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015F4C">
        <w:rPr>
          <w:rFonts w:ascii="GHEA Mariam" w:hAnsi="GHEA Mariam" w:cs="Sylfaen"/>
          <w:b/>
          <w:sz w:val="30"/>
          <w:szCs w:val="30"/>
        </w:rPr>
        <w:t>ՀԱՅԱՍՏԱՆԻ</w:t>
      </w:r>
      <w:r w:rsidRPr="00015F4C">
        <w:rPr>
          <w:rFonts w:ascii="GHEA Mariam" w:hAnsi="GHEA Mariam" w:cs="Arial Armenian"/>
          <w:b/>
          <w:sz w:val="30"/>
          <w:szCs w:val="30"/>
        </w:rPr>
        <w:t xml:space="preserve"> </w:t>
      </w:r>
      <w:r w:rsidRPr="00015F4C">
        <w:rPr>
          <w:rFonts w:ascii="GHEA Mariam" w:hAnsi="GHEA Mariam" w:cs="Sylfaen"/>
          <w:b/>
          <w:sz w:val="30"/>
          <w:szCs w:val="30"/>
        </w:rPr>
        <w:t>ՀԱՆՐԱՊԵՏՈՒԹՅԱՆ</w:t>
      </w:r>
      <w:r w:rsidRPr="00015F4C">
        <w:rPr>
          <w:rFonts w:ascii="GHEA Mariam" w:hAnsi="GHEA Mariam" w:cs="Arial Armenian"/>
          <w:b/>
          <w:sz w:val="30"/>
          <w:szCs w:val="30"/>
        </w:rPr>
        <w:t xml:space="preserve"> </w:t>
      </w:r>
      <w:r w:rsidRPr="00015F4C">
        <w:rPr>
          <w:rFonts w:ascii="GHEA Mariam" w:hAnsi="GHEA Mariam" w:cs="Arial Armenian"/>
          <w:b/>
          <w:sz w:val="30"/>
          <w:szCs w:val="30"/>
          <w:lang w:val="hy-AM"/>
        </w:rPr>
        <w:t>ԿԱՌԱՎԱՐՈՒԹՅՈՒՆ</w:t>
      </w:r>
    </w:p>
    <w:p w:rsidR="00296E5B" w:rsidRPr="00790EAE" w:rsidRDefault="00296E5B" w:rsidP="00296E5B">
      <w:pPr>
        <w:pStyle w:val="mechtex"/>
        <w:rPr>
          <w:rFonts w:ascii="GHEA Mariam" w:hAnsi="GHEA Mariam"/>
          <w:b/>
        </w:rPr>
      </w:pPr>
    </w:p>
    <w:p w:rsidR="00296E5B" w:rsidRPr="00DB1E5A" w:rsidRDefault="00296E5B" w:rsidP="00296E5B">
      <w:pPr>
        <w:pStyle w:val="mechtex"/>
        <w:rPr>
          <w:rFonts w:ascii="GHEA Mariam" w:hAnsi="GHEA Mariam" w:cs="Sylfaen"/>
          <w:b/>
          <w:sz w:val="44"/>
          <w:szCs w:val="44"/>
        </w:rPr>
      </w:pP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Ր</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Շ</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Ւ</w:t>
      </w:r>
      <w:r w:rsidRPr="00DB1E5A">
        <w:rPr>
          <w:rFonts w:ascii="GHEA Mariam" w:hAnsi="GHEA Mariam" w:cs="Arial Armenian"/>
          <w:b/>
          <w:sz w:val="44"/>
          <w:szCs w:val="44"/>
        </w:rPr>
        <w:t xml:space="preserve">  </w:t>
      </w:r>
      <w:r w:rsidRPr="00DB1E5A">
        <w:rPr>
          <w:rFonts w:ascii="GHEA Mariam" w:hAnsi="GHEA Mariam" w:cs="Sylfaen"/>
          <w:b/>
          <w:sz w:val="44"/>
          <w:szCs w:val="44"/>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752B34" w:rsidRPr="001F3D5A" w:rsidRDefault="0073378A" w:rsidP="00752B34">
      <w:pPr>
        <w:spacing w:line="360" w:lineRule="auto"/>
        <w:jc w:val="center"/>
        <w:rPr>
          <w:rFonts w:ascii="GHEA Mariam" w:hAnsi="GHEA Mariam"/>
          <w:sz w:val="24"/>
          <w:szCs w:val="24"/>
          <w:lang w:val="hy-AM"/>
        </w:rPr>
      </w:pPr>
      <w:r w:rsidRPr="0073378A">
        <w:rPr>
          <w:rFonts w:ascii="GHEA Mariam" w:hAnsi="GHEA Mariam"/>
          <w:sz w:val="24"/>
          <w:szCs w:val="24"/>
          <w:lang w:val="hy-AM"/>
        </w:rPr>
        <w:t>23</w:t>
      </w:r>
      <w:r w:rsidR="00F04A93" w:rsidRPr="00F04A93">
        <w:rPr>
          <w:rFonts w:ascii="GHEA Mariam" w:hAnsi="GHEA Mariam"/>
          <w:sz w:val="24"/>
          <w:szCs w:val="24"/>
          <w:lang w:val="hy-AM"/>
        </w:rPr>
        <w:t xml:space="preserve"> հոկտեմբերի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N </w:t>
      </w:r>
      <w:r w:rsidR="00296E5B">
        <w:rPr>
          <w:rFonts w:ascii="GHEA Mariam" w:hAnsi="GHEA Mariam"/>
          <w:sz w:val="24"/>
          <w:szCs w:val="24"/>
          <w:lang w:val="hy-AM"/>
        </w:rPr>
        <w:t xml:space="preserve">      </w:t>
      </w:r>
      <w:bookmarkStart w:id="0" w:name="_Hlk148522125"/>
      <w:r w:rsidR="00752B34">
        <w:rPr>
          <w:rFonts w:ascii="GHEA Mariam" w:hAnsi="GHEA Mariam"/>
          <w:sz w:val="24"/>
          <w:szCs w:val="24"/>
          <w:lang w:val="hy-AM"/>
        </w:rPr>
        <w:t xml:space="preserve">- </w:t>
      </w:r>
      <w:r w:rsidR="00752B34" w:rsidRPr="001F3D5A">
        <w:rPr>
          <w:rFonts w:ascii="GHEA Mariam" w:hAnsi="GHEA Mariam"/>
          <w:sz w:val="24"/>
          <w:szCs w:val="24"/>
          <w:lang w:val="hy-AM"/>
        </w:rPr>
        <w:t>Ա</w:t>
      </w:r>
    </w:p>
    <w:p w:rsidR="00752B34" w:rsidRPr="005F0456" w:rsidRDefault="00752B34" w:rsidP="00752B34">
      <w:pPr>
        <w:spacing w:line="360" w:lineRule="auto"/>
        <w:jc w:val="center"/>
        <w:rPr>
          <w:rFonts w:ascii="GHEA Grapalat" w:hAnsi="GHEA Grapalat"/>
          <w:i/>
          <w:sz w:val="24"/>
          <w:szCs w:val="24"/>
          <w:lang w:val="hy-AM"/>
        </w:rPr>
      </w:pPr>
    </w:p>
    <w:p w:rsidR="00752B34" w:rsidRDefault="00752B34" w:rsidP="00752B34">
      <w:pPr>
        <w:pStyle w:val="NormalWeb"/>
        <w:spacing w:before="0" w:beforeAutospacing="0" w:after="0" w:afterAutospacing="0"/>
        <w:jc w:val="center"/>
        <w:rPr>
          <w:rFonts w:ascii="GHEA Mariam" w:hAnsi="GHEA Mariam"/>
          <w:bCs/>
          <w:color w:val="000000"/>
          <w:shd w:val="clear" w:color="auto" w:fill="FFFFFF"/>
          <w:lang w:val="hy-AM"/>
        </w:rPr>
      </w:pPr>
      <w:r w:rsidRPr="001F3D5A">
        <w:rPr>
          <w:rFonts w:ascii="GHEA Mariam" w:hAnsi="GHEA Mariam"/>
          <w:bCs/>
          <w:color w:val="000000"/>
          <w:shd w:val="clear" w:color="auto" w:fill="FFFFFF"/>
          <w:lang w:val="hy-AM"/>
        </w:rPr>
        <w:t>ՀԱՅԱՍՏԱՆԻ ՀԱՆՐԱՊԵՏՈՒԹՅԱՆ ԿԱՌԱՎԱՐՈՒԹՅԱՆ 2024 ԹՎԱԿԱՆԻ ՕԳՈՍՏՈՍԻ 29-Ի N 1391-Ա ՈՐՈՇՄԱՆ ՄԵՋ ՓՈՓՈԽՈՒԹՅՈՒՆ ԿԱՏԱՐԵԼՈՒ</w:t>
      </w:r>
      <w:r>
        <w:rPr>
          <w:rFonts w:ascii="GHEA Mariam" w:hAnsi="GHEA Mariam"/>
          <w:bCs/>
          <w:color w:val="000000"/>
          <w:shd w:val="clear" w:color="auto" w:fill="FFFFFF"/>
          <w:lang w:val="hy-AM"/>
        </w:rPr>
        <w:t xml:space="preserve">  </w:t>
      </w:r>
      <w:r w:rsidRPr="001F3D5A">
        <w:rPr>
          <w:rFonts w:ascii="GHEA Mariam" w:hAnsi="GHEA Mariam"/>
          <w:bCs/>
          <w:color w:val="000000"/>
          <w:shd w:val="clear" w:color="auto" w:fill="FFFFFF"/>
          <w:lang w:val="hy-AM"/>
        </w:rPr>
        <w:t xml:space="preserve"> Մ</w:t>
      </w:r>
      <w:r>
        <w:rPr>
          <w:rFonts w:ascii="GHEA Mariam" w:hAnsi="GHEA Mariam"/>
          <w:bCs/>
          <w:color w:val="000000"/>
          <w:shd w:val="clear" w:color="auto" w:fill="FFFFFF"/>
          <w:lang w:val="hy-AM"/>
        </w:rPr>
        <w:t xml:space="preserve"> </w:t>
      </w:r>
      <w:r w:rsidRPr="001F3D5A">
        <w:rPr>
          <w:rFonts w:ascii="GHEA Mariam" w:hAnsi="GHEA Mariam"/>
          <w:bCs/>
          <w:color w:val="000000"/>
          <w:shd w:val="clear" w:color="auto" w:fill="FFFFFF"/>
          <w:lang w:val="hy-AM"/>
        </w:rPr>
        <w:t>Ա</w:t>
      </w:r>
      <w:r>
        <w:rPr>
          <w:rFonts w:ascii="GHEA Mariam" w:hAnsi="GHEA Mariam"/>
          <w:bCs/>
          <w:color w:val="000000"/>
          <w:shd w:val="clear" w:color="auto" w:fill="FFFFFF"/>
          <w:lang w:val="hy-AM"/>
        </w:rPr>
        <w:t xml:space="preserve"> </w:t>
      </w:r>
      <w:r w:rsidRPr="001F3D5A">
        <w:rPr>
          <w:rFonts w:ascii="GHEA Mariam" w:hAnsi="GHEA Mariam"/>
          <w:bCs/>
          <w:color w:val="000000"/>
          <w:shd w:val="clear" w:color="auto" w:fill="FFFFFF"/>
          <w:lang w:val="hy-AM"/>
        </w:rPr>
        <w:t>Ս</w:t>
      </w:r>
      <w:r>
        <w:rPr>
          <w:rFonts w:ascii="GHEA Mariam" w:hAnsi="GHEA Mariam"/>
          <w:bCs/>
          <w:color w:val="000000"/>
          <w:shd w:val="clear" w:color="auto" w:fill="FFFFFF"/>
          <w:lang w:val="hy-AM"/>
        </w:rPr>
        <w:t xml:space="preserve"> </w:t>
      </w:r>
      <w:r w:rsidRPr="001F3D5A">
        <w:rPr>
          <w:rFonts w:ascii="GHEA Mariam" w:hAnsi="GHEA Mariam"/>
          <w:bCs/>
          <w:color w:val="000000"/>
          <w:shd w:val="clear" w:color="auto" w:fill="FFFFFF"/>
          <w:lang w:val="hy-AM"/>
        </w:rPr>
        <w:t>Ի</w:t>
      </w:r>
      <w:r>
        <w:rPr>
          <w:rFonts w:ascii="GHEA Mariam" w:hAnsi="GHEA Mariam"/>
          <w:bCs/>
          <w:color w:val="000000"/>
          <w:shd w:val="clear" w:color="auto" w:fill="FFFFFF"/>
          <w:lang w:val="hy-AM"/>
        </w:rPr>
        <w:t xml:space="preserve"> </w:t>
      </w:r>
      <w:r w:rsidRPr="001F3D5A">
        <w:rPr>
          <w:rFonts w:ascii="GHEA Mariam" w:hAnsi="GHEA Mariam"/>
          <w:bCs/>
          <w:color w:val="000000"/>
          <w:shd w:val="clear" w:color="auto" w:fill="FFFFFF"/>
          <w:lang w:val="hy-AM"/>
        </w:rPr>
        <w:t>Ն</w:t>
      </w:r>
    </w:p>
    <w:p w:rsidR="00752B34" w:rsidRPr="001F3D5A" w:rsidRDefault="00752B34" w:rsidP="00752B34">
      <w:pPr>
        <w:pStyle w:val="NormalWeb"/>
        <w:spacing w:before="0" w:beforeAutospacing="0" w:after="0" w:afterAutospacing="0"/>
        <w:jc w:val="center"/>
        <w:rPr>
          <w:rFonts w:ascii="GHEA Mariam" w:hAnsi="GHEA Mariam"/>
          <w:bCs/>
          <w:color w:val="000000"/>
          <w:shd w:val="clear" w:color="auto" w:fill="FFFFFF"/>
          <w:lang w:val="hy-AM"/>
        </w:rPr>
      </w:pPr>
      <w:r>
        <w:rPr>
          <w:rFonts w:ascii="GHEA Mariam" w:hAnsi="GHEA Mariam"/>
          <w:bCs/>
          <w:color w:val="000000"/>
          <w:shd w:val="clear" w:color="auto" w:fill="FFFFFF"/>
          <w:lang w:val="hy-AM"/>
        </w:rPr>
        <w:t>---------------------------------------------------------------------------------------------------------------</w:t>
      </w:r>
    </w:p>
    <w:p w:rsidR="00752B34" w:rsidRPr="00F34D90" w:rsidRDefault="00752B34" w:rsidP="00752B34">
      <w:pPr>
        <w:pStyle w:val="NormalWeb"/>
        <w:spacing w:before="0" w:beforeAutospacing="0" w:after="0" w:afterAutospacing="0"/>
        <w:jc w:val="center"/>
        <w:rPr>
          <w:rFonts w:ascii="GHEA Grapalat" w:hAnsi="GHEA Grapalat"/>
          <w:b/>
          <w:bCs/>
          <w:color w:val="000000"/>
          <w:shd w:val="clear" w:color="auto" w:fill="FFFFFF"/>
          <w:lang w:val="hy-AM"/>
        </w:rPr>
      </w:pPr>
    </w:p>
    <w:bookmarkEnd w:id="0"/>
    <w:p w:rsidR="00752B34" w:rsidRPr="00F34D90" w:rsidRDefault="00752B34" w:rsidP="00752B34">
      <w:pPr>
        <w:pStyle w:val="NormalWeb"/>
        <w:shd w:val="clear" w:color="auto" w:fill="FFFFFF"/>
        <w:spacing w:before="0" w:beforeAutospacing="0" w:after="0" w:afterAutospacing="0" w:line="360" w:lineRule="auto"/>
        <w:ind w:firstLine="375"/>
        <w:rPr>
          <w:rFonts w:ascii="GHEA Grapalat" w:hAnsi="GHEA Grapalat"/>
          <w:color w:val="000000"/>
          <w:lang w:val="hy-AM"/>
        </w:rPr>
      </w:pPr>
      <w:r w:rsidRPr="00F34D90">
        <w:rPr>
          <w:rFonts w:ascii="Calibri" w:hAnsi="Calibri" w:cs="Calibri"/>
          <w:color w:val="000000"/>
          <w:lang w:val="hy-AM"/>
        </w:rPr>
        <w:t> </w:t>
      </w:r>
    </w:p>
    <w:p w:rsidR="00752B34" w:rsidRPr="00752B34" w:rsidRDefault="00752B34" w:rsidP="00752B34">
      <w:pPr>
        <w:pStyle w:val="NormalWeb"/>
        <w:shd w:val="clear" w:color="auto" w:fill="FFFFFF"/>
        <w:spacing w:before="0" w:beforeAutospacing="0" w:after="0" w:afterAutospacing="0" w:line="360" w:lineRule="auto"/>
        <w:ind w:firstLine="709"/>
        <w:jc w:val="both"/>
        <w:rPr>
          <w:rStyle w:val="Emphasis"/>
          <w:rFonts w:ascii="GHEA Mariam" w:hAnsi="GHEA Mariam"/>
          <w:bCs/>
          <w:i w:val="0"/>
          <w:color w:val="000000"/>
          <w:lang w:val="hy-AM"/>
        </w:rPr>
      </w:pPr>
      <w:r w:rsidRPr="00752B34">
        <w:rPr>
          <w:rFonts w:ascii="GHEA Mariam" w:hAnsi="GHEA Mariam"/>
          <w:color w:val="000000"/>
          <w:lang w:val="hy-AM"/>
        </w:rPr>
        <w:t xml:space="preserve">Հիմք ընդունելով «Նորմատիվ իրավական ակտերի մասին» օրենքի </w:t>
      </w:r>
      <w:r>
        <w:rPr>
          <w:rFonts w:ascii="GHEA Mariam" w:hAnsi="GHEA Mariam"/>
          <w:color w:val="000000"/>
          <w:lang w:val="hy-AM"/>
        </w:rPr>
        <w:t xml:space="preserve">      </w:t>
      </w:r>
      <w:r w:rsidR="00421889">
        <w:rPr>
          <w:rFonts w:ascii="GHEA Mariam" w:hAnsi="GHEA Mariam"/>
          <w:color w:val="000000"/>
          <w:lang w:val="hy-AM"/>
        </w:rPr>
        <w:t xml:space="preserve">   </w:t>
      </w:r>
      <w:r w:rsidRPr="00752B34">
        <w:rPr>
          <w:rFonts w:ascii="GHEA Mariam" w:hAnsi="GHEA Mariam"/>
          <w:color w:val="000000"/>
          <w:lang w:val="hy-AM"/>
        </w:rPr>
        <w:t>33-րդ և 34-րդ հոդվածները` Հայաստանի Հանրապետության կառավարու</w:t>
      </w:r>
      <w:r>
        <w:rPr>
          <w:rFonts w:ascii="GHEA Mariam" w:hAnsi="GHEA Mariam"/>
          <w:color w:val="000000"/>
          <w:lang w:val="hy-AM"/>
        </w:rPr>
        <w:softHyphen/>
      </w:r>
      <w:r w:rsidRPr="00752B34">
        <w:rPr>
          <w:rFonts w:ascii="GHEA Mariam" w:hAnsi="GHEA Mariam"/>
          <w:color w:val="000000"/>
          <w:lang w:val="hy-AM"/>
        </w:rPr>
        <w:t>թյունը</w:t>
      </w:r>
      <w:r>
        <w:rPr>
          <w:rFonts w:ascii="GHEA Mariam" w:hAnsi="GHEA Mariam"/>
          <w:color w:val="000000"/>
          <w:lang w:val="hy-AM"/>
        </w:rPr>
        <w:t xml:space="preserve">  </w:t>
      </w:r>
      <w:r w:rsidRPr="00752B34">
        <w:rPr>
          <w:rStyle w:val="Emphasis"/>
          <w:rFonts w:ascii="GHEA Mariam" w:hAnsi="GHEA Mariam"/>
          <w:bCs/>
          <w:i w:val="0"/>
          <w:color w:val="000000"/>
          <w:lang w:val="hy-AM"/>
        </w:rPr>
        <w:t>ո</w:t>
      </w:r>
      <w:r>
        <w:rPr>
          <w:rStyle w:val="Emphasis"/>
          <w:rFonts w:ascii="GHEA Mariam" w:hAnsi="GHEA Mariam"/>
          <w:bCs/>
          <w:i w:val="0"/>
          <w:color w:val="000000"/>
          <w:lang w:val="hy-AM"/>
        </w:rPr>
        <w:t xml:space="preserve"> </w:t>
      </w:r>
      <w:r w:rsidRPr="00752B34">
        <w:rPr>
          <w:rStyle w:val="Emphasis"/>
          <w:rFonts w:ascii="GHEA Mariam" w:hAnsi="GHEA Mariam"/>
          <w:bCs/>
          <w:i w:val="0"/>
          <w:color w:val="000000"/>
          <w:lang w:val="hy-AM"/>
        </w:rPr>
        <w:t>ր</w:t>
      </w:r>
      <w:r>
        <w:rPr>
          <w:rStyle w:val="Emphasis"/>
          <w:rFonts w:ascii="GHEA Mariam" w:hAnsi="GHEA Mariam"/>
          <w:bCs/>
          <w:i w:val="0"/>
          <w:color w:val="000000"/>
          <w:lang w:val="hy-AM"/>
        </w:rPr>
        <w:t xml:space="preserve"> </w:t>
      </w:r>
      <w:r w:rsidRPr="00752B34">
        <w:rPr>
          <w:rStyle w:val="Emphasis"/>
          <w:rFonts w:ascii="GHEA Mariam" w:hAnsi="GHEA Mariam"/>
          <w:bCs/>
          <w:i w:val="0"/>
          <w:color w:val="000000"/>
          <w:lang w:val="hy-AM"/>
        </w:rPr>
        <w:t>ո</w:t>
      </w:r>
      <w:r>
        <w:rPr>
          <w:rStyle w:val="Emphasis"/>
          <w:rFonts w:ascii="GHEA Mariam" w:hAnsi="GHEA Mariam"/>
          <w:bCs/>
          <w:i w:val="0"/>
          <w:color w:val="000000"/>
          <w:lang w:val="hy-AM"/>
        </w:rPr>
        <w:t xml:space="preserve"> </w:t>
      </w:r>
      <w:r w:rsidRPr="00752B34">
        <w:rPr>
          <w:rStyle w:val="Emphasis"/>
          <w:rFonts w:ascii="GHEA Mariam" w:hAnsi="GHEA Mariam"/>
          <w:bCs/>
          <w:i w:val="0"/>
          <w:color w:val="000000"/>
          <w:lang w:val="hy-AM"/>
        </w:rPr>
        <w:t>շ</w:t>
      </w:r>
      <w:r>
        <w:rPr>
          <w:rStyle w:val="Emphasis"/>
          <w:rFonts w:ascii="GHEA Mariam" w:hAnsi="GHEA Mariam"/>
          <w:bCs/>
          <w:i w:val="0"/>
          <w:color w:val="000000"/>
          <w:lang w:val="hy-AM"/>
        </w:rPr>
        <w:t xml:space="preserve"> </w:t>
      </w:r>
      <w:r w:rsidRPr="00752B34">
        <w:rPr>
          <w:rStyle w:val="Emphasis"/>
          <w:rFonts w:ascii="GHEA Mariam" w:hAnsi="GHEA Mariam"/>
          <w:bCs/>
          <w:i w:val="0"/>
          <w:color w:val="000000"/>
          <w:lang w:val="hy-AM"/>
        </w:rPr>
        <w:t>ու</w:t>
      </w:r>
      <w:r>
        <w:rPr>
          <w:rStyle w:val="Emphasis"/>
          <w:rFonts w:ascii="GHEA Mariam" w:hAnsi="GHEA Mariam"/>
          <w:bCs/>
          <w:i w:val="0"/>
          <w:color w:val="000000"/>
          <w:lang w:val="hy-AM"/>
        </w:rPr>
        <w:t xml:space="preserve"> </w:t>
      </w:r>
      <w:r w:rsidRPr="00752B34">
        <w:rPr>
          <w:rStyle w:val="Emphasis"/>
          <w:rFonts w:ascii="GHEA Mariam" w:hAnsi="GHEA Mariam"/>
          <w:bCs/>
          <w:i w:val="0"/>
          <w:color w:val="000000"/>
          <w:lang w:val="hy-AM"/>
        </w:rPr>
        <w:t>մ</w:t>
      </w:r>
      <w:r>
        <w:rPr>
          <w:rStyle w:val="Emphasis"/>
          <w:rFonts w:ascii="GHEA Mariam" w:hAnsi="GHEA Mariam"/>
          <w:bCs/>
          <w:i w:val="0"/>
          <w:color w:val="000000"/>
          <w:lang w:val="hy-AM"/>
        </w:rPr>
        <w:t xml:space="preserve">  </w:t>
      </w:r>
      <w:r w:rsidRPr="00752B34">
        <w:rPr>
          <w:rStyle w:val="Emphasis"/>
          <w:rFonts w:ascii="GHEA Mariam" w:hAnsi="GHEA Mariam"/>
          <w:bCs/>
          <w:i w:val="0"/>
          <w:color w:val="000000"/>
          <w:lang w:val="hy-AM"/>
        </w:rPr>
        <w:t xml:space="preserve"> է.</w:t>
      </w:r>
    </w:p>
    <w:p w:rsidR="00752B34" w:rsidRPr="00752B34" w:rsidRDefault="00752B34" w:rsidP="00752B34">
      <w:pPr>
        <w:pStyle w:val="ListParagraph"/>
        <w:numPr>
          <w:ilvl w:val="0"/>
          <w:numId w:val="1"/>
        </w:numPr>
        <w:tabs>
          <w:tab w:val="left" w:pos="993"/>
        </w:tabs>
        <w:spacing w:after="0" w:line="360" w:lineRule="auto"/>
        <w:ind w:left="0" w:firstLine="709"/>
        <w:jc w:val="both"/>
        <w:rPr>
          <w:rFonts w:ascii="GHEA Mariam" w:hAnsi="GHEA Mariam" w:cs="CIDFont+F3"/>
          <w:sz w:val="24"/>
          <w:szCs w:val="24"/>
          <w:lang w:val="hy-AM" w:eastAsia="en-GB"/>
        </w:rPr>
      </w:pPr>
      <w:r w:rsidRPr="00752B34">
        <w:rPr>
          <w:rFonts w:ascii="GHEA Mariam" w:hAnsi="GHEA Mariam"/>
          <w:color w:val="000000"/>
          <w:sz w:val="24"/>
          <w:szCs w:val="24"/>
          <w:shd w:val="clear" w:color="auto" w:fill="FFFFFF"/>
          <w:lang w:val="hy-AM"/>
        </w:rPr>
        <w:t xml:space="preserve">Հայաստանի Հանրապետության </w:t>
      </w:r>
      <w:r w:rsidRPr="00752B34">
        <w:rPr>
          <w:rFonts w:ascii="GHEA Mariam" w:eastAsia="Times New Roman" w:hAnsi="GHEA Mariam"/>
          <w:color w:val="000000"/>
          <w:sz w:val="24"/>
          <w:szCs w:val="24"/>
          <w:lang w:val="hy-AM" w:eastAsia="ru-RU"/>
        </w:rPr>
        <w:t>կառավարության 2024 թվականի օգոստոսի 29-ի «Որպես նվիրատվություն գույք ընդունելու, բաժնետոմսերի կառավարման լիազորություններ վերապահելու, հողամասեր ամրացնելու և «Հայաստանի պետական հետաքրքրությունների ֆոնդ» փակ բաժնետիրական ընկերությունը լուծարելու մասին» N 1391-</w:t>
      </w:r>
      <w:bookmarkStart w:id="1" w:name="_Hlk158195241"/>
      <w:r w:rsidRPr="00752B34">
        <w:rPr>
          <w:rFonts w:ascii="GHEA Mariam" w:eastAsia="Times New Roman" w:hAnsi="GHEA Mariam"/>
          <w:color w:val="000000"/>
          <w:sz w:val="24"/>
          <w:szCs w:val="24"/>
          <w:lang w:val="hy-AM" w:eastAsia="ru-RU"/>
        </w:rPr>
        <w:t>Ա որոշ</w:t>
      </w:r>
      <w:bookmarkEnd w:id="1"/>
      <w:r w:rsidRPr="00752B34">
        <w:rPr>
          <w:rFonts w:ascii="GHEA Mariam" w:eastAsia="Times New Roman" w:hAnsi="GHEA Mariam"/>
          <w:color w:val="000000"/>
          <w:sz w:val="24"/>
          <w:szCs w:val="24"/>
          <w:lang w:val="hy-AM" w:eastAsia="ru-RU"/>
        </w:rPr>
        <w:t xml:space="preserve">ման </w:t>
      </w:r>
      <w:bookmarkStart w:id="2" w:name="_Hlk181174671"/>
      <w:r w:rsidRPr="00752B34">
        <w:rPr>
          <w:rFonts w:ascii="GHEA Mariam" w:eastAsia="Times New Roman" w:hAnsi="GHEA Mariam"/>
          <w:color w:val="000000"/>
          <w:sz w:val="24"/>
          <w:szCs w:val="24"/>
          <w:lang w:val="hy-AM" w:eastAsia="ru-RU"/>
        </w:rPr>
        <w:t xml:space="preserve">9-րդ կետից հանել </w:t>
      </w:r>
      <w:r w:rsidRPr="00752B34">
        <w:rPr>
          <w:rFonts w:ascii="GHEA Mariam" w:hAnsi="GHEA Mariam" w:cs="Arial"/>
          <w:sz w:val="24"/>
          <w:szCs w:val="24"/>
          <w:lang w:val="hy-AM"/>
        </w:rPr>
        <w:t>«Հայաս</w:t>
      </w:r>
      <w:r w:rsidR="002946C8">
        <w:rPr>
          <w:rFonts w:ascii="GHEA Mariam" w:hAnsi="GHEA Mariam" w:cs="Arial"/>
          <w:sz w:val="24"/>
          <w:szCs w:val="24"/>
          <w:lang w:val="hy-AM"/>
        </w:rPr>
        <w:softHyphen/>
      </w:r>
      <w:bookmarkStart w:id="3" w:name="_GoBack"/>
      <w:bookmarkEnd w:id="3"/>
      <w:r w:rsidRPr="00752B34">
        <w:rPr>
          <w:rFonts w:ascii="GHEA Mariam" w:hAnsi="GHEA Mariam" w:cs="Arial"/>
          <w:sz w:val="24"/>
          <w:szCs w:val="24"/>
          <w:lang w:val="hy-AM"/>
        </w:rPr>
        <w:t>տանի Հանրապետության արտաքին գործերի նախարարության (մեկ անդամ),» բառերը։</w:t>
      </w:r>
    </w:p>
    <w:bookmarkEnd w:id="2"/>
    <w:p w:rsidR="00296E5B" w:rsidRPr="004A36D4" w:rsidRDefault="00296E5B" w:rsidP="00477447">
      <w:pPr>
        <w:rPr>
          <w:lang w:val="hy-AM"/>
        </w:rPr>
      </w:pPr>
    </w:p>
    <w:p w:rsidR="00296E5B" w:rsidRPr="004A36D4" w:rsidRDefault="00296E5B" w:rsidP="00477447">
      <w:pPr>
        <w:rPr>
          <w:lang w:val="hy-AM"/>
        </w:rPr>
      </w:pPr>
    </w:p>
    <w:p w:rsidR="00296E5B" w:rsidRPr="004A36D4" w:rsidRDefault="00296E5B" w:rsidP="00477447">
      <w:pPr>
        <w:rPr>
          <w:lang w:val="hy-AM"/>
        </w:rPr>
      </w:pPr>
    </w:p>
    <w:p w:rsidR="0082646B" w:rsidRPr="00F035AF" w:rsidRDefault="0082646B" w:rsidP="00A71CED">
      <w:pPr>
        <w:pStyle w:val="mechtex"/>
        <w:ind w:firstLine="720"/>
        <w:jc w:val="left"/>
        <w:rPr>
          <w:rFonts w:ascii="GHEA Mariam" w:hAnsi="GHEA Mariam" w:cs="Arial Armenian"/>
          <w:sz w:val="24"/>
          <w:szCs w:val="24"/>
          <w:lang w:val="hy-AM"/>
        </w:rPr>
      </w:pPr>
      <w:r w:rsidRPr="00F035AF">
        <w:rPr>
          <w:rFonts w:ascii="GHEA Mariam" w:hAnsi="GHEA Mariam" w:cs="Sylfaen"/>
          <w:sz w:val="24"/>
          <w:szCs w:val="24"/>
          <w:lang w:val="hy-AM"/>
        </w:rPr>
        <w:t>ՀԱՅԱՍՏԱՆԻ</w:t>
      </w:r>
      <w:r w:rsidRPr="00F035AF">
        <w:rPr>
          <w:rFonts w:ascii="GHEA Mariam" w:hAnsi="GHEA Mariam" w:cs="Arial Armenian"/>
          <w:sz w:val="24"/>
          <w:szCs w:val="24"/>
          <w:lang w:val="hy-AM"/>
        </w:rPr>
        <w:t xml:space="preserve"> </w:t>
      </w:r>
      <w:r w:rsidRPr="00F035AF">
        <w:rPr>
          <w:rFonts w:ascii="GHEA Mariam" w:hAnsi="GHEA Mariam" w:cs="Sylfaen"/>
          <w:sz w:val="24"/>
          <w:szCs w:val="24"/>
          <w:lang w:val="hy-AM"/>
        </w:rPr>
        <w:t>ՀԱՆՐԱՊԵՏՈՒԹՅԱՆ</w:t>
      </w:r>
    </w:p>
    <w:p w:rsidR="0082646B" w:rsidRPr="00F035AF" w:rsidRDefault="0082646B" w:rsidP="00A71CED">
      <w:pPr>
        <w:pStyle w:val="norm"/>
        <w:spacing w:line="240" w:lineRule="auto"/>
        <w:rPr>
          <w:rFonts w:ascii="GHEA Mariam" w:hAnsi="GHEA Mariam" w:cs="Sylfaen"/>
          <w:sz w:val="24"/>
          <w:szCs w:val="24"/>
          <w:lang w:val="hy-AM"/>
        </w:rPr>
      </w:pPr>
      <w:r w:rsidRPr="00F035AF">
        <w:rPr>
          <w:rFonts w:ascii="GHEA Mariam" w:hAnsi="GHEA Mariam"/>
          <w:sz w:val="24"/>
          <w:szCs w:val="24"/>
          <w:lang w:val="hy-AM"/>
        </w:rPr>
        <w:t xml:space="preserve">               </w:t>
      </w:r>
      <w:r>
        <w:rPr>
          <w:rFonts w:ascii="GHEA Mariam" w:hAnsi="GHEA Mariam"/>
          <w:sz w:val="24"/>
          <w:szCs w:val="24"/>
          <w:lang w:val="hy-AM"/>
        </w:rPr>
        <w:t xml:space="preserve">  </w:t>
      </w:r>
      <w:r w:rsidRPr="00F035AF">
        <w:rPr>
          <w:rFonts w:ascii="GHEA Mariam" w:hAnsi="GHEA Mariam"/>
          <w:sz w:val="24"/>
          <w:szCs w:val="24"/>
          <w:lang w:val="hy-AM"/>
        </w:rPr>
        <w:t xml:space="preserve"> </w:t>
      </w:r>
      <w:r w:rsidRPr="00F035AF">
        <w:rPr>
          <w:rFonts w:ascii="GHEA Mariam" w:hAnsi="GHEA Mariam" w:cs="Sylfaen"/>
          <w:sz w:val="24"/>
          <w:szCs w:val="24"/>
          <w:lang w:val="hy-AM"/>
        </w:rPr>
        <w:t>ՎԱՐՉԱՊԵՏ</w:t>
      </w:r>
      <w:r w:rsidRPr="00F035AF">
        <w:rPr>
          <w:rFonts w:ascii="GHEA Mariam" w:hAnsi="GHEA Mariam" w:cs="Arial Armenian"/>
          <w:sz w:val="24"/>
          <w:szCs w:val="24"/>
          <w:lang w:val="hy-AM"/>
        </w:rPr>
        <w:tab/>
      </w:r>
      <w:r w:rsidRPr="00F035AF">
        <w:rPr>
          <w:rFonts w:ascii="GHEA Mariam" w:hAnsi="GHEA Mariam" w:cs="Arial Armenian"/>
          <w:sz w:val="24"/>
          <w:szCs w:val="24"/>
          <w:lang w:val="hy-AM"/>
        </w:rPr>
        <w:tab/>
      </w:r>
      <w:r w:rsidRPr="00F035AF">
        <w:rPr>
          <w:rFonts w:ascii="GHEA Mariam" w:hAnsi="GHEA Mariam" w:cs="Arial Armenian"/>
          <w:sz w:val="24"/>
          <w:szCs w:val="24"/>
          <w:lang w:val="hy-AM"/>
        </w:rPr>
        <w:tab/>
      </w:r>
      <w:r w:rsidRPr="00F035AF">
        <w:rPr>
          <w:rFonts w:ascii="GHEA Mariam" w:hAnsi="GHEA Mariam" w:cs="Arial Armenian"/>
          <w:sz w:val="24"/>
          <w:szCs w:val="24"/>
          <w:lang w:val="hy-AM"/>
        </w:rPr>
        <w:tab/>
      </w:r>
      <w:r w:rsidRPr="00F035AF">
        <w:rPr>
          <w:rFonts w:ascii="GHEA Mariam" w:hAnsi="GHEA Mariam" w:cs="Arial Armenian"/>
          <w:sz w:val="24"/>
          <w:szCs w:val="24"/>
          <w:lang w:val="hy-AM"/>
        </w:rPr>
        <w:tab/>
        <w:t xml:space="preserve">   Ն</w:t>
      </w:r>
      <w:r w:rsidRPr="00F035AF">
        <w:rPr>
          <w:rFonts w:ascii="GHEA Mariam" w:hAnsi="GHEA Mariam" w:cs="Sylfaen"/>
          <w:sz w:val="24"/>
          <w:szCs w:val="24"/>
          <w:lang w:val="hy-AM"/>
        </w:rPr>
        <w:t>.</w:t>
      </w:r>
      <w:r w:rsidRPr="00F035AF">
        <w:rPr>
          <w:rFonts w:ascii="GHEA Mariam" w:hAnsi="GHEA Mariam" w:cs="Arial Armenian"/>
          <w:sz w:val="24"/>
          <w:szCs w:val="24"/>
          <w:lang w:val="hy-AM"/>
        </w:rPr>
        <w:t xml:space="preserve"> ՓԱՇԻՆ</w:t>
      </w:r>
      <w:r w:rsidRPr="00F035AF">
        <w:rPr>
          <w:rFonts w:ascii="GHEA Mariam" w:hAnsi="GHEA Mariam" w:cs="Sylfaen"/>
          <w:sz w:val="24"/>
          <w:szCs w:val="24"/>
          <w:lang w:val="hy-AM"/>
        </w:rPr>
        <w:t>ՅԱՆ</w:t>
      </w:r>
    </w:p>
    <w:p w:rsidR="00615DCC" w:rsidRPr="00FA0163" w:rsidRDefault="0082646B" w:rsidP="00FA0163">
      <w:pPr>
        <w:pStyle w:val="mechtex"/>
        <w:jc w:val="left"/>
        <w:rPr>
          <w:rFonts w:ascii="GHEA Mariam" w:hAnsi="GHEA Mariam" w:cs="Sylfaen"/>
          <w:sz w:val="24"/>
          <w:szCs w:val="24"/>
          <w:lang w:val="hy-AM"/>
        </w:rPr>
      </w:pPr>
      <w:r w:rsidRPr="00F035AF">
        <w:rPr>
          <w:rFonts w:ascii="GHEA Mariam" w:hAnsi="GHEA Mariam" w:cs="Arial"/>
          <w:sz w:val="24"/>
          <w:szCs w:val="24"/>
          <w:lang w:val="hy-AM"/>
        </w:rPr>
        <w:t>Երևան</w:t>
      </w:r>
    </w:p>
    <w:sectPr w:rsidR="00615DCC" w:rsidRPr="00FA0163" w:rsidSect="00421889">
      <w:headerReference w:type="even" r:id="rId8"/>
      <w:headerReference w:type="default" r:id="rId9"/>
      <w:footerReference w:type="even" r:id="rId10"/>
      <w:pgSz w:w="11909" w:h="16834" w:code="9"/>
      <w:pgMar w:top="1440" w:right="1561"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E1DEE" w:rsidRDefault="004E1DEE">
      <w:r>
        <w:separator/>
      </w:r>
    </w:p>
  </w:endnote>
  <w:endnote w:type="continuationSeparator" w:id="0">
    <w:p w:rsidR="004E1DEE" w:rsidRDefault="004E1D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IDFont+F3">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E1DEE" w:rsidRDefault="004E1DEE">
      <w:r>
        <w:separator/>
      </w:r>
    </w:p>
  </w:footnote>
  <w:footnote w:type="continuationSeparator" w:id="0">
    <w:p w:rsidR="004E1DEE" w:rsidRDefault="004E1DE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52B34">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E9E6E4D"/>
    <w:multiLevelType w:val="hybridMultilevel"/>
    <w:tmpl w:val="865AD0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AAB"/>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5F4C"/>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68A"/>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70E"/>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2F9"/>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52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961"/>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6AB1"/>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754"/>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6C8"/>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9DC"/>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A7E"/>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BD"/>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89"/>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5E2"/>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DEE"/>
    <w:rsid w:val="004E1E98"/>
    <w:rsid w:val="004E2004"/>
    <w:rsid w:val="004E2172"/>
    <w:rsid w:val="004E22A2"/>
    <w:rsid w:val="004E2A04"/>
    <w:rsid w:val="004E2A36"/>
    <w:rsid w:val="004E3142"/>
    <w:rsid w:val="004E382C"/>
    <w:rsid w:val="004E38D8"/>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424"/>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6DFB"/>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4F8"/>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78A"/>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B34"/>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46B"/>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95D"/>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1A46"/>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A7F"/>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7D3"/>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684"/>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5B2"/>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5663"/>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3E4"/>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0CDA"/>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873"/>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1E5A"/>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83B"/>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A0E"/>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5AF"/>
    <w:rsid w:val="00F03AF9"/>
    <w:rsid w:val="00F03CAB"/>
    <w:rsid w:val="00F03D76"/>
    <w:rsid w:val="00F0447D"/>
    <w:rsid w:val="00F045AC"/>
    <w:rsid w:val="00F04642"/>
    <w:rsid w:val="00F04A93"/>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66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9F2"/>
    <w:rsid w:val="00FC4AAB"/>
    <w:rsid w:val="00FC549F"/>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4E6"/>
    <w:rsid w:val="00FD25C6"/>
    <w:rsid w:val="00FD26A9"/>
    <w:rsid w:val="00FD2C7C"/>
    <w:rsid w:val="00FD2DEE"/>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4CD"/>
    <w:rsid w:val="00FF0837"/>
    <w:rsid w:val="00FF0858"/>
    <w:rsid w:val="00FF0C2B"/>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609"/>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character" w:styleId="Emphasis">
    <w:name w:val="Emphasis"/>
    <w:basedOn w:val="DefaultParagraphFont"/>
    <w:uiPriority w:val="20"/>
    <w:qFormat/>
    <w:rsid w:val="00752B3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1</Pages>
  <Words>143</Words>
  <Characters>821</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216</cp:revision>
  <dcterms:created xsi:type="dcterms:W3CDTF">2022-03-23T13:26:00Z</dcterms:created>
  <dcterms:modified xsi:type="dcterms:W3CDTF">2025-10-20T07:15:00Z</dcterms:modified>
</cp:coreProperties>
</file>