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8946D" w14:textId="77777777" w:rsidR="0054080F" w:rsidRDefault="0054080F" w:rsidP="002A3DD4">
      <w:pPr>
        <w:shd w:val="clear" w:color="auto" w:fill="FFFFFF" w:themeFill="background1"/>
        <w:tabs>
          <w:tab w:val="left" w:pos="0"/>
        </w:tabs>
        <w:spacing w:after="0" w:line="360" w:lineRule="auto"/>
        <w:ind w:firstLine="720"/>
        <w:jc w:val="right"/>
        <w:rPr>
          <w:rFonts w:ascii="GHEA Grapalat" w:hAnsi="GHEA Grapalat"/>
          <w:b/>
          <w:i/>
          <w:sz w:val="24"/>
          <w:szCs w:val="24"/>
          <w:lang w:val="hy-AM"/>
        </w:rPr>
      </w:pPr>
      <w:bookmarkStart w:id="0" w:name="_Hlk200013480"/>
    </w:p>
    <w:p w14:paraId="36FD8093" w14:textId="0D1D86C9" w:rsidR="002A3DD4" w:rsidRPr="00AC3B73" w:rsidRDefault="002A3DD4" w:rsidP="002A3DD4">
      <w:pPr>
        <w:shd w:val="clear" w:color="auto" w:fill="FFFFFF" w:themeFill="background1"/>
        <w:tabs>
          <w:tab w:val="left" w:pos="0"/>
        </w:tabs>
        <w:spacing w:after="0" w:line="360" w:lineRule="auto"/>
        <w:ind w:firstLine="720"/>
        <w:jc w:val="right"/>
        <w:rPr>
          <w:rFonts w:ascii="GHEA Grapalat" w:hAnsi="GHEA Grapalat"/>
          <w:b/>
          <w:i/>
          <w:sz w:val="24"/>
          <w:szCs w:val="24"/>
          <w:lang w:val="hy-AM"/>
        </w:rPr>
      </w:pPr>
      <w:r w:rsidRPr="00AC3B73">
        <w:rPr>
          <w:rFonts w:ascii="GHEA Grapalat" w:hAnsi="GHEA Grapalat"/>
          <w:b/>
          <w:i/>
          <w:sz w:val="24"/>
          <w:szCs w:val="24"/>
          <w:lang w:val="hy-AM"/>
        </w:rPr>
        <w:t>ՆԱԽԱԳԻԾ</w:t>
      </w:r>
    </w:p>
    <w:bookmarkEnd w:id="0"/>
    <w:p w14:paraId="363A50C2" w14:textId="77777777" w:rsidR="002A3DD4" w:rsidRDefault="002A3DD4" w:rsidP="002A3DD4">
      <w:pPr>
        <w:shd w:val="clear" w:color="auto" w:fill="FFFFFF" w:themeFill="background1"/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638F5A5" w14:textId="77777777" w:rsidR="002A3DD4" w:rsidRPr="00AC3B73" w:rsidRDefault="002A3DD4" w:rsidP="002A3DD4">
      <w:pPr>
        <w:shd w:val="clear" w:color="auto" w:fill="FFFFFF" w:themeFill="background1"/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C3B73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</w:p>
    <w:p w14:paraId="0234AC9D" w14:textId="77777777" w:rsidR="002A3DD4" w:rsidRPr="00AC3B73" w:rsidRDefault="002A3DD4" w:rsidP="002A3DD4">
      <w:pPr>
        <w:shd w:val="clear" w:color="auto" w:fill="FFFFFF" w:themeFill="background1"/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C3B73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14:paraId="47A76F02" w14:textId="1DA62537" w:rsidR="002A3DD4" w:rsidRPr="00AC3B73" w:rsidRDefault="002A3DD4" w:rsidP="002A3DD4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C3B73">
        <w:rPr>
          <w:rFonts w:ascii="GHEA Grapalat" w:hAnsi="GHEA Grapalat"/>
          <w:b/>
          <w:sz w:val="24"/>
          <w:szCs w:val="24"/>
          <w:lang w:val="hy-AM"/>
        </w:rPr>
        <w:t xml:space="preserve">«ԲՈՒՍԱՍԱՆԻՏԱՐԻԱՅԻ </w:t>
      </w:r>
      <w:r w:rsidRPr="00AC3B73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ՄԱՍԻՆ</w:t>
      </w:r>
      <w:r w:rsidRPr="00AC3B73">
        <w:rPr>
          <w:rFonts w:ascii="GHEA Grapalat" w:hAnsi="GHEA Grapalat"/>
          <w:b/>
          <w:sz w:val="24"/>
          <w:szCs w:val="24"/>
          <w:lang w:val="hy-AM"/>
        </w:rPr>
        <w:t>» ՕՐԵՆՔՈՒՄ</w:t>
      </w:r>
      <w:r w:rsidR="00BF7345">
        <w:rPr>
          <w:rFonts w:ascii="GHEA Grapalat" w:hAnsi="GHEA Grapalat"/>
          <w:b/>
          <w:sz w:val="24"/>
          <w:szCs w:val="24"/>
          <w:lang w:val="hy-AM"/>
        </w:rPr>
        <w:t xml:space="preserve"> ԼՐԱՑՈՒՄ ԵՎ</w:t>
      </w:r>
      <w:r w:rsidRPr="00AC3B73">
        <w:rPr>
          <w:rFonts w:ascii="GHEA Grapalat" w:hAnsi="GHEA Grapalat"/>
          <w:b/>
          <w:sz w:val="24"/>
          <w:szCs w:val="24"/>
          <w:lang w:val="hy-AM"/>
        </w:rPr>
        <w:t xml:space="preserve"> ՓՈՓՈԽՈՒԹՅՈՒՆ</w:t>
      </w:r>
      <w:r w:rsidR="001B444E">
        <w:rPr>
          <w:rFonts w:ascii="GHEA Grapalat" w:hAnsi="GHEA Grapalat"/>
          <w:b/>
          <w:sz w:val="24"/>
          <w:szCs w:val="24"/>
          <w:lang w:val="hy-AM"/>
        </w:rPr>
        <w:t>ՆԵՐ</w:t>
      </w:r>
      <w:r w:rsidR="00304F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C3B73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</w:p>
    <w:p w14:paraId="7FC04B06" w14:textId="77777777" w:rsidR="00AA0E28" w:rsidRDefault="00AA0E28" w:rsidP="00513259">
      <w:pPr>
        <w:spacing w:line="360" w:lineRule="auto"/>
        <w:ind w:firstLine="720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p w14:paraId="332C589B" w14:textId="77777777" w:rsidR="00C11377" w:rsidRPr="00C11377" w:rsidRDefault="002B38B1" w:rsidP="00F54AA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3B7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Հոդված</w:t>
      </w:r>
      <w:r w:rsidRPr="00AC3B7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1.</w:t>
      </w:r>
      <w:r w:rsidRPr="00AC3B7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bookmarkStart w:id="1" w:name="_Hlk200016646"/>
      <w:r w:rsidRPr="00AC3B73">
        <w:rPr>
          <w:rFonts w:ascii="GHEA Grapalat" w:hAnsi="GHEA Grapalat" w:cs="Sylfaen"/>
          <w:color w:val="000000"/>
          <w:sz w:val="24"/>
          <w:szCs w:val="24"/>
          <w:lang w:val="hy-AM"/>
        </w:rPr>
        <w:t>«Բուսասանիտարիայի</w:t>
      </w:r>
      <w:r w:rsidRPr="00AC3B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73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մասին</w:t>
      </w:r>
      <w:r w:rsidRPr="00AC3B7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» 2014 թվականի </w:t>
      </w:r>
      <w:r w:rsidRPr="00AC3B73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հունիսի 21-ի</w:t>
      </w:r>
      <w:r w:rsidRPr="00AC3B7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ՀՕ-140-Ն օրենքի (</w:t>
      </w:r>
      <w:r w:rsidRPr="00C11377">
        <w:rPr>
          <w:rFonts w:ascii="GHEA Grapalat" w:hAnsi="GHEA Grapalat"/>
          <w:sz w:val="24"/>
          <w:szCs w:val="24"/>
          <w:lang w:val="hy-AM"/>
        </w:rPr>
        <w:t>այսուհետ` Օրենք)  10-րդ հոդված</w:t>
      </w:r>
      <w:r w:rsidR="00C11377" w:rsidRPr="00C11377">
        <w:rPr>
          <w:rFonts w:ascii="GHEA Grapalat" w:hAnsi="GHEA Grapalat"/>
          <w:sz w:val="24"/>
          <w:szCs w:val="24"/>
          <w:lang w:val="hy-AM"/>
        </w:rPr>
        <w:t>ում՝</w:t>
      </w:r>
    </w:p>
    <w:bookmarkEnd w:id="1"/>
    <w:p w14:paraId="0F5E703D" w14:textId="61C16413" w:rsidR="002B38B1" w:rsidRPr="00C11377" w:rsidRDefault="00C11377" w:rsidP="00F54AA3">
      <w:pPr>
        <w:spacing w:line="360" w:lineRule="auto"/>
        <w:ind w:firstLine="720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C11377">
        <w:rPr>
          <w:rFonts w:ascii="GHEA Grapalat" w:hAnsi="GHEA Grapalat"/>
          <w:sz w:val="24"/>
          <w:szCs w:val="24"/>
          <w:lang w:val="hy-AM"/>
        </w:rPr>
        <w:t>1)</w:t>
      </w:r>
      <w:r w:rsidR="002B38B1" w:rsidRPr="00C11377">
        <w:rPr>
          <w:rFonts w:ascii="GHEA Grapalat" w:hAnsi="GHEA Grapalat"/>
          <w:sz w:val="24"/>
          <w:szCs w:val="24"/>
          <w:lang w:val="hy-AM"/>
        </w:rPr>
        <w:t xml:space="preserve"> 1</w:t>
      </w:r>
      <w:r w:rsidR="002B38B1" w:rsidRPr="00C11377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2B38B1" w:rsidRPr="00C11377">
        <w:rPr>
          <w:rFonts w:ascii="GHEA Grapalat" w:hAnsi="GHEA Grapalat"/>
          <w:sz w:val="24"/>
          <w:szCs w:val="24"/>
          <w:lang w:val="hy-AM"/>
        </w:rPr>
        <w:t>1-ին մաս</w:t>
      </w:r>
      <w:r w:rsidR="00DB6481" w:rsidRPr="00C11377">
        <w:rPr>
          <w:rFonts w:ascii="GHEA Grapalat" w:hAnsi="GHEA Grapalat"/>
          <w:sz w:val="24"/>
          <w:szCs w:val="24"/>
          <w:lang w:val="hy-AM"/>
        </w:rPr>
        <w:t>ը շարադրել հետևյալ խմբագրությամբ՝</w:t>
      </w:r>
      <w:r w:rsidR="002B38B1" w:rsidRPr="00C11377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ECBB047" w14:textId="196249DC" w:rsidR="00DB6481" w:rsidRPr="0043023E" w:rsidRDefault="00DB6481" w:rsidP="00A07783">
      <w:pPr>
        <w:pStyle w:val="ListParagraph"/>
        <w:spacing w:line="360" w:lineRule="auto"/>
        <w:ind w:left="0" w:right="144"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C11377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C11377">
        <w:rPr>
          <w:rFonts w:ascii="GHEA Grapalat" w:eastAsia="Times New Roman" w:hAnsi="GHEA Grapalat"/>
          <w:color w:val="000000"/>
          <w:sz w:val="24"/>
          <w:szCs w:val="24"/>
          <w:lang w:val="hy-AM"/>
        </w:rPr>
        <w:t>1</w:t>
      </w:r>
      <w:r w:rsidRPr="00C11377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C11377">
        <w:rPr>
          <w:rFonts w:ascii="GHEA Grapalat" w:eastAsia="Times New Roman" w:hAnsi="GHEA Grapalat"/>
          <w:color w:val="000000"/>
          <w:sz w:val="24"/>
          <w:szCs w:val="24"/>
          <w:lang w:val="hy-AM"/>
        </w:rPr>
        <w:t>1</w:t>
      </w:r>
      <w:r w:rsidRPr="00C11377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C1137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bookmarkStart w:id="2" w:name="_Hlk198291790"/>
      <w:r w:rsidRPr="00C1137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Հայաստանի Հանրապետությունում պեստիցիդների և ագրոքիմիկատների արտադրությունը և վաճառքը օրենքով սահմանված լիցենզավորման ենթակա գործունեության տեսակներ են։</w:t>
      </w:r>
      <w:r w:rsidR="00876880" w:rsidRPr="00C1137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Պեստիցիդների </w:t>
      </w:r>
      <w:r w:rsidR="00876880" w:rsidRPr="0043023E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 ագրոքիմիկատների արտադրության և վաճառքի</w:t>
      </w:r>
      <w:r w:rsidR="00876880" w:rsidRPr="0043023E">
        <w:rPr>
          <w:rFonts w:ascii="GHEA Grapalat" w:hAnsi="GHEA Grapalat"/>
          <w:sz w:val="24"/>
          <w:szCs w:val="24"/>
          <w:lang w:val="hy-AM"/>
        </w:rPr>
        <w:t xml:space="preserve"> լիցենզավորման կարգը և լիցենզիայի ձևերը հաստատում է Կառավարությունը</w:t>
      </w:r>
      <w:r w:rsidR="00A74CB2">
        <w:rPr>
          <w:rFonts w:ascii="GHEA Grapalat" w:hAnsi="GHEA Grapalat"/>
          <w:sz w:val="24"/>
          <w:szCs w:val="24"/>
          <w:lang w:val="hy-AM"/>
        </w:rPr>
        <w:t>։</w:t>
      </w:r>
      <w:bookmarkEnd w:id="2"/>
      <w:r w:rsidR="00A07783">
        <w:rPr>
          <w:rFonts w:ascii="GHEA Grapalat" w:hAnsi="GHEA Grapalat"/>
          <w:sz w:val="24"/>
          <w:szCs w:val="24"/>
          <w:lang w:val="hy-AM"/>
        </w:rPr>
        <w:t xml:space="preserve"> </w:t>
      </w:r>
      <w:r w:rsidR="00A07783" w:rsidRPr="001836CE">
        <w:rPr>
          <w:rFonts w:ascii="GHEA Grapalat" w:eastAsia="MS Mincho" w:hAnsi="GHEA Grapalat" w:cs="MS Mincho"/>
          <w:sz w:val="24"/>
          <w:szCs w:val="24"/>
          <w:lang w:val="hy-AM"/>
        </w:rPr>
        <w:t xml:space="preserve">Լիազոր մարմինն իրականացնում </w:t>
      </w:r>
      <w:r w:rsidR="00A07783">
        <w:rPr>
          <w:rFonts w:ascii="GHEA Grapalat" w:eastAsia="MS Mincho" w:hAnsi="GHEA Grapalat" w:cs="MS Mincho"/>
          <w:sz w:val="24"/>
          <w:szCs w:val="24"/>
          <w:lang w:val="hy-AM"/>
        </w:rPr>
        <w:t xml:space="preserve">է </w:t>
      </w:r>
      <w:r w:rsidR="00A07783" w:rsidRPr="007657D3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պեստիցիդների և ագրոքիմիկատների արտադրության և վաճառքի </w:t>
      </w:r>
      <w:r w:rsidR="00A07783" w:rsidRPr="007657D3">
        <w:rPr>
          <w:rFonts w:ascii="GHEA Grapalat" w:hAnsi="GHEA Grapalat" w:cs="Sylfaen"/>
          <w:bCs/>
          <w:sz w:val="24"/>
          <w:szCs w:val="24"/>
          <w:lang w:val="hy-AM"/>
        </w:rPr>
        <w:t>լիցենզիայի պայմանների ու պահանջների կատարման նկատմամբ վերահսկողություն</w:t>
      </w:r>
      <w:r w:rsidR="00A07783" w:rsidRPr="007657D3">
        <w:rPr>
          <w:rFonts w:ascii="GHEA Grapalat" w:eastAsia="MS Mincho" w:hAnsi="GHEA Grapalat" w:cs="MS Mincho"/>
          <w:sz w:val="24"/>
          <w:szCs w:val="24"/>
          <w:lang w:val="hy-AM"/>
        </w:rPr>
        <w:t>:</w:t>
      </w:r>
      <w:r w:rsidR="00C11377" w:rsidRPr="0043023E">
        <w:rPr>
          <w:rFonts w:ascii="GHEA Grapalat" w:hAnsi="GHEA Grapalat"/>
          <w:sz w:val="24"/>
          <w:szCs w:val="24"/>
          <w:lang w:val="hy-AM"/>
        </w:rPr>
        <w:t>»</w:t>
      </w:r>
      <w:r w:rsidR="00C11377" w:rsidRPr="0043023E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51F43DB8" w14:textId="4548FC51" w:rsidR="00C11377" w:rsidRPr="00873824" w:rsidRDefault="00C11377" w:rsidP="00DB6481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43023E">
        <w:rPr>
          <w:rFonts w:ascii="GHEA Grapalat" w:eastAsia="MS Mincho" w:hAnsi="GHEA Grapalat" w:cs="MS Mincho"/>
          <w:sz w:val="24"/>
          <w:szCs w:val="24"/>
          <w:lang w:val="hy-AM"/>
        </w:rPr>
        <w:t xml:space="preserve">2) </w:t>
      </w:r>
      <w:r w:rsidR="0043023E" w:rsidRPr="00873824">
        <w:rPr>
          <w:rFonts w:ascii="GHEA Grapalat" w:hAnsi="GHEA Grapalat"/>
          <w:sz w:val="24"/>
          <w:szCs w:val="24"/>
          <w:lang w:val="hy-AM"/>
        </w:rPr>
        <w:t>լրացնել հետևյալ բովանդակությամբ 1</w:t>
      </w:r>
      <w:r w:rsidR="0043023E" w:rsidRPr="00873824">
        <w:rPr>
          <w:rFonts w:ascii="GHEA Grapalat" w:hAnsi="GHEA Grapalat" w:hint="eastAsia"/>
          <w:sz w:val="24"/>
          <w:szCs w:val="24"/>
          <w:lang w:val="hy-AM"/>
        </w:rPr>
        <w:t>․</w:t>
      </w:r>
      <w:r w:rsidR="0043023E" w:rsidRPr="00873824">
        <w:rPr>
          <w:rFonts w:ascii="GHEA Grapalat" w:hAnsi="GHEA Grapalat"/>
          <w:sz w:val="24"/>
          <w:szCs w:val="24"/>
          <w:lang w:val="hy-AM"/>
        </w:rPr>
        <w:t>2-րդ մաս</w:t>
      </w:r>
      <w:r w:rsidR="0043023E" w:rsidRPr="00873824">
        <w:rPr>
          <w:rFonts w:ascii="GHEA Grapalat" w:hAnsi="GHEA Grapalat" w:hint="eastAsia"/>
          <w:sz w:val="24"/>
          <w:szCs w:val="24"/>
          <w:lang w:val="hy-AM"/>
        </w:rPr>
        <w:t>․</w:t>
      </w:r>
    </w:p>
    <w:p w14:paraId="64259607" w14:textId="2561CFFF" w:rsidR="00C11377" w:rsidRPr="00AC3B73" w:rsidRDefault="0043023E" w:rsidP="00DB6481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873824">
        <w:rPr>
          <w:rFonts w:ascii="GHEA Grapalat" w:hAnsi="GHEA Grapalat"/>
          <w:sz w:val="24"/>
          <w:szCs w:val="24"/>
          <w:lang w:val="hy-AM"/>
        </w:rPr>
        <w:t>«</w:t>
      </w:r>
      <w:bookmarkStart w:id="3" w:name="_Hlk198291821"/>
      <w:r w:rsidR="00C11377" w:rsidRPr="00873824">
        <w:rPr>
          <w:rFonts w:ascii="GHEA Grapalat" w:hAnsi="GHEA Grapalat"/>
          <w:sz w:val="24"/>
          <w:szCs w:val="24"/>
          <w:lang w:val="hy-AM"/>
        </w:rPr>
        <w:t>1</w:t>
      </w:r>
      <w:r w:rsidR="00C11377" w:rsidRPr="00873824">
        <w:rPr>
          <w:rFonts w:ascii="GHEA Grapalat" w:hAnsi="GHEA Grapalat" w:hint="eastAsia"/>
          <w:sz w:val="24"/>
          <w:szCs w:val="24"/>
          <w:lang w:val="hy-AM"/>
        </w:rPr>
        <w:t>․</w:t>
      </w:r>
      <w:r w:rsidR="00C11377" w:rsidRPr="00873824">
        <w:rPr>
          <w:rFonts w:ascii="GHEA Grapalat" w:hAnsi="GHEA Grapalat"/>
          <w:sz w:val="24"/>
          <w:szCs w:val="24"/>
          <w:lang w:val="hy-AM"/>
        </w:rPr>
        <w:t>2</w:t>
      </w:r>
      <w:r w:rsidR="00C11377" w:rsidRPr="00873824">
        <w:rPr>
          <w:rFonts w:ascii="GHEA Grapalat" w:hAnsi="GHEA Grapalat" w:hint="eastAsia"/>
          <w:sz w:val="24"/>
          <w:szCs w:val="24"/>
          <w:lang w:val="hy-AM"/>
        </w:rPr>
        <w:t>․</w:t>
      </w:r>
      <w:r w:rsidR="00A65FA4" w:rsidRPr="00873824">
        <w:rPr>
          <w:rFonts w:ascii="GHEA Grapalat" w:hAnsi="GHEA Grapalat"/>
          <w:sz w:val="24"/>
          <w:szCs w:val="24"/>
          <w:lang w:val="hy-AM"/>
        </w:rPr>
        <w:t>Քաղաքականություն մշակող լիազոր մարմնի կողմից սահմանվում են պ</w:t>
      </w:r>
      <w:r w:rsidR="00C11377" w:rsidRPr="00873824">
        <w:rPr>
          <w:rFonts w:ascii="GHEA Grapalat" w:hAnsi="GHEA Grapalat"/>
          <w:sz w:val="24"/>
          <w:szCs w:val="24"/>
          <w:lang w:val="hy-AM"/>
        </w:rPr>
        <w:t>ատշաճ գյուղատնտեսական գործելակերպի գործողություններ</w:t>
      </w:r>
      <w:r w:rsidR="00A51BA6">
        <w:rPr>
          <w:rFonts w:ascii="GHEA Grapalat" w:hAnsi="GHEA Grapalat"/>
          <w:sz w:val="24"/>
          <w:szCs w:val="24"/>
          <w:lang w:val="hy-AM"/>
        </w:rPr>
        <w:t>ի ծրագրեր</w:t>
      </w:r>
      <w:r w:rsidR="00C11377" w:rsidRPr="00873824">
        <w:rPr>
          <w:rFonts w:ascii="GHEA Grapalat" w:hAnsi="GHEA Grapalat"/>
          <w:sz w:val="24"/>
          <w:szCs w:val="24"/>
          <w:lang w:val="hy-AM"/>
        </w:rPr>
        <w:t xml:space="preserve"> և կանոններ</w:t>
      </w:r>
      <w:r w:rsidR="00030A97" w:rsidRPr="00873824">
        <w:rPr>
          <w:rFonts w:ascii="GHEA Grapalat" w:hAnsi="GHEA Grapalat"/>
          <w:sz w:val="24"/>
          <w:szCs w:val="24"/>
          <w:lang w:val="hy-AM"/>
        </w:rPr>
        <w:t>՝</w:t>
      </w:r>
      <w:r w:rsidR="00C11377" w:rsidRPr="00873824">
        <w:rPr>
          <w:rFonts w:ascii="GHEA Grapalat" w:hAnsi="GHEA Grapalat"/>
          <w:sz w:val="24"/>
          <w:szCs w:val="24"/>
          <w:lang w:val="hy-AM"/>
        </w:rPr>
        <w:t xml:space="preserve"> </w:t>
      </w:r>
      <w:r w:rsidR="00A65FA4" w:rsidRPr="00873824">
        <w:rPr>
          <w:rFonts w:ascii="GHEA Grapalat" w:hAnsi="GHEA Grapalat"/>
          <w:sz w:val="24"/>
          <w:szCs w:val="24"/>
          <w:lang w:val="hy-AM"/>
        </w:rPr>
        <w:t>նիտրատների նկատմամբ զգայուն գոտիների համար</w:t>
      </w:r>
      <w:bookmarkEnd w:id="3"/>
      <w:r w:rsidR="00030A97" w:rsidRPr="00873824">
        <w:rPr>
          <w:rFonts w:ascii="GHEA Grapalat" w:hAnsi="GHEA Grapalat"/>
          <w:sz w:val="24"/>
          <w:szCs w:val="24"/>
          <w:lang w:val="hy-AM"/>
        </w:rPr>
        <w:t>։</w:t>
      </w:r>
      <w:r w:rsidR="00C11377" w:rsidRPr="00873824">
        <w:rPr>
          <w:rFonts w:ascii="GHEA Grapalat" w:hAnsi="GHEA Grapalat"/>
          <w:sz w:val="24"/>
          <w:szCs w:val="24"/>
          <w:lang w:val="hy-AM"/>
        </w:rPr>
        <w:t>»։</w:t>
      </w:r>
    </w:p>
    <w:p w14:paraId="12267170" w14:textId="77777777" w:rsidR="003E0345" w:rsidRDefault="003E0345" w:rsidP="00F54AA3">
      <w:pPr>
        <w:spacing w:line="360" w:lineRule="auto"/>
        <w:ind w:firstLine="720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p w14:paraId="4332A411" w14:textId="0A379A48" w:rsidR="00F54AA3" w:rsidRDefault="00F54AA3" w:rsidP="00F54AA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3B7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Հոդված</w:t>
      </w:r>
      <w:r w:rsidRPr="00AC3B7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2B38B1">
        <w:rPr>
          <w:rFonts w:ascii="GHEA Grapalat" w:hAnsi="GHEA Grapalat"/>
          <w:b/>
          <w:color w:val="000000"/>
          <w:sz w:val="24"/>
          <w:szCs w:val="24"/>
          <w:lang w:val="hy-AM"/>
        </w:rPr>
        <w:t>2</w:t>
      </w:r>
      <w:r w:rsidRPr="00AC3B73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  <w:r w:rsidRPr="00AC3B7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="002B38B1" w:rsidRPr="00AC3B73">
        <w:rPr>
          <w:rFonts w:ascii="GHEA Grapalat" w:hAnsi="GHEA Grapalat"/>
          <w:sz w:val="24"/>
          <w:szCs w:val="24"/>
          <w:lang w:val="hy-AM"/>
        </w:rPr>
        <w:t>Օրենքի</w:t>
      </w:r>
      <w:r w:rsidR="002B38B1" w:rsidRPr="00696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6B62">
        <w:rPr>
          <w:rFonts w:ascii="GHEA Grapalat" w:hAnsi="GHEA Grapalat"/>
          <w:sz w:val="24"/>
          <w:szCs w:val="24"/>
          <w:lang w:val="hy-AM"/>
        </w:rPr>
        <w:t>12-րդ հոդվածի 3-րդ մասում «լիազոր մարմինն» բառերը փոխարինել «քաղաքականություն մշակող լիազոր մարմինն» բառերով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18824766" w14:textId="332EDE32" w:rsidR="00F943CD" w:rsidRDefault="00F943CD" w:rsidP="00F54AA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96B62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>
        <w:rPr>
          <w:rFonts w:ascii="GHEA Grapalat" w:hAnsi="GHEA Grapalat"/>
          <w:b/>
          <w:bCs/>
          <w:sz w:val="24"/>
          <w:szCs w:val="24"/>
          <w:lang w:val="hy-AM"/>
        </w:rPr>
        <w:t>3</w:t>
      </w:r>
      <w:r>
        <w:rPr>
          <w:rFonts w:ascii="Microsoft JhengHei" w:eastAsia="Microsoft JhengHei" w:hAnsi="Microsoft JhengHei" w:cs="Microsoft JhengHei"/>
          <w:b/>
          <w:bCs/>
          <w:sz w:val="24"/>
          <w:szCs w:val="24"/>
          <w:lang w:val="hy-AM"/>
        </w:rPr>
        <w:t>․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943CD">
        <w:rPr>
          <w:rFonts w:ascii="GHEA Grapalat" w:hAnsi="GHEA Grapalat"/>
          <w:sz w:val="24"/>
          <w:szCs w:val="24"/>
          <w:lang w:val="hy-AM"/>
        </w:rPr>
        <w:t>Օրենքի</w:t>
      </w:r>
      <w:r w:rsidR="005408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943CD">
        <w:rPr>
          <w:rFonts w:ascii="GHEA Grapalat" w:hAnsi="GHEA Grapalat"/>
          <w:sz w:val="24"/>
          <w:szCs w:val="24"/>
          <w:lang w:val="hy-AM"/>
        </w:rPr>
        <w:t>6-րդ գլ</w:t>
      </w:r>
      <w:r w:rsidR="0054080F">
        <w:rPr>
          <w:rFonts w:ascii="GHEA Grapalat" w:hAnsi="GHEA Grapalat"/>
          <w:sz w:val="24"/>
          <w:szCs w:val="24"/>
          <w:lang w:val="hy-AM"/>
        </w:rPr>
        <w:t>ուխը</w:t>
      </w:r>
      <w:r w:rsidRPr="00F943CD">
        <w:rPr>
          <w:rFonts w:ascii="GHEA Grapalat" w:hAnsi="GHEA Grapalat"/>
          <w:sz w:val="24"/>
          <w:szCs w:val="24"/>
          <w:lang w:val="hy-AM"/>
        </w:rPr>
        <w:t xml:space="preserve"> շարադրել հետևյալ խմբագրությամբ՝</w:t>
      </w:r>
    </w:p>
    <w:p w14:paraId="60E5CD09" w14:textId="6AF7BD57" w:rsidR="0054080F" w:rsidRDefault="00C04780" w:rsidP="0054080F">
      <w:pPr>
        <w:spacing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«</w:t>
      </w:r>
      <w:r w:rsidR="009A4559" w:rsidRPr="009A4559">
        <w:rPr>
          <w:rFonts w:ascii="GHEA Grapalat" w:hAnsi="GHEA Grapalat"/>
          <w:b/>
          <w:bCs/>
          <w:sz w:val="24"/>
          <w:szCs w:val="24"/>
          <w:lang w:val="hy-AM"/>
        </w:rPr>
        <w:t>ԳԼՈՒԽ 6</w:t>
      </w:r>
    </w:p>
    <w:p w14:paraId="5D118979" w14:textId="34827DB6" w:rsidR="00C04780" w:rsidRPr="00C04780" w:rsidRDefault="00C04780" w:rsidP="0054080F">
      <w:pPr>
        <w:spacing w:line="360" w:lineRule="auto"/>
        <w:ind w:firstLine="720"/>
        <w:jc w:val="center"/>
        <w:rPr>
          <w:rFonts w:ascii="Microsoft JhengHei" w:eastAsia="Microsoft JhengHei" w:hAnsi="Microsoft JhengHei" w:cs="Microsoft JhengHei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ԲՈՒՍԱՍԱՆԻՏԱՐԱԿԱՆ ՀՍԿՈՂՈՒԹՅԱՆ ԵՆԹԱԿԱ ԱՊՐԱՆՔՆԵՐԻ</w:t>
      </w:r>
      <w:r w:rsidRPr="001B14E4">
        <w:rPr>
          <w:rFonts w:ascii="GHEA Grapalat" w:hAnsi="GHEA Grapalat"/>
          <w:b/>
          <w:bCs/>
          <w:sz w:val="24"/>
          <w:szCs w:val="24"/>
          <w:lang w:val="hy-AM"/>
        </w:rPr>
        <w:t xml:space="preserve"> ՎԱՐԱԿԱԶԵՐԾՈՒՄՆ ՈՒ ՈՉՆՉԱՑՈՒՄԸ</w:t>
      </w:r>
    </w:p>
    <w:p w14:paraId="3D322F44" w14:textId="641517DB" w:rsidR="001B14E4" w:rsidRPr="001B14E4" w:rsidRDefault="001B14E4" w:rsidP="00304F8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B14E4">
        <w:rPr>
          <w:rFonts w:ascii="GHEA Grapalat" w:hAnsi="GHEA Grapalat"/>
          <w:b/>
          <w:bCs/>
          <w:sz w:val="24"/>
          <w:szCs w:val="24"/>
          <w:lang w:val="hy-AM"/>
        </w:rPr>
        <w:t>Հոդված 18</w:t>
      </w:r>
      <w:r w:rsidRPr="001B14E4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1B14E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E554C">
        <w:rPr>
          <w:rFonts w:ascii="GHEA Grapalat" w:hAnsi="GHEA Grapalat"/>
          <w:b/>
          <w:bCs/>
          <w:sz w:val="24"/>
          <w:szCs w:val="24"/>
          <w:lang w:val="hy-AM"/>
        </w:rPr>
        <w:t>Բուսասանիտարական հսկողության ենթակա ապրանքների</w:t>
      </w:r>
      <w:r w:rsidRPr="001B14E4">
        <w:rPr>
          <w:rFonts w:ascii="GHEA Grapalat" w:hAnsi="GHEA Grapalat"/>
          <w:b/>
          <w:bCs/>
          <w:sz w:val="24"/>
          <w:szCs w:val="24"/>
          <w:lang w:val="hy-AM"/>
        </w:rPr>
        <w:t xml:space="preserve"> վարակազերծումն ու ոչնչացումը</w:t>
      </w:r>
    </w:p>
    <w:p w14:paraId="3BCC05DD" w14:textId="77777777" w:rsidR="001B14E4" w:rsidRPr="001B14E4" w:rsidRDefault="001B14E4" w:rsidP="00304F8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06B197C" w14:textId="1A3D61BD" w:rsidR="00513259" w:rsidRPr="001836CE" w:rsidRDefault="00513259" w:rsidP="00304F83">
      <w:pPr>
        <w:spacing w:after="0" w:line="360" w:lineRule="auto"/>
        <w:ind w:firstLine="72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D306E9">
        <w:rPr>
          <w:rFonts w:ascii="GHEA Grapalat" w:hAnsi="GHEA Grapalat"/>
          <w:lang w:val="hy-AM"/>
        </w:rPr>
        <w:t>1.</w:t>
      </w:r>
      <w:r w:rsidRPr="00D306E9">
        <w:rPr>
          <w:lang w:val="hy-AM"/>
        </w:rPr>
        <w:t xml:space="preserve"> </w:t>
      </w:r>
      <w:r w:rsidR="00FF4E6D">
        <w:rPr>
          <w:rFonts w:ascii="GHEA Grapalat" w:hAnsi="GHEA Grapalat"/>
          <w:sz w:val="24"/>
          <w:szCs w:val="24"/>
          <w:lang w:val="hy-AM"/>
        </w:rPr>
        <w:t>Բուսասանիտարական հսկողության ենթակա ապրանքների</w:t>
      </w:r>
      <w:r w:rsidR="00FF4E6D" w:rsidRPr="00513259">
        <w:rPr>
          <w:rFonts w:ascii="GHEA Grapalat" w:hAnsi="GHEA Grapalat"/>
          <w:sz w:val="24"/>
          <w:szCs w:val="24"/>
          <w:lang w:val="hy-AM"/>
        </w:rPr>
        <w:t xml:space="preserve"> </w:t>
      </w:r>
      <w:r w:rsidR="00185655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 </w:t>
      </w:r>
      <w:r w:rsidR="00FF4E6D">
        <w:rPr>
          <w:rFonts w:ascii="GHEA Grapalat" w:hAnsi="GHEA Grapalat"/>
          <w:sz w:val="24"/>
          <w:szCs w:val="24"/>
          <w:lang w:val="hy-AM"/>
        </w:rPr>
        <w:t xml:space="preserve">ներմուծման կամ տեղափոխման ժամանակ կարանտին վնասակար օրգանիզմներ հայտնաբերելու դեպքում </w:t>
      </w:r>
      <w:r w:rsidR="00185655">
        <w:rPr>
          <w:rFonts w:ascii="GHEA Grapalat" w:hAnsi="GHEA Grapalat"/>
          <w:sz w:val="24"/>
          <w:szCs w:val="24"/>
          <w:lang w:val="hy-AM"/>
        </w:rPr>
        <w:t xml:space="preserve">դրանց </w:t>
      </w:r>
      <w:r w:rsidRPr="00513259">
        <w:rPr>
          <w:rFonts w:ascii="GHEA Grapalat" w:hAnsi="GHEA Grapalat"/>
          <w:sz w:val="24"/>
          <w:szCs w:val="24"/>
          <w:lang w:val="hy-AM"/>
        </w:rPr>
        <w:t>մուտքը</w:t>
      </w:r>
      <w:r w:rsidR="00127D16">
        <w:rPr>
          <w:rFonts w:ascii="GHEA Grapalat" w:hAnsi="GHEA Grapalat"/>
          <w:sz w:val="24"/>
          <w:szCs w:val="24"/>
          <w:lang w:val="hy-AM"/>
        </w:rPr>
        <w:t xml:space="preserve"> Հայաստանի Հանրապետություն կանխարգելելու</w:t>
      </w:r>
      <w:r w:rsidRPr="00513259">
        <w:rPr>
          <w:rFonts w:ascii="GHEA Grapalat" w:hAnsi="GHEA Grapalat"/>
          <w:sz w:val="24"/>
          <w:szCs w:val="24"/>
          <w:lang w:val="hy-AM"/>
        </w:rPr>
        <w:t>,</w:t>
      </w:r>
      <w:r w:rsidR="00BF6189" w:rsidRPr="00BF6189">
        <w:rPr>
          <w:rFonts w:ascii="GHEA Grapalat" w:hAnsi="GHEA Grapalat"/>
          <w:sz w:val="24"/>
          <w:szCs w:val="24"/>
          <w:lang w:val="hy-AM"/>
        </w:rPr>
        <w:t xml:space="preserve"> </w:t>
      </w:r>
      <w:r w:rsidR="00BF6189">
        <w:rPr>
          <w:rFonts w:ascii="GHEA Grapalat" w:hAnsi="GHEA Grapalat"/>
          <w:sz w:val="24"/>
          <w:szCs w:val="24"/>
          <w:lang w:val="hy-AM"/>
        </w:rPr>
        <w:t xml:space="preserve">ինչպես նաև սույն Օրենքի </w:t>
      </w:r>
      <w:r w:rsidR="0014293A">
        <w:rPr>
          <w:rFonts w:ascii="GHEA Grapalat" w:hAnsi="GHEA Grapalat"/>
          <w:sz w:val="24"/>
          <w:szCs w:val="24"/>
          <w:lang w:val="hy-AM"/>
        </w:rPr>
        <w:t>16-րդ հոդվածի 2-րդ մասով սահմանված դեպքում</w:t>
      </w:r>
      <w:r w:rsidR="00CC4E20">
        <w:rPr>
          <w:rFonts w:ascii="GHEA Grapalat" w:hAnsi="GHEA Grapalat"/>
          <w:sz w:val="24"/>
          <w:szCs w:val="24"/>
          <w:lang w:val="hy-AM"/>
        </w:rPr>
        <w:t xml:space="preserve"> </w:t>
      </w:r>
      <w:r w:rsidR="00185655">
        <w:rPr>
          <w:rFonts w:ascii="GHEA Grapalat" w:hAnsi="GHEA Grapalat"/>
          <w:sz w:val="24"/>
          <w:szCs w:val="24"/>
          <w:lang w:val="hy-AM"/>
        </w:rPr>
        <w:t>կարանտին վնասակար օրգանիզմների</w:t>
      </w:r>
      <w:r w:rsidR="00705708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708" w:rsidRPr="00513259">
        <w:rPr>
          <w:rFonts w:ascii="GHEA Grapalat" w:hAnsi="GHEA Grapalat"/>
          <w:sz w:val="24"/>
          <w:szCs w:val="24"/>
          <w:lang w:val="hy-AM"/>
        </w:rPr>
        <w:t>տարածումն ու վարակի օջախները վերացնելու</w:t>
      </w:r>
      <w:r w:rsidR="00705708" w:rsidRPr="00BF6189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708" w:rsidRPr="00513259">
        <w:rPr>
          <w:rFonts w:ascii="GHEA Grapalat" w:hAnsi="GHEA Grapalat"/>
          <w:sz w:val="24"/>
          <w:szCs w:val="24"/>
          <w:lang w:val="hy-AM"/>
        </w:rPr>
        <w:t xml:space="preserve"> նպատակով</w:t>
      </w:r>
      <w:r w:rsidR="00705708">
        <w:rPr>
          <w:rFonts w:ascii="GHEA Grapalat" w:hAnsi="GHEA Grapalat"/>
          <w:sz w:val="24"/>
          <w:szCs w:val="24"/>
          <w:lang w:val="hy-AM"/>
        </w:rPr>
        <w:t xml:space="preserve"> </w:t>
      </w:r>
      <w:r w:rsidR="007A628F">
        <w:rPr>
          <w:rFonts w:ascii="GHEA Grapalat" w:hAnsi="GHEA Grapalat"/>
          <w:sz w:val="24"/>
          <w:szCs w:val="24"/>
          <w:lang w:val="hy-AM"/>
        </w:rPr>
        <w:t xml:space="preserve">կամ </w:t>
      </w:r>
      <w:r w:rsidR="00E80646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Հանրապետությունից արտահանման ժամանակ ներմուծող երկրի պահանջներին համապատասխան կամ </w:t>
      </w:r>
      <w:r w:rsidR="00127D16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Հանրապետությունից </w:t>
      </w:r>
      <w:r w:rsidR="007A628F">
        <w:rPr>
          <w:rFonts w:ascii="GHEA Grapalat" w:hAnsi="GHEA Grapalat"/>
          <w:sz w:val="24"/>
          <w:szCs w:val="24"/>
          <w:lang w:val="hy-AM"/>
        </w:rPr>
        <w:t xml:space="preserve">արտահանման ժամանակ </w:t>
      </w:r>
      <w:r w:rsidRPr="00513259">
        <w:rPr>
          <w:rFonts w:ascii="GHEA Grapalat" w:hAnsi="GHEA Grapalat"/>
          <w:sz w:val="24"/>
          <w:szCs w:val="24"/>
          <w:lang w:val="hy-AM"/>
        </w:rPr>
        <w:t>բուսասանիտարական փորձաքննության արդյունքում</w:t>
      </w:r>
      <w:r w:rsidR="00F021F4">
        <w:rPr>
          <w:rFonts w:ascii="GHEA Grapalat" w:hAnsi="GHEA Grapalat"/>
          <w:sz w:val="24"/>
          <w:szCs w:val="24"/>
          <w:lang w:val="hy-AM"/>
        </w:rPr>
        <w:t xml:space="preserve"> կարանտին վնասակար օրգանիզմներ հայտնաբերել</w:t>
      </w:r>
      <w:r w:rsidR="00393524">
        <w:rPr>
          <w:rFonts w:ascii="GHEA Grapalat" w:hAnsi="GHEA Grapalat"/>
          <w:sz w:val="24"/>
          <w:szCs w:val="24"/>
          <w:lang w:val="hy-AM"/>
        </w:rPr>
        <w:t>ու դեպքում</w:t>
      </w:r>
      <w:r w:rsidR="00D30FFC">
        <w:rPr>
          <w:rFonts w:ascii="GHEA Grapalat" w:hAnsi="GHEA Grapalat"/>
          <w:sz w:val="24"/>
          <w:szCs w:val="24"/>
          <w:lang w:val="hy-AM"/>
        </w:rPr>
        <w:t xml:space="preserve">՝ </w:t>
      </w:r>
      <w:r w:rsidR="00127D16">
        <w:rPr>
          <w:rFonts w:ascii="GHEA Grapalat" w:hAnsi="GHEA Grapalat"/>
          <w:sz w:val="24"/>
          <w:szCs w:val="24"/>
          <w:lang w:val="hy-AM"/>
        </w:rPr>
        <w:t>լիազոր մարմնի</w:t>
      </w:r>
      <w:r w:rsidRPr="00513259">
        <w:rPr>
          <w:rFonts w:ascii="GHEA Grapalat" w:hAnsi="GHEA Grapalat"/>
          <w:sz w:val="24"/>
          <w:szCs w:val="24"/>
          <w:lang w:val="hy-AM"/>
        </w:rPr>
        <w:t xml:space="preserve"> պաշտոնատար անձի </w:t>
      </w:r>
      <w:r w:rsidR="006008C1">
        <w:rPr>
          <w:rFonts w:ascii="GHEA Grapalat" w:hAnsi="GHEA Grapalat"/>
          <w:sz w:val="24"/>
          <w:szCs w:val="24"/>
          <w:lang w:val="hy-AM"/>
        </w:rPr>
        <w:t xml:space="preserve">(տեսուչի) </w:t>
      </w:r>
      <w:r w:rsidR="002A1CE0">
        <w:rPr>
          <w:rFonts w:ascii="GHEA Grapalat" w:hAnsi="GHEA Grapalat"/>
          <w:sz w:val="24"/>
          <w:szCs w:val="24"/>
          <w:lang w:val="hy-AM"/>
        </w:rPr>
        <w:t>տրամադրած</w:t>
      </w:r>
      <w:r w:rsidRPr="00513259">
        <w:rPr>
          <w:rFonts w:ascii="GHEA Grapalat" w:hAnsi="GHEA Grapalat"/>
          <w:sz w:val="24"/>
          <w:szCs w:val="24"/>
          <w:lang w:val="hy-AM"/>
        </w:rPr>
        <w:t xml:space="preserve"> եզրակացության </w:t>
      </w:r>
      <w:r w:rsidR="00D30FFC">
        <w:rPr>
          <w:rFonts w:ascii="GHEA Grapalat" w:hAnsi="GHEA Grapalat"/>
          <w:sz w:val="24"/>
          <w:szCs w:val="24"/>
          <w:lang w:val="hy-AM"/>
        </w:rPr>
        <w:t xml:space="preserve"> հիման վրա</w:t>
      </w:r>
      <w:r w:rsidR="00FF4E6D">
        <w:rPr>
          <w:rFonts w:ascii="GHEA Grapalat" w:hAnsi="GHEA Grapalat"/>
          <w:sz w:val="24"/>
          <w:szCs w:val="24"/>
          <w:lang w:val="hy-AM"/>
        </w:rPr>
        <w:t>,</w:t>
      </w:r>
      <w:r w:rsidR="00D30FFC">
        <w:rPr>
          <w:rFonts w:ascii="GHEA Grapalat" w:hAnsi="GHEA Grapalat"/>
          <w:sz w:val="24"/>
          <w:szCs w:val="24"/>
          <w:lang w:val="hy-AM"/>
        </w:rPr>
        <w:t xml:space="preserve"> </w:t>
      </w:r>
      <w:r w:rsidR="006008C1">
        <w:rPr>
          <w:rFonts w:ascii="GHEA Grapalat" w:hAnsi="GHEA Grapalat"/>
          <w:sz w:val="24"/>
          <w:szCs w:val="24"/>
          <w:lang w:val="hy-AM"/>
        </w:rPr>
        <w:t xml:space="preserve">սույն հոդվածի 3-րդ մասով սահմանված </w:t>
      </w:r>
      <w:r w:rsidR="00D30FFC">
        <w:rPr>
          <w:rFonts w:ascii="GHEA Grapalat" w:hAnsi="GHEA Grapalat"/>
          <w:sz w:val="24"/>
          <w:szCs w:val="24"/>
          <w:lang w:val="hy-AM"/>
        </w:rPr>
        <w:t>կարգով</w:t>
      </w:r>
      <w:r w:rsidR="00705708">
        <w:rPr>
          <w:rFonts w:ascii="GHEA Grapalat" w:hAnsi="GHEA Grapalat"/>
          <w:sz w:val="24"/>
          <w:szCs w:val="24"/>
          <w:lang w:val="hy-AM"/>
        </w:rPr>
        <w:t>՝</w:t>
      </w:r>
      <w:r w:rsidRPr="00513259">
        <w:rPr>
          <w:rFonts w:ascii="GHEA Grapalat" w:hAnsi="GHEA Grapalat"/>
          <w:sz w:val="24"/>
          <w:szCs w:val="24"/>
          <w:lang w:val="hy-AM"/>
        </w:rPr>
        <w:t xml:space="preserve"> վարակ</w:t>
      </w:r>
      <w:r w:rsidR="003D72C3">
        <w:rPr>
          <w:rFonts w:ascii="GHEA Grapalat" w:hAnsi="GHEA Grapalat"/>
          <w:sz w:val="24"/>
          <w:szCs w:val="24"/>
          <w:lang w:val="hy-AM"/>
        </w:rPr>
        <w:t>ված</w:t>
      </w:r>
      <w:r w:rsidRPr="00513259">
        <w:rPr>
          <w:rFonts w:ascii="GHEA Grapalat" w:hAnsi="GHEA Grapalat"/>
          <w:sz w:val="24"/>
          <w:szCs w:val="24"/>
          <w:lang w:val="hy-AM"/>
        </w:rPr>
        <w:t xml:space="preserve"> </w:t>
      </w:r>
      <w:r w:rsidR="00FB129F">
        <w:rPr>
          <w:rFonts w:ascii="GHEA Grapalat" w:hAnsi="GHEA Grapalat"/>
          <w:sz w:val="24"/>
          <w:szCs w:val="24"/>
          <w:lang w:val="hy-AM"/>
        </w:rPr>
        <w:t>բուսասանիտարական հսկողության ենթակա ապրանքները</w:t>
      </w:r>
      <w:r w:rsidRPr="00513259">
        <w:rPr>
          <w:rFonts w:ascii="GHEA Grapalat" w:hAnsi="GHEA Grapalat"/>
          <w:sz w:val="24"/>
          <w:szCs w:val="24"/>
          <w:lang w:val="hy-AM"/>
        </w:rPr>
        <w:t xml:space="preserve"> վարակազերծվում</w:t>
      </w:r>
      <w:r w:rsidR="00FF4E6D">
        <w:rPr>
          <w:rFonts w:ascii="GHEA Grapalat" w:hAnsi="GHEA Grapalat"/>
          <w:sz w:val="24"/>
          <w:szCs w:val="24"/>
          <w:lang w:val="hy-AM"/>
        </w:rPr>
        <w:t>, ոչնչացվում</w:t>
      </w:r>
      <w:r w:rsidRPr="00513259">
        <w:rPr>
          <w:rFonts w:ascii="GHEA Grapalat" w:hAnsi="GHEA Grapalat"/>
          <w:sz w:val="24"/>
          <w:szCs w:val="24"/>
          <w:lang w:val="hy-AM"/>
        </w:rPr>
        <w:t xml:space="preserve"> կամ </w:t>
      </w:r>
      <w:r w:rsidR="00FF4E6D">
        <w:rPr>
          <w:rFonts w:ascii="GHEA Grapalat" w:hAnsi="GHEA Grapalat"/>
          <w:sz w:val="24"/>
          <w:szCs w:val="24"/>
          <w:lang w:val="hy-AM"/>
        </w:rPr>
        <w:t>վերադարձվում են արտահանող երկիր:</w:t>
      </w:r>
      <w:r w:rsidRPr="00513259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BBD9CB6" w14:textId="29A84339" w:rsidR="00082B61" w:rsidRPr="001836CE" w:rsidRDefault="000D132B" w:rsidP="00304F8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836CE">
        <w:rPr>
          <w:rFonts w:ascii="GHEA Grapalat" w:hAnsi="GHEA Grapalat"/>
          <w:sz w:val="24"/>
          <w:szCs w:val="24"/>
          <w:lang w:val="hy-AM"/>
        </w:rPr>
        <w:t>2</w:t>
      </w:r>
      <w:r w:rsidRPr="001836CE">
        <w:rPr>
          <w:rFonts w:ascii="Cambria Math" w:hAnsi="Cambria Math" w:cs="Cambria Math"/>
          <w:sz w:val="24"/>
          <w:szCs w:val="24"/>
          <w:lang w:val="hy-AM"/>
        </w:rPr>
        <w:t>․</w:t>
      </w:r>
      <w:r w:rsidRPr="001836CE">
        <w:rPr>
          <w:rFonts w:ascii="GHEA Grapalat" w:hAnsi="GHEA Grapalat"/>
          <w:sz w:val="24"/>
          <w:szCs w:val="24"/>
          <w:lang w:val="hy-AM"/>
        </w:rPr>
        <w:t xml:space="preserve"> </w:t>
      </w:r>
      <w:r w:rsidR="00FB129F">
        <w:rPr>
          <w:rFonts w:ascii="GHEA Grapalat" w:hAnsi="GHEA Grapalat"/>
          <w:sz w:val="24"/>
          <w:szCs w:val="24"/>
          <w:lang w:val="hy-AM"/>
        </w:rPr>
        <w:t>Բուսասանիտարական հսկողության ենթակա ապրանքների</w:t>
      </w:r>
      <w:r w:rsidR="00FB129F" w:rsidRPr="005132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836CE">
        <w:rPr>
          <w:rFonts w:ascii="GHEA Grapalat" w:hAnsi="GHEA Grapalat"/>
          <w:sz w:val="24"/>
          <w:szCs w:val="24"/>
          <w:lang w:val="hy-AM"/>
        </w:rPr>
        <w:t>վարակազերծում</w:t>
      </w:r>
      <w:r w:rsidR="00F72424">
        <w:rPr>
          <w:rFonts w:ascii="GHEA Grapalat" w:hAnsi="GHEA Grapalat"/>
          <w:sz w:val="24"/>
          <w:szCs w:val="24"/>
          <w:lang w:val="hy-AM"/>
        </w:rPr>
        <w:t>ն</w:t>
      </w:r>
      <w:r w:rsidRPr="001836CE">
        <w:rPr>
          <w:rFonts w:ascii="GHEA Grapalat" w:hAnsi="GHEA Grapalat"/>
          <w:sz w:val="24"/>
          <w:szCs w:val="24"/>
          <w:lang w:val="hy-AM"/>
        </w:rPr>
        <w:t xml:space="preserve"> օրենքով սահմանված լիցենզավորման ենթակա գործունեության տեսակ է։</w:t>
      </w:r>
      <w:r w:rsidR="00336BF5">
        <w:rPr>
          <w:rFonts w:ascii="GHEA Grapalat" w:hAnsi="GHEA Grapalat"/>
          <w:sz w:val="24"/>
          <w:szCs w:val="24"/>
          <w:lang w:val="hy-AM"/>
        </w:rPr>
        <w:t xml:space="preserve"> </w:t>
      </w:r>
      <w:r w:rsidR="00FB129F">
        <w:rPr>
          <w:rFonts w:ascii="GHEA Grapalat" w:hAnsi="GHEA Grapalat"/>
          <w:sz w:val="24"/>
          <w:szCs w:val="24"/>
          <w:lang w:val="hy-AM"/>
        </w:rPr>
        <w:t>Բուսասանիտարական հսկողության ենթակա ապրանքներ</w:t>
      </w:r>
      <w:r w:rsidR="005F3EE2">
        <w:rPr>
          <w:rFonts w:ascii="GHEA Grapalat" w:hAnsi="GHEA Grapalat"/>
          <w:sz w:val="24"/>
          <w:szCs w:val="24"/>
          <w:lang w:val="hy-AM"/>
        </w:rPr>
        <w:t>ի</w:t>
      </w:r>
      <w:r w:rsidR="00336BF5" w:rsidRPr="001836CE">
        <w:rPr>
          <w:rFonts w:ascii="GHEA Grapalat" w:hAnsi="GHEA Grapalat"/>
          <w:sz w:val="24"/>
          <w:szCs w:val="24"/>
          <w:lang w:val="hy-AM"/>
        </w:rPr>
        <w:t xml:space="preserve"> վարակազերծ</w:t>
      </w:r>
      <w:r w:rsidR="00336BF5">
        <w:rPr>
          <w:rFonts w:ascii="GHEA Grapalat" w:hAnsi="GHEA Grapalat"/>
          <w:sz w:val="24"/>
          <w:szCs w:val="24"/>
          <w:lang w:val="hy-AM"/>
        </w:rPr>
        <w:t xml:space="preserve">ման </w:t>
      </w:r>
      <w:r w:rsidR="00AE7FBD">
        <w:rPr>
          <w:rFonts w:ascii="GHEA Grapalat" w:hAnsi="GHEA Grapalat"/>
          <w:sz w:val="24"/>
          <w:szCs w:val="24"/>
          <w:lang w:val="hy-AM"/>
        </w:rPr>
        <w:t xml:space="preserve">գործունեությամբ զբաղվելու </w:t>
      </w:r>
      <w:r w:rsidR="00336BF5">
        <w:rPr>
          <w:rFonts w:ascii="GHEA Grapalat" w:hAnsi="GHEA Grapalat"/>
          <w:sz w:val="24"/>
          <w:szCs w:val="24"/>
          <w:lang w:val="hy-AM"/>
        </w:rPr>
        <w:t xml:space="preserve">լիցենզավորման կարգը </w:t>
      </w:r>
      <w:r w:rsidR="00785835">
        <w:rPr>
          <w:rFonts w:ascii="GHEA Grapalat" w:hAnsi="GHEA Grapalat"/>
          <w:sz w:val="24"/>
          <w:szCs w:val="24"/>
          <w:lang w:val="hy-AM"/>
        </w:rPr>
        <w:t>և լիցենզիայի ձևը հաստատում է Կառավարությունը։</w:t>
      </w:r>
    </w:p>
    <w:p w14:paraId="75BF71FB" w14:textId="29A203B4" w:rsidR="008B2958" w:rsidRPr="001836CE" w:rsidRDefault="001836CE" w:rsidP="00304F8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836CE">
        <w:rPr>
          <w:rFonts w:ascii="GHEA Grapalat" w:eastAsia="MS Mincho" w:hAnsi="GHEA Grapalat" w:cs="MS Mincho"/>
          <w:sz w:val="24"/>
          <w:szCs w:val="24"/>
          <w:lang w:val="hy-AM"/>
        </w:rPr>
        <w:t>3</w:t>
      </w:r>
      <w:r w:rsidR="00513259" w:rsidRPr="001836CE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513259" w:rsidRPr="001836CE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FB129F">
        <w:rPr>
          <w:rFonts w:ascii="GHEA Grapalat" w:eastAsia="MS Mincho" w:hAnsi="GHEA Grapalat" w:cs="MS Mincho"/>
          <w:sz w:val="24"/>
          <w:szCs w:val="24"/>
          <w:lang w:val="hy-AM"/>
        </w:rPr>
        <w:t>Բ</w:t>
      </w:r>
      <w:r w:rsidR="00FB129F">
        <w:rPr>
          <w:rFonts w:ascii="GHEA Grapalat" w:hAnsi="GHEA Grapalat"/>
          <w:sz w:val="24"/>
          <w:szCs w:val="24"/>
          <w:lang w:val="hy-AM"/>
        </w:rPr>
        <w:t>ուսասանիտարական հսկողության ենթակա ապրանքների</w:t>
      </w:r>
      <w:r w:rsidR="00FB129F" w:rsidRPr="00513259">
        <w:rPr>
          <w:rFonts w:ascii="GHEA Grapalat" w:hAnsi="GHEA Grapalat"/>
          <w:sz w:val="24"/>
          <w:szCs w:val="24"/>
          <w:lang w:val="hy-AM"/>
        </w:rPr>
        <w:t xml:space="preserve"> </w:t>
      </w:r>
      <w:r w:rsidR="007A628F" w:rsidRPr="001836CE">
        <w:rPr>
          <w:rFonts w:ascii="GHEA Grapalat" w:hAnsi="GHEA Grapalat"/>
          <w:sz w:val="24"/>
          <w:szCs w:val="24"/>
          <w:lang w:val="hy-AM"/>
        </w:rPr>
        <w:t xml:space="preserve">վարակազերծման </w:t>
      </w:r>
      <w:r w:rsidR="00B3731E">
        <w:rPr>
          <w:rFonts w:ascii="GHEA Grapalat" w:hAnsi="GHEA Grapalat"/>
          <w:sz w:val="24"/>
          <w:szCs w:val="24"/>
          <w:lang w:val="hy-AM"/>
        </w:rPr>
        <w:t xml:space="preserve">մեթոդները, </w:t>
      </w:r>
      <w:r w:rsidR="00C13065" w:rsidRPr="001836CE">
        <w:rPr>
          <w:rFonts w:ascii="GHEA Grapalat" w:hAnsi="GHEA Grapalat"/>
          <w:sz w:val="24"/>
          <w:szCs w:val="24"/>
          <w:lang w:val="hy-AM"/>
        </w:rPr>
        <w:t>մեթոդներին ներկայացվող ընդհանուր պահանջներ</w:t>
      </w:r>
      <w:r w:rsidR="00905AFD">
        <w:rPr>
          <w:rFonts w:ascii="GHEA Grapalat" w:hAnsi="GHEA Grapalat"/>
          <w:sz w:val="24"/>
          <w:szCs w:val="24"/>
          <w:lang w:val="hy-AM"/>
        </w:rPr>
        <w:t>ը,</w:t>
      </w:r>
      <w:r w:rsidR="00C13065" w:rsidRPr="001836CE">
        <w:rPr>
          <w:rFonts w:ascii="GHEA Grapalat" w:hAnsi="GHEA Grapalat"/>
          <w:sz w:val="24"/>
          <w:szCs w:val="24"/>
          <w:lang w:val="hy-AM"/>
        </w:rPr>
        <w:t xml:space="preserve"> վարակազերծման </w:t>
      </w:r>
      <w:r w:rsidR="00905AFD">
        <w:rPr>
          <w:rFonts w:ascii="GHEA Grapalat" w:hAnsi="GHEA Grapalat"/>
          <w:sz w:val="24"/>
          <w:szCs w:val="24"/>
          <w:lang w:val="hy-AM"/>
        </w:rPr>
        <w:t xml:space="preserve">և ոչնչացման </w:t>
      </w:r>
      <w:r w:rsidR="00F660BE" w:rsidRPr="001836CE">
        <w:rPr>
          <w:rFonts w:ascii="GHEA Grapalat" w:hAnsi="GHEA Grapalat"/>
          <w:sz w:val="24"/>
          <w:szCs w:val="24"/>
          <w:lang w:val="hy-AM"/>
        </w:rPr>
        <w:t>կարգ</w:t>
      </w:r>
      <w:r w:rsidR="00C13065" w:rsidRPr="001836CE">
        <w:rPr>
          <w:rFonts w:ascii="GHEA Grapalat" w:hAnsi="GHEA Grapalat"/>
          <w:sz w:val="24"/>
          <w:szCs w:val="24"/>
          <w:lang w:val="hy-AM"/>
        </w:rPr>
        <w:t xml:space="preserve">ը </w:t>
      </w:r>
      <w:r w:rsidR="008B2958" w:rsidRPr="001836CE">
        <w:rPr>
          <w:rFonts w:ascii="GHEA Grapalat" w:hAnsi="GHEA Grapalat"/>
          <w:sz w:val="24"/>
          <w:szCs w:val="24"/>
          <w:lang w:val="hy-AM"/>
        </w:rPr>
        <w:t>սահմանում է Կառավարությունը։</w:t>
      </w:r>
    </w:p>
    <w:p w14:paraId="66BA2D5D" w14:textId="5BB5FE8E" w:rsidR="00127D16" w:rsidRPr="00EC3D40" w:rsidRDefault="001836CE" w:rsidP="00127D1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836CE">
        <w:rPr>
          <w:rFonts w:ascii="GHEA Grapalat" w:eastAsia="MS Mincho" w:hAnsi="GHEA Grapalat" w:cs="MS Mincho"/>
          <w:sz w:val="24"/>
          <w:szCs w:val="24"/>
          <w:lang w:val="hy-AM"/>
        </w:rPr>
        <w:t>4</w:t>
      </w:r>
      <w:r w:rsidR="00ED1F29" w:rsidRPr="001836CE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ED1F29" w:rsidRPr="001836CE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FB129F">
        <w:rPr>
          <w:rFonts w:ascii="GHEA Grapalat" w:hAnsi="GHEA Grapalat"/>
          <w:sz w:val="24"/>
          <w:szCs w:val="24"/>
          <w:lang w:val="hy-AM"/>
        </w:rPr>
        <w:t>Բուսասանիտարական հսկողության ենթակա ապրանքների</w:t>
      </w:r>
      <w:r w:rsidR="00FB129F" w:rsidRPr="00513259">
        <w:rPr>
          <w:rFonts w:ascii="GHEA Grapalat" w:hAnsi="GHEA Grapalat"/>
          <w:sz w:val="24"/>
          <w:szCs w:val="24"/>
          <w:lang w:val="hy-AM"/>
        </w:rPr>
        <w:t xml:space="preserve"> </w:t>
      </w:r>
      <w:r w:rsidR="006008C1" w:rsidRPr="001836CE">
        <w:rPr>
          <w:rFonts w:ascii="GHEA Grapalat" w:hAnsi="GHEA Grapalat"/>
          <w:sz w:val="24"/>
          <w:szCs w:val="24"/>
          <w:lang w:val="hy-AM"/>
        </w:rPr>
        <w:t>վարակազերծում</w:t>
      </w:r>
      <w:r w:rsidR="00D52B82" w:rsidRPr="001836CE">
        <w:rPr>
          <w:rFonts w:ascii="GHEA Grapalat" w:hAnsi="GHEA Grapalat"/>
          <w:sz w:val="24"/>
          <w:szCs w:val="24"/>
          <w:lang w:val="hy-AM"/>
        </w:rPr>
        <w:t>ը</w:t>
      </w:r>
      <w:r w:rsidR="005C4E69">
        <w:rPr>
          <w:rFonts w:ascii="GHEA Grapalat" w:hAnsi="GHEA Grapalat"/>
          <w:sz w:val="24"/>
          <w:szCs w:val="24"/>
          <w:lang w:val="hy-AM"/>
        </w:rPr>
        <w:t>, ոչնչացումը</w:t>
      </w:r>
      <w:r w:rsidR="00D52B82" w:rsidRPr="001836CE">
        <w:rPr>
          <w:rFonts w:ascii="GHEA Grapalat" w:hAnsi="GHEA Grapalat"/>
          <w:sz w:val="24"/>
          <w:szCs w:val="24"/>
          <w:lang w:val="hy-AM"/>
        </w:rPr>
        <w:t xml:space="preserve"> կամ </w:t>
      </w:r>
      <w:r w:rsidR="005C4E69">
        <w:rPr>
          <w:rFonts w:ascii="GHEA Grapalat" w:hAnsi="GHEA Grapalat"/>
          <w:sz w:val="24"/>
          <w:szCs w:val="24"/>
          <w:lang w:val="hy-AM"/>
        </w:rPr>
        <w:t>վերադարձն</w:t>
      </w:r>
      <w:r w:rsidR="006008C1" w:rsidRPr="001836CE">
        <w:rPr>
          <w:rFonts w:ascii="GHEA Grapalat" w:hAnsi="GHEA Grapalat"/>
          <w:sz w:val="24"/>
          <w:szCs w:val="24"/>
          <w:lang w:val="hy-AM"/>
        </w:rPr>
        <w:t xml:space="preserve"> իրականացվում է </w:t>
      </w:r>
      <w:r w:rsidR="00C30D5E">
        <w:rPr>
          <w:rFonts w:ascii="GHEA Grapalat" w:hAnsi="GHEA Grapalat"/>
          <w:sz w:val="24"/>
          <w:szCs w:val="24"/>
          <w:lang w:val="hy-AM"/>
        </w:rPr>
        <w:t>սեփական</w:t>
      </w:r>
      <w:r w:rsidR="00E81B40">
        <w:rPr>
          <w:rFonts w:ascii="GHEA Grapalat" w:hAnsi="GHEA Grapalat"/>
          <w:sz w:val="24"/>
          <w:szCs w:val="24"/>
          <w:lang w:val="hy-AM"/>
        </w:rPr>
        <w:t>ատիրոջ</w:t>
      </w:r>
      <w:r w:rsidR="00C30D5E">
        <w:rPr>
          <w:rFonts w:ascii="GHEA Grapalat" w:hAnsi="GHEA Grapalat"/>
          <w:sz w:val="24"/>
          <w:szCs w:val="24"/>
          <w:lang w:val="hy-AM"/>
        </w:rPr>
        <w:t xml:space="preserve"> միջոցների հաշվին</w:t>
      </w:r>
      <w:r w:rsidR="006008C1" w:rsidRPr="001836CE">
        <w:rPr>
          <w:rFonts w:ascii="GHEA Grapalat" w:hAnsi="GHEA Grapalat"/>
          <w:sz w:val="24"/>
          <w:szCs w:val="24"/>
          <w:lang w:val="hy-AM"/>
        </w:rPr>
        <w:t xml:space="preserve">։ </w:t>
      </w:r>
      <w:r w:rsidR="00127D16" w:rsidRPr="001836CE">
        <w:rPr>
          <w:rFonts w:ascii="GHEA Grapalat" w:hAnsi="GHEA Grapalat"/>
          <w:sz w:val="24"/>
          <w:szCs w:val="24"/>
          <w:lang w:val="hy-AM"/>
        </w:rPr>
        <w:t xml:space="preserve">Եթե </w:t>
      </w:r>
      <w:r w:rsidR="003662C2">
        <w:rPr>
          <w:rFonts w:ascii="GHEA Grapalat" w:hAnsi="GHEA Grapalat"/>
          <w:sz w:val="24"/>
          <w:szCs w:val="24"/>
          <w:lang w:val="hy-AM"/>
        </w:rPr>
        <w:lastRenderedPageBreak/>
        <w:t xml:space="preserve">վարակազերծման կամ ոչնչացան ենթակա </w:t>
      </w:r>
      <w:r w:rsidR="00FB129F">
        <w:rPr>
          <w:rFonts w:ascii="GHEA Grapalat" w:hAnsi="GHEA Grapalat"/>
          <w:sz w:val="24"/>
          <w:szCs w:val="24"/>
          <w:lang w:val="hy-AM"/>
        </w:rPr>
        <w:t>բուսասանիտարական հսկողության ենթակա ապրանքի</w:t>
      </w:r>
      <w:r w:rsidR="00FB129F" w:rsidRPr="00513259">
        <w:rPr>
          <w:rFonts w:ascii="GHEA Grapalat" w:hAnsi="GHEA Grapalat"/>
          <w:sz w:val="24"/>
          <w:szCs w:val="24"/>
          <w:lang w:val="hy-AM"/>
        </w:rPr>
        <w:t xml:space="preserve"> </w:t>
      </w:r>
      <w:r w:rsidR="00127D16" w:rsidRPr="001836CE">
        <w:rPr>
          <w:rFonts w:ascii="GHEA Grapalat" w:hAnsi="GHEA Grapalat"/>
          <w:sz w:val="24"/>
          <w:szCs w:val="24"/>
          <w:lang w:val="hy-AM"/>
        </w:rPr>
        <w:t xml:space="preserve">սեփականատերը հրաժարվում է կատարել </w:t>
      </w:r>
      <w:r w:rsidR="003662C2">
        <w:rPr>
          <w:rFonts w:ascii="GHEA Grapalat" w:hAnsi="GHEA Grapalat"/>
          <w:sz w:val="24"/>
          <w:szCs w:val="24"/>
          <w:lang w:val="hy-AM"/>
        </w:rPr>
        <w:t xml:space="preserve">դրանց </w:t>
      </w:r>
      <w:r w:rsidR="00127D16" w:rsidRPr="001836CE">
        <w:rPr>
          <w:rFonts w:ascii="GHEA Grapalat" w:hAnsi="GHEA Grapalat"/>
          <w:sz w:val="24"/>
          <w:szCs w:val="24"/>
          <w:lang w:val="hy-AM"/>
        </w:rPr>
        <w:t>վարակազերծում</w:t>
      </w:r>
      <w:r w:rsidR="003662C2">
        <w:rPr>
          <w:rFonts w:ascii="GHEA Grapalat" w:hAnsi="GHEA Grapalat"/>
          <w:sz w:val="24"/>
          <w:szCs w:val="24"/>
          <w:lang w:val="hy-AM"/>
        </w:rPr>
        <w:t>ը</w:t>
      </w:r>
      <w:r w:rsidR="00127D16" w:rsidRPr="001836CE">
        <w:rPr>
          <w:rFonts w:ascii="GHEA Grapalat" w:hAnsi="GHEA Grapalat"/>
          <w:sz w:val="24"/>
          <w:szCs w:val="24"/>
          <w:lang w:val="hy-AM"/>
        </w:rPr>
        <w:t xml:space="preserve"> կամ ոչնչացում</w:t>
      </w:r>
      <w:r w:rsidR="003662C2">
        <w:rPr>
          <w:rFonts w:ascii="GHEA Grapalat" w:hAnsi="GHEA Grapalat"/>
          <w:sz w:val="24"/>
          <w:szCs w:val="24"/>
          <w:lang w:val="hy-AM"/>
        </w:rPr>
        <w:t>ը</w:t>
      </w:r>
      <w:r w:rsidR="00127D16" w:rsidRPr="001836CE">
        <w:rPr>
          <w:rFonts w:ascii="GHEA Grapalat" w:hAnsi="GHEA Grapalat"/>
          <w:sz w:val="24"/>
          <w:szCs w:val="24"/>
          <w:lang w:val="hy-AM"/>
        </w:rPr>
        <w:t xml:space="preserve"> կամ այն հնարավոր չէ կատարել</w:t>
      </w:r>
      <w:r w:rsidR="003662C2">
        <w:rPr>
          <w:rFonts w:ascii="GHEA Grapalat" w:hAnsi="GHEA Grapalat"/>
          <w:sz w:val="24"/>
          <w:szCs w:val="24"/>
          <w:lang w:val="hy-AM"/>
        </w:rPr>
        <w:t xml:space="preserve"> անհրաժեշտ պայմանների բացակայության պատճառով</w:t>
      </w:r>
      <w:r w:rsidR="00127D16" w:rsidRPr="001836CE">
        <w:rPr>
          <w:rFonts w:ascii="GHEA Grapalat" w:hAnsi="GHEA Grapalat"/>
          <w:sz w:val="24"/>
          <w:szCs w:val="24"/>
          <w:lang w:val="hy-AM"/>
        </w:rPr>
        <w:t xml:space="preserve">, ապա լիազոր մարմնի </w:t>
      </w:r>
      <w:r w:rsidR="008E674A" w:rsidRPr="001836CE">
        <w:rPr>
          <w:rFonts w:ascii="GHEA Grapalat" w:hAnsi="GHEA Grapalat"/>
          <w:sz w:val="24"/>
          <w:szCs w:val="24"/>
          <w:lang w:val="hy-AM"/>
        </w:rPr>
        <w:t>կողմից ընդունվող իրավական ակտի հիման վրա</w:t>
      </w:r>
      <w:r w:rsidR="007116E0" w:rsidRPr="001836CE">
        <w:rPr>
          <w:rFonts w:ascii="GHEA Grapalat" w:hAnsi="GHEA Grapalat"/>
          <w:sz w:val="24"/>
          <w:szCs w:val="24"/>
          <w:lang w:val="hy-AM"/>
        </w:rPr>
        <w:t xml:space="preserve"> </w:t>
      </w:r>
      <w:r w:rsidR="00AE2F5B">
        <w:rPr>
          <w:rFonts w:ascii="GHEA Grapalat" w:hAnsi="GHEA Grapalat"/>
          <w:sz w:val="24"/>
          <w:szCs w:val="24"/>
          <w:lang w:val="hy-AM"/>
        </w:rPr>
        <w:t>Հայաստանի Հանրապետություն ներմուծվող</w:t>
      </w:r>
      <w:r w:rsidR="00D5485D">
        <w:rPr>
          <w:rFonts w:ascii="GHEA Grapalat" w:hAnsi="GHEA Grapalat"/>
          <w:sz w:val="24"/>
          <w:szCs w:val="24"/>
          <w:lang w:val="hy-AM"/>
        </w:rPr>
        <w:t xml:space="preserve"> կամ տեղափոխվող</w:t>
      </w:r>
      <w:r w:rsidR="00AE2F5B">
        <w:rPr>
          <w:rFonts w:ascii="GHEA Grapalat" w:hAnsi="GHEA Grapalat"/>
          <w:sz w:val="24"/>
          <w:szCs w:val="24"/>
          <w:lang w:val="hy-AM"/>
        </w:rPr>
        <w:t xml:space="preserve"> </w:t>
      </w:r>
      <w:r w:rsidR="00FB129F">
        <w:rPr>
          <w:rFonts w:ascii="GHEA Grapalat" w:hAnsi="GHEA Grapalat"/>
          <w:sz w:val="24"/>
          <w:szCs w:val="24"/>
          <w:lang w:val="hy-AM"/>
        </w:rPr>
        <w:t>բուսասանիտարական հսկողության ենթակա ապրանքների</w:t>
      </w:r>
      <w:r w:rsidR="00AE2F5B">
        <w:rPr>
          <w:rFonts w:ascii="GHEA Grapalat" w:hAnsi="GHEA Grapalat"/>
          <w:sz w:val="24"/>
          <w:szCs w:val="24"/>
          <w:lang w:val="hy-AM"/>
        </w:rPr>
        <w:t xml:space="preserve"> տվյալ խմբաքանակը </w:t>
      </w:r>
      <w:r w:rsidR="007116E0" w:rsidRPr="001836CE">
        <w:rPr>
          <w:rFonts w:ascii="GHEA Grapalat" w:hAnsi="GHEA Grapalat"/>
          <w:sz w:val="24"/>
          <w:szCs w:val="24"/>
          <w:lang w:val="hy-AM"/>
        </w:rPr>
        <w:t>հետ է</w:t>
      </w:r>
      <w:r w:rsidR="007F15F9" w:rsidRPr="001836CE">
        <w:rPr>
          <w:rFonts w:ascii="GHEA Grapalat" w:hAnsi="GHEA Grapalat"/>
          <w:sz w:val="24"/>
          <w:szCs w:val="24"/>
          <w:lang w:val="hy-AM"/>
        </w:rPr>
        <w:t xml:space="preserve"> </w:t>
      </w:r>
      <w:r w:rsidR="00127D16" w:rsidRPr="001836CE">
        <w:rPr>
          <w:rFonts w:ascii="GHEA Grapalat" w:hAnsi="GHEA Grapalat"/>
          <w:sz w:val="24"/>
          <w:szCs w:val="24"/>
          <w:lang w:val="hy-AM"/>
        </w:rPr>
        <w:t>վերադարձ</w:t>
      </w:r>
      <w:r w:rsidR="008E674A" w:rsidRPr="001836CE">
        <w:rPr>
          <w:rFonts w:ascii="GHEA Grapalat" w:hAnsi="GHEA Grapalat"/>
          <w:sz w:val="24"/>
          <w:szCs w:val="24"/>
          <w:lang w:val="hy-AM"/>
        </w:rPr>
        <w:t>վում</w:t>
      </w:r>
      <w:r w:rsidR="00AE2F5B">
        <w:rPr>
          <w:rFonts w:ascii="GHEA Grapalat" w:hAnsi="GHEA Grapalat"/>
          <w:sz w:val="24"/>
          <w:szCs w:val="24"/>
          <w:lang w:val="hy-AM"/>
        </w:rPr>
        <w:t xml:space="preserve"> արտահանող երկիր, իսկ Հայաստանի Հանրապետությունից արտահանման դեպքում՝ մերժվում է «Սննդամթերքի անվտանգության պետական վերահսկողության </w:t>
      </w:r>
      <w:r w:rsidR="003553AF">
        <w:rPr>
          <w:rFonts w:ascii="GHEA Grapalat" w:hAnsi="GHEA Grapalat"/>
          <w:sz w:val="24"/>
          <w:szCs w:val="24"/>
          <w:lang w:val="hy-AM"/>
        </w:rPr>
        <w:t>մասին</w:t>
      </w:r>
      <w:r w:rsidR="00AE2F5B">
        <w:rPr>
          <w:rFonts w:ascii="GHEA Grapalat" w:hAnsi="GHEA Grapalat"/>
          <w:sz w:val="24"/>
          <w:szCs w:val="24"/>
          <w:lang w:val="hy-AM"/>
        </w:rPr>
        <w:t>»</w:t>
      </w:r>
      <w:r w:rsidR="009A4559">
        <w:rPr>
          <w:rFonts w:ascii="GHEA Grapalat" w:hAnsi="GHEA Grapalat"/>
          <w:sz w:val="24"/>
          <w:szCs w:val="24"/>
          <w:lang w:val="hy-AM"/>
        </w:rPr>
        <w:t xml:space="preserve"> </w:t>
      </w:r>
      <w:r w:rsidR="003553AF">
        <w:rPr>
          <w:rFonts w:ascii="GHEA Grapalat" w:hAnsi="GHEA Grapalat"/>
          <w:sz w:val="24"/>
          <w:szCs w:val="24"/>
          <w:lang w:val="hy-AM"/>
        </w:rPr>
        <w:t xml:space="preserve">օրենքով սահմանված </w:t>
      </w:r>
      <w:r w:rsidR="003553AF" w:rsidRPr="003553AF">
        <w:rPr>
          <w:rFonts w:ascii="GHEA Grapalat" w:hAnsi="GHEA Grapalat"/>
          <w:sz w:val="24"/>
          <w:szCs w:val="24"/>
          <w:lang w:val="hy-AM"/>
        </w:rPr>
        <w:t xml:space="preserve">արտահանման կամ </w:t>
      </w:r>
      <w:r w:rsidR="003553AF" w:rsidRPr="00EC3D40">
        <w:rPr>
          <w:rFonts w:ascii="GHEA Grapalat" w:hAnsi="GHEA Grapalat"/>
          <w:sz w:val="24"/>
          <w:szCs w:val="24"/>
          <w:lang w:val="hy-AM"/>
        </w:rPr>
        <w:t>վերաարտահանման բուսասանիտարական հավաստագ</w:t>
      </w:r>
      <w:r w:rsidR="00235882" w:rsidRPr="00EC3D40">
        <w:rPr>
          <w:rFonts w:ascii="GHEA Grapalat" w:hAnsi="GHEA Grapalat"/>
          <w:sz w:val="24"/>
          <w:szCs w:val="24"/>
          <w:lang w:val="hy-AM"/>
        </w:rPr>
        <w:t>րի տրամադրումը</w:t>
      </w:r>
      <w:r w:rsidR="00127D16" w:rsidRPr="00EC3D40">
        <w:rPr>
          <w:rFonts w:ascii="GHEA Grapalat" w:hAnsi="GHEA Grapalat"/>
          <w:sz w:val="24"/>
          <w:szCs w:val="24"/>
          <w:lang w:val="hy-AM"/>
        </w:rPr>
        <w:t>:</w:t>
      </w:r>
    </w:p>
    <w:p w14:paraId="3BC81262" w14:textId="719FBAE7" w:rsidR="00A0424F" w:rsidRPr="00C82439" w:rsidRDefault="00EC3D40" w:rsidP="00A0424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C3D40">
        <w:rPr>
          <w:rFonts w:ascii="GHEA Grapalat" w:eastAsia="MS Mincho" w:hAnsi="GHEA Grapalat" w:cs="Cambria Math"/>
          <w:sz w:val="24"/>
          <w:szCs w:val="24"/>
          <w:lang w:val="hy-AM"/>
        </w:rPr>
        <w:t>5</w:t>
      </w:r>
      <w:r w:rsidR="00A0424F" w:rsidRPr="00EC3D40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A0424F" w:rsidRPr="00EC3D40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03515F" w:rsidRPr="00EC3D40">
        <w:rPr>
          <w:rFonts w:ascii="GHEA Grapalat" w:eastAsia="MS Mincho" w:hAnsi="GHEA Grapalat" w:cs="MS Mincho"/>
          <w:sz w:val="24"/>
          <w:szCs w:val="24"/>
          <w:lang w:val="hy-AM"/>
        </w:rPr>
        <w:t>Բ</w:t>
      </w:r>
      <w:r w:rsidR="0003515F" w:rsidRPr="00EC3D40">
        <w:rPr>
          <w:rFonts w:ascii="GHEA Grapalat" w:hAnsi="GHEA Grapalat"/>
          <w:sz w:val="24"/>
          <w:szCs w:val="24"/>
          <w:lang w:val="hy-AM"/>
        </w:rPr>
        <w:t xml:space="preserve">ուսասանիտարական հսկողության ենթակա ապրանքների </w:t>
      </w:r>
      <w:r w:rsidR="00A0424F" w:rsidRPr="00EC3D40">
        <w:rPr>
          <w:rFonts w:ascii="GHEA Grapalat" w:hAnsi="GHEA Grapalat"/>
          <w:sz w:val="24"/>
          <w:szCs w:val="24"/>
          <w:lang w:val="hy-AM"/>
        </w:rPr>
        <w:t>վարակազերծումն իրականա</w:t>
      </w:r>
      <w:r w:rsidR="00A0424F" w:rsidRPr="001836CE">
        <w:rPr>
          <w:rFonts w:ascii="GHEA Grapalat" w:hAnsi="GHEA Grapalat"/>
          <w:sz w:val="24"/>
          <w:szCs w:val="24"/>
          <w:lang w:val="hy-AM"/>
        </w:rPr>
        <w:t xml:space="preserve">ցվում է </w:t>
      </w:r>
      <w:r w:rsidR="00FE3032">
        <w:rPr>
          <w:rFonts w:ascii="GHEA Grapalat" w:hAnsi="GHEA Grapalat"/>
          <w:sz w:val="24"/>
          <w:szCs w:val="24"/>
          <w:lang w:val="hy-AM"/>
        </w:rPr>
        <w:t>վարակազերծման</w:t>
      </w:r>
      <w:r w:rsidR="00A0424F" w:rsidRPr="001836CE">
        <w:rPr>
          <w:rFonts w:ascii="GHEA Grapalat" w:hAnsi="GHEA Grapalat"/>
          <w:sz w:val="24"/>
          <w:szCs w:val="24"/>
          <w:lang w:val="hy-AM"/>
        </w:rPr>
        <w:t xml:space="preserve"> աշխատանքներ իրականացնելու համար լիցենզավորված իրավաբանական անձանց </w:t>
      </w:r>
      <w:r w:rsidR="005F3EE2">
        <w:rPr>
          <w:rFonts w:ascii="GHEA Grapalat" w:hAnsi="GHEA Grapalat"/>
          <w:sz w:val="24"/>
          <w:szCs w:val="24"/>
          <w:lang w:val="hy-AM"/>
        </w:rPr>
        <w:t>կամ</w:t>
      </w:r>
      <w:r w:rsidR="00B00B46" w:rsidRPr="001836CE">
        <w:rPr>
          <w:rFonts w:ascii="GHEA Grapalat" w:hAnsi="GHEA Grapalat"/>
          <w:sz w:val="24"/>
          <w:szCs w:val="24"/>
          <w:lang w:val="hy-AM"/>
        </w:rPr>
        <w:t xml:space="preserve"> </w:t>
      </w:r>
      <w:r w:rsidR="00A0424F" w:rsidRPr="001836CE">
        <w:rPr>
          <w:rFonts w:ascii="GHEA Grapalat" w:hAnsi="GHEA Grapalat"/>
          <w:sz w:val="24"/>
          <w:szCs w:val="24"/>
          <w:lang w:val="hy-AM"/>
        </w:rPr>
        <w:t xml:space="preserve">անհատ ձեռնարկատերերի </w:t>
      </w:r>
      <w:r w:rsidR="00DB107E" w:rsidRPr="001836CE">
        <w:rPr>
          <w:rFonts w:ascii="GHEA Grapalat" w:hAnsi="GHEA Grapalat"/>
          <w:sz w:val="24"/>
          <w:szCs w:val="24"/>
          <w:lang w:val="hy-AM"/>
        </w:rPr>
        <w:t>կողմից</w:t>
      </w:r>
      <w:r w:rsidR="00A0424F" w:rsidRPr="001836CE">
        <w:rPr>
          <w:rFonts w:ascii="GHEA Grapalat" w:hAnsi="GHEA Grapalat"/>
          <w:sz w:val="24"/>
          <w:szCs w:val="24"/>
          <w:lang w:val="hy-AM"/>
        </w:rPr>
        <w:t>։</w:t>
      </w:r>
      <w:r w:rsidR="00E87AB7">
        <w:rPr>
          <w:rFonts w:ascii="GHEA Grapalat" w:hAnsi="GHEA Grapalat"/>
          <w:sz w:val="24"/>
          <w:szCs w:val="24"/>
          <w:lang w:val="hy-AM"/>
        </w:rPr>
        <w:t xml:space="preserve"> Եթե վ</w:t>
      </w:r>
      <w:r w:rsidR="00E87AB7" w:rsidRPr="007657D3">
        <w:rPr>
          <w:rFonts w:ascii="GHEA Grapalat" w:hAnsi="GHEA Grapalat"/>
          <w:sz w:val="24"/>
          <w:szCs w:val="24"/>
          <w:lang w:val="hy-AM"/>
        </w:rPr>
        <w:t>արակազերծված արտադրանքում երկուսից ավելի անգամ կարանտին վնասակար օրգանիզմ</w:t>
      </w:r>
      <w:r w:rsidR="00E87AB7">
        <w:rPr>
          <w:rFonts w:ascii="GHEA Grapalat" w:hAnsi="GHEA Grapalat"/>
          <w:sz w:val="24"/>
          <w:szCs w:val="24"/>
          <w:lang w:val="hy-AM"/>
        </w:rPr>
        <w:t xml:space="preserve"> է հայտնաբերվում, ապա այն հիմք է հանդիսանում </w:t>
      </w:r>
      <w:r w:rsidR="002D676D">
        <w:rPr>
          <w:rFonts w:ascii="GHEA Grapalat" w:hAnsi="GHEA Grapalat"/>
          <w:sz w:val="24"/>
          <w:szCs w:val="24"/>
          <w:lang w:val="hy-AM"/>
        </w:rPr>
        <w:t>վարակազերծման</w:t>
      </w:r>
      <w:r w:rsidR="002D676D" w:rsidRPr="001836CE">
        <w:rPr>
          <w:rFonts w:ascii="GHEA Grapalat" w:hAnsi="GHEA Grapalat"/>
          <w:sz w:val="24"/>
          <w:szCs w:val="24"/>
          <w:lang w:val="hy-AM"/>
        </w:rPr>
        <w:t xml:space="preserve"> աշխատանքներ իրականացնելու համար լիցենզավորված իրավաբանական անձ</w:t>
      </w:r>
      <w:r w:rsidR="002D676D">
        <w:rPr>
          <w:rFonts w:ascii="GHEA Grapalat" w:hAnsi="GHEA Grapalat"/>
          <w:sz w:val="24"/>
          <w:szCs w:val="24"/>
          <w:lang w:val="hy-AM"/>
        </w:rPr>
        <w:t>ի</w:t>
      </w:r>
      <w:r w:rsidR="002D676D" w:rsidRPr="001836CE">
        <w:rPr>
          <w:rFonts w:ascii="GHEA Grapalat" w:hAnsi="GHEA Grapalat"/>
          <w:sz w:val="24"/>
          <w:szCs w:val="24"/>
          <w:lang w:val="hy-AM"/>
        </w:rPr>
        <w:t xml:space="preserve"> </w:t>
      </w:r>
      <w:r w:rsidR="002D676D">
        <w:rPr>
          <w:rFonts w:ascii="GHEA Grapalat" w:hAnsi="GHEA Grapalat"/>
          <w:sz w:val="24"/>
          <w:szCs w:val="24"/>
          <w:lang w:val="hy-AM"/>
        </w:rPr>
        <w:t>կամ</w:t>
      </w:r>
      <w:r w:rsidR="002D676D" w:rsidRPr="001836CE">
        <w:rPr>
          <w:rFonts w:ascii="GHEA Grapalat" w:hAnsi="GHEA Grapalat"/>
          <w:sz w:val="24"/>
          <w:szCs w:val="24"/>
          <w:lang w:val="hy-AM"/>
        </w:rPr>
        <w:t xml:space="preserve"> անհատ ձեռնարկատ</w:t>
      </w:r>
      <w:r w:rsidR="002D676D">
        <w:rPr>
          <w:rFonts w:ascii="GHEA Grapalat" w:hAnsi="GHEA Grapalat"/>
          <w:sz w:val="24"/>
          <w:szCs w:val="24"/>
          <w:lang w:val="hy-AM"/>
        </w:rPr>
        <w:t>իրոջ</w:t>
      </w:r>
      <w:r w:rsidR="00A877C2">
        <w:rPr>
          <w:rFonts w:ascii="GHEA Grapalat" w:hAnsi="GHEA Grapalat"/>
          <w:sz w:val="24"/>
          <w:szCs w:val="24"/>
          <w:lang w:val="hy-AM"/>
        </w:rPr>
        <w:t xml:space="preserve"> </w:t>
      </w:r>
      <w:r w:rsidR="00A877C2" w:rsidRPr="00A877C2">
        <w:rPr>
          <w:rFonts w:ascii="GHEA Grapalat" w:hAnsi="GHEA Grapalat"/>
          <w:sz w:val="24"/>
          <w:szCs w:val="24"/>
          <w:lang w:val="hy-AM"/>
        </w:rPr>
        <w:t>լիցենզիայի գործողությունը կասեցնելո</w:t>
      </w:r>
      <w:r w:rsidR="00A877C2">
        <w:rPr>
          <w:rFonts w:ascii="GHEA Grapalat" w:hAnsi="GHEA Grapalat"/>
          <w:sz w:val="24"/>
          <w:szCs w:val="24"/>
          <w:lang w:val="hy-AM"/>
        </w:rPr>
        <w:t>ւ համար։</w:t>
      </w:r>
      <w:r w:rsidR="00910CA0" w:rsidRPr="001836CE">
        <w:rPr>
          <w:rFonts w:ascii="GHEA Grapalat" w:hAnsi="GHEA Grapalat"/>
          <w:sz w:val="24"/>
          <w:szCs w:val="24"/>
          <w:lang w:val="hy-AM"/>
        </w:rPr>
        <w:t xml:space="preserve"> </w:t>
      </w:r>
      <w:r w:rsidR="0003515F">
        <w:rPr>
          <w:rFonts w:ascii="GHEA Grapalat" w:hAnsi="GHEA Grapalat"/>
          <w:sz w:val="24"/>
          <w:szCs w:val="24"/>
          <w:lang w:val="hy-AM"/>
        </w:rPr>
        <w:t>Բուսասանիտարական հսկողության ենթակա ապրանքների</w:t>
      </w:r>
      <w:r w:rsidR="0003515F" w:rsidRPr="00513259">
        <w:rPr>
          <w:rFonts w:ascii="GHEA Grapalat" w:hAnsi="GHEA Grapalat"/>
          <w:sz w:val="24"/>
          <w:szCs w:val="24"/>
          <w:lang w:val="hy-AM"/>
        </w:rPr>
        <w:t xml:space="preserve"> </w:t>
      </w:r>
      <w:r w:rsidR="00910CA0" w:rsidRPr="001836CE">
        <w:rPr>
          <w:rFonts w:ascii="GHEA Grapalat" w:hAnsi="GHEA Grapalat"/>
          <w:sz w:val="24"/>
          <w:szCs w:val="24"/>
          <w:lang w:val="hy-AM"/>
        </w:rPr>
        <w:t xml:space="preserve">ոչնչացումն իրականացվում է </w:t>
      </w:r>
      <w:r w:rsidR="00FE3032" w:rsidRPr="007F39AA">
        <w:rPr>
          <w:rFonts w:ascii="GHEA Grapalat" w:hAnsi="GHEA Grapalat"/>
          <w:sz w:val="24"/>
          <w:szCs w:val="24"/>
          <w:lang w:val="hy-AM"/>
        </w:rPr>
        <w:t>ոչնչացման</w:t>
      </w:r>
      <w:r w:rsidR="00910CA0" w:rsidRPr="007F39AA">
        <w:rPr>
          <w:rFonts w:ascii="GHEA Grapalat" w:hAnsi="GHEA Grapalat"/>
          <w:sz w:val="24"/>
          <w:szCs w:val="24"/>
          <w:lang w:val="hy-AM"/>
        </w:rPr>
        <w:t xml:space="preserve"> ծառայություններ մատուցելու լիազորություն ունեցող իրավաբանական անձանց </w:t>
      </w:r>
      <w:r w:rsidR="00D61504">
        <w:rPr>
          <w:rFonts w:ascii="GHEA Grapalat" w:hAnsi="GHEA Grapalat"/>
          <w:sz w:val="24"/>
          <w:szCs w:val="24"/>
          <w:lang w:val="hy-AM"/>
        </w:rPr>
        <w:t>կամ</w:t>
      </w:r>
      <w:r w:rsidR="00910CA0" w:rsidRPr="007F39AA">
        <w:rPr>
          <w:rFonts w:ascii="GHEA Grapalat" w:hAnsi="GHEA Grapalat"/>
          <w:sz w:val="24"/>
          <w:szCs w:val="24"/>
          <w:lang w:val="hy-AM"/>
        </w:rPr>
        <w:t xml:space="preserve"> </w:t>
      </w:r>
      <w:r w:rsidR="00910CA0" w:rsidRPr="00C82439">
        <w:rPr>
          <w:rFonts w:ascii="GHEA Grapalat" w:hAnsi="GHEA Grapalat"/>
          <w:sz w:val="24"/>
          <w:szCs w:val="24"/>
          <w:lang w:val="hy-AM"/>
        </w:rPr>
        <w:t>անհատ ձեռնարկատերերի կողմից։</w:t>
      </w:r>
    </w:p>
    <w:p w14:paraId="1C33E401" w14:textId="20C7DB07" w:rsidR="00D12C5C" w:rsidRPr="00B00B46" w:rsidRDefault="00C82439" w:rsidP="00D12C5C">
      <w:pPr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C82439">
        <w:rPr>
          <w:rFonts w:ascii="GHEA Grapalat" w:eastAsia="MS Mincho" w:hAnsi="GHEA Grapalat" w:cs="MS Mincho"/>
          <w:sz w:val="24"/>
          <w:szCs w:val="24"/>
          <w:lang w:val="hy-AM"/>
        </w:rPr>
        <w:t>6</w:t>
      </w:r>
      <w:r w:rsidR="00D12C5C" w:rsidRPr="00C82439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D12C5C" w:rsidRPr="00C82439">
        <w:rPr>
          <w:rFonts w:ascii="GHEA Grapalat" w:eastAsia="MS Mincho" w:hAnsi="GHEA Grapalat" w:cs="MS Mincho"/>
          <w:sz w:val="24"/>
          <w:szCs w:val="24"/>
          <w:lang w:val="hy-AM"/>
        </w:rPr>
        <w:t xml:space="preserve"> Լիազոր մարմինն իրականացնում է </w:t>
      </w:r>
      <w:r w:rsidR="0003515F" w:rsidRPr="00C82439">
        <w:rPr>
          <w:rFonts w:ascii="GHEA Grapalat" w:hAnsi="GHEA Grapalat"/>
          <w:sz w:val="24"/>
          <w:szCs w:val="24"/>
          <w:lang w:val="hy-AM"/>
        </w:rPr>
        <w:t>բուսասանիտարական հսկողության ենթակա ապրան</w:t>
      </w:r>
      <w:r w:rsidR="0003515F" w:rsidRPr="007F39AA">
        <w:rPr>
          <w:rFonts w:ascii="GHEA Grapalat" w:hAnsi="GHEA Grapalat"/>
          <w:sz w:val="24"/>
          <w:szCs w:val="24"/>
          <w:lang w:val="hy-AM"/>
        </w:rPr>
        <w:t>քների</w:t>
      </w:r>
      <w:r w:rsidR="00D12C5C" w:rsidRPr="00A0424F">
        <w:rPr>
          <w:rFonts w:ascii="GHEA Grapalat" w:hAnsi="GHEA Grapalat"/>
          <w:sz w:val="24"/>
          <w:szCs w:val="24"/>
          <w:lang w:val="hy-AM"/>
        </w:rPr>
        <w:t xml:space="preserve"> վարակազերծում իրականաց</w:t>
      </w:r>
      <w:r w:rsidR="00D12C5C">
        <w:rPr>
          <w:rFonts w:ascii="GHEA Grapalat" w:hAnsi="GHEA Grapalat"/>
          <w:sz w:val="24"/>
          <w:szCs w:val="24"/>
          <w:lang w:val="hy-AM"/>
        </w:rPr>
        <w:t>նելու համար</w:t>
      </w:r>
      <w:r w:rsidR="00D12C5C" w:rsidRPr="00A0424F">
        <w:rPr>
          <w:rFonts w:ascii="GHEA Grapalat" w:hAnsi="GHEA Grapalat"/>
          <w:sz w:val="24"/>
          <w:szCs w:val="24"/>
          <w:lang w:val="hy-AM"/>
        </w:rPr>
        <w:t xml:space="preserve"> լիցենզավորված</w:t>
      </w:r>
      <w:r w:rsidR="001E6E64">
        <w:rPr>
          <w:rFonts w:ascii="GHEA Grapalat" w:hAnsi="GHEA Grapalat"/>
          <w:sz w:val="24"/>
          <w:szCs w:val="24"/>
          <w:lang w:val="hy-AM"/>
        </w:rPr>
        <w:t xml:space="preserve"> </w:t>
      </w:r>
      <w:r w:rsidR="00D12C5C" w:rsidRPr="00A0424F">
        <w:rPr>
          <w:rFonts w:ascii="GHEA Grapalat" w:hAnsi="GHEA Grapalat"/>
          <w:sz w:val="24"/>
          <w:szCs w:val="24"/>
          <w:lang w:val="hy-AM"/>
        </w:rPr>
        <w:t>իրավաբանական անձանց կամ անհատ ձեռնարկատերերի</w:t>
      </w:r>
      <w:r w:rsidR="00D12C5C">
        <w:rPr>
          <w:rFonts w:ascii="GHEA Grapalat" w:hAnsi="GHEA Grapalat"/>
          <w:sz w:val="24"/>
          <w:szCs w:val="24"/>
          <w:lang w:val="hy-AM"/>
        </w:rPr>
        <w:t xml:space="preserve"> կողմից</w:t>
      </w:r>
      <w:r w:rsidR="00D12C5C" w:rsidRPr="00A0424F">
        <w:rPr>
          <w:rFonts w:ascii="GHEA Grapalat" w:hAnsi="GHEA Grapalat"/>
          <w:sz w:val="24"/>
          <w:szCs w:val="24"/>
          <w:lang w:val="hy-AM"/>
        </w:rPr>
        <w:t xml:space="preserve"> </w:t>
      </w:r>
      <w:r w:rsidR="00D12C5C" w:rsidRPr="003F16C3">
        <w:rPr>
          <w:rFonts w:ascii="GHEA Grapalat" w:hAnsi="GHEA Grapalat" w:cs="Sylfaen"/>
          <w:bCs/>
          <w:sz w:val="24"/>
          <w:szCs w:val="24"/>
          <w:lang w:val="hy-AM"/>
        </w:rPr>
        <w:t>լիցենզիայի պայմանների ու պահանջների կատարման նկատմամբ վերահսկողություն</w:t>
      </w:r>
      <w:r w:rsidR="00D12C5C" w:rsidRPr="00B00B46">
        <w:rPr>
          <w:rFonts w:ascii="GHEA Grapalat" w:eastAsia="MS Mincho" w:hAnsi="GHEA Grapalat" w:cs="MS Mincho"/>
          <w:sz w:val="24"/>
          <w:szCs w:val="24"/>
          <w:lang w:val="hy-AM"/>
        </w:rPr>
        <w:t>:</w:t>
      </w:r>
      <w:r w:rsidR="00D12C5C">
        <w:rPr>
          <w:rFonts w:ascii="GHEA Grapalat" w:eastAsia="MS Mincho" w:hAnsi="GHEA Grapalat" w:cs="MS Mincho"/>
          <w:sz w:val="24"/>
          <w:szCs w:val="24"/>
          <w:lang w:val="hy-AM"/>
        </w:rPr>
        <w:t>»։</w:t>
      </w:r>
    </w:p>
    <w:p w14:paraId="4346CC76" w14:textId="77777777" w:rsidR="00016B79" w:rsidRDefault="00016B79" w:rsidP="00D3285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C055713" w14:textId="7912A2EE" w:rsidR="00A23DA2" w:rsidRDefault="00D306E9" w:rsidP="00D32859">
      <w:pPr>
        <w:shd w:val="clear" w:color="auto" w:fill="FFFFFF" w:themeFill="background1"/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AC3B73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 w:rsidR="00DF23EF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AC3B73">
        <w:rPr>
          <w:rFonts w:ascii="GHEA Grapalat" w:hAnsi="GHEA Grapalat"/>
          <w:b/>
          <w:bCs/>
          <w:sz w:val="24"/>
          <w:szCs w:val="24"/>
          <w:lang w:val="hy-AM"/>
        </w:rPr>
        <w:t xml:space="preserve">. </w:t>
      </w:r>
    </w:p>
    <w:p w14:paraId="1A66DFAE" w14:textId="12048514" w:rsidR="00D306E9" w:rsidRPr="00AC3B73" w:rsidRDefault="00A23DA2" w:rsidP="00D32859">
      <w:pPr>
        <w:shd w:val="clear" w:color="auto" w:fill="FFFFFF" w:themeFill="background1"/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306E9">
        <w:rPr>
          <w:rFonts w:ascii="GHEA Grapalat" w:hAnsi="GHEA Grapalat"/>
          <w:lang w:val="hy-AM"/>
        </w:rPr>
        <w:t>1.</w:t>
      </w:r>
      <w:r w:rsidRPr="00D306E9">
        <w:rPr>
          <w:lang w:val="hy-AM"/>
        </w:rPr>
        <w:t xml:space="preserve"> </w:t>
      </w:r>
      <w:r w:rsidR="00D306E9" w:rsidRPr="00AC3B73">
        <w:rPr>
          <w:rFonts w:ascii="GHEA Grapalat" w:hAnsi="GHEA Grapalat"/>
          <w:sz w:val="24"/>
          <w:szCs w:val="24"/>
          <w:lang w:val="hy-AM"/>
        </w:rPr>
        <w:t xml:space="preserve">Սույն օրենքն ուժի մեջ է մտնում </w:t>
      </w:r>
      <w:r w:rsidR="005A2687">
        <w:rPr>
          <w:rFonts w:ascii="GHEA Grapalat" w:hAnsi="GHEA Grapalat"/>
          <w:sz w:val="24"/>
          <w:szCs w:val="24"/>
          <w:lang w:val="hy-AM"/>
        </w:rPr>
        <w:t>պաշտոնական հրապարակումից 8 ամիս հետո</w:t>
      </w:r>
      <w:r w:rsidR="00280B92">
        <w:rPr>
          <w:rFonts w:ascii="GHEA Grapalat" w:hAnsi="GHEA Grapalat"/>
          <w:sz w:val="24"/>
          <w:szCs w:val="24"/>
          <w:lang w:val="hy-AM"/>
        </w:rPr>
        <w:t xml:space="preserve">, բացառությամբ սույն օրենքի </w:t>
      </w:r>
      <w:r w:rsidR="00C94E35">
        <w:rPr>
          <w:rFonts w:ascii="GHEA Grapalat" w:hAnsi="GHEA Grapalat"/>
          <w:sz w:val="24"/>
          <w:szCs w:val="24"/>
          <w:lang w:val="hy-AM"/>
        </w:rPr>
        <w:t xml:space="preserve">1-ին հոդվածի 2-րդ մասի և </w:t>
      </w:r>
      <w:r w:rsidR="00E3133C">
        <w:rPr>
          <w:rFonts w:ascii="GHEA Grapalat" w:hAnsi="GHEA Grapalat"/>
          <w:sz w:val="24"/>
          <w:szCs w:val="24"/>
          <w:lang w:val="hy-AM"/>
        </w:rPr>
        <w:t>2</w:t>
      </w:r>
      <w:r w:rsidR="00280B92">
        <w:rPr>
          <w:rFonts w:ascii="GHEA Grapalat" w:hAnsi="GHEA Grapalat"/>
          <w:sz w:val="24"/>
          <w:szCs w:val="24"/>
          <w:lang w:val="hy-AM"/>
        </w:rPr>
        <w:t>-րդ հոդվածի, որ</w:t>
      </w:r>
      <w:r w:rsidR="00C94E35">
        <w:rPr>
          <w:rFonts w:ascii="GHEA Grapalat" w:hAnsi="GHEA Grapalat"/>
          <w:sz w:val="24"/>
          <w:szCs w:val="24"/>
          <w:lang w:val="hy-AM"/>
        </w:rPr>
        <w:t>ոնք</w:t>
      </w:r>
      <w:r w:rsidR="00280B92">
        <w:rPr>
          <w:rFonts w:ascii="GHEA Grapalat" w:hAnsi="GHEA Grapalat"/>
          <w:sz w:val="24"/>
          <w:szCs w:val="24"/>
          <w:lang w:val="hy-AM"/>
        </w:rPr>
        <w:t xml:space="preserve"> ուժի մեջ </w:t>
      </w:r>
      <w:r w:rsidR="00C94E35">
        <w:rPr>
          <w:rFonts w:ascii="GHEA Grapalat" w:hAnsi="GHEA Grapalat"/>
          <w:sz w:val="24"/>
          <w:szCs w:val="24"/>
          <w:lang w:val="hy-AM"/>
        </w:rPr>
        <w:t>են</w:t>
      </w:r>
      <w:r w:rsidR="00280B92">
        <w:rPr>
          <w:rFonts w:ascii="GHEA Grapalat" w:hAnsi="GHEA Grapalat"/>
          <w:sz w:val="24"/>
          <w:szCs w:val="24"/>
          <w:lang w:val="hy-AM"/>
        </w:rPr>
        <w:t xml:space="preserve"> մտնում </w:t>
      </w:r>
      <w:r w:rsidR="005A2687" w:rsidRPr="00AC3B73">
        <w:rPr>
          <w:rFonts w:ascii="GHEA Grapalat" w:hAnsi="GHEA Grapalat"/>
          <w:sz w:val="24"/>
          <w:szCs w:val="24"/>
          <w:lang w:val="hy-AM"/>
        </w:rPr>
        <w:t>պաշտոնական հրապարակ</w:t>
      </w:r>
      <w:r w:rsidR="005A2687">
        <w:rPr>
          <w:rFonts w:ascii="GHEA Grapalat" w:hAnsi="GHEA Grapalat"/>
          <w:sz w:val="24"/>
          <w:szCs w:val="24"/>
          <w:lang w:val="hy-AM"/>
        </w:rPr>
        <w:t>ման օրվան հաջորդող տասներորդ օրը</w:t>
      </w:r>
      <w:r w:rsidR="00280B92">
        <w:rPr>
          <w:rFonts w:ascii="GHEA Grapalat" w:hAnsi="GHEA Grapalat"/>
          <w:sz w:val="24"/>
          <w:szCs w:val="24"/>
          <w:lang w:val="hy-AM"/>
        </w:rPr>
        <w:t>։</w:t>
      </w:r>
    </w:p>
    <w:p w14:paraId="58203FED" w14:textId="21D207E2" w:rsidR="00D306E9" w:rsidRDefault="00A23DA2" w:rsidP="00AA5A2D">
      <w:pPr>
        <w:shd w:val="clear" w:color="auto" w:fill="FFFFFF" w:themeFill="background1"/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A5A2D">
        <w:rPr>
          <w:rFonts w:ascii="GHEA Grapalat" w:hAnsi="GHEA Grapalat"/>
          <w:sz w:val="24"/>
          <w:szCs w:val="24"/>
          <w:lang w:val="hy-AM"/>
        </w:rPr>
        <w:lastRenderedPageBreak/>
        <w:t>2.</w:t>
      </w:r>
      <w:r w:rsidR="00AA5A2D" w:rsidRPr="00AA5A2D">
        <w:rPr>
          <w:rFonts w:ascii="GHEA Grapalat" w:hAnsi="GHEA Grapalat"/>
          <w:sz w:val="24"/>
          <w:szCs w:val="24"/>
          <w:lang w:val="hy-AM"/>
        </w:rPr>
        <w:t xml:space="preserve"> </w:t>
      </w:r>
      <w:r w:rsidR="00A97587">
        <w:rPr>
          <w:rFonts w:ascii="GHEA Grapalat" w:hAnsi="GHEA Grapalat"/>
          <w:sz w:val="24"/>
          <w:szCs w:val="24"/>
          <w:lang w:val="hy-AM"/>
        </w:rPr>
        <w:t>Ս</w:t>
      </w:r>
      <w:r w:rsidR="00016B79">
        <w:rPr>
          <w:rFonts w:ascii="GHEA Grapalat" w:hAnsi="GHEA Grapalat"/>
          <w:sz w:val="24"/>
          <w:szCs w:val="24"/>
          <w:lang w:val="hy-AM"/>
        </w:rPr>
        <w:t>ույն օրենքի</w:t>
      </w:r>
      <w:r w:rsidR="005A2687">
        <w:rPr>
          <w:rFonts w:ascii="GHEA Grapalat" w:hAnsi="GHEA Grapalat"/>
          <w:sz w:val="24"/>
          <w:szCs w:val="24"/>
          <w:lang w:val="hy-AM"/>
        </w:rPr>
        <w:t xml:space="preserve">ց բխող  </w:t>
      </w:r>
      <w:r w:rsidR="006F0B51">
        <w:rPr>
          <w:rFonts w:ascii="GHEA Grapalat" w:hAnsi="GHEA Grapalat"/>
          <w:sz w:val="24"/>
          <w:szCs w:val="24"/>
          <w:lang w:val="hy-AM"/>
        </w:rPr>
        <w:t xml:space="preserve">ենթաօրենսդրական </w:t>
      </w:r>
      <w:r w:rsidR="005A2687">
        <w:rPr>
          <w:rFonts w:ascii="GHEA Grapalat" w:hAnsi="GHEA Grapalat"/>
          <w:sz w:val="24"/>
          <w:szCs w:val="24"/>
          <w:lang w:val="hy-AM"/>
        </w:rPr>
        <w:t xml:space="preserve">նորմատիվ </w:t>
      </w:r>
      <w:r w:rsidR="006F0B51">
        <w:rPr>
          <w:rFonts w:ascii="GHEA Grapalat" w:hAnsi="GHEA Grapalat"/>
          <w:sz w:val="24"/>
          <w:szCs w:val="24"/>
          <w:lang w:val="hy-AM"/>
        </w:rPr>
        <w:t>իրավական ակտեր</w:t>
      </w:r>
      <w:r w:rsidR="00016B79">
        <w:rPr>
          <w:rFonts w:ascii="GHEA Grapalat" w:hAnsi="GHEA Grapalat"/>
          <w:sz w:val="24"/>
          <w:szCs w:val="24"/>
          <w:lang w:val="hy-AM"/>
        </w:rPr>
        <w:t>ն ընդունվում են</w:t>
      </w:r>
      <w:r w:rsidR="00AA5A2D" w:rsidRPr="006F0B51">
        <w:rPr>
          <w:rFonts w:ascii="GHEA Grapalat" w:hAnsi="GHEA Grapalat"/>
          <w:sz w:val="24"/>
          <w:szCs w:val="24"/>
          <w:lang w:val="hy-AM"/>
        </w:rPr>
        <w:t xml:space="preserve"> սույն օրենք</w:t>
      </w:r>
      <w:r w:rsidR="00F7447C">
        <w:rPr>
          <w:rFonts w:ascii="GHEA Grapalat" w:hAnsi="GHEA Grapalat"/>
          <w:sz w:val="24"/>
          <w:szCs w:val="24"/>
          <w:lang w:val="hy-AM"/>
        </w:rPr>
        <w:t>ն</w:t>
      </w:r>
      <w:r w:rsidR="00AA5A2D" w:rsidRPr="006F0B51">
        <w:rPr>
          <w:rFonts w:ascii="GHEA Grapalat" w:hAnsi="GHEA Grapalat"/>
          <w:sz w:val="24"/>
          <w:szCs w:val="24"/>
          <w:lang w:val="hy-AM"/>
        </w:rPr>
        <w:t xml:space="preserve"> ուժի մեջ մտնելուց հետո</w:t>
      </w:r>
      <w:r w:rsidR="00BD50DA">
        <w:rPr>
          <w:rFonts w:ascii="GHEA Grapalat" w:hAnsi="GHEA Grapalat"/>
          <w:sz w:val="24"/>
          <w:szCs w:val="24"/>
          <w:lang w:val="hy-AM"/>
        </w:rPr>
        <w:t xml:space="preserve"> </w:t>
      </w:r>
      <w:r w:rsidR="005A2687">
        <w:rPr>
          <w:rFonts w:ascii="GHEA Grapalat" w:hAnsi="GHEA Grapalat"/>
          <w:sz w:val="24"/>
          <w:szCs w:val="24"/>
          <w:lang w:val="hy-AM"/>
        </w:rPr>
        <w:t>6</w:t>
      </w:r>
      <w:r w:rsidR="00BD50DA">
        <w:rPr>
          <w:rFonts w:ascii="GHEA Grapalat" w:hAnsi="GHEA Grapalat"/>
          <w:sz w:val="24"/>
          <w:szCs w:val="24"/>
          <w:lang w:val="hy-AM"/>
        </w:rPr>
        <w:t xml:space="preserve"> ամսվա ընթաց</w:t>
      </w:r>
      <w:r w:rsidR="00F731F5">
        <w:rPr>
          <w:rFonts w:ascii="GHEA Grapalat" w:hAnsi="GHEA Grapalat"/>
          <w:sz w:val="24"/>
          <w:szCs w:val="24"/>
          <w:lang w:val="hy-AM"/>
        </w:rPr>
        <w:t>ք</w:t>
      </w:r>
      <w:r w:rsidR="00BD50DA">
        <w:rPr>
          <w:rFonts w:ascii="GHEA Grapalat" w:hAnsi="GHEA Grapalat"/>
          <w:sz w:val="24"/>
          <w:szCs w:val="24"/>
          <w:lang w:val="hy-AM"/>
        </w:rPr>
        <w:t>ում</w:t>
      </w:r>
      <w:r w:rsidR="00AA5A2D" w:rsidRPr="006F0B51">
        <w:rPr>
          <w:rFonts w:ascii="GHEA Grapalat" w:hAnsi="GHEA Grapalat"/>
          <w:sz w:val="24"/>
          <w:szCs w:val="24"/>
          <w:lang w:val="hy-AM"/>
        </w:rPr>
        <w:t>:</w:t>
      </w:r>
    </w:p>
    <w:p w14:paraId="03F6135C" w14:textId="77777777" w:rsidR="00BD3808" w:rsidRDefault="00BD3808" w:rsidP="00AA5A2D">
      <w:pPr>
        <w:shd w:val="clear" w:color="auto" w:fill="FFFFFF" w:themeFill="background1"/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6AC0D12" w14:textId="77777777" w:rsidR="00FA45FF" w:rsidRDefault="00FA45FF" w:rsidP="0051325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11839A7" w14:textId="77777777" w:rsidR="00233632" w:rsidRDefault="00233632" w:rsidP="0051325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23D2C0A8" w14:textId="3E6AFC19" w:rsidR="003A38ED" w:rsidRPr="0029265D" w:rsidRDefault="003A38ED" w:rsidP="00AF4553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29265D">
        <w:rPr>
          <w:rFonts w:ascii="GHEA Grapalat" w:hAnsi="GHEA Grapalat"/>
          <w:b/>
          <w:bCs/>
          <w:sz w:val="24"/>
          <w:szCs w:val="24"/>
          <w:lang w:val="hy-AM"/>
        </w:rPr>
        <w:t>Հանրապետության նախագահ                                            Վ</w:t>
      </w:r>
      <w:r w:rsidRPr="0029265D">
        <w:rPr>
          <w:rFonts w:ascii="Microsoft JhengHei" w:eastAsia="Microsoft JhengHei" w:hAnsi="Microsoft JhengHei" w:cs="Microsoft JhengHei" w:hint="eastAsia"/>
          <w:b/>
          <w:bCs/>
          <w:sz w:val="24"/>
          <w:szCs w:val="24"/>
          <w:lang w:val="hy-AM"/>
        </w:rPr>
        <w:t>․</w:t>
      </w:r>
      <w:r w:rsidRPr="0029265D">
        <w:rPr>
          <w:rFonts w:ascii="GHEA Grapalat" w:hAnsi="GHEA Grapalat"/>
          <w:b/>
          <w:bCs/>
          <w:sz w:val="24"/>
          <w:szCs w:val="24"/>
          <w:lang w:val="hy-AM"/>
        </w:rPr>
        <w:t xml:space="preserve"> Խաչատուրյան</w:t>
      </w:r>
    </w:p>
    <w:sectPr w:rsidR="003A38ED" w:rsidRPr="0029265D" w:rsidSect="0054080F">
      <w:pgSz w:w="12240" w:h="15840"/>
      <w:pgMar w:top="810" w:right="63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B179F1"/>
    <w:multiLevelType w:val="hybridMultilevel"/>
    <w:tmpl w:val="0EA08F4A"/>
    <w:lvl w:ilvl="0" w:tplc="19A08B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65F3C47"/>
    <w:multiLevelType w:val="hybridMultilevel"/>
    <w:tmpl w:val="475C1C24"/>
    <w:lvl w:ilvl="0" w:tplc="D3D04A4C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6205243">
    <w:abstractNumId w:val="1"/>
  </w:num>
  <w:num w:numId="2" w16cid:durableId="174803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8A0"/>
    <w:rsid w:val="000109A3"/>
    <w:rsid w:val="00012906"/>
    <w:rsid w:val="00016B79"/>
    <w:rsid w:val="00030A97"/>
    <w:rsid w:val="0003515F"/>
    <w:rsid w:val="00040698"/>
    <w:rsid w:val="000748A0"/>
    <w:rsid w:val="00082B61"/>
    <w:rsid w:val="000D132B"/>
    <w:rsid w:val="000E37B5"/>
    <w:rsid w:val="000E58A3"/>
    <w:rsid w:val="00127D16"/>
    <w:rsid w:val="0014293A"/>
    <w:rsid w:val="00153642"/>
    <w:rsid w:val="00165C6A"/>
    <w:rsid w:val="0017403B"/>
    <w:rsid w:val="001836CE"/>
    <w:rsid w:val="00185655"/>
    <w:rsid w:val="00196AF8"/>
    <w:rsid w:val="00196BB0"/>
    <w:rsid w:val="001B14E4"/>
    <w:rsid w:val="001B176F"/>
    <w:rsid w:val="001B444E"/>
    <w:rsid w:val="001D4B7B"/>
    <w:rsid w:val="001E6E64"/>
    <w:rsid w:val="001F66AF"/>
    <w:rsid w:val="001F755A"/>
    <w:rsid w:val="0021220D"/>
    <w:rsid w:val="00212E7E"/>
    <w:rsid w:val="00220E51"/>
    <w:rsid w:val="00233632"/>
    <w:rsid w:val="00235882"/>
    <w:rsid w:val="00251A55"/>
    <w:rsid w:val="00266D74"/>
    <w:rsid w:val="00272F44"/>
    <w:rsid w:val="00280B92"/>
    <w:rsid w:val="0029265D"/>
    <w:rsid w:val="002964F4"/>
    <w:rsid w:val="002A07C3"/>
    <w:rsid w:val="002A1CE0"/>
    <w:rsid w:val="002A3DD4"/>
    <w:rsid w:val="002A568C"/>
    <w:rsid w:val="002B38B1"/>
    <w:rsid w:val="002D0E3D"/>
    <w:rsid w:val="002D676D"/>
    <w:rsid w:val="002D731A"/>
    <w:rsid w:val="002E2FCB"/>
    <w:rsid w:val="002E5128"/>
    <w:rsid w:val="002E554C"/>
    <w:rsid w:val="002E7983"/>
    <w:rsid w:val="00304F83"/>
    <w:rsid w:val="00307EC4"/>
    <w:rsid w:val="00310F2F"/>
    <w:rsid w:val="003173C0"/>
    <w:rsid w:val="003259E3"/>
    <w:rsid w:val="00336BF5"/>
    <w:rsid w:val="003553AF"/>
    <w:rsid w:val="003662C2"/>
    <w:rsid w:val="003702BD"/>
    <w:rsid w:val="00372D9A"/>
    <w:rsid w:val="003775D9"/>
    <w:rsid w:val="00393524"/>
    <w:rsid w:val="003A38ED"/>
    <w:rsid w:val="003D72C3"/>
    <w:rsid w:val="003E0345"/>
    <w:rsid w:val="003F5649"/>
    <w:rsid w:val="004016DE"/>
    <w:rsid w:val="00404E48"/>
    <w:rsid w:val="00411C15"/>
    <w:rsid w:val="00424531"/>
    <w:rsid w:val="0043023E"/>
    <w:rsid w:val="0044364D"/>
    <w:rsid w:val="00477A01"/>
    <w:rsid w:val="004E7EA2"/>
    <w:rsid w:val="00513259"/>
    <w:rsid w:val="00540033"/>
    <w:rsid w:val="0054080F"/>
    <w:rsid w:val="005445C8"/>
    <w:rsid w:val="00550736"/>
    <w:rsid w:val="005727E0"/>
    <w:rsid w:val="00582A9F"/>
    <w:rsid w:val="005A2687"/>
    <w:rsid w:val="005C4E69"/>
    <w:rsid w:val="005F3EE2"/>
    <w:rsid w:val="006008C1"/>
    <w:rsid w:val="00625437"/>
    <w:rsid w:val="0062794A"/>
    <w:rsid w:val="00662F4D"/>
    <w:rsid w:val="00665D2E"/>
    <w:rsid w:val="00691889"/>
    <w:rsid w:val="0069266A"/>
    <w:rsid w:val="00692B82"/>
    <w:rsid w:val="00696B62"/>
    <w:rsid w:val="006D3BED"/>
    <w:rsid w:val="006D600C"/>
    <w:rsid w:val="006F0B51"/>
    <w:rsid w:val="00705708"/>
    <w:rsid w:val="007116E0"/>
    <w:rsid w:val="007337D4"/>
    <w:rsid w:val="00752350"/>
    <w:rsid w:val="00767B10"/>
    <w:rsid w:val="00785835"/>
    <w:rsid w:val="00790F14"/>
    <w:rsid w:val="00794915"/>
    <w:rsid w:val="007A628F"/>
    <w:rsid w:val="007F15F9"/>
    <w:rsid w:val="007F39AA"/>
    <w:rsid w:val="008119A8"/>
    <w:rsid w:val="0081290F"/>
    <w:rsid w:val="00815BAE"/>
    <w:rsid w:val="00873824"/>
    <w:rsid w:val="00876880"/>
    <w:rsid w:val="00880450"/>
    <w:rsid w:val="0088296F"/>
    <w:rsid w:val="008B2958"/>
    <w:rsid w:val="008B2C80"/>
    <w:rsid w:val="008B5D07"/>
    <w:rsid w:val="008C73BC"/>
    <w:rsid w:val="008E450F"/>
    <w:rsid w:val="008E674A"/>
    <w:rsid w:val="00905AFD"/>
    <w:rsid w:val="00910CA0"/>
    <w:rsid w:val="00923BF3"/>
    <w:rsid w:val="00926B2C"/>
    <w:rsid w:val="00963E4D"/>
    <w:rsid w:val="009670C4"/>
    <w:rsid w:val="00982B3B"/>
    <w:rsid w:val="009A42FD"/>
    <w:rsid w:val="009A4559"/>
    <w:rsid w:val="009C7786"/>
    <w:rsid w:val="009D59DC"/>
    <w:rsid w:val="00A0424F"/>
    <w:rsid w:val="00A07783"/>
    <w:rsid w:val="00A14CCA"/>
    <w:rsid w:val="00A2197C"/>
    <w:rsid w:val="00A23DA2"/>
    <w:rsid w:val="00A51BA6"/>
    <w:rsid w:val="00A61072"/>
    <w:rsid w:val="00A629E3"/>
    <w:rsid w:val="00A65FA4"/>
    <w:rsid w:val="00A74CB2"/>
    <w:rsid w:val="00A877C2"/>
    <w:rsid w:val="00A97587"/>
    <w:rsid w:val="00AA0E28"/>
    <w:rsid w:val="00AA5A2D"/>
    <w:rsid w:val="00AB0512"/>
    <w:rsid w:val="00AC45AF"/>
    <w:rsid w:val="00AE2F5B"/>
    <w:rsid w:val="00AE5D25"/>
    <w:rsid w:val="00AE75CA"/>
    <w:rsid w:val="00AE7FBD"/>
    <w:rsid w:val="00AF4553"/>
    <w:rsid w:val="00B00B46"/>
    <w:rsid w:val="00B10FBF"/>
    <w:rsid w:val="00B25C69"/>
    <w:rsid w:val="00B3731E"/>
    <w:rsid w:val="00B62446"/>
    <w:rsid w:val="00B9298E"/>
    <w:rsid w:val="00B93FC5"/>
    <w:rsid w:val="00BD3808"/>
    <w:rsid w:val="00BD50DA"/>
    <w:rsid w:val="00BE7CA9"/>
    <w:rsid w:val="00BF6189"/>
    <w:rsid w:val="00BF7345"/>
    <w:rsid w:val="00C04780"/>
    <w:rsid w:val="00C11377"/>
    <w:rsid w:val="00C13065"/>
    <w:rsid w:val="00C17753"/>
    <w:rsid w:val="00C30D5E"/>
    <w:rsid w:val="00C41D05"/>
    <w:rsid w:val="00C44768"/>
    <w:rsid w:val="00C4658B"/>
    <w:rsid w:val="00C5095A"/>
    <w:rsid w:val="00C60706"/>
    <w:rsid w:val="00C82439"/>
    <w:rsid w:val="00C90921"/>
    <w:rsid w:val="00C94E35"/>
    <w:rsid w:val="00C95466"/>
    <w:rsid w:val="00CC4E20"/>
    <w:rsid w:val="00CC5CFE"/>
    <w:rsid w:val="00CD716F"/>
    <w:rsid w:val="00CF51AD"/>
    <w:rsid w:val="00D12C5C"/>
    <w:rsid w:val="00D20A7C"/>
    <w:rsid w:val="00D27F8A"/>
    <w:rsid w:val="00D306E9"/>
    <w:rsid w:val="00D30FFC"/>
    <w:rsid w:val="00D32859"/>
    <w:rsid w:val="00D40618"/>
    <w:rsid w:val="00D457F7"/>
    <w:rsid w:val="00D47554"/>
    <w:rsid w:val="00D50B5F"/>
    <w:rsid w:val="00D52B82"/>
    <w:rsid w:val="00D5485D"/>
    <w:rsid w:val="00D61504"/>
    <w:rsid w:val="00DA1173"/>
    <w:rsid w:val="00DB036F"/>
    <w:rsid w:val="00DB107E"/>
    <w:rsid w:val="00DB10E2"/>
    <w:rsid w:val="00DB599D"/>
    <w:rsid w:val="00DB6481"/>
    <w:rsid w:val="00DB7321"/>
    <w:rsid w:val="00DF18C5"/>
    <w:rsid w:val="00DF23EF"/>
    <w:rsid w:val="00E02FD5"/>
    <w:rsid w:val="00E03D55"/>
    <w:rsid w:val="00E1461D"/>
    <w:rsid w:val="00E166DA"/>
    <w:rsid w:val="00E200F8"/>
    <w:rsid w:val="00E2337E"/>
    <w:rsid w:val="00E3133C"/>
    <w:rsid w:val="00E41EC9"/>
    <w:rsid w:val="00E5213B"/>
    <w:rsid w:val="00E53006"/>
    <w:rsid w:val="00E565A7"/>
    <w:rsid w:val="00E614CA"/>
    <w:rsid w:val="00E80646"/>
    <w:rsid w:val="00E81977"/>
    <w:rsid w:val="00E81B40"/>
    <w:rsid w:val="00E87AB7"/>
    <w:rsid w:val="00EB095A"/>
    <w:rsid w:val="00EC3D40"/>
    <w:rsid w:val="00ED1F29"/>
    <w:rsid w:val="00ED3736"/>
    <w:rsid w:val="00ED544B"/>
    <w:rsid w:val="00F01066"/>
    <w:rsid w:val="00F021F4"/>
    <w:rsid w:val="00F33146"/>
    <w:rsid w:val="00F40720"/>
    <w:rsid w:val="00F41107"/>
    <w:rsid w:val="00F41FD6"/>
    <w:rsid w:val="00F51B0C"/>
    <w:rsid w:val="00F5418C"/>
    <w:rsid w:val="00F54AA3"/>
    <w:rsid w:val="00F55F9C"/>
    <w:rsid w:val="00F660BE"/>
    <w:rsid w:val="00F72424"/>
    <w:rsid w:val="00F731F5"/>
    <w:rsid w:val="00F7447C"/>
    <w:rsid w:val="00F804A4"/>
    <w:rsid w:val="00F83743"/>
    <w:rsid w:val="00F87E27"/>
    <w:rsid w:val="00F90F85"/>
    <w:rsid w:val="00F943CD"/>
    <w:rsid w:val="00FA45FF"/>
    <w:rsid w:val="00FB129F"/>
    <w:rsid w:val="00FD64B4"/>
    <w:rsid w:val="00FE3032"/>
    <w:rsid w:val="00FE537E"/>
    <w:rsid w:val="00FF4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1EF8E"/>
  <w15:chartTrackingRefBased/>
  <w15:docId w15:val="{0A6C510B-7F46-4833-8318-74C61DE60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lp1"/>
    <w:basedOn w:val="Normal"/>
    <w:link w:val="ListParagraphChar"/>
    <w:uiPriority w:val="34"/>
    <w:qFormat/>
    <w:rsid w:val="002A07C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lp1 Char"/>
    <w:link w:val="ListParagraph"/>
    <w:uiPriority w:val="34"/>
    <w:locked/>
    <w:rsid w:val="002A07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561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</TotalTime>
  <Pages>4</Pages>
  <Words>708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M. Tonoyan</dc:creator>
  <cp:keywords/>
  <dc:description/>
  <cp:lastModifiedBy>Irena M. Tonoyan</cp:lastModifiedBy>
  <cp:revision>249</cp:revision>
  <dcterms:created xsi:type="dcterms:W3CDTF">2024-07-31T05:41:00Z</dcterms:created>
  <dcterms:modified xsi:type="dcterms:W3CDTF">2025-10-17T11:23:00Z</dcterms:modified>
</cp:coreProperties>
</file>