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186B3" w14:textId="586DE40C" w:rsidR="00FB0A3E" w:rsidRPr="00C77BFC"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C77BFC">
        <w:rPr>
          <w:rFonts w:ascii="GHEA Grapalat" w:eastAsia="GHEA Grapalat" w:hAnsi="GHEA Grapalat" w:cs="GHEA Grapalat"/>
          <w:b/>
          <w:sz w:val="22"/>
          <w:szCs w:val="22"/>
        </w:rPr>
        <w:t>ԱՄՓՈՓԱԹԵՐԹ</w:t>
      </w:r>
      <w:r w:rsidR="007F26B9" w:rsidRPr="00C77BFC">
        <w:rPr>
          <w:rFonts w:ascii="GHEA Grapalat" w:eastAsia="GHEA Grapalat" w:hAnsi="GHEA Grapalat" w:cs="GHEA Grapalat"/>
          <w:b/>
          <w:sz w:val="22"/>
          <w:szCs w:val="22"/>
        </w:rPr>
        <w:t xml:space="preserve"> </w:t>
      </w:r>
    </w:p>
    <w:p w14:paraId="664C2DE6" w14:textId="2AC84CD9" w:rsidR="00303724" w:rsidRPr="00C77BFC" w:rsidRDefault="00DF2F16" w:rsidP="00DF2F16">
      <w:pPr>
        <w:pStyle w:val="NormalWeb"/>
        <w:shd w:val="clear" w:color="auto" w:fill="FFFFFF"/>
        <w:spacing w:before="0" w:beforeAutospacing="0" w:after="0" w:afterAutospacing="0" w:line="360" w:lineRule="auto"/>
        <w:jc w:val="center"/>
        <w:rPr>
          <w:rFonts w:ascii="GHEA Grapalat" w:hAnsi="GHEA Grapalat" w:cs="Sylfaen"/>
          <w:b/>
        </w:rPr>
      </w:pPr>
      <w:r>
        <w:rPr>
          <w:rStyle w:val="Strong"/>
          <w:rFonts w:ascii="GHEA Grapalat" w:hAnsi="GHEA Grapalat"/>
          <w:color w:val="000000"/>
          <w:lang w:val="hy-AM"/>
        </w:rPr>
        <w:t xml:space="preserve">«ՀԱՅԱՍՏԱՆԻ ՀԱՆՐԱՊԵՏՈՒԹՅԱՆ </w:t>
      </w:r>
      <w:r w:rsidRPr="00692B10">
        <w:rPr>
          <w:rStyle w:val="Strong"/>
          <w:rFonts w:ascii="GHEA Grapalat" w:hAnsi="GHEA Grapalat"/>
          <w:color w:val="000000"/>
          <w:lang w:val="af-ZA"/>
        </w:rPr>
        <w:t>202</w:t>
      </w:r>
      <w:r>
        <w:rPr>
          <w:rStyle w:val="Strong"/>
          <w:rFonts w:ascii="GHEA Grapalat" w:hAnsi="GHEA Grapalat"/>
          <w:color w:val="000000"/>
          <w:lang w:val="af-ZA"/>
        </w:rPr>
        <w:t>5</w:t>
      </w:r>
      <w:r>
        <w:rPr>
          <w:rStyle w:val="Strong"/>
          <w:rFonts w:ascii="GHEA Grapalat" w:hAnsi="GHEA Grapalat"/>
          <w:color w:val="000000"/>
          <w:lang w:val="hy-AM"/>
        </w:rPr>
        <w:t xml:space="preserve"> ԹՎԱԿԱՆԻ ՊԵՏԱԿԱՆ ԲՅՈՒՋԵԻ ՄԱՍԻՆ» ՕՐԵՆՔՈՒՄ ՎԵՐԱԲԱՇԽՈՒՄ </w:t>
      </w:r>
      <w:r w:rsidRPr="00692B10">
        <w:rPr>
          <w:rStyle w:val="Strong"/>
          <w:rFonts w:ascii="GHEA Grapalat" w:hAnsi="GHEA Grapalat"/>
          <w:color w:val="000000"/>
          <w:lang w:val="af-ZA"/>
        </w:rPr>
        <w:t xml:space="preserve"> </w:t>
      </w:r>
      <w:r>
        <w:rPr>
          <w:rStyle w:val="Strong"/>
          <w:rFonts w:ascii="GHEA Grapalat" w:hAnsi="GHEA Grapalat"/>
          <w:color w:val="000000"/>
          <w:lang w:val="hy-AM"/>
        </w:rPr>
        <w:t>ԵՎ  ՀԱՅԱՍՏԱՆԻ ՀԱՆՐԱՊԵՏՈՒԹՅԱՆ ԿԱՌԱՎԱՐՈՒԹՅԱՆ 202</w:t>
      </w:r>
      <w:r w:rsidRPr="00692B10">
        <w:rPr>
          <w:rStyle w:val="Strong"/>
          <w:rFonts w:ascii="GHEA Grapalat" w:hAnsi="GHEA Grapalat"/>
          <w:color w:val="000000"/>
          <w:lang w:val="af-ZA"/>
        </w:rPr>
        <w:t>4</w:t>
      </w:r>
      <w:r>
        <w:rPr>
          <w:rStyle w:val="Strong"/>
          <w:rFonts w:ascii="GHEA Grapalat" w:hAnsi="GHEA Grapalat"/>
          <w:color w:val="000000"/>
          <w:lang w:val="hy-AM"/>
        </w:rPr>
        <w:t xml:space="preserve"> ԹՎԱԿԱՆԻ ԴԵԿՏԵՄԲԵՐԻ 2</w:t>
      </w:r>
      <w:r w:rsidRPr="009A4554">
        <w:rPr>
          <w:rStyle w:val="Strong"/>
          <w:rFonts w:ascii="GHEA Grapalat" w:hAnsi="GHEA Grapalat"/>
          <w:color w:val="000000"/>
          <w:lang w:val="hy-AM"/>
        </w:rPr>
        <w:t>7</w:t>
      </w:r>
      <w:r>
        <w:rPr>
          <w:rStyle w:val="Strong"/>
          <w:rFonts w:ascii="GHEA Grapalat" w:hAnsi="GHEA Grapalat"/>
          <w:color w:val="000000"/>
          <w:lang w:val="hy-AM"/>
        </w:rPr>
        <w:t>-Ի N 2</w:t>
      </w:r>
      <w:r w:rsidRPr="009A4554">
        <w:rPr>
          <w:rStyle w:val="Strong"/>
          <w:rFonts w:ascii="GHEA Grapalat" w:hAnsi="GHEA Grapalat"/>
          <w:color w:val="000000"/>
          <w:lang w:val="hy-AM"/>
        </w:rPr>
        <w:t>060</w:t>
      </w:r>
      <w:r>
        <w:rPr>
          <w:rStyle w:val="Strong"/>
          <w:rFonts w:ascii="GHEA Grapalat" w:hAnsi="GHEA Grapalat"/>
          <w:color w:val="000000"/>
          <w:lang w:val="hy-AM"/>
        </w:rPr>
        <w:t>-Ն ՈՐՈՇՄԱՆ ՄԵՋ ՓՈՓՈԽՈՒԹՅՈՒՆ</w:t>
      </w:r>
      <w:r w:rsidRPr="009A4554">
        <w:rPr>
          <w:rStyle w:val="Strong"/>
          <w:rFonts w:ascii="GHEA Grapalat" w:hAnsi="GHEA Grapalat"/>
          <w:color w:val="000000"/>
          <w:lang w:val="hy-AM"/>
        </w:rPr>
        <w:t xml:space="preserve">ՆԵՐ </w:t>
      </w:r>
      <w:r>
        <w:rPr>
          <w:rStyle w:val="Strong"/>
          <w:rFonts w:ascii="GHEA Grapalat" w:hAnsi="GHEA Grapalat"/>
          <w:color w:val="000000"/>
          <w:lang w:val="hy-AM"/>
        </w:rPr>
        <w:t>ԵՎ</w:t>
      </w:r>
      <w:r w:rsidRPr="009A4554">
        <w:rPr>
          <w:rStyle w:val="Strong"/>
          <w:rFonts w:ascii="GHEA Grapalat" w:hAnsi="GHEA Grapalat"/>
          <w:color w:val="000000"/>
          <w:lang w:val="hy-AM"/>
        </w:rPr>
        <w:t xml:space="preserve"> </w:t>
      </w:r>
      <w:r>
        <w:rPr>
          <w:rStyle w:val="Strong"/>
          <w:rFonts w:ascii="GHEA Grapalat" w:hAnsi="GHEA Grapalat"/>
          <w:color w:val="000000"/>
          <w:lang w:val="hy-AM"/>
        </w:rPr>
        <w:t xml:space="preserve">ԼՐԱՑՈՒՄՆԵՐ ԿԱՏԱՐԵԼՈՒ ԵՎ </w:t>
      </w:r>
      <w:hyperlink r:id="rId9" w:tgtFrame="_blank" w:history="1">
        <w:r w:rsidRPr="00DF2F16">
          <w:rPr>
            <w:rStyle w:val="Strong"/>
            <w:rFonts w:ascii="GHEA Grapalat" w:hAnsi="GHEA Grapalat"/>
            <w:color w:val="000000"/>
            <w:lang w:val="hy-AM"/>
          </w:rPr>
          <w:t>ՀԱՅԱՍՏԱՆԻ</w:t>
        </w:r>
        <w:r w:rsidRPr="009A4554">
          <w:rPr>
            <w:rStyle w:val="Strong"/>
            <w:rFonts w:ascii="GHEA Grapalat" w:hAnsi="GHEA Grapalat"/>
            <w:color w:val="000000"/>
            <w:lang w:val="af-ZA"/>
          </w:rPr>
          <w:t xml:space="preserve"> </w:t>
        </w:r>
        <w:r w:rsidRPr="00DF2F16">
          <w:rPr>
            <w:rStyle w:val="Strong"/>
            <w:rFonts w:ascii="GHEA Grapalat" w:hAnsi="GHEA Grapalat"/>
            <w:color w:val="000000"/>
            <w:lang w:val="hy-AM"/>
          </w:rPr>
          <w:t>ՀԱՆՐԱՊԵՏՈՒԹՅԱՆ</w:t>
        </w:r>
        <w:r w:rsidRPr="009A4554">
          <w:rPr>
            <w:rStyle w:val="Strong"/>
            <w:rFonts w:ascii="GHEA Grapalat" w:hAnsi="GHEA Grapalat"/>
            <w:color w:val="000000"/>
            <w:lang w:val="af-ZA"/>
          </w:rPr>
          <w:t xml:space="preserve"> </w:t>
        </w:r>
        <w:r w:rsidRPr="00DF2F16">
          <w:rPr>
            <w:rStyle w:val="Strong"/>
            <w:rFonts w:ascii="GHEA Grapalat" w:hAnsi="GHEA Grapalat"/>
            <w:color w:val="000000"/>
            <w:lang w:val="hy-AM"/>
          </w:rPr>
          <w:t>ՎԱՐՉԱՊԵՏԻ</w:t>
        </w:r>
        <w:r w:rsidRPr="009A4554">
          <w:rPr>
            <w:rStyle w:val="Strong"/>
            <w:rFonts w:ascii="GHEA Grapalat" w:hAnsi="GHEA Grapalat"/>
            <w:color w:val="000000"/>
            <w:lang w:val="af-ZA"/>
          </w:rPr>
          <w:t xml:space="preserve"> </w:t>
        </w:r>
        <w:r w:rsidRPr="00DF2F16">
          <w:rPr>
            <w:rStyle w:val="Strong"/>
            <w:rFonts w:ascii="GHEA Grapalat" w:hAnsi="GHEA Grapalat"/>
            <w:color w:val="000000"/>
            <w:lang w:val="hy-AM"/>
          </w:rPr>
          <w:t>ԱՇԽԱՏԱԿԱԶՄԻ</w:t>
        </w:r>
        <w:r w:rsidRPr="009A4554">
          <w:rPr>
            <w:rStyle w:val="Strong"/>
            <w:rFonts w:ascii="GHEA Grapalat" w:hAnsi="GHEA Grapalat"/>
            <w:color w:val="000000"/>
            <w:lang w:val="af-ZA"/>
          </w:rPr>
          <w:t xml:space="preserve"> </w:t>
        </w:r>
        <w:r w:rsidRPr="00DF2F16">
          <w:rPr>
            <w:rStyle w:val="Strong"/>
            <w:rFonts w:ascii="GHEA Grapalat" w:hAnsi="GHEA Grapalat"/>
            <w:color w:val="000000"/>
            <w:lang w:val="hy-AM"/>
          </w:rPr>
          <w:t>ԿՈՂՄԻՑ</w:t>
        </w:r>
        <w:r w:rsidRPr="009A4554">
          <w:rPr>
            <w:rStyle w:val="Strong"/>
            <w:rFonts w:ascii="GHEA Grapalat" w:hAnsi="GHEA Grapalat"/>
            <w:color w:val="000000"/>
            <w:lang w:val="hy-AM"/>
          </w:rPr>
          <w:t xml:space="preserve"> </w:t>
        </w:r>
        <w:r>
          <w:rPr>
            <w:rStyle w:val="Strong"/>
            <w:rFonts w:ascii="GHEA Grapalat" w:hAnsi="GHEA Grapalat"/>
            <w:color w:val="000000"/>
            <w:lang w:val="hy-AM"/>
          </w:rPr>
          <w:t>ՀԱՅԱՍՏԱՆԻ ՀԱՆՐԱՊԵՏՈՒԹՅԱՆ</w:t>
        </w:r>
        <w:r w:rsidRPr="009A4554">
          <w:rPr>
            <w:rStyle w:val="Strong"/>
            <w:rFonts w:ascii="GHEA Grapalat" w:hAnsi="GHEA Grapalat"/>
            <w:color w:val="000000"/>
            <w:lang w:val="hy-AM"/>
          </w:rPr>
          <w:t xml:space="preserve"> 2025 ԹՎԱԿԱՆԻ ՊԵՏԱԿԱՆ ԲՅՈՒՋԵՈՎ ՆԱԽԱՏԵՍՎԱԾ ՀԱՏԿԱՑՈՒՄՆԵՐԻ ՀԱՇՎԻՆ ԲԱՆԿԱՅԻՆ ՎՃԱՐԱՅԻՆ ՔԱՐՏԵՐՈՎ ՇՐՋԱՆԱՌՎՈՂ ՄԻՋՈՑՆԵՐԻ </w:t>
        </w:r>
        <w:r>
          <w:rPr>
            <w:rStyle w:val="Strong"/>
            <w:rFonts w:ascii="GHEA Grapalat" w:hAnsi="GHEA Grapalat"/>
            <w:color w:val="000000"/>
            <w:lang w:val="hy-AM"/>
          </w:rPr>
          <w:t xml:space="preserve">ՏԱՐԵԿԱՆ </w:t>
        </w:r>
        <w:r w:rsidRPr="009A4554">
          <w:rPr>
            <w:rStyle w:val="Strong"/>
            <w:rFonts w:ascii="GHEA Grapalat" w:hAnsi="GHEA Grapalat"/>
            <w:color w:val="000000"/>
            <w:lang w:val="hy-AM"/>
          </w:rPr>
          <w:t>ՉԱՓԱՔԱՆԱԿՆԵՐԸ ՀԱՍՏԱՏԵԼՈՒ ՄԱՍԻՆ</w:t>
        </w:r>
      </w:hyperlink>
      <w:r w:rsidR="00303724" w:rsidRPr="00C77BFC">
        <w:rPr>
          <w:rFonts w:ascii="GHEA Grapalat" w:hAnsi="GHEA Grapalat"/>
          <w:b/>
          <w:bCs/>
        </w:rPr>
        <w:t>»</w:t>
      </w:r>
      <w:r w:rsidR="00303724" w:rsidRPr="00C77BFC">
        <w:rPr>
          <w:rFonts w:ascii="GHEA Grapalat" w:hAnsi="GHEA Grapalat" w:cs="Sylfaen"/>
          <w:b/>
          <w:bCs/>
        </w:rPr>
        <w:t xml:space="preserve">  ՀԱՅԱՍՏԱՆԻ</w:t>
      </w:r>
      <w:r w:rsidR="00303724" w:rsidRPr="00C77BFC">
        <w:rPr>
          <w:rFonts w:ascii="GHEA Grapalat" w:hAnsi="GHEA Grapalat" w:cs="Sylfaen"/>
          <w:b/>
        </w:rPr>
        <w:t xml:space="preserve"> ՀԱՆՐԱՊԵՏՈՒԹՅԱՆ ԿԱՌԱՎԱՐՈՒԹՅԱՆ ՈՐՈՇՄԱՆ ՆԱԽԱԳԾԻ ԸՆԴՈՒՆՄԱՆ</w:t>
      </w:r>
    </w:p>
    <w:tbl>
      <w:tblPr>
        <w:tblStyle w:val="TableGrid"/>
        <w:tblW w:w="15097" w:type="dxa"/>
        <w:tblInd w:w="-432" w:type="dxa"/>
        <w:tblLayout w:type="fixed"/>
        <w:tblLook w:val="04A0" w:firstRow="1" w:lastRow="0" w:firstColumn="1" w:lastColumn="0" w:noHBand="0" w:noVBand="1"/>
      </w:tblPr>
      <w:tblGrid>
        <w:gridCol w:w="8904"/>
        <w:gridCol w:w="6193"/>
      </w:tblGrid>
      <w:tr w:rsidR="0049601B" w:rsidRPr="00C77BFC" w14:paraId="37B0DDD8" w14:textId="77777777" w:rsidTr="00AA3D6D">
        <w:tc>
          <w:tcPr>
            <w:tcW w:w="8904" w:type="dxa"/>
            <w:vMerge w:val="restart"/>
            <w:shd w:val="clear" w:color="auto" w:fill="BFBFBF" w:themeFill="background1" w:themeFillShade="BF"/>
            <w:vAlign w:val="center"/>
          </w:tcPr>
          <w:p w14:paraId="46929825" w14:textId="272E389B" w:rsidR="0049601B" w:rsidRPr="003F0E64" w:rsidRDefault="00CD5837" w:rsidP="00DF2F16">
            <w:pPr>
              <w:spacing w:line="276" w:lineRule="auto"/>
              <w:jc w:val="center"/>
              <w:rPr>
                <w:rFonts w:ascii="GHEA Grapalat" w:eastAsia="GHEA Grapalat" w:hAnsi="GHEA Grapalat" w:cs="GHEA Grapalat"/>
                <w:b/>
                <w:color w:val="000000"/>
              </w:rPr>
            </w:pPr>
            <w:r w:rsidRPr="003F0E64">
              <w:rPr>
                <w:rFonts w:ascii="GHEA Grapalat" w:eastAsia="GHEA Grapalat" w:hAnsi="GHEA Grapalat" w:cs="GHEA Grapalat"/>
                <w:b/>
                <w:color w:val="000000"/>
              </w:rPr>
              <w:t>1.</w:t>
            </w:r>
            <w:r w:rsidR="0049601B" w:rsidRPr="003F0E64">
              <w:rPr>
                <w:rFonts w:ascii="GHEA Grapalat" w:eastAsia="GHEA Grapalat" w:hAnsi="GHEA Grapalat" w:cs="GHEA Grapalat"/>
                <w:b/>
                <w:color w:val="000000"/>
              </w:rPr>
              <w:t xml:space="preserve"> </w:t>
            </w:r>
            <w:r w:rsidR="00DF2F16">
              <w:rPr>
                <w:rFonts w:ascii="GHEA Grapalat" w:eastAsia="GHEA Grapalat" w:hAnsi="GHEA Grapalat" w:cs="GHEA Grapalat"/>
                <w:b/>
                <w:color w:val="000000"/>
              </w:rPr>
              <w:t>ՀՀ կրթության, գիտության, մշակույթի և սպորտի նախարարություն</w:t>
            </w:r>
          </w:p>
        </w:tc>
        <w:tc>
          <w:tcPr>
            <w:tcW w:w="6193" w:type="dxa"/>
            <w:shd w:val="clear" w:color="auto" w:fill="BFBFBF" w:themeFill="background1" w:themeFillShade="BF"/>
            <w:vAlign w:val="center"/>
          </w:tcPr>
          <w:p w14:paraId="00E3A155" w14:textId="31D3B1CC" w:rsidR="0049601B" w:rsidRPr="003F0E64" w:rsidRDefault="00DF2F16" w:rsidP="002440CC">
            <w:pPr>
              <w:spacing w:line="276" w:lineRule="auto"/>
              <w:jc w:val="center"/>
              <w:rPr>
                <w:rFonts w:ascii="GHEA Grapalat" w:eastAsia="GHEA Grapalat" w:hAnsi="GHEA Grapalat" w:cs="GHEA Grapalat"/>
                <w:color w:val="000000"/>
                <w:highlight w:val="yellow"/>
              </w:rPr>
            </w:pPr>
            <w:r>
              <w:rPr>
                <w:rFonts w:ascii="GHEA Grapalat" w:eastAsia="GHEA Grapalat" w:hAnsi="GHEA Grapalat" w:cs="GHEA Grapalat"/>
                <w:color w:val="000000"/>
              </w:rPr>
              <w:t>13</w:t>
            </w:r>
            <w:r w:rsidR="002440CC">
              <w:rPr>
                <w:rFonts w:ascii="GHEA Grapalat" w:eastAsia="GHEA Grapalat" w:hAnsi="GHEA Grapalat" w:cs="GHEA Grapalat"/>
                <w:color w:val="000000"/>
              </w:rPr>
              <w:t>.10</w:t>
            </w:r>
            <w:r w:rsidR="00145259" w:rsidRPr="003F0E64">
              <w:rPr>
                <w:rFonts w:ascii="GHEA Grapalat" w:eastAsia="GHEA Grapalat" w:hAnsi="GHEA Grapalat" w:cs="GHEA Grapalat"/>
                <w:color w:val="000000"/>
              </w:rPr>
              <w:t>.</w:t>
            </w:r>
            <w:r w:rsidR="0049601B" w:rsidRPr="003F0E64">
              <w:rPr>
                <w:rFonts w:ascii="GHEA Grapalat" w:eastAsia="GHEA Grapalat" w:hAnsi="GHEA Grapalat" w:cs="GHEA Grapalat"/>
                <w:color w:val="000000"/>
              </w:rPr>
              <w:t>2025թ.</w:t>
            </w:r>
          </w:p>
        </w:tc>
      </w:tr>
      <w:tr w:rsidR="0049601B" w:rsidRPr="00C77BFC" w14:paraId="6314E89E" w14:textId="77777777" w:rsidTr="00AA3D6D">
        <w:tc>
          <w:tcPr>
            <w:tcW w:w="8904" w:type="dxa"/>
            <w:vMerge/>
            <w:shd w:val="clear" w:color="auto" w:fill="BFBFBF" w:themeFill="background1" w:themeFillShade="BF"/>
            <w:vAlign w:val="center"/>
          </w:tcPr>
          <w:p w14:paraId="173B8881" w14:textId="77777777" w:rsidR="0049601B" w:rsidRPr="00C77BFC" w:rsidRDefault="0049601B" w:rsidP="008772F5">
            <w:pPr>
              <w:spacing w:line="360" w:lineRule="auto"/>
              <w:jc w:val="center"/>
              <w:rPr>
                <w:rFonts w:ascii="GHEA Grapalat" w:eastAsia="GHEA Grapalat" w:hAnsi="GHEA Grapalat" w:cs="GHEA Grapalat"/>
                <w:i/>
                <w:color w:val="000000"/>
                <w:sz w:val="20"/>
                <w:szCs w:val="20"/>
              </w:rPr>
            </w:pPr>
          </w:p>
        </w:tc>
        <w:tc>
          <w:tcPr>
            <w:tcW w:w="6193" w:type="dxa"/>
            <w:shd w:val="clear" w:color="auto" w:fill="BFBFBF" w:themeFill="background1" w:themeFillShade="BF"/>
            <w:vAlign w:val="center"/>
          </w:tcPr>
          <w:p w14:paraId="61F0846B" w14:textId="37F4C32D" w:rsidR="0049601B" w:rsidRPr="003F0E64" w:rsidRDefault="00DF2F16" w:rsidP="00303724">
            <w:pPr>
              <w:spacing w:line="276" w:lineRule="auto"/>
              <w:jc w:val="center"/>
              <w:rPr>
                <w:rFonts w:ascii="GHEA Grapalat" w:eastAsia="GHEA Grapalat" w:hAnsi="GHEA Grapalat" w:cs="GHEA Grapalat"/>
                <w:color w:val="000000"/>
              </w:rPr>
            </w:pPr>
            <w:r w:rsidRPr="00DF2F16">
              <w:rPr>
                <w:rFonts w:ascii="GHEA Grapalat" w:eastAsia="GHEA Grapalat" w:hAnsi="GHEA Grapalat" w:cs="GHEA Grapalat"/>
                <w:color w:val="000000"/>
              </w:rPr>
              <w:t>01/17/34165-2025</w:t>
            </w:r>
          </w:p>
        </w:tc>
      </w:tr>
      <w:tr w:rsidR="00DF2F16" w:rsidRPr="00C77BFC" w14:paraId="0F8D1E32" w14:textId="77777777" w:rsidTr="00AA3D6D">
        <w:tc>
          <w:tcPr>
            <w:tcW w:w="8904" w:type="dxa"/>
            <w:shd w:val="clear" w:color="auto" w:fill="auto"/>
            <w:vAlign w:val="center"/>
          </w:tcPr>
          <w:p w14:paraId="0AC177D7" w14:textId="77777777" w:rsidR="00DF2F16" w:rsidRPr="00BB372F" w:rsidRDefault="00DF2F16" w:rsidP="00DF2F16">
            <w:pPr>
              <w:spacing w:line="360" w:lineRule="auto"/>
              <w:ind w:firstLine="540"/>
              <w:contextualSpacing/>
              <w:jc w:val="both"/>
              <w:rPr>
                <w:rFonts w:ascii="GHEA Grapalat" w:hAnsi="GHEA Grapalat" w:cs="Sylfaen"/>
              </w:rPr>
            </w:pPr>
            <w:r w:rsidRPr="00BB372F">
              <w:rPr>
                <w:rFonts w:ascii="GHEA Grapalat" w:hAnsi="GHEA Grapalat"/>
              </w:rPr>
              <w:t>Հայտ</w:t>
            </w:r>
            <w:r w:rsidRPr="00BB372F">
              <w:rPr>
                <w:rFonts w:ascii="GHEA Grapalat" w:hAnsi="GHEA Grapalat" w:cs="Sylfaen"/>
              </w:rPr>
              <w:t xml:space="preserve">նում եմ, որ Հայաստանի Հանրապետության կառավարության 18.09.2025 թ. N 1331-Ն և 02.10.2025 թ. N 1410-Ն որոշումների համաձայն կատարված </w:t>
            </w:r>
            <w:proofErr w:type="spellStart"/>
            <w:r w:rsidRPr="00BB372F">
              <w:rPr>
                <w:rFonts w:ascii="GHEA Grapalat" w:hAnsi="GHEA Grapalat" w:cs="Sylfaen"/>
              </w:rPr>
              <w:t>վերաբաշխումների</w:t>
            </w:r>
            <w:proofErr w:type="spellEnd"/>
            <w:r w:rsidRPr="00BB372F">
              <w:rPr>
                <w:rFonts w:ascii="GHEA Grapalat" w:hAnsi="GHEA Grapalat" w:cs="Sylfaen"/>
              </w:rPr>
              <w:t xml:space="preserve"> արդյունքում «1041. Մեծ նվաճումների սպորտ» ծրագրի «11051. Հայաստանում </w:t>
            </w:r>
            <w:proofErr w:type="spellStart"/>
            <w:r w:rsidRPr="00BB372F">
              <w:rPr>
                <w:rFonts w:ascii="GHEA Grapalat" w:hAnsi="GHEA Grapalat" w:cs="Sylfaen"/>
              </w:rPr>
              <w:t>Ֆրանկոֆոնիայի</w:t>
            </w:r>
            <w:proofErr w:type="spellEnd"/>
            <w:r w:rsidRPr="00BB372F">
              <w:rPr>
                <w:rFonts w:ascii="GHEA Grapalat" w:hAnsi="GHEA Grapalat" w:cs="Sylfaen"/>
              </w:rPr>
              <w:t xml:space="preserve"> </w:t>
            </w:r>
            <w:proofErr w:type="spellStart"/>
            <w:r w:rsidRPr="00BB372F">
              <w:rPr>
                <w:rFonts w:ascii="GHEA Grapalat" w:hAnsi="GHEA Grapalat" w:cs="Sylfaen"/>
              </w:rPr>
              <w:t>մարզամշակութային</w:t>
            </w:r>
            <w:proofErr w:type="spellEnd"/>
            <w:r w:rsidRPr="00BB372F">
              <w:rPr>
                <w:rFonts w:ascii="GHEA Grapalat" w:hAnsi="GHEA Grapalat" w:cs="Sylfaen"/>
              </w:rPr>
              <w:t xml:space="preserve"> խաղերի նախապատրաստում և անցկացում» միջոցառման ազատ մնացորդը  կազմում է 25903,4 հազար դրամ:</w:t>
            </w:r>
          </w:p>
          <w:p w14:paraId="3B1F2562" w14:textId="77777777" w:rsidR="00DF2F16" w:rsidRPr="00BB372F" w:rsidRDefault="00DF2F16" w:rsidP="00DF2F16">
            <w:pPr>
              <w:spacing w:line="360" w:lineRule="auto"/>
              <w:ind w:firstLine="540"/>
              <w:contextualSpacing/>
              <w:jc w:val="both"/>
              <w:rPr>
                <w:rFonts w:ascii="GHEA Grapalat" w:hAnsi="GHEA Grapalat" w:cs="Sylfaen"/>
              </w:rPr>
            </w:pPr>
            <w:r w:rsidRPr="00BB372F">
              <w:rPr>
                <w:rFonts w:ascii="GHEA Grapalat" w:hAnsi="GHEA Grapalat" w:cs="Sylfaen"/>
              </w:rPr>
              <w:t xml:space="preserve">Միաժամանակ հայտնում եմ, որ Հայաստանի Հանրապետության կրթության, գիտության, մշակույթի և սպորտի նախարարությունը </w:t>
            </w:r>
            <w:r w:rsidRPr="00BB372F">
              <w:rPr>
                <w:rFonts w:ascii="GHEA Grapalat" w:hAnsi="GHEA Grapalat"/>
              </w:rPr>
              <w:t xml:space="preserve">««Հայաստանի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և </w:t>
            </w:r>
            <w:hyperlink r:id="rId10" w:tgtFrame="_blank" w:history="1">
              <w:r w:rsidRPr="00BB372F">
                <w:rPr>
                  <w:rFonts w:ascii="GHEA Grapalat" w:hAnsi="GHEA Grapalat"/>
                </w:rPr>
                <w:t xml:space="preserve">Հայաստանի Հանրապետության վարչապետի </w:t>
              </w:r>
              <w:r w:rsidRPr="00BB372F">
                <w:rPr>
                  <w:rFonts w:ascii="GHEA Grapalat" w:hAnsi="GHEA Grapalat"/>
                </w:rPr>
                <w:lastRenderedPageBreak/>
                <w:t>աշխատակազմի կողմից Հայաստանի Հանրապետության 2025 թվականի պետական բյուջեով նախատեսված հատկացումների հաշվին բանկային վճարային քարտերով շրջանառվող միջոցների տարեկան չափաքանակները հաստատելու մասին</w:t>
              </w:r>
            </w:hyperlink>
            <w:r w:rsidRPr="00BB372F">
              <w:rPr>
                <w:rFonts w:ascii="GHEA Grapalat" w:hAnsi="GHEA Grapalat"/>
              </w:rPr>
              <w:t>» ՀՀ կառավարության որոշման նախագծի վերաբերյալ այլ առաջարկություններ չունի:</w:t>
            </w:r>
          </w:p>
          <w:p w14:paraId="73ED59F7" w14:textId="77777777" w:rsidR="00DF2F16" w:rsidRPr="00C77BFC" w:rsidRDefault="00DF2F16" w:rsidP="008772F5">
            <w:pPr>
              <w:spacing w:line="360" w:lineRule="auto"/>
              <w:jc w:val="center"/>
              <w:rPr>
                <w:rFonts w:ascii="GHEA Grapalat" w:eastAsia="GHEA Grapalat" w:hAnsi="GHEA Grapalat" w:cs="GHEA Grapalat"/>
                <w:i/>
                <w:color w:val="000000"/>
                <w:sz w:val="20"/>
                <w:szCs w:val="20"/>
              </w:rPr>
            </w:pPr>
          </w:p>
        </w:tc>
        <w:tc>
          <w:tcPr>
            <w:tcW w:w="6193" w:type="dxa"/>
            <w:shd w:val="clear" w:color="auto" w:fill="auto"/>
            <w:vAlign w:val="center"/>
          </w:tcPr>
          <w:p w14:paraId="63113CAF" w14:textId="48BD696B" w:rsidR="00DF2F16" w:rsidRPr="00DF2F16" w:rsidRDefault="00DF2F16" w:rsidP="00DF2F16">
            <w:pPr>
              <w:spacing w:line="276" w:lineRule="auto"/>
              <w:rPr>
                <w:rFonts w:ascii="GHEA Grapalat" w:hAnsi="GHEA Grapalat" w:cs="Sylfaen"/>
              </w:rPr>
            </w:pPr>
            <w:r>
              <w:rPr>
                <w:rFonts w:ascii="GHEA Grapalat" w:eastAsia="GHEA Grapalat" w:hAnsi="GHEA Grapalat" w:cs="GHEA Grapalat"/>
                <w:color w:val="000000"/>
              </w:rPr>
              <w:lastRenderedPageBreak/>
              <w:t xml:space="preserve">Ընդունվել է </w:t>
            </w:r>
            <w:r w:rsidRPr="00DF2F16">
              <w:rPr>
                <w:rFonts w:ascii="GHEA Grapalat" w:hAnsi="GHEA Grapalat" w:cs="Sylfaen"/>
              </w:rPr>
              <w:t xml:space="preserve">ի գիտություն: </w:t>
            </w:r>
          </w:p>
          <w:p w14:paraId="2582137A" w14:textId="77777777" w:rsidR="00DF2F16" w:rsidRPr="00DF2F16" w:rsidRDefault="00DF2F16" w:rsidP="00303724">
            <w:pPr>
              <w:spacing w:line="276" w:lineRule="auto"/>
              <w:jc w:val="center"/>
              <w:rPr>
                <w:rFonts w:ascii="GHEA Grapalat" w:hAnsi="GHEA Grapalat" w:cs="Sylfaen"/>
              </w:rPr>
            </w:pPr>
          </w:p>
          <w:p w14:paraId="164DB81F" w14:textId="77777777" w:rsidR="00DF2F16" w:rsidRPr="00DF2F16" w:rsidRDefault="00DF2F16" w:rsidP="00DF2F16">
            <w:pPr>
              <w:spacing w:line="276" w:lineRule="auto"/>
              <w:jc w:val="both"/>
              <w:rPr>
                <w:rFonts w:ascii="GHEA Grapalat" w:hAnsi="GHEA Grapalat" w:cs="Sylfaen"/>
              </w:rPr>
            </w:pPr>
            <w:r w:rsidRPr="00DF2F16">
              <w:rPr>
                <w:rFonts w:ascii="GHEA Grapalat" w:hAnsi="GHEA Grapalat" w:cs="Sylfaen"/>
              </w:rPr>
              <w:t>Միաժամանակ նախագծում կատարվել է համապատասխան փոփոխություն</w:t>
            </w:r>
          </w:p>
          <w:p w14:paraId="3BEF80CD" w14:textId="77777777" w:rsidR="00DF2F16" w:rsidRDefault="00DF2F16" w:rsidP="00303724">
            <w:pPr>
              <w:spacing w:line="276" w:lineRule="auto"/>
              <w:jc w:val="center"/>
              <w:rPr>
                <w:rFonts w:ascii="GHEA Grapalat" w:eastAsia="GHEA Grapalat" w:hAnsi="GHEA Grapalat" w:cs="GHEA Grapalat"/>
                <w:color w:val="000000"/>
              </w:rPr>
            </w:pPr>
          </w:p>
          <w:p w14:paraId="57284C5A" w14:textId="77777777" w:rsidR="00DF2F16" w:rsidRDefault="00DF2F16" w:rsidP="00303724">
            <w:pPr>
              <w:spacing w:line="276" w:lineRule="auto"/>
              <w:jc w:val="center"/>
              <w:rPr>
                <w:rFonts w:ascii="GHEA Grapalat" w:eastAsia="GHEA Grapalat" w:hAnsi="GHEA Grapalat" w:cs="GHEA Grapalat"/>
                <w:color w:val="000000"/>
              </w:rPr>
            </w:pPr>
          </w:p>
          <w:p w14:paraId="57677BD0" w14:textId="77777777" w:rsidR="00DF2F16" w:rsidRDefault="00DF2F16" w:rsidP="00303724">
            <w:pPr>
              <w:spacing w:line="276" w:lineRule="auto"/>
              <w:jc w:val="center"/>
              <w:rPr>
                <w:rFonts w:ascii="GHEA Grapalat" w:eastAsia="GHEA Grapalat" w:hAnsi="GHEA Grapalat" w:cs="GHEA Grapalat"/>
                <w:color w:val="000000"/>
              </w:rPr>
            </w:pPr>
          </w:p>
          <w:p w14:paraId="1A819996" w14:textId="77777777" w:rsidR="00DF2F16" w:rsidRDefault="00DF2F16" w:rsidP="00303724">
            <w:pPr>
              <w:spacing w:line="276" w:lineRule="auto"/>
              <w:jc w:val="center"/>
              <w:rPr>
                <w:rFonts w:ascii="GHEA Grapalat" w:eastAsia="GHEA Grapalat" w:hAnsi="GHEA Grapalat" w:cs="GHEA Grapalat"/>
                <w:color w:val="000000"/>
              </w:rPr>
            </w:pPr>
          </w:p>
          <w:p w14:paraId="6E0C6BA0" w14:textId="77777777" w:rsidR="00DF2F16" w:rsidRDefault="00DF2F16" w:rsidP="00303724">
            <w:pPr>
              <w:spacing w:line="276" w:lineRule="auto"/>
              <w:jc w:val="center"/>
              <w:rPr>
                <w:rFonts w:ascii="GHEA Grapalat" w:eastAsia="GHEA Grapalat" w:hAnsi="GHEA Grapalat" w:cs="GHEA Grapalat"/>
                <w:color w:val="000000"/>
              </w:rPr>
            </w:pPr>
          </w:p>
          <w:p w14:paraId="006BA923" w14:textId="77777777" w:rsidR="00DF2F16" w:rsidRDefault="00DF2F16" w:rsidP="00303724">
            <w:pPr>
              <w:spacing w:line="276" w:lineRule="auto"/>
              <w:jc w:val="center"/>
              <w:rPr>
                <w:rFonts w:ascii="GHEA Grapalat" w:eastAsia="GHEA Grapalat" w:hAnsi="GHEA Grapalat" w:cs="GHEA Grapalat"/>
                <w:color w:val="000000"/>
              </w:rPr>
            </w:pPr>
          </w:p>
          <w:p w14:paraId="108E5816" w14:textId="77777777" w:rsidR="00DF2F16" w:rsidRDefault="00DF2F16" w:rsidP="00303724">
            <w:pPr>
              <w:spacing w:line="276" w:lineRule="auto"/>
              <w:jc w:val="center"/>
              <w:rPr>
                <w:rFonts w:ascii="GHEA Grapalat" w:eastAsia="GHEA Grapalat" w:hAnsi="GHEA Grapalat" w:cs="GHEA Grapalat"/>
                <w:color w:val="000000"/>
              </w:rPr>
            </w:pPr>
          </w:p>
          <w:p w14:paraId="10118B8A" w14:textId="77777777" w:rsidR="00DF2F16" w:rsidRDefault="00DF2F16" w:rsidP="00303724">
            <w:pPr>
              <w:spacing w:line="276" w:lineRule="auto"/>
              <w:jc w:val="center"/>
              <w:rPr>
                <w:rFonts w:ascii="GHEA Grapalat" w:eastAsia="GHEA Grapalat" w:hAnsi="GHEA Grapalat" w:cs="GHEA Grapalat"/>
                <w:color w:val="000000"/>
              </w:rPr>
            </w:pPr>
          </w:p>
          <w:p w14:paraId="1FE53E38" w14:textId="77777777" w:rsidR="00DF2F16" w:rsidRDefault="00DF2F16" w:rsidP="00303724">
            <w:pPr>
              <w:spacing w:line="276" w:lineRule="auto"/>
              <w:jc w:val="center"/>
              <w:rPr>
                <w:rFonts w:ascii="GHEA Grapalat" w:eastAsia="GHEA Grapalat" w:hAnsi="GHEA Grapalat" w:cs="GHEA Grapalat"/>
                <w:color w:val="000000"/>
              </w:rPr>
            </w:pPr>
          </w:p>
          <w:p w14:paraId="73A156D5" w14:textId="48953A2A" w:rsidR="00DF2F16" w:rsidRPr="00DF2F16" w:rsidRDefault="00DF2F16" w:rsidP="00303724">
            <w:pPr>
              <w:spacing w:line="276" w:lineRule="auto"/>
              <w:jc w:val="center"/>
              <w:rPr>
                <w:rFonts w:ascii="GHEA Grapalat" w:eastAsia="GHEA Grapalat" w:hAnsi="GHEA Grapalat" w:cs="GHEA Grapalat"/>
                <w:color w:val="000000"/>
              </w:rPr>
            </w:pPr>
          </w:p>
        </w:tc>
      </w:tr>
      <w:tr w:rsidR="00AA3D6D" w:rsidRPr="003F0E64" w14:paraId="72068CBF" w14:textId="77777777" w:rsidTr="00AA3D6D">
        <w:tc>
          <w:tcPr>
            <w:tcW w:w="8904" w:type="dxa"/>
            <w:vMerge w:val="restart"/>
          </w:tcPr>
          <w:p w14:paraId="0CD33D47" w14:textId="75FAA3FD" w:rsidR="00AA3D6D" w:rsidRPr="003F0E64" w:rsidRDefault="00AA3D6D" w:rsidP="00AA3D6D">
            <w:pPr>
              <w:spacing w:line="276" w:lineRule="auto"/>
              <w:jc w:val="center"/>
              <w:rPr>
                <w:rFonts w:ascii="GHEA Grapalat" w:eastAsia="GHEA Grapalat" w:hAnsi="GHEA Grapalat" w:cs="GHEA Grapalat"/>
                <w:b/>
                <w:color w:val="000000"/>
              </w:rPr>
            </w:pPr>
            <w:r w:rsidRPr="00AA3D6D">
              <w:rPr>
                <w:rFonts w:ascii="GHEA Grapalat" w:eastAsia="GHEA Grapalat" w:hAnsi="GHEA Grapalat" w:cs="GHEA Grapalat"/>
                <w:b/>
                <w:color w:val="000000"/>
              </w:rPr>
              <w:lastRenderedPageBreak/>
              <w:t>2</w:t>
            </w:r>
            <w:r w:rsidRPr="003F0E64">
              <w:rPr>
                <w:rFonts w:ascii="GHEA Grapalat" w:eastAsia="GHEA Grapalat" w:hAnsi="GHEA Grapalat" w:cs="GHEA Grapalat"/>
                <w:b/>
                <w:color w:val="000000"/>
              </w:rPr>
              <w:t xml:space="preserve">. </w:t>
            </w:r>
            <w:r>
              <w:rPr>
                <w:rFonts w:ascii="GHEA Grapalat" w:eastAsia="GHEA Grapalat" w:hAnsi="GHEA Grapalat" w:cs="GHEA Grapalat"/>
                <w:b/>
                <w:color w:val="000000"/>
              </w:rPr>
              <w:t xml:space="preserve">ՀՀ </w:t>
            </w:r>
            <w:proofErr w:type="spellStart"/>
            <w:r>
              <w:rPr>
                <w:rFonts w:ascii="GHEA Grapalat" w:eastAsia="GHEA Grapalat" w:hAnsi="GHEA Grapalat" w:cs="GHEA Grapalat"/>
                <w:b/>
                <w:color w:val="000000"/>
                <w:lang w:val="en-US"/>
              </w:rPr>
              <w:t>ֆինանսների</w:t>
            </w:r>
            <w:proofErr w:type="spellEnd"/>
            <w:r>
              <w:rPr>
                <w:rFonts w:ascii="GHEA Grapalat" w:eastAsia="GHEA Grapalat" w:hAnsi="GHEA Grapalat" w:cs="GHEA Grapalat"/>
                <w:b/>
                <w:color w:val="000000"/>
              </w:rPr>
              <w:t xml:space="preserve"> նախարարություն</w:t>
            </w:r>
          </w:p>
        </w:tc>
        <w:tc>
          <w:tcPr>
            <w:tcW w:w="6193" w:type="dxa"/>
          </w:tcPr>
          <w:p w14:paraId="1EE27DF3" w14:textId="24EC13FC" w:rsidR="00AA3D6D" w:rsidRPr="003F0E64" w:rsidRDefault="00AA3D6D" w:rsidP="00D527A5">
            <w:pPr>
              <w:spacing w:line="276" w:lineRule="auto"/>
              <w:jc w:val="center"/>
              <w:rPr>
                <w:rFonts w:ascii="GHEA Grapalat" w:eastAsia="GHEA Grapalat" w:hAnsi="GHEA Grapalat" w:cs="GHEA Grapalat"/>
                <w:color w:val="000000"/>
                <w:highlight w:val="yellow"/>
              </w:rPr>
            </w:pPr>
            <w:r>
              <w:rPr>
                <w:rFonts w:ascii="GHEA Grapalat" w:eastAsia="GHEA Grapalat" w:hAnsi="GHEA Grapalat" w:cs="GHEA Grapalat"/>
                <w:color w:val="000000"/>
                <w:lang w:val="en-US"/>
              </w:rPr>
              <w:t>14</w:t>
            </w:r>
            <w:r>
              <w:rPr>
                <w:rFonts w:ascii="GHEA Grapalat" w:eastAsia="GHEA Grapalat" w:hAnsi="GHEA Grapalat" w:cs="GHEA Grapalat"/>
                <w:color w:val="000000"/>
              </w:rPr>
              <w:t>.10</w:t>
            </w:r>
            <w:r w:rsidRPr="003F0E64">
              <w:rPr>
                <w:rFonts w:ascii="GHEA Grapalat" w:eastAsia="GHEA Grapalat" w:hAnsi="GHEA Grapalat" w:cs="GHEA Grapalat"/>
                <w:color w:val="000000"/>
              </w:rPr>
              <w:t>.2025թ.</w:t>
            </w:r>
          </w:p>
        </w:tc>
      </w:tr>
      <w:tr w:rsidR="00AA3D6D" w:rsidRPr="003F0E64" w14:paraId="4E867555" w14:textId="77777777" w:rsidTr="00AA3D6D">
        <w:tc>
          <w:tcPr>
            <w:tcW w:w="8904" w:type="dxa"/>
            <w:vMerge/>
          </w:tcPr>
          <w:p w14:paraId="00526171" w14:textId="77777777" w:rsidR="00AA3D6D" w:rsidRPr="00C77BFC" w:rsidRDefault="00AA3D6D" w:rsidP="00D527A5">
            <w:pPr>
              <w:spacing w:line="360" w:lineRule="auto"/>
              <w:jc w:val="center"/>
              <w:rPr>
                <w:rFonts w:ascii="GHEA Grapalat" w:eastAsia="GHEA Grapalat" w:hAnsi="GHEA Grapalat" w:cs="GHEA Grapalat"/>
                <w:i/>
                <w:color w:val="000000"/>
                <w:sz w:val="20"/>
                <w:szCs w:val="20"/>
              </w:rPr>
            </w:pPr>
          </w:p>
        </w:tc>
        <w:tc>
          <w:tcPr>
            <w:tcW w:w="6193" w:type="dxa"/>
          </w:tcPr>
          <w:p w14:paraId="7370EECF" w14:textId="67E1C27A" w:rsidR="00AA3D6D" w:rsidRPr="00AA3D6D" w:rsidRDefault="00AA3D6D" w:rsidP="00D527A5">
            <w:pPr>
              <w:spacing w:line="276" w:lineRule="auto"/>
              <w:jc w:val="center"/>
              <w:rPr>
                <w:rFonts w:ascii="GHEA Grapalat" w:eastAsia="GHEA Grapalat" w:hAnsi="GHEA Grapalat" w:cs="GHEA Grapalat"/>
                <w:color w:val="000000"/>
              </w:rPr>
            </w:pPr>
            <w:r w:rsidRPr="00AA3D6D">
              <w:rPr>
                <w:rFonts w:ascii="GHEA Grapalat" w:hAnsi="GHEA Grapalat"/>
                <w:color w:val="000000"/>
                <w:szCs w:val="18"/>
                <w:shd w:val="clear" w:color="auto" w:fill="FFFFFF"/>
              </w:rPr>
              <w:t>01/34-3/23156-2025</w:t>
            </w:r>
          </w:p>
        </w:tc>
      </w:tr>
      <w:tr w:rsidR="00AA3D6D" w:rsidRPr="00DF2F16" w14:paraId="41546FE3" w14:textId="77777777" w:rsidTr="00AA3D6D">
        <w:tc>
          <w:tcPr>
            <w:tcW w:w="8904" w:type="dxa"/>
          </w:tcPr>
          <w:p w14:paraId="60A9F29F" w14:textId="5F2DB358" w:rsidR="000C673E" w:rsidRDefault="000C673E" w:rsidP="000C673E">
            <w:pPr>
              <w:spacing w:line="360" w:lineRule="auto"/>
              <w:ind w:firstLine="576"/>
              <w:jc w:val="both"/>
              <w:rPr>
                <w:rFonts w:ascii="GHEA Grapalat" w:hAnsi="GHEA Grapalat"/>
                <w:lang w:eastAsia="ru-RU"/>
              </w:rPr>
            </w:pPr>
            <w:r w:rsidRPr="0061343B">
              <w:rPr>
                <w:rFonts w:ascii="GHEA Grapalat" w:hAnsi="GHEA Grapalat"/>
                <w:lang w:eastAsia="ru-RU"/>
              </w:rPr>
              <w:t xml:space="preserve">- </w:t>
            </w:r>
            <w:r>
              <w:rPr>
                <w:rFonts w:ascii="GHEA Grapalat" w:hAnsi="GHEA Grapalat"/>
                <w:lang w:eastAsia="ru-RU"/>
              </w:rPr>
              <w:t>Ն</w:t>
            </w:r>
            <w:r w:rsidRPr="0061343B">
              <w:rPr>
                <w:rFonts w:ascii="GHEA Grapalat" w:hAnsi="GHEA Grapalat"/>
                <w:lang w:eastAsia="ru-RU"/>
              </w:rPr>
              <w:t xml:space="preserve">կատի ունենալով, որ </w:t>
            </w:r>
            <w:r>
              <w:rPr>
                <w:rFonts w:ascii="GHEA Grapalat" w:hAnsi="GHEA Grapalat"/>
                <w:lang w:eastAsia="ru-RU"/>
              </w:rPr>
              <w:t>Ն</w:t>
            </w:r>
            <w:r w:rsidRPr="0061343B">
              <w:rPr>
                <w:rFonts w:ascii="GHEA Grapalat" w:hAnsi="GHEA Grapalat"/>
                <w:lang w:eastAsia="ru-RU"/>
              </w:rPr>
              <w:t>ախագծով նախատեսվող ֆինանսական միջոցները հատկացվում են ՀՀ վարչապետի աշխատակազմին</w:t>
            </w:r>
            <w:r>
              <w:rPr>
                <w:rFonts w:ascii="GHEA Grapalat" w:hAnsi="GHEA Grapalat"/>
                <w:lang w:eastAsia="ru-RU"/>
              </w:rPr>
              <w:t>՝</w:t>
            </w:r>
            <w:r w:rsidRPr="0061343B">
              <w:rPr>
                <w:rFonts w:ascii="GHEA Grapalat" w:hAnsi="GHEA Grapalat"/>
                <w:lang w:eastAsia="ru-RU"/>
              </w:rPr>
              <w:t xml:space="preserve"> որպես վճարային քարտերով շրջանառվող միջոցներ, </w:t>
            </w:r>
            <w:r>
              <w:rPr>
                <w:rFonts w:ascii="GHEA Grapalat" w:hAnsi="GHEA Grapalat"/>
                <w:lang w:eastAsia="ru-RU"/>
              </w:rPr>
              <w:t>որն արտացոլված է նաև</w:t>
            </w:r>
            <w:r w:rsidRPr="0061343B">
              <w:rPr>
                <w:rFonts w:ascii="GHEA Grapalat" w:hAnsi="GHEA Grapalat"/>
                <w:lang w:eastAsia="ru-RU"/>
              </w:rPr>
              <w:t xml:space="preserve"> </w:t>
            </w:r>
            <w:r w:rsidRPr="00BA4E03">
              <w:rPr>
                <w:rFonts w:ascii="GHEA Grapalat" w:hAnsi="GHEA Grapalat"/>
                <w:lang w:eastAsia="ru-RU"/>
              </w:rPr>
              <w:t>Նախագծի N 5</w:t>
            </w:r>
            <w:r>
              <w:rPr>
                <w:rFonts w:ascii="GHEA Grapalat" w:hAnsi="GHEA Grapalat"/>
                <w:lang w:eastAsia="ru-RU"/>
              </w:rPr>
              <w:t xml:space="preserve"> </w:t>
            </w:r>
            <w:r w:rsidRPr="0061343B">
              <w:rPr>
                <w:rFonts w:ascii="GHEA Grapalat" w:hAnsi="GHEA Grapalat"/>
                <w:lang w:eastAsia="ru-RU"/>
              </w:rPr>
              <w:t>հավելվածում՝ գնումների պլանում</w:t>
            </w:r>
            <w:r>
              <w:rPr>
                <w:rFonts w:ascii="GHEA Grapalat" w:hAnsi="GHEA Grapalat"/>
                <w:lang w:eastAsia="ru-RU"/>
              </w:rPr>
              <w:t xml:space="preserve">, առաջարկում ենք այն </w:t>
            </w:r>
            <w:r w:rsidRPr="0061343B">
              <w:rPr>
                <w:rFonts w:ascii="GHEA Grapalat" w:hAnsi="GHEA Grapalat"/>
                <w:lang w:eastAsia="ru-RU"/>
              </w:rPr>
              <w:t>արտացոլել</w:t>
            </w:r>
            <w:r>
              <w:rPr>
                <w:rFonts w:ascii="GHEA Grapalat" w:hAnsi="GHEA Grapalat"/>
                <w:lang w:eastAsia="ru-RU"/>
              </w:rPr>
              <w:t xml:space="preserve"> կամ Նախագծի տեքստում, կամ </w:t>
            </w:r>
            <w:r w:rsidRPr="00DA4B57">
              <w:rPr>
                <w:rFonts w:ascii="GHEA Grapalat" w:hAnsi="GHEA Grapalat"/>
                <w:lang w:eastAsia="ru-RU"/>
              </w:rPr>
              <w:t>Նախագծի N 5 հավելվածում</w:t>
            </w:r>
            <w:r w:rsidRPr="0061343B">
              <w:rPr>
                <w:rFonts w:ascii="GHEA Grapalat" w:hAnsi="GHEA Grapalat"/>
                <w:lang w:eastAsia="ru-RU"/>
              </w:rPr>
              <w:t>:</w:t>
            </w:r>
          </w:p>
          <w:p w14:paraId="43FF912D" w14:textId="77777777" w:rsidR="00A60188" w:rsidRDefault="00A60188" w:rsidP="000C673E">
            <w:pPr>
              <w:spacing w:line="360" w:lineRule="auto"/>
              <w:ind w:firstLine="576"/>
              <w:jc w:val="both"/>
              <w:rPr>
                <w:rFonts w:ascii="GHEA Grapalat" w:hAnsi="GHEA Grapalat"/>
                <w:lang w:eastAsia="ru-RU"/>
              </w:rPr>
            </w:pPr>
          </w:p>
          <w:p w14:paraId="72CDB053" w14:textId="50F0E149" w:rsidR="000C673E" w:rsidRDefault="000C673E" w:rsidP="000C673E">
            <w:pPr>
              <w:spacing w:line="360" w:lineRule="auto"/>
              <w:ind w:firstLine="576"/>
              <w:jc w:val="both"/>
              <w:rPr>
                <w:rFonts w:ascii="GHEA Grapalat" w:hAnsi="GHEA Grapalat"/>
                <w:lang w:eastAsia="ru-RU"/>
              </w:rPr>
            </w:pPr>
            <w:r>
              <w:rPr>
                <w:rFonts w:ascii="GHEA Grapalat" w:hAnsi="GHEA Grapalat"/>
                <w:lang w:eastAsia="ru-RU"/>
              </w:rPr>
              <w:t xml:space="preserve">- Նախագծին կից ներկայացված </w:t>
            </w:r>
            <w:proofErr w:type="spellStart"/>
            <w:r>
              <w:rPr>
                <w:rFonts w:ascii="GHEA Grapalat" w:hAnsi="GHEA Grapalat"/>
                <w:lang w:eastAsia="ru-RU"/>
              </w:rPr>
              <w:t>նախահաշվում</w:t>
            </w:r>
            <w:proofErr w:type="spellEnd"/>
            <w:r>
              <w:rPr>
                <w:rFonts w:ascii="GHEA Grapalat" w:hAnsi="GHEA Grapalat"/>
                <w:lang w:eastAsia="ru-RU"/>
              </w:rPr>
              <w:t xml:space="preserve"> բացակայում են ընդգրկված ծախսերի գնագոյացման վերաբերյալ տեղեկատվությունը </w:t>
            </w:r>
            <w:r w:rsidRPr="00393099">
              <w:rPr>
                <w:rFonts w:ascii="GHEA Grapalat" w:hAnsi="GHEA Grapalat"/>
                <w:lang w:eastAsia="ru-RU"/>
              </w:rPr>
              <w:t>(աշխատանքային խմբի</w:t>
            </w:r>
            <w:r>
              <w:rPr>
                <w:rFonts w:ascii="GHEA Grapalat" w:hAnsi="GHEA Grapalat"/>
                <w:lang w:eastAsia="ru-RU"/>
              </w:rPr>
              <w:t>,</w:t>
            </w:r>
            <w:r w:rsidRPr="00610AF5">
              <w:rPr>
                <w:rFonts w:ascii="GHEA Grapalat" w:hAnsi="GHEA Grapalat"/>
                <w:lang w:eastAsia="ru-RU"/>
              </w:rPr>
              <w:t xml:space="preserve"> </w:t>
            </w:r>
            <w:r w:rsidRPr="00393099">
              <w:rPr>
                <w:rFonts w:ascii="GHEA Grapalat" w:hAnsi="GHEA Grapalat"/>
                <w:lang w:eastAsia="ru-RU"/>
              </w:rPr>
              <w:t xml:space="preserve">թարգմանչական </w:t>
            </w:r>
            <w:r>
              <w:rPr>
                <w:rFonts w:ascii="GHEA Grapalat" w:hAnsi="GHEA Grapalat"/>
                <w:lang w:eastAsia="ru-RU"/>
              </w:rPr>
              <w:t xml:space="preserve">և չնախատեսված այլ </w:t>
            </w:r>
            <w:r w:rsidRPr="00393099">
              <w:rPr>
                <w:rFonts w:ascii="GHEA Grapalat" w:hAnsi="GHEA Grapalat"/>
                <w:lang w:eastAsia="ru-RU"/>
              </w:rPr>
              <w:t>ծախսեր)</w:t>
            </w:r>
            <w:r>
              <w:rPr>
                <w:rFonts w:ascii="GHEA Grapalat" w:hAnsi="GHEA Grapalat"/>
                <w:lang w:eastAsia="ru-RU"/>
              </w:rPr>
              <w:t>, ինչպես նաև վերապատրաստման ծախսերի հիմնավորումը:</w:t>
            </w:r>
          </w:p>
          <w:p w14:paraId="43F9224F" w14:textId="5E69D6B0" w:rsidR="000C673E" w:rsidRDefault="000C673E" w:rsidP="000C673E">
            <w:pPr>
              <w:spacing w:line="360" w:lineRule="auto"/>
              <w:ind w:firstLine="576"/>
              <w:jc w:val="both"/>
              <w:rPr>
                <w:rFonts w:ascii="GHEA Grapalat" w:hAnsi="GHEA Grapalat"/>
                <w:lang w:eastAsia="ru-RU"/>
              </w:rPr>
            </w:pPr>
          </w:p>
          <w:p w14:paraId="1D5E0784" w14:textId="555D40A5" w:rsidR="000C673E" w:rsidRDefault="000C673E" w:rsidP="000C673E">
            <w:pPr>
              <w:spacing w:line="360" w:lineRule="auto"/>
              <w:ind w:firstLine="576"/>
              <w:jc w:val="both"/>
              <w:rPr>
                <w:rFonts w:ascii="GHEA Grapalat" w:hAnsi="GHEA Grapalat"/>
                <w:lang w:eastAsia="ru-RU"/>
              </w:rPr>
            </w:pPr>
          </w:p>
          <w:p w14:paraId="7585CE75" w14:textId="5F842ECD" w:rsidR="000C673E" w:rsidRDefault="000C673E" w:rsidP="000C673E">
            <w:pPr>
              <w:spacing w:line="360" w:lineRule="auto"/>
              <w:ind w:firstLine="576"/>
              <w:jc w:val="both"/>
              <w:rPr>
                <w:rFonts w:ascii="GHEA Grapalat" w:hAnsi="GHEA Grapalat"/>
                <w:lang w:eastAsia="ru-RU"/>
              </w:rPr>
            </w:pPr>
          </w:p>
          <w:p w14:paraId="6D046B13" w14:textId="0B30B535" w:rsidR="000C673E" w:rsidRDefault="000C673E" w:rsidP="000C673E">
            <w:pPr>
              <w:spacing w:line="360" w:lineRule="auto"/>
              <w:ind w:firstLine="576"/>
              <w:jc w:val="both"/>
              <w:rPr>
                <w:rFonts w:ascii="GHEA Grapalat" w:hAnsi="GHEA Grapalat"/>
                <w:lang w:eastAsia="ru-RU"/>
              </w:rPr>
            </w:pPr>
          </w:p>
          <w:p w14:paraId="66A46F8B" w14:textId="742BF398" w:rsidR="000C673E" w:rsidRDefault="000C673E" w:rsidP="000C673E">
            <w:pPr>
              <w:spacing w:line="360" w:lineRule="auto"/>
              <w:ind w:firstLine="576"/>
              <w:jc w:val="both"/>
              <w:rPr>
                <w:rFonts w:ascii="GHEA Grapalat" w:hAnsi="GHEA Grapalat"/>
                <w:lang w:eastAsia="ru-RU"/>
              </w:rPr>
            </w:pPr>
          </w:p>
          <w:p w14:paraId="552CF219" w14:textId="2D8C0C3B" w:rsidR="000C673E" w:rsidRDefault="000C673E" w:rsidP="000C673E">
            <w:pPr>
              <w:spacing w:line="360" w:lineRule="auto"/>
              <w:ind w:firstLine="576"/>
              <w:jc w:val="both"/>
              <w:rPr>
                <w:rFonts w:ascii="GHEA Grapalat" w:hAnsi="GHEA Grapalat"/>
                <w:lang w:eastAsia="ru-RU"/>
              </w:rPr>
            </w:pPr>
          </w:p>
          <w:p w14:paraId="70BE0A46" w14:textId="6562F5EC" w:rsidR="000C673E" w:rsidRDefault="000C673E" w:rsidP="000C673E">
            <w:pPr>
              <w:spacing w:line="360" w:lineRule="auto"/>
              <w:ind w:firstLine="576"/>
              <w:jc w:val="both"/>
              <w:rPr>
                <w:rFonts w:ascii="GHEA Grapalat" w:hAnsi="GHEA Grapalat"/>
                <w:lang w:eastAsia="ru-RU"/>
              </w:rPr>
            </w:pPr>
          </w:p>
          <w:p w14:paraId="2081496F" w14:textId="28422887" w:rsidR="000C673E" w:rsidRDefault="000C673E" w:rsidP="000C673E">
            <w:pPr>
              <w:spacing w:line="360" w:lineRule="auto"/>
              <w:ind w:firstLine="576"/>
              <w:jc w:val="both"/>
              <w:rPr>
                <w:rFonts w:ascii="GHEA Grapalat" w:hAnsi="GHEA Grapalat"/>
                <w:lang w:eastAsia="ru-RU"/>
              </w:rPr>
            </w:pPr>
          </w:p>
          <w:p w14:paraId="0D19958B" w14:textId="740500A9" w:rsidR="000C673E" w:rsidRDefault="000C673E" w:rsidP="000C673E">
            <w:pPr>
              <w:spacing w:line="360" w:lineRule="auto"/>
              <w:ind w:firstLine="576"/>
              <w:jc w:val="both"/>
              <w:rPr>
                <w:rFonts w:ascii="GHEA Grapalat" w:hAnsi="GHEA Grapalat"/>
                <w:lang w:eastAsia="ru-RU"/>
              </w:rPr>
            </w:pPr>
          </w:p>
          <w:p w14:paraId="7EF75445" w14:textId="77777777" w:rsidR="000C673E" w:rsidRDefault="000C673E" w:rsidP="000C673E">
            <w:pPr>
              <w:spacing w:line="360" w:lineRule="auto"/>
              <w:ind w:firstLine="576"/>
              <w:jc w:val="both"/>
              <w:rPr>
                <w:rFonts w:ascii="GHEA Grapalat" w:hAnsi="GHEA Grapalat"/>
                <w:lang w:eastAsia="ru-RU"/>
              </w:rPr>
            </w:pPr>
          </w:p>
          <w:p w14:paraId="07223289" w14:textId="77777777" w:rsidR="000C673E" w:rsidRPr="00393099" w:rsidRDefault="000C673E" w:rsidP="000C673E">
            <w:pPr>
              <w:spacing w:line="360" w:lineRule="auto"/>
              <w:ind w:firstLine="576"/>
              <w:jc w:val="both"/>
              <w:rPr>
                <w:rFonts w:ascii="GHEA Grapalat" w:hAnsi="GHEA Grapalat"/>
                <w:lang w:eastAsia="ru-RU"/>
              </w:rPr>
            </w:pPr>
          </w:p>
          <w:p w14:paraId="73CC0F03" w14:textId="77777777" w:rsidR="0093567A" w:rsidRDefault="0093567A" w:rsidP="000C673E">
            <w:pPr>
              <w:spacing w:line="360" w:lineRule="auto"/>
              <w:ind w:firstLine="576"/>
              <w:jc w:val="both"/>
              <w:rPr>
                <w:rFonts w:ascii="GHEA Grapalat" w:hAnsi="GHEA Grapalat"/>
                <w:lang w:eastAsia="ru-RU"/>
              </w:rPr>
            </w:pPr>
          </w:p>
          <w:p w14:paraId="5E8689F4" w14:textId="77777777" w:rsidR="0093567A" w:rsidRDefault="0093567A" w:rsidP="000C673E">
            <w:pPr>
              <w:spacing w:line="360" w:lineRule="auto"/>
              <w:ind w:firstLine="576"/>
              <w:jc w:val="both"/>
              <w:rPr>
                <w:rFonts w:ascii="GHEA Grapalat" w:hAnsi="GHEA Grapalat"/>
                <w:lang w:eastAsia="ru-RU"/>
              </w:rPr>
            </w:pPr>
          </w:p>
          <w:p w14:paraId="5C082D0C" w14:textId="77777777" w:rsidR="0093567A" w:rsidRDefault="0093567A" w:rsidP="000C673E">
            <w:pPr>
              <w:spacing w:line="360" w:lineRule="auto"/>
              <w:ind w:firstLine="576"/>
              <w:jc w:val="both"/>
              <w:rPr>
                <w:rFonts w:ascii="GHEA Grapalat" w:hAnsi="GHEA Grapalat"/>
                <w:lang w:eastAsia="ru-RU"/>
              </w:rPr>
            </w:pPr>
          </w:p>
          <w:p w14:paraId="4819278B" w14:textId="77777777" w:rsidR="0093567A" w:rsidRDefault="0093567A" w:rsidP="000C673E">
            <w:pPr>
              <w:spacing w:line="360" w:lineRule="auto"/>
              <w:ind w:firstLine="576"/>
              <w:jc w:val="both"/>
              <w:rPr>
                <w:rFonts w:ascii="GHEA Grapalat" w:hAnsi="GHEA Grapalat"/>
                <w:lang w:eastAsia="ru-RU"/>
              </w:rPr>
            </w:pPr>
          </w:p>
          <w:p w14:paraId="57F255F0" w14:textId="0764FBB6" w:rsidR="000C673E" w:rsidRDefault="000C673E" w:rsidP="000C673E">
            <w:pPr>
              <w:spacing w:line="360" w:lineRule="auto"/>
              <w:ind w:firstLine="576"/>
              <w:jc w:val="both"/>
              <w:rPr>
                <w:rFonts w:ascii="GHEA Grapalat" w:hAnsi="GHEA Grapalat"/>
                <w:lang w:eastAsia="ru-RU"/>
              </w:rPr>
            </w:pPr>
            <w:r w:rsidRPr="00741F26">
              <w:rPr>
                <w:rFonts w:ascii="GHEA Grapalat" w:hAnsi="GHEA Grapalat"/>
                <w:lang w:eastAsia="ru-RU"/>
              </w:rPr>
              <w:t xml:space="preserve">- Նախագծով ներկայացված նվազեցումները հնարավոր չէ կատարել, այդ Նախագծում ներառված ծախսային միջոցառումների՝ պայմանագրային </w:t>
            </w:r>
            <w:proofErr w:type="spellStart"/>
            <w:r w:rsidRPr="00741F26">
              <w:rPr>
                <w:rFonts w:ascii="GHEA Grapalat" w:hAnsi="GHEA Grapalat"/>
                <w:lang w:eastAsia="ru-RU"/>
              </w:rPr>
              <w:t>պարտավորություններով</w:t>
            </w:r>
            <w:proofErr w:type="spellEnd"/>
            <w:r w:rsidRPr="00741F26">
              <w:rPr>
                <w:rFonts w:ascii="GHEA Grapalat" w:hAnsi="GHEA Grapalat"/>
                <w:lang w:eastAsia="ru-RU"/>
              </w:rPr>
              <w:t xml:space="preserve"> ծանրաբեռնվածության </w:t>
            </w:r>
            <w:r w:rsidRPr="00610AF5">
              <w:rPr>
                <w:rFonts w:ascii="GHEA Grapalat" w:hAnsi="GHEA Grapalat"/>
                <w:lang w:eastAsia="ru-RU"/>
              </w:rPr>
              <w:t xml:space="preserve">և համապատասխան </w:t>
            </w:r>
            <w:proofErr w:type="spellStart"/>
            <w:r w:rsidRPr="00610AF5">
              <w:rPr>
                <w:rFonts w:ascii="GHEA Grapalat" w:hAnsi="GHEA Grapalat"/>
                <w:lang w:eastAsia="ru-RU"/>
              </w:rPr>
              <w:t>կարգադրիչի</w:t>
            </w:r>
            <w:proofErr w:type="spellEnd"/>
            <w:r w:rsidRPr="00610AF5">
              <w:rPr>
                <w:rFonts w:ascii="GHEA Grapalat" w:hAnsi="GHEA Grapalat"/>
                <w:lang w:eastAsia="ru-RU"/>
              </w:rPr>
              <w:t xml:space="preserve"> կողմից </w:t>
            </w:r>
            <w:proofErr w:type="spellStart"/>
            <w:r w:rsidRPr="00610AF5">
              <w:rPr>
                <w:rFonts w:ascii="GHEA Grapalat" w:hAnsi="GHEA Grapalat"/>
                <w:lang w:eastAsia="ru-RU"/>
              </w:rPr>
              <w:t>պակասեցումները</w:t>
            </w:r>
            <w:proofErr w:type="spellEnd"/>
            <w:r w:rsidRPr="00610AF5">
              <w:rPr>
                <w:rFonts w:ascii="GHEA Grapalat" w:hAnsi="GHEA Grapalat"/>
                <w:lang w:eastAsia="ru-RU"/>
              </w:rPr>
              <w:t xml:space="preserve"> չկատարելու պատճառով: </w:t>
            </w:r>
            <w:r>
              <w:rPr>
                <w:rFonts w:ascii="GHEA Grapalat" w:hAnsi="GHEA Grapalat"/>
                <w:lang w:eastAsia="ru-RU"/>
              </w:rPr>
              <w:t>Բ</w:t>
            </w:r>
            <w:r w:rsidRPr="00741F26">
              <w:rPr>
                <w:rFonts w:ascii="GHEA Grapalat" w:hAnsi="GHEA Grapalat"/>
                <w:lang w:eastAsia="ru-RU"/>
              </w:rPr>
              <w:t>ացի այդ</w:t>
            </w:r>
            <w:r>
              <w:rPr>
                <w:rFonts w:ascii="GHEA Grapalat" w:hAnsi="GHEA Grapalat"/>
                <w:lang w:eastAsia="ru-RU"/>
              </w:rPr>
              <w:t>,</w:t>
            </w:r>
            <w:r w:rsidRPr="00741F26">
              <w:rPr>
                <w:rFonts w:ascii="GHEA Grapalat" w:hAnsi="GHEA Grapalat"/>
                <w:lang w:eastAsia="ru-RU"/>
              </w:rPr>
              <w:t xml:space="preserve"> նվազեցումները նախատեսվում</w:t>
            </w:r>
            <w:r>
              <w:rPr>
                <w:rFonts w:ascii="GHEA Grapalat" w:hAnsi="GHEA Grapalat"/>
                <w:lang w:eastAsia="ru-RU"/>
              </w:rPr>
              <w:t xml:space="preserve"> են 35.1 մլն դրամի</w:t>
            </w:r>
            <w:r w:rsidRPr="00D1561E">
              <w:rPr>
                <w:rFonts w:ascii="GHEA Grapalat" w:hAnsi="GHEA Grapalat"/>
                <w:lang w:eastAsia="ru-RU"/>
              </w:rPr>
              <w:t xml:space="preserve"> </w:t>
            </w:r>
            <w:r>
              <w:rPr>
                <w:rFonts w:ascii="GHEA Grapalat" w:hAnsi="GHEA Grapalat"/>
                <w:lang w:eastAsia="ru-RU"/>
              </w:rPr>
              <w:t>չափով, այնինչ առկա մնացորդը կազմում է 25.9 մլն դրամ:</w:t>
            </w:r>
          </w:p>
          <w:p w14:paraId="06D7C6B6" w14:textId="77777777" w:rsidR="000C673E" w:rsidRDefault="000C673E" w:rsidP="000C673E">
            <w:pPr>
              <w:spacing w:line="360" w:lineRule="auto"/>
              <w:ind w:firstLine="576"/>
              <w:jc w:val="both"/>
              <w:rPr>
                <w:rFonts w:ascii="GHEA Grapalat" w:hAnsi="GHEA Grapalat"/>
                <w:lang w:eastAsia="ru-RU"/>
              </w:rPr>
            </w:pPr>
            <w:r>
              <w:rPr>
                <w:rFonts w:ascii="GHEA Grapalat" w:hAnsi="GHEA Grapalat"/>
                <w:lang w:eastAsia="ru-RU"/>
              </w:rPr>
              <w:t xml:space="preserve">- Առաջարկում ենք </w:t>
            </w:r>
            <w:r w:rsidRPr="00C053B9">
              <w:rPr>
                <w:rFonts w:ascii="GHEA Grapalat" w:hAnsi="GHEA Grapalat"/>
                <w:lang w:eastAsia="ru-RU"/>
              </w:rPr>
              <w:t>«1136. ՀՀ Վարչապետի լիազորությունների իրականացման ապահովում» ծրագրի «</w:t>
            </w:r>
            <w:proofErr w:type="spellStart"/>
            <w:r w:rsidRPr="00C053B9">
              <w:rPr>
                <w:rFonts w:ascii="GHEA Grapalat" w:hAnsi="GHEA Grapalat"/>
                <w:lang w:eastAsia="ru-RU"/>
              </w:rPr>
              <w:t>Ֆրանկոֆոնիայի</w:t>
            </w:r>
            <w:proofErr w:type="spellEnd"/>
            <w:r w:rsidRPr="00C053B9">
              <w:rPr>
                <w:rFonts w:ascii="GHEA Grapalat" w:hAnsi="GHEA Grapalat"/>
                <w:lang w:eastAsia="ru-RU"/>
              </w:rPr>
              <w:t xml:space="preserve"> 2027 թվականի </w:t>
            </w:r>
            <w:r w:rsidRPr="00C053B9">
              <w:rPr>
                <w:rFonts w:ascii="GHEA Grapalat" w:hAnsi="GHEA Grapalat"/>
                <w:lang w:eastAsia="ru-RU"/>
              </w:rPr>
              <w:lastRenderedPageBreak/>
              <w:t>խաղերի ազգային կոմիտեի աշխատանքների համակարգում» նոր միջոցառման</w:t>
            </w:r>
            <w:r>
              <w:rPr>
                <w:rFonts w:ascii="GHEA Grapalat" w:hAnsi="GHEA Grapalat"/>
                <w:lang w:eastAsia="ru-RU"/>
              </w:rPr>
              <w:t xml:space="preserve"> </w:t>
            </w:r>
            <w:proofErr w:type="spellStart"/>
            <w:r>
              <w:rPr>
                <w:rFonts w:ascii="GHEA Grapalat" w:hAnsi="GHEA Grapalat"/>
                <w:lang w:eastAsia="ru-RU"/>
              </w:rPr>
              <w:t>դասիչը</w:t>
            </w:r>
            <w:proofErr w:type="spellEnd"/>
            <w:r>
              <w:rPr>
                <w:rFonts w:ascii="GHEA Grapalat" w:hAnsi="GHEA Grapalat"/>
                <w:lang w:eastAsia="ru-RU"/>
              </w:rPr>
              <w:t xml:space="preserve"> սահմանել 11024:</w:t>
            </w:r>
          </w:p>
          <w:p w14:paraId="22C52732" w14:textId="77777777" w:rsidR="00AA3D6D" w:rsidRPr="00C77BFC" w:rsidRDefault="00AA3D6D" w:rsidP="00D527A5">
            <w:pPr>
              <w:spacing w:line="360" w:lineRule="auto"/>
              <w:jc w:val="center"/>
              <w:rPr>
                <w:rFonts w:ascii="GHEA Grapalat" w:eastAsia="GHEA Grapalat" w:hAnsi="GHEA Grapalat" w:cs="GHEA Grapalat"/>
                <w:i/>
                <w:color w:val="000000"/>
                <w:sz w:val="20"/>
                <w:szCs w:val="20"/>
              </w:rPr>
            </w:pPr>
          </w:p>
        </w:tc>
        <w:tc>
          <w:tcPr>
            <w:tcW w:w="6193" w:type="dxa"/>
          </w:tcPr>
          <w:p w14:paraId="007D80E9" w14:textId="1B5F34F0" w:rsidR="00AA3D6D" w:rsidRDefault="00A60188" w:rsidP="00A60188">
            <w:pPr>
              <w:spacing w:line="360" w:lineRule="auto"/>
              <w:jc w:val="both"/>
              <w:rPr>
                <w:rFonts w:ascii="GHEA Grapalat" w:hAnsi="GHEA Grapalat"/>
                <w:lang w:eastAsia="ru-RU"/>
              </w:rPr>
            </w:pPr>
            <w:r>
              <w:rPr>
                <w:rFonts w:ascii="GHEA Grapalat" w:hAnsi="GHEA Grapalat"/>
                <w:lang w:eastAsia="ru-RU"/>
              </w:rPr>
              <w:lastRenderedPageBreak/>
              <w:t>Ընդունվել է</w:t>
            </w:r>
          </w:p>
          <w:p w14:paraId="2E7EA3DF" w14:textId="424F13A4" w:rsidR="00A60188" w:rsidRPr="00A60188" w:rsidRDefault="00A60188" w:rsidP="00A60188">
            <w:pPr>
              <w:spacing w:line="360" w:lineRule="auto"/>
              <w:jc w:val="both"/>
              <w:rPr>
                <w:rFonts w:ascii="GHEA Grapalat" w:hAnsi="GHEA Grapalat"/>
                <w:lang w:eastAsia="ru-RU"/>
              </w:rPr>
            </w:pPr>
            <w:bookmarkStart w:id="0" w:name="_GoBack"/>
            <w:bookmarkEnd w:id="0"/>
            <w:r>
              <w:rPr>
                <w:rFonts w:ascii="GHEA Grapalat" w:hAnsi="GHEA Grapalat"/>
                <w:lang w:eastAsia="ru-RU"/>
              </w:rPr>
              <w:t xml:space="preserve">Նախագծից հանվել է </w:t>
            </w:r>
            <w:r w:rsidRPr="00A60188">
              <w:rPr>
                <w:rFonts w:ascii="GHEA Grapalat" w:hAnsi="GHEA Grapalat"/>
                <w:lang w:eastAsia="ru-RU"/>
              </w:rPr>
              <w:t xml:space="preserve">N </w:t>
            </w:r>
            <w:r>
              <w:rPr>
                <w:rFonts w:ascii="GHEA Grapalat" w:hAnsi="GHEA Grapalat"/>
                <w:lang w:eastAsia="ru-RU"/>
              </w:rPr>
              <w:t>5 հավելվածը:</w:t>
            </w:r>
          </w:p>
          <w:p w14:paraId="69C712A7" w14:textId="77777777" w:rsidR="00AA3D6D" w:rsidRPr="00F35811" w:rsidRDefault="00AA3D6D" w:rsidP="00F35811">
            <w:pPr>
              <w:spacing w:line="360" w:lineRule="auto"/>
              <w:ind w:firstLine="576"/>
              <w:jc w:val="both"/>
              <w:rPr>
                <w:rFonts w:ascii="GHEA Grapalat" w:hAnsi="GHEA Grapalat"/>
                <w:lang w:eastAsia="ru-RU"/>
              </w:rPr>
            </w:pPr>
          </w:p>
          <w:p w14:paraId="6BCD2D16" w14:textId="77777777" w:rsidR="00A60188" w:rsidRDefault="00A60188" w:rsidP="000C673E">
            <w:pPr>
              <w:spacing w:line="276" w:lineRule="auto"/>
              <w:jc w:val="both"/>
              <w:rPr>
                <w:rFonts w:ascii="GHEA Grapalat" w:hAnsi="GHEA Grapalat"/>
                <w:lang w:eastAsia="ru-RU"/>
              </w:rPr>
            </w:pPr>
          </w:p>
          <w:p w14:paraId="7CC2B49A" w14:textId="77777777" w:rsidR="00A60188" w:rsidRDefault="00A60188" w:rsidP="000C673E">
            <w:pPr>
              <w:spacing w:line="276" w:lineRule="auto"/>
              <w:jc w:val="both"/>
              <w:rPr>
                <w:rFonts w:ascii="GHEA Grapalat" w:hAnsi="GHEA Grapalat"/>
                <w:lang w:eastAsia="ru-RU"/>
              </w:rPr>
            </w:pPr>
          </w:p>
          <w:p w14:paraId="0FDEACD3" w14:textId="5B3467FB" w:rsidR="00A60188" w:rsidRDefault="00A60188" w:rsidP="000C673E">
            <w:pPr>
              <w:spacing w:line="276" w:lineRule="auto"/>
              <w:jc w:val="both"/>
              <w:rPr>
                <w:rFonts w:ascii="GHEA Grapalat" w:hAnsi="GHEA Grapalat"/>
                <w:lang w:eastAsia="ru-RU"/>
              </w:rPr>
            </w:pPr>
          </w:p>
          <w:p w14:paraId="0485F01D" w14:textId="77777777" w:rsidR="00A60188" w:rsidRDefault="00A60188" w:rsidP="000C673E">
            <w:pPr>
              <w:spacing w:line="276" w:lineRule="auto"/>
              <w:jc w:val="both"/>
              <w:rPr>
                <w:rFonts w:ascii="GHEA Grapalat" w:hAnsi="GHEA Grapalat"/>
                <w:lang w:eastAsia="ru-RU"/>
              </w:rPr>
            </w:pPr>
          </w:p>
          <w:p w14:paraId="1B5E4A68" w14:textId="694ED217" w:rsidR="00F35811" w:rsidRPr="00F35811" w:rsidRDefault="00F35811" w:rsidP="000C673E">
            <w:pPr>
              <w:spacing w:line="276" w:lineRule="auto"/>
              <w:jc w:val="both"/>
              <w:rPr>
                <w:rFonts w:ascii="GHEA Grapalat" w:hAnsi="GHEA Grapalat"/>
                <w:lang w:eastAsia="ru-RU"/>
              </w:rPr>
            </w:pPr>
            <w:r>
              <w:rPr>
                <w:rFonts w:ascii="GHEA Grapalat" w:hAnsi="GHEA Grapalat"/>
                <w:lang w:eastAsia="ru-RU"/>
              </w:rPr>
              <w:t>Ընդունվել է:</w:t>
            </w:r>
          </w:p>
          <w:p w14:paraId="0993091A" w14:textId="717472A0" w:rsidR="00AA3D6D" w:rsidRDefault="000C673E" w:rsidP="0093567A">
            <w:pPr>
              <w:spacing w:line="360" w:lineRule="auto"/>
              <w:ind w:firstLine="576"/>
              <w:jc w:val="both"/>
              <w:rPr>
                <w:rFonts w:ascii="GHEA Grapalat" w:eastAsia="GHEA Grapalat" w:hAnsi="GHEA Grapalat" w:cs="GHEA Grapalat"/>
                <w:color w:val="000000"/>
              </w:rPr>
            </w:pPr>
            <w:r>
              <w:rPr>
                <w:rFonts w:ascii="GHEA Grapalat" w:hAnsi="GHEA Grapalat"/>
                <w:lang w:eastAsia="ru-RU"/>
              </w:rPr>
              <w:t xml:space="preserve">Նախագծին կից ներկայացված </w:t>
            </w:r>
            <w:proofErr w:type="spellStart"/>
            <w:r>
              <w:rPr>
                <w:rFonts w:ascii="GHEA Grapalat" w:hAnsi="GHEA Grapalat"/>
                <w:lang w:eastAsia="ru-RU"/>
              </w:rPr>
              <w:t>նախահաշվում</w:t>
            </w:r>
            <w:proofErr w:type="spellEnd"/>
            <w:r>
              <w:rPr>
                <w:rFonts w:ascii="GHEA Grapalat" w:hAnsi="GHEA Grapalat"/>
                <w:lang w:eastAsia="ru-RU"/>
              </w:rPr>
              <w:t xml:space="preserve"> ընդգրկված </w:t>
            </w:r>
            <w:r w:rsidRPr="00393099">
              <w:rPr>
                <w:rFonts w:ascii="GHEA Grapalat" w:hAnsi="GHEA Grapalat"/>
                <w:lang w:eastAsia="ru-RU"/>
              </w:rPr>
              <w:t>աշխատանքային խմբի</w:t>
            </w:r>
            <w:r>
              <w:rPr>
                <w:rFonts w:ascii="GHEA Grapalat" w:hAnsi="GHEA Grapalat"/>
                <w:lang w:eastAsia="ru-RU"/>
              </w:rPr>
              <w:t xml:space="preserve"> ծախսերը ներառում են փորձագետներին վճարվող աշխատանքի վարձատրությանն ուղղված ծախսեր,</w:t>
            </w:r>
            <w:r w:rsidRPr="00610AF5">
              <w:rPr>
                <w:rFonts w:ascii="GHEA Grapalat" w:hAnsi="GHEA Grapalat"/>
                <w:lang w:eastAsia="ru-RU"/>
              </w:rPr>
              <w:t xml:space="preserve"> </w:t>
            </w:r>
            <w:r w:rsidRPr="00393099">
              <w:rPr>
                <w:rFonts w:ascii="GHEA Grapalat" w:hAnsi="GHEA Grapalat"/>
                <w:lang w:eastAsia="ru-RU"/>
              </w:rPr>
              <w:t>թարգմանչական</w:t>
            </w:r>
            <w:r>
              <w:rPr>
                <w:rFonts w:ascii="GHEA Grapalat" w:hAnsi="GHEA Grapalat"/>
                <w:lang w:eastAsia="ru-RU"/>
              </w:rPr>
              <w:t xml:space="preserve"> ծախսերը՝ գրավոր թարգմանության ծախսեր /փաստաթղթերի ծավալը մեծ է/</w:t>
            </w:r>
            <w:r w:rsidRPr="00393099">
              <w:rPr>
                <w:rFonts w:ascii="GHEA Grapalat" w:hAnsi="GHEA Grapalat"/>
                <w:lang w:eastAsia="ru-RU"/>
              </w:rPr>
              <w:t xml:space="preserve"> </w:t>
            </w:r>
            <w:r>
              <w:rPr>
                <w:rFonts w:ascii="GHEA Grapalat" w:hAnsi="GHEA Grapalat"/>
                <w:lang w:eastAsia="ru-RU"/>
              </w:rPr>
              <w:t xml:space="preserve">և </w:t>
            </w:r>
            <w:r>
              <w:rPr>
                <w:rFonts w:ascii="GHEA Grapalat" w:hAnsi="GHEA Grapalat"/>
                <w:lang w:eastAsia="ru-RU"/>
              </w:rPr>
              <w:lastRenderedPageBreak/>
              <w:t xml:space="preserve">չնախատեսված այլ </w:t>
            </w:r>
            <w:r w:rsidRPr="00393099">
              <w:rPr>
                <w:rFonts w:ascii="GHEA Grapalat" w:hAnsi="GHEA Grapalat"/>
                <w:lang w:eastAsia="ru-RU"/>
              </w:rPr>
              <w:t>ծախսեր</w:t>
            </w:r>
            <w:r>
              <w:rPr>
                <w:rFonts w:ascii="GHEA Grapalat" w:hAnsi="GHEA Grapalat"/>
                <w:lang w:eastAsia="ru-RU"/>
              </w:rPr>
              <w:t xml:space="preserve">ը, որոնք ներառում են </w:t>
            </w:r>
            <w:r w:rsidRPr="00B34194">
              <w:rPr>
                <w:rFonts w:ascii="GHEA Grapalat" w:hAnsi="GHEA Grapalat"/>
                <w:lang w:eastAsia="ru-RU"/>
              </w:rPr>
              <w:t>սեմինարների</w:t>
            </w:r>
            <w:r>
              <w:rPr>
                <w:rFonts w:ascii="GHEA Grapalat" w:hAnsi="GHEA Grapalat"/>
                <w:lang w:eastAsia="ru-RU"/>
              </w:rPr>
              <w:t xml:space="preserve"> և </w:t>
            </w:r>
            <w:r w:rsidRPr="00B34194">
              <w:rPr>
                <w:rFonts w:ascii="GHEA Grapalat" w:hAnsi="GHEA Grapalat"/>
                <w:lang w:eastAsia="ru-RU"/>
              </w:rPr>
              <w:t>այցերի կազմակերպում, դահլիճի, թարգմանչական սարքերի, տրանսպորտի  վարձակալություն, լրացուցիչ</w:t>
            </w:r>
            <w:r>
              <w:rPr>
                <w:rFonts w:ascii="GHEA Grapalat" w:hAnsi="GHEA Grapalat"/>
                <w:lang w:eastAsia="ru-RU"/>
              </w:rPr>
              <w:t xml:space="preserve"> /համաժամանակյա</w:t>
            </w:r>
            <w:r w:rsidRPr="00B34194">
              <w:rPr>
                <w:rFonts w:ascii="GHEA Grapalat" w:hAnsi="GHEA Grapalat"/>
                <w:lang w:eastAsia="ru-RU"/>
              </w:rPr>
              <w:t xml:space="preserve"> թարգմանչական ծառայությունների ձեռքբերում և այլն</w:t>
            </w:r>
            <w:r>
              <w:rPr>
                <w:rFonts w:ascii="GHEA Grapalat" w:hAnsi="GHEA Grapalat"/>
                <w:lang w:eastAsia="ru-RU"/>
              </w:rPr>
              <w:t xml:space="preserve">, ինչ վերաբերվում է վերապատրաստման ծախսերին, ապա նախատեսվում է 1 անձի Ֆրանսիայի Հանրապետությունում իրականացվող վերապատրաստում, հաշվարկը կատարվել է գործուղման ծախսերի գործող նորմատիվների շրջանակում և արտացոլված է նախագծին կից ներկայացված </w:t>
            </w:r>
            <w:proofErr w:type="spellStart"/>
            <w:r>
              <w:rPr>
                <w:rFonts w:ascii="GHEA Grapalat" w:hAnsi="GHEA Grapalat"/>
                <w:lang w:eastAsia="ru-RU"/>
              </w:rPr>
              <w:t>նախահաշվում</w:t>
            </w:r>
            <w:proofErr w:type="spellEnd"/>
            <w:r>
              <w:rPr>
                <w:rFonts w:ascii="GHEA Grapalat" w:hAnsi="GHEA Grapalat"/>
                <w:lang w:eastAsia="ru-RU"/>
              </w:rPr>
              <w:t>:</w:t>
            </w:r>
          </w:p>
          <w:p w14:paraId="4376A570" w14:textId="77777777" w:rsidR="000C673E" w:rsidRPr="00F35811" w:rsidRDefault="000C673E" w:rsidP="000C673E">
            <w:pPr>
              <w:spacing w:line="276" w:lineRule="auto"/>
              <w:rPr>
                <w:rFonts w:ascii="GHEA Grapalat" w:hAnsi="GHEA Grapalat" w:cs="Sylfaen"/>
              </w:rPr>
            </w:pPr>
            <w:r w:rsidRPr="00F35811">
              <w:rPr>
                <w:rFonts w:ascii="GHEA Grapalat" w:eastAsia="GHEA Grapalat" w:hAnsi="GHEA Grapalat" w:cs="GHEA Grapalat"/>
                <w:color w:val="000000"/>
              </w:rPr>
              <w:t>Ընդունվել է</w:t>
            </w:r>
            <w:r w:rsidRPr="00F35811">
              <w:rPr>
                <w:rFonts w:ascii="GHEA Grapalat" w:hAnsi="GHEA Grapalat" w:cs="Sylfaen"/>
              </w:rPr>
              <w:t xml:space="preserve">: </w:t>
            </w:r>
          </w:p>
          <w:p w14:paraId="04C1610A" w14:textId="3E1D047B" w:rsidR="000C673E" w:rsidRPr="00DF2F16" w:rsidRDefault="00F35811" w:rsidP="000C673E">
            <w:pPr>
              <w:spacing w:line="276" w:lineRule="auto"/>
              <w:jc w:val="both"/>
              <w:rPr>
                <w:rFonts w:ascii="GHEA Grapalat" w:hAnsi="GHEA Grapalat" w:cs="Sylfaen"/>
              </w:rPr>
            </w:pPr>
            <w:r>
              <w:rPr>
                <w:rFonts w:ascii="GHEA Grapalat" w:hAnsi="GHEA Grapalat" w:cs="Sylfaen"/>
              </w:rPr>
              <w:t>Նախագծում կատար</w:t>
            </w:r>
            <w:r w:rsidR="00A60188">
              <w:rPr>
                <w:rFonts w:ascii="GHEA Grapalat" w:hAnsi="GHEA Grapalat" w:cs="Sylfaen"/>
              </w:rPr>
              <w:t>վել է համապատասխան փոփոխություն և պահանջվող գումարը սահմանվել է առկա ազատ մնացորդի չափով՝ 25.9 մլն դրամ:</w:t>
            </w:r>
          </w:p>
          <w:p w14:paraId="6E2337AD" w14:textId="77777777" w:rsidR="00AA3D6D" w:rsidRDefault="00AA3D6D" w:rsidP="00D527A5">
            <w:pPr>
              <w:spacing w:line="276" w:lineRule="auto"/>
              <w:jc w:val="center"/>
              <w:rPr>
                <w:rFonts w:ascii="GHEA Grapalat" w:eastAsia="GHEA Grapalat" w:hAnsi="GHEA Grapalat" w:cs="GHEA Grapalat"/>
                <w:color w:val="000000"/>
              </w:rPr>
            </w:pPr>
          </w:p>
          <w:p w14:paraId="4F7BFF76" w14:textId="3377977F" w:rsidR="00AA3D6D" w:rsidRDefault="00AA3D6D" w:rsidP="00D527A5">
            <w:pPr>
              <w:spacing w:line="276" w:lineRule="auto"/>
              <w:jc w:val="center"/>
              <w:rPr>
                <w:rFonts w:ascii="GHEA Grapalat" w:eastAsia="GHEA Grapalat" w:hAnsi="GHEA Grapalat" w:cs="GHEA Grapalat"/>
                <w:color w:val="000000"/>
              </w:rPr>
            </w:pPr>
          </w:p>
          <w:p w14:paraId="0DFBA4B4" w14:textId="77777777" w:rsidR="00A60188" w:rsidRDefault="00A60188" w:rsidP="00D527A5">
            <w:pPr>
              <w:spacing w:line="276" w:lineRule="auto"/>
              <w:jc w:val="center"/>
              <w:rPr>
                <w:rFonts w:ascii="GHEA Grapalat" w:eastAsia="GHEA Grapalat" w:hAnsi="GHEA Grapalat" w:cs="GHEA Grapalat"/>
                <w:color w:val="000000"/>
              </w:rPr>
            </w:pPr>
          </w:p>
          <w:p w14:paraId="66DADD05" w14:textId="77777777" w:rsidR="000C673E" w:rsidRDefault="000C673E" w:rsidP="00D527A5">
            <w:pPr>
              <w:spacing w:line="276" w:lineRule="auto"/>
              <w:jc w:val="center"/>
              <w:rPr>
                <w:rFonts w:ascii="GHEA Grapalat" w:eastAsia="GHEA Grapalat" w:hAnsi="GHEA Grapalat" w:cs="GHEA Grapalat"/>
                <w:color w:val="000000"/>
              </w:rPr>
            </w:pPr>
          </w:p>
          <w:p w14:paraId="028DC42D" w14:textId="77777777" w:rsidR="00F35811" w:rsidRPr="00F35811" w:rsidRDefault="00F35811" w:rsidP="00F35811">
            <w:pPr>
              <w:spacing w:line="276" w:lineRule="auto"/>
              <w:rPr>
                <w:rFonts w:ascii="GHEA Grapalat" w:hAnsi="GHEA Grapalat" w:cs="Sylfaen"/>
              </w:rPr>
            </w:pPr>
            <w:r w:rsidRPr="00F35811">
              <w:rPr>
                <w:rFonts w:ascii="GHEA Grapalat" w:eastAsia="GHEA Grapalat" w:hAnsi="GHEA Grapalat" w:cs="GHEA Grapalat"/>
                <w:color w:val="000000"/>
              </w:rPr>
              <w:t>Ընդունվել է</w:t>
            </w:r>
            <w:r w:rsidRPr="00F35811">
              <w:rPr>
                <w:rFonts w:ascii="GHEA Grapalat" w:hAnsi="GHEA Grapalat" w:cs="Sylfaen"/>
              </w:rPr>
              <w:t xml:space="preserve">: </w:t>
            </w:r>
          </w:p>
          <w:p w14:paraId="13ABA8C0" w14:textId="524256F0" w:rsidR="00F35811" w:rsidRPr="000C673E" w:rsidRDefault="00A60188" w:rsidP="00A60188">
            <w:pPr>
              <w:spacing w:line="276" w:lineRule="auto"/>
              <w:rPr>
                <w:rFonts w:ascii="GHEA Grapalat" w:hAnsi="GHEA Grapalat" w:cs="Sylfaen"/>
                <w:highlight w:val="yellow"/>
              </w:rPr>
            </w:pPr>
            <w:r>
              <w:rPr>
                <w:rFonts w:ascii="GHEA Grapalat" w:hAnsi="GHEA Grapalat" w:cs="Sylfaen"/>
              </w:rPr>
              <w:t>Նախագծում կատարվել է համապատասխան փոփոխություն</w:t>
            </w:r>
          </w:p>
          <w:p w14:paraId="3B757C49" w14:textId="77777777" w:rsidR="00F35811" w:rsidRPr="00DF2F16" w:rsidRDefault="00F35811" w:rsidP="00F35811">
            <w:pPr>
              <w:spacing w:line="276" w:lineRule="auto"/>
              <w:jc w:val="both"/>
              <w:rPr>
                <w:rFonts w:ascii="GHEA Grapalat" w:hAnsi="GHEA Grapalat" w:cs="Sylfaen"/>
              </w:rPr>
            </w:pPr>
            <w:r>
              <w:rPr>
                <w:rFonts w:ascii="GHEA Grapalat" w:hAnsi="GHEA Grapalat" w:cs="Sylfaen"/>
              </w:rPr>
              <w:lastRenderedPageBreak/>
              <w:t>Նախագծում կատարվել է համապատասխան փոփոխություն:</w:t>
            </w:r>
          </w:p>
          <w:p w14:paraId="581BE607" w14:textId="6D0B5578" w:rsidR="000C673E" w:rsidRPr="00DF2F16" w:rsidRDefault="000C673E" w:rsidP="00D527A5">
            <w:pPr>
              <w:spacing w:line="276" w:lineRule="auto"/>
              <w:jc w:val="center"/>
              <w:rPr>
                <w:rFonts w:ascii="GHEA Grapalat" w:eastAsia="GHEA Grapalat" w:hAnsi="GHEA Grapalat" w:cs="GHEA Grapalat"/>
                <w:color w:val="000000"/>
              </w:rPr>
            </w:pPr>
          </w:p>
        </w:tc>
      </w:tr>
    </w:tbl>
    <w:p w14:paraId="739B08EA" w14:textId="355BB82E" w:rsidR="003056F2" w:rsidRPr="00C77BFC" w:rsidRDefault="003056F2" w:rsidP="00BC7C03">
      <w:pPr>
        <w:pBdr>
          <w:top w:val="nil"/>
          <w:left w:val="nil"/>
          <w:bottom w:val="nil"/>
          <w:right w:val="nil"/>
          <w:between w:val="nil"/>
        </w:pBdr>
        <w:spacing w:line="276" w:lineRule="auto"/>
        <w:jc w:val="both"/>
        <w:rPr>
          <w:rFonts w:ascii="GHEA Grapalat" w:eastAsia="GHEA Grapalat" w:hAnsi="GHEA Grapalat" w:cs="GHEA Grapalat"/>
          <w:color w:val="000000"/>
          <w:sz w:val="22"/>
          <w:szCs w:val="22"/>
        </w:rPr>
      </w:pPr>
    </w:p>
    <w:sectPr w:rsidR="003056F2" w:rsidRPr="00C77BFC" w:rsidSect="00D12C56">
      <w:footerReference w:type="default" r:id="rId11"/>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5EF89" w14:textId="77777777" w:rsidR="009032AD" w:rsidRDefault="009032AD" w:rsidP="00FB0A3E">
      <w:r>
        <w:separator/>
      </w:r>
    </w:p>
  </w:endnote>
  <w:endnote w:type="continuationSeparator" w:id="0">
    <w:p w14:paraId="5D084302" w14:textId="77777777" w:rsidR="009032AD" w:rsidRDefault="009032AD"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1E9921D3"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A60188">
      <w:rPr>
        <w:noProof/>
        <w:color w:val="000000"/>
      </w:rPr>
      <w:t>4</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FF8D4" w14:textId="77777777" w:rsidR="009032AD" w:rsidRDefault="009032AD" w:rsidP="00FB0A3E">
      <w:r>
        <w:separator/>
      </w:r>
    </w:p>
  </w:footnote>
  <w:footnote w:type="continuationSeparator" w:id="0">
    <w:p w14:paraId="009663E5" w14:textId="77777777" w:rsidR="009032AD" w:rsidRDefault="009032AD"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8FD7A53"/>
    <w:multiLevelType w:val="hybridMultilevel"/>
    <w:tmpl w:val="23AE43BC"/>
    <w:lvl w:ilvl="0" w:tplc="15909344">
      <w:start w:val="1"/>
      <w:numFmt w:val="decimal"/>
      <w:lvlText w:val="%1)"/>
      <w:lvlJc w:val="left"/>
      <w:pPr>
        <w:ind w:left="990" w:hanging="360"/>
      </w:pPr>
      <w:rPr>
        <w:rFonts w:cs="Sylfaen"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4"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6"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CE47E55"/>
    <w:multiLevelType w:val="hybridMultilevel"/>
    <w:tmpl w:val="036A3FD4"/>
    <w:lvl w:ilvl="0" w:tplc="C504B018">
      <w:start w:val="4"/>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4F678C"/>
    <w:multiLevelType w:val="hybridMultilevel"/>
    <w:tmpl w:val="6BD8CD5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2" w15:restartNumberingAfterBreak="0">
    <w:nsid w:val="2C6443D0"/>
    <w:multiLevelType w:val="hybridMultilevel"/>
    <w:tmpl w:val="E466C07A"/>
    <w:lvl w:ilvl="0" w:tplc="FEAEE048">
      <w:start w:val="1"/>
      <w:numFmt w:val="decimal"/>
      <w:lvlText w:val="%1)"/>
      <w:lvlJc w:val="left"/>
      <w:pPr>
        <w:ind w:left="840" w:hanging="390"/>
      </w:pPr>
      <w:rPr>
        <w:rFonts w:ascii="GHEA Grapalat" w:eastAsia="Microsoft Sans Serif" w:hAnsi="GHEA Grapalat"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31386F59"/>
    <w:multiLevelType w:val="hybridMultilevel"/>
    <w:tmpl w:val="E39C7FE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2E3CB2"/>
    <w:multiLevelType w:val="hybridMultilevel"/>
    <w:tmpl w:val="0FEE8DB8"/>
    <w:lvl w:ilvl="0" w:tplc="381285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F7D7129"/>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2"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63561C4F"/>
    <w:multiLevelType w:val="hybridMultilevel"/>
    <w:tmpl w:val="979CA016"/>
    <w:lvl w:ilvl="0" w:tplc="5DF614A6">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5"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FE1016"/>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8"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9"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74BA4893"/>
    <w:multiLevelType w:val="hybridMultilevel"/>
    <w:tmpl w:val="5328A9D6"/>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6"/>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0"/>
  </w:num>
  <w:num w:numId="9">
    <w:abstractNumId w:val="29"/>
  </w:num>
  <w:num w:numId="10">
    <w:abstractNumId w:val="31"/>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9"/>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0"/>
  </w:num>
  <w:num w:numId="26">
    <w:abstractNumId w:val="18"/>
  </w:num>
  <w:num w:numId="27">
    <w:abstractNumId w:val="26"/>
  </w:num>
  <w:num w:numId="28">
    <w:abstractNumId w:val="30"/>
  </w:num>
  <w:num w:numId="29">
    <w:abstractNumId w:val="17"/>
  </w:num>
  <w:num w:numId="30">
    <w:abstractNumId w:val="23"/>
  </w:num>
  <w:num w:numId="31">
    <w:abstractNumId w:val="8"/>
  </w:num>
  <w:num w:numId="32">
    <w:abstractNumId w:val="15"/>
  </w:num>
  <w:num w:numId="33">
    <w:abstractNumId w:val="3"/>
  </w:num>
  <w:num w:numId="34">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21A"/>
    <w:rsid w:val="000017CE"/>
    <w:rsid w:val="000022CE"/>
    <w:rsid w:val="0000517A"/>
    <w:rsid w:val="00006086"/>
    <w:rsid w:val="0001377A"/>
    <w:rsid w:val="000139C8"/>
    <w:rsid w:val="00013CE9"/>
    <w:rsid w:val="00014F95"/>
    <w:rsid w:val="0001757D"/>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2F2"/>
    <w:rsid w:val="00051636"/>
    <w:rsid w:val="00051B7A"/>
    <w:rsid w:val="00051DC1"/>
    <w:rsid w:val="00051EB8"/>
    <w:rsid w:val="00053DC1"/>
    <w:rsid w:val="00054A98"/>
    <w:rsid w:val="00055DED"/>
    <w:rsid w:val="00057452"/>
    <w:rsid w:val="00057995"/>
    <w:rsid w:val="00057AAA"/>
    <w:rsid w:val="00057F15"/>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096"/>
    <w:rsid w:val="00090A14"/>
    <w:rsid w:val="00096597"/>
    <w:rsid w:val="000965BD"/>
    <w:rsid w:val="0009673E"/>
    <w:rsid w:val="00096A34"/>
    <w:rsid w:val="00096A3D"/>
    <w:rsid w:val="00096E9D"/>
    <w:rsid w:val="000A0147"/>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673E"/>
    <w:rsid w:val="000C7988"/>
    <w:rsid w:val="000D019C"/>
    <w:rsid w:val="000D02CB"/>
    <w:rsid w:val="000D0CC2"/>
    <w:rsid w:val="000D1C67"/>
    <w:rsid w:val="000D2047"/>
    <w:rsid w:val="000D29DA"/>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376C"/>
    <w:rsid w:val="000F4BA7"/>
    <w:rsid w:val="000F665E"/>
    <w:rsid w:val="000F6B2B"/>
    <w:rsid w:val="000F717C"/>
    <w:rsid w:val="000F7779"/>
    <w:rsid w:val="000F7A25"/>
    <w:rsid w:val="000F7AD3"/>
    <w:rsid w:val="000F7F02"/>
    <w:rsid w:val="001013F8"/>
    <w:rsid w:val="0010245F"/>
    <w:rsid w:val="00102532"/>
    <w:rsid w:val="00103138"/>
    <w:rsid w:val="00104963"/>
    <w:rsid w:val="00105733"/>
    <w:rsid w:val="00105BA1"/>
    <w:rsid w:val="00110672"/>
    <w:rsid w:val="00111B49"/>
    <w:rsid w:val="00111C71"/>
    <w:rsid w:val="001121DA"/>
    <w:rsid w:val="001125FC"/>
    <w:rsid w:val="00112B8B"/>
    <w:rsid w:val="00113F41"/>
    <w:rsid w:val="001140D9"/>
    <w:rsid w:val="001141CA"/>
    <w:rsid w:val="0011439C"/>
    <w:rsid w:val="001174B3"/>
    <w:rsid w:val="001178B1"/>
    <w:rsid w:val="00120C15"/>
    <w:rsid w:val="00120DA8"/>
    <w:rsid w:val="00123AC5"/>
    <w:rsid w:val="00124DCF"/>
    <w:rsid w:val="00126418"/>
    <w:rsid w:val="00126459"/>
    <w:rsid w:val="001278DF"/>
    <w:rsid w:val="00130137"/>
    <w:rsid w:val="0013047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DFC"/>
    <w:rsid w:val="00142F16"/>
    <w:rsid w:val="00143A2D"/>
    <w:rsid w:val="001446D5"/>
    <w:rsid w:val="00145259"/>
    <w:rsid w:val="00145BBA"/>
    <w:rsid w:val="00146062"/>
    <w:rsid w:val="00147002"/>
    <w:rsid w:val="001479CA"/>
    <w:rsid w:val="0015056A"/>
    <w:rsid w:val="00150C56"/>
    <w:rsid w:val="00152640"/>
    <w:rsid w:val="001550CB"/>
    <w:rsid w:val="00155595"/>
    <w:rsid w:val="0015606C"/>
    <w:rsid w:val="00157534"/>
    <w:rsid w:val="00157785"/>
    <w:rsid w:val="00160470"/>
    <w:rsid w:val="00160AEB"/>
    <w:rsid w:val="00162441"/>
    <w:rsid w:val="00163BE5"/>
    <w:rsid w:val="00164867"/>
    <w:rsid w:val="001652EC"/>
    <w:rsid w:val="0016538E"/>
    <w:rsid w:val="00165BDF"/>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9024A"/>
    <w:rsid w:val="00190F1F"/>
    <w:rsid w:val="00190F42"/>
    <w:rsid w:val="0019172B"/>
    <w:rsid w:val="00192715"/>
    <w:rsid w:val="00192CC3"/>
    <w:rsid w:val="00193461"/>
    <w:rsid w:val="0019385F"/>
    <w:rsid w:val="00194427"/>
    <w:rsid w:val="00194EC2"/>
    <w:rsid w:val="0019793F"/>
    <w:rsid w:val="00197B55"/>
    <w:rsid w:val="001A0ED6"/>
    <w:rsid w:val="001A2498"/>
    <w:rsid w:val="001A2D3C"/>
    <w:rsid w:val="001A3170"/>
    <w:rsid w:val="001A3C18"/>
    <w:rsid w:val="001A3FF7"/>
    <w:rsid w:val="001A5FD2"/>
    <w:rsid w:val="001A7F26"/>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2B6C"/>
    <w:rsid w:val="001C4206"/>
    <w:rsid w:val="001C441B"/>
    <w:rsid w:val="001C4754"/>
    <w:rsid w:val="001C4AF0"/>
    <w:rsid w:val="001C4C7D"/>
    <w:rsid w:val="001C5C4E"/>
    <w:rsid w:val="001C65A3"/>
    <w:rsid w:val="001C6D3D"/>
    <w:rsid w:val="001C789E"/>
    <w:rsid w:val="001C7FCE"/>
    <w:rsid w:val="001D0BFD"/>
    <w:rsid w:val="001D1557"/>
    <w:rsid w:val="001D1965"/>
    <w:rsid w:val="001D3876"/>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5D1D"/>
    <w:rsid w:val="00226012"/>
    <w:rsid w:val="002266B4"/>
    <w:rsid w:val="00226C40"/>
    <w:rsid w:val="002274C6"/>
    <w:rsid w:val="00230DDF"/>
    <w:rsid w:val="00230FDA"/>
    <w:rsid w:val="002315B2"/>
    <w:rsid w:val="00231BEB"/>
    <w:rsid w:val="00234720"/>
    <w:rsid w:val="002348BC"/>
    <w:rsid w:val="002348C6"/>
    <w:rsid w:val="00234BE4"/>
    <w:rsid w:val="002363DB"/>
    <w:rsid w:val="00236427"/>
    <w:rsid w:val="0023650E"/>
    <w:rsid w:val="00237DE5"/>
    <w:rsid w:val="00240A07"/>
    <w:rsid w:val="002440CC"/>
    <w:rsid w:val="002449E9"/>
    <w:rsid w:val="00244B25"/>
    <w:rsid w:val="002452C2"/>
    <w:rsid w:val="00246C6B"/>
    <w:rsid w:val="00246CC0"/>
    <w:rsid w:val="0025073E"/>
    <w:rsid w:val="002514B4"/>
    <w:rsid w:val="00253976"/>
    <w:rsid w:val="00253E80"/>
    <w:rsid w:val="00254D94"/>
    <w:rsid w:val="00254F53"/>
    <w:rsid w:val="00255CC8"/>
    <w:rsid w:val="0025758C"/>
    <w:rsid w:val="002579C3"/>
    <w:rsid w:val="00257C9A"/>
    <w:rsid w:val="00257FF3"/>
    <w:rsid w:val="002600C5"/>
    <w:rsid w:val="002613E8"/>
    <w:rsid w:val="002613E9"/>
    <w:rsid w:val="002615E9"/>
    <w:rsid w:val="00261638"/>
    <w:rsid w:val="00262A1D"/>
    <w:rsid w:val="00262C5A"/>
    <w:rsid w:val="00262C7D"/>
    <w:rsid w:val="0026491E"/>
    <w:rsid w:val="00265AB5"/>
    <w:rsid w:val="00266485"/>
    <w:rsid w:val="002666B4"/>
    <w:rsid w:val="002721FA"/>
    <w:rsid w:val="00272E56"/>
    <w:rsid w:val="002744C1"/>
    <w:rsid w:val="00275096"/>
    <w:rsid w:val="00275778"/>
    <w:rsid w:val="002758A9"/>
    <w:rsid w:val="002764DB"/>
    <w:rsid w:val="00276DA7"/>
    <w:rsid w:val="002772DC"/>
    <w:rsid w:val="0027790A"/>
    <w:rsid w:val="00280169"/>
    <w:rsid w:val="00284CE8"/>
    <w:rsid w:val="00284CEE"/>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23A8"/>
    <w:rsid w:val="002A32E3"/>
    <w:rsid w:val="002A5361"/>
    <w:rsid w:val="002A55BF"/>
    <w:rsid w:val="002A764E"/>
    <w:rsid w:val="002A7E9C"/>
    <w:rsid w:val="002B16F1"/>
    <w:rsid w:val="002B19B4"/>
    <w:rsid w:val="002B3167"/>
    <w:rsid w:val="002B31D2"/>
    <w:rsid w:val="002B37D2"/>
    <w:rsid w:val="002B4293"/>
    <w:rsid w:val="002B46BF"/>
    <w:rsid w:val="002B50D4"/>
    <w:rsid w:val="002B67E8"/>
    <w:rsid w:val="002B72F6"/>
    <w:rsid w:val="002C0349"/>
    <w:rsid w:val="002C067C"/>
    <w:rsid w:val="002C0CAD"/>
    <w:rsid w:val="002C1329"/>
    <w:rsid w:val="002C1703"/>
    <w:rsid w:val="002C1E75"/>
    <w:rsid w:val="002C2396"/>
    <w:rsid w:val="002C4353"/>
    <w:rsid w:val="002C51C0"/>
    <w:rsid w:val="002C526F"/>
    <w:rsid w:val="002C577B"/>
    <w:rsid w:val="002C5A56"/>
    <w:rsid w:val="002C6952"/>
    <w:rsid w:val="002C71D1"/>
    <w:rsid w:val="002C75FE"/>
    <w:rsid w:val="002C7AAD"/>
    <w:rsid w:val="002D0FE4"/>
    <w:rsid w:val="002D1F8A"/>
    <w:rsid w:val="002D23E5"/>
    <w:rsid w:val="002D2C24"/>
    <w:rsid w:val="002D4297"/>
    <w:rsid w:val="002D48EB"/>
    <w:rsid w:val="002D4EAF"/>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3475"/>
    <w:rsid w:val="002F651B"/>
    <w:rsid w:val="002F67A7"/>
    <w:rsid w:val="002F7051"/>
    <w:rsid w:val="002F74CA"/>
    <w:rsid w:val="00303724"/>
    <w:rsid w:val="00304688"/>
    <w:rsid w:val="003056F2"/>
    <w:rsid w:val="00306755"/>
    <w:rsid w:val="00307229"/>
    <w:rsid w:val="0030746A"/>
    <w:rsid w:val="00311F69"/>
    <w:rsid w:val="00312555"/>
    <w:rsid w:val="00312837"/>
    <w:rsid w:val="00313673"/>
    <w:rsid w:val="003157D7"/>
    <w:rsid w:val="003157E5"/>
    <w:rsid w:val="00317A26"/>
    <w:rsid w:val="003216D7"/>
    <w:rsid w:val="003217E0"/>
    <w:rsid w:val="00322BB4"/>
    <w:rsid w:val="00322DDF"/>
    <w:rsid w:val="00322E30"/>
    <w:rsid w:val="003233BA"/>
    <w:rsid w:val="0032451E"/>
    <w:rsid w:val="00324FD9"/>
    <w:rsid w:val="003259DB"/>
    <w:rsid w:val="00325EB7"/>
    <w:rsid w:val="0032654A"/>
    <w:rsid w:val="00326C0A"/>
    <w:rsid w:val="00326DB1"/>
    <w:rsid w:val="00327726"/>
    <w:rsid w:val="00327870"/>
    <w:rsid w:val="00327A19"/>
    <w:rsid w:val="0033026F"/>
    <w:rsid w:val="003302DE"/>
    <w:rsid w:val="003314A5"/>
    <w:rsid w:val="00332937"/>
    <w:rsid w:val="00333D3D"/>
    <w:rsid w:val="0033502F"/>
    <w:rsid w:val="0033583D"/>
    <w:rsid w:val="0033654F"/>
    <w:rsid w:val="003365BD"/>
    <w:rsid w:val="00336639"/>
    <w:rsid w:val="003376EB"/>
    <w:rsid w:val="003418F7"/>
    <w:rsid w:val="00341C2C"/>
    <w:rsid w:val="00342323"/>
    <w:rsid w:val="00345F46"/>
    <w:rsid w:val="00347DB0"/>
    <w:rsid w:val="00347EFD"/>
    <w:rsid w:val="003536E2"/>
    <w:rsid w:val="00353A46"/>
    <w:rsid w:val="00355850"/>
    <w:rsid w:val="00355E18"/>
    <w:rsid w:val="003565DB"/>
    <w:rsid w:val="003571DF"/>
    <w:rsid w:val="00357B92"/>
    <w:rsid w:val="00360240"/>
    <w:rsid w:val="003615B0"/>
    <w:rsid w:val="00361813"/>
    <w:rsid w:val="003618BF"/>
    <w:rsid w:val="00362F63"/>
    <w:rsid w:val="00363515"/>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56BD"/>
    <w:rsid w:val="003861D9"/>
    <w:rsid w:val="003873B6"/>
    <w:rsid w:val="00390E8D"/>
    <w:rsid w:val="00391594"/>
    <w:rsid w:val="00392EDF"/>
    <w:rsid w:val="0039596C"/>
    <w:rsid w:val="003962E2"/>
    <w:rsid w:val="00397621"/>
    <w:rsid w:val="00397AC1"/>
    <w:rsid w:val="003A02D4"/>
    <w:rsid w:val="003A0679"/>
    <w:rsid w:val="003A0CDF"/>
    <w:rsid w:val="003A18FA"/>
    <w:rsid w:val="003A677B"/>
    <w:rsid w:val="003A6CDE"/>
    <w:rsid w:val="003A7670"/>
    <w:rsid w:val="003B03F8"/>
    <w:rsid w:val="003B2FD4"/>
    <w:rsid w:val="003B4EEF"/>
    <w:rsid w:val="003B7547"/>
    <w:rsid w:val="003B7580"/>
    <w:rsid w:val="003C1B6F"/>
    <w:rsid w:val="003C3096"/>
    <w:rsid w:val="003D02F9"/>
    <w:rsid w:val="003D18BD"/>
    <w:rsid w:val="003D1C44"/>
    <w:rsid w:val="003D34CE"/>
    <w:rsid w:val="003D4007"/>
    <w:rsid w:val="003D6A08"/>
    <w:rsid w:val="003D7E09"/>
    <w:rsid w:val="003E0D3D"/>
    <w:rsid w:val="003E347C"/>
    <w:rsid w:val="003E370B"/>
    <w:rsid w:val="003E4CFD"/>
    <w:rsid w:val="003E4DA9"/>
    <w:rsid w:val="003E6DFA"/>
    <w:rsid w:val="003F0DB6"/>
    <w:rsid w:val="003F0E64"/>
    <w:rsid w:val="003F17B4"/>
    <w:rsid w:val="003F1E93"/>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43F2"/>
    <w:rsid w:val="004154A9"/>
    <w:rsid w:val="004154CC"/>
    <w:rsid w:val="00421459"/>
    <w:rsid w:val="00421E19"/>
    <w:rsid w:val="00421EC9"/>
    <w:rsid w:val="00424BB8"/>
    <w:rsid w:val="004257C4"/>
    <w:rsid w:val="00425A30"/>
    <w:rsid w:val="00425B90"/>
    <w:rsid w:val="0043016D"/>
    <w:rsid w:val="00430443"/>
    <w:rsid w:val="00430756"/>
    <w:rsid w:val="00430951"/>
    <w:rsid w:val="00431E46"/>
    <w:rsid w:val="00433ED1"/>
    <w:rsid w:val="0043446E"/>
    <w:rsid w:val="0043498C"/>
    <w:rsid w:val="00434A4D"/>
    <w:rsid w:val="00434B9C"/>
    <w:rsid w:val="00434D10"/>
    <w:rsid w:val="004357B2"/>
    <w:rsid w:val="00435C25"/>
    <w:rsid w:val="00436448"/>
    <w:rsid w:val="00440A77"/>
    <w:rsid w:val="0044256D"/>
    <w:rsid w:val="00442B87"/>
    <w:rsid w:val="00442CA9"/>
    <w:rsid w:val="004448DB"/>
    <w:rsid w:val="00444989"/>
    <w:rsid w:val="00444FE5"/>
    <w:rsid w:val="00445E07"/>
    <w:rsid w:val="00446A30"/>
    <w:rsid w:val="00447520"/>
    <w:rsid w:val="004524DC"/>
    <w:rsid w:val="004539BC"/>
    <w:rsid w:val="004548C7"/>
    <w:rsid w:val="00455E6D"/>
    <w:rsid w:val="00460BD9"/>
    <w:rsid w:val="004613B4"/>
    <w:rsid w:val="00461DCB"/>
    <w:rsid w:val="00462536"/>
    <w:rsid w:val="0046302F"/>
    <w:rsid w:val="00463324"/>
    <w:rsid w:val="00463E35"/>
    <w:rsid w:val="0046600B"/>
    <w:rsid w:val="00466CB8"/>
    <w:rsid w:val="0047094B"/>
    <w:rsid w:val="0047105B"/>
    <w:rsid w:val="00471E31"/>
    <w:rsid w:val="00474666"/>
    <w:rsid w:val="0047646C"/>
    <w:rsid w:val="00480268"/>
    <w:rsid w:val="00481165"/>
    <w:rsid w:val="00481899"/>
    <w:rsid w:val="00481D8C"/>
    <w:rsid w:val="0048368D"/>
    <w:rsid w:val="00483FDC"/>
    <w:rsid w:val="00485D1B"/>
    <w:rsid w:val="00486541"/>
    <w:rsid w:val="00487B7D"/>
    <w:rsid w:val="00487D41"/>
    <w:rsid w:val="00487FC8"/>
    <w:rsid w:val="004915CD"/>
    <w:rsid w:val="00492799"/>
    <w:rsid w:val="004943FB"/>
    <w:rsid w:val="00494FCF"/>
    <w:rsid w:val="00495355"/>
    <w:rsid w:val="0049601B"/>
    <w:rsid w:val="004A0031"/>
    <w:rsid w:val="004A4190"/>
    <w:rsid w:val="004A5522"/>
    <w:rsid w:val="004A6031"/>
    <w:rsid w:val="004A6412"/>
    <w:rsid w:val="004A64CD"/>
    <w:rsid w:val="004A6D28"/>
    <w:rsid w:val="004A7536"/>
    <w:rsid w:val="004B13A9"/>
    <w:rsid w:val="004B25A9"/>
    <w:rsid w:val="004B2ACB"/>
    <w:rsid w:val="004B4830"/>
    <w:rsid w:val="004B56F7"/>
    <w:rsid w:val="004B6CD1"/>
    <w:rsid w:val="004B6DB3"/>
    <w:rsid w:val="004C075D"/>
    <w:rsid w:val="004C077A"/>
    <w:rsid w:val="004C085A"/>
    <w:rsid w:val="004C1BDE"/>
    <w:rsid w:val="004C1CB3"/>
    <w:rsid w:val="004C4D60"/>
    <w:rsid w:val="004C5499"/>
    <w:rsid w:val="004C69E5"/>
    <w:rsid w:val="004C745F"/>
    <w:rsid w:val="004C75EA"/>
    <w:rsid w:val="004C7E21"/>
    <w:rsid w:val="004D0DD4"/>
    <w:rsid w:val="004D0E3B"/>
    <w:rsid w:val="004D183C"/>
    <w:rsid w:val="004D1B91"/>
    <w:rsid w:val="004D1E1E"/>
    <w:rsid w:val="004D213D"/>
    <w:rsid w:val="004D4B33"/>
    <w:rsid w:val="004D4BDC"/>
    <w:rsid w:val="004D73AF"/>
    <w:rsid w:val="004E289F"/>
    <w:rsid w:val="004E4EA4"/>
    <w:rsid w:val="004E69ED"/>
    <w:rsid w:val="004E7D5C"/>
    <w:rsid w:val="004F108A"/>
    <w:rsid w:val="004F20C1"/>
    <w:rsid w:val="004F2783"/>
    <w:rsid w:val="004F4063"/>
    <w:rsid w:val="004F43B6"/>
    <w:rsid w:val="004F57D5"/>
    <w:rsid w:val="004F614A"/>
    <w:rsid w:val="004F713B"/>
    <w:rsid w:val="00500356"/>
    <w:rsid w:val="00500741"/>
    <w:rsid w:val="00501939"/>
    <w:rsid w:val="00501F69"/>
    <w:rsid w:val="00504AEA"/>
    <w:rsid w:val="00506B67"/>
    <w:rsid w:val="00507985"/>
    <w:rsid w:val="00510453"/>
    <w:rsid w:val="005115F6"/>
    <w:rsid w:val="00511B68"/>
    <w:rsid w:val="0051321F"/>
    <w:rsid w:val="00515A17"/>
    <w:rsid w:val="0051696C"/>
    <w:rsid w:val="00516CF6"/>
    <w:rsid w:val="00520050"/>
    <w:rsid w:val="005203AC"/>
    <w:rsid w:val="005223D9"/>
    <w:rsid w:val="00523058"/>
    <w:rsid w:val="005234E5"/>
    <w:rsid w:val="00524100"/>
    <w:rsid w:val="00524BEB"/>
    <w:rsid w:val="00527C35"/>
    <w:rsid w:val="00530201"/>
    <w:rsid w:val="00532019"/>
    <w:rsid w:val="0053219F"/>
    <w:rsid w:val="00535286"/>
    <w:rsid w:val="005354F0"/>
    <w:rsid w:val="005355A9"/>
    <w:rsid w:val="00535BD2"/>
    <w:rsid w:val="00535DCB"/>
    <w:rsid w:val="005363CA"/>
    <w:rsid w:val="00536C5F"/>
    <w:rsid w:val="005378A0"/>
    <w:rsid w:val="00537CD7"/>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6C3"/>
    <w:rsid w:val="00553889"/>
    <w:rsid w:val="005558E2"/>
    <w:rsid w:val="00555DDF"/>
    <w:rsid w:val="00556217"/>
    <w:rsid w:val="00556E04"/>
    <w:rsid w:val="00557227"/>
    <w:rsid w:val="005602F9"/>
    <w:rsid w:val="005605A3"/>
    <w:rsid w:val="00561479"/>
    <w:rsid w:val="0056192E"/>
    <w:rsid w:val="0056662E"/>
    <w:rsid w:val="005671B7"/>
    <w:rsid w:val="00570DB8"/>
    <w:rsid w:val="00573F65"/>
    <w:rsid w:val="00574574"/>
    <w:rsid w:val="00574AF8"/>
    <w:rsid w:val="00575175"/>
    <w:rsid w:val="00576EE5"/>
    <w:rsid w:val="00577CCC"/>
    <w:rsid w:val="0058018C"/>
    <w:rsid w:val="00580B57"/>
    <w:rsid w:val="00580ECE"/>
    <w:rsid w:val="005819E4"/>
    <w:rsid w:val="00582623"/>
    <w:rsid w:val="005847E9"/>
    <w:rsid w:val="005851A1"/>
    <w:rsid w:val="005865BE"/>
    <w:rsid w:val="00586CB0"/>
    <w:rsid w:val="00586DA4"/>
    <w:rsid w:val="00590F49"/>
    <w:rsid w:val="00592012"/>
    <w:rsid w:val="005929E2"/>
    <w:rsid w:val="005937BE"/>
    <w:rsid w:val="00594428"/>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0A2"/>
    <w:rsid w:val="005D0172"/>
    <w:rsid w:val="005D1B1C"/>
    <w:rsid w:val="005D635A"/>
    <w:rsid w:val="005D6BAB"/>
    <w:rsid w:val="005D7DA4"/>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071F"/>
    <w:rsid w:val="0060392A"/>
    <w:rsid w:val="00603ACE"/>
    <w:rsid w:val="006050E3"/>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26D26"/>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55E"/>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4A0F"/>
    <w:rsid w:val="006C566A"/>
    <w:rsid w:val="006C5935"/>
    <w:rsid w:val="006C61DC"/>
    <w:rsid w:val="006C67B5"/>
    <w:rsid w:val="006C6B30"/>
    <w:rsid w:val="006D1432"/>
    <w:rsid w:val="006D18BE"/>
    <w:rsid w:val="006D200A"/>
    <w:rsid w:val="006D2E8C"/>
    <w:rsid w:val="006D38D7"/>
    <w:rsid w:val="006D5452"/>
    <w:rsid w:val="006D54A4"/>
    <w:rsid w:val="006D5D3A"/>
    <w:rsid w:val="006D6F25"/>
    <w:rsid w:val="006E0A26"/>
    <w:rsid w:val="006E1EFE"/>
    <w:rsid w:val="006E2516"/>
    <w:rsid w:val="006E40EF"/>
    <w:rsid w:val="006E4778"/>
    <w:rsid w:val="006E528E"/>
    <w:rsid w:val="006E6614"/>
    <w:rsid w:val="006E6D9D"/>
    <w:rsid w:val="006E7276"/>
    <w:rsid w:val="006F15EA"/>
    <w:rsid w:val="006F2B47"/>
    <w:rsid w:val="006F2B90"/>
    <w:rsid w:val="006F4288"/>
    <w:rsid w:val="006F6037"/>
    <w:rsid w:val="006F7B8F"/>
    <w:rsid w:val="006F7F76"/>
    <w:rsid w:val="007005E2"/>
    <w:rsid w:val="007020DE"/>
    <w:rsid w:val="0070301A"/>
    <w:rsid w:val="007034B8"/>
    <w:rsid w:val="00704458"/>
    <w:rsid w:val="00705B85"/>
    <w:rsid w:val="00706029"/>
    <w:rsid w:val="007066E8"/>
    <w:rsid w:val="007109E3"/>
    <w:rsid w:val="007110A4"/>
    <w:rsid w:val="007110F4"/>
    <w:rsid w:val="00714935"/>
    <w:rsid w:val="00714DA1"/>
    <w:rsid w:val="0071694B"/>
    <w:rsid w:val="00717D8B"/>
    <w:rsid w:val="00720288"/>
    <w:rsid w:val="00720350"/>
    <w:rsid w:val="007211C3"/>
    <w:rsid w:val="00721AAC"/>
    <w:rsid w:val="00721DF9"/>
    <w:rsid w:val="00722972"/>
    <w:rsid w:val="00722CDF"/>
    <w:rsid w:val="00722DF7"/>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03DF"/>
    <w:rsid w:val="00742BB8"/>
    <w:rsid w:val="007432C7"/>
    <w:rsid w:val="007443B3"/>
    <w:rsid w:val="00744886"/>
    <w:rsid w:val="00745D43"/>
    <w:rsid w:val="00745F21"/>
    <w:rsid w:val="007467EA"/>
    <w:rsid w:val="007504DA"/>
    <w:rsid w:val="0075155B"/>
    <w:rsid w:val="0075164D"/>
    <w:rsid w:val="00751F92"/>
    <w:rsid w:val="0075300E"/>
    <w:rsid w:val="0075483A"/>
    <w:rsid w:val="007553EC"/>
    <w:rsid w:val="007554AB"/>
    <w:rsid w:val="007557F8"/>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2BC2"/>
    <w:rsid w:val="00772DB4"/>
    <w:rsid w:val="00774036"/>
    <w:rsid w:val="00774256"/>
    <w:rsid w:val="00774BF7"/>
    <w:rsid w:val="00775EA9"/>
    <w:rsid w:val="00777403"/>
    <w:rsid w:val="00777F47"/>
    <w:rsid w:val="0078131C"/>
    <w:rsid w:val="0078257D"/>
    <w:rsid w:val="00782875"/>
    <w:rsid w:val="00785E8F"/>
    <w:rsid w:val="007871D1"/>
    <w:rsid w:val="0079147B"/>
    <w:rsid w:val="00792D3F"/>
    <w:rsid w:val="00793553"/>
    <w:rsid w:val="00793DC7"/>
    <w:rsid w:val="00796021"/>
    <w:rsid w:val="00797CE2"/>
    <w:rsid w:val="007A5023"/>
    <w:rsid w:val="007B050A"/>
    <w:rsid w:val="007B0698"/>
    <w:rsid w:val="007B0841"/>
    <w:rsid w:val="007B0918"/>
    <w:rsid w:val="007B091D"/>
    <w:rsid w:val="007B3302"/>
    <w:rsid w:val="007B501C"/>
    <w:rsid w:val="007B67B7"/>
    <w:rsid w:val="007C070E"/>
    <w:rsid w:val="007C071D"/>
    <w:rsid w:val="007C088D"/>
    <w:rsid w:val="007C1B19"/>
    <w:rsid w:val="007C322D"/>
    <w:rsid w:val="007C4049"/>
    <w:rsid w:val="007C5D00"/>
    <w:rsid w:val="007C70E4"/>
    <w:rsid w:val="007C7FF8"/>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6B9"/>
    <w:rsid w:val="007F2EF3"/>
    <w:rsid w:val="007F3962"/>
    <w:rsid w:val="007F3AC0"/>
    <w:rsid w:val="007F427C"/>
    <w:rsid w:val="007F434D"/>
    <w:rsid w:val="007F4716"/>
    <w:rsid w:val="007F5439"/>
    <w:rsid w:val="007F583E"/>
    <w:rsid w:val="007F59C5"/>
    <w:rsid w:val="007F60C8"/>
    <w:rsid w:val="007F668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DA9"/>
    <w:rsid w:val="00831F13"/>
    <w:rsid w:val="00832053"/>
    <w:rsid w:val="00835BBF"/>
    <w:rsid w:val="008364C4"/>
    <w:rsid w:val="00837619"/>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57B7A"/>
    <w:rsid w:val="008601C7"/>
    <w:rsid w:val="0086026E"/>
    <w:rsid w:val="00860768"/>
    <w:rsid w:val="00860A99"/>
    <w:rsid w:val="00862DED"/>
    <w:rsid w:val="008631C8"/>
    <w:rsid w:val="008645A6"/>
    <w:rsid w:val="008656CB"/>
    <w:rsid w:val="00865B3D"/>
    <w:rsid w:val="008664BB"/>
    <w:rsid w:val="00866EAB"/>
    <w:rsid w:val="00867C1C"/>
    <w:rsid w:val="00867F06"/>
    <w:rsid w:val="008701E4"/>
    <w:rsid w:val="00870305"/>
    <w:rsid w:val="0087080F"/>
    <w:rsid w:val="008724B5"/>
    <w:rsid w:val="00872E90"/>
    <w:rsid w:val="008737CF"/>
    <w:rsid w:val="00873C6D"/>
    <w:rsid w:val="008742FF"/>
    <w:rsid w:val="008755EE"/>
    <w:rsid w:val="00875E52"/>
    <w:rsid w:val="00877D5E"/>
    <w:rsid w:val="00880AA6"/>
    <w:rsid w:val="008811D5"/>
    <w:rsid w:val="008823B1"/>
    <w:rsid w:val="00882867"/>
    <w:rsid w:val="0088312E"/>
    <w:rsid w:val="00883397"/>
    <w:rsid w:val="0088392A"/>
    <w:rsid w:val="00884E6F"/>
    <w:rsid w:val="008852E4"/>
    <w:rsid w:val="00885C5D"/>
    <w:rsid w:val="00885C9E"/>
    <w:rsid w:val="0088614C"/>
    <w:rsid w:val="00886B75"/>
    <w:rsid w:val="008900A9"/>
    <w:rsid w:val="008904E2"/>
    <w:rsid w:val="00890562"/>
    <w:rsid w:val="008911CB"/>
    <w:rsid w:val="0089154A"/>
    <w:rsid w:val="00892637"/>
    <w:rsid w:val="00892831"/>
    <w:rsid w:val="00894112"/>
    <w:rsid w:val="00894159"/>
    <w:rsid w:val="00894BF2"/>
    <w:rsid w:val="00896569"/>
    <w:rsid w:val="0089669E"/>
    <w:rsid w:val="00896FA6"/>
    <w:rsid w:val="008A1FB8"/>
    <w:rsid w:val="008A273D"/>
    <w:rsid w:val="008A2B47"/>
    <w:rsid w:val="008A2D2E"/>
    <w:rsid w:val="008A3EB1"/>
    <w:rsid w:val="008A4ABB"/>
    <w:rsid w:val="008A5158"/>
    <w:rsid w:val="008A5FF9"/>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080D"/>
    <w:rsid w:val="008D1D93"/>
    <w:rsid w:val="008D3462"/>
    <w:rsid w:val="008D3958"/>
    <w:rsid w:val="008D541D"/>
    <w:rsid w:val="008D6A67"/>
    <w:rsid w:val="008E0AAA"/>
    <w:rsid w:val="008E0ACC"/>
    <w:rsid w:val="008E3378"/>
    <w:rsid w:val="008E34FE"/>
    <w:rsid w:val="008E3BC6"/>
    <w:rsid w:val="008E4BC8"/>
    <w:rsid w:val="008E5D2A"/>
    <w:rsid w:val="008E604A"/>
    <w:rsid w:val="008E7325"/>
    <w:rsid w:val="008F18A9"/>
    <w:rsid w:val="008F34C7"/>
    <w:rsid w:val="008F3B3E"/>
    <w:rsid w:val="008F537C"/>
    <w:rsid w:val="008F623C"/>
    <w:rsid w:val="008F646C"/>
    <w:rsid w:val="008F6A87"/>
    <w:rsid w:val="008F6E75"/>
    <w:rsid w:val="008F6EBF"/>
    <w:rsid w:val="008F6ED6"/>
    <w:rsid w:val="008F7294"/>
    <w:rsid w:val="008F759F"/>
    <w:rsid w:val="009013EA"/>
    <w:rsid w:val="009024B7"/>
    <w:rsid w:val="009032AD"/>
    <w:rsid w:val="00903F31"/>
    <w:rsid w:val="0090457B"/>
    <w:rsid w:val="00904590"/>
    <w:rsid w:val="0090466E"/>
    <w:rsid w:val="0090503A"/>
    <w:rsid w:val="009059AB"/>
    <w:rsid w:val="00905E7C"/>
    <w:rsid w:val="00906298"/>
    <w:rsid w:val="009072AF"/>
    <w:rsid w:val="00912791"/>
    <w:rsid w:val="00912CC5"/>
    <w:rsid w:val="00913581"/>
    <w:rsid w:val="0091374F"/>
    <w:rsid w:val="009166D7"/>
    <w:rsid w:val="00917C7E"/>
    <w:rsid w:val="009202C0"/>
    <w:rsid w:val="009219A1"/>
    <w:rsid w:val="0092218C"/>
    <w:rsid w:val="00922415"/>
    <w:rsid w:val="009251D7"/>
    <w:rsid w:val="00925874"/>
    <w:rsid w:val="00927993"/>
    <w:rsid w:val="0093077D"/>
    <w:rsid w:val="009308AE"/>
    <w:rsid w:val="00930BF9"/>
    <w:rsid w:val="00930CB8"/>
    <w:rsid w:val="00930ED6"/>
    <w:rsid w:val="00933DE3"/>
    <w:rsid w:val="0093567A"/>
    <w:rsid w:val="00935761"/>
    <w:rsid w:val="0093615A"/>
    <w:rsid w:val="00936C96"/>
    <w:rsid w:val="00936F77"/>
    <w:rsid w:val="00936F89"/>
    <w:rsid w:val="00937060"/>
    <w:rsid w:val="00940557"/>
    <w:rsid w:val="00940F03"/>
    <w:rsid w:val="009475D3"/>
    <w:rsid w:val="00950171"/>
    <w:rsid w:val="009501E2"/>
    <w:rsid w:val="00950572"/>
    <w:rsid w:val="00950B82"/>
    <w:rsid w:val="00951BB8"/>
    <w:rsid w:val="009521CC"/>
    <w:rsid w:val="00952435"/>
    <w:rsid w:val="00955893"/>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30A3"/>
    <w:rsid w:val="00994014"/>
    <w:rsid w:val="009952CF"/>
    <w:rsid w:val="009957D3"/>
    <w:rsid w:val="00995A03"/>
    <w:rsid w:val="00996A76"/>
    <w:rsid w:val="009A0680"/>
    <w:rsid w:val="009A2807"/>
    <w:rsid w:val="009A36EF"/>
    <w:rsid w:val="009A408E"/>
    <w:rsid w:val="009A40A8"/>
    <w:rsid w:val="009A4750"/>
    <w:rsid w:val="009A6380"/>
    <w:rsid w:val="009A6B29"/>
    <w:rsid w:val="009B0A3F"/>
    <w:rsid w:val="009B0F8C"/>
    <w:rsid w:val="009B18C4"/>
    <w:rsid w:val="009B2C07"/>
    <w:rsid w:val="009B4254"/>
    <w:rsid w:val="009B4760"/>
    <w:rsid w:val="009B5899"/>
    <w:rsid w:val="009B7025"/>
    <w:rsid w:val="009B7122"/>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E77B2"/>
    <w:rsid w:val="009F018A"/>
    <w:rsid w:val="009F0C27"/>
    <w:rsid w:val="009F0C2D"/>
    <w:rsid w:val="009F21AF"/>
    <w:rsid w:val="009F528B"/>
    <w:rsid w:val="009F61A3"/>
    <w:rsid w:val="00A041AA"/>
    <w:rsid w:val="00A06579"/>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139"/>
    <w:rsid w:val="00A46B69"/>
    <w:rsid w:val="00A47A36"/>
    <w:rsid w:val="00A47B2B"/>
    <w:rsid w:val="00A47CDE"/>
    <w:rsid w:val="00A47F38"/>
    <w:rsid w:val="00A505E5"/>
    <w:rsid w:val="00A5228B"/>
    <w:rsid w:val="00A52F54"/>
    <w:rsid w:val="00A52F97"/>
    <w:rsid w:val="00A5345C"/>
    <w:rsid w:val="00A53B1E"/>
    <w:rsid w:val="00A5461B"/>
    <w:rsid w:val="00A5498B"/>
    <w:rsid w:val="00A57829"/>
    <w:rsid w:val="00A60188"/>
    <w:rsid w:val="00A60859"/>
    <w:rsid w:val="00A613C8"/>
    <w:rsid w:val="00A62D1D"/>
    <w:rsid w:val="00A637F2"/>
    <w:rsid w:val="00A63F4F"/>
    <w:rsid w:val="00A64435"/>
    <w:rsid w:val="00A6470A"/>
    <w:rsid w:val="00A64A5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8FE"/>
    <w:rsid w:val="00A93E01"/>
    <w:rsid w:val="00A94EAC"/>
    <w:rsid w:val="00A9528F"/>
    <w:rsid w:val="00A97AAD"/>
    <w:rsid w:val="00AA05E3"/>
    <w:rsid w:val="00AA0C2E"/>
    <w:rsid w:val="00AA0D50"/>
    <w:rsid w:val="00AA1144"/>
    <w:rsid w:val="00AA177F"/>
    <w:rsid w:val="00AA2234"/>
    <w:rsid w:val="00AA321A"/>
    <w:rsid w:val="00AA36B7"/>
    <w:rsid w:val="00AA3D6D"/>
    <w:rsid w:val="00AA461B"/>
    <w:rsid w:val="00AA51F8"/>
    <w:rsid w:val="00AA5304"/>
    <w:rsid w:val="00AA63B0"/>
    <w:rsid w:val="00AB090C"/>
    <w:rsid w:val="00AB19A4"/>
    <w:rsid w:val="00AB2A97"/>
    <w:rsid w:val="00AB2D82"/>
    <w:rsid w:val="00AB31C1"/>
    <w:rsid w:val="00AB3327"/>
    <w:rsid w:val="00AB4762"/>
    <w:rsid w:val="00AB5ADB"/>
    <w:rsid w:val="00AC1BA4"/>
    <w:rsid w:val="00AC1CA3"/>
    <w:rsid w:val="00AC20DA"/>
    <w:rsid w:val="00AC2916"/>
    <w:rsid w:val="00AC2AF0"/>
    <w:rsid w:val="00AC3856"/>
    <w:rsid w:val="00AC42AD"/>
    <w:rsid w:val="00AC5DD7"/>
    <w:rsid w:val="00AC6756"/>
    <w:rsid w:val="00AC7113"/>
    <w:rsid w:val="00AC7E5C"/>
    <w:rsid w:val="00AC7FEF"/>
    <w:rsid w:val="00AD057A"/>
    <w:rsid w:val="00AD085D"/>
    <w:rsid w:val="00AD2A8C"/>
    <w:rsid w:val="00AD346E"/>
    <w:rsid w:val="00AD3DF9"/>
    <w:rsid w:val="00AD4131"/>
    <w:rsid w:val="00AD48C8"/>
    <w:rsid w:val="00AD4995"/>
    <w:rsid w:val="00AD5303"/>
    <w:rsid w:val="00AD5AF2"/>
    <w:rsid w:val="00AD5F04"/>
    <w:rsid w:val="00AD6C38"/>
    <w:rsid w:val="00AD741F"/>
    <w:rsid w:val="00AE34CE"/>
    <w:rsid w:val="00AE35F4"/>
    <w:rsid w:val="00AE4FB4"/>
    <w:rsid w:val="00AF00F4"/>
    <w:rsid w:val="00AF04E0"/>
    <w:rsid w:val="00AF08BD"/>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799"/>
    <w:rsid w:val="00B11AAA"/>
    <w:rsid w:val="00B11AF3"/>
    <w:rsid w:val="00B11B85"/>
    <w:rsid w:val="00B1298D"/>
    <w:rsid w:val="00B1465C"/>
    <w:rsid w:val="00B15267"/>
    <w:rsid w:val="00B153AC"/>
    <w:rsid w:val="00B15FA3"/>
    <w:rsid w:val="00B170A2"/>
    <w:rsid w:val="00B201E6"/>
    <w:rsid w:val="00B21183"/>
    <w:rsid w:val="00B214E3"/>
    <w:rsid w:val="00B21739"/>
    <w:rsid w:val="00B23C00"/>
    <w:rsid w:val="00B24039"/>
    <w:rsid w:val="00B258A2"/>
    <w:rsid w:val="00B25C05"/>
    <w:rsid w:val="00B2696D"/>
    <w:rsid w:val="00B26F1E"/>
    <w:rsid w:val="00B2763E"/>
    <w:rsid w:val="00B27C98"/>
    <w:rsid w:val="00B3067D"/>
    <w:rsid w:val="00B31532"/>
    <w:rsid w:val="00B31ED4"/>
    <w:rsid w:val="00B320F6"/>
    <w:rsid w:val="00B32572"/>
    <w:rsid w:val="00B33E20"/>
    <w:rsid w:val="00B353BE"/>
    <w:rsid w:val="00B40737"/>
    <w:rsid w:val="00B4282C"/>
    <w:rsid w:val="00B43596"/>
    <w:rsid w:val="00B437A5"/>
    <w:rsid w:val="00B449D9"/>
    <w:rsid w:val="00B45D4D"/>
    <w:rsid w:val="00B47F5A"/>
    <w:rsid w:val="00B52A82"/>
    <w:rsid w:val="00B54BAA"/>
    <w:rsid w:val="00B55998"/>
    <w:rsid w:val="00B55F24"/>
    <w:rsid w:val="00B56E33"/>
    <w:rsid w:val="00B60303"/>
    <w:rsid w:val="00B60834"/>
    <w:rsid w:val="00B61548"/>
    <w:rsid w:val="00B61830"/>
    <w:rsid w:val="00B625B9"/>
    <w:rsid w:val="00B63472"/>
    <w:rsid w:val="00B63BE5"/>
    <w:rsid w:val="00B66C58"/>
    <w:rsid w:val="00B7196F"/>
    <w:rsid w:val="00B72B96"/>
    <w:rsid w:val="00B734E6"/>
    <w:rsid w:val="00B7358F"/>
    <w:rsid w:val="00B73CA3"/>
    <w:rsid w:val="00B74DC1"/>
    <w:rsid w:val="00B7515A"/>
    <w:rsid w:val="00B7715E"/>
    <w:rsid w:val="00B7786F"/>
    <w:rsid w:val="00B8070E"/>
    <w:rsid w:val="00B82232"/>
    <w:rsid w:val="00B82B0C"/>
    <w:rsid w:val="00B83299"/>
    <w:rsid w:val="00B84EBC"/>
    <w:rsid w:val="00B856C6"/>
    <w:rsid w:val="00B85B81"/>
    <w:rsid w:val="00B8637D"/>
    <w:rsid w:val="00B8715D"/>
    <w:rsid w:val="00B91AE4"/>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1C91"/>
    <w:rsid w:val="00BA2318"/>
    <w:rsid w:val="00BA3902"/>
    <w:rsid w:val="00BA3E3A"/>
    <w:rsid w:val="00BA44FF"/>
    <w:rsid w:val="00BA5340"/>
    <w:rsid w:val="00BA5EAB"/>
    <w:rsid w:val="00BA692E"/>
    <w:rsid w:val="00BA735B"/>
    <w:rsid w:val="00BA7E3B"/>
    <w:rsid w:val="00BB003D"/>
    <w:rsid w:val="00BB0FA6"/>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C7C03"/>
    <w:rsid w:val="00BD0622"/>
    <w:rsid w:val="00BD27EB"/>
    <w:rsid w:val="00BD28E5"/>
    <w:rsid w:val="00BD2978"/>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1F86"/>
    <w:rsid w:val="00C02AA6"/>
    <w:rsid w:val="00C04995"/>
    <w:rsid w:val="00C04E27"/>
    <w:rsid w:val="00C052D2"/>
    <w:rsid w:val="00C05708"/>
    <w:rsid w:val="00C0615B"/>
    <w:rsid w:val="00C06C3D"/>
    <w:rsid w:val="00C06DE9"/>
    <w:rsid w:val="00C072A5"/>
    <w:rsid w:val="00C13BDB"/>
    <w:rsid w:val="00C143AB"/>
    <w:rsid w:val="00C16A5A"/>
    <w:rsid w:val="00C1728E"/>
    <w:rsid w:val="00C20EE4"/>
    <w:rsid w:val="00C2156C"/>
    <w:rsid w:val="00C24398"/>
    <w:rsid w:val="00C246BB"/>
    <w:rsid w:val="00C24B2E"/>
    <w:rsid w:val="00C24BE4"/>
    <w:rsid w:val="00C256B5"/>
    <w:rsid w:val="00C276C6"/>
    <w:rsid w:val="00C30259"/>
    <w:rsid w:val="00C30405"/>
    <w:rsid w:val="00C31770"/>
    <w:rsid w:val="00C32526"/>
    <w:rsid w:val="00C32DFA"/>
    <w:rsid w:val="00C34B8D"/>
    <w:rsid w:val="00C35161"/>
    <w:rsid w:val="00C35A2C"/>
    <w:rsid w:val="00C361BE"/>
    <w:rsid w:val="00C3697D"/>
    <w:rsid w:val="00C41295"/>
    <w:rsid w:val="00C412B3"/>
    <w:rsid w:val="00C41910"/>
    <w:rsid w:val="00C419C0"/>
    <w:rsid w:val="00C42519"/>
    <w:rsid w:val="00C44136"/>
    <w:rsid w:val="00C44510"/>
    <w:rsid w:val="00C44A4C"/>
    <w:rsid w:val="00C47A91"/>
    <w:rsid w:val="00C47F59"/>
    <w:rsid w:val="00C512E6"/>
    <w:rsid w:val="00C51A92"/>
    <w:rsid w:val="00C528CD"/>
    <w:rsid w:val="00C52E17"/>
    <w:rsid w:val="00C53C8A"/>
    <w:rsid w:val="00C540D4"/>
    <w:rsid w:val="00C54783"/>
    <w:rsid w:val="00C55BFF"/>
    <w:rsid w:val="00C55E41"/>
    <w:rsid w:val="00C566EA"/>
    <w:rsid w:val="00C56786"/>
    <w:rsid w:val="00C572EE"/>
    <w:rsid w:val="00C57DF1"/>
    <w:rsid w:val="00C57E16"/>
    <w:rsid w:val="00C645E0"/>
    <w:rsid w:val="00C6583B"/>
    <w:rsid w:val="00C65EE4"/>
    <w:rsid w:val="00C70235"/>
    <w:rsid w:val="00C704B1"/>
    <w:rsid w:val="00C70F80"/>
    <w:rsid w:val="00C710C4"/>
    <w:rsid w:val="00C72155"/>
    <w:rsid w:val="00C7261E"/>
    <w:rsid w:val="00C72CC1"/>
    <w:rsid w:val="00C72E93"/>
    <w:rsid w:val="00C737E2"/>
    <w:rsid w:val="00C73E0A"/>
    <w:rsid w:val="00C74C57"/>
    <w:rsid w:val="00C7530F"/>
    <w:rsid w:val="00C75CB6"/>
    <w:rsid w:val="00C75D2E"/>
    <w:rsid w:val="00C769E5"/>
    <w:rsid w:val="00C77BFC"/>
    <w:rsid w:val="00C828F8"/>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36FB"/>
    <w:rsid w:val="00CC0FA2"/>
    <w:rsid w:val="00CC1FA1"/>
    <w:rsid w:val="00CC2707"/>
    <w:rsid w:val="00CC3083"/>
    <w:rsid w:val="00CC30D2"/>
    <w:rsid w:val="00CC4C4E"/>
    <w:rsid w:val="00CC57B3"/>
    <w:rsid w:val="00CC58F0"/>
    <w:rsid w:val="00CC68C2"/>
    <w:rsid w:val="00CC6A00"/>
    <w:rsid w:val="00CC6EE1"/>
    <w:rsid w:val="00CC7830"/>
    <w:rsid w:val="00CD0CF3"/>
    <w:rsid w:val="00CD0F50"/>
    <w:rsid w:val="00CD1B0B"/>
    <w:rsid w:val="00CD262B"/>
    <w:rsid w:val="00CD2982"/>
    <w:rsid w:val="00CD3313"/>
    <w:rsid w:val="00CD405B"/>
    <w:rsid w:val="00CD43B6"/>
    <w:rsid w:val="00CD520E"/>
    <w:rsid w:val="00CD5837"/>
    <w:rsid w:val="00CD63D6"/>
    <w:rsid w:val="00CD6655"/>
    <w:rsid w:val="00CD674E"/>
    <w:rsid w:val="00CE032A"/>
    <w:rsid w:val="00CE11E9"/>
    <w:rsid w:val="00CE2A0D"/>
    <w:rsid w:val="00CE379B"/>
    <w:rsid w:val="00CE4064"/>
    <w:rsid w:val="00CE4088"/>
    <w:rsid w:val="00CE40D7"/>
    <w:rsid w:val="00CE4921"/>
    <w:rsid w:val="00CE64D3"/>
    <w:rsid w:val="00CE79A7"/>
    <w:rsid w:val="00CE7A0E"/>
    <w:rsid w:val="00CF0463"/>
    <w:rsid w:val="00CF26DC"/>
    <w:rsid w:val="00CF2D23"/>
    <w:rsid w:val="00CF3366"/>
    <w:rsid w:val="00CF3609"/>
    <w:rsid w:val="00CF3B8E"/>
    <w:rsid w:val="00CF4755"/>
    <w:rsid w:val="00CF625B"/>
    <w:rsid w:val="00CF640A"/>
    <w:rsid w:val="00CF7CDB"/>
    <w:rsid w:val="00D00226"/>
    <w:rsid w:val="00D009E7"/>
    <w:rsid w:val="00D03409"/>
    <w:rsid w:val="00D0404A"/>
    <w:rsid w:val="00D050EF"/>
    <w:rsid w:val="00D06B84"/>
    <w:rsid w:val="00D07B35"/>
    <w:rsid w:val="00D103D9"/>
    <w:rsid w:val="00D10F80"/>
    <w:rsid w:val="00D11DD0"/>
    <w:rsid w:val="00D12308"/>
    <w:rsid w:val="00D128F4"/>
    <w:rsid w:val="00D12C56"/>
    <w:rsid w:val="00D13B30"/>
    <w:rsid w:val="00D14D48"/>
    <w:rsid w:val="00D16B8D"/>
    <w:rsid w:val="00D170AC"/>
    <w:rsid w:val="00D170F7"/>
    <w:rsid w:val="00D17883"/>
    <w:rsid w:val="00D216CF"/>
    <w:rsid w:val="00D23167"/>
    <w:rsid w:val="00D239E1"/>
    <w:rsid w:val="00D24497"/>
    <w:rsid w:val="00D24976"/>
    <w:rsid w:val="00D24C6C"/>
    <w:rsid w:val="00D26129"/>
    <w:rsid w:val="00D2629B"/>
    <w:rsid w:val="00D267DC"/>
    <w:rsid w:val="00D273DE"/>
    <w:rsid w:val="00D2770A"/>
    <w:rsid w:val="00D30ADC"/>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6980"/>
    <w:rsid w:val="00D86A86"/>
    <w:rsid w:val="00D902CE"/>
    <w:rsid w:val="00D908C1"/>
    <w:rsid w:val="00D91548"/>
    <w:rsid w:val="00D91D15"/>
    <w:rsid w:val="00D91FDD"/>
    <w:rsid w:val="00D931F4"/>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050E"/>
    <w:rsid w:val="00DB1098"/>
    <w:rsid w:val="00DB2A5D"/>
    <w:rsid w:val="00DB4EA8"/>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D7B63"/>
    <w:rsid w:val="00DE0769"/>
    <w:rsid w:val="00DE0E28"/>
    <w:rsid w:val="00DE35D2"/>
    <w:rsid w:val="00DE3A27"/>
    <w:rsid w:val="00DE744E"/>
    <w:rsid w:val="00DE76E3"/>
    <w:rsid w:val="00DF0748"/>
    <w:rsid w:val="00DF098F"/>
    <w:rsid w:val="00DF1B5B"/>
    <w:rsid w:val="00DF2000"/>
    <w:rsid w:val="00DF271F"/>
    <w:rsid w:val="00DF2F16"/>
    <w:rsid w:val="00DF4116"/>
    <w:rsid w:val="00DF4501"/>
    <w:rsid w:val="00DF5270"/>
    <w:rsid w:val="00DF62E1"/>
    <w:rsid w:val="00DF6C23"/>
    <w:rsid w:val="00DF6CE5"/>
    <w:rsid w:val="00DF797B"/>
    <w:rsid w:val="00E00C14"/>
    <w:rsid w:val="00E00D26"/>
    <w:rsid w:val="00E00DA7"/>
    <w:rsid w:val="00E01BCB"/>
    <w:rsid w:val="00E01F00"/>
    <w:rsid w:val="00E036A7"/>
    <w:rsid w:val="00E03BC7"/>
    <w:rsid w:val="00E0425F"/>
    <w:rsid w:val="00E0483A"/>
    <w:rsid w:val="00E04A9E"/>
    <w:rsid w:val="00E04EEB"/>
    <w:rsid w:val="00E05453"/>
    <w:rsid w:val="00E05EC0"/>
    <w:rsid w:val="00E06032"/>
    <w:rsid w:val="00E060E4"/>
    <w:rsid w:val="00E06313"/>
    <w:rsid w:val="00E0668D"/>
    <w:rsid w:val="00E07867"/>
    <w:rsid w:val="00E1173A"/>
    <w:rsid w:val="00E11EE5"/>
    <w:rsid w:val="00E1277B"/>
    <w:rsid w:val="00E12D40"/>
    <w:rsid w:val="00E12F73"/>
    <w:rsid w:val="00E138C0"/>
    <w:rsid w:val="00E13E9A"/>
    <w:rsid w:val="00E15166"/>
    <w:rsid w:val="00E162BE"/>
    <w:rsid w:val="00E16A3D"/>
    <w:rsid w:val="00E16D69"/>
    <w:rsid w:val="00E16F66"/>
    <w:rsid w:val="00E20060"/>
    <w:rsid w:val="00E21BD5"/>
    <w:rsid w:val="00E239C3"/>
    <w:rsid w:val="00E23F05"/>
    <w:rsid w:val="00E240B7"/>
    <w:rsid w:val="00E30548"/>
    <w:rsid w:val="00E307AE"/>
    <w:rsid w:val="00E307EB"/>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576CD"/>
    <w:rsid w:val="00E61C40"/>
    <w:rsid w:val="00E62549"/>
    <w:rsid w:val="00E63330"/>
    <w:rsid w:val="00E647AA"/>
    <w:rsid w:val="00E64B31"/>
    <w:rsid w:val="00E6507F"/>
    <w:rsid w:val="00E65316"/>
    <w:rsid w:val="00E66497"/>
    <w:rsid w:val="00E674DD"/>
    <w:rsid w:val="00E7077D"/>
    <w:rsid w:val="00E71069"/>
    <w:rsid w:val="00E718B7"/>
    <w:rsid w:val="00E71B8B"/>
    <w:rsid w:val="00E72085"/>
    <w:rsid w:val="00E730EA"/>
    <w:rsid w:val="00E7326A"/>
    <w:rsid w:val="00E73500"/>
    <w:rsid w:val="00E74A12"/>
    <w:rsid w:val="00E77013"/>
    <w:rsid w:val="00E82D71"/>
    <w:rsid w:val="00E82DEA"/>
    <w:rsid w:val="00E8443E"/>
    <w:rsid w:val="00E8746D"/>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1086"/>
    <w:rsid w:val="00EA35C8"/>
    <w:rsid w:val="00EA4B1C"/>
    <w:rsid w:val="00EA4F6B"/>
    <w:rsid w:val="00EA6102"/>
    <w:rsid w:val="00EA6FB7"/>
    <w:rsid w:val="00EA745C"/>
    <w:rsid w:val="00EB1FCA"/>
    <w:rsid w:val="00EB344D"/>
    <w:rsid w:val="00EB3F50"/>
    <w:rsid w:val="00EB4AAA"/>
    <w:rsid w:val="00EB501B"/>
    <w:rsid w:val="00EB5182"/>
    <w:rsid w:val="00EB7173"/>
    <w:rsid w:val="00EB7581"/>
    <w:rsid w:val="00EC037D"/>
    <w:rsid w:val="00EC25D9"/>
    <w:rsid w:val="00EC2DCE"/>
    <w:rsid w:val="00EC3D94"/>
    <w:rsid w:val="00EC3E8D"/>
    <w:rsid w:val="00EC4390"/>
    <w:rsid w:val="00EC63DF"/>
    <w:rsid w:val="00ED24AF"/>
    <w:rsid w:val="00ED267B"/>
    <w:rsid w:val="00ED4886"/>
    <w:rsid w:val="00ED634B"/>
    <w:rsid w:val="00ED6A08"/>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763"/>
    <w:rsid w:val="00EE7DCF"/>
    <w:rsid w:val="00EF04C5"/>
    <w:rsid w:val="00EF24C6"/>
    <w:rsid w:val="00EF274F"/>
    <w:rsid w:val="00EF35A1"/>
    <w:rsid w:val="00EF4224"/>
    <w:rsid w:val="00EF5626"/>
    <w:rsid w:val="00EF5D8F"/>
    <w:rsid w:val="00EF7273"/>
    <w:rsid w:val="00EF7890"/>
    <w:rsid w:val="00F010AC"/>
    <w:rsid w:val="00F01845"/>
    <w:rsid w:val="00F02437"/>
    <w:rsid w:val="00F036C3"/>
    <w:rsid w:val="00F04200"/>
    <w:rsid w:val="00F0437D"/>
    <w:rsid w:val="00F04729"/>
    <w:rsid w:val="00F04CF2"/>
    <w:rsid w:val="00F053F6"/>
    <w:rsid w:val="00F10219"/>
    <w:rsid w:val="00F1087F"/>
    <w:rsid w:val="00F10B5C"/>
    <w:rsid w:val="00F1182D"/>
    <w:rsid w:val="00F11E42"/>
    <w:rsid w:val="00F124E8"/>
    <w:rsid w:val="00F128C2"/>
    <w:rsid w:val="00F12A7A"/>
    <w:rsid w:val="00F14052"/>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811"/>
    <w:rsid w:val="00F35BBF"/>
    <w:rsid w:val="00F35CB0"/>
    <w:rsid w:val="00F360A4"/>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7AC"/>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4880"/>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60B"/>
    <w:rsid w:val="00F9374B"/>
    <w:rsid w:val="00F94479"/>
    <w:rsid w:val="00F952C4"/>
    <w:rsid w:val="00F95CD8"/>
    <w:rsid w:val="00F96E5C"/>
    <w:rsid w:val="00F970C6"/>
    <w:rsid w:val="00FA1423"/>
    <w:rsid w:val="00FA1B05"/>
    <w:rsid w:val="00FA45BC"/>
    <w:rsid w:val="00FA6D89"/>
    <w:rsid w:val="00FA7B87"/>
    <w:rsid w:val="00FA7E9E"/>
    <w:rsid w:val="00FB08E1"/>
    <w:rsid w:val="00FB0A3E"/>
    <w:rsid w:val="00FB0AC9"/>
    <w:rsid w:val="00FB10F3"/>
    <w:rsid w:val="00FB1916"/>
    <w:rsid w:val="00FB22FA"/>
    <w:rsid w:val="00FB281A"/>
    <w:rsid w:val="00FB3C19"/>
    <w:rsid w:val="00FB4BEE"/>
    <w:rsid w:val="00FB6CC6"/>
    <w:rsid w:val="00FB7870"/>
    <w:rsid w:val="00FB7F3D"/>
    <w:rsid w:val="00FC05A8"/>
    <w:rsid w:val="00FC0CD1"/>
    <w:rsid w:val="00FC2299"/>
    <w:rsid w:val="00FC418F"/>
    <w:rsid w:val="00FC4645"/>
    <w:rsid w:val="00FD0DBF"/>
    <w:rsid w:val="00FD1FC2"/>
    <w:rsid w:val="00FD33C3"/>
    <w:rsid w:val="00FD4924"/>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99"/>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qFormat/>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8724B5"/>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0965313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13908074">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87956747">
      <w:bodyDiv w:val="1"/>
      <w:marLeft w:val="0"/>
      <w:marRight w:val="0"/>
      <w:marTop w:val="0"/>
      <w:marBottom w:val="0"/>
      <w:divBdr>
        <w:top w:val="none" w:sz="0" w:space="0" w:color="auto"/>
        <w:left w:val="none" w:sz="0" w:space="0" w:color="auto"/>
        <w:bottom w:val="none" w:sz="0" w:space="0" w:color="auto"/>
        <w:right w:val="none" w:sz="0" w:space="0" w:color="auto"/>
      </w:divBdr>
    </w:div>
    <w:div w:id="945232774">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996955050">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0108895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1197485">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3443924">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79641175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arlis.am/hy/acts/206426/latest" TargetMode="External"/><Relationship Id="rId4" Type="http://schemas.openxmlformats.org/officeDocument/2006/relationships/styles" Target="styles.xml"/><Relationship Id="rId9" Type="http://schemas.openxmlformats.org/officeDocument/2006/relationships/hyperlink" Target="https://www.arlis.am/hy/acts/206426/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C936B18-9424-4A42-95DB-B8EB6D4EA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591</Words>
  <Characters>3373</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https://mul2.gov.am/tasks/1221278/oneclick?token=5cfcf7968cbd95ac4b88c73db285a4f2</cp:keywords>
  <cp:lastModifiedBy>Arpine Martirosyan</cp:lastModifiedBy>
  <cp:revision>12</cp:revision>
  <cp:lastPrinted>2025-04-18T05:28:00Z</cp:lastPrinted>
  <dcterms:created xsi:type="dcterms:W3CDTF">2025-07-22T07:03:00Z</dcterms:created>
  <dcterms:modified xsi:type="dcterms:W3CDTF">2025-10-16T13:24:00Z</dcterms:modified>
</cp:coreProperties>
</file>