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0869BE" w:rsidRDefault="00C964A5" w:rsidP="000869BE">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0869BE">
        <w:rPr>
          <w:rFonts w:ascii="GHEA Grapalat" w:eastAsia="Times New Roman" w:hAnsi="GHEA Grapalat" w:cs="Times New Roman"/>
          <w:b/>
          <w:color w:val="000000"/>
          <w:sz w:val="24"/>
          <w:szCs w:val="24"/>
          <w:lang w:val="hy-AM"/>
        </w:rPr>
        <w:t xml:space="preserve"> </w:t>
      </w:r>
      <w:r w:rsidRPr="000869BE">
        <w:rPr>
          <w:rFonts w:ascii="GHEA Grapalat" w:eastAsia="Times New Roman" w:hAnsi="GHEA Grapalat" w:cs="Times New Roman"/>
          <w:b/>
          <w:bCs/>
          <w:color w:val="000000"/>
          <w:sz w:val="24"/>
          <w:szCs w:val="24"/>
          <w:lang w:val="hy-AM"/>
        </w:rPr>
        <w:t>ԱՄՓՈՓԱԹԵՐԹ</w:t>
      </w:r>
    </w:p>
    <w:p w:rsidR="00B36089" w:rsidRPr="00326905" w:rsidRDefault="00B36089" w:rsidP="000869BE">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0869BE">
        <w:rPr>
          <w:rFonts w:ascii="GHEA Grapalat" w:eastAsia="Times New Roman" w:hAnsi="GHEA Grapalat" w:cs="Times New Roman"/>
          <w:b/>
          <w:bCs/>
          <w:color w:val="000000"/>
          <w:sz w:val="24"/>
          <w:szCs w:val="24"/>
          <w:shd w:val="clear" w:color="auto" w:fill="FFFFFF"/>
          <w:lang w:val="hy-AM"/>
        </w:rPr>
        <w:t xml:space="preserve">«ՀՀ </w:t>
      </w:r>
      <w:r w:rsidRPr="00326905">
        <w:rPr>
          <w:rFonts w:ascii="GHEA Grapalat" w:eastAsia="Times New Roman" w:hAnsi="GHEA Grapalat" w:cs="Times New Roman"/>
          <w:b/>
          <w:bCs/>
          <w:color w:val="000000"/>
          <w:sz w:val="24"/>
          <w:szCs w:val="24"/>
          <w:shd w:val="clear" w:color="auto" w:fill="FFFFFF"/>
          <w:lang w:val="hy-AM"/>
        </w:rPr>
        <w:t>ԿԱՌԱՎԱՐՈՒԹՅԱՆ 20</w:t>
      </w:r>
      <w:r w:rsidRPr="000869BE">
        <w:rPr>
          <w:rFonts w:ascii="GHEA Grapalat" w:eastAsia="Times New Roman" w:hAnsi="GHEA Grapalat" w:cs="Times New Roman"/>
          <w:b/>
          <w:bCs/>
          <w:color w:val="000000"/>
          <w:sz w:val="24"/>
          <w:szCs w:val="24"/>
          <w:shd w:val="clear" w:color="auto" w:fill="FFFFFF"/>
          <w:lang w:val="hy-AM"/>
        </w:rPr>
        <w:t>21</w:t>
      </w:r>
      <w:r w:rsidRPr="00326905">
        <w:rPr>
          <w:rFonts w:ascii="GHEA Grapalat" w:eastAsia="Times New Roman" w:hAnsi="GHEA Grapalat" w:cs="Times New Roman"/>
          <w:b/>
          <w:bCs/>
          <w:color w:val="000000"/>
          <w:sz w:val="24"/>
          <w:szCs w:val="24"/>
          <w:shd w:val="clear" w:color="auto" w:fill="FFFFFF"/>
          <w:lang w:val="hy-AM"/>
        </w:rPr>
        <w:t xml:space="preserve"> ԹՎԱԿԱՆԻ </w:t>
      </w:r>
      <w:r w:rsidRPr="000869BE">
        <w:rPr>
          <w:rFonts w:ascii="GHEA Grapalat" w:eastAsia="Times New Roman" w:hAnsi="GHEA Grapalat" w:cs="Times New Roman"/>
          <w:b/>
          <w:bCs/>
          <w:color w:val="000000"/>
          <w:sz w:val="24"/>
          <w:szCs w:val="24"/>
          <w:shd w:val="clear" w:color="auto" w:fill="FFFFFF"/>
          <w:lang w:val="hy-AM"/>
        </w:rPr>
        <w:t>ՀՈՒՆՎԱՐԻ 14-Ի ԹԻՎ 35-Ն</w:t>
      </w:r>
      <w:r w:rsidRPr="00326905">
        <w:rPr>
          <w:rFonts w:ascii="GHEA Grapalat" w:eastAsia="Times New Roman" w:hAnsi="GHEA Grapalat" w:cs="Times New Roman"/>
          <w:b/>
          <w:bCs/>
          <w:color w:val="000000"/>
          <w:sz w:val="24"/>
          <w:szCs w:val="24"/>
          <w:shd w:val="clear" w:color="auto" w:fill="FFFFFF"/>
          <w:lang w:val="hy-AM"/>
        </w:rPr>
        <w:t xml:space="preserve"> ՈՐՈՇՄԱՆ ՄԵՋ </w:t>
      </w:r>
    </w:p>
    <w:p w:rsidR="00B36089" w:rsidRPr="000869BE" w:rsidRDefault="00B36089" w:rsidP="000869BE">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326905">
        <w:rPr>
          <w:rFonts w:ascii="GHEA Grapalat" w:eastAsia="Times New Roman" w:hAnsi="GHEA Grapalat" w:cs="Times New Roman"/>
          <w:b/>
          <w:bCs/>
          <w:color w:val="000000"/>
          <w:sz w:val="24"/>
          <w:szCs w:val="24"/>
          <w:shd w:val="clear" w:color="auto" w:fill="FFFFFF"/>
          <w:lang w:val="hy-AM"/>
        </w:rPr>
        <w:t>ՓՈՓՈԽՈՒԹՅՈՒՆ</w:t>
      </w:r>
      <w:r w:rsidR="0034139C">
        <w:rPr>
          <w:rFonts w:ascii="GHEA Grapalat" w:eastAsia="Times New Roman" w:hAnsi="GHEA Grapalat" w:cs="Times New Roman"/>
          <w:b/>
          <w:bCs/>
          <w:color w:val="000000"/>
          <w:sz w:val="24"/>
          <w:szCs w:val="24"/>
          <w:shd w:val="clear" w:color="auto" w:fill="FFFFFF"/>
          <w:lang w:val="hy-AM"/>
        </w:rPr>
        <w:t xml:space="preserve"> </w:t>
      </w:r>
      <w:r w:rsidRPr="00326905">
        <w:rPr>
          <w:rFonts w:ascii="GHEA Grapalat" w:eastAsia="Times New Roman" w:hAnsi="GHEA Grapalat" w:cs="Times New Roman"/>
          <w:b/>
          <w:bCs/>
          <w:color w:val="000000"/>
          <w:sz w:val="24"/>
          <w:szCs w:val="24"/>
          <w:shd w:val="clear" w:color="auto" w:fill="FFFFFF"/>
          <w:lang w:val="hy-AM"/>
        </w:rPr>
        <w:t>ԿԱՏԱՐԵԼՈՒ ՄԱՍԻՆ</w:t>
      </w:r>
      <w:r w:rsidRPr="000869BE">
        <w:rPr>
          <w:rFonts w:ascii="GHEA Grapalat" w:eastAsia="Times New Roman" w:hAnsi="GHEA Grapalat" w:cs="Times New Roman"/>
          <w:b/>
          <w:bCs/>
          <w:color w:val="000000"/>
          <w:sz w:val="24"/>
          <w:szCs w:val="24"/>
          <w:shd w:val="clear" w:color="auto" w:fill="FFFFFF"/>
          <w:lang w:val="hy-AM"/>
        </w:rPr>
        <w:t>»</w:t>
      </w:r>
      <w:r w:rsidRPr="00326905">
        <w:rPr>
          <w:rFonts w:ascii="GHEA Grapalat" w:eastAsia="Times New Roman" w:hAnsi="GHEA Grapalat" w:cs="Times New Roman"/>
          <w:b/>
          <w:bCs/>
          <w:color w:val="000000"/>
          <w:sz w:val="24"/>
          <w:szCs w:val="24"/>
          <w:shd w:val="clear" w:color="auto" w:fill="FFFFFF"/>
          <w:lang w:val="hy-AM"/>
        </w:rPr>
        <w:t xml:space="preserve"> </w:t>
      </w:r>
      <w:r w:rsidRPr="000869BE">
        <w:rPr>
          <w:rFonts w:ascii="GHEA Grapalat" w:eastAsia="Times New Roman" w:hAnsi="GHEA Grapalat" w:cs="Times New Roman"/>
          <w:b/>
          <w:bCs/>
          <w:color w:val="000000"/>
          <w:sz w:val="24"/>
          <w:szCs w:val="24"/>
          <w:shd w:val="clear" w:color="auto" w:fill="FFFFFF"/>
          <w:lang w:val="hy-AM"/>
        </w:rPr>
        <w:t xml:space="preserve">ՀՀ </w:t>
      </w:r>
      <w:r w:rsidRPr="00326905">
        <w:rPr>
          <w:rFonts w:ascii="GHEA Grapalat" w:eastAsia="Times New Roman" w:hAnsi="GHEA Grapalat" w:cs="Times New Roman"/>
          <w:b/>
          <w:bCs/>
          <w:color w:val="000000"/>
          <w:sz w:val="24"/>
          <w:szCs w:val="24"/>
          <w:shd w:val="clear" w:color="auto" w:fill="FFFFFF"/>
          <w:lang w:val="hy-AM"/>
        </w:rPr>
        <w:t>ԿԱՌԱՎԱՐՈՒԹՅԱՆ</w:t>
      </w:r>
      <w:r w:rsidRPr="000869BE">
        <w:rPr>
          <w:rFonts w:ascii="GHEA Grapalat" w:eastAsia="Times New Roman" w:hAnsi="GHEA Grapalat" w:cs="Times New Roman"/>
          <w:b/>
          <w:bCs/>
          <w:color w:val="000000"/>
          <w:sz w:val="24"/>
          <w:szCs w:val="24"/>
          <w:shd w:val="clear" w:color="auto" w:fill="FFFFFF"/>
          <w:lang w:val="hy-AM"/>
        </w:rPr>
        <w:t xml:space="preserve"> ՈՐՈՇՄԱՆ</w:t>
      </w:r>
    </w:p>
    <w:p w:rsidR="005B2315" w:rsidRPr="000869BE" w:rsidRDefault="005B2315" w:rsidP="000869BE">
      <w:pPr>
        <w:shd w:val="clear" w:color="auto" w:fill="FFFFFF"/>
        <w:spacing w:after="0" w:line="240" w:lineRule="auto"/>
        <w:jc w:val="center"/>
        <w:rPr>
          <w:rStyle w:val="apple-style-span"/>
          <w:rFonts w:ascii="GHEA Grapalat" w:eastAsia="Calibri" w:hAnsi="GHEA Grapalat"/>
          <w:b/>
          <w:sz w:val="24"/>
          <w:szCs w:val="24"/>
          <w:lang w:val="hy-AM"/>
        </w:rPr>
      </w:pPr>
      <w:r w:rsidRPr="000869BE">
        <w:rPr>
          <w:rStyle w:val="apple-style-span"/>
          <w:rFonts w:ascii="GHEA Grapalat" w:eastAsia="Calibri" w:hAnsi="GHEA Grapalat"/>
          <w:b/>
          <w:sz w:val="24"/>
          <w:szCs w:val="24"/>
          <w:lang w:val="hy-AM"/>
        </w:rPr>
        <w:t xml:space="preserve"> </w:t>
      </w:r>
      <w:r w:rsidR="00564E3F">
        <w:rPr>
          <w:rStyle w:val="apple-style-span"/>
          <w:rFonts w:ascii="GHEA Grapalat" w:eastAsia="Calibri" w:hAnsi="GHEA Grapalat"/>
          <w:b/>
          <w:sz w:val="24"/>
          <w:szCs w:val="24"/>
          <w:lang w:val="hy-AM"/>
        </w:rPr>
        <w:t>ՆԱԽԱԳԾ</w:t>
      </w:r>
      <w:r w:rsidRPr="000869BE">
        <w:rPr>
          <w:rStyle w:val="apple-style-span"/>
          <w:rFonts w:ascii="GHEA Grapalat" w:eastAsia="Calibri" w:hAnsi="GHEA Grapalat"/>
          <w:b/>
          <w:sz w:val="24"/>
          <w:szCs w:val="24"/>
          <w:lang w:val="hy-AM"/>
        </w:rPr>
        <w:t>Ի ՎԵՐԱԲԵՐՅԱԼ</w:t>
      </w:r>
    </w:p>
    <w:p w:rsidR="00415603" w:rsidRPr="000869BE" w:rsidRDefault="00415603" w:rsidP="000869BE">
      <w:pPr>
        <w:shd w:val="clear" w:color="auto" w:fill="FFFFFF"/>
        <w:spacing w:after="0" w:line="240" w:lineRule="auto"/>
        <w:jc w:val="center"/>
        <w:rPr>
          <w:rFonts w:ascii="GHEA Grapalat" w:eastAsia="Times New Roman" w:hAnsi="GHEA Grapalat" w:cs="Times New Roman"/>
          <w:b/>
          <w:color w:val="000000"/>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675"/>
        <w:gridCol w:w="4770"/>
        <w:gridCol w:w="67"/>
        <w:gridCol w:w="2234"/>
      </w:tblGrid>
      <w:tr w:rsidR="00C964A5" w:rsidRPr="000869BE" w:rsidTr="000A203E">
        <w:trPr>
          <w:trHeight w:val="420"/>
          <w:tblCellSpacing w:w="0" w:type="dxa"/>
        </w:trPr>
        <w:tc>
          <w:tcPr>
            <w:tcW w:w="11512"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0869BE" w:rsidRDefault="00AC65C6" w:rsidP="000869BE">
            <w:pPr>
              <w:spacing w:line="240" w:lineRule="auto"/>
              <w:jc w:val="center"/>
              <w:rPr>
                <w:rFonts w:ascii="GHEA Grapalat" w:eastAsia="Times New Roman" w:hAnsi="GHEA Grapalat" w:cs="Times New Roman"/>
                <w:b/>
                <w:sz w:val="24"/>
                <w:szCs w:val="24"/>
                <w:lang w:val="hy-AM"/>
              </w:rPr>
            </w:pPr>
            <w:r w:rsidRPr="000869BE">
              <w:rPr>
                <w:rFonts w:ascii="GHEA Grapalat" w:eastAsia="Times New Roman" w:hAnsi="GHEA Grapalat" w:cs="Times New Roman"/>
                <w:b/>
                <w:sz w:val="24"/>
                <w:szCs w:val="24"/>
                <w:lang w:val="hy-AM"/>
              </w:rPr>
              <w:t xml:space="preserve">1. </w:t>
            </w:r>
            <w:r w:rsidRPr="0034139C">
              <w:rPr>
                <w:rFonts w:ascii="GHEA Grapalat" w:eastAsia="Times New Roman" w:hAnsi="GHEA Grapalat" w:cs="Times New Roman"/>
                <w:sz w:val="24"/>
                <w:szCs w:val="24"/>
                <w:lang w:val="hy-AM"/>
              </w:rPr>
              <w:t xml:space="preserve">ՀՀ </w:t>
            </w:r>
            <w:r w:rsidR="0034139C" w:rsidRPr="0034139C">
              <w:rPr>
                <w:rFonts w:ascii="GHEA Grapalat" w:eastAsia="Times New Roman" w:hAnsi="GHEA Grapalat" w:cs="Times New Roman"/>
                <w:sz w:val="24"/>
                <w:szCs w:val="24"/>
                <w:lang w:val="hy-AM"/>
              </w:rPr>
              <w:t>ֆինանսների նախարարություն</w:t>
            </w:r>
          </w:p>
          <w:p w:rsidR="00C964A5" w:rsidRPr="000869BE" w:rsidRDefault="00C964A5" w:rsidP="000869BE">
            <w:pPr>
              <w:spacing w:line="24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964A5" w:rsidRPr="000869BE" w:rsidRDefault="001A681C" w:rsidP="001A681C">
            <w:pPr>
              <w:spacing w:line="240" w:lineRule="auto"/>
              <w:jc w:val="center"/>
              <w:rPr>
                <w:rFonts w:ascii="GHEA Grapalat" w:hAnsi="GHEA Grapalat"/>
                <w:sz w:val="24"/>
                <w:szCs w:val="24"/>
              </w:rPr>
            </w:pPr>
            <w:r>
              <w:rPr>
                <w:rFonts w:ascii="GHEA Grapalat" w:hAnsi="GHEA Grapalat"/>
                <w:sz w:val="24"/>
                <w:szCs w:val="24"/>
                <w:lang w:val="hy-AM"/>
              </w:rPr>
              <w:t>07</w:t>
            </w:r>
            <w:r w:rsidR="00AC65C6" w:rsidRPr="000869BE">
              <w:rPr>
                <w:rFonts w:ascii="GHEA Grapalat" w:hAnsi="GHEA Grapalat"/>
                <w:sz w:val="24"/>
                <w:szCs w:val="24"/>
              </w:rPr>
              <w:t>.</w:t>
            </w:r>
            <w:r>
              <w:rPr>
                <w:rFonts w:ascii="GHEA Grapalat" w:hAnsi="GHEA Grapalat"/>
                <w:sz w:val="24"/>
                <w:szCs w:val="24"/>
                <w:lang w:val="hy-AM"/>
              </w:rPr>
              <w:t>12</w:t>
            </w:r>
            <w:r w:rsidR="00AC65C6" w:rsidRPr="000869BE">
              <w:rPr>
                <w:rFonts w:ascii="GHEA Grapalat" w:hAnsi="GHEA Grapalat"/>
                <w:sz w:val="24"/>
                <w:szCs w:val="24"/>
              </w:rPr>
              <w:t>.2023թ</w:t>
            </w:r>
            <w:r w:rsidR="00AC65C6" w:rsidRPr="000869BE">
              <w:rPr>
                <w:rFonts w:ascii="Cambria Math" w:hAnsi="Cambria Math" w:cs="Cambria Math"/>
                <w:sz w:val="24"/>
                <w:szCs w:val="24"/>
              </w:rPr>
              <w:t>․</w:t>
            </w:r>
          </w:p>
        </w:tc>
      </w:tr>
      <w:tr w:rsidR="00C964A5" w:rsidRPr="000869BE" w:rsidTr="000A203E">
        <w:trPr>
          <w:trHeight w:val="453"/>
          <w:tblCellSpacing w:w="0" w:type="dxa"/>
        </w:trPr>
        <w:tc>
          <w:tcPr>
            <w:tcW w:w="11512"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0869BE" w:rsidRDefault="00C964A5" w:rsidP="000869BE">
            <w:pPr>
              <w:spacing w:after="0" w:line="240" w:lineRule="auto"/>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0869BE" w:rsidRDefault="001A681C" w:rsidP="000869BE">
            <w:pPr>
              <w:spacing w:line="240" w:lineRule="auto"/>
              <w:jc w:val="center"/>
              <w:rPr>
                <w:rFonts w:ascii="GHEA Grapalat" w:hAnsi="GHEA Grapalat"/>
                <w:sz w:val="24"/>
                <w:szCs w:val="24"/>
              </w:rPr>
            </w:pPr>
            <w:r w:rsidRPr="001A681C">
              <w:rPr>
                <w:rFonts w:ascii="GHEA Grapalat" w:hAnsi="GHEA Grapalat"/>
                <w:sz w:val="24"/>
                <w:szCs w:val="24"/>
              </w:rPr>
              <w:t>01/11-4/23424-2023</w:t>
            </w:r>
            <w:r w:rsidR="0098359C" w:rsidRPr="000869BE">
              <w:rPr>
                <w:rFonts w:ascii="GHEA Grapalat" w:hAnsi="GHEA Grapalat"/>
                <w:sz w:val="24"/>
                <w:szCs w:val="24"/>
              </w:rPr>
              <w:t xml:space="preserve"> </w:t>
            </w:r>
            <w:r w:rsidR="00C964A5" w:rsidRPr="000869BE">
              <w:rPr>
                <w:rFonts w:ascii="GHEA Grapalat" w:hAnsi="GHEA Grapalat"/>
                <w:sz w:val="24"/>
                <w:szCs w:val="24"/>
              </w:rPr>
              <w:t xml:space="preserve"> </w:t>
            </w:r>
          </w:p>
        </w:tc>
      </w:tr>
      <w:tr w:rsidR="00D41D2D" w:rsidRPr="000869BE" w:rsidTr="00BD7FCF">
        <w:trPr>
          <w:trHeight w:val="4665"/>
          <w:tblCellSpacing w:w="0" w:type="dxa"/>
        </w:trPr>
        <w:tc>
          <w:tcPr>
            <w:tcW w:w="6675" w:type="dxa"/>
            <w:tcBorders>
              <w:top w:val="outset" w:sz="6" w:space="0" w:color="auto"/>
              <w:left w:val="outset" w:sz="6" w:space="0" w:color="auto"/>
              <w:bottom w:val="outset" w:sz="6" w:space="0" w:color="auto"/>
              <w:right w:val="outset" w:sz="6" w:space="0" w:color="auto"/>
            </w:tcBorders>
            <w:shd w:val="clear" w:color="auto" w:fill="FFFFFF"/>
          </w:tcPr>
          <w:p w:rsidR="00D41D2D" w:rsidRPr="0034139C" w:rsidRDefault="001A681C" w:rsidP="0034139C">
            <w:pPr>
              <w:spacing w:line="240" w:lineRule="auto"/>
              <w:ind w:firstLine="708"/>
              <w:jc w:val="both"/>
              <w:rPr>
                <w:rFonts w:ascii="GHEA Grapalat" w:hAnsi="GHEA Grapalat"/>
                <w:color w:val="000000"/>
                <w:sz w:val="24"/>
                <w:szCs w:val="24"/>
                <w:shd w:val="clear" w:color="auto" w:fill="FFFFFF"/>
                <w:lang w:val="af-ZA"/>
              </w:rPr>
            </w:pPr>
            <w:r w:rsidRPr="001A681C">
              <w:rPr>
                <w:rFonts w:ascii="GHEA Grapalat" w:hAnsi="GHEA Grapalat"/>
                <w:color w:val="000000"/>
                <w:sz w:val="24"/>
                <w:szCs w:val="24"/>
                <w:shd w:val="clear" w:color="auto" w:fill="FFFFFF"/>
                <w:lang w:val="af-ZA"/>
              </w:rPr>
              <w:t xml:space="preserve">ՀՀ ֆինանսների նախարարությունն ուսումնասիրել է </w:t>
            </w:r>
            <w:r w:rsidRPr="001A681C">
              <w:rPr>
                <w:rFonts w:ascii="Calibri" w:hAnsi="Calibri" w:cs="Calibri"/>
                <w:color w:val="000000"/>
                <w:sz w:val="24"/>
                <w:szCs w:val="24"/>
                <w:shd w:val="clear" w:color="auto" w:fill="FFFFFF"/>
                <w:lang w:val="af-ZA"/>
              </w:rPr>
              <w:t>  </w:t>
            </w:r>
            <w:r w:rsidRPr="001A681C">
              <w:rPr>
                <w:rFonts w:ascii="GHEA Grapalat" w:hAnsi="GHEA Grapalat"/>
                <w:color w:val="000000"/>
                <w:sz w:val="24"/>
                <w:szCs w:val="24"/>
                <w:shd w:val="clear" w:color="auto" w:fill="FFFFFF"/>
                <w:lang w:val="af-ZA"/>
              </w:rPr>
              <w:t>«</w:t>
            </w:r>
            <w:proofErr w:type="spellStart"/>
            <w:r w:rsidRPr="001A681C">
              <w:rPr>
                <w:rFonts w:ascii="GHEA Grapalat" w:hAnsi="GHEA Grapalat"/>
                <w:color w:val="000000"/>
                <w:sz w:val="24"/>
                <w:szCs w:val="24"/>
                <w:shd w:val="clear" w:color="auto" w:fill="FFFFFF"/>
              </w:rPr>
              <w:t>Հայաստանի</w:t>
            </w:r>
            <w:proofErr w:type="spellEnd"/>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Հանրապետության</w:t>
            </w:r>
            <w:proofErr w:type="spellEnd"/>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կառավարության</w:t>
            </w:r>
            <w:proofErr w:type="spellEnd"/>
            <w:r w:rsidRPr="001A681C">
              <w:rPr>
                <w:rFonts w:ascii="GHEA Grapalat" w:hAnsi="GHEA Grapalat"/>
                <w:color w:val="000000"/>
                <w:sz w:val="24"/>
                <w:szCs w:val="24"/>
                <w:shd w:val="clear" w:color="auto" w:fill="FFFFFF"/>
                <w:lang w:val="af-ZA"/>
              </w:rPr>
              <w:t xml:space="preserve"> 2021 </w:t>
            </w:r>
            <w:proofErr w:type="spellStart"/>
            <w:r w:rsidRPr="001A681C">
              <w:rPr>
                <w:rFonts w:ascii="GHEA Grapalat" w:hAnsi="GHEA Grapalat"/>
                <w:color w:val="000000"/>
                <w:sz w:val="24"/>
                <w:szCs w:val="24"/>
                <w:shd w:val="clear" w:color="auto" w:fill="FFFFFF"/>
              </w:rPr>
              <w:t>թվականի</w:t>
            </w:r>
            <w:proofErr w:type="spellEnd"/>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հունվարի</w:t>
            </w:r>
            <w:proofErr w:type="spellEnd"/>
            <w:r w:rsidRPr="001A681C">
              <w:rPr>
                <w:rFonts w:ascii="GHEA Grapalat" w:hAnsi="GHEA Grapalat"/>
                <w:color w:val="000000"/>
                <w:sz w:val="24"/>
                <w:szCs w:val="24"/>
                <w:shd w:val="clear" w:color="auto" w:fill="FFFFFF"/>
                <w:lang w:val="af-ZA"/>
              </w:rPr>
              <w:t xml:space="preserve"> 14-</w:t>
            </w:r>
            <w:r w:rsidRPr="001A681C">
              <w:rPr>
                <w:rFonts w:ascii="GHEA Grapalat" w:hAnsi="GHEA Grapalat"/>
                <w:color w:val="000000"/>
                <w:sz w:val="24"/>
                <w:szCs w:val="24"/>
                <w:shd w:val="clear" w:color="auto" w:fill="FFFFFF"/>
              </w:rPr>
              <w:t>ի</w:t>
            </w:r>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թիվ</w:t>
            </w:r>
            <w:proofErr w:type="spellEnd"/>
            <w:r w:rsidRPr="001A681C">
              <w:rPr>
                <w:rFonts w:ascii="GHEA Grapalat" w:hAnsi="GHEA Grapalat"/>
                <w:color w:val="000000"/>
                <w:sz w:val="24"/>
                <w:szCs w:val="24"/>
                <w:shd w:val="clear" w:color="auto" w:fill="FFFFFF"/>
                <w:lang w:val="af-ZA"/>
              </w:rPr>
              <w:t xml:space="preserve"> 35-</w:t>
            </w:r>
            <w:r w:rsidRPr="001A681C">
              <w:rPr>
                <w:rFonts w:ascii="GHEA Grapalat" w:hAnsi="GHEA Grapalat"/>
                <w:color w:val="000000"/>
                <w:sz w:val="24"/>
                <w:szCs w:val="24"/>
                <w:shd w:val="clear" w:color="auto" w:fill="FFFFFF"/>
              </w:rPr>
              <w:t>Ն</w:t>
            </w:r>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որոշման</w:t>
            </w:r>
            <w:proofErr w:type="spellEnd"/>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մեջ</w:t>
            </w:r>
            <w:proofErr w:type="spellEnd"/>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փոփոխություն</w:t>
            </w:r>
            <w:proofErr w:type="spellEnd"/>
            <w:r w:rsidRPr="001A681C">
              <w:rPr>
                <w:rFonts w:ascii="GHEA Grapalat" w:hAnsi="GHEA Grapalat"/>
                <w:color w:val="000000"/>
                <w:sz w:val="24"/>
                <w:szCs w:val="24"/>
                <w:shd w:val="clear" w:color="auto" w:fill="FFFFFF"/>
                <w:lang w:val="af-ZA"/>
              </w:rPr>
              <w:t xml:space="preserve"> </w:t>
            </w:r>
            <w:r w:rsidRPr="001A681C">
              <w:rPr>
                <w:rFonts w:ascii="GHEA Grapalat" w:hAnsi="GHEA Grapalat"/>
                <w:color w:val="000000"/>
                <w:sz w:val="24"/>
                <w:szCs w:val="24"/>
                <w:shd w:val="clear" w:color="auto" w:fill="FFFFFF"/>
              </w:rPr>
              <w:t>և</w:t>
            </w:r>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լրացում</w:t>
            </w:r>
            <w:proofErr w:type="spellEnd"/>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կատարելու</w:t>
            </w:r>
            <w:proofErr w:type="spellEnd"/>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մասին</w:t>
            </w:r>
            <w:proofErr w:type="spellEnd"/>
            <w:r w:rsidRPr="001A681C">
              <w:rPr>
                <w:rFonts w:ascii="GHEA Grapalat" w:hAnsi="GHEA Grapalat"/>
                <w:color w:val="000000"/>
                <w:sz w:val="24"/>
                <w:szCs w:val="24"/>
                <w:shd w:val="clear" w:color="auto" w:fill="FFFFFF"/>
                <w:lang w:val="af-ZA"/>
              </w:rPr>
              <w:t>»</w:t>
            </w:r>
            <w:r w:rsidRPr="001A681C">
              <w:rPr>
                <w:rFonts w:ascii="GHEA Grapalat" w:hAnsi="GHEA Grapalat"/>
                <w:color w:val="000000"/>
                <w:sz w:val="24"/>
                <w:szCs w:val="24"/>
                <w:shd w:val="clear" w:color="auto" w:fill="FFFFFF"/>
                <w:lang w:val="hy-AM"/>
              </w:rPr>
              <w:t xml:space="preserve"> </w:t>
            </w:r>
            <w:r w:rsidRPr="001A681C">
              <w:rPr>
                <w:rFonts w:ascii="GHEA Grapalat" w:hAnsi="GHEA Grapalat"/>
                <w:color w:val="000000"/>
                <w:sz w:val="24"/>
                <w:szCs w:val="24"/>
                <w:shd w:val="clear" w:color="auto" w:fill="FFFFFF"/>
              </w:rPr>
              <w:t>ՀՀ</w:t>
            </w:r>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կառավարության</w:t>
            </w:r>
            <w:proofErr w:type="spellEnd"/>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որոշման</w:t>
            </w:r>
            <w:proofErr w:type="spellEnd"/>
            <w:r w:rsidRPr="001A681C">
              <w:rPr>
                <w:rFonts w:ascii="GHEA Grapalat" w:hAnsi="GHEA Grapalat"/>
                <w:color w:val="000000"/>
                <w:sz w:val="24"/>
                <w:szCs w:val="24"/>
                <w:shd w:val="clear" w:color="auto" w:fill="FFFFFF"/>
                <w:lang w:val="af-ZA"/>
              </w:rPr>
              <w:t xml:space="preserve"> </w:t>
            </w:r>
            <w:proofErr w:type="spellStart"/>
            <w:r w:rsidRPr="001A681C">
              <w:rPr>
                <w:rFonts w:ascii="GHEA Grapalat" w:hAnsi="GHEA Grapalat"/>
                <w:color w:val="000000"/>
                <w:sz w:val="24"/>
                <w:szCs w:val="24"/>
                <w:shd w:val="clear" w:color="auto" w:fill="FFFFFF"/>
              </w:rPr>
              <w:t>նախագ</w:t>
            </w:r>
            <w:proofErr w:type="spellEnd"/>
            <w:r w:rsidRPr="001A681C">
              <w:rPr>
                <w:rFonts w:ascii="GHEA Grapalat" w:hAnsi="GHEA Grapalat"/>
                <w:color w:val="000000"/>
                <w:sz w:val="24"/>
                <w:szCs w:val="24"/>
                <w:shd w:val="clear" w:color="auto" w:fill="FFFFFF"/>
                <w:lang w:val="hy-AM"/>
              </w:rPr>
              <w:t>ի</w:t>
            </w:r>
            <w:r w:rsidRPr="001A681C">
              <w:rPr>
                <w:rFonts w:ascii="GHEA Grapalat" w:hAnsi="GHEA Grapalat"/>
                <w:color w:val="000000"/>
                <w:sz w:val="24"/>
                <w:szCs w:val="24"/>
                <w:shd w:val="clear" w:color="auto" w:fill="FFFFFF"/>
              </w:rPr>
              <w:t>ծ</w:t>
            </w:r>
            <w:r w:rsidRPr="001A681C">
              <w:rPr>
                <w:rFonts w:ascii="GHEA Grapalat" w:hAnsi="GHEA Grapalat"/>
                <w:color w:val="000000"/>
                <w:sz w:val="24"/>
                <w:szCs w:val="24"/>
                <w:shd w:val="clear" w:color="auto" w:fill="FFFFFF"/>
                <w:lang w:val="hy-AM"/>
              </w:rPr>
              <w:t xml:space="preserve">ը </w:t>
            </w:r>
            <w:r w:rsidRPr="001A681C">
              <w:rPr>
                <w:rFonts w:ascii="GHEA Grapalat" w:hAnsi="GHEA Grapalat"/>
                <w:color w:val="000000"/>
                <w:sz w:val="24"/>
                <w:szCs w:val="24"/>
                <w:shd w:val="clear" w:color="auto" w:fill="FFFFFF"/>
                <w:lang w:val="af-ZA"/>
              </w:rPr>
              <w:t>և հայտնում է, որ առաջարկություններ և դիտողություններ չունի</w:t>
            </w:r>
          </w:p>
        </w:tc>
        <w:tc>
          <w:tcPr>
            <w:tcW w:w="7071" w:type="dxa"/>
            <w:gridSpan w:val="3"/>
            <w:tcBorders>
              <w:top w:val="outset" w:sz="6" w:space="0" w:color="auto"/>
              <w:left w:val="outset" w:sz="6" w:space="0" w:color="auto"/>
              <w:bottom w:val="outset" w:sz="6" w:space="0" w:color="auto"/>
              <w:right w:val="outset" w:sz="6" w:space="0" w:color="auto"/>
            </w:tcBorders>
            <w:shd w:val="clear" w:color="auto" w:fill="FFFFFF"/>
          </w:tcPr>
          <w:p w:rsidR="00F871B1" w:rsidRPr="0034139C" w:rsidRDefault="00AC65C6" w:rsidP="0034139C">
            <w:pPr>
              <w:tabs>
                <w:tab w:val="left" w:pos="-90"/>
              </w:tabs>
              <w:spacing w:line="240" w:lineRule="auto"/>
              <w:jc w:val="center"/>
              <w:rPr>
                <w:rFonts w:ascii="GHEA Grapalat" w:hAnsi="GHEA Grapalat" w:cs="Sylfaen"/>
                <w:b/>
                <w:sz w:val="24"/>
                <w:szCs w:val="24"/>
                <w:lang w:val="hy-AM"/>
              </w:rPr>
            </w:pPr>
            <w:r w:rsidRPr="0034139C">
              <w:rPr>
                <w:rFonts w:ascii="GHEA Grapalat" w:hAnsi="GHEA Grapalat" w:cs="Sylfaen"/>
                <w:b/>
                <w:sz w:val="24"/>
                <w:szCs w:val="24"/>
                <w:lang w:val="hy-AM"/>
              </w:rPr>
              <w:t>Ընդունվել է ի գիտություն։</w:t>
            </w:r>
          </w:p>
          <w:p w:rsidR="00A560F0" w:rsidRPr="000869BE" w:rsidRDefault="00A560F0" w:rsidP="000869BE">
            <w:pPr>
              <w:tabs>
                <w:tab w:val="left" w:pos="-90"/>
              </w:tabs>
              <w:spacing w:line="240" w:lineRule="auto"/>
              <w:jc w:val="both"/>
              <w:rPr>
                <w:rFonts w:ascii="GHEA Grapalat" w:hAnsi="GHEA Grapalat" w:cs="Sylfaen"/>
                <w:sz w:val="24"/>
                <w:szCs w:val="24"/>
                <w:lang w:val="hy-AM"/>
              </w:rPr>
            </w:pPr>
          </w:p>
          <w:p w:rsidR="00A560F0" w:rsidRPr="000869BE" w:rsidRDefault="00A560F0" w:rsidP="000869BE">
            <w:pPr>
              <w:tabs>
                <w:tab w:val="left" w:pos="-90"/>
              </w:tabs>
              <w:spacing w:line="240" w:lineRule="auto"/>
              <w:jc w:val="both"/>
              <w:rPr>
                <w:rFonts w:ascii="GHEA Grapalat" w:hAnsi="GHEA Grapalat" w:cs="Sylfaen"/>
                <w:sz w:val="24"/>
                <w:szCs w:val="24"/>
                <w:lang w:val="hy-AM"/>
              </w:rPr>
            </w:pPr>
          </w:p>
          <w:p w:rsidR="00A560F0" w:rsidRPr="000869BE" w:rsidRDefault="00A560F0" w:rsidP="000869BE">
            <w:pPr>
              <w:tabs>
                <w:tab w:val="left" w:pos="-90"/>
              </w:tabs>
              <w:spacing w:line="240" w:lineRule="auto"/>
              <w:jc w:val="both"/>
              <w:rPr>
                <w:rFonts w:ascii="GHEA Grapalat" w:hAnsi="GHEA Grapalat" w:cs="Sylfaen"/>
                <w:sz w:val="24"/>
                <w:szCs w:val="24"/>
                <w:lang w:val="hy-AM"/>
              </w:rPr>
            </w:pPr>
          </w:p>
          <w:p w:rsidR="00F871B1" w:rsidRPr="000869BE" w:rsidRDefault="00F871B1" w:rsidP="000869BE">
            <w:pPr>
              <w:tabs>
                <w:tab w:val="left" w:pos="-90"/>
              </w:tabs>
              <w:spacing w:after="0" w:line="240" w:lineRule="auto"/>
              <w:rPr>
                <w:rFonts w:ascii="GHEA Grapalat" w:hAnsi="GHEA Grapalat" w:cs="Sylfaen"/>
                <w:sz w:val="24"/>
                <w:szCs w:val="24"/>
                <w:lang w:val="hy-AM"/>
              </w:rPr>
            </w:pPr>
          </w:p>
        </w:tc>
      </w:tr>
      <w:tr w:rsidR="000E3905" w:rsidRPr="000869BE" w:rsidTr="000A203E">
        <w:trPr>
          <w:trHeight w:val="822"/>
          <w:tblCellSpacing w:w="0" w:type="dxa"/>
        </w:trPr>
        <w:tc>
          <w:tcPr>
            <w:tcW w:w="11445"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0E3905" w:rsidRPr="000869BE" w:rsidRDefault="00AE1096" w:rsidP="001A681C">
            <w:pPr>
              <w:spacing w:line="240" w:lineRule="auto"/>
              <w:jc w:val="center"/>
              <w:rPr>
                <w:rFonts w:ascii="GHEA Grapalat" w:eastAsia="Times New Roman" w:hAnsi="GHEA Grapalat" w:cs="Times New Roman"/>
                <w:b/>
                <w:sz w:val="24"/>
                <w:szCs w:val="24"/>
                <w:lang w:val="hy-AM"/>
              </w:rPr>
            </w:pPr>
            <w:r w:rsidRPr="000869BE">
              <w:rPr>
                <w:rFonts w:ascii="GHEA Grapalat" w:eastAsia="Times New Roman" w:hAnsi="GHEA Grapalat" w:cs="Times New Roman"/>
                <w:b/>
                <w:sz w:val="24"/>
                <w:szCs w:val="24"/>
                <w:lang w:val="hy-AM"/>
              </w:rPr>
              <w:t>2</w:t>
            </w:r>
            <w:r w:rsidRPr="000869BE">
              <w:rPr>
                <w:rFonts w:ascii="Cambria Math" w:eastAsia="Times New Roman" w:hAnsi="Cambria Math" w:cs="Cambria Math"/>
                <w:b/>
                <w:sz w:val="24"/>
                <w:szCs w:val="24"/>
                <w:lang w:val="hy-AM"/>
              </w:rPr>
              <w:t>․</w:t>
            </w:r>
            <w:r w:rsidRPr="000869BE">
              <w:rPr>
                <w:rFonts w:ascii="GHEA Grapalat" w:eastAsia="Times New Roman" w:hAnsi="GHEA Grapalat" w:cs="Cambria Math"/>
                <w:b/>
                <w:sz w:val="24"/>
                <w:szCs w:val="24"/>
              </w:rPr>
              <w:t xml:space="preserve"> </w:t>
            </w:r>
            <w:r w:rsidR="0054643F" w:rsidRPr="0034139C">
              <w:rPr>
                <w:rFonts w:ascii="GHEA Grapalat" w:eastAsia="Times New Roman" w:hAnsi="GHEA Grapalat" w:cs="Cambria Math"/>
                <w:sz w:val="24"/>
                <w:szCs w:val="24"/>
                <w:lang w:val="hy-AM"/>
              </w:rPr>
              <w:t xml:space="preserve">ՀՀ </w:t>
            </w:r>
            <w:r w:rsidR="0034139C" w:rsidRPr="0034139C">
              <w:rPr>
                <w:rFonts w:ascii="GHEA Grapalat" w:eastAsia="Times New Roman" w:hAnsi="GHEA Grapalat" w:cs="Cambria Math"/>
                <w:sz w:val="24"/>
                <w:szCs w:val="24"/>
                <w:lang w:val="hy-AM"/>
              </w:rPr>
              <w:t>գլխավոր դատախազ</w:t>
            </w:r>
          </w:p>
        </w:tc>
        <w:tc>
          <w:tcPr>
            <w:tcW w:w="2301"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0E3905" w:rsidRPr="000869BE" w:rsidRDefault="001A681C" w:rsidP="001A681C">
            <w:pPr>
              <w:spacing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F247A7" w:rsidRPr="000869BE">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12</w:t>
            </w:r>
            <w:r w:rsidR="00F247A7" w:rsidRPr="000869BE">
              <w:rPr>
                <w:rFonts w:ascii="Cambria Math" w:eastAsia="Times New Roman" w:hAnsi="Cambria Math" w:cs="Cambria Math"/>
                <w:sz w:val="24"/>
                <w:szCs w:val="24"/>
                <w:lang w:val="hy-AM"/>
              </w:rPr>
              <w:t>․</w:t>
            </w:r>
            <w:r w:rsidR="00F247A7" w:rsidRPr="000869BE">
              <w:rPr>
                <w:rFonts w:ascii="GHEA Grapalat" w:eastAsia="Times New Roman" w:hAnsi="GHEA Grapalat" w:cs="Times New Roman"/>
                <w:sz w:val="24"/>
                <w:szCs w:val="24"/>
                <w:lang w:val="hy-AM"/>
              </w:rPr>
              <w:t>2023</w:t>
            </w:r>
            <w:r w:rsidR="00F247A7" w:rsidRPr="000869BE">
              <w:rPr>
                <w:rFonts w:ascii="GHEA Grapalat" w:eastAsia="Times New Roman" w:hAnsi="GHEA Grapalat" w:cs="GHEA Grapalat"/>
                <w:sz w:val="24"/>
                <w:szCs w:val="24"/>
                <w:lang w:val="hy-AM"/>
              </w:rPr>
              <w:t>թ</w:t>
            </w:r>
            <w:r w:rsidR="00F247A7" w:rsidRPr="000869BE">
              <w:rPr>
                <w:rFonts w:ascii="Cambria Math" w:eastAsia="Times New Roman" w:hAnsi="Cambria Math" w:cs="Cambria Math"/>
                <w:sz w:val="24"/>
                <w:szCs w:val="24"/>
                <w:lang w:val="hy-AM"/>
              </w:rPr>
              <w:t>․</w:t>
            </w:r>
          </w:p>
        </w:tc>
      </w:tr>
      <w:tr w:rsidR="000E3905" w:rsidRPr="000869BE" w:rsidTr="00BD7FCF">
        <w:trPr>
          <w:trHeight w:val="624"/>
          <w:tblCellSpacing w:w="0" w:type="dxa"/>
        </w:trPr>
        <w:tc>
          <w:tcPr>
            <w:tcW w:w="11445" w:type="dxa"/>
            <w:gridSpan w:val="2"/>
            <w:vMerge/>
            <w:tcBorders>
              <w:left w:val="outset" w:sz="6" w:space="0" w:color="auto"/>
              <w:bottom w:val="outset" w:sz="6" w:space="0" w:color="auto"/>
              <w:right w:val="outset" w:sz="6" w:space="0" w:color="auto"/>
            </w:tcBorders>
            <w:shd w:val="clear" w:color="auto" w:fill="BFBFBF" w:themeFill="background1" w:themeFillShade="BF"/>
          </w:tcPr>
          <w:p w:rsidR="000E3905" w:rsidRPr="000869BE" w:rsidRDefault="000E3905" w:rsidP="000869BE">
            <w:pPr>
              <w:spacing w:line="240" w:lineRule="auto"/>
              <w:jc w:val="center"/>
              <w:rPr>
                <w:rFonts w:ascii="GHEA Grapalat" w:eastAsia="Times New Roman" w:hAnsi="GHEA Grapalat" w:cs="Times New Roman"/>
                <w:sz w:val="24"/>
                <w:szCs w:val="24"/>
                <w:lang w:val="hy-AM"/>
              </w:rPr>
            </w:pPr>
          </w:p>
        </w:tc>
        <w:tc>
          <w:tcPr>
            <w:tcW w:w="2301"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247A7" w:rsidRPr="000869BE" w:rsidRDefault="001A681C" w:rsidP="000869BE">
            <w:pPr>
              <w:spacing w:line="240" w:lineRule="auto"/>
              <w:jc w:val="center"/>
              <w:rPr>
                <w:rFonts w:ascii="GHEA Grapalat" w:eastAsia="Times New Roman" w:hAnsi="GHEA Grapalat" w:cs="Times New Roman"/>
                <w:sz w:val="24"/>
                <w:szCs w:val="24"/>
                <w:lang w:val="hy-AM"/>
              </w:rPr>
            </w:pPr>
            <w:r w:rsidRPr="001A681C">
              <w:rPr>
                <w:rFonts w:ascii="GHEA Grapalat" w:eastAsia="Times New Roman" w:hAnsi="GHEA Grapalat" w:cs="Times New Roman"/>
                <w:sz w:val="24"/>
                <w:szCs w:val="24"/>
              </w:rPr>
              <w:t>01/20.2/22688-2023</w:t>
            </w:r>
          </w:p>
          <w:p w:rsidR="000E3905" w:rsidRPr="000869BE" w:rsidRDefault="000E3905" w:rsidP="000869BE">
            <w:pPr>
              <w:spacing w:line="240" w:lineRule="auto"/>
              <w:jc w:val="center"/>
              <w:rPr>
                <w:rFonts w:ascii="GHEA Grapalat" w:eastAsia="Times New Roman" w:hAnsi="GHEA Grapalat" w:cs="Times New Roman"/>
                <w:sz w:val="24"/>
                <w:szCs w:val="24"/>
                <w:lang w:val="hy-AM"/>
              </w:rPr>
            </w:pPr>
          </w:p>
        </w:tc>
      </w:tr>
      <w:tr w:rsidR="000E3905" w:rsidRPr="001A681C" w:rsidTr="000A203E">
        <w:trPr>
          <w:trHeight w:val="53"/>
          <w:tblCellSpacing w:w="0" w:type="dxa"/>
        </w:trPr>
        <w:tc>
          <w:tcPr>
            <w:tcW w:w="6675" w:type="dxa"/>
            <w:tcBorders>
              <w:top w:val="outset" w:sz="6" w:space="0" w:color="auto"/>
              <w:left w:val="outset" w:sz="6" w:space="0" w:color="auto"/>
              <w:bottom w:val="outset" w:sz="6" w:space="0" w:color="auto"/>
              <w:right w:val="outset" w:sz="6" w:space="0" w:color="auto"/>
            </w:tcBorders>
            <w:shd w:val="clear" w:color="auto" w:fill="FFFFFF"/>
          </w:tcPr>
          <w:p w:rsidR="001A681C" w:rsidRPr="001A681C" w:rsidRDefault="001A681C" w:rsidP="001A681C">
            <w:pPr>
              <w:autoSpaceDE w:val="0"/>
              <w:autoSpaceDN w:val="0"/>
              <w:adjustRightInd w:val="0"/>
              <w:spacing w:after="0"/>
              <w:ind w:firstLine="720"/>
              <w:jc w:val="both"/>
              <w:rPr>
                <w:rFonts w:ascii="GHEA Grapalat" w:eastAsia="Times New Roman" w:hAnsi="GHEA Grapalat" w:cs="Times Armenian"/>
                <w:bCs/>
                <w:color w:val="000000"/>
                <w:sz w:val="24"/>
                <w:szCs w:val="24"/>
                <w:shd w:val="clear" w:color="auto" w:fill="FFFFFF"/>
                <w:lang w:val="hy-AM" w:eastAsia="ru-RU"/>
              </w:rPr>
            </w:pPr>
            <w:r w:rsidRPr="001A681C">
              <w:rPr>
                <w:rFonts w:ascii="GHEA Grapalat" w:eastAsia="Times New Roman" w:hAnsi="GHEA Grapalat" w:cs="Times Armenian"/>
                <w:bCs/>
                <w:color w:val="000000"/>
                <w:sz w:val="24"/>
                <w:szCs w:val="24"/>
                <w:shd w:val="clear" w:color="auto" w:fill="FFFFFF"/>
                <w:lang w:val="hy-AM" w:eastAsia="ru-RU"/>
              </w:rPr>
              <w:lastRenderedPageBreak/>
              <w:t>«Հայաստանի Հանրապետության կառավարության 2021 թվականի հունվարի 14-ի թիվ 35-Ն որոշման մեջ փոփոխություն և լրացում կատարելու մասին» ՀՀ կառավարության որոշման նախագծի կապակցությամբ դիտողություններ և առաջարկություններ չկան:</w:t>
            </w:r>
          </w:p>
          <w:p w:rsidR="000E3905" w:rsidRPr="000869BE" w:rsidRDefault="000E3905" w:rsidP="000869BE">
            <w:pPr>
              <w:pStyle w:val="BlockText"/>
              <w:ind w:left="180" w:right="73" w:firstLine="630"/>
              <w:jc w:val="both"/>
              <w:rPr>
                <w:rFonts w:ascii="GHEA Grapalat" w:hAnsi="GHEA Grapalat"/>
                <w:sz w:val="24"/>
                <w:szCs w:val="24"/>
                <w:lang w:val="hy-AM"/>
              </w:rPr>
            </w:pPr>
          </w:p>
        </w:tc>
        <w:tc>
          <w:tcPr>
            <w:tcW w:w="7071" w:type="dxa"/>
            <w:gridSpan w:val="3"/>
            <w:tcBorders>
              <w:top w:val="outset" w:sz="6" w:space="0" w:color="auto"/>
              <w:left w:val="outset" w:sz="6" w:space="0" w:color="auto"/>
              <w:bottom w:val="outset" w:sz="6" w:space="0" w:color="auto"/>
              <w:right w:val="outset" w:sz="6" w:space="0" w:color="auto"/>
            </w:tcBorders>
            <w:shd w:val="clear" w:color="auto" w:fill="FFFFFF"/>
          </w:tcPr>
          <w:p w:rsidR="001A681C" w:rsidRPr="0034139C" w:rsidRDefault="001A681C" w:rsidP="0034139C">
            <w:pPr>
              <w:spacing w:line="240" w:lineRule="auto"/>
              <w:jc w:val="center"/>
              <w:rPr>
                <w:rFonts w:ascii="GHEA Grapalat" w:eastAsia="Times New Roman" w:hAnsi="GHEA Grapalat" w:cs="Times New Roman"/>
                <w:b/>
                <w:sz w:val="24"/>
                <w:szCs w:val="24"/>
                <w:lang w:val="hy-AM"/>
              </w:rPr>
            </w:pPr>
            <w:r w:rsidRPr="0034139C">
              <w:rPr>
                <w:rFonts w:ascii="GHEA Grapalat" w:eastAsia="Times New Roman" w:hAnsi="GHEA Grapalat" w:cs="Times New Roman"/>
                <w:b/>
                <w:sz w:val="24"/>
                <w:szCs w:val="24"/>
                <w:lang w:val="hy-AM"/>
              </w:rPr>
              <w:t>Ընդունվել է ի գիտություն</w:t>
            </w:r>
          </w:p>
          <w:p w:rsidR="000E3905" w:rsidRPr="000869BE" w:rsidRDefault="000E3905" w:rsidP="005D606D">
            <w:pPr>
              <w:spacing w:line="240" w:lineRule="auto"/>
              <w:jc w:val="both"/>
              <w:rPr>
                <w:rFonts w:ascii="GHEA Grapalat" w:eastAsia="Times New Roman" w:hAnsi="GHEA Grapalat" w:cs="Times New Roman"/>
                <w:sz w:val="24"/>
                <w:szCs w:val="24"/>
                <w:lang w:val="hy-AM"/>
              </w:rPr>
            </w:pPr>
          </w:p>
        </w:tc>
      </w:tr>
      <w:tr w:rsidR="00736711" w:rsidRPr="000869BE" w:rsidTr="000A203E">
        <w:trPr>
          <w:trHeight w:val="822"/>
          <w:tblCellSpacing w:w="0" w:type="dxa"/>
        </w:trPr>
        <w:tc>
          <w:tcPr>
            <w:tcW w:w="11445"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6527E" w:rsidRPr="000869BE" w:rsidRDefault="0076527E" w:rsidP="000869BE">
            <w:pPr>
              <w:spacing w:line="240" w:lineRule="auto"/>
              <w:jc w:val="center"/>
              <w:rPr>
                <w:rFonts w:ascii="GHEA Grapalat" w:eastAsia="Times New Roman" w:hAnsi="GHEA Grapalat" w:cs="Times New Roman"/>
                <w:b/>
                <w:sz w:val="24"/>
                <w:szCs w:val="24"/>
                <w:lang w:val="hy-AM"/>
              </w:rPr>
            </w:pPr>
          </w:p>
          <w:p w:rsidR="00736711" w:rsidRPr="000869BE" w:rsidRDefault="00485820" w:rsidP="001A681C">
            <w:pPr>
              <w:spacing w:line="240" w:lineRule="auto"/>
              <w:jc w:val="center"/>
              <w:rPr>
                <w:rFonts w:ascii="GHEA Grapalat" w:eastAsia="Times New Roman" w:hAnsi="GHEA Grapalat" w:cs="Times New Roman"/>
                <w:b/>
                <w:sz w:val="24"/>
                <w:szCs w:val="24"/>
                <w:lang w:val="hy-AM"/>
              </w:rPr>
            </w:pPr>
            <w:r w:rsidRPr="000869BE">
              <w:rPr>
                <w:rFonts w:ascii="GHEA Grapalat" w:eastAsia="Times New Roman" w:hAnsi="GHEA Grapalat" w:cs="Times New Roman"/>
                <w:b/>
                <w:sz w:val="24"/>
                <w:szCs w:val="24"/>
                <w:lang w:val="hy-AM"/>
              </w:rPr>
              <w:t>3</w:t>
            </w:r>
            <w:r w:rsidRPr="000869BE">
              <w:rPr>
                <w:rFonts w:ascii="Cambria Math" w:eastAsia="Times New Roman" w:hAnsi="Cambria Math" w:cs="Cambria Math"/>
                <w:b/>
                <w:sz w:val="24"/>
                <w:szCs w:val="24"/>
                <w:lang w:val="hy-AM"/>
              </w:rPr>
              <w:t>․</w:t>
            </w:r>
            <w:r w:rsidRPr="000869BE">
              <w:rPr>
                <w:rFonts w:ascii="GHEA Grapalat" w:eastAsia="Times New Roman" w:hAnsi="GHEA Grapalat" w:cs="Times New Roman"/>
                <w:b/>
                <w:sz w:val="24"/>
                <w:szCs w:val="24"/>
                <w:lang w:val="hy-AM"/>
              </w:rPr>
              <w:t xml:space="preserve"> </w:t>
            </w:r>
            <w:r w:rsidR="0054643F" w:rsidRPr="0034139C">
              <w:rPr>
                <w:rFonts w:ascii="GHEA Grapalat" w:eastAsia="Times New Roman" w:hAnsi="GHEA Grapalat" w:cs="Times New Roman"/>
                <w:sz w:val="24"/>
                <w:szCs w:val="24"/>
                <w:lang w:val="hy-AM"/>
              </w:rPr>
              <w:t xml:space="preserve">ՀՀ </w:t>
            </w:r>
            <w:r w:rsidR="0034139C" w:rsidRPr="0034139C">
              <w:rPr>
                <w:rFonts w:ascii="GHEA Grapalat" w:eastAsia="Times New Roman" w:hAnsi="GHEA Grapalat" w:cs="Times New Roman"/>
                <w:sz w:val="24"/>
                <w:szCs w:val="24"/>
                <w:lang w:val="hy-AM"/>
              </w:rPr>
              <w:t>քննչական կոմիտեի նախագահ</w:t>
            </w:r>
          </w:p>
        </w:tc>
        <w:tc>
          <w:tcPr>
            <w:tcW w:w="23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36711" w:rsidRPr="000869BE" w:rsidRDefault="001A681C" w:rsidP="001A681C">
            <w:pPr>
              <w:spacing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F247A7" w:rsidRPr="000869BE">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11</w:t>
            </w:r>
            <w:r w:rsidR="00F247A7" w:rsidRPr="000869BE">
              <w:rPr>
                <w:rFonts w:ascii="Cambria Math" w:eastAsia="Times New Roman" w:hAnsi="Cambria Math" w:cs="Cambria Math"/>
                <w:sz w:val="24"/>
                <w:szCs w:val="24"/>
                <w:lang w:val="hy-AM"/>
              </w:rPr>
              <w:t>․</w:t>
            </w:r>
            <w:r w:rsidR="00F247A7" w:rsidRPr="000869BE">
              <w:rPr>
                <w:rFonts w:ascii="GHEA Grapalat" w:eastAsia="Times New Roman" w:hAnsi="GHEA Grapalat" w:cs="Times New Roman"/>
                <w:sz w:val="24"/>
                <w:szCs w:val="24"/>
                <w:lang w:val="hy-AM"/>
              </w:rPr>
              <w:t>2023թ</w:t>
            </w:r>
            <w:r w:rsidR="00F247A7" w:rsidRPr="000869BE">
              <w:rPr>
                <w:rFonts w:ascii="Cambria Math" w:eastAsia="Times New Roman" w:hAnsi="Cambria Math" w:cs="Cambria Math"/>
                <w:sz w:val="24"/>
                <w:szCs w:val="24"/>
                <w:lang w:val="hy-AM"/>
              </w:rPr>
              <w:t>․</w:t>
            </w:r>
          </w:p>
        </w:tc>
      </w:tr>
      <w:tr w:rsidR="00736711" w:rsidRPr="000869BE" w:rsidTr="000A203E">
        <w:trPr>
          <w:trHeight w:val="552"/>
          <w:tblCellSpacing w:w="0" w:type="dxa"/>
        </w:trPr>
        <w:tc>
          <w:tcPr>
            <w:tcW w:w="11445" w:type="dxa"/>
            <w:gridSpan w:val="2"/>
            <w:vMerge/>
            <w:tcBorders>
              <w:left w:val="outset" w:sz="6" w:space="0" w:color="auto"/>
              <w:bottom w:val="outset" w:sz="6" w:space="0" w:color="auto"/>
              <w:right w:val="outset" w:sz="6" w:space="0" w:color="auto"/>
            </w:tcBorders>
            <w:shd w:val="clear" w:color="auto" w:fill="BFBFBF" w:themeFill="background1" w:themeFillShade="BF"/>
          </w:tcPr>
          <w:p w:rsidR="00736711" w:rsidRPr="000869BE" w:rsidRDefault="00736711" w:rsidP="000869BE">
            <w:pPr>
              <w:spacing w:line="240" w:lineRule="auto"/>
              <w:jc w:val="center"/>
              <w:rPr>
                <w:rFonts w:ascii="GHEA Grapalat" w:eastAsia="Times New Roman" w:hAnsi="GHEA Grapalat" w:cs="Times New Roman"/>
                <w:sz w:val="24"/>
                <w:szCs w:val="24"/>
                <w:lang w:val="hy-AM"/>
              </w:rPr>
            </w:pPr>
          </w:p>
        </w:tc>
        <w:tc>
          <w:tcPr>
            <w:tcW w:w="23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36711" w:rsidRPr="000869BE" w:rsidRDefault="001A681C" w:rsidP="000869BE">
            <w:pPr>
              <w:spacing w:line="240" w:lineRule="auto"/>
              <w:jc w:val="center"/>
              <w:rPr>
                <w:rFonts w:ascii="GHEA Grapalat" w:eastAsia="Times New Roman" w:hAnsi="GHEA Grapalat" w:cs="Times New Roman"/>
                <w:sz w:val="24"/>
                <w:szCs w:val="24"/>
                <w:lang w:val="hy-AM"/>
              </w:rPr>
            </w:pPr>
            <w:r w:rsidRPr="001A681C">
              <w:rPr>
                <w:rFonts w:ascii="GHEA Grapalat" w:eastAsia="Times New Roman" w:hAnsi="GHEA Grapalat" w:cs="Times New Roman"/>
                <w:sz w:val="24"/>
                <w:szCs w:val="24"/>
              </w:rPr>
              <w:t>01/22/381126-2023</w:t>
            </w:r>
          </w:p>
        </w:tc>
      </w:tr>
      <w:tr w:rsidR="00736711" w:rsidRPr="001A681C" w:rsidTr="000A203E">
        <w:trPr>
          <w:trHeight w:val="4485"/>
          <w:tblCellSpacing w:w="0" w:type="dxa"/>
        </w:trPr>
        <w:tc>
          <w:tcPr>
            <w:tcW w:w="6675" w:type="dxa"/>
            <w:tcBorders>
              <w:top w:val="outset" w:sz="6" w:space="0" w:color="auto"/>
              <w:left w:val="outset" w:sz="6" w:space="0" w:color="auto"/>
              <w:bottom w:val="outset" w:sz="6" w:space="0" w:color="auto"/>
              <w:right w:val="outset" w:sz="6" w:space="0" w:color="auto"/>
            </w:tcBorders>
            <w:shd w:val="clear" w:color="auto" w:fill="FFFFFF"/>
          </w:tcPr>
          <w:p w:rsidR="001A681C" w:rsidRPr="001A681C" w:rsidRDefault="001A681C" w:rsidP="001A681C">
            <w:pPr>
              <w:autoSpaceDE w:val="0"/>
              <w:autoSpaceDN w:val="0"/>
              <w:adjustRightInd w:val="0"/>
              <w:spacing w:after="0"/>
              <w:ind w:firstLine="720"/>
              <w:jc w:val="both"/>
              <w:rPr>
                <w:rFonts w:ascii="GHEA Grapalat" w:eastAsia="Times New Roman" w:hAnsi="GHEA Grapalat" w:cs="Times Armenian"/>
                <w:bCs/>
                <w:color w:val="000000"/>
                <w:sz w:val="24"/>
                <w:szCs w:val="24"/>
                <w:shd w:val="clear" w:color="auto" w:fill="FFFFFF"/>
                <w:lang w:val="hy-AM" w:eastAsia="ru-RU"/>
              </w:rPr>
            </w:pPr>
            <w:r w:rsidRPr="001A681C">
              <w:rPr>
                <w:rFonts w:ascii="GHEA Grapalat" w:eastAsia="Times New Roman" w:hAnsi="GHEA Grapalat" w:cs="Times Armenian"/>
                <w:bCs/>
                <w:color w:val="000000"/>
                <w:sz w:val="24"/>
                <w:szCs w:val="24"/>
                <w:shd w:val="clear" w:color="auto" w:fill="FFFFFF"/>
                <w:lang w:val="hy-AM" w:eastAsia="ru-RU"/>
              </w:rPr>
              <w:t>«Հայաստանի Հանրապետության կառավարության 2021 թվականի հունվարի 14-ի թիվ 35-Ն որոշման մեջ փոփոխություն և լրացում կատարելու մասին» ՀՀ կառավարության որոշման նախագծի կապակցությամբ դիտողություններ և առաջարկություններ չկան:</w:t>
            </w:r>
          </w:p>
          <w:p w:rsidR="00736711" w:rsidRPr="001A681C" w:rsidRDefault="00736711" w:rsidP="001A681C">
            <w:pPr>
              <w:autoSpaceDE w:val="0"/>
              <w:autoSpaceDN w:val="0"/>
              <w:adjustRightInd w:val="0"/>
              <w:spacing w:after="0"/>
              <w:ind w:firstLine="720"/>
              <w:jc w:val="both"/>
              <w:rPr>
                <w:rFonts w:ascii="GHEA Grapalat" w:eastAsia="Times New Roman" w:hAnsi="GHEA Grapalat" w:cs="Times Armenian"/>
                <w:bCs/>
                <w:color w:val="000000"/>
                <w:sz w:val="24"/>
                <w:szCs w:val="24"/>
                <w:shd w:val="clear" w:color="auto" w:fill="FFFFFF"/>
                <w:lang w:val="hy-AM" w:eastAsia="ru-RU"/>
              </w:rPr>
            </w:pPr>
          </w:p>
        </w:tc>
        <w:tc>
          <w:tcPr>
            <w:tcW w:w="7071" w:type="dxa"/>
            <w:gridSpan w:val="3"/>
            <w:tcBorders>
              <w:top w:val="outset" w:sz="6" w:space="0" w:color="auto"/>
              <w:left w:val="outset" w:sz="6" w:space="0" w:color="auto"/>
              <w:bottom w:val="outset" w:sz="6" w:space="0" w:color="auto"/>
              <w:right w:val="outset" w:sz="6" w:space="0" w:color="auto"/>
            </w:tcBorders>
            <w:shd w:val="clear" w:color="auto" w:fill="FFFFFF"/>
          </w:tcPr>
          <w:p w:rsidR="001A681C" w:rsidRPr="0034139C" w:rsidRDefault="001A681C" w:rsidP="0034139C">
            <w:pPr>
              <w:spacing w:after="0" w:line="240" w:lineRule="auto"/>
              <w:jc w:val="center"/>
              <w:rPr>
                <w:rFonts w:ascii="GHEA Grapalat" w:eastAsia="Times New Roman" w:hAnsi="GHEA Grapalat" w:cs="Times New Roman"/>
                <w:b/>
                <w:sz w:val="24"/>
                <w:szCs w:val="24"/>
                <w:lang w:val="hy-AM"/>
              </w:rPr>
            </w:pPr>
            <w:r w:rsidRPr="0034139C">
              <w:rPr>
                <w:rFonts w:ascii="GHEA Grapalat" w:eastAsia="Times New Roman" w:hAnsi="GHEA Grapalat" w:cs="Times New Roman"/>
                <w:b/>
                <w:sz w:val="24"/>
                <w:szCs w:val="24"/>
                <w:lang w:val="hy-AM"/>
              </w:rPr>
              <w:t>Ընդունվել է ի գիտություն</w:t>
            </w:r>
          </w:p>
          <w:p w:rsidR="00E11028" w:rsidRPr="000869BE" w:rsidRDefault="00E11028" w:rsidP="000869BE">
            <w:pPr>
              <w:spacing w:line="240" w:lineRule="auto"/>
              <w:jc w:val="both"/>
              <w:rPr>
                <w:rFonts w:ascii="GHEA Grapalat" w:eastAsia="Times New Roman" w:hAnsi="GHEA Grapalat" w:cs="Times New Roman"/>
                <w:sz w:val="24"/>
                <w:szCs w:val="24"/>
                <w:lang w:val="hy-AM"/>
              </w:rPr>
            </w:pPr>
          </w:p>
          <w:p w:rsidR="00E11028" w:rsidRPr="000869BE" w:rsidRDefault="00E11028" w:rsidP="000869BE">
            <w:pPr>
              <w:spacing w:line="240" w:lineRule="auto"/>
              <w:jc w:val="both"/>
              <w:rPr>
                <w:rFonts w:ascii="GHEA Grapalat" w:eastAsia="Times New Roman" w:hAnsi="GHEA Grapalat" w:cs="Times New Roman"/>
                <w:sz w:val="24"/>
                <w:szCs w:val="24"/>
                <w:lang w:val="hy-AM"/>
              </w:rPr>
            </w:pPr>
          </w:p>
          <w:p w:rsidR="00E11028" w:rsidRPr="000869BE" w:rsidRDefault="00E11028" w:rsidP="000869BE">
            <w:pPr>
              <w:spacing w:line="240" w:lineRule="auto"/>
              <w:jc w:val="both"/>
              <w:rPr>
                <w:rFonts w:ascii="GHEA Grapalat" w:eastAsia="Times New Roman" w:hAnsi="GHEA Grapalat" w:cs="Times New Roman"/>
                <w:sz w:val="24"/>
                <w:szCs w:val="24"/>
                <w:lang w:val="hy-AM"/>
              </w:rPr>
            </w:pPr>
          </w:p>
          <w:p w:rsidR="008D48CA" w:rsidRPr="000869BE" w:rsidRDefault="008D48CA" w:rsidP="000869BE">
            <w:pPr>
              <w:spacing w:line="240" w:lineRule="auto"/>
              <w:jc w:val="both"/>
              <w:rPr>
                <w:rFonts w:ascii="GHEA Grapalat" w:eastAsia="Times New Roman" w:hAnsi="GHEA Grapalat" w:cs="Times New Roman"/>
                <w:sz w:val="24"/>
                <w:szCs w:val="24"/>
                <w:lang w:val="hy-AM"/>
              </w:rPr>
            </w:pPr>
          </w:p>
          <w:p w:rsidR="008D48CA" w:rsidRPr="000869BE" w:rsidRDefault="008D48CA" w:rsidP="000869BE">
            <w:pPr>
              <w:spacing w:line="240" w:lineRule="auto"/>
              <w:jc w:val="both"/>
              <w:rPr>
                <w:rFonts w:ascii="GHEA Grapalat" w:eastAsia="Times New Roman" w:hAnsi="GHEA Grapalat" w:cs="Times New Roman"/>
                <w:sz w:val="24"/>
                <w:szCs w:val="24"/>
                <w:lang w:val="hy-AM"/>
              </w:rPr>
            </w:pPr>
          </w:p>
          <w:p w:rsidR="00E11028" w:rsidRDefault="00E11028" w:rsidP="000869BE">
            <w:pPr>
              <w:spacing w:line="240" w:lineRule="auto"/>
              <w:jc w:val="both"/>
              <w:rPr>
                <w:rFonts w:ascii="GHEA Grapalat" w:eastAsia="Times New Roman" w:hAnsi="GHEA Grapalat" w:cs="Times New Roman"/>
                <w:sz w:val="24"/>
                <w:szCs w:val="24"/>
                <w:lang w:val="hy-AM"/>
              </w:rPr>
            </w:pPr>
          </w:p>
          <w:p w:rsidR="00A53CB7" w:rsidRPr="000869BE" w:rsidRDefault="00A53CB7" w:rsidP="000869BE">
            <w:pPr>
              <w:spacing w:line="240" w:lineRule="auto"/>
              <w:jc w:val="both"/>
              <w:rPr>
                <w:rFonts w:ascii="GHEA Grapalat" w:eastAsia="Times New Roman" w:hAnsi="GHEA Grapalat" w:cs="Times New Roman"/>
                <w:sz w:val="24"/>
                <w:szCs w:val="24"/>
                <w:lang w:val="hy-AM"/>
              </w:rPr>
            </w:pPr>
          </w:p>
          <w:p w:rsidR="00E11028" w:rsidRPr="000869BE" w:rsidRDefault="00E11028" w:rsidP="000869BE">
            <w:pPr>
              <w:spacing w:line="240" w:lineRule="auto"/>
              <w:jc w:val="both"/>
              <w:rPr>
                <w:rFonts w:ascii="GHEA Grapalat" w:eastAsia="Times New Roman" w:hAnsi="GHEA Grapalat" w:cs="Times New Roman"/>
                <w:sz w:val="24"/>
                <w:szCs w:val="24"/>
                <w:lang w:val="hy-AM"/>
              </w:rPr>
            </w:pPr>
          </w:p>
        </w:tc>
      </w:tr>
      <w:tr w:rsidR="00BA04D6" w:rsidRPr="000869BE" w:rsidTr="00D95C2A">
        <w:trPr>
          <w:trHeight w:val="822"/>
          <w:tblCellSpacing w:w="0" w:type="dxa"/>
        </w:trPr>
        <w:tc>
          <w:tcPr>
            <w:tcW w:w="11445"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BA04D6" w:rsidRPr="000869BE" w:rsidRDefault="00BA04D6" w:rsidP="00D95C2A">
            <w:pPr>
              <w:spacing w:line="240" w:lineRule="auto"/>
              <w:jc w:val="center"/>
              <w:rPr>
                <w:rFonts w:ascii="GHEA Grapalat" w:eastAsia="Times New Roman" w:hAnsi="GHEA Grapalat" w:cs="Times New Roman"/>
                <w:b/>
                <w:sz w:val="24"/>
                <w:szCs w:val="24"/>
                <w:lang w:val="hy-AM"/>
              </w:rPr>
            </w:pPr>
          </w:p>
          <w:p w:rsidR="00BA04D6" w:rsidRPr="000869BE" w:rsidRDefault="00BA04D6" w:rsidP="00BA04D6">
            <w:pPr>
              <w:spacing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w:t>
            </w:r>
            <w:r w:rsidRPr="000869BE">
              <w:rPr>
                <w:rFonts w:ascii="Cambria Math" w:eastAsia="Times New Roman" w:hAnsi="Cambria Math" w:cs="Cambria Math"/>
                <w:b/>
                <w:sz w:val="24"/>
                <w:szCs w:val="24"/>
                <w:lang w:val="hy-AM"/>
              </w:rPr>
              <w:t>․</w:t>
            </w:r>
            <w:r w:rsidRPr="000869BE">
              <w:rPr>
                <w:rFonts w:ascii="GHEA Grapalat" w:eastAsia="Times New Roman" w:hAnsi="GHEA Grapalat" w:cs="Times New Roman"/>
                <w:b/>
                <w:sz w:val="24"/>
                <w:szCs w:val="24"/>
                <w:lang w:val="hy-AM"/>
              </w:rPr>
              <w:t xml:space="preserve"> </w:t>
            </w:r>
            <w:r w:rsidRPr="0034139C">
              <w:rPr>
                <w:rFonts w:ascii="GHEA Grapalat" w:eastAsia="Times New Roman" w:hAnsi="GHEA Grapalat" w:cs="Times New Roman"/>
                <w:sz w:val="24"/>
                <w:szCs w:val="24"/>
                <w:lang w:val="hy-AM"/>
              </w:rPr>
              <w:t xml:space="preserve"> ՀՀ </w:t>
            </w:r>
            <w:r w:rsidR="0097736C" w:rsidRPr="0034139C">
              <w:rPr>
                <w:rFonts w:ascii="GHEA Grapalat" w:eastAsia="Times New Roman" w:hAnsi="GHEA Grapalat" w:cs="Times New Roman"/>
                <w:sz w:val="24"/>
                <w:szCs w:val="24"/>
                <w:lang w:val="hy-AM"/>
              </w:rPr>
              <w:t>արդ</w:t>
            </w:r>
            <w:r w:rsidR="0034139C" w:rsidRPr="0034139C">
              <w:rPr>
                <w:rFonts w:ascii="GHEA Grapalat" w:eastAsia="Times New Roman" w:hAnsi="GHEA Grapalat" w:cs="Times New Roman"/>
                <w:sz w:val="24"/>
                <w:szCs w:val="24"/>
                <w:lang w:val="hy-AM"/>
              </w:rPr>
              <w:t>արադատության նախարարություն</w:t>
            </w:r>
          </w:p>
          <w:p w:rsidR="00BA04D6" w:rsidRPr="000869BE" w:rsidRDefault="00BA04D6" w:rsidP="00BA04D6">
            <w:pPr>
              <w:spacing w:line="240" w:lineRule="auto"/>
              <w:jc w:val="center"/>
              <w:rPr>
                <w:rFonts w:ascii="GHEA Grapalat" w:eastAsia="Times New Roman" w:hAnsi="GHEA Grapalat" w:cs="Times New Roman"/>
                <w:b/>
                <w:sz w:val="24"/>
                <w:szCs w:val="24"/>
                <w:lang w:val="hy-AM"/>
              </w:rPr>
            </w:pPr>
          </w:p>
        </w:tc>
        <w:tc>
          <w:tcPr>
            <w:tcW w:w="23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A04D6" w:rsidRPr="000869BE" w:rsidRDefault="00BA04D6" w:rsidP="00D95C2A">
            <w:pPr>
              <w:spacing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28</w:t>
            </w:r>
            <w:r w:rsidRPr="000869BE">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12</w:t>
            </w:r>
            <w:r w:rsidRPr="000869BE">
              <w:rPr>
                <w:rFonts w:ascii="Cambria Math" w:eastAsia="Times New Roman" w:hAnsi="Cambria Math" w:cs="Cambria Math"/>
                <w:sz w:val="24"/>
                <w:szCs w:val="24"/>
                <w:lang w:val="hy-AM"/>
              </w:rPr>
              <w:t>․</w:t>
            </w:r>
            <w:r w:rsidRPr="000869BE">
              <w:rPr>
                <w:rFonts w:ascii="GHEA Grapalat" w:eastAsia="Times New Roman" w:hAnsi="GHEA Grapalat" w:cs="Times New Roman"/>
                <w:sz w:val="24"/>
                <w:szCs w:val="24"/>
                <w:lang w:val="hy-AM"/>
              </w:rPr>
              <w:t>2023թ</w:t>
            </w:r>
            <w:r w:rsidRPr="000869BE">
              <w:rPr>
                <w:rFonts w:ascii="Cambria Math" w:eastAsia="Times New Roman" w:hAnsi="Cambria Math" w:cs="Cambria Math"/>
                <w:sz w:val="24"/>
                <w:szCs w:val="24"/>
                <w:lang w:val="hy-AM"/>
              </w:rPr>
              <w:t>․</w:t>
            </w:r>
          </w:p>
        </w:tc>
      </w:tr>
      <w:tr w:rsidR="00BA04D6" w:rsidRPr="000869BE" w:rsidTr="00D95C2A">
        <w:trPr>
          <w:trHeight w:val="552"/>
          <w:tblCellSpacing w:w="0" w:type="dxa"/>
        </w:trPr>
        <w:tc>
          <w:tcPr>
            <w:tcW w:w="11445" w:type="dxa"/>
            <w:gridSpan w:val="2"/>
            <w:vMerge/>
            <w:tcBorders>
              <w:left w:val="outset" w:sz="6" w:space="0" w:color="auto"/>
              <w:bottom w:val="outset" w:sz="6" w:space="0" w:color="auto"/>
              <w:right w:val="outset" w:sz="6" w:space="0" w:color="auto"/>
            </w:tcBorders>
            <w:shd w:val="clear" w:color="auto" w:fill="BFBFBF" w:themeFill="background1" w:themeFillShade="BF"/>
          </w:tcPr>
          <w:p w:rsidR="00BA04D6" w:rsidRPr="000869BE" w:rsidRDefault="00BA04D6" w:rsidP="00D95C2A">
            <w:pPr>
              <w:spacing w:line="240" w:lineRule="auto"/>
              <w:jc w:val="center"/>
              <w:rPr>
                <w:rFonts w:ascii="GHEA Grapalat" w:eastAsia="Times New Roman" w:hAnsi="GHEA Grapalat" w:cs="Times New Roman"/>
                <w:sz w:val="24"/>
                <w:szCs w:val="24"/>
                <w:lang w:val="hy-AM"/>
              </w:rPr>
            </w:pPr>
          </w:p>
        </w:tc>
        <w:tc>
          <w:tcPr>
            <w:tcW w:w="23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A04D6" w:rsidRPr="000869BE" w:rsidRDefault="00BA04D6" w:rsidP="00D95C2A">
            <w:pPr>
              <w:spacing w:line="240" w:lineRule="auto"/>
              <w:jc w:val="center"/>
              <w:rPr>
                <w:rFonts w:ascii="GHEA Grapalat" w:eastAsia="Times New Roman" w:hAnsi="GHEA Grapalat" w:cs="Times New Roman"/>
                <w:sz w:val="24"/>
                <w:szCs w:val="24"/>
                <w:lang w:val="hy-AM"/>
              </w:rPr>
            </w:pPr>
            <w:r w:rsidRPr="00BA04D6">
              <w:rPr>
                <w:rFonts w:ascii="GHEA Grapalat" w:eastAsia="Times New Roman" w:hAnsi="GHEA Grapalat" w:cs="Times New Roman"/>
                <w:sz w:val="24"/>
                <w:szCs w:val="24"/>
              </w:rPr>
              <w:t>/27.1/55733-2023</w:t>
            </w:r>
          </w:p>
        </w:tc>
      </w:tr>
      <w:tr w:rsidR="00BA04D6" w:rsidRPr="00E10924" w:rsidTr="0034139C">
        <w:trPr>
          <w:trHeight w:val="6008"/>
          <w:tblCellSpacing w:w="0" w:type="dxa"/>
        </w:trPr>
        <w:tc>
          <w:tcPr>
            <w:tcW w:w="6675" w:type="dxa"/>
            <w:tcBorders>
              <w:top w:val="outset" w:sz="6" w:space="0" w:color="auto"/>
              <w:left w:val="outset" w:sz="6" w:space="0" w:color="auto"/>
              <w:bottom w:val="outset" w:sz="6" w:space="0" w:color="auto"/>
              <w:right w:val="outset" w:sz="6" w:space="0" w:color="auto"/>
            </w:tcBorders>
            <w:shd w:val="clear" w:color="auto" w:fill="FFFFFF"/>
          </w:tcPr>
          <w:p w:rsidR="00BA04D6" w:rsidRPr="00606AED" w:rsidRDefault="00BA04D6" w:rsidP="00BA04D6">
            <w:pPr>
              <w:pStyle w:val="NormalWeb"/>
              <w:shd w:val="clear" w:color="auto" w:fill="FFFFFF"/>
              <w:spacing w:before="0" w:beforeAutospacing="0" w:after="0" w:afterAutospacing="0" w:line="360" w:lineRule="auto"/>
              <w:ind w:firstLine="336"/>
              <w:jc w:val="both"/>
              <w:rPr>
                <w:rFonts w:ascii="GHEA Grapalat" w:hAnsi="GHEA Grapalat" w:cs="Sylfaen"/>
                <w:lang w:val="hy-AM"/>
              </w:rPr>
            </w:pPr>
            <w:r w:rsidRPr="00BC2C53">
              <w:rPr>
                <w:rFonts w:ascii="GHEA Grapalat" w:eastAsiaTheme="minorEastAsia" w:hAnsi="GHEA Grapalat" w:cs="Sylfaen"/>
                <w:lang w:val="hy-AM"/>
              </w:rPr>
              <w:lastRenderedPageBreak/>
              <w:t>«Հայաստանի Հանրապետության կառավարության 2021 թվականի հունվարի 14-ի թիվ 35-Ն որոշման մեջ փոփոխություն և լրացում կատարելու մասին»</w:t>
            </w:r>
            <w:r w:rsidRPr="00CA2405">
              <w:rPr>
                <w:rFonts w:ascii="GHEA Grapalat" w:hAnsi="GHEA Grapalat" w:cs="Sylfaen"/>
                <w:lang w:val="hy-AM"/>
              </w:rPr>
              <w:t xml:space="preserve"> Հայաստանի Հանրապետության </w:t>
            </w:r>
            <w:r w:rsidRPr="00BC2C53">
              <w:rPr>
                <w:rFonts w:ascii="GHEA Grapalat" w:hAnsi="GHEA Grapalat" w:cs="Sylfaen"/>
                <w:lang w:val="hy-AM"/>
              </w:rPr>
              <w:t>կառավարության որոշման</w:t>
            </w:r>
            <w:r>
              <w:rPr>
                <w:rFonts w:ascii="GHEA Grapalat" w:hAnsi="GHEA Grapalat"/>
                <w:color w:val="000000"/>
                <w:shd w:val="clear" w:color="auto" w:fill="FFFFFF"/>
                <w:lang w:val="hy-AM"/>
              </w:rPr>
              <w:t xml:space="preserve"> </w:t>
            </w:r>
            <w:r w:rsidRPr="00512453">
              <w:rPr>
                <w:rFonts w:ascii="GHEA Grapalat" w:hAnsi="GHEA Grapalat" w:cs="Sylfaen"/>
                <w:lang w:val="hy-AM"/>
              </w:rPr>
              <w:t>նախագծ</w:t>
            </w:r>
            <w:r w:rsidRPr="00606AED">
              <w:rPr>
                <w:rFonts w:ascii="GHEA Grapalat" w:hAnsi="GHEA Grapalat" w:cs="Sylfaen"/>
                <w:lang w:val="hy-AM"/>
              </w:rPr>
              <w:t>ում</w:t>
            </w:r>
            <w:r w:rsidRPr="00512453">
              <w:rPr>
                <w:rFonts w:ascii="GHEA Grapalat" w:hAnsi="GHEA Grapalat" w:cs="Sylfaen"/>
                <w:lang w:val="hy-AM"/>
              </w:rPr>
              <w:t xml:space="preserve"> </w:t>
            </w:r>
            <w:r w:rsidRPr="00606AED">
              <w:rPr>
                <w:rFonts w:ascii="GHEA Grapalat" w:hAnsi="GHEA Grapalat" w:cs="Sylfaen"/>
                <w:lang w:val="hy-AM"/>
              </w:rPr>
              <w:t>անհրաժեշտ է նշել ակտի բնույթը՝ նկատի ունենալով «Նորմատիվ իրավական ակտերի մասին» օրենքի 11-րդ հոդվածի</w:t>
            </w:r>
            <w:r w:rsidRPr="00487895">
              <w:rPr>
                <w:rFonts w:ascii="GHEA Grapalat" w:hAnsi="GHEA Grapalat" w:cs="Sylfaen"/>
                <w:lang w:val="hy-AM"/>
              </w:rPr>
              <w:t xml:space="preserve"> 1-ին </w:t>
            </w:r>
            <w:r w:rsidRPr="00167134">
              <w:rPr>
                <w:rFonts w:ascii="GHEA Grapalat" w:hAnsi="GHEA Grapalat" w:cs="Sylfaen"/>
                <w:lang w:val="hy-AM"/>
              </w:rPr>
              <w:t>մասի</w:t>
            </w:r>
            <w:r w:rsidRPr="00487895">
              <w:rPr>
                <w:rFonts w:ascii="GHEA Grapalat" w:hAnsi="GHEA Grapalat" w:cs="Sylfaen"/>
                <w:lang w:val="hy-AM"/>
              </w:rPr>
              <w:t xml:space="preserve"> 4-րդ կետի</w:t>
            </w:r>
            <w:r w:rsidRPr="00606AED">
              <w:rPr>
                <w:rFonts w:ascii="GHEA Grapalat" w:hAnsi="GHEA Grapalat" w:cs="Sylfaen"/>
                <w:lang w:val="hy-AM"/>
              </w:rPr>
              <w:t xml:space="preserve"> պահանջները:</w:t>
            </w:r>
          </w:p>
          <w:p w:rsidR="00BA04D6" w:rsidRPr="001A681C" w:rsidRDefault="00BA04D6" w:rsidP="0034139C">
            <w:pPr>
              <w:autoSpaceDE w:val="0"/>
              <w:autoSpaceDN w:val="0"/>
              <w:adjustRightInd w:val="0"/>
              <w:spacing w:after="0"/>
              <w:jc w:val="both"/>
              <w:rPr>
                <w:rFonts w:ascii="GHEA Grapalat" w:eastAsia="Times New Roman" w:hAnsi="GHEA Grapalat" w:cs="Times Armenian"/>
                <w:bCs/>
                <w:color w:val="000000"/>
                <w:sz w:val="24"/>
                <w:szCs w:val="24"/>
                <w:shd w:val="clear" w:color="auto" w:fill="FFFFFF"/>
                <w:lang w:val="hy-AM" w:eastAsia="ru-RU"/>
              </w:rPr>
            </w:pPr>
          </w:p>
        </w:tc>
        <w:tc>
          <w:tcPr>
            <w:tcW w:w="7071" w:type="dxa"/>
            <w:gridSpan w:val="3"/>
            <w:tcBorders>
              <w:top w:val="outset" w:sz="6" w:space="0" w:color="auto"/>
              <w:left w:val="outset" w:sz="6" w:space="0" w:color="auto"/>
              <w:bottom w:val="outset" w:sz="6" w:space="0" w:color="auto"/>
              <w:right w:val="outset" w:sz="6" w:space="0" w:color="auto"/>
            </w:tcBorders>
            <w:shd w:val="clear" w:color="auto" w:fill="FFFFFF"/>
          </w:tcPr>
          <w:p w:rsidR="00BA04D6" w:rsidRPr="0034139C" w:rsidRDefault="00BA04D6" w:rsidP="00BA04D6">
            <w:pPr>
              <w:spacing w:after="0" w:line="240" w:lineRule="auto"/>
              <w:jc w:val="center"/>
              <w:rPr>
                <w:rFonts w:ascii="GHEA Grapalat" w:eastAsia="Times New Roman" w:hAnsi="GHEA Grapalat" w:cs="Times New Roman"/>
                <w:b/>
                <w:sz w:val="24"/>
                <w:szCs w:val="24"/>
                <w:lang w:val="hy-AM"/>
              </w:rPr>
            </w:pPr>
            <w:r w:rsidRPr="0034139C">
              <w:rPr>
                <w:rFonts w:ascii="GHEA Grapalat" w:eastAsia="Times New Roman" w:hAnsi="GHEA Grapalat" w:cs="Times New Roman"/>
                <w:b/>
                <w:sz w:val="24"/>
                <w:szCs w:val="24"/>
                <w:lang w:val="hy-AM"/>
              </w:rPr>
              <w:t>Ընդունվել է</w:t>
            </w:r>
          </w:p>
          <w:p w:rsidR="00BA04D6" w:rsidRPr="001A681C" w:rsidRDefault="00BA04D6" w:rsidP="00D95C2A">
            <w:pPr>
              <w:spacing w:after="0" w:line="240" w:lineRule="auto"/>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Նախագծում կատարվել է համապատասխան փոփոխություն։</w:t>
            </w:r>
            <w:r w:rsidRPr="001A681C">
              <w:rPr>
                <w:rFonts w:ascii="GHEA Grapalat" w:eastAsia="Times New Roman" w:hAnsi="GHEA Grapalat" w:cs="Times New Roman"/>
                <w:sz w:val="24"/>
                <w:szCs w:val="24"/>
                <w:lang w:val="hy-AM"/>
              </w:rPr>
              <w:t xml:space="preserve"> </w:t>
            </w:r>
          </w:p>
          <w:p w:rsidR="00BA04D6" w:rsidRPr="000869BE" w:rsidRDefault="00BA04D6" w:rsidP="00D95C2A">
            <w:pPr>
              <w:spacing w:line="240" w:lineRule="auto"/>
              <w:jc w:val="both"/>
              <w:rPr>
                <w:rFonts w:ascii="GHEA Grapalat" w:eastAsia="Times New Roman" w:hAnsi="GHEA Grapalat" w:cs="Times New Roman"/>
                <w:sz w:val="24"/>
                <w:szCs w:val="24"/>
                <w:lang w:val="hy-AM"/>
              </w:rPr>
            </w:pPr>
          </w:p>
          <w:p w:rsidR="00BA04D6" w:rsidRPr="000869BE" w:rsidRDefault="00BA04D6" w:rsidP="00D95C2A">
            <w:pPr>
              <w:spacing w:line="240" w:lineRule="auto"/>
              <w:jc w:val="both"/>
              <w:rPr>
                <w:rFonts w:ascii="GHEA Grapalat" w:eastAsia="Times New Roman" w:hAnsi="GHEA Grapalat" w:cs="Times New Roman"/>
                <w:sz w:val="24"/>
                <w:szCs w:val="24"/>
                <w:lang w:val="hy-AM"/>
              </w:rPr>
            </w:pPr>
          </w:p>
          <w:p w:rsidR="00BA04D6" w:rsidRPr="000869BE" w:rsidRDefault="00BA04D6" w:rsidP="00D95C2A">
            <w:pPr>
              <w:spacing w:line="240" w:lineRule="auto"/>
              <w:jc w:val="both"/>
              <w:rPr>
                <w:rFonts w:ascii="GHEA Grapalat" w:eastAsia="Times New Roman" w:hAnsi="GHEA Grapalat" w:cs="Times New Roman"/>
                <w:sz w:val="24"/>
                <w:szCs w:val="24"/>
                <w:lang w:val="hy-AM"/>
              </w:rPr>
            </w:pPr>
          </w:p>
          <w:p w:rsidR="00BA04D6" w:rsidRPr="000869BE" w:rsidRDefault="00BA04D6" w:rsidP="00D95C2A">
            <w:pPr>
              <w:spacing w:line="240" w:lineRule="auto"/>
              <w:jc w:val="both"/>
              <w:rPr>
                <w:rFonts w:ascii="GHEA Grapalat" w:eastAsia="Times New Roman" w:hAnsi="GHEA Grapalat" w:cs="Times New Roman"/>
                <w:sz w:val="24"/>
                <w:szCs w:val="24"/>
                <w:lang w:val="hy-AM"/>
              </w:rPr>
            </w:pPr>
          </w:p>
          <w:p w:rsidR="00BA04D6" w:rsidRPr="000869BE" w:rsidRDefault="00BA04D6" w:rsidP="00D95C2A">
            <w:pPr>
              <w:spacing w:line="240" w:lineRule="auto"/>
              <w:jc w:val="both"/>
              <w:rPr>
                <w:rFonts w:ascii="GHEA Grapalat" w:eastAsia="Times New Roman" w:hAnsi="GHEA Grapalat" w:cs="Times New Roman"/>
                <w:sz w:val="24"/>
                <w:szCs w:val="24"/>
                <w:lang w:val="hy-AM"/>
              </w:rPr>
            </w:pPr>
          </w:p>
          <w:p w:rsidR="00BA04D6" w:rsidRDefault="00BA04D6" w:rsidP="00D95C2A">
            <w:pPr>
              <w:spacing w:line="240" w:lineRule="auto"/>
              <w:jc w:val="both"/>
              <w:rPr>
                <w:rFonts w:ascii="GHEA Grapalat" w:eastAsia="Times New Roman" w:hAnsi="GHEA Grapalat" w:cs="Times New Roman"/>
                <w:sz w:val="24"/>
                <w:szCs w:val="24"/>
                <w:lang w:val="hy-AM"/>
              </w:rPr>
            </w:pPr>
          </w:p>
          <w:p w:rsidR="00BA04D6" w:rsidRPr="000869BE" w:rsidRDefault="00BA04D6" w:rsidP="00D95C2A">
            <w:pPr>
              <w:spacing w:line="240" w:lineRule="auto"/>
              <w:jc w:val="both"/>
              <w:rPr>
                <w:rFonts w:ascii="GHEA Grapalat" w:eastAsia="Times New Roman" w:hAnsi="GHEA Grapalat" w:cs="Times New Roman"/>
                <w:sz w:val="24"/>
                <w:szCs w:val="24"/>
                <w:lang w:val="hy-AM"/>
              </w:rPr>
            </w:pPr>
          </w:p>
          <w:p w:rsidR="00BA04D6" w:rsidRPr="000869BE" w:rsidRDefault="00BA04D6" w:rsidP="00D95C2A">
            <w:pPr>
              <w:spacing w:line="240" w:lineRule="auto"/>
              <w:jc w:val="both"/>
              <w:rPr>
                <w:rFonts w:ascii="GHEA Grapalat" w:eastAsia="Times New Roman" w:hAnsi="GHEA Grapalat" w:cs="Times New Roman"/>
                <w:sz w:val="24"/>
                <w:szCs w:val="24"/>
                <w:lang w:val="hy-AM"/>
              </w:rPr>
            </w:pPr>
          </w:p>
        </w:tc>
      </w:tr>
      <w:tr w:rsidR="0019052F" w:rsidRPr="0019052F" w:rsidTr="0008460A">
        <w:trPr>
          <w:trHeight w:val="552"/>
          <w:tblCellSpacing w:w="0" w:type="dxa"/>
        </w:trPr>
        <w:tc>
          <w:tcPr>
            <w:tcW w:w="11445" w:type="dxa"/>
            <w:gridSpan w:val="2"/>
            <w:vMerge w:val="restart"/>
            <w:tcBorders>
              <w:left w:val="outset" w:sz="6" w:space="0" w:color="auto"/>
              <w:right w:val="outset" w:sz="6" w:space="0" w:color="auto"/>
            </w:tcBorders>
            <w:shd w:val="clear" w:color="auto" w:fill="BFBFBF" w:themeFill="background1" w:themeFillShade="BF"/>
          </w:tcPr>
          <w:p w:rsidR="0019052F" w:rsidRPr="0019052F" w:rsidRDefault="0019052F" w:rsidP="0019052F">
            <w:pPr>
              <w:spacing w:line="240" w:lineRule="auto"/>
              <w:jc w:val="center"/>
              <w:rPr>
                <w:rFonts w:ascii="GHEA Grapalat" w:eastAsia="Times New Roman" w:hAnsi="GHEA Grapalat" w:cs="Times New Roman"/>
                <w:sz w:val="24"/>
                <w:szCs w:val="24"/>
                <w:lang w:val="hy-AM"/>
              </w:rPr>
            </w:pPr>
            <w:r w:rsidRPr="0019052F">
              <w:rPr>
                <w:rFonts w:ascii="GHEA Grapalat" w:eastAsia="Times New Roman" w:hAnsi="GHEA Grapalat" w:cs="Times New Roman"/>
                <w:sz w:val="24"/>
                <w:szCs w:val="24"/>
                <w:lang w:val="hy-AM"/>
              </w:rPr>
              <w:t xml:space="preserve">5. </w:t>
            </w:r>
            <w:r w:rsidRPr="0034139C">
              <w:rPr>
                <w:rFonts w:ascii="GHEA Grapalat" w:eastAsia="Times New Roman" w:hAnsi="GHEA Grapalat" w:cs="Times New Roman"/>
                <w:sz w:val="24"/>
                <w:szCs w:val="24"/>
                <w:lang w:val="hy-AM"/>
              </w:rPr>
              <w:t xml:space="preserve">ՀՀ </w:t>
            </w:r>
            <w:r w:rsidR="0034139C" w:rsidRPr="0034139C">
              <w:rPr>
                <w:rFonts w:ascii="GHEA Grapalat" w:eastAsia="Times New Roman" w:hAnsi="GHEA Grapalat" w:cs="Times New Roman"/>
                <w:sz w:val="24"/>
                <w:szCs w:val="24"/>
                <w:lang w:val="hy-AM"/>
              </w:rPr>
              <w:t>վարչապետի աշխատակազմի պետաիրավական վարչություն</w:t>
            </w:r>
          </w:p>
        </w:tc>
        <w:tc>
          <w:tcPr>
            <w:tcW w:w="23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9052F" w:rsidRPr="0019052F" w:rsidRDefault="0019052F" w:rsidP="0019052F">
            <w:pPr>
              <w:spacing w:line="240" w:lineRule="auto"/>
              <w:jc w:val="center"/>
              <w:rPr>
                <w:rFonts w:ascii="GHEA Grapalat" w:eastAsia="Times New Roman" w:hAnsi="GHEA Grapalat" w:cs="Times New Roman"/>
                <w:sz w:val="24"/>
                <w:szCs w:val="24"/>
                <w:lang w:val="hy-AM"/>
              </w:rPr>
            </w:pPr>
            <w:r w:rsidRPr="00E72AA1">
              <w:rPr>
                <w:rFonts w:ascii="GHEA Grapalat" w:hAnsi="GHEA Grapalat"/>
                <w:sz w:val="24"/>
                <w:szCs w:val="24"/>
                <w:lang w:val="hy-AM"/>
              </w:rPr>
              <w:t>18.01.2024թ</w:t>
            </w:r>
            <w:r w:rsidRPr="00E72AA1">
              <w:rPr>
                <w:rFonts w:ascii="Cambria Math" w:hAnsi="Cambria Math" w:cs="Cambria Math"/>
                <w:sz w:val="24"/>
                <w:szCs w:val="24"/>
                <w:lang w:val="hy-AM"/>
              </w:rPr>
              <w:t>․</w:t>
            </w:r>
          </w:p>
        </w:tc>
      </w:tr>
      <w:tr w:rsidR="0019052F" w:rsidRPr="0019052F" w:rsidTr="00E23516">
        <w:trPr>
          <w:trHeight w:val="552"/>
          <w:tblCellSpacing w:w="0" w:type="dxa"/>
        </w:trPr>
        <w:tc>
          <w:tcPr>
            <w:tcW w:w="11445" w:type="dxa"/>
            <w:gridSpan w:val="2"/>
            <w:vMerge/>
            <w:tcBorders>
              <w:left w:val="outset" w:sz="6" w:space="0" w:color="auto"/>
              <w:bottom w:val="outset" w:sz="6" w:space="0" w:color="auto"/>
              <w:right w:val="outset" w:sz="6" w:space="0" w:color="auto"/>
            </w:tcBorders>
            <w:shd w:val="clear" w:color="auto" w:fill="BFBFBF" w:themeFill="background1" w:themeFillShade="BF"/>
          </w:tcPr>
          <w:p w:rsidR="0019052F" w:rsidRPr="000869BE" w:rsidRDefault="0019052F" w:rsidP="0019052F">
            <w:pPr>
              <w:spacing w:line="240" w:lineRule="auto"/>
              <w:jc w:val="center"/>
              <w:rPr>
                <w:rFonts w:ascii="GHEA Grapalat" w:eastAsia="Times New Roman" w:hAnsi="GHEA Grapalat" w:cs="Times New Roman"/>
                <w:sz w:val="24"/>
                <w:szCs w:val="24"/>
                <w:lang w:val="hy-AM"/>
              </w:rPr>
            </w:pPr>
          </w:p>
        </w:tc>
        <w:tc>
          <w:tcPr>
            <w:tcW w:w="23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9052F" w:rsidRPr="00E72AA1" w:rsidRDefault="0019052F" w:rsidP="0019052F">
            <w:pPr>
              <w:spacing w:line="240" w:lineRule="auto"/>
              <w:jc w:val="center"/>
              <w:rPr>
                <w:rFonts w:ascii="GHEA Grapalat" w:hAnsi="GHEA Grapalat"/>
                <w:sz w:val="24"/>
                <w:szCs w:val="24"/>
                <w:lang w:val="hy-AM"/>
              </w:rPr>
            </w:pPr>
            <w:r w:rsidRPr="00E72AA1">
              <w:rPr>
                <w:rFonts w:ascii="GHEA Grapalat" w:hAnsi="GHEA Grapalat"/>
                <w:sz w:val="24"/>
                <w:szCs w:val="24"/>
                <w:lang w:val="hy-AM"/>
              </w:rPr>
              <w:t>02/10</w:t>
            </w:r>
            <w:r w:rsidRPr="00E72AA1">
              <w:rPr>
                <w:rFonts w:ascii="Cambria Math" w:hAnsi="Cambria Math" w:cs="Cambria Math"/>
                <w:sz w:val="24"/>
                <w:szCs w:val="24"/>
                <w:lang w:val="hy-AM"/>
              </w:rPr>
              <w:t>․</w:t>
            </w:r>
            <w:r w:rsidRPr="00E72AA1">
              <w:rPr>
                <w:rFonts w:ascii="GHEA Grapalat" w:hAnsi="GHEA Grapalat"/>
                <w:sz w:val="24"/>
                <w:szCs w:val="24"/>
                <w:lang w:val="hy-AM"/>
              </w:rPr>
              <w:t xml:space="preserve">9/1760-2024  </w:t>
            </w:r>
          </w:p>
        </w:tc>
      </w:tr>
      <w:tr w:rsidR="0019052F" w:rsidRPr="00E10924" w:rsidTr="00D95C2A">
        <w:trPr>
          <w:trHeight w:val="4485"/>
          <w:tblCellSpacing w:w="0" w:type="dxa"/>
        </w:trPr>
        <w:tc>
          <w:tcPr>
            <w:tcW w:w="6675" w:type="dxa"/>
            <w:tcBorders>
              <w:top w:val="outset" w:sz="6" w:space="0" w:color="auto"/>
              <w:left w:val="outset" w:sz="6" w:space="0" w:color="auto"/>
              <w:bottom w:val="outset" w:sz="6" w:space="0" w:color="auto"/>
              <w:right w:val="outset" w:sz="6" w:space="0" w:color="auto"/>
            </w:tcBorders>
            <w:shd w:val="clear" w:color="auto" w:fill="FFFFFF"/>
          </w:tcPr>
          <w:p w:rsidR="0019052F" w:rsidRDefault="00291C58" w:rsidP="0019052F">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E72AA1">
              <w:rPr>
                <w:rFonts w:ascii="GHEA Grapalat" w:hAnsi="GHEA Grapalat"/>
                <w:lang w:val="hy-AM"/>
              </w:rPr>
              <w:lastRenderedPageBreak/>
              <w:t xml:space="preserve">Նախագծով առաջարկվում է </w:t>
            </w:r>
            <w:r w:rsidRPr="00E72AA1">
              <w:rPr>
                <w:rFonts w:ascii="GHEA Grapalat" w:hAnsi="GHEA Grapalat" w:cs="Sylfaen"/>
                <w:color w:val="000000"/>
                <w:shd w:val="clear" w:color="auto" w:fill="FFFFFF"/>
                <w:lang w:val="hy-AM"/>
              </w:rPr>
              <w:t>ռազմավարական</w:t>
            </w:r>
            <w:r w:rsidRPr="00E72AA1">
              <w:rPr>
                <w:rFonts w:ascii="GHEA Grapalat" w:hAnsi="GHEA Grapalat"/>
                <w:color w:val="000000"/>
                <w:shd w:val="clear" w:color="auto" w:fill="FFFFFF"/>
                <w:lang w:val="hy-AM"/>
              </w:rPr>
              <w:t xml:space="preserve"> </w:t>
            </w:r>
            <w:r w:rsidRPr="00E72AA1">
              <w:rPr>
                <w:rFonts w:ascii="GHEA Grapalat" w:hAnsi="GHEA Grapalat" w:cs="Sylfaen"/>
                <w:color w:val="000000"/>
                <w:shd w:val="clear" w:color="auto" w:fill="FFFFFF"/>
                <w:lang w:val="hy-AM"/>
              </w:rPr>
              <w:t>տեսակետից</w:t>
            </w:r>
            <w:r w:rsidRPr="00E72AA1">
              <w:rPr>
                <w:rFonts w:ascii="GHEA Grapalat" w:hAnsi="GHEA Grapalat"/>
                <w:color w:val="000000"/>
                <w:shd w:val="clear" w:color="auto" w:fill="FFFFFF"/>
                <w:lang w:val="hy-AM"/>
              </w:rPr>
              <w:t xml:space="preserve"> </w:t>
            </w:r>
            <w:r w:rsidRPr="00E72AA1">
              <w:rPr>
                <w:rFonts w:ascii="GHEA Grapalat" w:hAnsi="GHEA Grapalat" w:cs="Sylfaen"/>
                <w:color w:val="000000"/>
                <w:shd w:val="clear" w:color="auto" w:fill="FFFFFF"/>
                <w:lang w:val="hy-AM"/>
              </w:rPr>
              <w:t>կարևոր</w:t>
            </w:r>
            <w:r w:rsidRPr="00E72AA1">
              <w:rPr>
                <w:rFonts w:ascii="GHEA Grapalat" w:hAnsi="GHEA Grapalat"/>
                <w:color w:val="000000"/>
                <w:shd w:val="clear" w:color="auto" w:fill="FFFFFF"/>
                <w:lang w:val="hy-AM"/>
              </w:rPr>
              <w:t xml:space="preserve"> </w:t>
            </w:r>
            <w:r w:rsidRPr="00E72AA1">
              <w:rPr>
                <w:rFonts w:ascii="GHEA Grapalat" w:hAnsi="GHEA Grapalat" w:cs="Sylfaen"/>
                <w:color w:val="000000"/>
                <w:shd w:val="clear" w:color="auto" w:fill="FFFFFF"/>
                <w:lang w:val="hy-AM"/>
              </w:rPr>
              <w:t>հումքային</w:t>
            </w:r>
            <w:r w:rsidRPr="00E72AA1">
              <w:rPr>
                <w:rFonts w:ascii="GHEA Grapalat" w:hAnsi="GHEA Grapalat"/>
                <w:color w:val="000000"/>
                <w:shd w:val="clear" w:color="auto" w:fill="FFFFFF"/>
                <w:lang w:val="hy-AM"/>
              </w:rPr>
              <w:t xml:space="preserve"> </w:t>
            </w:r>
            <w:r w:rsidRPr="00E72AA1">
              <w:rPr>
                <w:rFonts w:ascii="GHEA Grapalat" w:hAnsi="GHEA Grapalat" w:cs="Sylfaen"/>
                <w:color w:val="000000"/>
                <w:shd w:val="clear" w:color="auto" w:fill="FFFFFF"/>
                <w:lang w:val="hy-AM"/>
              </w:rPr>
              <w:t>ապրանքների</w:t>
            </w:r>
            <w:r w:rsidRPr="00E72AA1">
              <w:rPr>
                <w:rFonts w:ascii="GHEA Grapalat" w:hAnsi="GHEA Grapalat"/>
                <w:color w:val="000000"/>
                <w:shd w:val="clear" w:color="auto" w:fill="FFFFFF"/>
                <w:lang w:val="hy-AM"/>
              </w:rPr>
              <w:t xml:space="preserve"> </w:t>
            </w:r>
            <w:r w:rsidRPr="00E72AA1">
              <w:rPr>
                <w:rFonts w:ascii="GHEA Grapalat" w:hAnsi="GHEA Grapalat" w:cs="Sylfaen"/>
                <w:color w:val="000000"/>
                <w:shd w:val="clear" w:color="auto" w:fill="FFFFFF"/>
                <w:lang w:val="hy-AM"/>
              </w:rPr>
              <w:t>և</w:t>
            </w:r>
            <w:r w:rsidRPr="00E72AA1">
              <w:rPr>
                <w:rFonts w:ascii="GHEA Grapalat" w:hAnsi="GHEA Grapalat"/>
                <w:color w:val="000000"/>
                <w:shd w:val="clear" w:color="auto" w:fill="FFFFFF"/>
                <w:lang w:val="hy-AM"/>
              </w:rPr>
              <w:t xml:space="preserve"> </w:t>
            </w:r>
            <w:r w:rsidRPr="00E72AA1">
              <w:rPr>
                <w:rFonts w:ascii="GHEA Grapalat" w:hAnsi="GHEA Grapalat" w:cs="Sylfaen"/>
                <w:color w:val="000000"/>
                <w:shd w:val="clear" w:color="auto" w:fill="FFFFFF"/>
                <w:lang w:val="hy-AM"/>
              </w:rPr>
              <w:t>մշակութային</w:t>
            </w:r>
            <w:r w:rsidRPr="00E72AA1">
              <w:rPr>
                <w:rFonts w:ascii="GHEA Grapalat" w:hAnsi="GHEA Grapalat"/>
                <w:color w:val="000000"/>
                <w:shd w:val="clear" w:color="auto" w:fill="FFFFFF"/>
                <w:lang w:val="hy-AM"/>
              </w:rPr>
              <w:t xml:space="preserve"> </w:t>
            </w:r>
            <w:r w:rsidRPr="00E72AA1">
              <w:rPr>
                <w:rFonts w:ascii="GHEA Grapalat" w:hAnsi="GHEA Grapalat" w:cs="Sylfaen"/>
                <w:color w:val="000000"/>
                <w:shd w:val="clear" w:color="auto" w:fill="FFFFFF"/>
                <w:lang w:val="hy-AM"/>
              </w:rPr>
              <w:t>արժեքների</w:t>
            </w:r>
            <w:r w:rsidRPr="00E72AA1">
              <w:rPr>
                <w:rFonts w:ascii="GHEA Grapalat" w:hAnsi="GHEA Grapalat"/>
                <w:color w:val="000000"/>
                <w:shd w:val="clear" w:color="auto" w:fill="FFFFFF"/>
                <w:lang w:val="hy-AM"/>
              </w:rPr>
              <w:t xml:space="preserve"> </w:t>
            </w:r>
            <w:r w:rsidRPr="00E72AA1">
              <w:rPr>
                <w:rFonts w:ascii="GHEA Grapalat" w:hAnsi="GHEA Grapalat" w:cs="Sylfaen"/>
                <w:color w:val="000000"/>
                <w:shd w:val="clear" w:color="auto" w:fill="FFFFFF"/>
                <w:lang w:val="hy-AM"/>
              </w:rPr>
              <w:t xml:space="preserve">ցանկում ավելացնել նաև համապատասխան ծածկագրերին դասվող ոսկյա իրերը և զարդերը, որոնք </w:t>
            </w:r>
            <w:r w:rsidRPr="00E72AA1">
              <w:rPr>
                <w:rFonts w:ascii="GHEA Grapalat" w:hAnsi="GHEA Grapalat" w:cs="Sylfaen"/>
                <w:b/>
                <w:color w:val="000000"/>
                <w:shd w:val="clear" w:color="auto" w:fill="FFFFFF"/>
                <w:lang w:val="hy-AM"/>
              </w:rPr>
              <w:t>գերազանցում են 875-րդ հարգը</w:t>
            </w:r>
            <w:r w:rsidRPr="00E72AA1">
              <w:rPr>
                <w:rFonts w:ascii="GHEA Grapalat" w:hAnsi="GHEA Grapalat" w:cs="Sylfaen"/>
                <w:color w:val="000000"/>
                <w:shd w:val="clear" w:color="auto" w:fill="FFFFFF"/>
                <w:lang w:val="hy-AM"/>
              </w:rPr>
              <w:t>։ Այս առումով, նկատի ունենալով այն հանգամանքը, որ ոսկյա իրերի և զարդերի</w:t>
            </w:r>
            <w:r w:rsidRPr="00E72AA1">
              <w:rPr>
                <w:rFonts w:ascii="GHEA Grapalat" w:hAnsi="GHEA Grapalat"/>
                <w:color w:val="000000"/>
                <w:shd w:val="clear" w:color="auto" w:fill="FFFFFF"/>
                <w:lang w:val="hy-AM"/>
              </w:rPr>
              <w:t xml:space="preserve"> մաքսանենգության համար անձը ենթարկվելու է քրեական պատասխանատվության, գտնում ենք, որ վերոնշյալ </w:t>
            </w:r>
            <w:r w:rsidRPr="00E72AA1">
              <w:rPr>
                <w:rFonts w:ascii="GHEA Grapalat" w:hAnsi="GHEA Grapalat" w:cs="Sylfaen"/>
                <w:color w:val="000000"/>
                <w:shd w:val="clear" w:color="auto" w:fill="FFFFFF"/>
                <w:lang w:val="hy-AM"/>
              </w:rPr>
              <w:t>հարգի ընտրությունը պատշաճ հիմնավորման կարիք ունի</w:t>
            </w:r>
          </w:p>
          <w:p w:rsidR="0034139C" w:rsidRDefault="0034139C" w:rsidP="0019052F">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rsidR="0034139C" w:rsidRDefault="0034139C" w:rsidP="0019052F">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rsidR="0034139C" w:rsidRDefault="0034139C" w:rsidP="0019052F">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rsidR="0034139C" w:rsidRDefault="0034139C" w:rsidP="0019052F">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rsidR="0034139C" w:rsidRDefault="0034139C" w:rsidP="0019052F">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rsidR="0034139C" w:rsidRDefault="0034139C" w:rsidP="0019052F">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rsidR="0034139C" w:rsidRDefault="0034139C" w:rsidP="0019052F">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rsidR="0034139C" w:rsidRDefault="0034139C" w:rsidP="0019052F">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p>
          <w:p w:rsidR="0034139C" w:rsidRPr="00BC2C53" w:rsidRDefault="0034139C" w:rsidP="0034139C">
            <w:pPr>
              <w:pStyle w:val="NormalWeb"/>
              <w:shd w:val="clear" w:color="auto" w:fill="FFFFFF"/>
              <w:spacing w:before="0" w:beforeAutospacing="0" w:after="0" w:afterAutospacing="0" w:line="360" w:lineRule="auto"/>
              <w:jc w:val="both"/>
              <w:rPr>
                <w:rFonts w:ascii="GHEA Grapalat" w:eastAsiaTheme="minorEastAsia" w:hAnsi="GHEA Grapalat" w:cs="Sylfaen"/>
                <w:lang w:val="hy-AM"/>
              </w:rPr>
            </w:pPr>
          </w:p>
        </w:tc>
        <w:tc>
          <w:tcPr>
            <w:tcW w:w="7071" w:type="dxa"/>
            <w:gridSpan w:val="3"/>
            <w:tcBorders>
              <w:top w:val="outset" w:sz="6" w:space="0" w:color="auto"/>
              <w:left w:val="outset" w:sz="6" w:space="0" w:color="auto"/>
              <w:bottom w:val="outset" w:sz="6" w:space="0" w:color="auto"/>
              <w:right w:val="outset" w:sz="6" w:space="0" w:color="auto"/>
            </w:tcBorders>
            <w:shd w:val="clear" w:color="auto" w:fill="FFFFFF"/>
          </w:tcPr>
          <w:p w:rsidR="0019052F" w:rsidRDefault="0019052F" w:rsidP="0019052F">
            <w:pPr>
              <w:spacing w:after="0" w:line="240" w:lineRule="auto"/>
              <w:jc w:val="center"/>
              <w:rPr>
                <w:rFonts w:ascii="GHEA Grapalat" w:eastAsia="Times New Roman" w:hAnsi="GHEA Grapalat" w:cs="Times New Roman"/>
                <w:sz w:val="24"/>
                <w:szCs w:val="24"/>
                <w:lang w:val="hy-AM"/>
              </w:rPr>
            </w:pPr>
          </w:p>
          <w:p w:rsidR="0097736C" w:rsidRPr="0034139C" w:rsidRDefault="0097736C" w:rsidP="0097736C">
            <w:pPr>
              <w:spacing w:after="0" w:line="240" w:lineRule="auto"/>
              <w:ind w:left="345"/>
              <w:jc w:val="center"/>
              <w:rPr>
                <w:rFonts w:ascii="GHEA Grapalat" w:hAnsi="GHEA Grapalat" w:cs="Sylfaen"/>
                <w:b/>
                <w:sz w:val="24"/>
                <w:szCs w:val="24"/>
                <w:lang w:val="hy-AM"/>
              </w:rPr>
            </w:pPr>
            <w:r w:rsidRPr="0034139C">
              <w:rPr>
                <w:rFonts w:ascii="GHEA Grapalat" w:hAnsi="GHEA Grapalat" w:cs="Sylfaen"/>
                <w:b/>
                <w:sz w:val="24"/>
                <w:szCs w:val="24"/>
                <w:lang w:val="hy-AM"/>
              </w:rPr>
              <w:t xml:space="preserve">Ընդունվել </w:t>
            </w:r>
            <w:r>
              <w:rPr>
                <w:rFonts w:ascii="GHEA Grapalat" w:hAnsi="GHEA Grapalat" w:cs="Sylfaen"/>
                <w:b/>
                <w:sz w:val="24"/>
                <w:szCs w:val="24"/>
                <w:lang w:val="hy-AM"/>
              </w:rPr>
              <w:t>է</w:t>
            </w:r>
          </w:p>
          <w:p w:rsidR="0097736C" w:rsidRPr="00E72AA1" w:rsidRDefault="0097736C" w:rsidP="0097736C">
            <w:pPr>
              <w:spacing w:after="0" w:line="240" w:lineRule="auto"/>
              <w:ind w:left="345"/>
              <w:jc w:val="center"/>
              <w:rPr>
                <w:rFonts w:ascii="GHEA Grapalat" w:eastAsia="Times New Roman" w:hAnsi="GHEA Grapalat" w:cs="Times New Roman"/>
                <w:b/>
                <w:sz w:val="24"/>
                <w:szCs w:val="24"/>
                <w:lang w:val="hy-AM"/>
              </w:rPr>
            </w:pPr>
            <w:r w:rsidRPr="00E72AA1">
              <w:rPr>
                <w:rFonts w:ascii="GHEA Grapalat" w:hAnsi="GHEA Grapalat" w:cs="Sylfaen"/>
                <w:sz w:val="24"/>
                <w:szCs w:val="24"/>
                <w:lang w:val="hy-AM"/>
              </w:rPr>
              <w:t>Հիմնավորումը խմբագրվել է։</w:t>
            </w:r>
          </w:p>
          <w:p w:rsidR="0019052F" w:rsidRPr="001A681C" w:rsidRDefault="0019052F" w:rsidP="0083513B">
            <w:pPr>
              <w:spacing w:after="0" w:line="360" w:lineRule="auto"/>
              <w:ind w:left="144" w:firstLine="540"/>
              <w:jc w:val="both"/>
              <w:rPr>
                <w:rFonts w:ascii="GHEA Grapalat" w:eastAsia="Times New Roman" w:hAnsi="GHEA Grapalat" w:cs="Times New Roman"/>
                <w:sz w:val="24"/>
                <w:szCs w:val="24"/>
                <w:lang w:val="hy-AM"/>
              </w:rPr>
            </w:pPr>
          </w:p>
        </w:tc>
      </w:tr>
      <w:tr w:rsidR="0019052F" w:rsidRPr="0019052F" w:rsidTr="00E23516">
        <w:trPr>
          <w:trHeight w:val="552"/>
          <w:tblCellSpacing w:w="0" w:type="dxa"/>
        </w:trPr>
        <w:tc>
          <w:tcPr>
            <w:tcW w:w="11445" w:type="dxa"/>
            <w:gridSpan w:val="2"/>
            <w:vMerge w:val="restart"/>
            <w:tcBorders>
              <w:left w:val="outset" w:sz="6" w:space="0" w:color="auto"/>
              <w:right w:val="outset" w:sz="6" w:space="0" w:color="auto"/>
            </w:tcBorders>
            <w:shd w:val="clear" w:color="auto" w:fill="BFBFBF" w:themeFill="background1" w:themeFillShade="BF"/>
          </w:tcPr>
          <w:p w:rsidR="0019052F" w:rsidRPr="000869BE" w:rsidRDefault="00D96057" w:rsidP="0034139C">
            <w:pPr>
              <w:spacing w:line="240" w:lineRule="auto"/>
              <w:jc w:val="center"/>
              <w:rPr>
                <w:rFonts w:ascii="GHEA Grapalat" w:eastAsia="Times New Roman" w:hAnsi="GHEA Grapalat" w:cs="Times New Roman"/>
                <w:sz w:val="24"/>
                <w:szCs w:val="24"/>
                <w:lang w:val="hy-AM"/>
              </w:rPr>
            </w:pPr>
            <w:r>
              <w:rPr>
                <w:rFonts w:ascii="GHEA Grapalat" w:eastAsia="Times New Roman" w:hAnsi="GHEA Grapalat" w:cs="Cambria Math"/>
                <w:b/>
                <w:sz w:val="24"/>
                <w:szCs w:val="24"/>
                <w:lang w:val="hy-AM"/>
              </w:rPr>
              <w:lastRenderedPageBreak/>
              <w:t>6</w:t>
            </w:r>
            <w:r>
              <w:rPr>
                <w:rFonts w:ascii="Cambria Math" w:eastAsia="Times New Roman" w:hAnsi="Cambria Math" w:cs="Cambria Math"/>
                <w:b/>
                <w:sz w:val="24"/>
                <w:szCs w:val="24"/>
                <w:lang w:val="hy-AM"/>
              </w:rPr>
              <w:t>․</w:t>
            </w:r>
            <w:r>
              <w:rPr>
                <w:rFonts w:ascii="GHEA Grapalat" w:eastAsia="Times New Roman" w:hAnsi="GHEA Grapalat" w:cs="Cambria Math"/>
                <w:b/>
                <w:sz w:val="24"/>
                <w:szCs w:val="24"/>
                <w:lang w:val="hy-AM"/>
              </w:rPr>
              <w:t xml:space="preserve"> </w:t>
            </w:r>
            <w:r w:rsidR="0034139C" w:rsidRPr="00F5019A">
              <w:rPr>
                <w:rFonts w:ascii="GHEA Grapalat" w:eastAsia="Times New Roman" w:hAnsi="GHEA Grapalat" w:cs="Cambria Math"/>
                <w:b/>
                <w:sz w:val="24"/>
                <w:szCs w:val="24"/>
                <w:lang w:val="hy-AM"/>
              </w:rPr>
              <w:t>ՀՀ վարչապետի աշխատակազմի զորահավաքային նախապատրաստության և զորահավաքային ծրագրերի բաժին</w:t>
            </w:r>
          </w:p>
        </w:tc>
        <w:tc>
          <w:tcPr>
            <w:tcW w:w="23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9052F" w:rsidRPr="0019052F" w:rsidRDefault="00D96057" w:rsidP="0019052F">
            <w:pPr>
              <w:spacing w:line="240" w:lineRule="auto"/>
              <w:jc w:val="center"/>
              <w:rPr>
                <w:rFonts w:ascii="GHEA Grapalat" w:eastAsia="Times New Roman" w:hAnsi="GHEA Grapalat" w:cs="Times New Roman"/>
                <w:sz w:val="24"/>
                <w:szCs w:val="24"/>
                <w:lang w:val="hy-AM"/>
              </w:rPr>
            </w:pPr>
            <w:r w:rsidRPr="00E72AA1">
              <w:rPr>
                <w:rFonts w:ascii="GHEA Grapalat" w:eastAsia="Times New Roman" w:hAnsi="GHEA Grapalat" w:cs="Times New Roman"/>
                <w:sz w:val="24"/>
                <w:szCs w:val="24"/>
                <w:lang w:val="hy-AM"/>
              </w:rPr>
              <w:t>18</w:t>
            </w:r>
            <w:r w:rsidRPr="00E72AA1">
              <w:rPr>
                <w:rFonts w:ascii="Cambria Math" w:eastAsia="Times New Roman" w:hAnsi="Cambria Math" w:cs="Cambria Math"/>
                <w:sz w:val="24"/>
                <w:szCs w:val="24"/>
                <w:lang w:val="hy-AM"/>
              </w:rPr>
              <w:t>․</w:t>
            </w:r>
            <w:r w:rsidRPr="00E72AA1">
              <w:rPr>
                <w:rFonts w:ascii="GHEA Grapalat" w:eastAsia="Times New Roman" w:hAnsi="GHEA Grapalat" w:cs="Times New Roman"/>
                <w:sz w:val="24"/>
                <w:szCs w:val="24"/>
                <w:lang w:val="hy-AM"/>
              </w:rPr>
              <w:t>01</w:t>
            </w:r>
            <w:r w:rsidRPr="00E72AA1">
              <w:rPr>
                <w:rFonts w:ascii="Cambria Math" w:eastAsia="Times New Roman" w:hAnsi="Cambria Math" w:cs="Cambria Math"/>
                <w:sz w:val="24"/>
                <w:szCs w:val="24"/>
                <w:lang w:val="hy-AM"/>
              </w:rPr>
              <w:t>․</w:t>
            </w:r>
            <w:r w:rsidR="00AE5AA0">
              <w:rPr>
                <w:rFonts w:ascii="GHEA Grapalat" w:eastAsia="Times New Roman" w:hAnsi="GHEA Grapalat" w:cs="Times New Roman"/>
                <w:sz w:val="24"/>
                <w:szCs w:val="24"/>
                <w:lang w:val="hy-AM"/>
              </w:rPr>
              <w:t>2024</w:t>
            </w:r>
            <w:r w:rsidRPr="00E72AA1">
              <w:rPr>
                <w:rFonts w:ascii="GHEA Grapalat" w:eastAsia="Times New Roman" w:hAnsi="GHEA Grapalat" w:cs="Times New Roman"/>
                <w:sz w:val="24"/>
                <w:szCs w:val="24"/>
                <w:lang w:val="hy-AM"/>
              </w:rPr>
              <w:t>թ</w:t>
            </w:r>
            <w:r w:rsidRPr="00E72AA1">
              <w:rPr>
                <w:rFonts w:ascii="Cambria Math" w:eastAsia="Times New Roman" w:hAnsi="Cambria Math" w:cs="Cambria Math"/>
                <w:sz w:val="24"/>
                <w:szCs w:val="24"/>
                <w:lang w:val="hy-AM"/>
              </w:rPr>
              <w:t>․</w:t>
            </w:r>
          </w:p>
        </w:tc>
      </w:tr>
      <w:tr w:rsidR="00D96057" w:rsidRPr="0019052F" w:rsidTr="00E23516">
        <w:trPr>
          <w:trHeight w:val="552"/>
          <w:tblCellSpacing w:w="0" w:type="dxa"/>
        </w:trPr>
        <w:tc>
          <w:tcPr>
            <w:tcW w:w="11445" w:type="dxa"/>
            <w:gridSpan w:val="2"/>
            <w:vMerge/>
            <w:tcBorders>
              <w:left w:val="outset" w:sz="6" w:space="0" w:color="auto"/>
              <w:bottom w:val="outset" w:sz="6" w:space="0" w:color="auto"/>
              <w:right w:val="outset" w:sz="6" w:space="0" w:color="auto"/>
            </w:tcBorders>
            <w:shd w:val="clear" w:color="auto" w:fill="BFBFBF" w:themeFill="background1" w:themeFillShade="BF"/>
          </w:tcPr>
          <w:p w:rsidR="00D96057" w:rsidRPr="000869BE" w:rsidRDefault="00D96057" w:rsidP="00D96057">
            <w:pPr>
              <w:spacing w:line="240" w:lineRule="auto"/>
              <w:jc w:val="center"/>
              <w:rPr>
                <w:rFonts w:ascii="GHEA Grapalat" w:eastAsia="Times New Roman" w:hAnsi="GHEA Grapalat" w:cs="Times New Roman"/>
                <w:sz w:val="24"/>
                <w:szCs w:val="24"/>
                <w:lang w:val="hy-AM"/>
              </w:rPr>
            </w:pPr>
          </w:p>
        </w:tc>
        <w:tc>
          <w:tcPr>
            <w:tcW w:w="23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96057" w:rsidRPr="00E72AA1" w:rsidRDefault="00D96057" w:rsidP="00D96057">
            <w:pPr>
              <w:spacing w:line="240" w:lineRule="auto"/>
              <w:jc w:val="center"/>
              <w:rPr>
                <w:rFonts w:ascii="GHEA Grapalat" w:eastAsia="Times New Roman" w:hAnsi="GHEA Grapalat" w:cs="Times New Roman"/>
                <w:sz w:val="24"/>
                <w:szCs w:val="24"/>
                <w:lang w:val="hy-AM"/>
              </w:rPr>
            </w:pPr>
            <w:r w:rsidRPr="00E72AA1">
              <w:rPr>
                <w:rFonts w:ascii="GHEA Grapalat" w:eastAsia="Times New Roman" w:hAnsi="GHEA Grapalat" w:cs="Times New Roman"/>
                <w:sz w:val="24"/>
                <w:szCs w:val="24"/>
                <w:lang w:val="hy-AM"/>
              </w:rPr>
              <w:t>02/10</w:t>
            </w:r>
            <w:r w:rsidRPr="00E72AA1">
              <w:rPr>
                <w:rFonts w:ascii="Cambria Math" w:eastAsia="Times New Roman" w:hAnsi="Cambria Math" w:cs="Cambria Math"/>
                <w:sz w:val="24"/>
                <w:szCs w:val="24"/>
                <w:lang w:val="hy-AM"/>
              </w:rPr>
              <w:t>․</w:t>
            </w:r>
            <w:r w:rsidRPr="00E72AA1">
              <w:rPr>
                <w:rFonts w:ascii="GHEA Grapalat" w:eastAsia="Times New Roman" w:hAnsi="GHEA Grapalat" w:cs="Times New Roman"/>
                <w:sz w:val="24"/>
                <w:szCs w:val="24"/>
                <w:lang w:val="hy-AM"/>
              </w:rPr>
              <w:t xml:space="preserve">9/1760-2024  </w:t>
            </w:r>
          </w:p>
        </w:tc>
      </w:tr>
      <w:tr w:rsidR="00D96057" w:rsidRPr="00E10924" w:rsidTr="00076CDA">
        <w:trPr>
          <w:trHeight w:val="6106"/>
          <w:tblCellSpacing w:w="0" w:type="dxa"/>
        </w:trPr>
        <w:tc>
          <w:tcPr>
            <w:tcW w:w="6675" w:type="dxa"/>
            <w:tcBorders>
              <w:top w:val="outset" w:sz="6" w:space="0" w:color="auto"/>
              <w:left w:val="outset" w:sz="6" w:space="0" w:color="auto"/>
              <w:bottom w:val="outset" w:sz="6" w:space="0" w:color="auto"/>
              <w:right w:val="outset" w:sz="6" w:space="0" w:color="auto"/>
            </w:tcBorders>
            <w:shd w:val="clear" w:color="auto" w:fill="FFFFFF"/>
          </w:tcPr>
          <w:p w:rsidR="00D04A6E" w:rsidRPr="00E72AA1" w:rsidRDefault="00D04A6E" w:rsidP="00D04A6E">
            <w:pPr>
              <w:pStyle w:val="NormalWeb"/>
              <w:shd w:val="clear" w:color="auto" w:fill="FFFFFF"/>
              <w:spacing w:before="0" w:beforeAutospacing="0" w:after="0" w:afterAutospacing="0" w:line="360" w:lineRule="auto"/>
              <w:ind w:left="65" w:right="14" w:firstLine="180"/>
              <w:jc w:val="both"/>
              <w:rPr>
                <w:rFonts w:ascii="GHEA Grapalat" w:eastAsia="MS Mincho" w:hAnsi="GHEA Grapalat" w:cs="MS Mincho"/>
                <w:bCs/>
                <w:color w:val="000000"/>
                <w:lang w:val="hy-AM"/>
              </w:rPr>
            </w:pPr>
            <w:r w:rsidRPr="00E72AA1">
              <w:rPr>
                <w:rFonts w:ascii="GHEA Grapalat" w:hAnsi="GHEA Grapalat"/>
                <w:lang w:val="hy-AM"/>
              </w:rPr>
              <w:t xml:space="preserve">Նախագծի հիմնավորման </w:t>
            </w:r>
            <w:r w:rsidRPr="00E72AA1">
              <w:rPr>
                <w:rFonts w:ascii="GHEA Grapalat" w:hAnsi="GHEA Grapalat" w:cs="Arial Unicode"/>
                <w:bCs/>
                <w:color w:val="000000"/>
                <w:lang w:val="hy-AM"/>
              </w:rPr>
              <w:t xml:space="preserve">2-րդ բաժնի </w:t>
            </w:r>
            <w:r w:rsidRPr="00E72AA1">
              <w:rPr>
                <w:rFonts w:ascii="GHEA Grapalat" w:eastAsia="MS Mincho" w:hAnsi="GHEA Grapalat" w:cs="MS Mincho"/>
                <w:bCs/>
                <w:color w:val="000000"/>
                <w:lang w:val="hy-AM"/>
              </w:rPr>
              <w:t>2-րդ կետի 6-րդ պարբերությունում նշվում է հետևյալը.</w:t>
            </w:r>
          </w:p>
          <w:p w:rsidR="00D04A6E" w:rsidRPr="00E72AA1" w:rsidRDefault="00D04A6E" w:rsidP="0034139C">
            <w:pPr>
              <w:pStyle w:val="NormalWeb"/>
              <w:spacing w:before="0" w:beforeAutospacing="0" w:after="0" w:afterAutospacing="0" w:line="360" w:lineRule="auto"/>
              <w:ind w:left="65" w:right="14" w:firstLine="180"/>
              <w:jc w:val="both"/>
              <w:rPr>
                <w:rFonts w:ascii="GHEA Grapalat" w:hAnsi="GHEA Grapalat"/>
                <w:color w:val="000000"/>
                <w:shd w:val="clear" w:color="auto" w:fill="FFFFFF"/>
                <w:lang w:val="hy-AM"/>
              </w:rPr>
            </w:pPr>
            <w:r w:rsidRPr="00E72AA1">
              <w:rPr>
                <w:rFonts w:ascii="GHEA Grapalat" w:eastAsia="MS Mincho" w:hAnsi="GHEA Grapalat" w:cs="MS Mincho"/>
                <w:bCs/>
                <w:color w:val="000000"/>
                <w:lang w:val="fr-FR"/>
              </w:rPr>
              <w:t xml:space="preserve">   «</w:t>
            </w:r>
            <w:r w:rsidRPr="00E72AA1">
              <w:rPr>
                <w:rFonts w:ascii="GHEA Grapalat" w:hAnsi="GHEA Grapalat"/>
                <w:color w:val="000000"/>
                <w:shd w:val="clear" w:color="auto" w:fill="FFFFFF"/>
                <w:lang w:val="hy-AM"/>
              </w:rPr>
              <w:t xml:space="preserve">Որոշման թիվ 1 հավելվածի </w:t>
            </w:r>
            <w:r w:rsidRPr="00E72AA1">
              <w:rPr>
                <w:rFonts w:ascii="GHEA Grapalat" w:hAnsi="GHEA Grapalat"/>
                <w:color w:val="000000"/>
                <w:lang w:val="hy-AM"/>
              </w:rPr>
              <w:t xml:space="preserve">ներքո նշված է՝ «Ոսկի /ներառյալ ոսկի՝ պլատինից գալվանական ծածկույթով/՝ չմշակված կամ կիսամշակված կամ փոշու տեսքով»։ Նույն ծածկագրի 3-րդ սյունակում սահմանված է ներմուծման դեպքում նշված ապրանքատեսակի </w:t>
            </w:r>
            <w:r w:rsidRPr="00E72AA1">
              <w:rPr>
                <w:rFonts w:ascii="GHEA Grapalat" w:hAnsi="GHEA Grapalat"/>
                <w:color w:val="000000"/>
                <w:shd w:val="clear" w:color="auto" w:fill="FFFFFF"/>
                <w:lang w:val="hy-AM"/>
              </w:rPr>
              <w:t>չափը գերազանցող մասը, այն է՝ 10 կգ, որը համարվում է ապրանքների ակնհայտ առևտրային քանակություն, ինչի դեպքում ֆիզիկական անձի համար ներմուծման հարկային հայտարարագիր ներկայացնելու և անուղղակի հարկերի վճարումն իրականացնելու պարտականություն է նախատեսված։</w:t>
            </w:r>
          </w:p>
          <w:p w:rsidR="00D04A6E" w:rsidRPr="00E72AA1" w:rsidRDefault="00D04A6E" w:rsidP="0034139C">
            <w:pPr>
              <w:spacing w:after="0" w:line="360" w:lineRule="auto"/>
              <w:ind w:left="65" w:right="14" w:firstLine="180"/>
              <w:rPr>
                <w:rFonts w:ascii="GHEA Grapalat" w:hAnsi="GHEA Grapalat"/>
                <w:color w:val="000000"/>
                <w:sz w:val="24"/>
                <w:szCs w:val="24"/>
                <w:shd w:val="clear" w:color="auto" w:fill="FFFFFF"/>
                <w:lang w:val="hy-AM"/>
              </w:rPr>
            </w:pPr>
            <w:r w:rsidRPr="00E72AA1">
              <w:rPr>
                <w:rFonts w:ascii="GHEA Grapalat" w:eastAsia="Times New Roman" w:hAnsi="GHEA Grapalat"/>
                <w:color w:val="000000"/>
                <w:sz w:val="24"/>
                <w:szCs w:val="24"/>
                <w:lang w:val="hy-AM"/>
              </w:rPr>
              <w:t xml:space="preserve">Նշված կարգավորումները հաշվի առնելով՝ </w:t>
            </w:r>
            <w:r w:rsidRPr="00C160BF">
              <w:rPr>
                <w:rFonts w:ascii="GHEA Grapalat" w:eastAsia="Times New Roman" w:hAnsi="GHEA Grapalat"/>
                <w:color w:val="000000"/>
                <w:sz w:val="24"/>
                <w:szCs w:val="24"/>
                <w:lang w:val="hy-AM"/>
              </w:rPr>
              <w:t>անհրաժեշտություն է առաջացել</w:t>
            </w:r>
            <w:r w:rsidRPr="00E72AA1">
              <w:rPr>
                <w:rFonts w:ascii="GHEA Grapalat" w:eastAsia="Times New Roman" w:hAnsi="GHEA Grapalat"/>
                <w:color w:val="000000"/>
                <w:sz w:val="24"/>
                <w:szCs w:val="24"/>
                <w:lang w:val="hy-AM"/>
              </w:rPr>
              <w:t xml:space="preserve"> 7108 ԱՏԳ ԱԱ ծածկագրի ներքո նշված ապրանքի ներմուծման </w:t>
            </w:r>
            <w:r w:rsidRPr="00C160BF">
              <w:rPr>
                <w:rFonts w:ascii="GHEA Grapalat" w:eastAsia="Times New Roman" w:hAnsi="GHEA Grapalat"/>
                <w:color w:val="000000"/>
                <w:sz w:val="24"/>
                <w:szCs w:val="24"/>
                <w:lang w:val="hy-AM"/>
              </w:rPr>
              <w:t>դեպքում փոփոխել</w:t>
            </w:r>
            <w:r w:rsidRPr="00E72AA1">
              <w:rPr>
                <w:rFonts w:ascii="GHEA Grapalat" w:eastAsia="Times New Roman" w:hAnsi="GHEA Grapalat"/>
                <w:color w:val="000000"/>
                <w:sz w:val="24"/>
                <w:szCs w:val="24"/>
                <w:lang w:val="hy-AM"/>
              </w:rPr>
              <w:t xml:space="preserve"> </w:t>
            </w:r>
            <w:r w:rsidRPr="00E72AA1">
              <w:rPr>
                <w:rFonts w:ascii="GHEA Grapalat" w:eastAsia="Times New Roman" w:hAnsi="GHEA Grapalat"/>
                <w:color w:val="000000"/>
                <w:sz w:val="24"/>
                <w:szCs w:val="24"/>
                <w:lang w:val="hy-AM"/>
              </w:rPr>
              <w:lastRenderedPageBreak/>
              <w:t xml:space="preserve">վերջինիս </w:t>
            </w:r>
            <w:r w:rsidRPr="00E72AA1">
              <w:rPr>
                <w:rFonts w:ascii="GHEA Grapalat" w:hAnsi="GHEA Grapalat"/>
                <w:color w:val="000000"/>
                <w:sz w:val="24"/>
                <w:szCs w:val="24"/>
                <w:shd w:val="clear" w:color="auto" w:fill="FFFFFF"/>
                <w:lang w:val="hy-AM"/>
              </w:rPr>
              <w:t>ակնհայտ առևտրային քանակության չափը՝ սահմանելով 2 կգ։»:</w:t>
            </w:r>
          </w:p>
          <w:p w:rsidR="00D04A6E" w:rsidRPr="00E72AA1" w:rsidRDefault="00D04A6E" w:rsidP="0034139C">
            <w:pPr>
              <w:spacing w:after="0" w:line="360" w:lineRule="auto"/>
              <w:ind w:left="65" w:right="14" w:firstLine="180"/>
              <w:jc w:val="both"/>
              <w:rPr>
                <w:rFonts w:ascii="GHEA Grapalat" w:hAnsi="GHEA Grapalat"/>
                <w:color w:val="000000"/>
                <w:sz w:val="24"/>
                <w:szCs w:val="24"/>
                <w:shd w:val="clear" w:color="auto" w:fill="FFFFFF"/>
                <w:lang w:val="hy-AM"/>
              </w:rPr>
            </w:pPr>
            <w:r w:rsidRPr="00E72AA1">
              <w:rPr>
                <w:rFonts w:ascii="GHEA Grapalat" w:hAnsi="GHEA Grapalat"/>
                <w:color w:val="000000"/>
                <w:sz w:val="24"/>
                <w:szCs w:val="24"/>
                <w:shd w:val="clear" w:color="auto" w:fill="FFFFFF"/>
                <w:lang w:val="hy-AM"/>
              </w:rPr>
              <w:t xml:space="preserve">Սակայն </w:t>
            </w:r>
            <w:r w:rsidRPr="00E72AA1">
              <w:rPr>
                <w:rFonts w:ascii="GHEA Grapalat" w:hAnsi="GHEA Grapalat"/>
                <w:color w:val="000000"/>
                <w:sz w:val="24"/>
                <w:szCs w:val="24"/>
                <w:lang w:val="hy-AM"/>
              </w:rPr>
              <w:t xml:space="preserve">7108 ԱՏԳ ԱԱ ծածկագրի 3-րդ սյունակում  նման չափորոշիչ նշված չէ, այլ նշված են «լրացուցիչ չափման միավորները», որոնք արտահայտված են գրամներով։ Ավելին, վերոնշյալի </w:t>
            </w:r>
            <w:r w:rsidRPr="00E72AA1">
              <w:rPr>
                <w:rFonts w:ascii="GHEA Grapalat" w:hAnsi="GHEA Grapalat"/>
                <w:color w:val="000000"/>
                <w:sz w:val="24"/>
                <w:szCs w:val="24"/>
                <w:shd w:val="clear" w:color="auto" w:fill="FFFFFF"/>
                <w:lang w:val="hy-AM"/>
              </w:rPr>
              <w:t xml:space="preserve"> մասով անդրադարձ կատարված չէ նաև ներկայացված նախագծում։ Տվյալ դեպքում անհասկանալի է, թե հիմնավորման մեջ ներկայացված տվյալ ապրանքատեսակի չափաքանակը որտեղ է նշված և ինչպես է այդ փոփոխությունը արտացոլվում ներկայացված նախագծում:</w:t>
            </w:r>
          </w:p>
          <w:p w:rsidR="00D96057" w:rsidRDefault="00D96057" w:rsidP="00D96057">
            <w:pPr>
              <w:pStyle w:val="NormalWeb"/>
              <w:shd w:val="clear" w:color="auto" w:fill="FFFFFF"/>
              <w:spacing w:before="0" w:beforeAutospacing="0" w:after="0" w:afterAutospacing="0" w:line="360" w:lineRule="auto"/>
              <w:ind w:firstLine="336"/>
              <w:jc w:val="both"/>
              <w:rPr>
                <w:rFonts w:ascii="GHEA Grapalat" w:eastAsiaTheme="minorEastAsia" w:hAnsi="GHEA Grapalat" w:cs="Sylfaen"/>
                <w:lang w:val="hy-AM"/>
              </w:rPr>
            </w:pPr>
          </w:p>
        </w:tc>
        <w:tc>
          <w:tcPr>
            <w:tcW w:w="7071" w:type="dxa"/>
            <w:gridSpan w:val="3"/>
            <w:tcBorders>
              <w:top w:val="outset" w:sz="6" w:space="0" w:color="auto"/>
              <w:left w:val="outset" w:sz="6" w:space="0" w:color="auto"/>
              <w:bottom w:val="outset" w:sz="6" w:space="0" w:color="auto"/>
              <w:right w:val="outset" w:sz="6" w:space="0" w:color="auto"/>
            </w:tcBorders>
            <w:shd w:val="clear" w:color="auto" w:fill="FFFFFF"/>
          </w:tcPr>
          <w:p w:rsidR="00D96057" w:rsidRPr="0034139C" w:rsidRDefault="00D96057" w:rsidP="0034139C">
            <w:pPr>
              <w:spacing w:line="240" w:lineRule="auto"/>
              <w:ind w:left="345"/>
              <w:jc w:val="center"/>
              <w:rPr>
                <w:rFonts w:ascii="GHEA Grapalat" w:hAnsi="GHEA Grapalat" w:cs="Sylfaen"/>
                <w:b/>
                <w:sz w:val="24"/>
                <w:szCs w:val="24"/>
                <w:lang w:val="hy-AM"/>
              </w:rPr>
            </w:pPr>
            <w:r w:rsidRPr="0034139C">
              <w:rPr>
                <w:rFonts w:ascii="GHEA Grapalat" w:hAnsi="GHEA Grapalat" w:cs="Sylfaen"/>
                <w:b/>
                <w:sz w:val="24"/>
                <w:szCs w:val="24"/>
                <w:lang w:val="hy-AM"/>
              </w:rPr>
              <w:lastRenderedPageBreak/>
              <w:t xml:space="preserve">Ընդունվել </w:t>
            </w:r>
            <w:r w:rsidR="0034139C">
              <w:rPr>
                <w:rFonts w:ascii="GHEA Grapalat" w:hAnsi="GHEA Grapalat" w:cs="Sylfaen"/>
                <w:b/>
                <w:sz w:val="24"/>
                <w:szCs w:val="24"/>
                <w:lang w:val="hy-AM"/>
              </w:rPr>
              <w:t>է</w:t>
            </w:r>
          </w:p>
          <w:p w:rsidR="00D96057" w:rsidRPr="00E72AA1" w:rsidRDefault="00D96057" w:rsidP="0034139C">
            <w:pPr>
              <w:spacing w:line="240" w:lineRule="auto"/>
              <w:ind w:left="345"/>
              <w:jc w:val="center"/>
              <w:rPr>
                <w:rFonts w:ascii="GHEA Grapalat" w:eastAsia="Times New Roman" w:hAnsi="GHEA Grapalat" w:cs="Times New Roman"/>
                <w:b/>
                <w:sz w:val="24"/>
                <w:szCs w:val="24"/>
                <w:lang w:val="hy-AM"/>
              </w:rPr>
            </w:pPr>
            <w:r w:rsidRPr="00E72AA1">
              <w:rPr>
                <w:rFonts w:ascii="GHEA Grapalat" w:hAnsi="GHEA Grapalat" w:cs="Sylfaen"/>
                <w:sz w:val="24"/>
                <w:szCs w:val="24"/>
                <w:lang w:val="hy-AM"/>
              </w:rPr>
              <w:t>Հիմնավորումը խմբագրվել է։</w:t>
            </w:r>
          </w:p>
          <w:p w:rsidR="00D96057" w:rsidRDefault="00D96057" w:rsidP="00D96057">
            <w:pPr>
              <w:spacing w:after="0" w:line="240" w:lineRule="auto"/>
              <w:jc w:val="center"/>
              <w:rPr>
                <w:rFonts w:ascii="GHEA Grapalat" w:eastAsia="Times New Roman" w:hAnsi="GHEA Grapalat" w:cs="Times New Roman"/>
                <w:sz w:val="24"/>
                <w:szCs w:val="24"/>
                <w:lang w:val="hy-AM"/>
              </w:rPr>
            </w:pPr>
          </w:p>
        </w:tc>
      </w:tr>
      <w:tr w:rsidR="00EE43DF" w:rsidRPr="00E10924" w:rsidTr="00ED66F8">
        <w:trPr>
          <w:trHeight w:val="6466"/>
          <w:tblCellSpacing w:w="0" w:type="dxa"/>
        </w:trPr>
        <w:tc>
          <w:tcPr>
            <w:tcW w:w="13746" w:type="dxa"/>
            <w:gridSpan w:val="4"/>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675"/>
              <w:gridCol w:w="4770"/>
              <w:gridCol w:w="2301"/>
            </w:tblGrid>
            <w:tr w:rsidR="00EE43DF" w:rsidRPr="0019052F" w:rsidTr="00C763D1">
              <w:trPr>
                <w:trHeight w:val="552"/>
                <w:tblCellSpacing w:w="0" w:type="dxa"/>
              </w:trPr>
              <w:tc>
                <w:tcPr>
                  <w:tcW w:w="11445" w:type="dxa"/>
                  <w:gridSpan w:val="2"/>
                  <w:vMerge w:val="restart"/>
                  <w:tcBorders>
                    <w:left w:val="outset" w:sz="6" w:space="0" w:color="auto"/>
                    <w:right w:val="outset" w:sz="6" w:space="0" w:color="auto"/>
                  </w:tcBorders>
                  <w:shd w:val="clear" w:color="auto" w:fill="BFBFBF" w:themeFill="background1" w:themeFillShade="BF"/>
                </w:tcPr>
                <w:p w:rsidR="00EE43DF" w:rsidRPr="000869BE" w:rsidRDefault="00AE5AA0" w:rsidP="00EE43DF">
                  <w:pPr>
                    <w:spacing w:line="240" w:lineRule="auto"/>
                    <w:jc w:val="center"/>
                    <w:rPr>
                      <w:rFonts w:ascii="GHEA Grapalat" w:eastAsia="Times New Roman" w:hAnsi="GHEA Grapalat" w:cs="Times New Roman"/>
                      <w:sz w:val="24"/>
                      <w:szCs w:val="24"/>
                      <w:lang w:val="hy-AM"/>
                    </w:rPr>
                  </w:pPr>
                  <w:r>
                    <w:rPr>
                      <w:rFonts w:ascii="GHEA Grapalat" w:eastAsia="Times New Roman" w:hAnsi="GHEA Grapalat" w:cs="Cambria Math"/>
                      <w:b/>
                      <w:sz w:val="24"/>
                      <w:szCs w:val="24"/>
                      <w:lang w:val="hy-AM"/>
                    </w:rPr>
                    <w:lastRenderedPageBreak/>
                    <w:t>7</w:t>
                  </w:r>
                  <w:r w:rsidR="00EE43DF">
                    <w:rPr>
                      <w:rFonts w:ascii="Cambria Math" w:eastAsia="Times New Roman" w:hAnsi="Cambria Math" w:cs="Cambria Math"/>
                      <w:b/>
                      <w:sz w:val="24"/>
                      <w:szCs w:val="24"/>
                      <w:lang w:val="hy-AM"/>
                    </w:rPr>
                    <w:t>․</w:t>
                  </w:r>
                  <w:r w:rsidR="00EE43DF">
                    <w:rPr>
                      <w:rFonts w:ascii="GHEA Grapalat" w:eastAsia="Times New Roman" w:hAnsi="GHEA Grapalat" w:cs="Cambria Math"/>
                      <w:b/>
                      <w:sz w:val="24"/>
                      <w:szCs w:val="24"/>
                      <w:lang w:val="hy-AM"/>
                    </w:rPr>
                    <w:t xml:space="preserve"> </w:t>
                  </w:r>
                  <w:r w:rsidRPr="00AE5AA0">
                    <w:rPr>
                      <w:rFonts w:ascii="GHEA Grapalat" w:eastAsia="Times New Roman" w:hAnsi="GHEA Grapalat" w:cs="Cambria Math"/>
                      <w:b/>
                      <w:sz w:val="24"/>
                      <w:szCs w:val="24"/>
                      <w:lang w:val="hy-AM"/>
                    </w:rPr>
                    <w:t>13.02.2024Թ</w:t>
                  </w:r>
                  <w:r w:rsidRPr="00AE5AA0">
                    <w:rPr>
                      <w:rFonts w:ascii="Cambria Math" w:eastAsia="Times New Roman" w:hAnsi="Cambria Math" w:cs="Cambria Math"/>
                      <w:b/>
                      <w:sz w:val="24"/>
                      <w:szCs w:val="24"/>
                      <w:lang w:val="hy-AM"/>
                    </w:rPr>
                    <w:t>․</w:t>
                  </w:r>
                  <w:r w:rsidRPr="00AE5AA0">
                    <w:rPr>
                      <w:rFonts w:ascii="GHEA Grapalat" w:eastAsia="Times New Roman" w:hAnsi="GHEA Grapalat" w:cs="Cambria Math"/>
                      <w:b/>
                      <w:sz w:val="24"/>
                      <w:szCs w:val="24"/>
                      <w:lang w:val="hy-AM"/>
                    </w:rPr>
                    <w:t>ՊԵՏԱԻՐԱՎԱԿԱՆ ՆԱԽԱՐԱՐԱԿԱՆ ԿՈՄԻՏԵԻ ՆԻՍՏԻ N ԿԱ/53-2024 ԱՐՁԱՆԱԳՐՈՒԹՅՈՒՆ</w:t>
                  </w:r>
                </w:p>
              </w:tc>
              <w:tc>
                <w:tcPr>
                  <w:tcW w:w="230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E43DF" w:rsidRPr="0019052F" w:rsidRDefault="000422C6" w:rsidP="000422C6">
                  <w:pPr>
                    <w:spacing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w:t>
                  </w:r>
                  <w:r w:rsidR="00EE43DF" w:rsidRPr="00E72AA1">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02</w:t>
                  </w:r>
                  <w:r w:rsidR="00EE43DF" w:rsidRPr="00E72AA1">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2024</w:t>
                  </w:r>
                  <w:r w:rsidR="00EE43DF" w:rsidRPr="00E72AA1">
                    <w:rPr>
                      <w:rFonts w:ascii="GHEA Grapalat" w:eastAsia="Times New Roman" w:hAnsi="GHEA Grapalat" w:cs="Times New Roman"/>
                      <w:sz w:val="24"/>
                      <w:szCs w:val="24"/>
                      <w:lang w:val="hy-AM"/>
                    </w:rPr>
                    <w:t>թ</w:t>
                  </w:r>
                  <w:r w:rsidR="00EE43DF" w:rsidRPr="00E72AA1">
                    <w:rPr>
                      <w:rFonts w:ascii="Cambria Math" w:eastAsia="Times New Roman" w:hAnsi="Cambria Math" w:cs="Cambria Math"/>
                      <w:sz w:val="24"/>
                      <w:szCs w:val="24"/>
                      <w:lang w:val="hy-AM"/>
                    </w:rPr>
                    <w:t>․</w:t>
                  </w:r>
                </w:p>
              </w:tc>
            </w:tr>
            <w:tr w:rsidR="00EE43DF" w:rsidRPr="00E72AA1" w:rsidTr="00C763D1">
              <w:trPr>
                <w:trHeight w:val="552"/>
                <w:tblCellSpacing w:w="0" w:type="dxa"/>
              </w:trPr>
              <w:tc>
                <w:tcPr>
                  <w:tcW w:w="11445" w:type="dxa"/>
                  <w:gridSpan w:val="2"/>
                  <w:vMerge/>
                  <w:tcBorders>
                    <w:left w:val="outset" w:sz="6" w:space="0" w:color="auto"/>
                    <w:bottom w:val="outset" w:sz="6" w:space="0" w:color="auto"/>
                    <w:right w:val="outset" w:sz="6" w:space="0" w:color="auto"/>
                  </w:tcBorders>
                  <w:shd w:val="clear" w:color="auto" w:fill="BFBFBF" w:themeFill="background1" w:themeFillShade="BF"/>
                </w:tcPr>
                <w:p w:rsidR="00EE43DF" w:rsidRPr="000869BE" w:rsidRDefault="00EE43DF" w:rsidP="00EE43DF">
                  <w:pPr>
                    <w:spacing w:line="240" w:lineRule="auto"/>
                    <w:jc w:val="center"/>
                    <w:rPr>
                      <w:rFonts w:ascii="GHEA Grapalat" w:eastAsia="Times New Roman" w:hAnsi="GHEA Grapalat" w:cs="Times New Roman"/>
                      <w:sz w:val="24"/>
                      <w:szCs w:val="24"/>
                      <w:lang w:val="hy-AM"/>
                    </w:rPr>
                  </w:pPr>
                </w:p>
              </w:tc>
              <w:tc>
                <w:tcPr>
                  <w:tcW w:w="230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E43DF" w:rsidRPr="00E72AA1" w:rsidRDefault="000422C6" w:rsidP="00EE43DF">
                  <w:pPr>
                    <w:spacing w:line="240" w:lineRule="auto"/>
                    <w:jc w:val="center"/>
                    <w:rPr>
                      <w:rFonts w:ascii="GHEA Grapalat" w:eastAsia="Times New Roman" w:hAnsi="GHEA Grapalat" w:cs="Times New Roman"/>
                      <w:sz w:val="24"/>
                      <w:szCs w:val="24"/>
                      <w:lang w:val="hy-AM"/>
                    </w:rPr>
                  </w:pPr>
                  <w:r w:rsidRPr="000422C6">
                    <w:rPr>
                      <w:rFonts w:ascii="GHEA Grapalat" w:eastAsia="Times New Roman" w:hAnsi="GHEA Grapalat" w:cs="Times New Roman"/>
                      <w:sz w:val="24"/>
                      <w:szCs w:val="24"/>
                      <w:lang w:val="hy-AM"/>
                    </w:rPr>
                    <w:t>ԿԱ/53-2024</w:t>
                  </w:r>
                  <w:r w:rsidR="00EE43DF" w:rsidRPr="00E72AA1">
                    <w:rPr>
                      <w:rFonts w:ascii="GHEA Grapalat" w:eastAsia="Times New Roman" w:hAnsi="GHEA Grapalat" w:cs="Times New Roman"/>
                      <w:sz w:val="24"/>
                      <w:szCs w:val="24"/>
                      <w:lang w:val="hy-AM"/>
                    </w:rPr>
                    <w:t xml:space="preserve">  </w:t>
                  </w:r>
                </w:p>
              </w:tc>
            </w:tr>
            <w:tr w:rsidR="00EE43DF" w:rsidRPr="00E10924" w:rsidTr="00C763D1">
              <w:trPr>
                <w:trHeight w:val="6106"/>
                <w:tblCellSpacing w:w="0" w:type="dxa"/>
              </w:trPr>
              <w:tc>
                <w:tcPr>
                  <w:tcW w:w="6675" w:type="dxa"/>
                  <w:tcBorders>
                    <w:top w:val="outset" w:sz="6" w:space="0" w:color="auto"/>
                    <w:left w:val="outset" w:sz="6" w:space="0" w:color="auto"/>
                    <w:bottom w:val="outset" w:sz="6" w:space="0" w:color="auto"/>
                    <w:right w:val="outset" w:sz="6" w:space="0" w:color="auto"/>
                  </w:tcBorders>
                  <w:shd w:val="clear" w:color="auto" w:fill="FFFFFF"/>
                </w:tcPr>
                <w:p w:rsidR="00EE43DF" w:rsidRDefault="00EF28DB" w:rsidP="00EE43DF">
                  <w:pPr>
                    <w:pStyle w:val="NormalWeb"/>
                    <w:shd w:val="clear" w:color="auto" w:fill="FFFFFF"/>
                    <w:spacing w:before="0" w:beforeAutospacing="0" w:after="0" w:afterAutospacing="0" w:line="360" w:lineRule="auto"/>
                    <w:ind w:firstLine="336"/>
                    <w:jc w:val="both"/>
                    <w:rPr>
                      <w:rFonts w:ascii="GHEA Grapalat" w:eastAsiaTheme="minorEastAsia" w:hAnsi="GHEA Grapalat" w:cs="Sylfaen"/>
                      <w:lang w:val="hy-AM"/>
                    </w:rPr>
                  </w:pPr>
                  <w:r>
                    <w:rPr>
                      <w:rFonts w:ascii="GHEA Grapalat" w:hAnsi="GHEA Grapalat"/>
                      <w:lang w:val="hy-AM"/>
                    </w:rPr>
                    <w:t xml:space="preserve">Առաջարկվել է </w:t>
                  </w:r>
                  <w:r w:rsidRPr="00EF28DB">
                    <w:rPr>
                      <w:rFonts w:ascii="GHEA Grapalat" w:hAnsi="GHEA Grapalat"/>
                      <w:lang w:val="hy-AM"/>
                    </w:rPr>
                    <w:t>«Հայաստանի Հանրապետության կառավարության 2021 թվականի հունվարի 14-ի թիվ 35-Ն որոշման մեջ փոփոխություն կատարելու մասին» ՀՀ կառավարության որո</w:t>
                  </w:r>
                  <w:r>
                    <w:rPr>
                      <w:rFonts w:ascii="GHEA Grapalat" w:hAnsi="GHEA Grapalat"/>
                      <w:lang w:val="hy-AM"/>
                    </w:rPr>
                    <w:t xml:space="preserve">շման նախագիծը հանել օրակարգից և </w:t>
                  </w:r>
                  <w:proofErr w:type="spellStart"/>
                  <w:r>
                    <w:rPr>
                      <w:rFonts w:ascii="GHEA Grapalat" w:hAnsi="GHEA Grapalat"/>
                      <w:lang w:val="hy-AM"/>
                    </w:rPr>
                    <w:t>ևս</w:t>
                  </w:r>
                  <w:proofErr w:type="spellEnd"/>
                  <w:r>
                    <w:rPr>
                      <w:rFonts w:ascii="GHEA Grapalat" w:hAnsi="GHEA Grapalat"/>
                      <w:lang w:val="hy-AM"/>
                    </w:rPr>
                    <w:t xml:space="preserve"> մեկ անգամ քննարկել ՀՀ գլխավոր դատախազության, ՀՀ արդարադատության նախարարության, ինչպես նաև ՀՀ վարչապետի աշխատակազմի ղեկավարի տեղակալ Սարգիս Թորոսյանի հետ։</w:t>
                  </w:r>
                </w:p>
              </w:tc>
              <w:tc>
                <w:tcPr>
                  <w:tcW w:w="7071" w:type="dxa"/>
                  <w:gridSpan w:val="2"/>
                  <w:tcBorders>
                    <w:top w:val="outset" w:sz="6" w:space="0" w:color="auto"/>
                    <w:left w:val="outset" w:sz="6" w:space="0" w:color="auto"/>
                    <w:bottom w:val="outset" w:sz="6" w:space="0" w:color="auto"/>
                    <w:right w:val="outset" w:sz="6" w:space="0" w:color="auto"/>
                  </w:tcBorders>
                  <w:shd w:val="clear" w:color="auto" w:fill="FFFFFF"/>
                </w:tcPr>
                <w:p w:rsidR="00EE43DF" w:rsidRPr="0034139C" w:rsidRDefault="00EE43DF" w:rsidP="00EE43DF">
                  <w:pPr>
                    <w:spacing w:line="240" w:lineRule="auto"/>
                    <w:ind w:left="345"/>
                    <w:jc w:val="center"/>
                    <w:rPr>
                      <w:rFonts w:ascii="GHEA Grapalat" w:hAnsi="GHEA Grapalat" w:cs="Sylfaen"/>
                      <w:b/>
                      <w:sz w:val="24"/>
                      <w:szCs w:val="24"/>
                      <w:lang w:val="hy-AM"/>
                    </w:rPr>
                  </w:pPr>
                  <w:r w:rsidRPr="0034139C">
                    <w:rPr>
                      <w:rFonts w:ascii="GHEA Grapalat" w:hAnsi="GHEA Grapalat" w:cs="Sylfaen"/>
                      <w:b/>
                      <w:sz w:val="24"/>
                      <w:szCs w:val="24"/>
                      <w:lang w:val="hy-AM"/>
                    </w:rPr>
                    <w:t xml:space="preserve">Ընդունվել </w:t>
                  </w:r>
                  <w:r>
                    <w:rPr>
                      <w:rFonts w:ascii="GHEA Grapalat" w:hAnsi="GHEA Grapalat" w:cs="Sylfaen"/>
                      <w:b/>
                      <w:sz w:val="24"/>
                      <w:szCs w:val="24"/>
                      <w:lang w:val="hy-AM"/>
                    </w:rPr>
                    <w:t>է</w:t>
                  </w:r>
                </w:p>
                <w:p w:rsidR="00EE43DF" w:rsidRDefault="004651F6" w:rsidP="00723975">
                  <w:pPr>
                    <w:spacing w:after="0" w:line="360" w:lineRule="auto"/>
                    <w:jc w:val="center"/>
                    <w:rPr>
                      <w:rFonts w:ascii="GHEA Grapalat" w:eastAsia="Times New Roman" w:hAnsi="GHEA Grapalat" w:cs="Times New Roman"/>
                      <w:sz w:val="24"/>
                      <w:szCs w:val="24"/>
                      <w:lang w:val="hy-AM"/>
                    </w:rPr>
                  </w:pPr>
                  <w:r w:rsidRPr="001077C5">
                    <w:rPr>
                      <w:rFonts w:ascii="GHEA Grapalat" w:eastAsia="Times New Roman" w:hAnsi="GHEA Grapalat" w:cs="Times New Roman"/>
                      <w:sz w:val="24"/>
                      <w:szCs w:val="24"/>
                      <w:lang w:val="hy-AM"/>
                    </w:rPr>
                    <w:t xml:space="preserve">Նախագիծը </w:t>
                  </w:r>
                  <w:r w:rsidR="00C37016">
                    <w:rPr>
                      <w:rFonts w:ascii="GHEA Grapalat" w:eastAsia="Times New Roman" w:hAnsi="GHEA Grapalat" w:cs="Times New Roman"/>
                      <w:sz w:val="24"/>
                      <w:szCs w:val="24"/>
                      <w:lang w:val="hy-AM"/>
                    </w:rPr>
                    <w:t xml:space="preserve">13․02․2025թ․ թիվ </w:t>
                  </w:r>
                  <w:r w:rsidR="00C37016" w:rsidRPr="00B70C7E">
                    <w:rPr>
                      <w:lang w:val="hy-AM"/>
                    </w:rPr>
                    <w:t xml:space="preserve"> </w:t>
                  </w:r>
                  <w:r w:rsidR="00C37016" w:rsidRPr="00C37016">
                    <w:rPr>
                      <w:rFonts w:ascii="GHEA Grapalat" w:eastAsia="Times New Roman" w:hAnsi="GHEA Grapalat" w:cs="Times New Roman"/>
                      <w:sz w:val="24"/>
                      <w:szCs w:val="24"/>
                      <w:lang w:val="hy-AM"/>
                    </w:rPr>
                    <w:t xml:space="preserve">01/11-1/9899-2025 </w:t>
                  </w:r>
                  <w:r w:rsidRPr="001077C5">
                    <w:rPr>
                      <w:rFonts w:ascii="GHEA Grapalat" w:eastAsia="Times New Roman" w:hAnsi="GHEA Grapalat" w:cs="Times New Roman"/>
                      <w:sz w:val="24"/>
                      <w:szCs w:val="24"/>
                      <w:lang w:val="hy-AM"/>
                    </w:rPr>
                    <w:t xml:space="preserve">գրությամբ </w:t>
                  </w:r>
                  <w:proofErr w:type="spellStart"/>
                  <w:r w:rsidRPr="001077C5">
                    <w:rPr>
                      <w:rFonts w:ascii="GHEA Grapalat" w:eastAsia="Times New Roman" w:hAnsi="GHEA Grapalat" w:cs="Times New Roman"/>
                      <w:sz w:val="24"/>
                      <w:szCs w:val="24"/>
                      <w:lang w:val="hy-AM"/>
                    </w:rPr>
                    <w:t>ևս</w:t>
                  </w:r>
                  <w:proofErr w:type="spellEnd"/>
                  <w:r w:rsidRPr="001077C5">
                    <w:rPr>
                      <w:rFonts w:ascii="GHEA Grapalat" w:eastAsia="Times New Roman" w:hAnsi="GHEA Grapalat" w:cs="Times New Roman"/>
                      <w:sz w:val="24"/>
                      <w:szCs w:val="24"/>
                      <w:lang w:val="hy-AM"/>
                    </w:rPr>
                    <w:t xml:space="preserve"> մեկ անգամ ներկայացվել է</w:t>
                  </w:r>
                  <w:r w:rsidR="006821E0" w:rsidRPr="001077C5">
                    <w:rPr>
                      <w:rFonts w:ascii="GHEA Grapalat" w:eastAsia="Times New Roman" w:hAnsi="GHEA Grapalat" w:cs="Times New Roman"/>
                      <w:sz w:val="24"/>
                      <w:szCs w:val="24"/>
                      <w:lang w:val="hy-AM"/>
                    </w:rPr>
                    <w:t xml:space="preserve"> </w:t>
                  </w:r>
                  <w:r w:rsidR="005548CF">
                    <w:rPr>
                      <w:rFonts w:ascii="GHEA Grapalat" w:eastAsia="Times New Roman" w:hAnsi="GHEA Grapalat" w:cs="Times New Roman"/>
                      <w:sz w:val="24"/>
                      <w:szCs w:val="24"/>
                      <w:lang w:val="hy-AM"/>
                    </w:rPr>
                    <w:t xml:space="preserve">ՀՀ գլխավոր դատախազության և </w:t>
                  </w:r>
                  <w:r w:rsidR="006821E0" w:rsidRPr="001077C5">
                    <w:rPr>
                      <w:rFonts w:ascii="GHEA Grapalat" w:eastAsia="Times New Roman" w:hAnsi="GHEA Grapalat" w:cs="Times New Roman"/>
                      <w:sz w:val="24"/>
                      <w:szCs w:val="24"/>
                      <w:lang w:val="hy-AM"/>
                    </w:rPr>
                    <w:t>ՀՀ արդարադատության նախարարության կարծիքին։</w:t>
                  </w:r>
                </w:p>
              </w:tc>
            </w:tr>
          </w:tbl>
          <w:p w:rsidR="00EE43DF" w:rsidRPr="0034139C" w:rsidRDefault="00EE43DF" w:rsidP="0034139C">
            <w:pPr>
              <w:spacing w:line="240" w:lineRule="auto"/>
              <w:ind w:left="345"/>
              <w:jc w:val="center"/>
              <w:rPr>
                <w:rFonts w:ascii="GHEA Grapalat" w:hAnsi="GHEA Grapalat" w:cs="Sylfaen"/>
                <w:b/>
                <w:sz w:val="24"/>
                <w:szCs w:val="24"/>
                <w:lang w:val="hy-AM"/>
              </w:rPr>
            </w:pPr>
          </w:p>
        </w:tc>
      </w:tr>
      <w:tr w:rsidR="00D46595" w:rsidRPr="0019052F" w:rsidTr="008333E5">
        <w:trPr>
          <w:trHeight w:val="552"/>
          <w:tblCellSpacing w:w="0" w:type="dxa"/>
        </w:trPr>
        <w:tc>
          <w:tcPr>
            <w:tcW w:w="11445" w:type="dxa"/>
            <w:gridSpan w:val="2"/>
            <w:vMerge w:val="restart"/>
            <w:tcBorders>
              <w:left w:val="outset" w:sz="6" w:space="0" w:color="auto"/>
              <w:right w:val="outset" w:sz="6" w:space="0" w:color="auto"/>
            </w:tcBorders>
            <w:shd w:val="clear" w:color="auto" w:fill="BFBFBF" w:themeFill="background1" w:themeFillShade="BF"/>
          </w:tcPr>
          <w:p w:rsidR="00D46595" w:rsidRPr="00AB0389" w:rsidRDefault="00AE5AA0" w:rsidP="001E7AB9">
            <w:pPr>
              <w:spacing w:line="240" w:lineRule="auto"/>
              <w:jc w:val="center"/>
              <w:rPr>
                <w:rFonts w:ascii="GHEA Grapalat" w:eastAsia="Times New Roman" w:hAnsi="GHEA Grapalat" w:cs="Times New Roman"/>
                <w:sz w:val="24"/>
                <w:szCs w:val="24"/>
              </w:rPr>
            </w:pPr>
            <w:r>
              <w:rPr>
                <w:rFonts w:ascii="GHEA Grapalat" w:eastAsia="Times New Roman" w:hAnsi="GHEA Grapalat" w:cs="Cambria Math"/>
                <w:b/>
                <w:sz w:val="24"/>
                <w:szCs w:val="24"/>
                <w:lang w:val="hy-AM"/>
              </w:rPr>
              <w:t>8</w:t>
            </w:r>
            <w:r w:rsidR="00D46595">
              <w:rPr>
                <w:rFonts w:ascii="Cambria Math" w:eastAsia="Times New Roman" w:hAnsi="Cambria Math" w:cs="Cambria Math"/>
                <w:b/>
                <w:sz w:val="24"/>
                <w:szCs w:val="24"/>
                <w:lang w:val="hy-AM"/>
              </w:rPr>
              <w:t>․</w:t>
            </w:r>
            <w:r w:rsidR="00D46595">
              <w:rPr>
                <w:rFonts w:ascii="GHEA Grapalat" w:eastAsia="Times New Roman" w:hAnsi="GHEA Grapalat" w:cs="Cambria Math"/>
                <w:b/>
                <w:sz w:val="24"/>
                <w:szCs w:val="24"/>
                <w:lang w:val="hy-AM"/>
              </w:rPr>
              <w:t xml:space="preserve"> </w:t>
            </w:r>
            <w:r w:rsidR="00D46595" w:rsidRPr="00F5019A">
              <w:rPr>
                <w:rFonts w:ascii="GHEA Grapalat" w:eastAsia="Times New Roman" w:hAnsi="GHEA Grapalat" w:cs="Cambria Math"/>
                <w:b/>
                <w:sz w:val="24"/>
                <w:szCs w:val="24"/>
                <w:lang w:val="hy-AM"/>
              </w:rPr>
              <w:t xml:space="preserve">ՀՀ </w:t>
            </w:r>
            <w:r w:rsidR="001E7AB9">
              <w:rPr>
                <w:rFonts w:ascii="GHEA Grapalat" w:eastAsia="Times New Roman" w:hAnsi="GHEA Grapalat" w:cs="Cambria Math"/>
                <w:b/>
                <w:sz w:val="24"/>
                <w:szCs w:val="24"/>
                <w:lang w:val="hy-AM"/>
              </w:rPr>
              <w:t>գլխավոր դատախազություն</w:t>
            </w:r>
          </w:p>
        </w:tc>
        <w:tc>
          <w:tcPr>
            <w:tcW w:w="23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46595" w:rsidRPr="00E72AA1" w:rsidRDefault="001E7AB9" w:rsidP="001E7AB9">
            <w:pPr>
              <w:spacing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D46595" w:rsidRPr="00E72AA1">
              <w:rPr>
                <w:rFonts w:ascii="GHEA Grapalat" w:eastAsia="Times New Roman" w:hAnsi="GHEA Grapalat" w:cs="Times New Roman"/>
                <w:sz w:val="24"/>
                <w:szCs w:val="24"/>
                <w:lang w:val="hy-AM"/>
              </w:rPr>
              <w:t>8</w:t>
            </w:r>
            <w:r w:rsidR="00D46595" w:rsidRPr="00E72AA1">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02</w:t>
            </w:r>
            <w:r w:rsidR="00D46595" w:rsidRPr="00E72AA1">
              <w:rPr>
                <w:rFonts w:ascii="Cambria Math" w:eastAsia="Times New Roman" w:hAnsi="Cambria Math" w:cs="Cambria Math"/>
                <w:sz w:val="24"/>
                <w:szCs w:val="24"/>
                <w:lang w:val="hy-AM"/>
              </w:rPr>
              <w:t>․</w:t>
            </w:r>
            <w:r w:rsidR="002E6B6B">
              <w:rPr>
                <w:rFonts w:ascii="GHEA Grapalat" w:eastAsia="Times New Roman" w:hAnsi="GHEA Grapalat" w:cs="Times New Roman"/>
                <w:sz w:val="24"/>
                <w:szCs w:val="24"/>
                <w:lang w:val="hy-AM"/>
              </w:rPr>
              <w:t>2025</w:t>
            </w:r>
            <w:r w:rsidR="00D46595" w:rsidRPr="00E72AA1">
              <w:rPr>
                <w:rFonts w:ascii="GHEA Grapalat" w:eastAsia="Times New Roman" w:hAnsi="GHEA Grapalat" w:cs="Times New Roman"/>
                <w:sz w:val="24"/>
                <w:szCs w:val="24"/>
                <w:lang w:val="hy-AM"/>
              </w:rPr>
              <w:t>թ</w:t>
            </w:r>
            <w:r w:rsidR="00D46595" w:rsidRPr="00E72AA1">
              <w:rPr>
                <w:rFonts w:ascii="Cambria Math" w:eastAsia="Times New Roman" w:hAnsi="Cambria Math" w:cs="Cambria Math"/>
                <w:sz w:val="24"/>
                <w:szCs w:val="24"/>
                <w:lang w:val="hy-AM"/>
              </w:rPr>
              <w:t>․</w:t>
            </w:r>
          </w:p>
        </w:tc>
      </w:tr>
      <w:tr w:rsidR="00D46595" w:rsidRPr="0019052F" w:rsidTr="001E7AB9">
        <w:trPr>
          <w:trHeight w:val="400"/>
          <w:tblCellSpacing w:w="0" w:type="dxa"/>
        </w:trPr>
        <w:tc>
          <w:tcPr>
            <w:tcW w:w="11445" w:type="dxa"/>
            <w:gridSpan w:val="2"/>
            <w:vMerge/>
            <w:tcBorders>
              <w:left w:val="outset" w:sz="6" w:space="0" w:color="auto"/>
              <w:bottom w:val="outset" w:sz="6" w:space="0" w:color="auto"/>
              <w:right w:val="outset" w:sz="6" w:space="0" w:color="auto"/>
            </w:tcBorders>
            <w:shd w:val="clear" w:color="auto" w:fill="BFBFBF" w:themeFill="background1" w:themeFillShade="BF"/>
          </w:tcPr>
          <w:p w:rsidR="00D46595" w:rsidRDefault="00D46595" w:rsidP="00D46595">
            <w:pPr>
              <w:spacing w:line="240" w:lineRule="auto"/>
              <w:jc w:val="center"/>
              <w:rPr>
                <w:rFonts w:ascii="GHEA Grapalat" w:eastAsia="Times New Roman" w:hAnsi="GHEA Grapalat" w:cs="Times New Roman"/>
                <w:sz w:val="24"/>
                <w:szCs w:val="24"/>
              </w:rPr>
            </w:pPr>
          </w:p>
        </w:tc>
        <w:tc>
          <w:tcPr>
            <w:tcW w:w="23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46595" w:rsidRPr="00E72AA1" w:rsidRDefault="001E7AB9" w:rsidP="00D46595">
            <w:pPr>
              <w:spacing w:line="240" w:lineRule="auto"/>
              <w:jc w:val="center"/>
              <w:rPr>
                <w:rFonts w:ascii="GHEA Grapalat" w:eastAsia="Times New Roman" w:hAnsi="GHEA Grapalat" w:cs="Times New Roman"/>
                <w:sz w:val="24"/>
                <w:szCs w:val="24"/>
                <w:lang w:val="hy-AM"/>
              </w:rPr>
            </w:pPr>
            <w:r w:rsidRPr="001E7AB9">
              <w:rPr>
                <w:rFonts w:ascii="GHEA Grapalat" w:eastAsia="Times New Roman" w:hAnsi="GHEA Grapalat" w:cs="Times New Roman"/>
                <w:sz w:val="24"/>
                <w:szCs w:val="24"/>
                <w:lang w:val="hy-AM"/>
              </w:rPr>
              <w:t>02/20.4/3948-2025</w:t>
            </w:r>
            <w:r w:rsidR="00D46595" w:rsidRPr="00E72AA1">
              <w:rPr>
                <w:rFonts w:ascii="GHEA Grapalat" w:eastAsia="Times New Roman" w:hAnsi="GHEA Grapalat" w:cs="Times New Roman"/>
                <w:sz w:val="24"/>
                <w:szCs w:val="24"/>
                <w:lang w:val="hy-AM"/>
              </w:rPr>
              <w:t xml:space="preserve">  </w:t>
            </w:r>
          </w:p>
        </w:tc>
      </w:tr>
      <w:tr w:rsidR="00D46595" w:rsidRPr="00D46595" w:rsidTr="004E1BEE">
        <w:trPr>
          <w:trHeight w:val="4396"/>
          <w:tblCellSpacing w:w="0" w:type="dxa"/>
        </w:trPr>
        <w:tc>
          <w:tcPr>
            <w:tcW w:w="6675" w:type="dxa"/>
            <w:tcBorders>
              <w:top w:val="outset" w:sz="6" w:space="0" w:color="auto"/>
              <w:left w:val="outset" w:sz="6" w:space="0" w:color="auto"/>
              <w:bottom w:val="outset" w:sz="6" w:space="0" w:color="auto"/>
              <w:right w:val="outset" w:sz="6" w:space="0" w:color="auto"/>
            </w:tcBorders>
            <w:shd w:val="clear" w:color="auto" w:fill="FFFFFF"/>
          </w:tcPr>
          <w:p w:rsidR="00EE5951" w:rsidRPr="00EE5951" w:rsidRDefault="00EE5951" w:rsidP="00EE5951">
            <w:pPr>
              <w:spacing w:after="0"/>
              <w:ind w:firstLine="567"/>
              <w:jc w:val="both"/>
              <w:rPr>
                <w:rFonts w:ascii="GHEA Grapalat" w:hAnsi="GHEA Grapalat"/>
                <w:bCs/>
                <w:color w:val="000000"/>
                <w:sz w:val="24"/>
                <w:szCs w:val="24"/>
                <w:shd w:val="clear" w:color="auto" w:fill="FFFFFF"/>
              </w:rPr>
            </w:pPr>
            <w:r w:rsidRPr="00EE5951">
              <w:rPr>
                <w:rFonts w:ascii="GHEA Grapalat" w:eastAsia="Times New Roman" w:hAnsi="GHEA Grapalat" w:cs="Sylfaen"/>
                <w:sz w:val="24"/>
                <w:szCs w:val="24"/>
                <w:lang w:eastAsia="ru-RU"/>
              </w:rPr>
              <w:lastRenderedPageBreak/>
              <w:t xml:space="preserve">ՀՀ </w:t>
            </w:r>
            <w:proofErr w:type="spellStart"/>
            <w:r w:rsidRPr="00EE5951">
              <w:rPr>
                <w:rFonts w:ascii="GHEA Grapalat" w:eastAsia="Times New Roman" w:hAnsi="GHEA Grapalat" w:cs="Sylfaen"/>
                <w:sz w:val="24"/>
                <w:szCs w:val="24"/>
                <w:lang w:eastAsia="ru-RU"/>
              </w:rPr>
              <w:t>գլխավոր</w:t>
            </w:r>
            <w:proofErr w:type="spellEnd"/>
            <w:r w:rsidRPr="00EE5951">
              <w:rPr>
                <w:rFonts w:ascii="GHEA Grapalat" w:eastAsia="Times New Roman" w:hAnsi="GHEA Grapalat" w:cs="Sylfaen"/>
                <w:sz w:val="24"/>
                <w:szCs w:val="24"/>
                <w:lang w:eastAsia="ru-RU"/>
              </w:rPr>
              <w:t xml:space="preserve"> </w:t>
            </w:r>
            <w:proofErr w:type="spellStart"/>
            <w:r w:rsidRPr="00EE5951">
              <w:rPr>
                <w:rFonts w:ascii="GHEA Grapalat" w:eastAsia="Times New Roman" w:hAnsi="GHEA Grapalat" w:cs="Sylfaen"/>
                <w:sz w:val="24"/>
                <w:szCs w:val="24"/>
                <w:lang w:eastAsia="ru-RU"/>
              </w:rPr>
              <w:t>դատախազությունում</w:t>
            </w:r>
            <w:proofErr w:type="spellEnd"/>
            <w:r w:rsidRPr="00EE5951">
              <w:rPr>
                <w:rFonts w:ascii="GHEA Grapalat" w:eastAsia="Times New Roman" w:hAnsi="GHEA Grapalat" w:cs="Sylfaen"/>
                <w:sz w:val="24"/>
                <w:szCs w:val="24"/>
                <w:lang w:eastAsia="ru-RU"/>
              </w:rPr>
              <w:t xml:space="preserve"> </w:t>
            </w:r>
            <w:proofErr w:type="spellStart"/>
            <w:r w:rsidRPr="00EE5951">
              <w:rPr>
                <w:rFonts w:ascii="GHEA Grapalat" w:eastAsia="Times New Roman" w:hAnsi="GHEA Grapalat" w:cs="Sylfaen"/>
                <w:sz w:val="24"/>
                <w:szCs w:val="24"/>
                <w:lang w:eastAsia="ru-RU"/>
              </w:rPr>
              <w:t>ուսումնասիրվել</w:t>
            </w:r>
            <w:proofErr w:type="spellEnd"/>
            <w:r w:rsidRPr="00EE5951">
              <w:rPr>
                <w:rFonts w:ascii="GHEA Grapalat" w:eastAsia="Times New Roman" w:hAnsi="GHEA Grapalat" w:cs="Sylfaen"/>
                <w:sz w:val="24"/>
                <w:szCs w:val="24"/>
                <w:lang w:eastAsia="ru-RU"/>
              </w:rPr>
              <w:t xml:space="preserve"> է </w:t>
            </w:r>
            <w:r w:rsidRPr="00EE5951">
              <w:rPr>
                <w:rFonts w:ascii="GHEA Grapalat" w:hAnsi="GHEA Grapalat"/>
                <w:bCs/>
                <w:color w:val="000000"/>
                <w:sz w:val="24"/>
                <w:szCs w:val="24"/>
                <w:shd w:val="clear" w:color="auto" w:fill="FFFFFF"/>
                <w:lang w:val="hy-AM"/>
              </w:rPr>
              <w:t xml:space="preserve">«Հայաստանի Հանրապետության կառավարության 2021 թվականի հունվարի 14-ի թիվ 35-Ն որոշման մեջ փոփոխություն կատարելու մասին» </w:t>
            </w:r>
            <w:r w:rsidRPr="00EE5951">
              <w:rPr>
                <w:rFonts w:ascii="GHEA Grapalat" w:hAnsi="GHEA Grapalat"/>
                <w:bCs/>
                <w:color w:val="000000"/>
                <w:sz w:val="24"/>
                <w:szCs w:val="24"/>
                <w:shd w:val="clear" w:color="auto" w:fill="FFFFFF"/>
              </w:rPr>
              <w:t xml:space="preserve">ՀՀ </w:t>
            </w:r>
            <w:r w:rsidRPr="00EE5951">
              <w:rPr>
                <w:rFonts w:ascii="GHEA Grapalat" w:hAnsi="GHEA Grapalat"/>
                <w:bCs/>
                <w:color w:val="000000"/>
                <w:sz w:val="24"/>
                <w:szCs w:val="24"/>
                <w:shd w:val="clear" w:color="auto" w:fill="FFFFFF"/>
                <w:lang w:val="hy-AM"/>
              </w:rPr>
              <w:t xml:space="preserve">կառավարության որոշման </w:t>
            </w:r>
            <w:r w:rsidRPr="00EE5951">
              <w:rPr>
                <w:rFonts w:ascii="GHEA Grapalat" w:eastAsia="SimSun" w:hAnsi="GHEA Grapalat" w:cs="Sylfaen"/>
                <w:sz w:val="24"/>
                <w:szCs w:val="24"/>
                <w:lang w:val="hy-AM"/>
              </w:rPr>
              <w:t>նախագծի</w:t>
            </w:r>
            <w:r w:rsidRPr="00EE5951">
              <w:rPr>
                <w:rFonts w:ascii="GHEA Grapalat" w:eastAsia="SimSun" w:hAnsi="GHEA Grapalat" w:cs="Sylfaen"/>
                <w:sz w:val="24"/>
                <w:szCs w:val="24"/>
              </w:rPr>
              <w:t xml:space="preserve"> </w:t>
            </w:r>
            <w:r w:rsidRPr="00EE5951">
              <w:rPr>
                <w:rFonts w:ascii="GHEA Grapalat" w:hAnsi="GHEA Grapalat"/>
                <w:bCs/>
                <w:color w:val="000000"/>
                <w:sz w:val="24"/>
                <w:szCs w:val="24"/>
                <w:shd w:val="clear" w:color="auto" w:fill="FFFFFF"/>
                <w:lang w:val="hy-AM"/>
              </w:rPr>
              <w:t xml:space="preserve">և հիմնավորման </w:t>
            </w:r>
            <w:proofErr w:type="spellStart"/>
            <w:r w:rsidRPr="00EE5951">
              <w:rPr>
                <w:rFonts w:ascii="GHEA Grapalat" w:hAnsi="GHEA Grapalat"/>
                <w:bCs/>
                <w:color w:val="000000"/>
                <w:sz w:val="24"/>
                <w:szCs w:val="24"/>
                <w:shd w:val="clear" w:color="auto" w:fill="FFFFFF"/>
                <w:lang w:val="hy-AM"/>
              </w:rPr>
              <w:t>լրամշակված</w:t>
            </w:r>
            <w:proofErr w:type="spellEnd"/>
            <w:r w:rsidRPr="00EE5951">
              <w:rPr>
                <w:rFonts w:ascii="GHEA Grapalat" w:hAnsi="GHEA Grapalat"/>
                <w:bCs/>
                <w:color w:val="000000"/>
                <w:sz w:val="24"/>
                <w:szCs w:val="24"/>
                <w:shd w:val="clear" w:color="auto" w:fill="FFFFFF"/>
              </w:rPr>
              <w:t xml:space="preserve"> </w:t>
            </w:r>
            <w:proofErr w:type="spellStart"/>
            <w:r w:rsidRPr="00EE5951">
              <w:rPr>
                <w:rFonts w:ascii="GHEA Grapalat" w:hAnsi="GHEA Grapalat"/>
                <w:bCs/>
                <w:color w:val="000000"/>
                <w:sz w:val="24"/>
                <w:szCs w:val="24"/>
                <w:shd w:val="clear" w:color="auto" w:fill="FFFFFF"/>
              </w:rPr>
              <w:t>տարբերակը</w:t>
            </w:r>
            <w:proofErr w:type="spellEnd"/>
            <w:r w:rsidRPr="00EE5951">
              <w:rPr>
                <w:rFonts w:ascii="GHEA Grapalat" w:hAnsi="GHEA Grapalat"/>
                <w:bCs/>
                <w:color w:val="000000"/>
                <w:sz w:val="24"/>
                <w:szCs w:val="24"/>
                <w:shd w:val="clear" w:color="auto" w:fill="FFFFFF"/>
              </w:rPr>
              <w:t xml:space="preserve"> </w:t>
            </w:r>
            <w:r w:rsidRPr="00EE5951">
              <w:rPr>
                <w:rFonts w:ascii="GHEA Grapalat" w:eastAsia="SimSun" w:hAnsi="GHEA Grapalat" w:cs="Sylfaen"/>
                <w:sz w:val="24"/>
                <w:szCs w:val="24"/>
              </w:rPr>
              <w:t>(</w:t>
            </w:r>
            <w:proofErr w:type="spellStart"/>
            <w:r w:rsidRPr="00EE5951">
              <w:rPr>
                <w:rFonts w:ascii="GHEA Grapalat" w:eastAsia="SimSun" w:hAnsi="GHEA Grapalat" w:cs="Sylfaen"/>
                <w:sz w:val="24"/>
                <w:szCs w:val="24"/>
              </w:rPr>
              <w:t>այսուհետ</w:t>
            </w:r>
            <w:proofErr w:type="spellEnd"/>
            <w:r w:rsidRPr="00EE5951">
              <w:rPr>
                <w:rFonts w:ascii="GHEA Grapalat" w:eastAsia="SimSun" w:hAnsi="GHEA Grapalat" w:cs="Sylfaen"/>
                <w:sz w:val="24"/>
                <w:szCs w:val="24"/>
              </w:rPr>
              <w:t xml:space="preserve">՝ </w:t>
            </w:r>
            <w:proofErr w:type="spellStart"/>
            <w:r w:rsidRPr="00EE5951">
              <w:rPr>
                <w:rFonts w:ascii="GHEA Grapalat" w:eastAsia="SimSun" w:hAnsi="GHEA Grapalat" w:cs="Sylfaen"/>
                <w:sz w:val="24"/>
                <w:szCs w:val="24"/>
              </w:rPr>
              <w:t>Նախագիծ</w:t>
            </w:r>
            <w:proofErr w:type="spellEnd"/>
            <w:r w:rsidRPr="00EE5951">
              <w:rPr>
                <w:rFonts w:ascii="GHEA Grapalat" w:eastAsia="SimSun" w:hAnsi="GHEA Grapalat" w:cs="Sylfaen"/>
                <w:sz w:val="24"/>
                <w:szCs w:val="24"/>
              </w:rPr>
              <w:t>)</w:t>
            </w:r>
            <w:r w:rsidRPr="00EE5951">
              <w:rPr>
                <w:rFonts w:ascii="GHEA Grapalat" w:hAnsi="GHEA Grapalat"/>
                <w:bCs/>
                <w:color w:val="000000"/>
                <w:sz w:val="24"/>
                <w:szCs w:val="24"/>
                <w:shd w:val="clear" w:color="auto" w:fill="FFFFFF"/>
              </w:rPr>
              <w:t>:</w:t>
            </w:r>
          </w:p>
          <w:p w:rsidR="00EE5951" w:rsidRPr="00EE5951" w:rsidRDefault="00EE5951" w:rsidP="00EE5951">
            <w:pPr>
              <w:spacing w:after="0"/>
              <w:ind w:firstLine="567"/>
              <w:jc w:val="both"/>
              <w:rPr>
                <w:rFonts w:ascii="GHEA Grapalat" w:hAnsi="GHEA Grapalat"/>
                <w:bCs/>
                <w:color w:val="000000"/>
                <w:sz w:val="24"/>
                <w:szCs w:val="24"/>
                <w:shd w:val="clear" w:color="auto" w:fill="FFFFFF"/>
              </w:rPr>
            </w:pPr>
            <w:proofErr w:type="spellStart"/>
            <w:r w:rsidRPr="00EE5951">
              <w:rPr>
                <w:rFonts w:ascii="GHEA Grapalat" w:hAnsi="GHEA Grapalat"/>
                <w:bCs/>
                <w:color w:val="000000"/>
                <w:sz w:val="24"/>
                <w:szCs w:val="24"/>
                <w:shd w:val="clear" w:color="auto" w:fill="FFFFFF"/>
              </w:rPr>
              <w:t>Նախագծի</w:t>
            </w:r>
            <w:proofErr w:type="spellEnd"/>
            <w:r w:rsidRPr="00EE5951">
              <w:rPr>
                <w:rFonts w:ascii="GHEA Grapalat" w:hAnsi="GHEA Grapalat"/>
                <w:bCs/>
                <w:color w:val="000000"/>
                <w:sz w:val="24"/>
                <w:szCs w:val="24"/>
                <w:shd w:val="clear" w:color="auto" w:fill="FFFFFF"/>
              </w:rPr>
              <w:t xml:space="preserve"> </w:t>
            </w:r>
            <w:proofErr w:type="spellStart"/>
            <w:r w:rsidRPr="00EE5951">
              <w:rPr>
                <w:rFonts w:ascii="GHEA Grapalat" w:hAnsi="GHEA Grapalat"/>
                <w:bCs/>
                <w:color w:val="000000"/>
                <w:sz w:val="24"/>
                <w:szCs w:val="24"/>
                <w:shd w:val="clear" w:color="auto" w:fill="FFFFFF"/>
              </w:rPr>
              <w:t>վերաբերյալ</w:t>
            </w:r>
            <w:proofErr w:type="spellEnd"/>
            <w:r w:rsidRPr="00EE5951">
              <w:rPr>
                <w:rFonts w:ascii="GHEA Grapalat" w:hAnsi="GHEA Grapalat"/>
                <w:bCs/>
                <w:color w:val="000000"/>
                <w:sz w:val="24"/>
                <w:szCs w:val="24"/>
                <w:shd w:val="clear" w:color="auto" w:fill="FFFFFF"/>
              </w:rPr>
              <w:t xml:space="preserve"> </w:t>
            </w:r>
            <w:proofErr w:type="spellStart"/>
            <w:r w:rsidRPr="00EE5951">
              <w:rPr>
                <w:rFonts w:ascii="GHEA Grapalat" w:hAnsi="GHEA Grapalat"/>
                <w:bCs/>
                <w:color w:val="000000"/>
                <w:sz w:val="24"/>
                <w:szCs w:val="24"/>
                <w:shd w:val="clear" w:color="auto" w:fill="FFFFFF"/>
              </w:rPr>
              <w:t>դիտողություններ</w:t>
            </w:r>
            <w:proofErr w:type="spellEnd"/>
            <w:r w:rsidRPr="00EE5951">
              <w:rPr>
                <w:rFonts w:ascii="GHEA Grapalat" w:hAnsi="GHEA Grapalat"/>
                <w:bCs/>
                <w:color w:val="000000"/>
                <w:sz w:val="24"/>
                <w:szCs w:val="24"/>
                <w:shd w:val="clear" w:color="auto" w:fill="FFFFFF"/>
              </w:rPr>
              <w:t xml:space="preserve"> և </w:t>
            </w:r>
            <w:proofErr w:type="spellStart"/>
            <w:r w:rsidRPr="00EE5951">
              <w:rPr>
                <w:rFonts w:ascii="GHEA Grapalat" w:hAnsi="GHEA Grapalat"/>
                <w:bCs/>
                <w:color w:val="000000"/>
                <w:sz w:val="24"/>
                <w:szCs w:val="24"/>
                <w:shd w:val="clear" w:color="auto" w:fill="FFFFFF"/>
              </w:rPr>
              <w:t>առաջարկություններ</w:t>
            </w:r>
            <w:proofErr w:type="spellEnd"/>
            <w:r w:rsidRPr="00EE5951">
              <w:rPr>
                <w:rFonts w:ascii="GHEA Grapalat" w:hAnsi="GHEA Grapalat"/>
                <w:bCs/>
                <w:color w:val="000000"/>
                <w:sz w:val="24"/>
                <w:szCs w:val="24"/>
                <w:shd w:val="clear" w:color="auto" w:fill="FFFFFF"/>
              </w:rPr>
              <w:t xml:space="preserve"> </w:t>
            </w:r>
            <w:proofErr w:type="spellStart"/>
            <w:r w:rsidRPr="00EE5951">
              <w:rPr>
                <w:rFonts w:ascii="GHEA Grapalat" w:hAnsi="GHEA Grapalat"/>
                <w:bCs/>
                <w:color w:val="000000"/>
                <w:sz w:val="24"/>
                <w:szCs w:val="24"/>
                <w:shd w:val="clear" w:color="auto" w:fill="FFFFFF"/>
              </w:rPr>
              <w:t>առկա</w:t>
            </w:r>
            <w:proofErr w:type="spellEnd"/>
            <w:r w:rsidRPr="00EE5951">
              <w:rPr>
                <w:rFonts w:ascii="GHEA Grapalat" w:hAnsi="GHEA Grapalat"/>
                <w:bCs/>
                <w:color w:val="000000"/>
                <w:sz w:val="24"/>
                <w:szCs w:val="24"/>
                <w:shd w:val="clear" w:color="auto" w:fill="FFFFFF"/>
              </w:rPr>
              <w:t xml:space="preserve"> </w:t>
            </w:r>
            <w:proofErr w:type="spellStart"/>
            <w:r w:rsidRPr="00EE5951">
              <w:rPr>
                <w:rFonts w:ascii="GHEA Grapalat" w:hAnsi="GHEA Grapalat"/>
                <w:bCs/>
                <w:color w:val="000000"/>
                <w:sz w:val="24"/>
                <w:szCs w:val="24"/>
                <w:shd w:val="clear" w:color="auto" w:fill="FFFFFF"/>
              </w:rPr>
              <w:t>չեն</w:t>
            </w:r>
            <w:proofErr w:type="spellEnd"/>
            <w:r w:rsidRPr="00EE5951">
              <w:rPr>
                <w:rFonts w:ascii="GHEA Grapalat" w:hAnsi="GHEA Grapalat"/>
                <w:bCs/>
                <w:color w:val="000000"/>
                <w:sz w:val="24"/>
                <w:szCs w:val="24"/>
                <w:shd w:val="clear" w:color="auto" w:fill="FFFFFF"/>
              </w:rPr>
              <w:t>:</w:t>
            </w:r>
          </w:p>
          <w:p w:rsidR="00D46595" w:rsidRDefault="00D46595" w:rsidP="00D46595">
            <w:pPr>
              <w:pStyle w:val="NormalWeb"/>
              <w:shd w:val="clear" w:color="auto" w:fill="FFFFFF"/>
              <w:spacing w:before="0" w:beforeAutospacing="0" w:after="0" w:afterAutospacing="0" w:line="360" w:lineRule="auto"/>
              <w:ind w:firstLine="336"/>
              <w:jc w:val="both"/>
              <w:rPr>
                <w:rFonts w:ascii="GHEA Grapalat" w:eastAsiaTheme="minorEastAsia" w:hAnsi="GHEA Grapalat" w:cs="Sylfaen"/>
              </w:rPr>
            </w:pPr>
          </w:p>
          <w:p w:rsidR="00787A24" w:rsidRPr="00EE5951" w:rsidRDefault="00787A24" w:rsidP="00D46595">
            <w:pPr>
              <w:pStyle w:val="NormalWeb"/>
              <w:shd w:val="clear" w:color="auto" w:fill="FFFFFF"/>
              <w:spacing w:before="0" w:beforeAutospacing="0" w:after="0" w:afterAutospacing="0" w:line="360" w:lineRule="auto"/>
              <w:ind w:firstLine="336"/>
              <w:jc w:val="both"/>
              <w:rPr>
                <w:rFonts w:ascii="GHEA Grapalat" w:eastAsiaTheme="minorEastAsia" w:hAnsi="GHEA Grapalat" w:cs="Sylfaen"/>
              </w:rPr>
            </w:pPr>
          </w:p>
        </w:tc>
        <w:tc>
          <w:tcPr>
            <w:tcW w:w="7071" w:type="dxa"/>
            <w:gridSpan w:val="3"/>
            <w:tcBorders>
              <w:top w:val="outset" w:sz="6" w:space="0" w:color="auto"/>
              <w:left w:val="outset" w:sz="6" w:space="0" w:color="auto"/>
              <w:bottom w:val="outset" w:sz="6" w:space="0" w:color="auto"/>
              <w:right w:val="outset" w:sz="6" w:space="0" w:color="auto"/>
            </w:tcBorders>
            <w:shd w:val="clear" w:color="auto" w:fill="FFFFFF"/>
          </w:tcPr>
          <w:p w:rsidR="00D46595" w:rsidRPr="00AD6803" w:rsidRDefault="00D46595" w:rsidP="00D46595">
            <w:pPr>
              <w:spacing w:line="240" w:lineRule="auto"/>
              <w:ind w:left="345"/>
              <w:jc w:val="center"/>
              <w:rPr>
                <w:rFonts w:ascii="GHEA Grapalat" w:hAnsi="GHEA Grapalat" w:cs="Sylfaen"/>
                <w:b/>
                <w:sz w:val="24"/>
                <w:szCs w:val="24"/>
                <w:lang w:val="hy-AM"/>
              </w:rPr>
            </w:pPr>
            <w:r w:rsidRPr="0034139C">
              <w:rPr>
                <w:rFonts w:ascii="GHEA Grapalat" w:hAnsi="GHEA Grapalat" w:cs="Sylfaen"/>
                <w:b/>
                <w:sz w:val="24"/>
                <w:szCs w:val="24"/>
                <w:lang w:val="hy-AM"/>
              </w:rPr>
              <w:t xml:space="preserve">Ընդունվել </w:t>
            </w:r>
            <w:r>
              <w:rPr>
                <w:rFonts w:ascii="GHEA Grapalat" w:hAnsi="GHEA Grapalat" w:cs="Sylfaen"/>
                <w:b/>
                <w:sz w:val="24"/>
                <w:szCs w:val="24"/>
                <w:lang w:val="hy-AM"/>
              </w:rPr>
              <w:t>է</w:t>
            </w:r>
            <w:r w:rsidR="00AD6803">
              <w:rPr>
                <w:rFonts w:ascii="GHEA Grapalat" w:hAnsi="GHEA Grapalat" w:cs="Sylfaen"/>
                <w:b/>
                <w:sz w:val="24"/>
                <w:szCs w:val="24"/>
              </w:rPr>
              <w:t xml:space="preserve"> </w:t>
            </w:r>
            <w:r w:rsidR="00AD6803">
              <w:rPr>
                <w:rFonts w:ascii="GHEA Grapalat" w:hAnsi="GHEA Grapalat" w:cs="Sylfaen"/>
                <w:b/>
                <w:sz w:val="24"/>
                <w:szCs w:val="24"/>
                <w:lang w:val="hy-AM"/>
              </w:rPr>
              <w:t>ի գիտություն։</w:t>
            </w:r>
          </w:p>
          <w:p w:rsidR="00D46595" w:rsidRDefault="00D46595" w:rsidP="00AD6803">
            <w:pPr>
              <w:spacing w:line="240" w:lineRule="auto"/>
              <w:ind w:left="345"/>
              <w:jc w:val="center"/>
              <w:rPr>
                <w:rFonts w:ascii="GHEA Grapalat" w:eastAsia="Times New Roman" w:hAnsi="GHEA Grapalat" w:cs="Times New Roman"/>
                <w:sz w:val="24"/>
                <w:szCs w:val="24"/>
                <w:lang w:val="hy-AM"/>
              </w:rPr>
            </w:pPr>
          </w:p>
        </w:tc>
      </w:tr>
      <w:tr w:rsidR="009672DA" w:rsidRPr="00E10924" w:rsidTr="009672DA">
        <w:trPr>
          <w:trHeight w:val="1210"/>
          <w:tblCellSpacing w:w="0" w:type="dxa"/>
        </w:trPr>
        <w:tc>
          <w:tcPr>
            <w:tcW w:w="13746" w:type="dxa"/>
            <w:gridSpan w:val="4"/>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675"/>
              <w:gridCol w:w="4770"/>
              <w:gridCol w:w="2301"/>
            </w:tblGrid>
            <w:tr w:rsidR="009672DA" w:rsidRPr="00E72AA1" w:rsidTr="00C763D1">
              <w:trPr>
                <w:trHeight w:val="552"/>
                <w:tblCellSpacing w:w="0" w:type="dxa"/>
              </w:trPr>
              <w:tc>
                <w:tcPr>
                  <w:tcW w:w="11445" w:type="dxa"/>
                  <w:gridSpan w:val="2"/>
                  <w:vMerge w:val="restart"/>
                  <w:tcBorders>
                    <w:left w:val="outset" w:sz="6" w:space="0" w:color="auto"/>
                    <w:right w:val="outset" w:sz="6" w:space="0" w:color="auto"/>
                  </w:tcBorders>
                  <w:shd w:val="clear" w:color="auto" w:fill="BFBFBF" w:themeFill="background1" w:themeFillShade="BF"/>
                </w:tcPr>
                <w:p w:rsidR="009672DA" w:rsidRPr="002E6B6B" w:rsidRDefault="00AE5AA0" w:rsidP="002E6B6B">
                  <w:pPr>
                    <w:spacing w:line="240" w:lineRule="auto"/>
                    <w:jc w:val="center"/>
                    <w:rPr>
                      <w:rFonts w:ascii="GHEA Grapalat" w:eastAsia="Times New Roman" w:hAnsi="GHEA Grapalat" w:cs="Times New Roman"/>
                      <w:sz w:val="24"/>
                      <w:szCs w:val="24"/>
                      <w:lang w:val="hy-AM"/>
                    </w:rPr>
                  </w:pPr>
                  <w:r>
                    <w:rPr>
                      <w:rFonts w:ascii="GHEA Grapalat" w:eastAsia="Times New Roman" w:hAnsi="GHEA Grapalat" w:cs="Cambria Math"/>
                      <w:b/>
                      <w:sz w:val="24"/>
                      <w:szCs w:val="24"/>
                      <w:lang w:val="hy-AM"/>
                    </w:rPr>
                    <w:t>9</w:t>
                  </w:r>
                  <w:r w:rsidR="009672DA">
                    <w:rPr>
                      <w:rFonts w:ascii="Cambria Math" w:eastAsia="Times New Roman" w:hAnsi="Cambria Math" w:cs="Cambria Math"/>
                      <w:b/>
                      <w:sz w:val="24"/>
                      <w:szCs w:val="24"/>
                      <w:lang w:val="hy-AM"/>
                    </w:rPr>
                    <w:t>․</w:t>
                  </w:r>
                  <w:r w:rsidR="009672DA">
                    <w:rPr>
                      <w:rFonts w:ascii="GHEA Grapalat" w:eastAsia="Times New Roman" w:hAnsi="GHEA Grapalat" w:cs="Cambria Math"/>
                      <w:b/>
                      <w:sz w:val="24"/>
                      <w:szCs w:val="24"/>
                      <w:lang w:val="hy-AM"/>
                    </w:rPr>
                    <w:t xml:space="preserve"> </w:t>
                  </w:r>
                  <w:r w:rsidR="009672DA" w:rsidRPr="00F5019A">
                    <w:rPr>
                      <w:rFonts w:ascii="GHEA Grapalat" w:eastAsia="Times New Roman" w:hAnsi="GHEA Grapalat" w:cs="Cambria Math"/>
                      <w:b/>
                      <w:sz w:val="24"/>
                      <w:szCs w:val="24"/>
                      <w:lang w:val="hy-AM"/>
                    </w:rPr>
                    <w:t xml:space="preserve">ՀՀ </w:t>
                  </w:r>
                  <w:r w:rsidR="002E6B6B">
                    <w:rPr>
                      <w:rFonts w:ascii="GHEA Grapalat" w:eastAsia="Times New Roman" w:hAnsi="GHEA Grapalat" w:cs="Cambria Math"/>
                      <w:b/>
                      <w:sz w:val="24"/>
                      <w:szCs w:val="24"/>
                      <w:lang w:val="hy-AM"/>
                    </w:rPr>
                    <w:t>արդարադատության նախարարություն</w:t>
                  </w:r>
                </w:p>
              </w:tc>
              <w:tc>
                <w:tcPr>
                  <w:tcW w:w="230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672DA" w:rsidRPr="00E72AA1" w:rsidRDefault="002E6B6B" w:rsidP="002E6B6B">
                  <w:pPr>
                    <w:spacing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9672DA" w:rsidRPr="00E72AA1">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03</w:t>
                  </w:r>
                  <w:r w:rsidR="009672DA" w:rsidRPr="00E72AA1">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2025</w:t>
                  </w:r>
                  <w:r w:rsidR="009672DA" w:rsidRPr="00E72AA1">
                    <w:rPr>
                      <w:rFonts w:ascii="GHEA Grapalat" w:eastAsia="Times New Roman" w:hAnsi="GHEA Grapalat" w:cs="Times New Roman"/>
                      <w:sz w:val="24"/>
                      <w:szCs w:val="24"/>
                      <w:lang w:val="hy-AM"/>
                    </w:rPr>
                    <w:t>թ</w:t>
                  </w:r>
                  <w:r w:rsidR="009672DA" w:rsidRPr="00E72AA1">
                    <w:rPr>
                      <w:rFonts w:ascii="Cambria Math" w:eastAsia="Times New Roman" w:hAnsi="Cambria Math" w:cs="Cambria Math"/>
                      <w:sz w:val="24"/>
                      <w:szCs w:val="24"/>
                      <w:lang w:val="hy-AM"/>
                    </w:rPr>
                    <w:t>․</w:t>
                  </w:r>
                </w:p>
              </w:tc>
            </w:tr>
            <w:tr w:rsidR="009672DA" w:rsidRPr="00E72AA1" w:rsidTr="00C763D1">
              <w:trPr>
                <w:trHeight w:val="400"/>
                <w:tblCellSpacing w:w="0" w:type="dxa"/>
              </w:trPr>
              <w:tc>
                <w:tcPr>
                  <w:tcW w:w="11445" w:type="dxa"/>
                  <w:gridSpan w:val="2"/>
                  <w:vMerge/>
                  <w:tcBorders>
                    <w:left w:val="outset" w:sz="6" w:space="0" w:color="auto"/>
                    <w:bottom w:val="outset" w:sz="6" w:space="0" w:color="auto"/>
                    <w:right w:val="outset" w:sz="6" w:space="0" w:color="auto"/>
                  </w:tcBorders>
                  <w:shd w:val="clear" w:color="auto" w:fill="BFBFBF" w:themeFill="background1" w:themeFillShade="BF"/>
                </w:tcPr>
                <w:p w:rsidR="009672DA" w:rsidRDefault="009672DA" w:rsidP="009672DA">
                  <w:pPr>
                    <w:spacing w:line="240" w:lineRule="auto"/>
                    <w:jc w:val="center"/>
                    <w:rPr>
                      <w:rFonts w:ascii="GHEA Grapalat" w:eastAsia="Times New Roman" w:hAnsi="GHEA Grapalat" w:cs="Times New Roman"/>
                      <w:sz w:val="24"/>
                      <w:szCs w:val="24"/>
                    </w:rPr>
                  </w:pPr>
                </w:p>
              </w:tc>
              <w:tc>
                <w:tcPr>
                  <w:tcW w:w="230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672DA" w:rsidRPr="00E72AA1" w:rsidRDefault="006E23DD" w:rsidP="009672DA">
                  <w:pPr>
                    <w:spacing w:line="240" w:lineRule="auto"/>
                    <w:jc w:val="center"/>
                    <w:rPr>
                      <w:rFonts w:ascii="GHEA Grapalat" w:eastAsia="Times New Roman" w:hAnsi="GHEA Grapalat" w:cs="Times New Roman"/>
                      <w:sz w:val="24"/>
                      <w:szCs w:val="24"/>
                      <w:lang w:val="hy-AM"/>
                    </w:rPr>
                  </w:pPr>
                  <w:r w:rsidRPr="006E23DD">
                    <w:rPr>
                      <w:rFonts w:ascii="GHEA Grapalat" w:eastAsia="Times New Roman" w:hAnsi="GHEA Grapalat" w:cs="Times New Roman"/>
                      <w:sz w:val="24"/>
                      <w:szCs w:val="24"/>
                      <w:lang w:val="hy-AM"/>
                    </w:rPr>
                    <w:t>/27.1/10210-2025</w:t>
                  </w:r>
                  <w:r w:rsidR="009672DA" w:rsidRPr="00E72AA1">
                    <w:rPr>
                      <w:rFonts w:ascii="GHEA Grapalat" w:eastAsia="Times New Roman" w:hAnsi="GHEA Grapalat" w:cs="Times New Roman"/>
                      <w:sz w:val="24"/>
                      <w:szCs w:val="24"/>
                      <w:lang w:val="hy-AM"/>
                    </w:rPr>
                    <w:t xml:space="preserve">  </w:t>
                  </w:r>
                </w:p>
              </w:tc>
            </w:tr>
            <w:tr w:rsidR="009672DA" w:rsidRPr="00E10924" w:rsidTr="00C763D1">
              <w:trPr>
                <w:trHeight w:val="4485"/>
                <w:tblCellSpacing w:w="0" w:type="dxa"/>
              </w:trPr>
              <w:tc>
                <w:tcPr>
                  <w:tcW w:w="6675" w:type="dxa"/>
                  <w:tcBorders>
                    <w:top w:val="outset" w:sz="6" w:space="0" w:color="auto"/>
                    <w:left w:val="outset" w:sz="6" w:space="0" w:color="auto"/>
                    <w:bottom w:val="outset" w:sz="6" w:space="0" w:color="auto"/>
                    <w:right w:val="outset" w:sz="6" w:space="0" w:color="auto"/>
                  </w:tcBorders>
                  <w:shd w:val="clear" w:color="auto" w:fill="FFFFFF"/>
                </w:tcPr>
                <w:p w:rsidR="005454E5" w:rsidRDefault="005454E5" w:rsidP="005454E5">
                  <w:pPr>
                    <w:spacing w:after="0"/>
                    <w:ind w:firstLine="567"/>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lastRenderedPageBreak/>
                    <w:t>1․</w:t>
                  </w:r>
                  <w:r w:rsidR="009672DA" w:rsidRPr="00EE5951">
                    <w:rPr>
                      <w:rFonts w:ascii="GHEA Grapalat" w:hAnsi="GHEA Grapalat"/>
                      <w:bCs/>
                      <w:color w:val="000000"/>
                      <w:sz w:val="24"/>
                      <w:szCs w:val="24"/>
                      <w:shd w:val="clear" w:color="auto" w:fill="FFFFFF"/>
                      <w:lang w:val="hy-AM"/>
                    </w:rPr>
                    <w:t xml:space="preserve">«Հայաստանի Հանրապետության կառավարության 2021 թվականի հունվարի 14-ի թիվ 35-Ն որոշման մեջ փոփոխություն կատարելու մասին» ՀՀ կառավարության որոշման նախագծի և հիմնավորման </w:t>
                  </w:r>
                  <w:proofErr w:type="spellStart"/>
                  <w:r w:rsidR="009672DA" w:rsidRPr="00EE5951">
                    <w:rPr>
                      <w:rFonts w:ascii="GHEA Grapalat" w:hAnsi="GHEA Grapalat"/>
                      <w:bCs/>
                      <w:color w:val="000000"/>
                      <w:sz w:val="24"/>
                      <w:szCs w:val="24"/>
                      <w:shd w:val="clear" w:color="auto" w:fill="FFFFFF"/>
                      <w:lang w:val="hy-AM"/>
                    </w:rPr>
                    <w:t>լրամշակված</w:t>
                  </w:r>
                  <w:proofErr w:type="spellEnd"/>
                  <w:r w:rsidR="009672DA" w:rsidRPr="00EE5951">
                    <w:rPr>
                      <w:rFonts w:ascii="GHEA Grapalat" w:hAnsi="GHEA Grapalat"/>
                      <w:bCs/>
                      <w:color w:val="000000"/>
                      <w:sz w:val="24"/>
                      <w:szCs w:val="24"/>
                      <w:shd w:val="clear" w:color="auto" w:fill="FFFFFF"/>
                      <w:lang w:val="hy-AM"/>
                    </w:rPr>
                    <w:t xml:space="preserve"> տարբերակը (այսուհետ՝ Նախագիծ)</w:t>
                  </w:r>
                  <w:r w:rsidRPr="005454E5">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 xml:space="preserve">ուժի մեջ մտնելու ժամկետն անհրաժեշտ է վերանայել՝ նախատեսելով ողջամիտ ժամկետ, քանի որ նշված փոփոխության արդյունքում քրեական </w:t>
                  </w:r>
                  <w:r w:rsidR="006840D0">
                    <w:rPr>
                      <w:rFonts w:ascii="GHEA Grapalat" w:hAnsi="GHEA Grapalat"/>
                      <w:bCs/>
                      <w:color w:val="000000"/>
                      <w:sz w:val="24"/>
                      <w:szCs w:val="24"/>
                      <w:shd w:val="clear" w:color="auto" w:fill="FFFFFF"/>
                      <w:lang w:val="hy-AM"/>
                    </w:rPr>
                    <w:t>պատասխան</w:t>
                  </w:r>
                  <w:r>
                    <w:rPr>
                      <w:rFonts w:ascii="GHEA Grapalat" w:hAnsi="GHEA Grapalat"/>
                      <w:bCs/>
                      <w:color w:val="000000"/>
                      <w:sz w:val="24"/>
                      <w:szCs w:val="24"/>
                      <w:shd w:val="clear" w:color="auto" w:fill="FFFFFF"/>
                      <w:lang w:val="hy-AM"/>
                    </w:rPr>
                    <w:t>ատվություն է նախատեսվելու՝ նկատի ունենալով «Նորմատիվ իրավական ակտերի մասին» օրենքի 23-րդ հոդվածի 2-րդ մասի պահանջները։</w:t>
                  </w:r>
                </w:p>
                <w:p w:rsidR="009672DA" w:rsidRDefault="005454E5" w:rsidP="00DA4C41">
                  <w:pPr>
                    <w:spacing w:after="0"/>
                    <w:ind w:firstLine="517"/>
                    <w:jc w:val="both"/>
                    <w:rPr>
                      <w:rFonts w:ascii="GHEA Grapalat" w:hAnsi="GHEA Grapalat"/>
                      <w:bCs/>
                      <w:color w:val="000000"/>
                      <w:sz w:val="24"/>
                      <w:szCs w:val="24"/>
                      <w:shd w:val="clear" w:color="auto" w:fill="FFFFFF"/>
                      <w:lang w:val="hy-AM"/>
                    </w:rPr>
                  </w:pPr>
                  <w:r w:rsidRPr="005454E5">
                    <w:rPr>
                      <w:rFonts w:ascii="GHEA Grapalat" w:hAnsi="GHEA Grapalat"/>
                      <w:bCs/>
                      <w:color w:val="000000"/>
                      <w:sz w:val="24"/>
                      <w:szCs w:val="24"/>
                      <w:shd w:val="clear" w:color="auto" w:fill="FFFFFF"/>
                      <w:lang w:val="hy-AM"/>
                    </w:rPr>
                    <w:t xml:space="preserve"> 2</w:t>
                  </w:r>
                  <w:r w:rsidRPr="005454E5">
                    <w:rPr>
                      <w:rFonts w:ascii="Cambria Math" w:hAnsi="Cambria Math" w:cs="Cambria Math"/>
                      <w:bCs/>
                      <w:color w:val="000000"/>
                      <w:sz w:val="24"/>
                      <w:szCs w:val="24"/>
                      <w:shd w:val="clear" w:color="auto" w:fill="FFFFFF"/>
                      <w:lang w:val="hy-AM"/>
                    </w:rPr>
                    <w:t>․</w:t>
                  </w:r>
                  <w:r w:rsidRPr="005454E5">
                    <w:rPr>
                      <w:rFonts w:ascii="GHEA Grapalat" w:hAnsi="GHEA Grapalat"/>
                      <w:bCs/>
                      <w:color w:val="000000"/>
                      <w:sz w:val="24"/>
                      <w:szCs w:val="24"/>
                      <w:shd w:val="clear" w:color="auto" w:fill="FFFFFF"/>
                      <w:lang w:val="hy-AM"/>
                    </w:rPr>
                    <w:t>Նախագծի վերնագրում կրկնվող «ԿԱՏԱՐԵԼՈՒ» բառն անհրաժեշտ է հանել։</w:t>
                  </w:r>
                </w:p>
                <w:p w:rsidR="005454E5" w:rsidRPr="005454E5" w:rsidRDefault="005454E5" w:rsidP="005454E5">
                  <w:pPr>
                    <w:spacing w:after="0"/>
                    <w:ind w:firstLine="567"/>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3․</w:t>
                  </w:r>
                  <w:r w:rsidR="005E48B9">
                    <w:rPr>
                      <w:rFonts w:ascii="GHEA Grapalat" w:hAnsi="GHEA Grapalat"/>
                      <w:bCs/>
                      <w:color w:val="000000"/>
                      <w:sz w:val="24"/>
                      <w:szCs w:val="24"/>
                      <w:shd w:val="clear" w:color="auto" w:fill="FFFFFF"/>
                      <w:lang w:val="hy-AM"/>
                    </w:rPr>
                    <w:t>Նախագծի նախաբանում անհրաժեշտ է հղում կատարել նաև «Նորմատիվ իրավական ակտերի մասին» օրենքի 33-րդ հոդվածի համապատասխան մասին։</w:t>
                  </w:r>
                </w:p>
                <w:p w:rsidR="005454E5" w:rsidRDefault="005454E5" w:rsidP="005454E5">
                  <w:pPr>
                    <w:spacing w:after="0"/>
                    <w:ind w:firstLine="567"/>
                    <w:jc w:val="both"/>
                    <w:rPr>
                      <w:rFonts w:ascii="GHEA Grapalat" w:hAnsi="GHEA Grapalat"/>
                      <w:bCs/>
                      <w:color w:val="000000"/>
                      <w:sz w:val="24"/>
                      <w:szCs w:val="24"/>
                      <w:shd w:val="clear" w:color="auto" w:fill="FFFFFF"/>
                      <w:lang w:val="hy-AM"/>
                    </w:rPr>
                  </w:pPr>
                </w:p>
                <w:p w:rsidR="00835C02" w:rsidRDefault="00835C02" w:rsidP="005454E5">
                  <w:pPr>
                    <w:spacing w:after="0"/>
                    <w:ind w:firstLine="567"/>
                    <w:jc w:val="both"/>
                    <w:rPr>
                      <w:rFonts w:ascii="GHEA Grapalat" w:hAnsi="GHEA Grapalat"/>
                      <w:bCs/>
                      <w:color w:val="000000"/>
                      <w:sz w:val="24"/>
                      <w:szCs w:val="24"/>
                      <w:shd w:val="clear" w:color="auto" w:fill="FFFFFF"/>
                      <w:lang w:val="hy-AM"/>
                    </w:rPr>
                  </w:pPr>
                </w:p>
                <w:p w:rsidR="00835C02" w:rsidRPr="005454E5" w:rsidRDefault="00835C02" w:rsidP="005454E5">
                  <w:pPr>
                    <w:spacing w:after="0"/>
                    <w:ind w:firstLine="567"/>
                    <w:jc w:val="both"/>
                    <w:rPr>
                      <w:rFonts w:ascii="GHEA Grapalat" w:hAnsi="GHEA Grapalat"/>
                      <w:bCs/>
                      <w:color w:val="000000"/>
                      <w:sz w:val="24"/>
                      <w:szCs w:val="24"/>
                      <w:shd w:val="clear" w:color="auto" w:fill="FFFFFF"/>
                      <w:lang w:val="hy-AM"/>
                    </w:rPr>
                  </w:pPr>
                </w:p>
              </w:tc>
              <w:tc>
                <w:tcPr>
                  <w:tcW w:w="7071" w:type="dxa"/>
                  <w:gridSpan w:val="2"/>
                  <w:tcBorders>
                    <w:top w:val="outset" w:sz="6" w:space="0" w:color="auto"/>
                    <w:left w:val="outset" w:sz="6" w:space="0" w:color="auto"/>
                    <w:bottom w:val="outset" w:sz="6" w:space="0" w:color="auto"/>
                    <w:right w:val="outset" w:sz="6" w:space="0" w:color="auto"/>
                  </w:tcBorders>
                  <w:shd w:val="clear" w:color="auto" w:fill="FFFFFF"/>
                </w:tcPr>
                <w:p w:rsidR="00B70C7E" w:rsidRPr="0034139C" w:rsidRDefault="00B70C7E" w:rsidP="00B70C7E">
                  <w:pPr>
                    <w:spacing w:after="0" w:line="240" w:lineRule="auto"/>
                    <w:jc w:val="center"/>
                    <w:rPr>
                      <w:rFonts w:ascii="GHEA Grapalat" w:eastAsia="Times New Roman" w:hAnsi="GHEA Grapalat" w:cs="Times New Roman"/>
                      <w:b/>
                      <w:sz w:val="24"/>
                      <w:szCs w:val="24"/>
                      <w:lang w:val="hy-AM"/>
                    </w:rPr>
                  </w:pPr>
                  <w:r w:rsidRPr="0034139C">
                    <w:rPr>
                      <w:rFonts w:ascii="GHEA Grapalat" w:eastAsia="Times New Roman" w:hAnsi="GHEA Grapalat" w:cs="Times New Roman"/>
                      <w:b/>
                      <w:sz w:val="24"/>
                      <w:szCs w:val="24"/>
                      <w:lang w:val="hy-AM"/>
                    </w:rPr>
                    <w:t>Ընդունվել է</w:t>
                  </w:r>
                </w:p>
                <w:p w:rsidR="00B70C7E" w:rsidRPr="001A681C" w:rsidRDefault="00B70C7E" w:rsidP="00B70C7E">
                  <w:pPr>
                    <w:spacing w:after="0" w:line="240" w:lineRule="auto"/>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Նախագծում կատարվել է համապատասխան փոփոխություն։</w:t>
                  </w:r>
                  <w:r w:rsidRPr="001A681C">
                    <w:rPr>
                      <w:rFonts w:ascii="GHEA Grapalat" w:eastAsia="Times New Roman" w:hAnsi="GHEA Grapalat" w:cs="Times New Roman"/>
                      <w:sz w:val="24"/>
                      <w:szCs w:val="24"/>
                      <w:lang w:val="hy-AM"/>
                    </w:rPr>
                    <w:t xml:space="preserve"> </w:t>
                  </w:r>
                </w:p>
                <w:p w:rsidR="009672DA" w:rsidRPr="00784ED6" w:rsidRDefault="009672DA" w:rsidP="009672DA">
                  <w:pPr>
                    <w:spacing w:line="240" w:lineRule="auto"/>
                    <w:ind w:left="345"/>
                    <w:jc w:val="center"/>
                    <w:rPr>
                      <w:rFonts w:ascii="GHEA Grapalat" w:hAnsi="GHEA Grapalat" w:cs="Sylfaen"/>
                      <w:b/>
                      <w:color w:val="FF0000"/>
                      <w:sz w:val="24"/>
                      <w:szCs w:val="24"/>
                      <w:lang w:val="hy-AM"/>
                    </w:rPr>
                  </w:pPr>
                </w:p>
                <w:p w:rsidR="009672DA" w:rsidRDefault="009672DA" w:rsidP="009672DA">
                  <w:pPr>
                    <w:spacing w:line="240" w:lineRule="auto"/>
                    <w:ind w:left="345"/>
                    <w:jc w:val="center"/>
                    <w:rPr>
                      <w:rFonts w:ascii="GHEA Grapalat" w:eastAsia="Times New Roman" w:hAnsi="GHEA Grapalat" w:cs="Times New Roman"/>
                      <w:sz w:val="24"/>
                      <w:szCs w:val="24"/>
                      <w:lang w:val="hy-AM"/>
                    </w:rPr>
                  </w:pPr>
                </w:p>
                <w:p w:rsidR="00522C95" w:rsidRDefault="00522C95" w:rsidP="009672DA">
                  <w:pPr>
                    <w:spacing w:line="240" w:lineRule="auto"/>
                    <w:ind w:left="345"/>
                    <w:jc w:val="center"/>
                    <w:rPr>
                      <w:rFonts w:ascii="GHEA Grapalat" w:eastAsia="Times New Roman" w:hAnsi="GHEA Grapalat" w:cs="Times New Roman"/>
                      <w:sz w:val="24"/>
                      <w:szCs w:val="24"/>
                      <w:lang w:val="hy-AM"/>
                    </w:rPr>
                  </w:pPr>
                </w:p>
                <w:p w:rsidR="00522C95" w:rsidRDefault="00522C95" w:rsidP="009672DA">
                  <w:pPr>
                    <w:spacing w:line="240" w:lineRule="auto"/>
                    <w:ind w:left="345"/>
                    <w:jc w:val="center"/>
                    <w:rPr>
                      <w:rFonts w:ascii="GHEA Grapalat" w:eastAsia="Times New Roman" w:hAnsi="GHEA Grapalat" w:cs="Times New Roman"/>
                      <w:sz w:val="24"/>
                      <w:szCs w:val="24"/>
                      <w:lang w:val="hy-AM"/>
                    </w:rPr>
                  </w:pPr>
                </w:p>
                <w:p w:rsidR="00522C95" w:rsidRDefault="00522C95" w:rsidP="009672DA">
                  <w:pPr>
                    <w:spacing w:line="240" w:lineRule="auto"/>
                    <w:ind w:left="345"/>
                    <w:jc w:val="center"/>
                    <w:rPr>
                      <w:rFonts w:ascii="GHEA Grapalat" w:eastAsia="Times New Roman" w:hAnsi="GHEA Grapalat" w:cs="Times New Roman"/>
                      <w:sz w:val="24"/>
                      <w:szCs w:val="24"/>
                      <w:lang w:val="hy-AM"/>
                    </w:rPr>
                  </w:pPr>
                </w:p>
                <w:p w:rsidR="00522C95" w:rsidRDefault="00522C95" w:rsidP="009672DA">
                  <w:pPr>
                    <w:spacing w:line="240" w:lineRule="auto"/>
                    <w:ind w:left="345"/>
                    <w:jc w:val="center"/>
                    <w:rPr>
                      <w:rFonts w:ascii="GHEA Grapalat" w:eastAsia="Times New Roman" w:hAnsi="GHEA Grapalat" w:cs="Times New Roman"/>
                      <w:sz w:val="24"/>
                      <w:szCs w:val="24"/>
                      <w:lang w:val="hy-AM"/>
                    </w:rPr>
                  </w:pPr>
                </w:p>
                <w:p w:rsidR="00665E88" w:rsidRDefault="00665E88" w:rsidP="00522C95">
                  <w:pPr>
                    <w:spacing w:after="0" w:line="240" w:lineRule="auto"/>
                    <w:jc w:val="center"/>
                    <w:rPr>
                      <w:rFonts w:ascii="GHEA Grapalat" w:eastAsia="Times New Roman" w:hAnsi="GHEA Grapalat" w:cs="Times New Roman"/>
                      <w:b/>
                      <w:sz w:val="24"/>
                      <w:szCs w:val="24"/>
                      <w:lang w:val="hy-AM"/>
                    </w:rPr>
                  </w:pPr>
                </w:p>
                <w:p w:rsidR="00522C95" w:rsidRPr="0034139C" w:rsidRDefault="00522C95" w:rsidP="00522C95">
                  <w:pPr>
                    <w:spacing w:after="0" w:line="240" w:lineRule="auto"/>
                    <w:jc w:val="center"/>
                    <w:rPr>
                      <w:rFonts w:ascii="GHEA Grapalat" w:eastAsia="Times New Roman" w:hAnsi="GHEA Grapalat" w:cs="Times New Roman"/>
                      <w:b/>
                      <w:sz w:val="24"/>
                      <w:szCs w:val="24"/>
                      <w:lang w:val="hy-AM"/>
                    </w:rPr>
                  </w:pPr>
                  <w:r w:rsidRPr="0034139C">
                    <w:rPr>
                      <w:rFonts w:ascii="GHEA Grapalat" w:eastAsia="Times New Roman" w:hAnsi="GHEA Grapalat" w:cs="Times New Roman"/>
                      <w:b/>
                      <w:sz w:val="24"/>
                      <w:szCs w:val="24"/>
                      <w:lang w:val="hy-AM"/>
                    </w:rPr>
                    <w:t>Ընդունվել է</w:t>
                  </w:r>
                </w:p>
                <w:p w:rsidR="00522C95" w:rsidRPr="001A681C" w:rsidRDefault="00522C95" w:rsidP="00522C95">
                  <w:pPr>
                    <w:spacing w:after="0" w:line="240" w:lineRule="auto"/>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Նախագծում կատարվել է համապատասխան փոփոխություն։</w:t>
                  </w:r>
                  <w:r w:rsidRPr="001A681C">
                    <w:rPr>
                      <w:rFonts w:ascii="GHEA Grapalat" w:eastAsia="Times New Roman" w:hAnsi="GHEA Grapalat" w:cs="Times New Roman"/>
                      <w:sz w:val="24"/>
                      <w:szCs w:val="24"/>
                      <w:lang w:val="hy-AM"/>
                    </w:rPr>
                    <w:t xml:space="preserve"> </w:t>
                  </w:r>
                </w:p>
                <w:p w:rsidR="00522C95" w:rsidRDefault="00522C95" w:rsidP="00522C95">
                  <w:pPr>
                    <w:spacing w:after="0" w:line="240" w:lineRule="auto"/>
                    <w:jc w:val="center"/>
                    <w:rPr>
                      <w:rFonts w:ascii="GHEA Grapalat" w:eastAsia="Times New Roman" w:hAnsi="GHEA Grapalat" w:cs="Times New Roman"/>
                      <w:b/>
                      <w:sz w:val="24"/>
                      <w:szCs w:val="24"/>
                      <w:lang w:val="hy-AM"/>
                    </w:rPr>
                  </w:pPr>
                </w:p>
                <w:p w:rsidR="00522C95" w:rsidRPr="0034139C" w:rsidRDefault="00522C95" w:rsidP="00522C95">
                  <w:pPr>
                    <w:spacing w:after="0" w:line="240" w:lineRule="auto"/>
                    <w:jc w:val="center"/>
                    <w:rPr>
                      <w:rFonts w:ascii="GHEA Grapalat" w:eastAsia="Times New Roman" w:hAnsi="GHEA Grapalat" w:cs="Times New Roman"/>
                      <w:b/>
                      <w:sz w:val="24"/>
                      <w:szCs w:val="24"/>
                      <w:lang w:val="hy-AM"/>
                    </w:rPr>
                  </w:pPr>
                  <w:r w:rsidRPr="0034139C">
                    <w:rPr>
                      <w:rFonts w:ascii="GHEA Grapalat" w:eastAsia="Times New Roman" w:hAnsi="GHEA Grapalat" w:cs="Times New Roman"/>
                      <w:b/>
                      <w:sz w:val="24"/>
                      <w:szCs w:val="24"/>
                      <w:lang w:val="hy-AM"/>
                    </w:rPr>
                    <w:t>Ընդունվել է</w:t>
                  </w:r>
                </w:p>
                <w:p w:rsidR="00522C95" w:rsidRPr="001A681C" w:rsidRDefault="00522C95" w:rsidP="00522C95">
                  <w:pPr>
                    <w:spacing w:after="0" w:line="240" w:lineRule="auto"/>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Նախագծում կատարվել է համապատասխան փոփոխություն։</w:t>
                  </w:r>
                  <w:r w:rsidRPr="001A681C">
                    <w:rPr>
                      <w:rFonts w:ascii="GHEA Grapalat" w:eastAsia="Times New Roman" w:hAnsi="GHEA Grapalat" w:cs="Times New Roman"/>
                      <w:sz w:val="24"/>
                      <w:szCs w:val="24"/>
                      <w:lang w:val="hy-AM"/>
                    </w:rPr>
                    <w:t xml:space="preserve"> </w:t>
                  </w:r>
                </w:p>
                <w:p w:rsidR="00522C95" w:rsidRDefault="00522C95" w:rsidP="009672DA">
                  <w:pPr>
                    <w:spacing w:line="240" w:lineRule="auto"/>
                    <w:ind w:left="345"/>
                    <w:jc w:val="center"/>
                    <w:rPr>
                      <w:rFonts w:ascii="GHEA Grapalat" w:eastAsia="Times New Roman" w:hAnsi="GHEA Grapalat" w:cs="Times New Roman"/>
                      <w:sz w:val="24"/>
                      <w:szCs w:val="24"/>
                      <w:lang w:val="hy-AM"/>
                    </w:rPr>
                  </w:pPr>
                </w:p>
                <w:p w:rsidR="00522C95" w:rsidRDefault="00522C95" w:rsidP="009672DA">
                  <w:pPr>
                    <w:spacing w:line="240" w:lineRule="auto"/>
                    <w:ind w:left="345"/>
                    <w:jc w:val="center"/>
                    <w:rPr>
                      <w:rFonts w:ascii="GHEA Grapalat" w:eastAsia="Times New Roman" w:hAnsi="GHEA Grapalat" w:cs="Times New Roman"/>
                      <w:sz w:val="24"/>
                      <w:szCs w:val="24"/>
                      <w:lang w:val="hy-AM"/>
                    </w:rPr>
                  </w:pPr>
                </w:p>
              </w:tc>
            </w:tr>
          </w:tbl>
          <w:p w:rsidR="009672DA" w:rsidRPr="0034139C" w:rsidRDefault="009672DA" w:rsidP="00D46595">
            <w:pPr>
              <w:spacing w:line="240" w:lineRule="auto"/>
              <w:ind w:left="345"/>
              <w:jc w:val="center"/>
              <w:rPr>
                <w:rFonts w:ascii="GHEA Grapalat" w:hAnsi="GHEA Grapalat" w:cs="Sylfaen"/>
                <w:b/>
                <w:sz w:val="24"/>
                <w:szCs w:val="24"/>
                <w:lang w:val="hy-AM"/>
              </w:rPr>
            </w:pPr>
          </w:p>
        </w:tc>
      </w:tr>
      <w:tr w:rsidR="00835C02" w:rsidRPr="00E10924" w:rsidTr="009672DA">
        <w:trPr>
          <w:trHeight w:val="1210"/>
          <w:tblCellSpacing w:w="0" w:type="dxa"/>
        </w:trPr>
        <w:tc>
          <w:tcPr>
            <w:tcW w:w="13746" w:type="dxa"/>
            <w:gridSpan w:val="4"/>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675"/>
              <w:gridCol w:w="4770"/>
              <w:gridCol w:w="2301"/>
            </w:tblGrid>
            <w:tr w:rsidR="00835C02" w:rsidRPr="0019052F" w:rsidTr="005B441E">
              <w:trPr>
                <w:trHeight w:val="552"/>
                <w:tblCellSpacing w:w="0" w:type="dxa"/>
              </w:trPr>
              <w:tc>
                <w:tcPr>
                  <w:tcW w:w="11445" w:type="dxa"/>
                  <w:gridSpan w:val="2"/>
                  <w:vMerge w:val="restart"/>
                  <w:tcBorders>
                    <w:left w:val="outset" w:sz="6" w:space="0" w:color="auto"/>
                    <w:right w:val="outset" w:sz="6" w:space="0" w:color="auto"/>
                  </w:tcBorders>
                  <w:shd w:val="clear" w:color="auto" w:fill="BFBFBF" w:themeFill="background1" w:themeFillShade="BF"/>
                </w:tcPr>
                <w:p w:rsidR="00835C02" w:rsidRPr="000869BE" w:rsidRDefault="008C7CB6" w:rsidP="00835C02">
                  <w:pPr>
                    <w:spacing w:line="240" w:lineRule="auto"/>
                    <w:jc w:val="center"/>
                    <w:rPr>
                      <w:rFonts w:ascii="GHEA Grapalat" w:eastAsia="Times New Roman" w:hAnsi="GHEA Grapalat" w:cs="Times New Roman"/>
                      <w:sz w:val="24"/>
                      <w:szCs w:val="24"/>
                      <w:lang w:val="hy-AM"/>
                    </w:rPr>
                  </w:pPr>
                  <w:r>
                    <w:rPr>
                      <w:rFonts w:ascii="GHEA Grapalat" w:eastAsia="Times New Roman" w:hAnsi="GHEA Grapalat" w:cs="Cambria Math"/>
                      <w:b/>
                      <w:sz w:val="24"/>
                      <w:szCs w:val="24"/>
                      <w:lang w:val="hy-AM"/>
                    </w:rPr>
                    <w:lastRenderedPageBreak/>
                    <w:t>04</w:t>
                  </w:r>
                  <w:r w:rsidR="00835C02">
                    <w:rPr>
                      <w:rFonts w:ascii="Cambria Math" w:eastAsia="Times New Roman" w:hAnsi="Cambria Math" w:cs="Cambria Math"/>
                      <w:b/>
                      <w:sz w:val="24"/>
                      <w:szCs w:val="24"/>
                      <w:lang w:val="hy-AM"/>
                    </w:rPr>
                    <w:t>․</w:t>
                  </w:r>
                  <w:r w:rsidR="00835C02">
                    <w:rPr>
                      <w:rFonts w:ascii="GHEA Grapalat" w:eastAsia="Times New Roman" w:hAnsi="GHEA Grapalat" w:cs="Cambria Math"/>
                      <w:b/>
                      <w:sz w:val="24"/>
                      <w:szCs w:val="24"/>
                      <w:lang w:val="hy-AM"/>
                    </w:rPr>
                    <w:t xml:space="preserve"> 04.2025</w:t>
                  </w:r>
                  <w:r w:rsidR="00835C02" w:rsidRPr="00AE5AA0">
                    <w:rPr>
                      <w:rFonts w:ascii="GHEA Grapalat" w:eastAsia="Times New Roman" w:hAnsi="GHEA Grapalat" w:cs="Cambria Math"/>
                      <w:b/>
                      <w:sz w:val="24"/>
                      <w:szCs w:val="24"/>
                      <w:lang w:val="hy-AM"/>
                    </w:rPr>
                    <w:t>Թ</w:t>
                  </w:r>
                  <w:r w:rsidR="00835C02" w:rsidRPr="00AE5AA0">
                    <w:rPr>
                      <w:rFonts w:ascii="Cambria Math" w:eastAsia="Times New Roman" w:hAnsi="Cambria Math" w:cs="Cambria Math"/>
                      <w:b/>
                      <w:sz w:val="24"/>
                      <w:szCs w:val="24"/>
                      <w:lang w:val="hy-AM"/>
                    </w:rPr>
                    <w:t>․</w:t>
                  </w:r>
                  <w:r w:rsidR="00835C02" w:rsidRPr="00AE5AA0">
                    <w:rPr>
                      <w:rFonts w:ascii="GHEA Grapalat" w:eastAsia="Times New Roman" w:hAnsi="GHEA Grapalat" w:cs="Cambria Math"/>
                      <w:b/>
                      <w:sz w:val="24"/>
                      <w:szCs w:val="24"/>
                      <w:lang w:val="hy-AM"/>
                    </w:rPr>
                    <w:t>ՊԵՏԱԻՐԱՎԱԿԱՆ ՆԱԽԱՐԱՐԱԿԱՆ ԿՈՄԻՏԵԻ ՆԻՍՏԻ N ԿԱ/</w:t>
                  </w:r>
                  <w:r w:rsidR="00835C02">
                    <w:rPr>
                      <w:rFonts w:ascii="GHEA Grapalat" w:eastAsia="Times New Roman" w:hAnsi="GHEA Grapalat" w:cs="Cambria Math"/>
                      <w:b/>
                      <w:sz w:val="24"/>
                      <w:szCs w:val="24"/>
                      <w:lang w:val="hy-AM"/>
                    </w:rPr>
                    <w:t>102-2025</w:t>
                  </w:r>
                  <w:r w:rsidR="00835C02" w:rsidRPr="00AE5AA0">
                    <w:rPr>
                      <w:rFonts w:ascii="GHEA Grapalat" w:eastAsia="Times New Roman" w:hAnsi="GHEA Grapalat" w:cs="Cambria Math"/>
                      <w:b/>
                      <w:sz w:val="24"/>
                      <w:szCs w:val="24"/>
                      <w:lang w:val="hy-AM"/>
                    </w:rPr>
                    <w:t xml:space="preserve"> ԱՐՁԱՆԱԳՐՈՒԹՅՈՒՆ</w:t>
                  </w:r>
                </w:p>
              </w:tc>
              <w:tc>
                <w:tcPr>
                  <w:tcW w:w="230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35C02" w:rsidRPr="0019052F" w:rsidRDefault="00835C02" w:rsidP="00835C02">
                  <w:pPr>
                    <w:spacing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Pr="00E72AA1">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04</w:t>
                  </w:r>
                  <w:r w:rsidRPr="00E72AA1">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2025</w:t>
                  </w:r>
                  <w:r w:rsidRPr="00E72AA1">
                    <w:rPr>
                      <w:rFonts w:ascii="GHEA Grapalat" w:eastAsia="Times New Roman" w:hAnsi="GHEA Grapalat" w:cs="Times New Roman"/>
                      <w:sz w:val="24"/>
                      <w:szCs w:val="24"/>
                      <w:lang w:val="hy-AM"/>
                    </w:rPr>
                    <w:t>թ</w:t>
                  </w:r>
                  <w:r w:rsidRPr="00E72AA1">
                    <w:rPr>
                      <w:rFonts w:ascii="Cambria Math" w:eastAsia="Times New Roman" w:hAnsi="Cambria Math" w:cs="Cambria Math"/>
                      <w:sz w:val="24"/>
                      <w:szCs w:val="24"/>
                      <w:lang w:val="hy-AM"/>
                    </w:rPr>
                    <w:t>․</w:t>
                  </w:r>
                </w:p>
              </w:tc>
            </w:tr>
            <w:tr w:rsidR="00835C02" w:rsidRPr="00E72AA1" w:rsidTr="005B441E">
              <w:trPr>
                <w:trHeight w:val="552"/>
                <w:tblCellSpacing w:w="0" w:type="dxa"/>
              </w:trPr>
              <w:tc>
                <w:tcPr>
                  <w:tcW w:w="11445" w:type="dxa"/>
                  <w:gridSpan w:val="2"/>
                  <w:vMerge/>
                  <w:tcBorders>
                    <w:left w:val="outset" w:sz="6" w:space="0" w:color="auto"/>
                    <w:bottom w:val="outset" w:sz="6" w:space="0" w:color="auto"/>
                    <w:right w:val="outset" w:sz="6" w:space="0" w:color="auto"/>
                  </w:tcBorders>
                  <w:shd w:val="clear" w:color="auto" w:fill="BFBFBF" w:themeFill="background1" w:themeFillShade="BF"/>
                </w:tcPr>
                <w:p w:rsidR="00835C02" w:rsidRPr="000869BE" w:rsidRDefault="00835C02" w:rsidP="00835C02">
                  <w:pPr>
                    <w:spacing w:line="240" w:lineRule="auto"/>
                    <w:jc w:val="center"/>
                    <w:rPr>
                      <w:rFonts w:ascii="GHEA Grapalat" w:eastAsia="Times New Roman" w:hAnsi="GHEA Grapalat" w:cs="Times New Roman"/>
                      <w:sz w:val="24"/>
                      <w:szCs w:val="24"/>
                      <w:lang w:val="hy-AM"/>
                    </w:rPr>
                  </w:pPr>
                </w:p>
              </w:tc>
              <w:tc>
                <w:tcPr>
                  <w:tcW w:w="230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35C02" w:rsidRPr="00E72AA1" w:rsidRDefault="00835C02" w:rsidP="00835C02">
                  <w:pPr>
                    <w:spacing w:line="240" w:lineRule="auto"/>
                    <w:jc w:val="center"/>
                    <w:rPr>
                      <w:rFonts w:ascii="GHEA Grapalat" w:eastAsia="Times New Roman" w:hAnsi="GHEA Grapalat" w:cs="Times New Roman"/>
                      <w:sz w:val="24"/>
                      <w:szCs w:val="24"/>
                      <w:lang w:val="hy-AM"/>
                    </w:rPr>
                  </w:pPr>
                  <w:r w:rsidRPr="00835C02">
                    <w:rPr>
                      <w:rFonts w:ascii="GHEA Grapalat" w:eastAsia="Times New Roman" w:hAnsi="GHEA Grapalat" w:cs="Times New Roman"/>
                      <w:sz w:val="24"/>
                      <w:szCs w:val="24"/>
                      <w:lang w:val="hy-AM"/>
                    </w:rPr>
                    <w:t>ԿԱ/102-2025</w:t>
                  </w:r>
                </w:p>
              </w:tc>
            </w:tr>
            <w:tr w:rsidR="00835C02" w:rsidRPr="00E10924" w:rsidTr="005B441E">
              <w:trPr>
                <w:trHeight w:val="6106"/>
                <w:tblCellSpacing w:w="0" w:type="dxa"/>
              </w:trPr>
              <w:tc>
                <w:tcPr>
                  <w:tcW w:w="6675" w:type="dxa"/>
                  <w:tcBorders>
                    <w:top w:val="outset" w:sz="6" w:space="0" w:color="auto"/>
                    <w:left w:val="outset" w:sz="6" w:space="0" w:color="auto"/>
                    <w:bottom w:val="outset" w:sz="6" w:space="0" w:color="auto"/>
                    <w:right w:val="outset" w:sz="6" w:space="0" w:color="auto"/>
                  </w:tcBorders>
                  <w:shd w:val="clear" w:color="auto" w:fill="FFFFFF"/>
                </w:tcPr>
                <w:p w:rsidR="00835C02" w:rsidRDefault="00CC0C81" w:rsidP="00CC0C81">
                  <w:pPr>
                    <w:pStyle w:val="NormalWeb"/>
                    <w:shd w:val="clear" w:color="auto" w:fill="FFFFFF"/>
                    <w:spacing w:before="0" w:beforeAutospacing="0" w:after="0" w:afterAutospacing="0" w:line="360" w:lineRule="auto"/>
                    <w:ind w:firstLine="336"/>
                    <w:jc w:val="both"/>
                    <w:rPr>
                      <w:rFonts w:ascii="GHEA Grapalat" w:eastAsiaTheme="minorEastAsia" w:hAnsi="GHEA Grapalat" w:cs="Sylfaen"/>
                      <w:lang w:val="hy-AM"/>
                    </w:rPr>
                  </w:pPr>
                  <w:r>
                    <w:rPr>
                      <w:rFonts w:ascii="GHEA Grapalat" w:hAnsi="GHEA Grapalat"/>
                      <w:lang w:val="hy-AM"/>
                    </w:rPr>
                    <w:lastRenderedPageBreak/>
                    <w:t xml:space="preserve">Տրվել է բացասական դիրքորոշում՝ փոխվարչապետ Տիգրան Խաչատրյանի դիտարկումների հիման վրա՝ առաջարկելով ներկայացնել նախագծի մանրամասն և ամբողջական հիմնավորումներ </w:t>
                  </w:r>
                  <w:r w:rsidRPr="00CC0C81">
                    <w:rPr>
                      <w:rFonts w:ascii="GHEA Grapalat" w:hAnsi="GHEA Grapalat"/>
                      <w:lang w:val="hy-AM"/>
                    </w:rPr>
                    <w:t>(</w:t>
                  </w:r>
                  <w:r>
                    <w:rPr>
                      <w:rFonts w:ascii="GHEA Grapalat" w:hAnsi="GHEA Grapalat"/>
                      <w:lang w:val="hy-AM"/>
                    </w:rPr>
                    <w:t>այդ թվում՝ նախագծի ընդունման արդյունքում ինչ խնդիրներ կլուծվեն)</w:t>
                  </w:r>
                  <w:r w:rsidR="00835C02">
                    <w:rPr>
                      <w:rFonts w:ascii="GHEA Grapalat" w:hAnsi="GHEA Grapalat"/>
                      <w:lang w:val="hy-AM"/>
                    </w:rPr>
                    <w:t>։</w:t>
                  </w:r>
                </w:p>
              </w:tc>
              <w:tc>
                <w:tcPr>
                  <w:tcW w:w="7071" w:type="dxa"/>
                  <w:gridSpan w:val="2"/>
                  <w:tcBorders>
                    <w:top w:val="outset" w:sz="6" w:space="0" w:color="auto"/>
                    <w:left w:val="outset" w:sz="6" w:space="0" w:color="auto"/>
                    <w:bottom w:val="outset" w:sz="6" w:space="0" w:color="auto"/>
                    <w:right w:val="outset" w:sz="6" w:space="0" w:color="auto"/>
                  </w:tcBorders>
                  <w:shd w:val="clear" w:color="auto" w:fill="FFFFFF"/>
                </w:tcPr>
                <w:p w:rsidR="00835C02" w:rsidRPr="0034139C" w:rsidRDefault="00835C02" w:rsidP="00835C02">
                  <w:pPr>
                    <w:spacing w:line="240" w:lineRule="auto"/>
                    <w:ind w:left="345"/>
                    <w:jc w:val="center"/>
                    <w:rPr>
                      <w:rFonts w:ascii="GHEA Grapalat" w:hAnsi="GHEA Grapalat" w:cs="Sylfaen"/>
                      <w:b/>
                      <w:sz w:val="24"/>
                      <w:szCs w:val="24"/>
                      <w:lang w:val="hy-AM"/>
                    </w:rPr>
                  </w:pPr>
                  <w:r w:rsidRPr="0034139C">
                    <w:rPr>
                      <w:rFonts w:ascii="GHEA Grapalat" w:hAnsi="GHEA Grapalat" w:cs="Sylfaen"/>
                      <w:b/>
                      <w:sz w:val="24"/>
                      <w:szCs w:val="24"/>
                      <w:lang w:val="hy-AM"/>
                    </w:rPr>
                    <w:t xml:space="preserve">Ընդունվել </w:t>
                  </w:r>
                  <w:r>
                    <w:rPr>
                      <w:rFonts w:ascii="GHEA Grapalat" w:hAnsi="GHEA Grapalat" w:cs="Sylfaen"/>
                      <w:b/>
                      <w:sz w:val="24"/>
                      <w:szCs w:val="24"/>
                      <w:lang w:val="hy-AM"/>
                    </w:rPr>
                    <w:t>է</w:t>
                  </w:r>
                </w:p>
                <w:p w:rsidR="00835C02" w:rsidRPr="00E10924" w:rsidRDefault="00E10924" w:rsidP="00E10924">
                  <w:pPr>
                    <w:tabs>
                      <w:tab w:val="left" w:pos="720"/>
                      <w:tab w:val="left" w:pos="810"/>
                      <w:tab w:val="left" w:pos="900"/>
                      <w:tab w:val="left" w:pos="990"/>
                    </w:tabs>
                    <w:spacing w:after="0" w:line="360" w:lineRule="auto"/>
                    <w:ind w:right="180" w:firstLine="450"/>
                    <w:jc w:val="both"/>
                    <w:rPr>
                      <w:rFonts w:ascii="GHEA Grapalat" w:eastAsia="Calibri" w:hAnsi="GHEA Grapalat" w:cs="Sylfaen"/>
                      <w:sz w:val="24"/>
                      <w:szCs w:val="24"/>
                      <w:lang w:val="hy-AM"/>
                    </w:rPr>
                  </w:pPr>
                  <w:r>
                    <w:rPr>
                      <w:rFonts w:ascii="GHEA Grapalat" w:eastAsia="Times New Roman" w:hAnsi="GHEA Grapalat" w:cs="Times New Roman"/>
                      <w:bCs/>
                      <w:color w:val="000000"/>
                      <w:sz w:val="24"/>
                      <w:szCs w:val="24"/>
                      <w:shd w:val="clear" w:color="auto" w:fill="FFFFFF"/>
                      <w:lang w:val="hy-AM"/>
                    </w:rPr>
                    <w:t>ՀՀ</w:t>
                  </w:r>
                  <w:r w:rsidRPr="00E10924">
                    <w:rPr>
                      <w:rFonts w:ascii="GHEA Grapalat" w:eastAsia="Times New Roman" w:hAnsi="GHEA Grapalat" w:cs="Times New Roman"/>
                      <w:bCs/>
                      <w:color w:val="000000"/>
                      <w:sz w:val="24"/>
                      <w:szCs w:val="24"/>
                      <w:shd w:val="clear" w:color="auto" w:fill="FFFFFF"/>
                      <w:lang w:val="hy-AM"/>
                    </w:rPr>
                    <w:t xml:space="preserve"> կառավարության 2021 թվականի հունվարի 14-ի «Ռազմավարական տեսակետից </w:t>
                  </w:r>
                  <w:proofErr w:type="spellStart"/>
                  <w:r w:rsidRPr="00E10924">
                    <w:rPr>
                      <w:rFonts w:ascii="GHEA Grapalat" w:eastAsia="Times New Roman" w:hAnsi="GHEA Grapalat" w:cs="Times New Roman"/>
                      <w:bCs/>
                      <w:color w:val="000000"/>
                      <w:sz w:val="24"/>
                      <w:szCs w:val="24"/>
                      <w:shd w:val="clear" w:color="auto" w:fill="FFFFFF"/>
                      <w:lang w:val="hy-AM"/>
                    </w:rPr>
                    <w:t>կարևոր</w:t>
                  </w:r>
                  <w:proofErr w:type="spellEnd"/>
                  <w:r w:rsidRPr="00E10924">
                    <w:rPr>
                      <w:rFonts w:ascii="GHEA Grapalat" w:eastAsia="Times New Roman" w:hAnsi="GHEA Grapalat" w:cs="Times New Roman"/>
                      <w:bCs/>
                      <w:color w:val="000000"/>
                      <w:sz w:val="24"/>
                      <w:szCs w:val="24"/>
                      <w:shd w:val="clear" w:color="auto" w:fill="FFFFFF"/>
                      <w:lang w:val="hy-AM"/>
                    </w:rPr>
                    <w:t xml:space="preserve"> հումքային ապրանքների և մշակութային արժեքների ցանկը հաստատելու մասին» թիվ 35-Ն որոշմա</w:t>
                  </w:r>
                  <w:r>
                    <w:rPr>
                      <w:rFonts w:ascii="GHEA Grapalat" w:eastAsia="Times New Roman" w:hAnsi="GHEA Grapalat" w:cs="Times New Roman"/>
                      <w:bCs/>
                      <w:color w:val="000000"/>
                      <w:sz w:val="24"/>
                      <w:szCs w:val="24"/>
                      <w:shd w:val="clear" w:color="auto" w:fill="FFFFFF"/>
                      <w:lang w:val="hy-AM"/>
                    </w:rPr>
                    <w:t>ն հավելվածի 11-րդ կետը</w:t>
                  </w:r>
                  <w:r w:rsidRPr="00E10924">
                    <w:rPr>
                      <w:rFonts w:ascii="GHEA Grapalat" w:eastAsia="Times New Roman" w:hAnsi="GHEA Grapalat" w:cs="Times New Roman"/>
                      <w:bCs/>
                      <w:color w:val="000000"/>
                      <w:sz w:val="24"/>
                      <w:szCs w:val="24"/>
                      <w:shd w:val="clear" w:color="auto" w:fill="FFFFFF"/>
                      <w:lang w:val="hy-AM"/>
                    </w:rPr>
                    <w:t xml:space="preserve"> հղում է պարունակում և ռազմավարական տեսակետից </w:t>
                  </w:r>
                  <w:proofErr w:type="spellStart"/>
                  <w:r w:rsidRPr="00E10924">
                    <w:rPr>
                      <w:rFonts w:ascii="GHEA Grapalat" w:eastAsia="Times New Roman" w:hAnsi="GHEA Grapalat" w:cs="Times New Roman"/>
                      <w:bCs/>
                      <w:color w:val="000000"/>
                      <w:sz w:val="24"/>
                      <w:szCs w:val="24"/>
                      <w:shd w:val="clear" w:color="auto" w:fill="FFFFFF"/>
                      <w:lang w:val="hy-AM"/>
                    </w:rPr>
                    <w:t>կարևոր</w:t>
                  </w:r>
                  <w:proofErr w:type="spellEnd"/>
                  <w:r w:rsidRPr="00E10924">
                    <w:rPr>
                      <w:rFonts w:ascii="GHEA Grapalat" w:eastAsia="Times New Roman" w:hAnsi="GHEA Grapalat" w:cs="Times New Roman"/>
                      <w:bCs/>
                      <w:color w:val="000000"/>
                      <w:sz w:val="24"/>
                      <w:szCs w:val="24"/>
                      <w:shd w:val="clear" w:color="auto" w:fill="FFFFFF"/>
                      <w:lang w:val="hy-AM"/>
                    </w:rPr>
                    <w:t xml:space="preserve"> հումքային ապրանքների շարքին է դասում նաև </w:t>
                  </w:r>
                  <w:proofErr w:type="spellStart"/>
                  <w:r w:rsidRPr="00E10924">
                    <w:rPr>
                      <w:rFonts w:ascii="GHEA Grapalat" w:eastAsia="Times New Roman" w:hAnsi="GHEA Grapalat" w:cs="Times New Roman"/>
                      <w:bCs/>
                      <w:color w:val="000000"/>
                      <w:sz w:val="24"/>
                      <w:szCs w:val="24"/>
                      <w:shd w:val="clear" w:color="auto" w:fill="FFFFFF"/>
                      <w:lang w:val="hy-AM"/>
                    </w:rPr>
                    <w:t>Եվրասիական</w:t>
                  </w:r>
                  <w:proofErr w:type="spellEnd"/>
                  <w:r w:rsidRPr="00E10924">
                    <w:rPr>
                      <w:rFonts w:ascii="GHEA Grapalat" w:eastAsia="Times New Roman" w:hAnsi="GHEA Grapalat" w:cs="Times New Roman"/>
                      <w:bCs/>
                      <w:color w:val="000000"/>
                      <w:sz w:val="24"/>
                      <w:szCs w:val="24"/>
                      <w:shd w:val="clear" w:color="auto" w:fill="FFFFFF"/>
                      <w:lang w:val="hy-AM"/>
                    </w:rPr>
                    <w:t xml:space="preserve"> տնտեսական հանձնաժողովի խորհրդի 2012 թվականի հուլիսի 16-ի թիվ 54 որոշման մեջ ընդգրկված ԱՏԳ ԱԱ 2530 90 000 1, 2616, 7101-7104, 7106-7112, 9602 00 000 1 ծածկագրերին դասվող ապրանքատեսակները։ Սակայն նույն 54 որոշումը 01</w:t>
                  </w:r>
                  <w:r w:rsidRPr="00E10924">
                    <w:rPr>
                      <w:rFonts w:ascii="Cambria Math" w:eastAsia="Times New Roman" w:hAnsi="Cambria Math" w:cs="Cambria Math"/>
                      <w:bCs/>
                      <w:color w:val="000000"/>
                      <w:sz w:val="24"/>
                      <w:szCs w:val="24"/>
                      <w:shd w:val="clear" w:color="auto" w:fill="FFFFFF"/>
                      <w:lang w:val="hy-AM"/>
                    </w:rPr>
                    <w:t>․</w:t>
                  </w:r>
                  <w:r w:rsidRPr="00E10924">
                    <w:rPr>
                      <w:rFonts w:ascii="GHEA Grapalat" w:eastAsia="Times New Roman" w:hAnsi="GHEA Grapalat" w:cs="Times New Roman"/>
                      <w:bCs/>
                      <w:color w:val="000000"/>
                      <w:sz w:val="24"/>
                      <w:szCs w:val="24"/>
                      <w:shd w:val="clear" w:color="auto" w:fill="FFFFFF"/>
                      <w:lang w:val="hy-AM"/>
                    </w:rPr>
                    <w:t>01</w:t>
                  </w:r>
                  <w:r w:rsidRPr="00E10924">
                    <w:rPr>
                      <w:rFonts w:ascii="Cambria Math" w:eastAsia="Times New Roman" w:hAnsi="Cambria Math" w:cs="Cambria Math"/>
                      <w:bCs/>
                      <w:color w:val="000000"/>
                      <w:sz w:val="24"/>
                      <w:szCs w:val="24"/>
                      <w:shd w:val="clear" w:color="auto" w:fill="FFFFFF"/>
                      <w:lang w:val="hy-AM"/>
                    </w:rPr>
                    <w:t>․</w:t>
                  </w:r>
                  <w:r w:rsidRPr="00E10924">
                    <w:rPr>
                      <w:rFonts w:ascii="GHEA Grapalat" w:eastAsia="Times New Roman" w:hAnsi="GHEA Grapalat" w:cs="Times New Roman"/>
                      <w:bCs/>
                      <w:color w:val="000000"/>
                      <w:sz w:val="24"/>
                      <w:szCs w:val="24"/>
                      <w:shd w:val="clear" w:color="auto" w:fill="FFFFFF"/>
                      <w:lang w:val="hy-AM"/>
                    </w:rPr>
                    <w:t xml:space="preserve">2022 </w:t>
                  </w:r>
                  <w:r w:rsidRPr="00E10924">
                    <w:rPr>
                      <w:rFonts w:ascii="GHEA Grapalat" w:eastAsia="Times New Roman" w:hAnsi="GHEA Grapalat" w:cs="GHEA Grapalat"/>
                      <w:bCs/>
                      <w:color w:val="000000"/>
                      <w:sz w:val="24"/>
                      <w:szCs w:val="24"/>
                      <w:shd w:val="clear" w:color="auto" w:fill="FFFFFF"/>
                      <w:lang w:val="hy-AM"/>
                    </w:rPr>
                    <w:t>թվականին</w:t>
                  </w:r>
                  <w:r w:rsidRPr="00E10924">
                    <w:rPr>
                      <w:rFonts w:ascii="GHEA Grapalat" w:eastAsia="Times New Roman" w:hAnsi="GHEA Grapalat" w:cs="Times New Roman"/>
                      <w:bCs/>
                      <w:color w:val="000000"/>
                      <w:sz w:val="24"/>
                      <w:szCs w:val="24"/>
                      <w:shd w:val="clear" w:color="auto" w:fill="FFFFFF"/>
                      <w:lang w:val="hy-AM"/>
                    </w:rPr>
                    <w:t xml:space="preserve"> </w:t>
                  </w:r>
                  <w:r w:rsidRPr="00E10924">
                    <w:rPr>
                      <w:rFonts w:ascii="GHEA Grapalat" w:eastAsia="Times New Roman" w:hAnsi="GHEA Grapalat" w:cs="GHEA Grapalat"/>
                      <w:bCs/>
                      <w:color w:val="000000"/>
                      <w:sz w:val="24"/>
                      <w:szCs w:val="24"/>
                      <w:shd w:val="clear" w:color="auto" w:fill="FFFFFF"/>
                      <w:lang w:val="hy-AM"/>
                    </w:rPr>
                    <w:t>ուժը</w:t>
                  </w:r>
                  <w:r w:rsidRPr="00E10924">
                    <w:rPr>
                      <w:rFonts w:ascii="GHEA Grapalat" w:eastAsia="Times New Roman" w:hAnsi="GHEA Grapalat" w:cs="Times New Roman"/>
                      <w:bCs/>
                      <w:color w:val="000000"/>
                      <w:sz w:val="24"/>
                      <w:szCs w:val="24"/>
                      <w:shd w:val="clear" w:color="auto" w:fill="FFFFFF"/>
                      <w:lang w:val="hy-AM"/>
                    </w:rPr>
                    <w:t xml:space="preserve"> </w:t>
                  </w:r>
                  <w:r w:rsidRPr="00E10924">
                    <w:rPr>
                      <w:rFonts w:ascii="GHEA Grapalat" w:eastAsia="Times New Roman" w:hAnsi="GHEA Grapalat" w:cs="GHEA Grapalat"/>
                      <w:bCs/>
                      <w:color w:val="000000"/>
                      <w:sz w:val="24"/>
                      <w:szCs w:val="24"/>
                      <w:shd w:val="clear" w:color="auto" w:fill="FFFFFF"/>
                      <w:lang w:val="hy-AM"/>
                    </w:rPr>
                    <w:t>կորցրել</w:t>
                  </w:r>
                  <w:r w:rsidRPr="00E10924">
                    <w:rPr>
                      <w:rFonts w:ascii="GHEA Grapalat" w:eastAsia="Times New Roman" w:hAnsi="GHEA Grapalat" w:cs="Times New Roman"/>
                      <w:bCs/>
                      <w:color w:val="000000"/>
                      <w:sz w:val="24"/>
                      <w:szCs w:val="24"/>
                      <w:shd w:val="clear" w:color="auto" w:fill="FFFFFF"/>
                      <w:lang w:val="hy-AM"/>
                    </w:rPr>
                    <w:t xml:space="preserve"> </w:t>
                  </w:r>
                  <w:r w:rsidRPr="00E10924">
                    <w:rPr>
                      <w:rFonts w:ascii="GHEA Grapalat" w:eastAsia="Times New Roman" w:hAnsi="GHEA Grapalat" w:cs="GHEA Grapalat"/>
                      <w:bCs/>
                      <w:color w:val="000000"/>
                      <w:sz w:val="24"/>
                      <w:szCs w:val="24"/>
                      <w:shd w:val="clear" w:color="auto" w:fill="FFFFFF"/>
                      <w:lang w:val="hy-AM"/>
                    </w:rPr>
                    <w:t>է</w:t>
                  </w:r>
                  <w:r w:rsidRPr="00E10924">
                    <w:rPr>
                      <w:rFonts w:ascii="GHEA Grapalat" w:eastAsia="Times New Roman" w:hAnsi="GHEA Grapalat" w:cs="Times New Roman"/>
                      <w:bCs/>
                      <w:color w:val="000000"/>
                      <w:sz w:val="24"/>
                      <w:szCs w:val="24"/>
                      <w:shd w:val="clear" w:color="auto" w:fill="FFFFFF"/>
                      <w:lang w:val="hy-AM"/>
                    </w:rPr>
                    <w:t xml:space="preserve"> </w:t>
                  </w:r>
                  <w:r w:rsidRPr="00E10924">
                    <w:rPr>
                      <w:rFonts w:ascii="GHEA Grapalat" w:eastAsia="Times New Roman" w:hAnsi="GHEA Grapalat" w:cs="GHEA Grapalat"/>
                      <w:bCs/>
                      <w:color w:val="000000"/>
                      <w:sz w:val="24"/>
                      <w:szCs w:val="24"/>
                      <w:shd w:val="clear" w:color="auto" w:fill="FFFFFF"/>
                      <w:lang w:val="hy-AM"/>
                    </w:rPr>
                    <w:t>և</w:t>
                  </w:r>
                  <w:r w:rsidRPr="00E10924">
                    <w:rPr>
                      <w:rFonts w:ascii="GHEA Grapalat" w:eastAsia="Times New Roman" w:hAnsi="GHEA Grapalat" w:cs="Times New Roman"/>
                      <w:bCs/>
                      <w:color w:val="000000"/>
                      <w:sz w:val="24"/>
                      <w:szCs w:val="24"/>
                      <w:shd w:val="clear" w:color="auto" w:fill="FFFFFF"/>
                      <w:lang w:val="hy-AM"/>
                    </w:rPr>
                    <w:t xml:space="preserve"> 01.01.2022 </w:t>
                  </w:r>
                  <w:r w:rsidRPr="00E10924">
                    <w:rPr>
                      <w:rFonts w:ascii="GHEA Grapalat" w:eastAsia="Times New Roman" w:hAnsi="GHEA Grapalat" w:cs="GHEA Grapalat"/>
                      <w:bCs/>
                      <w:color w:val="000000"/>
                      <w:sz w:val="24"/>
                      <w:szCs w:val="24"/>
                      <w:shd w:val="clear" w:color="auto" w:fill="FFFFFF"/>
                      <w:lang w:val="hy-AM"/>
                    </w:rPr>
                    <w:t>թվականից</w:t>
                  </w:r>
                  <w:r w:rsidRPr="00E10924">
                    <w:rPr>
                      <w:rFonts w:ascii="GHEA Grapalat" w:eastAsia="Times New Roman" w:hAnsi="GHEA Grapalat" w:cs="Times New Roman"/>
                      <w:bCs/>
                      <w:color w:val="000000"/>
                      <w:sz w:val="24"/>
                      <w:szCs w:val="24"/>
                      <w:shd w:val="clear" w:color="auto" w:fill="FFFFFF"/>
                      <w:lang w:val="hy-AM"/>
                    </w:rPr>
                    <w:t xml:space="preserve"> </w:t>
                  </w:r>
                  <w:r w:rsidRPr="00E10924">
                    <w:rPr>
                      <w:rFonts w:ascii="GHEA Grapalat" w:eastAsia="Times New Roman" w:hAnsi="GHEA Grapalat" w:cs="GHEA Grapalat"/>
                      <w:bCs/>
                      <w:color w:val="000000"/>
                      <w:sz w:val="24"/>
                      <w:szCs w:val="24"/>
                      <w:shd w:val="clear" w:color="auto" w:fill="FFFFFF"/>
                      <w:lang w:val="hy-AM"/>
                    </w:rPr>
                    <w:t>գործում</w:t>
                  </w:r>
                  <w:r w:rsidRPr="00E10924">
                    <w:rPr>
                      <w:rFonts w:ascii="GHEA Grapalat" w:eastAsia="Times New Roman" w:hAnsi="GHEA Grapalat" w:cs="Times New Roman"/>
                      <w:bCs/>
                      <w:color w:val="000000"/>
                      <w:sz w:val="24"/>
                      <w:szCs w:val="24"/>
                      <w:shd w:val="clear" w:color="auto" w:fill="FFFFFF"/>
                      <w:lang w:val="hy-AM"/>
                    </w:rPr>
                    <w:t xml:space="preserve"> </w:t>
                  </w:r>
                  <w:r w:rsidRPr="00E10924">
                    <w:rPr>
                      <w:rFonts w:ascii="GHEA Grapalat" w:eastAsia="Times New Roman" w:hAnsi="GHEA Grapalat" w:cs="GHEA Grapalat"/>
                      <w:bCs/>
                      <w:color w:val="000000"/>
                      <w:sz w:val="24"/>
                      <w:szCs w:val="24"/>
                      <w:shd w:val="clear" w:color="auto" w:fill="FFFFFF"/>
                      <w:lang w:val="hy-AM"/>
                    </w:rPr>
                    <w:t>է</w:t>
                  </w:r>
                  <w:r w:rsidRPr="00E10924">
                    <w:rPr>
                      <w:rFonts w:ascii="GHEA Grapalat" w:eastAsia="Times New Roman" w:hAnsi="GHEA Grapalat" w:cs="Times New Roman"/>
                      <w:bCs/>
                      <w:color w:val="000000"/>
                      <w:sz w:val="24"/>
                      <w:szCs w:val="24"/>
                      <w:shd w:val="clear" w:color="auto" w:fill="FFFFFF"/>
                      <w:lang w:val="hy-AM"/>
                    </w:rPr>
                    <w:t xml:space="preserve"> </w:t>
                  </w:r>
                  <w:proofErr w:type="spellStart"/>
                  <w:r w:rsidRPr="00E10924">
                    <w:rPr>
                      <w:rFonts w:ascii="GHEA Grapalat" w:eastAsia="Times New Roman" w:hAnsi="GHEA Grapalat" w:cs="GHEA Grapalat"/>
                      <w:bCs/>
                      <w:color w:val="000000"/>
                      <w:sz w:val="24"/>
                      <w:szCs w:val="24"/>
                      <w:shd w:val="clear" w:color="auto" w:fill="FFFFFF"/>
                      <w:lang w:val="hy-AM"/>
                    </w:rPr>
                    <w:t>Եվրասիական</w:t>
                  </w:r>
                  <w:proofErr w:type="spellEnd"/>
                  <w:r w:rsidRPr="00E10924">
                    <w:rPr>
                      <w:rFonts w:ascii="GHEA Grapalat" w:eastAsia="Times New Roman" w:hAnsi="GHEA Grapalat" w:cs="Times New Roman"/>
                      <w:bCs/>
                      <w:color w:val="000000"/>
                      <w:sz w:val="24"/>
                      <w:szCs w:val="24"/>
                      <w:shd w:val="clear" w:color="auto" w:fill="FFFFFF"/>
                      <w:lang w:val="hy-AM"/>
                    </w:rPr>
                    <w:t xml:space="preserve"> </w:t>
                  </w:r>
                  <w:r w:rsidRPr="00E10924">
                    <w:rPr>
                      <w:rFonts w:ascii="GHEA Grapalat" w:eastAsia="Times New Roman" w:hAnsi="GHEA Grapalat" w:cs="GHEA Grapalat"/>
                      <w:bCs/>
                      <w:color w:val="000000"/>
                      <w:sz w:val="24"/>
                      <w:szCs w:val="24"/>
                      <w:shd w:val="clear" w:color="auto" w:fill="FFFFFF"/>
                      <w:lang w:val="hy-AM"/>
                    </w:rPr>
                    <w:t>տնտեսական</w:t>
                  </w:r>
                  <w:r w:rsidRPr="00E10924">
                    <w:rPr>
                      <w:rFonts w:ascii="GHEA Grapalat" w:eastAsia="Times New Roman" w:hAnsi="GHEA Grapalat" w:cs="Times New Roman"/>
                      <w:bCs/>
                      <w:color w:val="000000"/>
                      <w:sz w:val="24"/>
                      <w:szCs w:val="24"/>
                      <w:shd w:val="clear" w:color="auto" w:fill="FFFFFF"/>
                      <w:lang w:val="hy-AM"/>
                    </w:rPr>
                    <w:t xml:space="preserve"> </w:t>
                  </w:r>
                  <w:r w:rsidRPr="00E10924">
                    <w:rPr>
                      <w:rFonts w:ascii="GHEA Grapalat" w:eastAsia="Times New Roman" w:hAnsi="GHEA Grapalat" w:cs="GHEA Grapalat"/>
                      <w:bCs/>
                      <w:color w:val="000000"/>
                      <w:sz w:val="24"/>
                      <w:szCs w:val="24"/>
                      <w:shd w:val="clear" w:color="auto" w:fill="FFFFFF"/>
                      <w:lang w:val="hy-AM"/>
                    </w:rPr>
                    <w:t>հանձնաժողովի</w:t>
                  </w:r>
                  <w:r w:rsidRPr="00E10924">
                    <w:rPr>
                      <w:rFonts w:ascii="GHEA Grapalat" w:eastAsia="Times New Roman" w:hAnsi="GHEA Grapalat" w:cs="Times New Roman"/>
                      <w:bCs/>
                      <w:color w:val="000000"/>
                      <w:sz w:val="24"/>
                      <w:szCs w:val="24"/>
                      <w:shd w:val="clear" w:color="auto" w:fill="FFFFFF"/>
                      <w:lang w:val="hy-AM"/>
                    </w:rPr>
                    <w:t xml:space="preserve"> </w:t>
                  </w:r>
                  <w:r w:rsidRPr="00E10924">
                    <w:rPr>
                      <w:rFonts w:ascii="GHEA Grapalat" w:eastAsia="Times New Roman" w:hAnsi="GHEA Grapalat" w:cs="GHEA Grapalat"/>
                      <w:bCs/>
                      <w:color w:val="000000"/>
                      <w:sz w:val="24"/>
                      <w:szCs w:val="24"/>
                      <w:shd w:val="clear" w:color="auto" w:fill="FFFFFF"/>
                      <w:lang w:val="hy-AM"/>
                    </w:rPr>
                    <w:t>խորհրդի</w:t>
                  </w:r>
                  <w:r w:rsidRPr="00E10924">
                    <w:rPr>
                      <w:rFonts w:ascii="GHEA Grapalat" w:eastAsia="Times New Roman" w:hAnsi="GHEA Grapalat" w:cs="Times New Roman"/>
                      <w:bCs/>
                      <w:color w:val="000000"/>
                      <w:sz w:val="24"/>
                      <w:szCs w:val="24"/>
                      <w:shd w:val="clear" w:color="auto" w:fill="FFFFFF"/>
                      <w:lang w:val="hy-AM"/>
                    </w:rPr>
                    <w:t xml:space="preserve"> 2021 </w:t>
                  </w:r>
                  <w:r w:rsidRPr="00E10924">
                    <w:rPr>
                      <w:rFonts w:ascii="GHEA Grapalat" w:eastAsia="Times New Roman" w:hAnsi="GHEA Grapalat" w:cs="GHEA Grapalat"/>
                      <w:bCs/>
                      <w:color w:val="000000"/>
                      <w:sz w:val="24"/>
                      <w:szCs w:val="24"/>
                      <w:shd w:val="clear" w:color="auto" w:fill="FFFFFF"/>
                      <w:lang w:val="hy-AM"/>
                    </w:rPr>
                    <w:t>թվականի</w:t>
                  </w:r>
                  <w:r w:rsidRPr="00E10924">
                    <w:rPr>
                      <w:rFonts w:ascii="GHEA Grapalat" w:eastAsia="Times New Roman" w:hAnsi="GHEA Grapalat" w:cs="Times New Roman"/>
                      <w:bCs/>
                      <w:color w:val="000000"/>
                      <w:sz w:val="24"/>
                      <w:szCs w:val="24"/>
                      <w:shd w:val="clear" w:color="auto" w:fill="FFFFFF"/>
                      <w:lang w:val="hy-AM"/>
                    </w:rPr>
                    <w:t xml:space="preserve"> </w:t>
                  </w:r>
                  <w:r w:rsidRPr="00E10924">
                    <w:rPr>
                      <w:rFonts w:ascii="GHEA Grapalat" w:eastAsia="Times New Roman" w:hAnsi="GHEA Grapalat" w:cs="GHEA Grapalat"/>
                      <w:bCs/>
                      <w:color w:val="000000"/>
                      <w:sz w:val="24"/>
                      <w:szCs w:val="24"/>
                      <w:shd w:val="clear" w:color="auto" w:fill="FFFFFF"/>
                      <w:lang w:val="hy-AM"/>
                    </w:rPr>
                    <w:t>սեպտեմբերի</w:t>
                  </w:r>
                  <w:r w:rsidRPr="00E10924">
                    <w:rPr>
                      <w:rFonts w:ascii="GHEA Grapalat" w:eastAsia="Times New Roman" w:hAnsi="GHEA Grapalat" w:cs="Times New Roman"/>
                      <w:bCs/>
                      <w:color w:val="000000"/>
                      <w:sz w:val="24"/>
                      <w:szCs w:val="24"/>
                      <w:shd w:val="clear" w:color="auto" w:fill="FFFFFF"/>
                      <w:lang w:val="hy-AM"/>
                    </w:rPr>
                    <w:t xml:space="preserve"> 14-</w:t>
                  </w:r>
                  <w:r w:rsidRPr="00E10924">
                    <w:rPr>
                      <w:rFonts w:ascii="GHEA Grapalat" w:eastAsia="Times New Roman" w:hAnsi="GHEA Grapalat" w:cs="GHEA Grapalat"/>
                      <w:bCs/>
                      <w:color w:val="000000"/>
                      <w:sz w:val="24"/>
                      <w:szCs w:val="24"/>
                      <w:shd w:val="clear" w:color="auto" w:fill="FFFFFF"/>
                      <w:lang w:val="hy-AM"/>
                    </w:rPr>
                    <w:t>ի</w:t>
                  </w:r>
                  <w:r w:rsidRPr="00E10924">
                    <w:rPr>
                      <w:rFonts w:ascii="GHEA Grapalat" w:eastAsia="Times New Roman" w:hAnsi="GHEA Grapalat" w:cs="Times New Roman"/>
                      <w:bCs/>
                      <w:color w:val="000000"/>
                      <w:sz w:val="24"/>
                      <w:szCs w:val="24"/>
                      <w:shd w:val="clear" w:color="auto" w:fill="FFFFFF"/>
                      <w:lang w:val="hy-AM"/>
                    </w:rPr>
                    <w:t xml:space="preserve"> </w:t>
                  </w:r>
                  <w:r w:rsidRPr="00E10924">
                    <w:rPr>
                      <w:rFonts w:ascii="GHEA Grapalat" w:eastAsia="Times New Roman" w:hAnsi="GHEA Grapalat" w:cs="GHEA Grapalat"/>
                      <w:bCs/>
                      <w:color w:val="000000"/>
                      <w:sz w:val="24"/>
                      <w:szCs w:val="24"/>
                      <w:shd w:val="clear" w:color="auto" w:fill="FFFFFF"/>
                      <w:lang w:val="hy-AM"/>
                    </w:rPr>
                    <w:t>թիվ</w:t>
                  </w:r>
                  <w:r w:rsidRPr="00E10924">
                    <w:rPr>
                      <w:rFonts w:ascii="GHEA Grapalat" w:eastAsia="Times New Roman" w:hAnsi="GHEA Grapalat" w:cs="Times New Roman"/>
                      <w:bCs/>
                      <w:color w:val="000000"/>
                      <w:sz w:val="24"/>
                      <w:szCs w:val="24"/>
                      <w:shd w:val="clear" w:color="auto" w:fill="FFFFFF"/>
                      <w:lang w:val="hy-AM"/>
                    </w:rPr>
                    <w:t xml:space="preserve"> 80 </w:t>
                  </w:r>
                  <w:r w:rsidRPr="00E10924">
                    <w:rPr>
                      <w:rFonts w:ascii="GHEA Grapalat" w:eastAsia="Times New Roman" w:hAnsi="GHEA Grapalat" w:cs="GHEA Grapalat"/>
                      <w:bCs/>
                      <w:color w:val="000000"/>
                      <w:sz w:val="24"/>
                      <w:szCs w:val="24"/>
                      <w:shd w:val="clear" w:color="auto" w:fill="FFFFFF"/>
                      <w:lang w:val="hy-AM"/>
                    </w:rPr>
                    <w:t>որոշումը</w:t>
                  </w:r>
                  <w:r w:rsidRPr="00E10924">
                    <w:rPr>
                      <w:rFonts w:ascii="GHEA Grapalat" w:eastAsia="Times New Roman" w:hAnsi="GHEA Grapalat" w:cs="Times New Roman"/>
                      <w:bCs/>
                      <w:color w:val="000000"/>
                      <w:sz w:val="24"/>
                      <w:szCs w:val="24"/>
                      <w:shd w:val="clear" w:color="auto" w:fill="FFFFFF"/>
                      <w:lang w:val="hy-AM"/>
                    </w:rPr>
                    <w:t>։</w:t>
                  </w:r>
                  <w:r>
                    <w:rPr>
                      <w:rFonts w:ascii="GHEA Grapalat" w:eastAsia="Times New Roman" w:hAnsi="GHEA Grapalat" w:cs="Times New Roman"/>
                      <w:bCs/>
                      <w:color w:val="000000"/>
                      <w:sz w:val="24"/>
                      <w:szCs w:val="24"/>
                      <w:shd w:val="clear" w:color="auto" w:fill="FFFFFF"/>
                      <w:lang w:val="hy-AM"/>
                    </w:rPr>
                    <w:t xml:space="preserve"> Հաշվի առնելով վերոգրյալը՝ Նախագիծը </w:t>
                  </w:r>
                  <w:proofErr w:type="spellStart"/>
                  <w:r>
                    <w:rPr>
                      <w:rFonts w:ascii="GHEA Grapalat" w:eastAsia="Times New Roman" w:hAnsi="GHEA Grapalat" w:cs="Times New Roman"/>
                      <w:bCs/>
                      <w:color w:val="000000"/>
                      <w:sz w:val="24"/>
                      <w:szCs w:val="24"/>
                      <w:shd w:val="clear" w:color="auto" w:fill="FFFFFF"/>
                      <w:lang w:val="hy-AM"/>
                    </w:rPr>
                    <w:t>խմբագրվել</w:t>
                  </w:r>
                  <w:proofErr w:type="spellEnd"/>
                  <w:r>
                    <w:rPr>
                      <w:rFonts w:ascii="GHEA Grapalat" w:eastAsia="Times New Roman" w:hAnsi="GHEA Grapalat" w:cs="Times New Roman"/>
                      <w:bCs/>
                      <w:color w:val="000000"/>
                      <w:sz w:val="24"/>
                      <w:szCs w:val="24"/>
                      <w:shd w:val="clear" w:color="auto" w:fill="FFFFFF"/>
                      <w:lang w:val="hy-AM"/>
                    </w:rPr>
                    <w:t xml:space="preserve"> է՝ նախատեսելով </w:t>
                  </w:r>
                  <w:r w:rsidR="00E47E14">
                    <w:rPr>
                      <w:rFonts w:ascii="GHEA Grapalat" w:eastAsia="Times New Roman" w:hAnsi="GHEA Grapalat" w:cs="Times New Roman"/>
                      <w:bCs/>
                      <w:color w:val="000000"/>
                      <w:sz w:val="24"/>
                      <w:szCs w:val="24"/>
                      <w:shd w:val="clear" w:color="auto" w:fill="FFFFFF"/>
                      <w:lang w:val="hy-AM"/>
                    </w:rPr>
                    <w:t xml:space="preserve">Նախագծի </w:t>
                  </w:r>
                  <w:r>
                    <w:rPr>
                      <w:rFonts w:ascii="GHEA Grapalat" w:eastAsia="Times New Roman" w:hAnsi="GHEA Grapalat" w:cs="Times New Roman"/>
                      <w:bCs/>
                      <w:color w:val="000000"/>
                      <w:sz w:val="24"/>
                      <w:szCs w:val="24"/>
                      <w:shd w:val="clear" w:color="auto" w:fill="FFFFFF"/>
                      <w:lang w:val="hy-AM"/>
                    </w:rPr>
                    <w:t xml:space="preserve">հետագա </w:t>
                  </w:r>
                  <w:r w:rsidR="00E47E14">
                    <w:rPr>
                      <w:rFonts w:ascii="GHEA Grapalat" w:eastAsia="Times New Roman" w:hAnsi="GHEA Grapalat" w:cs="Times New Roman"/>
                      <w:bCs/>
                      <w:color w:val="000000"/>
                      <w:sz w:val="24"/>
                      <w:szCs w:val="24"/>
                      <w:shd w:val="clear" w:color="auto" w:fill="FFFFFF"/>
                      <w:lang w:val="hy-AM"/>
                    </w:rPr>
                    <w:t>ընթաց</w:t>
                  </w:r>
                  <w:r>
                    <w:rPr>
                      <w:rFonts w:ascii="GHEA Grapalat" w:eastAsia="Times New Roman" w:hAnsi="GHEA Grapalat" w:cs="Times New Roman"/>
                      <w:bCs/>
                      <w:color w:val="000000"/>
                      <w:sz w:val="24"/>
                      <w:szCs w:val="24"/>
                      <w:shd w:val="clear" w:color="auto" w:fill="FFFFFF"/>
                      <w:lang w:val="hy-AM"/>
                    </w:rPr>
                    <w:t>քն ապահովել միայն</w:t>
                  </w:r>
                  <w:r w:rsidR="00E47E14">
                    <w:rPr>
                      <w:rFonts w:ascii="GHEA Grapalat" w:eastAsia="Times New Roman" w:hAnsi="GHEA Grapalat" w:cs="Times New Roman"/>
                      <w:bCs/>
                      <w:color w:val="000000"/>
                      <w:sz w:val="24"/>
                      <w:szCs w:val="24"/>
                      <w:shd w:val="clear" w:color="auto" w:fill="FFFFFF"/>
                      <w:lang w:val="hy-AM"/>
                    </w:rPr>
                    <w:t xml:space="preserve"> </w:t>
                  </w:r>
                  <w:r>
                    <w:rPr>
                      <w:rFonts w:ascii="GHEA Grapalat" w:eastAsia="Times New Roman" w:hAnsi="GHEA Grapalat" w:cs="Times New Roman"/>
                      <w:bCs/>
                      <w:color w:val="000000"/>
                      <w:sz w:val="24"/>
                      <w:szCs w:val="24"/>
                      <w:shd w:val="clear" w:color="auto" w:fill="FFFFFF"/>
                      <w:lang w:val="hy-AM"/>
                    </w:rPr>
                    <w:t>ՀՀ</w:t>
                  </w:r>
                  <w:r w:rsidR="00E47E14">
                    <w:rPr>
                      <w:rFonts w:ascii="GHEA Grapalat" w:eastAsia="Times New Roman" w:hAnsi="GHEA Grapalat" w:cs="Times New Roman"/>
                      <w:bCs/>
                      <w:color w:val="000000"/>
                      <w:sz w:val="24"/>
                      <w:szCs w:val="24"/>
                      <w:shd w:val="clear" w:color="auto" w:fill="FFFFFF"/>
                      <w:lang w:val="hy-AM"/>
                    </w:rPr>
                    <w:t xml:space="preserve"> կառավարության 2021 թվականի հունվարի </w:t>
                  </w:r>
                  <w:r>
                    <w:rPr>
                      <w:rFonts w:ascii="GHEA Grapalat" w:eastAsia="Times New Roman" w:hAnsi="GHEA Grapalat" w:cs="Times New Roman"/>
                      <w:bCs/>
                      <w:color w:val="000000"/>
                      <w:sz w:val="24"/>
                      <w:szCs w:val="24"/>
                      <w:shd w:val="clear" w:color="auto" w:fill="FFFFFF"/>
                      <w:lang w:val="hy-AM"/>
                    </w:rPr>
                    <w:t>14-ի թիվ 35-Ն որոշումը</w:t>
                  </w:r>
                  <w:r w:rsidR="00E14769">
                    <w:rPr>
                      <w:rFonts w:ascii="GHEA Grapalat" w:eastAsia="Calibri" w:hAnsi="GHEA Grapalat" w:cs="Sylfaen"/>
                      <w:sz w:val="24"/>
                      <w:szCs w:val="24"/>
                      <w:lang w:val="hy-AM"/>
                    </w:rPr>
                    <w:t xml:space="preserve"> </w:t>
                  </w:r>
                  <w:r w:rsidR="00E47E14">
                    <w:rPr>
                      <w:rFonts w:ascii="GHEA Grapalat" w:eastAsia="Calibri" w:hAnsi="GHEA Grapalat" w:cs="Sylfaen"/>
                      <w:sz w:val="24"/>
                      <w:szCs w:val="24"/>
                      <w:lang w:val="hy-AM"/>
                    </w:rPr>
                    <w:t>գործող</w:t>
                  </w:r>
                  <w:r w:rsidR="00E14769">
                    <w:rPr>
                      <w:rFonts w:ascii="GHEA Grapalat" w:eastAsia="Calibri" w:hAnsi="GHEA Grapalat" w:cs="Sylfaen"/>
                      <w:sz w:val="24"/>
                      <w:szCs w:val="24"/>
                      <w:lang w:val="hy-AM"/>
                    </w:rPr>
                    <w:t xml:space="preserve"> </w:t>
                  </w:r>
                  <w:r w:rsidR="00E47E14">
                    <w:rPr>
                      <w:rFonts w:ascii="GHEA Grapalat" w:eastAsia="Calibri" w:hAnsi="GHEA Grapalat" w:cs="Sylfaen"/>
                      <w:sz w:val="24"/>
                      <w:szCs w:val="24"/>
                      <w:lang w:val="hy-AM"/>
                    </w:rPr>
                    <w:t xml:space="preserve">իրավական </w:t>
                  </w:r>
                  <w:proofErr w:type="spellStart"/>
                  <w:r w:rsidR="00E47E14">
                    <w:rPr>
                      <w:rFonts w:ascii="GHEA Grapalat" w:eastAsia="Calibri" w:hAnsi="GHEA Grapalat" w:cs="Sylfaen"/>
                      <w:sz w:val="24"/>
                      <w:szCs w:val="24"/>
                      <w:lang w:val="hy-AM"/>
                    </w:rPr>
                    <w:t>կարգավորումներին</w:t>
                  </w:r>
                  <w:proofErr w:type="spellEnd"/>
                  <w:r>
                    <w:rPr>
                      <w:rFonts w:ascii="GHEA Grapalat" w:eastAsia="Calibri" w:hAnsi="GHEA Grapalat" w:cs="Sylfaen"/>
                      <w:sz w:val="24"/>
                      <w:szCs w:val="24"/>
                      <w:lang w:val="hy-AM"/>
                    </w:rPr>
                    <w:t xml:space="preserve"> համապատասխանեցնելու մասով</w:t>
                  </w:r>
                  <w:r w:rsidR="00E47E14">
                    <w:rPr>
                      <w:rFonts w:ascii="GHEA Grapalat" w:eastAsia="Calibri" w:hAnsi="GHEA Grapalat" w:cs="Sylfaen"/>
                      <w:sz w:val="24"/>
                      <w:szCs w:val="24"/>
                      <w:lang w:val="hy-AM"/>
                    </w:rPr>
                    <w:t>։</w:t>
                  </w:r>
                  <w:bookmarkStart w:id="0" w:name="_GoBack"/>
                  <w:bookmarkEnd w:id="0"/>
                </w:p>
              </w:tc>
            </w:tr>
          </w:tbl>
          <w:p w:rsidR="00835C02" w:rsidRDefault="00835C02" w:rsidP="002E6B6B">
            <w:pPr>
              <w:spacing w:line="240" w:lineRule="auto"/>
              <w:jc w:val="center"/>
              <w:rPr>
                <w:rFonts w:ascii="GHEA Grapalat" w:eastAsia="Times New Roman" w:hAnsi="GHEA Grapalat" w:cs="Cambria Math"/>
                <w:b/>
                <w:sz w:val="24"/>
                <w:szCs w:val="24"/>
                <w:lang w:val="hy-AM"/>
              </w:rPr>
            </w:pPr>
          </w:p>
        </w:tc>
      </w:tr>
    </w:tbl>
    <w:p w:rsidR="004D0720" w:rsidRDefault="004D0720" w:rsidP="005644F4">
      <w:pPr>
        <w:spacing w:line="240" w:lineRule="auto"/>
        <w:rPr>
          <w:rFonts w:ascii="GHEA Grapalat" w:hAnsi="GHEA Grapalat"/>
          <w:sz w:val="24"/>
          <w:szCs w:val="24"/>
          <w:lang w:val="hy-AM"/>
        </w:rPr>
      </w:pPr>
    </w:p>
    <w:p w:rsidR="0019052F" w:rsidRPr="00BA04D6" w:rsidRDefault="0019052F" w:rsidP="005644F4">
      <w:pPr>
        <w:spacing w:line="240" w:lineRule="auto"/>
        <w:rPr>
          <w:rFonts w:ascii="GHEA Grapalat" w:hAnsi="GHEA Grapalat"/>
          <w:sz w:val="24"/>
          <w:szCs w:val="24"/>
          <w:lang w:val="hy-AM"/>
        </w:rPr>
      </w:pPr>
    </w:p>
    <w:sectPr w:rsidR="0019052F" w:rsidRPr="00BA04D6" w:rsidSect="0034139C">
      <w:pgSz w:w="15840" w:h="12240" w:orient="landscape"/>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A3A09B2"/>
    <w:multiLevelType w:val="hybridMultilevel"/>
    <w:tmpl w:val="50E841CA"/>
    <w:lvl w:ilvl="0" w:tplc="7470723A">
      <w:start w:val="1"/>
      <w:numFmt w:val="bullet"/>
      <w:lvlText w:val=""/>
      <w:lvlJc w:val="left"/>
      <w:pPr>
        <w:ind w:left="502" w:hanging="360"/>
      </w:pPr>
      <w:rPr>
        <w:rFonts w:ascii="Wingdings" w:hAnsi="Wingdings"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CB6DA4"/>
    <w:multiLevelType w:val="hybridMultilevel"/>
    <w:tmpl w:val="078E4F2A"/>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7">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44996B6F"/>
    <w:multiLevelType w:val="hybridMultilevel"/>
    <w:tmpl w:val="EB6C1428"/>
    <w:lvl w:ilvl="0" w:tplc="8E34EDF6">
      <w:start w:val="1"/>
      <w:numFmt w:val="bullet"/>
      <w:lvlText w:val=""/>
      <w:lvlJc w:val="left"/>
      <w:pPr>
        <w:ind w:left="1440" w:hanging="360"/>
      </w:pPr>
      <w:rPr>
        <w:rFonts w:ascii="Wingdings" w:hAnsi="Wingdings"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6"/>
  </w:num>
  <w:num w:numId="2">
    <w:abstractNumId w:val="1"/>
  </w:num>
  <w:num w:numId="3">
    <w:abstractNumId w:val="4"/>
  </w:num>
  <w:num w:numId="4">
    <w:abstractNumId w:val="5"/>
  </w:num>
  <w:num w:numId="5">
    <w:abstractNumId w:val="0"/>
  </w:num>
  <w:num w:numId="6">
    <w:abstractNumId w:val="9"/>
  </w:num>
  <w:num w:numId="7">
    <w:abstractNumId w:val="7"/>
  </w:num>
  <w:num w:numId="8">
    <w:abstractNumId w:val="2"/>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046AE"/>
    <w:rsid w:val="000136A6"/>
    <w:rsid w:val="00014CCC"/>
    <w:rsid w:val="00022938"/>
    <w:rsid w:val="00024FDB"/>
    <w:rsid w:val="00032668"/>
    <w:rsid w:val="000421CE"/>
    <w:rsid w:val="000422C6"/>
    <w:rsid w:val="0005073D"/>
    <w:rsid w:val="00057370"/>
    <w:rsid w:val="000752CB"/>
    <w:rsid w:val="00076CDA"/>
    <w:rsid w:val="000869BE"/>
    <w:rsid w:val="00087658"/>
    <w:rsid w:val="00093417"/>
    <w:rsid w:val="000A203E"/>
    <w:rsid w:val="000A4ADE"/>
    <w:rsid w:val="000C05C5"/>
    <w:rsid w:val="000C6DF4"/>
    <w:rsid w:val="000D1851"/>
    <w:rsid w:val="000D473A"/>
    <w:rsid w:val="000D7BAD"/>
    <w:rsid w:val="000E3905"/>
    <w:rsid w:val="000E4D99"/>
    <w:rsid w:val="000E668E"/>
    <w:rsid w:val="00103882"/>
    <w:rsid w:val="001077C5"/>
    <w:rsid w:val="00117DF6"/>
    <w:rsid w:val="0012762E"/>
    <w:rsid w:val="00135794"/>
    <w:rsid w:val="00146AD8"/>
    <w:rsid w:val="00170795"/>
    <w:rsid w:val="0019052F"/>
    <w:rsid w:val="001A340E"/>
    <w:rsid w:val="001A681C"/>
    <w:rsid w:val="001B52B4"/>
    <w:rsid w:val="001C0114"/>
    <w:rsid w:val="001C06F6"/>
    <w:rsid w:val="001C6827"/>
    <w:rsid w:val="001D2EFC"/>
    <w:rsid w:val="001E7AB9"/>
    <w:rsid w:val="001F6646"/>
    <w:rsid w:val="00207071"/>
    <w:rsid w:val="00207A89"/>
    <w:rsid w:val="00225406"/>
    <w:rsid w:val="00235D5C"/>
    <w:rsid w:val="00242997"/>
    <w:rsid w:val="00253AB5"/>
    <w:rsid w:val="00255F80"/>
    <w:rsid w:val="00273FFC"/>
    <w:rsid w:val="00291C58"/>
    <w:rsid w:val="002A34CF"/>
    <w:rsid w:val="002A45FF"/>
    <w:rsid w:val="002A4C04"/>
    <w:rsid w:val="002B68AB"/>
    <w:rsid w:val="002B74AA"/>
    <w:rsid w:val="002C3989"/>
    <w:rsid w:val="002C39B8"/>
    <w:rsid w:val="002E6B6B"/>
    <w:rsid w:val="003016A2"/>
    <w:rsid w:val="00312C17"/>
    <w:rsid w:val="00312CFC"/>
    <w:rsid w:val="00321901"/>
    <w:rsid w:val="00326905"/>
    <w:rsid w:val="00331E9A"/>
    <w:rsid w:val="0034139C"/>
    <w:rsid w:val="00344E2B"/>
    <w:rsid w:val="00352123"/>
    <w:rsid w:val="00380EB9"/>
    <w:rsid w:val="0039450B"/>
    <w:rsid w:val="003C09B9"/>
    <w:rsid w:val="003C51D5"/>
    <w:rsid w:val="003E3339"/>
    <w:rsid w:val="003F1175"/>
    <w:rsid w:val="00401E64"/>
    <w:rsid w:val="004076E9"/>
    <w:rsid w:val="00411EFF"/>
    <w:rsid w:val="00415603"/>
    <w:rsid w:val="00416EB4"/>
    <w:rsid w:val="00456D53"/>
    <w:rsid w:val="004651F6"/>
    <w:rsid w:val="00485820"/>
    <w:rsid w:val="00494D5F"/>
    <w:rsid w:val="004A514B"/>
    <w:rsid w:val="004C363B"/>
    <w:rsid w:val="004D0720"/>
    <w:rsid w:val="004D4DBE"/>
    <w:rsid w:val="004E1BEE"/>
    <w:rsid w:val="0052135D"/>
    <w:rsid w:val="00522C95"/>
    <w:rsid w:val="005454E5"/>
    <w:rsid w:val="0054643F"/>
    <w:rsid w:val="00551938"/>
    <w:rsid w:val="005548CF"/>
    <w:rsid w:val="005644F4"/>
    <w:rsid w:val="00564E3F"/>
    <w:rsid w:val="00571201"/>
    <w:rsid w:val="0058165A"/>
    <w:rsid w:val="00590195"/>
    <w:rsid w:val="00593602"/>
    <w:rsid w:val="005A2CCC"/>
    <w:rsid w:val="005B2315"/>
    <w:rsid w:val="005D606D"/>
    <w:rsid w:val="005E48B9"/>
    <w:rsid w:val="005E55F1"/>
    <w:rsid w:val="0060096A"/>
    <w:rsid w:val="0060147D"/>
    <w:rsid w:val="00634F97"/>
    <w:rsid w:val="00636D48"/>
    <w:rsid w:val="00657DBF"/>
    <w:rsid w:val="00665E88"/>
    <w:rsid w:val="00667217"/>
    <w:rsid w:val="006731EB"/>
    <w:rsid w:val="00680E69"/>
    <w:rsid w:val="006821E0"/>
    <w:rsid w:val="006840D0"/>
    <w:rsid w:val="006A2CFF"/>
    <w:rsid w:val="006C7DDD"/>
    <w:rsid w:val="006E23DD"/>
    <w:rsid w:val="00720BA4"/>
    <w:rsid w:val="00723975"/>
    <w:rsid w:val="00736711"/>
    <w:rsid w:val="0074788C"/>
    <w:rsid w:val="0076527E"/>
    <w:rsid w:val="00776580"/>
    <w:rsid w:val="00776F02"/>
    <w:rsid w:val="00782F0B"/>
    <w:rsid w:val="00784ED6"/>
    <w:rsid w:val="00784F57"/>
    <w:rsid w:val="00787A24"/>
    <w:rsid w:val="007A43B5"/>
    <w:rsid w:val="007C1BE8"/>
    <w:rsid w:val="007C61DF"/>
    <w:rsid w:val="007D3444"/>
    <w:rsid w:val="007D6B00"/>
    <w:rsid w:val="007E4745"/>
    <w:rsid w:val="00806E25"/>
    <w:rsid w:val="00817B90"/>
    <w:rsid w:val="00824A03"/>
    <w:rsid w:val="00826BCA"/>
    <w:rsid w:val="0083513B"/>
    <w:rsid w:val="00835C02"/>
    <w:rsid w:val="00840075"/>
    <w:rsid w:val="00854AE1"/>
    <w:rsid w:val="00876FFB"/>
    <w:rsid w:val="008850A8"/>
    <w:rsid w:val="008A4D29"/>
    <w:rsid w:val="008A770E"/>
    <w:rsid w:val="008B2AD8"/>
    <w:rsid w:val="008B3C73"/>
    <w:rsid w:val="008C5557"/>
    <w:rsid w:val="008C7CB6"/>
    <w:rsid w:val="008D48CA"/>
    <w:rsid w:val="008E6707"/>
    <w:rsid w:val="008F06A4"/>
    <w:rsid w:val="008F1861"/>
    <w:rsid w:val="00914D08"/>
    <w:rsid w:val="00916E5F"/>
    <w:rsid w:val="00920E14"/>
    <w:rsid w:val="00932367"/>
    <w:rsid w:val="00933247"/>
    <w:rsid w:val="0093425B"/>
    <w:rsid w:val="0094227A"/>
    <w:rsid w:val="00963A07"/>
    <w:rsid w:val="009672DA"/>
    <w:rsid w:val="0097736C"/>
    <w:rsid w:val="0098359C"/>
    <w:rsid w:val="00984B06"/>
    <w:rsid w:val="009E00A8"/>
    <w:rsid w:val="009F0D99"/>
    <w:rsid w:val="009F41DE"/>
    <w:rsid w:val="00A11197"/>
    <w:rsid w:val="00A43F02"/>
    <w:rsid w:val="00A52784"/>
    <w:rsid w:val="00A53CB7"/>
    <w:rsid w:val="00A54061"/>
    <w:rsid w:val="00A560F0"/>
    <w:rsid w:val="00A74B24"/>
    <w:rsid w:val="00AA252A"/>
    <w:rsid w:val="00AA27E8"/>
    <w:rsid w:val="00AA5D80"/>
    <w:rsid w:val="00AB0389"/>
    <w:rsid w:val="00AB3A6E"/>
    <w:rsid w:val="00AC2DB1"/>
    <w:rsid w:val="00AC65B2"/>
    <w:rsid w:val="00AC65C6"/>
    <w:rsid w:val="00AD3D64"/>
    <w:rsid w:val="00AD6803"/>
    <w:rsid w:val="00AE1096"/>
    <w:rsid w:val="00AE53E5"/>
    <w:rsid w:val="00AE5AA0"/>
    <w:rsid w:val="00AF19E7"/>
    <w:rsid w:val="00B05263"/>
    <w:rsid w:val="00B06A5E"/>
    <w:rsid w:val="00B204F7"/>
    <w:rsid w:val="00B22597"/>
    <w:rsid w:val="00B26C34"/>
    <w:rsid w:val="00B36089"/>
    <w:rsid w:val="00B54852"/>
    <w:rsid w:val="00B559A8"/>
    <w:rsid w:val="00B57130"/>
    <w:rsid w:val="00B620F1"/>
    <w:rsid w:val="00B6304B"/>
    <w:rsid w:val="00B70C7E"/>
    <w:rsid w:val="00BA04D6"/>
    <w:rsid w:val="00BB2745"/>
    <w:rsid w:val="00BD432B"/>
    <w:rsid w:val="00BD7FCF"/>
    <w:rsid w:val="00BE65C5"/>
    <w:rsid w:val="00C21D50"/>
    <w:rsid w:val="00C303D6"/>
    <w:rsid w:val="00C32B7D"/>
    <w:rsid w:val="00C37016"/>
    <w:rsid w:val="00C527FC"/>
    <w:rsid w:val="00C8150C"/>
    <w:rsid w:val="00C81F79"/>
    <w:rsid w:val="00C964A5"/>
    <w:rsid w:val="00CA5843"/>
    <w:rsid w:val="00CA715E"/>
    <w:rsid w:val="00CB7D94"/>
    <w:rsid w:val="00CC0C81"/>
    <w:rsid w:val="00CD5A8B"/>
    <w:rsid w:val="00CE0C82"/>
    <w:rsid w:val="00D003C6"/>
    <w:rsid w:val="00D04A6E"/>
    <w:rsid w:val="00D41D2D"/>
    <w:rsid w:val="00D46595"/>
    <w:rsid w:val="00D5776F"/>
    <w:rsid w:val="00D96057"/>
    <w:rsid w:val="00DA4C41"/>
    <w:rsid w:val="00DA5914"/>
    <w:rsid w:val="00DA7FD4"/>
    <w:rsid w:val="00DD0437"/>
    <w:rsid w:val="00DE7D1F"/>
    <w:rsid w:val="00DF640D"/>
    <w:rsid w:val="00E00FCB"/>
    <w:rsid w:val="00E06733"/>
    <w:rsid w:val="00E10924"/>
    <w:rsid w:val="00E11028"/>
    <w:rsid w:val="00E13EF9"/>
    <w:rsid w:val="00E14769"/>
    <w:rsid w:val="00E20207"/>
    <w:rsid w:val="00E361D8"/>
    <w:rsid w:val="00E4060D"/>
    <w:rsid w:val="00E43647"/>
    <w:rsid w:val="00E43777"/>
    <w:rsid w:val="00E47E14"/>
    <w:rsid w:val="00E507AD"/>
    <w:rsid w:val="00E74F44"/>
    <w:rsid w:val="00E7561F"/>
    <w:rsid w:val="00E903EA"/>
    <w:rsid w:val="00E92781"/>
    <w:rsid w:val="00EB7A74"/>
    <w:rsid w:val="00ED66F8"/>
    <w:rsid w:val="00EE43DF"/>
    <w:rsid w:val="00EE5951"/>
    <w:rsid w:val="00EF182F"/>
    <w:rsid w:val="00EF28DB"/>
    <w:rsid w:val="00F0524A"/>
    <w:rsid w:val="00F072E4"/>
    <w:rsid w:val="00F16EB5"/>
    <w:rsid w:val="00F173CE"/>
    <w:rsid w:val="00F247A7"/>
    <w:rsid w:val="00F5019A"/>
    <w:rsid w:val="00F64D98"/>
    <w:rsid w:val="00F6632F"/>
    <w:rsid w:val="00F703D1"/>
    <w:rsid w:val="00F727C9"/>
    <w:rsid w:val="00F76913"/>
    <w:rsid w:val="00F86F89"/>
    <w:rsid w:val="00F871B1"/>
    <w:rsid w:val="00F915A9"/>
    <w:rsid w:val="00FC4898"/>
    <w:rsid w:val="00FE5BDE"/>
    <w:rsid w:val="00FF7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D44414-9B64-413C-9C4A-12CDD999A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C0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character" w:customStyle="1" w:styleId="apple-style-span">
    <w:name w:val="apple-style-span"/>
    <w:rsid w:val="005B2315"/>
  </w:style>
  <w:style w:type="paragraph" w:styleId="BlockText">
    <w:name w:val="Block Text"/>
    <w:basedOn w:val="Normal"/>
    <w:unhideWhenUsed/>
    <w:rsid w:val="002C3989"/>
    <w:pPr>
      <w:spacing w:after="0" w:line="240" w:lineRule="auto"/>
      <w:ind w:left="5040" w:right="-710"/>
    </w:pPr>
    <w:rPr>
      <w:rFonts w:ascii="Times Armenian" w:eastAsia="Times New Roman" w:hAnsi="Times Armeni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52484">
      <w:bodyDiv w:val="1"/>
      <w:marLeft w:val="0"/>
      <w:marRight w:val="0"/>
      <w:marTop w:val="0"/>
      <w:marBottom w:val="0"/>
      <w:divBdr>
        <w:top w:val="none" w:sz="0" w:space="0" w:color="auto"/>
        <w:left w:val="none" w:sz="0" w:space="0" w:color="auto"/>
        <w:bottom w:val="none" w:sz="0" w:space="0" w:color="auto"/>
        <w:right w:val="none" w:sz="0" w:space="0" w:color="auto"/>
      </w:divBdr>
      <w:divsChild>
        <w:div w:id="1797064239">
          <w:marLeft w:val="0"/>
          <w:marRight w:val="0"/>
          <w:marTop w:val="0"/>
          <w:marBottom w:val="0"/>
          <w:divBdr>
            <w:top w:val="none" w:sz="0" w:space="0" w:color="auto"/>
            <w:left w:val="none" w:sz="0" w:space="0" w:color="auto"/>
            <w:bottom w:val="none" w:sz="0" w:space="0" w:color="auto"/>
            <w:right w:val="none" w:sz="0" w:space="0" w:color="auto"/>
          </w:divBdr>
          <w:divsChild>
            <w:div w:id="67229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438303">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 w:id="425271232">
      <w:bodyDiv w:val="1"/>
      <w:marLeft w:val="0"/>
      <w:marRight w:val="0"/>
      <w:marTop w:val="0"/>
      <w:marBottom w:val="0"/>
      <w:divBdr>
        <w:top w:val="none" w:sz="0" w:space="0" w:color="auto"/>
        <w:left w:val="none" w:sz="0" w:space="0" w:color="auto"/>
        <w:bottom w:val="none" w:sz="0" w:space="0" w:color="auto"/>
        <w:right w:val="none" w:sz="0" w:space="0" w:color="auto"/>
      </w:divBdr>
      <w:divsChild>
        <w:div w:id="342627999">
          <w:marLeft w:val="0"/>
          <w:marRight w:val="0"/>
          <w:marTop w:val="0"/>
          <w:marBottom w:val="0"/>
          <w:divBdr>
            <w:top w:val="none" w:sz="0" w:space="0" w:color="auto"/>
            <w:left w:val="none" w:sz="0" w:space="0" w:color="auto"/>
            <w:bottom w:val="none" w:sz="0" w:space="0" w:color="auto"/>
            <w:right w:val="none" w:sz="0" w:space="0" w:color="auto"/>
          </w:divBdr>
          <w:divsChild>
            <w:div w:id="106603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56782">
      <w:bodyDiv w:val="1"/>
      <w:marLeft w:val="0"/>
      <w:marRight w:val="0"/>
      <w:marTop w:val="0"/>
      <w:marBottom w:val="0"/>
      <w:divBdr>
        <w:top w:val="none" w:sz="0" w:space="0" w:color="auto"/>
        <w:left w:val="none" w:sz="0" w:space="0" w:color="auto"/>
        <w:bottom w:val="none" w:sz="0" w:space="0" w:color="auto"/>
        <w:right w:val="none" w:sz="0" w:space="0" w:color="auto"/>
      </w:divBdr>
    </w:div>
    <w:div w:id="1160459995">
      <w:bodyDiv w:val="1"/>
      <w:marLeft w:val="0"/>
      <w:marRight w:val="0"/>
      <w:marTop w:val="0"/>
      <w:marBottom w:val="0"/>
      <w:divBdr>
        <w:top w:val="none" w:sz="0" w:space="0" w:color="auto"/>
        <w:left w:val="none" w:sz="0" w:space="0" w:color="auto"/>
        <w:bottom w:val="none" w:sz="0" w:space="0" w:color="auto"/>
        <w:right w:val="none" w:sz="0" w:space="0" w:color="auto"/>
      </w:divBdr>
      <w:divsChild>
        <w:div w:id="588464570">
          <w:marLeft w:val="0"/>
          <w:marRight w:val="0"/>
          <w:marTop w:val="0"/>
          <w:marBottom w:val="0"/>
          <w:divBdr>
            <w:top w:val="none" w:sz="0" w:space="0" w:color="auto"/>
            <w:left w:val="none" w:sz="0" w:space="0" w:color="auto"/>
            <w:bottom w:val="none" w:sz="0" w:space="0" w:color="auto"/>
            <w:right w:val="none" w:sz="0" w:space="0" w:color="auto"/>
          </w:divBdr>
          <w:divsChild>
            <w:div w:id="58754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913">
      <w:bodyDiv w:val="1"/>
      <w:marLeft w:val="0"/>
      <w:marRight w:val="0"/>
      <w:marTop w:val="0"/>
      <w:marBottom w:val="0"/>
      <w:divBdr>
        <w:top w:val="none" w:sz="0" w:space="0" w:color="auto"/>
        <w:left w:val="none" w:sz="0" w:space="0" w:color="auto"/>
        <w:bottom w:val="none" w:sz="0" w:space="0" w:color="auto"/>
        <w:right w:val="none" w:sz="0" w:space="0" w:color="auto"/>
      </w:divBdr>
      <w:divsChild>
        <w:div w:id="922222717">
          <w:marLeft w:val="0"/>
          <w:marRight w:val="0"/>
          <w:marTop w:val="0"/>
          <w:marBottom w:val="0"/>
          <w:divBdr>
            <w:top w:val="none" w:sz="0" w:space="0" w:color="auto"/>
            <w:left w:val="none" w:sz="0" w:space="0" w:color="auto"/>
            <w:bottom w:val="none" w:sz="0" w:space="0" w:color="auto"/>
            <w:right w:val="none" w:sz="0" w:space="0" w:color="auto"/>
          </w:divBdr>
          <w:divsChild>
            <w:div w:id="151958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501855">
      <w:bodyDiv w:val="1"/>
      <w:marLeft w:val="0"/>
      <w:marRight w:val="0"/>
      <w:marTop w:val="0"/>
      <w:marBottom w:val="0"/>
      <w:divBdr>
        <w:top w:val="none" w:sz="0" w:space="0" w:color="auto"/>
        <w:left w:val="none" w:sz="0" w:space="0" w:color="auto"/>
        <w:bottom w:val="none" w:sz="0" w:space="0" w:color="auto"/>
        <w:right w:val="none" w:sz="0" w:space="0" w:color="auto"/>
      </w:divBdr>
      <w:divsChild>
        <w:div w:id="1459033097">
          <w:marLeft w:val="0"/>
          <w:marRight w:val="0"/>
          <w:marTop w:val="0"/>
          <w:marBottom w:val="0"/>
          <w:divBdr>
            <w:top w:val="none" w:sz="0" w:space="0" w:color="auto"/>
            <w:left w:val="none" w:sz="0" w:space="0" w:color="auto"/>
            <w:bottom w:val="none" w:sz="0" w:space="0" w:color="auto"/>
            <w:right w:val="none" w:sz="0" w:space="0" w:color="auto"/>
          </w:divBdr>
          <w:divsChild>
            <w:div w:id="131544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85940">
      <w:bodyDiv w:val="1"/>
      <w:marLeft w:val="0"/>
      <w:marRight w:val="0"/>
      <w:marTop w:val="0"/>
      <w:marBottom w:val="0"/>
      <w:divBdr>
        <w:top w:val="none" w:sz="0" w:space="0" w:color="auto"/>
        <w:left w:val="none" w:sz="0" w:space="0" w:color="auto"/>
        <w:bottom w:val="none" w:sz="0" w:space="0" w:color="auto"/>
        <w:right w:val="none" w:sz="0" w:space="0" w:color="auto"/>
      </w:divBdr>
      <w:divsChild>
        <w:div w:id="317342374">
          <w:marLeft w:val="0"/>
          <w:marRight w:val="0"/>
          <w:marTop w:val="0"/>
          <w:marBottom w:val="0"/>
          <w:divBdr>
            <w:top w:val="none" w:sz="0" w:space="0" w:color="auto"/>
            <w:left w:val="none" w:sz="0" w:space="0" w:color="auto"/>
            <w:bottom w:val="none" w:sz="0" w:space="0" w:color="auto"/>
            <w:right w:val="none" w:sz="0" w:space="0" w:color="auto"/>
          </w:divBdr>
        </w:div>
      </w:divsChild>
    </w:div>
    <w:div w:id="2081706134">
      <w:bodyDiv w:val="1"/>
      <w:marLeft w:val="0"/>
      <w:marRight w:val="0"/>
      <w:marTop w:val="0"/>
      <w:marBottom w:val="0"/>
      <w:divBdr>
        <w:top w:val="none" w:sz="0" w:space="0" w:color="auto"/>
        <w:left w:val="none" w:sz="0" w:space="0" w:color="auto"/>
        <w:bottom w:val="none" w:sz="0" w:space="0" w:color="auto"/>
        <w:right w:val="none" w:sz="0" w:space="0" w:color="auto"/>
      </w:divBdr>
      <w:divsChild>
        <w:div w:id="2127700795">
          <w:marLeft w:val="0"/>
          <w:marRight w:val="0"/>
          <w:marTop w:val="0"/>
          <w:marBottom w:val="0"/>
          <w:divBdr>
            <w:top w:val="none" w:sz="0" w:space="0" w:color="auto"/>
            <w:left w:val="none" w:sz="0" w:space="0" w:color="auto"/>
            <w:bottom w:val="none" w:sz="0" w:space="0" w:color="auto"/>
            <w:right w:val="none" w:sz="0" w:space="0" w:color="auto"/>
          </w:divBdr>
          <w:divsChild>
            <w:div w:id="7363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1D25B-DF4E-4F2C-BBB6-0C09B6C94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10</Pages>
  <Words>796</Words>
  <Characters>5720</Characters>
  <Application>Microsoft Office Word</Application>
  <DocSecurity>0</DocSecurity>
  <Lines>246</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Vardan Galstyan</dc:creator>
  <cp:keywords>https://mul2-taxservice.gov.am/tasks/3863470/oneclick?token=3d85f3568883792869484448d2b9d642</cp:keywords>
  <cp:lastModifiedBy>Marine Amirkhanyan</cp:lastModifiedBy>
  <cp:revision>174</cp:revision>
  <dcterms:created xsi:type="dcterms:W3CDTF">2024-01-23T12:42:00Z</dcterms:created>
  <dcterms:modified xsi:type="dcterms:W3CDTF">2025-10-15T13:33:00Z</dcterms:modified>
</cp:coreProperties>
</file>