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AD955" w14:textId="77777777" w:rsidR="00561619" w:rsidRDefault="00561619" w:rsidP="000C6DDB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ՆԱԽԱԳԻԾ</w:t>
      </w:r>
    </w:p>
    <w:p w14:paraId="770286F0" w14:textId="77777777" w:rsidR="009F0774" w:rsidRPr="009F0774" w:rsidRDefault="009F0774" w:rsidP="000C6DDB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7E20783A" w14:textId="77777777"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463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33070C29" w14:textId="77777777"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463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14:paraId="0630D633" w14:textId="77777777" w:rsidR="009A3AC8" w:rsidRDefault="00312B2A" w:rsidP="009A3AC8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2B2A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14:paraId="7856306D" w14:textId="02077D2A" w:rsidR="00312B2A" w:rsidRPr="009A3AC8" w:rsidRDefault="009A3AC8" w:rsidP="009A3AC8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      </w:t>
      </w:r>
      <w:r w:rsidR="00EB28A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</w:t>
      </w:r>
      <w:r w:rsidR="00EB28A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» </w:t>
      </w:r>
      <w:r w:rsidR="00EB28A9">
        <w:rPr>
          <w:rFonts w:ascii="GHEA Grapalat" w:eastAsia="Times New Roman" w:hAnsi="GHEA Grapalat" w:cs="Times New Roman"/>
          <w:b/>
          <w:bCs/>
          <w:sz w:val="24"/>
          <w:szCs w:val="24"/>
        </w:rPr>
        <w:t>___________</w:t>
      </w:r>
      <w:r w:rsidR="00EB28A9" w:rsidRPr="00D463D5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66062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202</w:t>
      </w:r>
      <w:r>
        <w:rPr>
          <w:rFonts w:ascii="GHEA Grapalat" w:eastAsia="Times New Roman" w:hAnsi="GHEA Grapalat" w:cs="Times New Roman"/>
          <w:b/>
          <w:bCs/>
          <w:sz w:val="24"/>
          <w:szCs w:val="24"/>
        </w:rPr>
        <w:t>5</w:t>
      </w:r>
      <w:r w:rsidR="00EB28A9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</w:t>
      </w:r>
      <w:r w:rsidR="00EB28A9">
        <w:rPr>
          <w:rFonts w:ascii="Cambria Math" w:eastAsia="Times New Roman" w:hAnsi="Cambria Math" w:cs="Cambria Math"/>
          <w:b/>
          <w:bCs/>
          <w:sz w:val="24"/>
          <w:szCs w:val="24"/>
        </w:rPr>
        <w:t>.</w:t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      </w:t>
      </w:r>
      <w:r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                             </w:t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      -Ա</w:t>
      </w:r>
    </w:p>
    <w:p w14:paraId="1D8CC3EE" w14:textId="77777777" w:rsidR="00533E3F" w:rsidRPr="00D463D5" w:rsidRDefault="00533E3F" w:rsidP="00D463D5">
      <w:pPr>
        <w:shd w:val="clear" w:color="auto" w:fill="FFFFFF"/>
        <w:spacing w:after="0" w:line="360" w:lineRule="auto"/>
        <w:ind w:left="2880"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486B1BCD" w14:textId="6DC8BFC8" w:rsidR="00A2481B" w:rsidRDefault="004B3F58" w:rsidP="00CE04B1">
      <w:pPr>
        <w:spacing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B3F5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</w:t>
      </w:r>
      <w:r w:rsidRPr="00A2481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ՕՏԱՐԵՐԿՐԱՑԻՆԵՐԻ ՄԱՍԻՆ» ՕՐԵՆՔՈՒՄ ՓՈՓՈԽՈՒԹՅՈՒՆՆԵՐ </w:t>
      </w:r>
      <w:r w:rsidR="00B3307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</w:t>
      </w:r>
      <w:r w:rsidRPr="00A2481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ԼՐԱՑՈՒՄՆԵՐ ԿԱՏԱՐԵԼՈՒ ՄԱՍԻՆ» </w:t>
      </w:r>
      <w:r w:rsidR="00B3307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ՕՐԵՆՔԻ </w:t>
      </w:r>
      <w:r w:rsidR="00A2481B" w:rsidRPr="00A2481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ԵՎ ՀԱՐԱԿԻՑ ՕՐԵՆՔՆԵՐԻ ՆԱԽԱԳԾԵՐԻՆ</w:t>
      </w:r>
      <w:r w:rsidR="00A2481B" w:rsidRPr="00A2481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A2481B" w:rsidRPr="00A248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ՀԱՎԱՆՈՒԹՅՈՒՆ ՏԱԼՈՒ ՄԱՍԻՆ</w:t>
      </w:r>
      <w:r w:rsidR="00A2481B" w:rsidRPr="009B46C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</w:p>
    <w:p w14:paraId="477C9C4E" w14:textId="2A62211C" w:rsidR="00EB28A9" w:rsidRPr="007C0673" w:rsidRDefault="005330B2" w:rsidP="00533E3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</w:t>
      </w:r>
      <w:r w:rsidR="00EB28A9" w:rsidRPr="00EB2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Հիմք ընդունելով </w:t>
      </w:r>
      <w:r w:rsidR="00E418D3" w:rsidRPr="002C3B86">
        <w:rPr>
          <w:rFonts w:ascii="GHEA Grapalat" w:eastAsia="Calibri" w:hAnsi="GHEA Grapalat" w:cs="Calibri"/>
          <w:sz w:val="24"/>
          <w:szCs w:val="24"/>
          <w:lang w:val="hy-AM" w:eastAsia="en-GB"/>
        </w:rPr>
        <w:t>Հայաստանի Հանրապետության Սահմանադրության 109-րդ հոդվածը</w:t>
      </w:r>
      <w:r w:rsidR="00D33FE9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, </w:t>
      </w:r>
      <w:r w:rsidR="00EB28A9" w:rsidRPr="00EB2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«Ազգային ժողովի կանոնակարգ» սահմանադրական օրենքի 65-րդ հոդվածի</w:t>
      </w:r>
      <w:r w:rsidR="007C06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1-ին և 3-րդ մաս</w:t>
      </w:r>
      <w:r w:rsidR="008D14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7C06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9B46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EB28A9" w:rsidRPr="00EB2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կառավարությունը</w:t>
      </w:r>
      <w:r w:rsidR="00EB28A9" w:rsidRPr="00EB28A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EB28A9" w:rsidRPr="00EB28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  <w:r w:rsidR="007C0673" w:rsidRPr="007C0673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</w:p>
    <w:p w14:paraId="12853F52" w14:textId="629EE258" w:rsidR="00312B2A" w:rsidRPr="00C15EA1" w:rsidRDefault="00E46C3B" w:rsidP="00525524">
      <w:pPr>
        <w:shd w:val="clear" w:color="auto" w:fill="FFFFFF"/>
        <w:tabs>
          <w:tab w:val="left" w:pos="270"/>
          <w:tab w:val="left" w:pos="36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</w:t>
      </w:r>
      <w:r w:rsidR="00312B2A" w:rsidRPr="00C15EA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Հավանություն տալ</w:t>
      </w:r>
      <w:r w:rsidR="00C15EA1" w:rsidRPr="00C15E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B3F58" w:rsidRPr="004B3F58">
        <w:rPr>
          <w:rFonts w:ascii="GHEA Grapalat" w:eastAsia="Times New Roman" w:hAnsi="GHEA Grapalat" w:cs="Times New Roman"/>
          <w:sz w:val="24"/>
          <w:szCs w:val="24"/>
          <w:lang w:val="hy-AM"/>
        </w:rPr>
        <w:t>«Օտարերկրացիների մասին» օրենքում փոփոխություններ և լրացումներ կատարելու մասին»</w:t>
      </w:r>
      <w:r w:rsidR="00DF32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4B3F58" w:rsidRPr="004B3F58">
        <w:rPr>
          <w:rFonts w:ascii="GHEA Grapalat" w:eastAsia="Times New Roman" w:hAnsi="GHEA Grapalat" w:cs="Times New Roman"/>
          <w:sz w:val="24"/>
          <w:szCs w:val="24"/>
          <w:lang w:val="hy-AM"/>
        </w:rPr>
        <w:t>«Պետական տուրքի մասին» օրենքում փոփոխություններ կատարելու մասին»</w:t>
      </w:r>
      <w:r w:rsidR="009016C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DF3278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B10A38" w:rsidRPr="00B10A38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հողային օրենսգրք</w:t>
      </w:r>
      <w:r w:rsidR="00E62641">
        <w:rPr>
          <w:rFonts w:ascii="GHEA Grapalat" w:eastAsia="Times New Roman" w:hAnsi="GHEA Grapalat" w:cs="Times New Roman"/>
          <w:sz w:val="24"/>
          <w:szCs w:val="24"/>
          <w:lang w:val="hy-AM"/>
        </w:rPr>
        <w:t>ում</w:t>
      </w:r>
      <w:r w:rsidR="00B10A3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10A38" w:rsidRPr="00B10A38">
        <w:rPr>
          <w:rFonts w:ascii="GHEA Grapalat" w:eastAsia="Times New Roman" w:hAnsi="GHEA Grapalat" w:cs="Times New Roman"/>
          <w:sz w:val="24"/>
          <w:szCs w:val="24"/>
          <w:lang w:val="hy-AM"/>
        </w:rPr>
        <w:t>փոփոխություններ կատարելու մասին</w:t>
      </w:r>
      <w:r w:rsidR="00DF32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016C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9016C3" w:rsidRPr="009016C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r w:rsidR="00E9615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</w:t>
      </w:r>
      <w:r w:rsidR="00E9615C" w:rsidRPr="009016C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արչական իրավախախտումների վերաբերյալ</w:t>
      </w:r>
      <w:r w:rsidR="00E9615C" w:rsidRPr="009016C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9016C3" w:rsidRPr="009016C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Հանրապետության օրենսգրքում լրացումներ կատարելու մասին»</w:t>
      </w:r>
      <w:r w:rsidR="009016C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9B46CF" w:rsidRPr="009B46CF">
        <w:rPr>
          <w:rFonts w:ascii="GHEA Grapalat" w:eastAsia="Times New Roman" w:hAnsi="GHEA Grapalat" w:cs="Times New Roman"/>
          <w:sz w:val="24"/>
          <w:szCs w:val="24"/>
          <w:lang w:val="hy-AM"/>
        </w:rPr>
        <w:t>օրենքների նախագծեր</w:t>
      </w:r>
      <w:r w:rsidR="00533E3F" w:rsidRPr="00C15EA1">
        <w:rPr>
          <w:rFonts w:ascii="GHEA Grapalat" w:hAnsi="GHEA Grapalat" w:cs="Times Armenian"/>
          <w:color w:val="000000"/>
          <w:sz w:val="24"/>
          <w:szCs w:val="24"/>
          <w:lang w:val="hy-AM"/>
        </w:rPr>
        <w:t>ի</w:t>
      </w:r>
      <w:r w:rsidR="00533E3F" w:rsidRPr="00C15E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12B2A" w:rsidRPr="00C15EA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վերաբերյալ Հայաստանի Հանրապետության կառավարության օրենսդրական նախաձեռնությանը:</w:t>
      </w:r>
    </w:p>
    <w:p w14:paraId="1CDADE3F" w14:textId="2A831490" w:rsidR="000C6DDB" w:rsidRPr="000C6DDB" w:rsidRDefault="00525524" w:rsidP="00525524">
      <w:pPr>
        <w:shd w:val="clear" w:color="auto" w:fill="FFFFFF"/>
        <w:tabs>
          <w:tab w:val="left" w:pos="810"/>
          <w:tab w:val="left" w:pos="990"/>
          <w:tab w:val="left" w:pos="1080"/>
        </w:tabs>
        <w:spacing w:after="0" w:line="360" w:lineRule="auto"/>
        <w:jc w:val="both"/>
        <w:rPr>
          <w:rFonts w:ascii="Sylfaen" w:eastAsia="Times New Roman" w:hAnsi="Sylfaen" w:cs="Courier New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FA6F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="00EB28A9" w:rsidRPr="00EB2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  <w:r w:rsidR="00312B2A" w:rsidRPr="00C57EDF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138CC5DF" w14:textId="77777777" w:rsidR="000C6DDB" w:rsidRDefault="000C6DDB" w:rsidP="00FA6F0D">
      <w:pPr>
        <w:shd w:val="clear" w:color="auto" w:fill="FFFFFF"/>
        <w:spacing w:after="0" w:line="360" w:lineRule="auto"/>
        <w:ind w:firstLine="720"/>
        <w:jc w:val="both"/>
        <w:rPr>
          <w:rFonts w:ascii="Sylfaen" w:eastAsia="Times New Roman" w:hAnsi="Sylfaen" w:cs="Arial"/>
          <w:sz w:val="24"/>
          <w:szCs w:val="24"/>
          <w:lang w:val="hy-AM"/>
        </w:rPr>
      </w:pPr>
    </w:p>
    <w:p w14:paraId="2588F47D" w14:textId="77777777" w:rsidR="00525524" w:rsidRPr="000C6DDB" w:rsidRDefault="00525524" w:rsidP="00FA6F0D">
      <w:pPr>
        <w:shd w:val="clear" w:color="auto" w:fill="FFFFFF"/>
        <w:spacing w:after="0" w:line="360" w:lineRule="auto"/>
        <w:ind w:firstLine="720"/>
        <w:jc w:val="both"/>
        <w:rPr>
          <w:rFonts w:ascii="Sylfaen" w:eastAsia="Times New Roman" w:hAnsi="Sylfaen" w:cs="Arial"/>
          <w:sz w:val="24"/>
          <w:szCs w:val="24"/>
          <w:lang w:val="hy-AM"/>
        </w:rPr>
      </w:pPr>
    </w:p>
    <w:p w14:paraId="1A8FAB38" w14:textId="77777777" w:rsidR="009225D3" w:rsidRPr="00462D6A" w:rsidRDefault="009225D3" w:rsidP="009225D3">
      <w:pPr>
        <w:spacing w:after="0" w:line="360" w:lineRule="auto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14:paraId="14A84775" w14:textId="53D6D7EF" w:rsidR="009225D3" w:rsidRPr="00462D6A" w:rsidRDefault="00E118B6" w:rsidP="00C57EDF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        </w:t>
      </w:r>
      <w:r w:rsidR="009225D3"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ՎԱՐՉԱՊԵՏ</w:t>
      </w:r>
      <w:r w:rsidR="00AD7523" w:rsidRP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          </w:t>
      </w:r>
      <w:r w:rsidR="00AD7523" w:rsidRP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873DC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DB100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</w:t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DB100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                      </w:t>
      </w:r>
      <w:r w:rsidR="009225D3"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</w:t>
      </w:r>
      <w:r w:rsidR="009225D3" w:rsidRPr="00462D6A">
        <w:rPr>
          <w:rFonts w:ascii="GHEA Grapalat" w:eastAsia="MS Mincho" w:hAnsi="GHEA Grapalat" w:cs="Cambria Math"/>
          <w:b/>
          <w:bCs/>
          <w:sz w:val="24"/>
          <w:szCs w:val="24"/>
          <w:lang w:val="hy-AM"/>
        </w:rPr>
        <w:t xml:space="preserve">. </w:t>
      </w:r>
      <w:r w:rsidR="009225D3"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ՓԱՇԻՆ</w:t>
      </w:r>
      <w:r w:rsidR="009225D3"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ՅԱՆ</w:t>
      </w:r>
    </w:p>
    <w:p w14:paraId="16CA0B41" w14:textId="3397EB92" w:rsidR="009225D3" w:rsidRPr="00462D6A" w:rsidRDefault="009225D3" w:rsidP="009225D3">
      <w:pPr>
        <w:spacing w:after="0" w:line="360" w:lineRule="auto"/>
        <w:ind w:left="1440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0C6DDB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          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DB1004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         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494437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«___» _________ 202</w:t>
      </w:r>
      <w:r w:rsidR="009A3AC8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5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թ.</w:t>
      </w:r>
    </w:p>
    <w:p w14:paraId="601E757B" w14:textId="77777777" w:rsidR="00626FD3" w:rsidRPr="00C57EDF" w:rsidRDefault="009225D3" w:rsidP="009225D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  <w:t xml:space="preserve"> </w:t>
      </w:r>
      <w:r w:rsidR="000C6DD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Եր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և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</w:t>
      </w:r>
    </w:p>
    <w:sectPr w:rsidR="00626FD3" w:rsidRPr="00C57EDF" w:rsidSect="00FA6F0D">
      <w:pgSz w:w="11906" w:h="16838" w:code="9"/>
      <w:pgMar w:top="630" w:right="656" w:bottom="302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6CA9"/>
    <w:rsid w:val="00086C8F"/>
    <w:rsid w:val="000C6DDB"/>
    <w:rsid w:val="00125333"/>
    <w:rsid w:val="00312B2A"/>
    <w:rsid w:val="00327830"/>
    <w:rsid w:val="00365C27"/>
    <w:rsid w:val="00410F0A"/>
    <w:rsid w:val="0046261C"/>
    <w:rsid w:val="0047422A"/>
    <w:rsid w:val="00494437"/>
    <w:rsid w:val="004B3F58"/>
    <w:rsid w:val="00525524"/>
    <w:rsid w:val="005330B2"/>
    <w:rsid w:val="00533E3F"/>
    <w:rsid w:val="00556286"/>
    <w:rsid w:val="00561619"/>
    <w:rsid w:val="005C1097"/>
    <w:rsid w:val="005E11AD"/>
    <w:rsid w:val="00626FD3"/>
    <w:rsid w:val="0066062F"/>
    <w:rsid w:val="006D7E4B"/>
    <w:rsid w:val="0070393F"/>
    <w:rsid w:val="00704836"/>
    <w:rsid w:val="0075614E"/>
    <w:rsid w:val="00760615"/>
    <w:rsid w:val="007C0673"/>
    <w:rsid w:val="00873DCF"/>
    <w:rsid w:val="008D14AC"/>
    <w:rsid w:val="00900F05"/>
    <w:rsid w:val="009016C3"/>
    <w:rsid w:val="009225D3"/>
    <w:rsid w:val="009563B9"/>
    <w:rsid w:val="009A3AC8"/>
    <w:rsid w:val="009B46CF"/>
    <w:rsid w:val="009B5D1E"/>
    <w:rsid w:val="009F0774"/>
    <w:rsid w:val="00A203E1"/>
    <w:rsid w:val="00A2481B"/>
    <w:rsid w:val="00A47270"/>
    <w:rsid w:val="00AB4800"/>
    <w:rsid w:val="00AD7523"/>
    <w:rsid w:val="00AF45A7"/>
    <w:rsid w:val="00B10A38"/>
    <w:rsid w:val="00B33071"/>
    <w:rsid w:val="00B52D4B"/>
    <w:rsid w:val="00BA4060"/>
    <w:rsid w:val="00C15EA1"/>
    <w:rsid w:val="00C26CA9"/>
    <w:rsid w:val="00C57EDF"/>
    <w:rsid w:val="00CA333C"/>
    <w:rsid w:val="00CE04B1"/>
    <w:rsid w:val="00D22FFD"/>
    <w:rsid w:val="00D3275D"/>
    <w:rsid w:val="00D33FE9"/>
    <w:rsid w:val="00D463D5"/>
    <w:rsid w:val="00D75B0F"/>
    <w:rsid w:val="00DB1004"/>
    <w:rsid w:val="00DB57D9"/>
    <w:rsid w:val="00DD6079"/>
    <w:rsid w:val="00DF3278"/>
    <w:rsid w:val="00DF69ED"/>
    <w:rsid w:val="00E118B6"/>
    <w:rsid w:val="00E418D3"/>
    <w:rsid w:val="00E419E5"/>
    <w:rsid w:val="00E46C3B"/>
    <w:rsid w:val="00E577C1"/>
    <w:rsid w:val="00E62641"/>
    <w:rsid w:val="00E90758"/>
    <w:rsid w:val="00E9615C"/>
    <w:rsid w:val="00EB28A9"/>
    <w:rsid w:val="00F6358D"/>
    <w:rsid w:val="00FA6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2520F"/>
  <w15:docId w15:val="{FE33D367-D215-4F36-B8FA-5300F3187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12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12B2A"/>
    <w:rPr>
      <w:b/>
      <w:bCs/>
    </w:rPr>
  </w:style>
  <w:style w:type="character" w:styleId="Emphasis">
    <w:name w:val="Emphasis"/>
    <w:basedOn w:val="DefaultParagraphFont"/>
    <w:uiPriority w:val="20"/>
    <w:qFormat/>
    <w:rsid w:val="00312B2A"/>
    <w:rPr>
      <w:i/>
      <w:iCs/>
    </w:rPr>
  </w:style>
  <w:style w:type="character" w:customStyle="1" w:styleId="2">
    <w:name w:val="Основной текст (2)_"/>
    <w:basedOn w:val="DefaultParagraphFont"/>
    <w:link w:val="20"/>
    <w:rsid w:val="00C15EA1"/>
    <w:rPr>
      <w:rFonts w:ascii="Arial" w:eastAsia="Arial" w:hAnsi="Arial" w:cs="Arial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C15EA1"/>
    <w:pPr>
      <w:widowControl w:val="0"/>
      <w:shd w:val="clear" w:color="auto" w:fill="FFFFFF"/>
      <w:spacing w:before="540" w:after="120" w:line="370" w:lineRule="exact"/>
      <w:jc w:val="center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3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120</Words>
  <Characters>985</Characters>
  <Application>Microsoft Office Word</Application>
  <DocSecurity>0</DocSecurity>
  <Lines>28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https://mul2.gov.am/tasks/1225267/oneclick?token=e75e4affef4b3f562ced3ea91c3f9e4a</cp:keywords>
  <dc:description/>
  <cp:lastModifiedBy>Ruslan Marandyan</cp:lastModifiedBy>
  <cp:revision>66</cp:revision>
  <dcterms:created xsi:type="dcterms:W3CDTF">2021-05-21T06:37:00Z</dcterms:created>
  <dcterms:modified xsi:type="dcterms:W3CDTF">2025-10-15T12:41:00Z</dcterms:modified>
</cp:coreProperties>
</file>