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ՀԱՅԱՍՏԱՆԻ ՀԱՆՐԱՊԵՏՈՒԹՅԱՆ ԿԱՌԱՎԱՐՈՒԹՅԱՆ</w:t>
      </w:r>
    </w:p>
    <w:p w14:paraId="00000002" w14:textId="77777777" w:rsidR="00D75904" w:rsidRDefault="00B81603">
      <w:pPr>
        <w:shd w:val="clear" w:color="auto" w:fill="FFFFFF"/>
        <w:ind w:firstLine="0"/>
        <w:jc w:val="center"/>
        <w:rPr>
          <w:b/>
        </w:rPr>
      </w:pPr>
      <w:r>
        <w:rPr>
          <w:b/>
        </w:rPr>
        <w:t>Ո Ր Ո Շ ՈՒ Մ</w:t>
      </w:r>
    </w:p>
    <w:p w14:paraId="00000003" w14:textId="77777777" w:rsidR="00D75904" w:rsidRDefault="00D75904">
      <w:pPr>
        <w:shd w:val="clear" w:color="auto" w:fill="FFFFFF"/>
        <w:ind w:firstLine="0"/>
        <w:jc w:val="center"/>
        <w:rPr>
          <w:b/>
        </w:rPr>
      </w:pPr>
    </w:p>
    <w:p w14:paraId="00000004" w14:textId="77AC143F" w:rsidR="00D75904" w:rsidRDefault="004A2F53">
      <w:pPr>
        <w:shd w:val="clear" w:color="auto" w:fill="FFFFFF"/>
        <w:ind w:firstLine="0"/>
        <w:jc w:val="center"/>
        <w:rPr>
          <w:b/>
        </w:rPr>
      </w:pPr>
      <w:bookmarkStart w:id="0" w:name="_heading=h.gjdgxs" w:colFirst="0" w:colLast="0"/>
      <w:bookmarkEnd w:id="0"/>
      <w:r>
        <w:rPr>
          <w:b/>
        </w:rPr>
        <w:t>«____» _____________ 202</w:t>
      </w:r>
      <w:r w:rsidR="00C16DC0">
        <w:rPr>
          <w:b/>
        </w:rPr>
        <w:t>5</w:t>
      </w:r>
      <w:r w:rsidR="00B81603">
        <w:rPr>
          <w:b/>
        </w:rPr>
        <w:t xml:space="preserve"> թվականի N ____-Ա</w:t>
      </w:r>
    </w:p>
    <w:p w14:paraId="589822AB" w14:textId="77777777" w:rsidR="00C16DC0" w:rsidRDefault="00C16DC0" w:rsidP="0029334E">
      <w:pPr>
        <w:shd w:val="clear" w:color="auto" w:fill="FFFFFF"/>
        <w:tabs>
          <w:tab w:val="left" w:pos="142"/>
          <w:tab w:val="left" w:pos="709"/>
        </w:tabs>
        <w:ind w:firstLine="0"/>
        <w:jc w:val="center"/>
        <w:rPr>
          <w:b/>
          <w:noProof/>
        </w:rPr>
      </w:pPr>
    </w:p>
    <w:p w14:paraId="00000007" w14:textId="2F6C1E88" w:rsidR="00D75904" w:rsidRPr="0029334E" w:rsidRDefault="00F733E5" w:rsidP="0029334E">
      <w:pPr>
        <w:shd w:val="clear" w:color="auto" w:fill="FFFFFF"/>
        <w:tabs>
          <w:tab w:val="left" w:pos="142"/>
          <w:tab w:val="left" w:pos="709"/>
        </w:tabs>
        <w:ind w:firstLine="0"/>
        <w:jc w:val="center"/>
        <w:rPr>
          <w:b/>
        </w:rPr>
      </w:pPr>
      <w:r w:rsidRPr="00D14AF7">
        <w:rPr>
          <w:b/>
          <w:noProof/>
        </w:rPr>
        <w:t>«ԿՈՌՈՒՊՑԻԱՅԻ ԿԱՆԽԱՐԳԵԼՄԱՆ ՀԱՆՁՆԱԺՈՂՈՎԻ ՄԱՍԻՆ» ՕՐԵՆՔՈՒՄ ԼՐԱՑՈՒՄՆԵՐ ԿԱՏԱՐԵԼՈՒ ՄԱՍԻՆ»</w:t>
      </w:r>
      <w:r w:rsidR="005D50B4">
        <w:rPr>
          <w:b/>
        </w:rPr>
        <w:t xml:space="preserve"> </w:t>
      </w:r>
      <w:r w:rsidR="00800009">
        <w:rPr>
          <w:b/>
        </w:rPr>
        <w:t>ՕՐԵՆՔ</w:t>
      </w:r>
      <w:r w:rsidR="005D50B4">
        <w:rPr>
          <w:b/>
        </w:rPr>
        <w:t xml:space="preserve">Ի </w:t>
      </w:r>
      <w:r w:rsidR="00800009">
        <w:rPr>
          <w:b/>
          <w:noProof/>
        </w:rPr>
        <w:t>ՆԱԽԱԳԾ</w:t>
      </w:r>
      <w:r w:rsidRPr="00D14AF7">
        <w:rPr>
          <w:b/>
          <w:noProof/>
        </w:rPr>
        <w:t>Ի</w:t>
      </w:r>
      <w:r>
        <w:rPr>
          <w:b/>
          <w:noProof/>
        </w:rPr>
        <w:t>Ն</w:t>
      </w:r>
      <w:r w:rsidR="00FC2459">
        <w:rPr>
          <w:b/>
          <w:noProof/>
        </w:rPr>
        <w:t xml:space="preserve"> </w:t>
      </w:r>
      <w:r w:rsidR="00B81603">
        <w:rPr>
          <w:b/>
          <w:color w:val="000000"/>
          <w:highlight w:val="white"/>
        </w:rPr>
        <w:t>ՀԱՎԱՆՈՒԹՅՈՒՆ ՏԱԼՈՒ ՄԱՍԻՆ</w:t>
      </w:r>
      <w:r w:rsidR="00B81603">
        <w:rPr>
          <w:b/>
          <w:color w:val="000000"/>
        </w:rPr>
        <w:t xml:space="preserve"> </w:t>
      </w:r>
    </w:p>
    <w:p w14:paraId="226DA7E4" w14:textId="77777777" w:rsidR="00C16DC0" w:rsidRDefault="00C16DC0">
      <w:pPr>
        <w:rPr>
          <w:color w:val="000000"/>
          <w:highlight w:val="white"/>
        </w:rPr>
      </w:pPr>
    </w:p>
    <w:p w14:paraId="00000008" w14:textId="71F36B70" w:rsidR="00D75904" w:rsidRDefault="00B81603">
      <w:r>
        <w:rPr>
          <w:color w:val="000000"/>
          <w:highlight w:val="white"/>
        </w:rPr>
        <w:t>Հիմք ընդունելով Հայաստանի Հանրապետության Սահմանադրության 109-րդ հոդվածը և</w:t>
      </w:r>
      <w:r>
        <w:rPr>
          <w:rFonts w:ascii="Arial Unicode" w:eastAsia="Arial Unicode" w:hAnsi="Arial Unicode" w:cs="Arial Unicode"/>
          <w:color w:val="000000"/>
          <w:sz w:val="21"/>
          <w:szCs w:val="21"/>
          <w:highlight w:val="white"/>
        </w:rPr>
        <w:t xml:space="preserve"> </w:t>
      </w:r>
      <w:r>
        <w:rPr>
          <w:color w:val="000000"/>
          <w:highlight w:val="white"/>
        </w:rPr>
        <w:t xml:space="preserve">«Ազգային ժողովի կանոնակարգ» սահմանադրական օրենքի 65-րդ հոդվածի 3-րդ մասը՝ Հայաստանի Հանրապետության կառավարությունը </w:t>
      </w:r>
      <w:r>
        <w:rPr>
          <w:b/>
          <w:i/>
          <w:color w:val="000000"/>
          <w:highlight w:val="white"/>
        </w:rPr>
        <w:t>որոշում է.</w:t>
      </w:r>
    </w:p>
    <w:p w14:paraId="00000009" w14:textId="0ED15FF5" w:rsidR="00D75904" w:rsidRPr="00E825BD" w:rsidRDefault="00B81603" w:rsidP="00E825BD">
      <w:pPr>
        <w:rPr>
          <w:noProof/>
        </w:rPr>
      </w:pPr>
      <w:r>
        <w:rPr>
          <w:color w:val="000000"/>
          <w:highlight w:val="white"/>
        </w:rPr>
        <w:t>1. Հավանություն տալ</w:t>
      </w:r>
      <w:r w:rsidR="004A2F53" w:rsidRPr="004A2F53">
        <w:rPr>
          <w:color w:val="000000"/>
        </w:rPr>
        <w:t xml:space="preserve"> </w:t>
      </w:r>
      <w:r w:rsidR="005A1D56" w:rsidRPr="005A1D56">
        <w:rPr>
          <w:noProof/>
        </w:rPr>
        <w:t>«</w:t>
      </w:r>
      <w:r w:rsidR="005A1D56">
        <w:rPr>
          <w:noProof/>
        </w:rPr>
        <w:t>Կ</w:t>
      </w:r>
      <w:r w:rsidR="005A1D56" w:rsidRPr="005A1D56">
        <w:rPr>
          <w:noProof/>
        </w:rPr>
        <w:t>ոռուպցիայի կանխարգելման հանձնաժողովի մասին» օրենքում լրացումներ կատարելու մասին</w:t>
      </w:r>
      <w:r w:rsidR="00800009">
        <w:rPr>
          <w:noProof/>
        </w:rPr>
        <w:t>»</w:t>
      </w:r>
      <w:r w:rsidR="005A1D56" w:rsidRPr="005A1D56">
        <w:rPr>
          <w:noProof/>
        </w:rPr>
        <w:t xml:space="preserve"> </w:t>
      </w:r>
      <w:r w:rsidR="00F96ED0">
        <w:t>օրենք</w:t>
      </w:r>
      <w:r w:rsidR="005A1D56" w:rsidRPr="005A1D56">
        <w:t>ի</w:t>
      </w:r>
      <w:r w:rsidR="00E825BD">
        <w:rPr>
          <w:noProof/>
        </w:rPr>
        <w:t xml:space="preserve"> </w:t>
      </w:r>
      <w:r w:rsidR="00F96ED0">
        <w:rPr>
          <w:color w:val="000000"/>
        </w:rPr>
        <w:t>նախագծ</w:t>
      </w:r>
      <w:r w:rsidR="004A2F53" w:rsidRPr="004A2F53">
        <w:rPr>
          <w:color w:val="000000"/>
        </w:rPr>
        <w:t>ի</w:t>
      </w:r>
      <w:r>
        <w:rPr>
          <w:color w:val="000000"/>
          <w:highlight w:val="white"/>
        </w:rPr>
        <w:t xml:space="preserve"> վերաբերյալ Հայաստանի Հանրապետության կառավարության օրենսդրական նախաձեռնությանը:</w:t>
      </w:r>
    </w:p>
    <w:p w14:paraId="0000000A" w14:textId="77777777" w:rsidR="00D75904" w:rsidRDefault="00B81603">
      <w:pPr>
        <w:tabs>
          <w:tab w:val="left" w:pos="993"/>
        </w:tabs>
      </w:pPr>
      <w:r>
        <w:rPr>
          <w:color w:val="000000"/>
          <w:highlight w:val="white"/>
        </w:rPr>
        <w:t>2. Հայաստանի Հանրապետության կառավարության օրենսդրական նախաձեռնությունը սահմանված կարգով ներկայացնել Հայաստանի Հանրապետության Ազգային ժողով:</w:t>
      </w:r>
    </w:p>
    <w:p w14:paraId="0000000B" w14:textId="77777777" w:rsidR="00D75904" w:rsidRDefault="00D75904">
      <w:pPr>
        <w:tabs>
          <w:tab w:val="left" w:pos="993"/>
        </w:tabs>
      </w:pPr>
    </w:p>
    <w:p w14:paraId="0000000C" w14:textId="77777777" w:rsidR="00D75904" w:rsidRDefault="00D75904">
      <w:pPr>
        <w:jc w:val="left"/>
      </w:pPr>
    </w:p>
    <w:p w14:paraId="0000000D" w14:textId="77777777" w:rsidR="00D75904" w:rsidRDefault="00B81603">
      <w:pPr>
        <w:jc w:val="left"/>
        <w:rPr>
          <w:b/>
          <w:highlight w:val="white"/>
        </w:rPr>
      </w:pPr>
      <w:r>
        <w:rPr>
          <w:b/>
          <w:highlight w:val="white"/>
        </w:rPr>
        <w:t>Հայաստանի Հանրապետության</w:t>
      </w:r>
    </w:p>
    <w:p w14:paraId="0000000E" w14:textId="77777777" w:rsidR="00D75904" w:rsidRDefault="00B81603">
      <w:pPr>
        <w:ind w:left="720" w:firstLine="720"/>
        <w:jc w:val="left"/>
        <w:rPr>
          <w:b/>
          <w:highlight w:val="white"/>
        </w:rPr>
      </w:pPr>
      <w:r>
        <w:rPr>
          <w:b/>
          <w:highlight w:val="white"/>
        </w:rPr>
        <w:t>վարչապետ</w:t>
      </w:r>
    </w:p>
    <w:p w14:paraId="0000000F" w14:textId="77777777" w:rsidR="00D75904" w:rsidRDefault="00B81603">
      <w:pPr>
        <w:ind w:left="4320" w:firstLine="720"/>
        <w:jc w:val="right"/>
        <w:rPr>
          <w:b/>
          <w:highlight w:val="white"/>
        </w:rPr>
      </w:pPr>
      <w:bookmarkStart w:id="1" w:name="_GoBack"/>
      <w:bookmarkEnd w:id="1"/>
      <w:r>
        <w:rPr>
          <w:b/>
          <w:highlight w:val="white"/>
        </w:rPr>
        <w:t>Ն</w:t>
      </w:r>
      <w:r>
        <w:rPr>
          <w:rFonts w:ascii="MS Mincho" w:eastAsia="MS Mincho" w:hAnsi="MS Mincho" w:cs="MS Mincho"/>
          <w:b/>
          <w:highlight w:val="white"/>
        </w:rPr>
        <w:t>․</w:t>
      </w:r>
      <w:r>
        <w:rPr>
          <w:b/>
          <w:highlight w:val="white"/>
        </w:rPr>
        <w:t xml:space="preserve"> Փաշինյան</w:t>
      </w:r>
    </w:p>
    <w:sectPr w:rsidR="00D75904">
      <w:footerReference w:type="default" r:id="rId7"/>
      <w:pgSz w:w="11906" w:h="16838"/>
      <w:pgMar w:top="851" w:right="567" w:bottom="567" w:left="113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465331" w14:textId="77777777" w:rsidR="00E54BB5" w:rsidRDefault="00E54BB5">
      <w:pPr>
        <w:spacing w:line="240" w:lineRule="auto"/>
      </w:pPr>
      <w:r>
        <w:separator/>
      </w:r>
    </w:p>
  </w:endnote>
  <w:endnote w:type="continuationSeparator" w:id="0">
    <w:p w14:paraId="41A4243C" w14:textId="77777777" w:rsidR="00E54BB5" w:rsidRDefault="00E54B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10" w14:textId="17774200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right"/>
      <w:rPr>
        <w:rFonts w:ascii="Calibri" w:eastAsia="Calibri" w:hAnsi="Calibri" w:cs="Calibri"/>
        <w:color w:val="000000"/>
        <w:sz w:val="22"/>
        <w:szCs w:val="22"/>
      </w:rPr>
    </w:pPr>
  </w:p>
  <w:p w14:paraId="00000011" w14:textId="77777777" w:rsidR="00D75904" w:rsidRDefault="00D7590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firstLine="0"/>
      <w:jc w:val="left"/>
      <w:rPr>
        <w:rFonts w:ascii="Calibri" w:eastAsia="Calibri" w:hAnsi="Calibri" w:cs="Calibri"/>
        <w:color w:val="000000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B1365" w14:textId="77777777" w:rsidR="00E54BB5" w:rsidRDefault="00E54BB5">
      <w:pPr>
        <w:spacing w:line="240" w:lineRule="auto"/>
      </w:pPr>
      <w:r>
        <w:separator/>
      </w:r>
    </w:p>
  </w:footnote>
  <w:footnote w:type="continuationSeparator" w:id="0">
    <w:p w14:paraId="4F1A37EF" w14:textId="77777777" w:rsidR="00E54BB5" w:rsidRDefault="00E54BB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904"/>
    <w:rsid w:val="00055449"/>
    <w:rsid w:val="000805E2"/>
    <w:rsid w:val="00092AFC"/>
    <w:rsid w:val="000A0E7A"/>
    <w:rsid w:val="000F02E0"/>
    <w:rsid w:val="000F3F61"/>
    <w:rsid w:val="001807AD"/>
    <w:rsid w:val="00236E71"/>
    <w:rsid w:val="0029334E"/>
    <w:rsid w:val="002E2001"/>
    <w:rsid w:val="00467B3C"/>
    <w:rsid w:val="004A2F53"/>
    <w:rsid w:val="005A1D56"/>
    <w:rsid w:val="005C639C"/>
    <w:rsid w:val="005D50B4"/>
    <w:rsid w:val="005F34A6"/>
    <w:rsid w:val="00610B88"/>
    <w:rsid w:val="0066150F"/>
    <w:rsid w:val="006D0722"/>
    <w:rsid w:val="006E2788"/>
    <w:rsid w:val="007E4205"/>
    <w:rsid w:val="00800009"/>
    <w:rsid w:val="0085323D"/>
    <w:rsid w:val="00861668"/>
    <w:rsid w:val="00884C92"/>
    <w:rsid w:val="009220E5"/>
    <w:rsid w:val="00955A6E"/>
    <w:rsid w:val="00A10E70"/>
    <w:rsid w:val="00A739CA"/>
    <w:rsid w:val="00AB7F57"/>
    <w:rsid w:val="00B81603"/>
    <w:rsid w:val="00C028D9"/>
    <w:rsid w:val="00C16DC0"/>
    <w:rsid w:val="00CE142F"/>
    <w:rsid w:val="00D13FD6"/>
    <w:rsid w:val="00D41A76"/>
    <w:rsid w:val="00D75904"/>
    <w:rsid w:val="00D906E4"/>
    <w:rsid w:val="00E44E91"/>
    <w:rsid w:val="00E54BB5"/>
    <w:rsid w:val="00E825BD"/>
    <w:rsid w:val="00F733E5"/>
    <w:rsid w:val="00F96ED0"/>
    <w:rsid w:val="00FC2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A029A"/>
  <w15:docId w15:val="{7C1EF4F4-D860-4952-9BBC-EA88F7064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="GHEA Grapalat" w:hAnsi="GHEA Grapalat" w:cs="GHEA Grapalat"/>
        <w:sz w:val="24"/>
        <w:szCs w:val="24"/>
        <w:lang w:val="hy-AM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884C92"/>
    <w:rPr>
      <w:b/>
      <w:bCs/>
    </w:rPr>
  </w:style>
  <w:style w:type="paragraph" w:styleId="ListParagraph">
    <w:name w:val="List Paragraph"/>
    <w:basedOn w:val="Normal"/>
    <w:uiPriority w:val="34"/>
    <w:qFormat/>
    <w:rsid w:val="005A1D5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E200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2001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F02E0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02E0"/>
  </w:style>
  <w:style w:type="paragraph" w:styleId="Footer">
    <w:name w:val="footer"/>
    <w:basedOn w:val="Normal"/>
    <w:link w:val="FooterChar"/>
    <w:uiPriority w:val="99"/>
    <w:unhideWhenUsed/>
    <w:rsid w:val="000F02E0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02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tkgPp9Tu5iO13FzGmvtNH6ug3Kw==">AMUW2mVnyLefDqI6PAMfAvW8h/Ml0lmyM3nntMKUQHbbE5gGWPyihLgXpokUSpSmq4jIq054Kl9hrGUDsrycLtaowOaWmFBAW9AD+KAHWEmXHh38eaLvzPac7zvEtBLWdP+Od++JLMbQ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keywords>https://mul2.gov.am/tasks/1224889/oneclick?token=3fcc38bb2eeff34576f2da26aa233f6d</cp:keywords>
  <cp:lastModifiedBy>Eprem Karapetyan</cp:lastModifiedBy>
  <cp:revision>16</cp:revision>
  <cp:lastPrinted>2025-06-18T08:06:00Z</cp:lastPrinted>
  <dcterms:created xsi:type="dcterms:W3CDTF">2024-10-08T14:16:00Z</dcterms:created>
  <dcterms:modified xsi:type="dcterms:W3CDTF">2025-10-13T14:10:00Z</dcterms:modified>
</cp:coreProperties>
</file>