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9B9" w:rsidRDefault="00AD29B9" w:rsidP="00AD29B9">
      <w:pPr>
        <w:pStyle w:val="mechtex"/>
        <w:ind w:left="64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  <w:r>
        <w:rPr>
          <w:rFonts w:ascii="GHEA Mariam" w:hAnsi="GHEA Mariam"/>
          <w:spacing w:val="-2"/>
          <w:sz w:val="24"/>
          <w:szCs w:val="24"/>
          <w:lang w:val="hy-AM"/>
        </w:rPr>
        <w:t>N 4</w:t>
      </w:r>
    </w:p>
    <w:p w:rsidR="00AD29B9" w:rsidRDefault="00AD29B9" w:rsidP="00AD29B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ՀՀ կառավարության 2025 թվականի</w:t>
      </w:r>
    </w:p>
    <w:p w:rsidR="00AD29B9" w:rsidRDefault="00AD29B9" w:rsidP="00AD29B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16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>
        <w:rPr>
          <w:rFonts w:ascii="GHEA Mariam" w:hAnsi="GHEA Mariam"/>
          <w:sz w:val="24"/>
          <w:szCs w:val="24"/>
          <w:lang w:val="fr-FR"/>
        </w:rPr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- Ա  որոշման</w:t>
      </w:r>
    </w:p>
    <w:p w:rsidR="00220E75" w:rsidRDefault="00220E75" w:rsidP="00220E75">
      <w:pPr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page" w:horzAnchor="margin" w:tblpX="-185" w:tblpY="5266"/>
        <w:tblW w:w="10345" w:type="dxa"/>
        <w:tblLook w:val="04A0" w:firstRow="1" w:lastRow="0" w:firstColumn="1" w:lastColumn="0" w:noHBand="0" w:noVBand="1"/>
      </w:tblPr>
      <w:tblGrid>
        <w:gridCol w:w="624"/>
        <w:gridCol w:w="2886"/>
        <w:gridCol w:w="1259"/>
        <w:gridCol w:w="2156"/>
        <w:gridCol w:w="1620"/>
        <w:gridCol w:w="1800"/>
      </w:tblGrid>
      <w:tr w:rsidR="00220E75" w:rsidRPr="00765CBE" w:rsidTr="00AD29B9">
        <w:tc>
          <w:tcPr>
            <w:tcW w:w="10345" w:type="dxa"/>
            <w:gridSpan w:val="6"/>
            <w:vAlign w:val="center"/>
          </w:tcPr>
          <w:p w:rsidR="00220E75" w:rsidRPr="00AD29B9" w:rsidRDefault="00220E75" w:rsidP="00AD29B9">
            <w:pPr>
              <w:tabs>
                <w:tab w:val="left" w:pos="2295"/>
              </w:tabs>
              <w:spacing w:after="160" w:line="259" w:lineRule="auto"/>
              <w:jc w:val="center"/>
              <w:rPr>
                <w:rFonts w:ascii="GHEA Mariam" w:hAnsi="GHEA Mariam"/>
                <w:b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b/>
                <w:sz w:val="24"/>
                <w:szCs w:val="24"/>
                <w:lang w:val="hy-AM"/>
              </w:rPr>
              <w:t>«ԿԱՐԵՆ ԴԵՄԻՐՃՅԱՆԻ ԱՆՎԱՆ ՄԱՐԶԱՀԱՄԵՐԳԱՅԻՆ ՀԱՄԱԼԻՐ» ՓԲԸ</w:t>
            </w:r>
          </w:p>
        </w:tc>
      </w:tr>
      <w:tr w:rsidR="004E49F3" w:rsidRPr="00AD29B9" w:rsidTr="00AD29B9">
        <w:tc>
          <w:tcPr>
            <w:tcW w:w="624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NN</w:t>
            </w:r>
          </w:p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2886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նկարագրությունը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59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</w:p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հատ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2156" w:type="dxa"/>
            <w:vAlign w:val="center"/>
          </w:tcPr>
          <w:p w:rsidR="007E1204" w:rsidRPr="00AD29B9" w:rsidRDefault="007E1204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գինը</w:t>
            </w:r>
            <w:proofErr w:type="spellEnd"/>
          </w:p>
          <w:p w:rsidR="007E1204" w:rsidRPr="00AD29B9" w:rsidRDefault="007E1204" w:rsidP="00AD29B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r w:rsid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ս</w:t>
            </w: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կզբնական արժեք</w:t>
            </w: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  <w:p w:rsidR="004E49F3" w:rsidRPr="00AD29B9" w:rsidRDefault="00AD29B9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="007E1204"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7E1204"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62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գինը</w:t>
            </w:r>
            <w:proofErr w:type="spellEnd"/>
          </w:p>
          <w:p w:rsidR="004E49F3" w:rsidRPr="00AD29B9" w:rsidRDefault="00AD29B9" w:rsidP="00AD29B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="004E49F3"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="004E49F3"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80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Ձեռքբերման ամսաթիվ</w:t>
            </w:r>
          </w:p>
        </w:tc>
      </w:tr>
      <w:tr w:rsidR="004E49F3" w:rsidRPr="00AD29B9" w:rsidTr="00AD29B9">
        <w:trPr>
          <w:trHeight w:val="827"/>
        </w:trPr>
        <w:tc>
          <w:tcPr>
            <w:tcW w:w="624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2886" w:type="dxa"/>
            <w:vAlign w:val="center"/>
          </w:tcPr>
          <w:p w:rsidR="004E49F3" w:rsidRPr="00AD29B9" w:rsidRDefault="004E49F3" w:rsidP="00AD29B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Դրոշի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մետաղյա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պատվանդան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2.7մ</w:t>
            </w:r>
          </w:p>
        </w:tc>
        <w:tc>
          <w:tcPr>
            <w:tcW w:w="1259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2156" w:type="dxa"/>
            <w:vAlign w:val="center"/>
          </w:tcPr>
          <w:p w:rsidR="004E49F3" w:rsidRPr="00AD29B9" w:rsidRDefault="00326B33" w:rsidP="00AD29B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D29B9">
              <w:rPr>
                <w:rFonts w:ascii="GHEA Mariam" w:hAnsi="GHEA Mariam" w:cs="Calibri"/>
                <w:sz w:val="24"/>
                <w:szCs w:val="24"/>
              </w:rPr>
              <w:t>35,000</w:t>
            </w:r>
          </w:p>
        </w:tc>
        <w:tc>
          <w:tcPr>
            <w:tcW w:w="162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35,000</w:t>
            </w:r>
          </w:p>
        </w:tc>
        <w:tc>
          <w:tcPr>
            <w:tcW w:w="180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D29B9">
              <w:rPr>
                <w:rFonts w:ascii="GHEA Mariam" w:hAnsi="GHEA Mariam" w:cs="Calibri"/>
                <w:sz w:val="24"/>
                <w:szCs w:val="24"/>
              </w:rPr>
              <w:t>12/2/2020</w:t>
            </w:r>
          </w:p>
        </w:tc>
      </w:tr>
      <w:tr w:rsidR="004E49F3" w:rsidRPr="00AD29B9" w:rsidTr="00AD29B9">
        <w:tc>
          <w:tcPr>
            <w:tcW w:w="624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2886" w:type="dxa"/>
            <w:vAlign w:val="center"/>
          </w:tcPr>
          <w:p w:rsidR="004E49F3" w:rsidRPr="00AD29B9" w:rsidRDefault="004E49F3" w:rsidP="00765CBE">
            <w:pPr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Սեղան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սուրճի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մար</w:t>
            </w:r>
            <w:r w:rsidR="00AD29B9">
              <w:rPr>
                <w:rFonts w:ascii="GHEA Mariam" w:hAnsi="GHEA Mariam" w:cs="Calibri"/>
                <w:sz w:val="24"/>
                <w:szCs w:val="24"/>
              </w:rPr>
              <w:softHyphen/>
            </w:r>
            <w:r w:rsidRPr="00AD29B9">
              <w:rPr>
                <w:rFonts w:ascii="GHEA Mariam" w:hAnsi="GHEA Mariam" w:cs="Calibri"/>
                <w:sz w:val="24"/>
                <w:szCs w:val="24"/>
              </w:rPr>
              <w:t>մարով</w:t>
            </w:r>
            <w:proofErr w:type="spellEnd"/>
            <w:r w:rsidRPr="00AD29B9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երես</w:t>
            </w:r>
            <w:proofErr w:type="spellEnd"/>
            <w:r w:rsidR="00765CBE">
              <w:rPr>
                <w:rFonts w:ascii="GHEA Mariam" w:hAnsi="GHEA Mariam" w:cs="Calibri"/>
                <w:sz w:val="24"/>
                <w:szCs w:val="24"/>
                <w:lang w:val="hy-AM"/>
              </w:rPr>
              <w:t>ա</w:t>
            </w:r>
            <w:proofErr w:type="spellStart"/>
            <w:r w:rsidRPr="00AD29B9">
              <w:rPr>
                <w:rFonts w:ascii="GHEA Mariam" w:hAnsi="GHEA Mariam" w:cs="Calibri"/>
                <w:sz w:val="24"/>
                <w:szCs w:val="24"/>
              </w:rPr>
              <w:t>պատված</w:t>
            </w:r>
            <w:proofErr w:type="spellEnd"/>
          </w:p>
        </w:tc>
        <w:tc>
          <w:tcPr>
            <w:tcW w:w="1259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2156" w:type="dxa"/>
            <w:vAlign w:val="center"/>
          </w:tcPr>
          <w:p w:rsidR="004E49F3" w:rsidRPr="00AD29B9" w:rsidRDefault="00326B33" w:rsidP="00AD29B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AD29B9">
              <w:rPr>
                <w:rFonts w:ascii="GHEA Mariam" w:hAnsi="GHEA Mariam" w:cs="Calibri"/>
                <w:sz w:val="24"/>
                <w:szCs w:val="24"/>
              </w:rPr>
              <w:t>300,000</w:t>
            </w:r>
          </w:p>
        </w:tc>
        <w:tc>
          <w:tcPr>
            <w:tcW w:w="162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D29B9">
              <w:rPr>
                <w:rFonts w:ascii="GHEA Mariam" w:hAnsi="GHEA Mariam"/>
                <w:sz w:val="24"/>
                <w:szCs w:val="24"/>
                <w:lang w:val="hy-AM"/>
              </w:rPr>
              <w:t>900,000</w:t>
            </w:r>
          </w:p>
        </w:tc>
        <w:tc>
          <w:tcPr>
            <w:tcW w:w="1800" w:type="dxa"/>
            <w:vAlign w:val="center"/>
          </w:tcPr>
          <w:p w:rsidR="004E49F3" w:rsidRPr="00AD29B9" w:rsidRDefault="004E49F3" w:rsidP="00AD29B9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r w:rsidRPr="00AD29B9">
              <w:rPr>
                <w:rFonts w:ascii="GHEA Mariam" w:hAnsi="GHEA Mariam" w:cs="Calibri"/>
                <w:sz w:val="24"/>
                <w:szCs w:val="24"/>
              </w:rPr>
              <w:t>12/2/2021</w:t>
            </w:r>
          </w:p>
        </w:tc>
      </w:tr>
    </w:tbl>
    <w:p w:rsidR="00220E75" w:rsidRDefault="00220E75" w:rsidP="00220E75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220E75" w:rsidRDefault="00220E75" w:rsidP="00220E7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0E75" w:rsidRPr="00AD29B9" w:rsidRDefault="00220E75" w:rsidP="00220E75">
      <w:pPr>
        <w:spacing w:line="360" w:lineRule="auto"/>
        <w:jc w:val="center"/>
        <w:rPr>
          <w:rFonts w:ascii="GHEA Mariam" w:hAnsi="GHEA Mariam"/>
          <w:b/>
          <w:i/>
          <w:sz w:val="24"/>
          <w:szCs w:val="24"/>
          <w:lang w:val="hy-AM"/>
        </w:rPr>
      </w:pPr>
      <w:r w:rsidRPr="00AD29B9">
        <w:rPr>
          <w:rFonts w:ascii="GHEA Mariam" w:hAnsi="GHEA Mariam"/>
          <w:b/>
          <w:sz w:val="24"/>
          <w:szCs w:val="24"/>
          <w:lang w:val="hy-AM"/>
        </w:rPr>
        <w:t>Ց</w:t>
      </w:r>
      <w:r w:rsidR="00765CB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D29B9">
        <w:rPr>
          <w:rFonts w:ascii="GHEA Mariam" w:hAnsi="GHEA Mariam"/>
          <w:b/>
          <w:sz w:val="24"/>
          <w:szCs w:val="24"/>
          <w:lang w:val="hy-AM"/>
        </w:rPr>
        <w:t>Ա</w:t>
      </w:r>
      <w:r w:rsidR="00765CBE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AD29B9">
        <w:rPr>
          <w:rFonts w:ascii="GHEA Mariam" w:hAnsi="GHEA Mariam"/>
          <w:b/>
          <w:sz w:val="24"/>
          <w:szCs w:val="24"/>
          <w:lang w:val="hy-AM"/>
        </w:rPr>
        <w:t>Ն</w:t>
      </w:r>
      <w:r w:rsidR="00765CBE">
        <w:rPr>
          <w:rFonts w:ascii="GHEA Mariam" w:hAnsi="GHEA Mariam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Pr="00AD29B9">
        <w:rPr>
          <w:rFonts w:ascii="GHEA Mariam" w:hAnsi="GHEA Mariam"/>
          <w:b/>
          <w:sz w:val="24"/>
          <w:szCs w:val="24"/>
          <w:lang w:val="hy-AM"/>
        </w:rPr>
        <w:t>Կ</w:t>
      </w:r>
    </w:p>
    <w:p w:rsidR="00220E75" w:rsidRPr="00AD29B9" w:rsidRDefault="00220E75" w:rsidP="00AD29B9">
      <w:pPr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AD29B9">
        <w:rPr>
          <w:rFonts w:ascii="GHEA Mariam" w:hAnsi="GHEA Mariam"/>
          <w:b/>
          <w:sz w:val="24"/>
          <w:szCs w:val="24"/>
          <w:lang w:val="hy-AM"/>
        </w:rPr>
        <w:t xml:space="preserve">ԲԱԺՆԵՏԻՐԱԿԱՆ ԸՆԿԵՐՈՒԹՅՈՒՆՆԵՐԻՆ </w:t>
      </w:r>
      <w:r w:rsidR="00FD4269" w:rsidRPr="00AD29B9">
        <w:rPr>
          <w:rFonts w:ascii="GHEA Mariam" w:hAnsi="GHEA Mariam"/>
          <w:b/>
          <w:sz w:val="24"/>
          <w:szCs w:val="24"/>
          <w:lang w:val="hy-AM"/>
        </w:rPr>
        <w:t>ՆՎԻՐԱՏՎՈՒԹՅԱՄԲ</w:t>
      </w:r>
      <w:r w:rsidR="00AD29B9">
        <w:rPr>
          <w:rFonts w:ascii="GHEA Mariam" w:hAnsi="GHEA Mariam"/>
          <w:b/>
          <w:sz w:val="24"/>
          <w:szCs w:val="24"/>
          <w:lang w:val="hy-AM"/>
        </w:rPr>
        <w:br/>
      </w:r>
      <w:r w:rsidR="00FD4269" w:rsidRPr="00AD29B9">
        <w:rPr>
          <w:rFonts w:ascii="GHEA Mariam" w:hAnsi="GHEA Mariam"/>
          <w:b/>
          <w:sz w:val="24"/>
          <w:szCs w:val="24"/>
          <w:lang w:val="hy-AM"/>
        </w:rPr>
        <w:t xml:space="preserve"> ՀԱՆՁՆՎՈՂ</w:t>
      </w:r>
      <w:r w:rsidRPr="00AD29B9">
        <w:rPr>
          <w:rFonts w:ascii="GHEA Mariam" w:hAnsi="GHEA Mariam"/>
          <w:b/>
          <w:sz w:val="24"/>
          <w:szCs w:val="24"/>
          <w:lang w:val="hy-AM"/>
        </w:rPr>
        <w:t xml:space="preserve"> ԳՈՒՅՔԻ</w:t>
      </w:r>
    </w:p>
    <w:p w:rsidR="0007266E" w:rsidRPr="0007266E" w:rsidRDefault="0007266E" w:rsidP="0007266E">
      <w:pPr>
        <w:rPr>
          <w:rFonts w:ascii="Sylfaen" w:hAnsi="Sylfaen"/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AD29B9" w:rsidRPr="0028493B" w:rsidRDefault="00AD29B9" w:rsidP="00AD29B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849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D29B9" w:rsidRPr="0028493B" w:rsidRDefault="00AD29B9" w:rsidP="00AD29B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8493B">
        <w:rPr>
          <w:rFonts w:ascii="GHEA Mariam" w:hAnsi="GHEA Mariam"/>
          <w:sz w:val="24"/>
          <w:szCs w:val="24"/>
          <w:lang w:val="hy-AM"/>
        </w:rPr>
        <w:t xml:space="preserve">  </w:t>
      </w:r>
      <w:r w:rsidRPr="0028493B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7266E" w:rsidRPr="0007266E" w:rsidRDefault="00AD29B9" w:rsidP="00AD29B9">
      <w:pPr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28493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ab/>
      </w:r>
      <w:r w:rsidRPr="000E3FD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    Ա</w:t>
      </w:r>
      <w:r w:rsidRPr="0028493B">
        <w:rPr>
          <w:rFonts w:ascii="GHEA Mariam" w:hAnsi="GHEA Mariam" w:cs="Sylfaen"/>
          <w:sz w:val="24"/>
          <w:szCs w:val="24"/>
          <w:lang w:val="hy-AM"/>
        </w:rPr>
        <w:t>.</w:t>
      </w:r>
      <w:r w:rsidRPr="002849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2849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07266E" w:rsidRPr="0007266E" w:rsidRDefault="0007266E" w:rsidP="0007266E">
      <w:pPr>
        <w:rPr>
          <w:lang w:val="hy-AM"/>
        </w:rPr>
      </w:pPr>
    </w:p>
    <w:p w:rsidR="00926B80" w:rsidRPr="007A0C86" w:rsidRDefault="00926B80" w:rsidP="0007266E">
      <w:pPr>
        <w:rPr>
          <w:rFonts w:ascii="Sylfaen" w:hAnsi="Sylfaen"/>
          <w:lang w:val="hy-AM"/>
        </w:rPr>
      </w:pPr>
    </w:p>
    <w:sectPr w:rsidR="00926B80" w:rsidRPr="007A0C86" w:rsidSect="00220E75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B7"/>
    <w:rsid w:val="0007266E"/>
    <w:rsid w:val="00220E75"/>
    <w:rsid w:val="00326B33"/>
    <w:rsid w:val="004E49F3"/>
    <w:rsid w:val="00557054"/>
    <w:rsid w:val="006B0F54"/>
    <w:rsid w:val="00765CBE"/>
    <w:rsid w:val="007A0C86"/>
    <w:rsid w:val="007C10CA"/>
    <w:rsid w:val="007E1204"/>
    <w:rsid w:val="008E2E97"/>
    <w:rsid w:val="009078B7"/>
    <w:rsid w:val="00914924"/>
    <w:rsid w:val="00926B80"/>
    <w:rsid w:val="00AD29B9"/>
    <w:rsid w:val="00B44A82"/>
    <w:rsid w:val="00EA218D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277B0"/>
  <w15:chartTrackingRefBased/>
  <w15:docId w15:val="{A36DD5B6-8544-489B-BD1D-2270733C2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E75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locked/>
    <w:rsid w:val="00AD29B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AD29B9"/>
    <w:pPr>
      <w:jc w:val="center"/>
    </w:pPr>
    <w:rPr>
      <w:rFonts w:eastAsia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9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9B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3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Varduhi Barseghyan</dc:creator>
  <cp:keywords>https:/mul2.gov.am/tasks/1213578/oneclick?token=82cde885b64cff5a2d11f246fe7f3cab</cp:keywords>
  <dc:description/>
  <cp:lastModifiedBy>Kristina Papyan</cp:lastModifiedBy>
  <cp:revision>6</cp:revision>
  <cp:lastPrinted>2025-10-13T12:53:00Z</cp:lastPrinted>
  <dcterms:created xsi:type="dcterms:W3CDTF">2025-10-13T12:38:00Z</dcterms:created>
  <dcterms:modified xsi:type="dcterms:W3CDTF">2025-10-14T13:22:00Z</dcterms:modified>
</cp:coreProperties>
</file>