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D5378A" w:rsidP="00CC1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CA5174" w:rsidRDefault="00CA5174" w:rsidP="00CC178A">
      <w:pPr>
        <w:spacing w:before="240"/>
        <w:ind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ՈՐՊԵՍ ՆՎԻՐԱՏՎՈՒԹՅՈՒՆ 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ԸՆԴՈՒՆԵԼՈՒ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ԵՎ ԱՄՐԱՑՆԵԼՈՒ ՄԱՍԻՆ</w:t>
      </w:r>
    </w:p>
    <w:p w:rsidR="00D5378A" w:rsidRPr="00CD4211" w:rsidRDefault="00D5378A" w:rsidP="00CC1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D4211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</w:t>
      </w:r>
    </w:p>
    <w:p w:rsidR="00EF085B" w:rsidRDefault="00C56D4E" w:rsidP="000F47B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էկոնոմիկայի </w:t>
      </w:r>
      <w:r w:rsidRPr="00A2135A">
        <w:rPr>
          <w:rFonts w:ascii="GHEA Grapalat" w:hAnsi="GHEA Grapalat"/>
          <w:i w:val="0"/>
          <w:sz w:val="24"/>
          <w:szCs w:val="24"/>
          <w:lang w:val="hy-AM"/>
        </w:rPr>
        <w:t>նախարար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ը </w:t>
      </w:r>
      <w:r w:rsidR="00EF085B">
        <w:rPr>
          <w:rFonts w:ascii="GHEA Grapalat" w:hAnsi="GHEA Grapalat"/>
          <w:i w:val="0"/>
          <w:sz w:val="24"/>
          <w:szCs w:val="24"/>
          <w:lang w:val="hy-AM"/>
        </w:rPr>
        <w:t>գրությամբ</w:t>
      </w:r>
      <w:r w:rsidR="00EF085B" w:rsidRPr="00A2135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>ՀՀ ՏԿԵՆ պետական գույքի կառավարման կոմիտե (այսուհետ՝ Կոմիտե) է ներկայացրել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16BF0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Pr="00C56D4E">
        <w:rPr>
          <w:rFonts w:ascii="GHEA Grapalat" w:hAnsi="GHEA Grapalat"/>
          <w:i w:val="0"/>
          <w:sz w:val="24"/>
          <w:szCs w:val="24"/>
          <w:lang w:val="hy-AM"/>
        </w:rPr>
        <w:t xml:space="preserve">ԳՏՏԶ ԾԻԳ ՊՀ-ի </w:t>
      </w:r>
      <w:r w:rsidR="001E2D51" w:rsidRPr="00896D31">
        <w:rPr>
          <w:rFonts w:ascii="GHEA Grapalat" w:hAnsi="GHEA Grapalat"/>
          <w:i w:val="0"/>
          <w:sz w:val="24"/>
          <w:szCs w:val="24"/>
          <w:lang w:val="hy-AM"/>
        </w:rPr>
        <w:t>(իրավանախորդներից՝</w:t>
      </w:r>
      <w:r w:rsidR="00404547">
        <w:rPr>
          <w:rFonts w:ascii="GHEA Grapalat" w:hAnsi="GHEA Grapalat"/>
          <w:i w:val="0"/>
          <w:sz w:val="24"/>
          <w:szCs w:val="24"/>
          <w:lang w:val="hy-AM"/>
        </w:rPr>
        <w:t xml:space="preserve"> ՀՀ </w:t>
      </w:r>
      <w:r w:rsidR="00404547" w:rsidRPr="00404547">
        <w:rPr>
          <w:rFonts w:ascii="GHEA Grapalat" w:hAnsi="GHEA Grapalat"/>
          <w:i w:val="0"/>
          <w:sz w:val="24"/>
          <w:szCs w:val="24"/>
          <w:lang w:val="hy-AM"/>
        </w:rPr>
        <w:t>կառավարության աշխատակազմի «Գյուղական տարածքների տնտեսական զարգացման ծրագրերի իրականացման գրասենյակ» պետական հիմնարկ</w:t>
      </w:r>
      <w:r w:rsidR="001E2D51" w:rsidRPr="00896D31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Pr="00C56D4E">
        <w:rPr>
          <w:rFonts w:ascii="GHEA Grapalat" w:hAnsi="GHEA Grapalat"/>
          <w:i w:val="0"/>
          <w:sz w:val="24"/>
          <w:szCs w:val="24"/>
          <w:lang w:val="hy-AM"/>
        </w:rPr>
        <w:t xml:space="preserve">Գյուղական ֆինանսավորման </w:t>
      </w:r>
      <w:r>
        <w:rPr>
          <w:rFonts w:ascii="GHEA Grapalat" w:hAnsi="GHEA Grapalat"/>
          <w:i w:val="0"/>
          <w:sz w:val="24"/>
          <w:szCs w:val="24"/>
          <w:lang w:val="hy-AM"/>
        </w:rPr>
        <w:t>կառույցի տնօրենի գրությունը, համաձայն որի՝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 xml:space="preserve"> վերջինս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>տեղեկացն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ում է, որ </w:t>
      </w:r>
      <w:r w:rsidRPr="00C56D4E">
        <w:rPr>
          <w:rFonts w:ascii="GHEA Grapalat" w:hAnsi="GHEA Grapalat"/>
          <w:i w:val="0"/>
          <w:sz w:val="24"/>
          <w:szCs w:val="24"/>
          <w:lang w:val="hy-AM"/>
        </w:rPr>
        <w:t xml:space="preserve">իրենց </w:t>
      </w:r>
      <w:r w:rsidR="000F47B0">
        <w:rPr>
          <w:rFonts w:ascii="GHEA Grapalat" w:hAnsi="GHEA Grapalat"/>
          <w:i w:val="0"/>
          <w:sz w:val="24"/>
          <w:szCs w:val="24"/>
          <w:lang w:val="hy-AM"/>
        </w:rPr>
        <w:t xml:space="preserve">կողմից տնօրինվող </w:t>
      </w:r>
      <w:r w:rsidRPr="00C56D4E">
        <w:rPr>
          <w:rFonts w:ascii="GHEA Grapalat" w:hAnsi="GHEA Grapalat"/>
          <w:i w:val="0"/>
          <w:sz w:val="24"/>
          <w:szCs w:val="24"/>
          <w:lang w:val="hy-AM"/>
        </w:rPr>
        <w:t>«Toyota Camry» մակնիշի ավտոմեքենան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այլևս</w:t>
      </w:r>
      <w:r w:rsidRPr="00C56D4E">
        <w:rPr>
          <w:rFonts w:ascii="GHEA Grapalat" w:hAnsi="GHEA Grapalat"/>
          <w:i w:val="0"/>
          <w:sz w:val="24"/>
          <w:szCs w:val="24"/>
          <w:lang w:val="hy-AM"/>
        </w:rPr>
        <w:t xml:space="preserve"> չի շահագործվում և ենթակա է հանձնման:</w:t>
      </w:r>
    </w:p>
    <w:p w:rsidR="007D4679" w:rsidRDefault="00C56D4E" w:rsidP="000F47B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Կոմիտե է դիմել նաև «Ավիաուսումնական կենտրոն» ՓԲ</w:t>
      </w:r>
      <w:r w:rsidR="00BA542B">
        <w:rPr>
          <w:rFonts w:ascii="GHEA Grapalat" w:hAnsi="GHEA Grapalat"/>
          <w:i w:val="0"/>
          <w:sz w:val="24"/>
          <w:szCs w:val="24"/>
          <w:lang w:val="hy-AM"/>
        </w:rPr>
        <w:t xml:space="preserve"> ընկերության տնօրենը՝ հայտնելով, որ </w:t>
      </w:r>
      <w:r w:rsidR="004A5FB8">
        <w:rPr>
          <w:rFonts w:ascii="GHEA Grapalat" w:hAnsi="GHEA Grapalat"/>
          <w:i w:val="0"/>
          <w:sz w:val="24"/>
          <w:szCs w:val="24"/>
          <w:lang w:val="hy-AM"/>
        </w:rPr>
        <w:t>ընկերության սեփականություն հանդիսացող, տնօրենի և ստորաբաժանումների ղեկավարների</w:t>
      </w:r>
      <w:r w:rsidR="00CA5C69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4A5FB8">
        <w:rPr>
          <w:rFonts w:ascii="GHEA Grapalat" w:hAnsi="GHEA Grapalat"/>
          <w:i w:val="0"/>
          <w:sz w:val="24"/>
          <w:szCs w:val="24"/>
          <w:lang w:val="hy-AM"/>
        </w:rPr>
        <w:t xml:space="preserve"> օդանավակայանի տարածքում և տարածքից դուրս գործընկերների հետ գործարար կապեր ապահովելու նպատակով օգտագործվող 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>Գազ 3110 մակնիշի տրանսպորտային միջոցը</w:t>
      </w:r>
      <w:r w:rsidR="00CA5C69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 xml:space="preserve"> արտադրության </w:t>
      </w:r>
      <w:r w:rsidR="004A5FB8">
        <w:rPr>
          <w:rFonts w:ascii="GHEA Grapalat" w:hAnsi="GHEA Grapalat"/>
          <w:i w:val="0"/>
          <w:sz w:val="24"/>
          <w:szCs w:val="24"/>
          <w:lang w:val="hy-AM"/>
        </w:rPr>
        <w:t>տարեթվով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 xml:space="preserve"> և երկարամյա </w:t>
      </w:r>
      <w:r w:rsidR="004A5FB8">
        <w:rPr>
          <w:rFonts w:ascii="GHEA Grapalat" w:hAnsi="GHEA Grapalat"/>
          <w:i w:val="0"/>
          <w:sz w:val="24"/>
          <w:szCs w:val="24"/>
          <w:lang w:val="hy-AM"/>
        </w:rPr>
        <w:t>շահագործմամբ պայմանավորված,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F47B0">
        <w:rPr>
          <w:rFonts w:ascii="GHEA Grapalat" w:hAnsi="GHEA Grapalat"/>
          <w:i w:val="0"/>
          <w:sz w:val="24"/>
          <w:szCs w:val="24"/>
          <w:lang w:val="hy-AM"/>
        </w:rPr>
        <w:t xml:space="preserve">այլևս 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 xml:space="preserve">չի </w:t>
      </w:r>
      <w:r w:rsidR="004A5FB8">
        <w:rPr>
          <w:rFonts w:ascii="GHEA Grapalat" w:hAnsi="GHEA Grapalat"/>
          <w:i w:val="0"/>
          <w:sz w:val="24"/>
          <w:szCs w:val="24"/>
          <w:lang w:val="hy-AM"/>
        </w:rPr>
        <w:t>համապատասխան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>ում ընկերության կարիքների</w:t>
      </w:r>
      <w:r w:rsidR="004A5FB8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7D4679" w:rsidRDefault="00DF54BB" w:rsidP="000F47B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</w:t>
      </w:r>
      <w:r w:rsidR="00BA542B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BA542B" w:rsidRPr="00C56D4E">
        <w:rPr>
          <w:rFonts w:ascii="GHEA Grapalat" w:hAnsi="GHEA Grapalat"/>
          <w:i w:val="0"/>
          <w:sz w:val="24"/>
          <w:szCs w:val="24"/>
          <w:lang w:val="hy-AM"/>
        </w:rPr>
        <w:t xml:space="preserve">ԳՏՏԶ ԾԻԳ ՊՀ-ի Գյուղական ֆինանսավորման </w:t>
      </w:r>
      <w:r w:rsidR="00BA542B">
        <w:rPr>
          <w:rFonts w:ascii="GHEA Grapalat" w:hAnsi="GHEA Grapalat"/>
          <w:i w:val="0"/>
          <w:sz w:val="24"/>
          <w:szCs w:val="24"/>
          <w:lang w:val="hy-AM"/>
        </w:rPr>
        <w:t>կառույցի տնօրենի</w:t>
      </w:r>
      <w:r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A542B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 w:rsidR="00BA542B">
        <w:rPr>
          <w:rFonts w:ascii="GHEA Grapalat" w:hAnsi="GHEA Grapalat"/>
          <w:i w:val="0"/>
          <w:sz w:val="24"/>
          <w:szCs w:val="24"/>
          <w:lang w:val="hy-AM"/>
        </w:rPr>
        <w:t>«Ավիաուսումնական կենտրոն» ՓԲ ընկերության տնօրեն</w:t>
      </w:r>
      <w:r w:rsidR="007D4679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BA542B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գրությունները՝ </w:t>
      </w:r>
      <w:r w:rsidR="00CD4211" w:rsidRPr="007D4679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3A736D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ոմիտեի կողմից </w:t>
      </w:r>
      <w:r w:rsidR="006E0CC7" w:rsidRPr="007D4679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D5378A" w:rsidRPr="007D4679">
        <w:rPr>
          <w:rFonts w:ascii="GHEA Grapalat" w:hAnsi="GHEA Grapalat"/>
          <w:i w:val="0"/>
          <w:sz w:val="24"/>
          <w:szCs w:val="24"/>
          <w:lang w:val="hy-AM"/>
        </w:rPr>
        <w:t>շակվել է «</w:t>
      </w:r>
      <w:r w:rsidR="00BF4D16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Որպես նվիրատվություն գույք ընդունելու </w:t>
      </w:r>
      <w:r w:rsidR="004A3EAD" w:rsidRPr="007D4679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BF4D16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 ամրացնելու մասին</w:t>
      </w:r>
      <w:r w:rsidR="00D5378A" w:rsidRPr="007D4679">
        <w:rPr>
          <w:rFonts w:ascii="GHEA Grapalat" w:hAnsi="GHEA Grapalat"/>
          <w:i w:val="0"/>
          <w:sz w:val="24"/>
          <w:szCs w:val="24"/>
          <w:lang w:val="hy-AM"/>
        </w:rPr>
        <w:t>» ՀՀ կառավարության որոշման նախագիծ, համաձայն որ</w:t>
      </w:r>
      <w:r w:rsidR="004F4EA3" w:rsidRPr="007D4679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1975EE" w:rsidRPr="007D4679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D5378A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 նախատեսվում է </w:t>
      </w:r>
      <w:r w:rsidR="00372A83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ընդունել </w:t>
      </w:r>
      <w:r w:rsidR="00BA542B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նշված մարմինների սեփականություն հանդիսացող 2 միավոր տրանսպորտային միջոցների </w:t>
      </w:r>
      <w:r w:rsidR="004A3EAD" w:rsidRPr="007D4679">
        <w:rPr>
          <w:rFonts w:ascii="GHEA Grapalat" w:hAnsi="GHEA Grapalat"/>
          <w:i w:val="0"/>
          <w:sz w:val="24"/>
          <w:szCs w:val="24"/>
          <w:lang w:val="hy-AM"/>
        </w:rPr>
        <w:t>նվիրատվություն</w:t>
      </w:r>
      <w:r w:rsidR="00372A83" w:rsidRPr="007D4679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4A3EAD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8370B" w:rsidRPr="007D4679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  <w:r w:rsidR="00372A83" w:rsidRPr="007D4679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BF4D16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՝ համաձայն </w:t>
      </w:r>
      <w:r w:rsidR="004A5FB8">
        <w:rPr>
          <w:rFonts w:ascii="GHEA Grapalat" w:hAnsi="GHEA Grapalat"/>
          <w:i w:val="0"/>
          <w:sz w:val="24"/>
          <w:szCs w:val="24"/>
          <w:lang w:val="hy-AM"/>
        </w:rPr>
        <w:t xml:space="preserve">կից ներկայացվող </w:t>
      </w:r>
      <w:r w:rsidR="00BF4D16" w:rsidRPr="007D4679">
        <w:rPr>
          <w:rFonts w:ascii="GHEA Grapalat" w:hAnsi="GHEA Grapalat"/>
          <w:i w:val="0"/>
          <w:sz w:val="24"/>
          <w:szCs w:val="24"/>
          <w:lang w:val="hy-AM"/>
        </w:rPr>
        <w:t>հավելվածի, և</w:t>
      </w:r>
      <w:r w:rsidR="00372A83" w:rsidRPr="007D467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F4D16" w:rsidRPr="007D4679">
        <w:rPr>
          <w:rFonts w:ascii="GHEA Grapalat" w:hAnsi="GHEA Grapalat"/>
          <w:i w:val="0"/>
          <w:sz w:val="24"/>
          <w:szCs w:val="24"/>
          <w:lang w:val="hy-AM"/>
        </w:rPr>
        <w:t>ամրացնել Կոմիտեին։</w:t>
      </w:r>
    </w:p>
    <w:p w:rsidR="007D4679" w:rsidRDefault="006A5A95" w:rsidP="000F47B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  <w:r w:rsidRPr="006A5A9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1247A8" w:rsidRPr="007D467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Ծրագրի համաձայն սահմանվել են գույքի </w:t>
      </w:r>
      <w:r w:rsidR="001247A8" w:rsidRPr="007D467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արդյունավետ կառավարման, արդյունավետության և գրավչության բարձրացմանն ուղղված մի շարք կատարման 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ենթակա միջոցառումներ։ </w:t>
      </w:r>
      <w:r w:rsidR="00BA542B" w:rsidRPr="007D467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ԳՏՏԶ ԾԻԳ </w:t>
      </w:r>
      <w:r w:rsidR="00BA542B" w:rsidRPr="000D73D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ՊՀ-ի </w:t>
      </w:r>
      <w:r w:rsidR="00BA542B" w:rsidRPr="007D467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և «Ավիաուսումնական կենտրոն» ՓԲ ընկերության</w:t>
      </w:r>
      <w:r w:rsidR="00B11535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սեփականությունը հանդիսացող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A542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2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միավոր տրանսպորտային միջոցները </w:t>
      </w:r>
      <w:r w:rsidR="00B11535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Հայաստանի Հանրապետությանը</w:t>
      </w:r>
      <w:r w:rsidR="000F47B0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որպես նվիրատվություն ընդունելը և Կոմիտեին ամրացնելը</w:t>
      </w:r>
      <w:r w:rsidR="00B11535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բխում է ՀՀ կառավարության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2021-2026թթ. ծրագրի պահանջներից։</w:t>
      </w:r>
    </w:p>
    <w:p w:rsidR="00D5378A" w:rsidRPr="007D4679" w:rsidRDefault="00D5378A" w:rsidP="000F47B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«</w:t>
      </w:r>
      <w:r w:rsidR="001247A8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Որպես նվիրատվություն գույք ընդունելու </w:t>
      </w:r>
      <w:r w:rsidR="00B11535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և</w:t>
      </w:r>
      <w:r w:rsidR="001247A8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ամրացնելու մասին</w:t>
      </w: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F3DCB" w:rsidRDefault="001F3DCB" w:rsidP="002816E1">
      <w:pPr>
        <w:spacing w:after="0"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1F3DCB" w:rsidSect="00920104">
      <w:pgSz w:w="12240" w:h="15840"/>
      <w:pgMar w:top="-810" w:right="81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438F"/>
    <w:multiLevelType w:val="hybridMultilevel"/>
    <w:tmpl w:val="E98C66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8370B"/>
    <w:rsid w:val="000C2519"/>
    <w:rsid w:val="000C3F97"/>
    <w:rsid w:val="000D73DD"/>
    <w:rsid w:val="000F47B0"/>
    <w:rsid w:val="001247A8"/>
    <w:rsid w:val="00182934"/>
    <w:rsid w:val="001975EE"/>
    <w:rsid w:val="001C59F8"/>
    <w:rsid w:val="001E2D51"/>
    <w:rsid w:val="001F3DCB"/>
    <w:rsid w:val="001F4A38"/>
    <w:rsid w:val="00213696"/>
    <w:rsid w:val="002320DB"/>
    <w:rsid w:val="002816E1"/>
    <w:rsid w:val="002B5F16"/>
    <w:rsid w:val="002D618A"/>
    <w:rsid w:val="002F32E6"/>
    <w:rsid w:val="00332D57"/>
    <w:rsid w:val="00372A83"/>
    <w:rsid w:val="00384C7C"/>
    <w:rsid w:val="00390D2B"/>
    <w:rsid w:val="003A736D"/>
    <w:rsid w:val="003B51B0"/>
    <w:rsid w:val="003C19AE"/>
    <w:rsid w:val="004028D6"/>
    <w:rsid w:val="00404547"/>
    <w:rsid w:val="004257E9"/>
    <w:rsid w:val="00475096"/>
    <w:rsid w:val="004A3EAD"/>
    <w:rsid w:val="004A5FB8"/>
    <w:rsid w:val="004C30CF"/>
    <w:rsid w:val="004F4EA3"/>
    <w:rsid w:val="00563499"/>
    <w:rsid w:val="00574F34"/>
    <w:rsid w:val="005D0248"/>
    <w:rsid w:val="005E3F34"/>
    <w:rsid w:val="0060635B"/>
    <w:rsid w:val="00611D7F"/>
    <w:rsid w:val="00611F53"/>
    <w:rsid w:val="006A5A95"/>
    <w:rsid w:val="006E0CC7"/>
    <w:rsid w:val="006E397C"/>
    <w:rsid w:val="0073527A"/>
    <w:rsid w:val="007D4679"/>
    <w:rsid w:val="007F2615"/>
    <w:rsid w:val="00810809"/>
    <w:rsid w:val="00824288"/>
    <w:rsid w:val="008664B1"/>
    <w:rsid w:val="00896D31"/>
    <w:rsid w:val="008A2C6E"/>
    <w:rsid w:val="00920104"/>
    <w:rsid w:val="009203B4"/>
    <w:rsid w:val="00930D6F"/>
    <w:rsid w:val="0093443B"/>
    <w:rsid w:val="00934893"/>
    <w:rsid w:val="009631A1"/>
    <w:rsid w:val="009C1A05"/>
    <w:rsid w:val="009D613C"/>
    <w:rsid w:val="009E5659"/>
    <w:rsid w:val="00A031B4"/>
    <w:rsid w:val="00A1382D"/>
    <w:rsid w:val="00A2135A"/>
    <w:rsid w:val="00B11535"/>
    <w:rsid w:val="00B21BF7"/>
    <w:rsid w:val="00B400C9"/>
    <w:rsid w:val="00B62CAD"/>
    <w:rsid w:val="00B76072"/>
    <w:rsid w:val="00B82CF7"/>
    <w:rsid w:val="00BA542B"/>
    <w:rsid w:val="00BC12C0"/>
    <w:rsid w:val="00BC7BA0"/>
    <w:rsid w:val="00BC7CD0"/>
    <w:rsid w:val="00BF4D16"/>
    <w:rsid w:val="00C56D4E"/>
    <w:rsid w:val="00CA4B4A"/>
    <w:rsid w:val="00CA4CC9"/>
    <w:rsid w:val="00CA5174"/>
    <w:rsid w:val="00CA5C69"/>
    <w:rsid w:val="00CB3A9F"/>
    <w:rsid w:val="00CC178A"/>
    <w:rsid w:val="00CD4211"/>
    <w:rsid w:val="00D4715E"/>
    <w:rsid w:val="00D5378A"/>
    <w:rsid w:val="00D8520A"/>
    <w:rsid w:val="00DA5E5F"/>
    <w:rsid w:val="00DB45CE"/>
    <w:rsid w:val="00DF54BB"/>
    <w:rsid w:val="00E10E53"/>
    <w:rsid w:val="00E16BF0"/>
    <w:rsid w:val="00E46607"/>
    <w:rsid w:val="00E551CC"/>
    <w:rsid w:val="00E562A5"/>
    <w:rsid w:val="00E668F9"/>
    <w:rsid w:val="00EC35EA"/>
    <w:rsid w:val="00EF085B"/>
    <w:rsid w:val="00F24153"/>
    <w:rsid w:val="00F6784F"/>
    <w:rsid w:val="00FA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0668A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1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5E5F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Armenian" w:eastAsia="Times New Roman" w:hAnsi="Times Armenian" w:cs="Times Armeni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CCA67-CF31-4191-AEDD-5EB1355DF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https://mul2-spm.gov.am/tasks/507706/oneclick?token=2c6f22d3b76a4677f4b96d457893cff9</cp:keywords>
  <dc:description/>
  <cp:lastModifiedBy>Albert Gasparyan</cp:lastModifiedBy>
  <cp:revision>15</cp:revision>
  <cp:lastPrinted>2024-11-13T12:00:00Z</cp:lastPrinted>
  <dcterms:created xsi:type="dcterms:W3CDTF">2025-09-23T08:56:00Z</dcterms:created>
  <dcterms:modified xsi:type="dcterms:W3CDTF">2025-10-09T07:11:00Z</dcterms:modified>
</cp:coreProperties>
</file>