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13BD7" w:rsidRPr="00E13BD7" w:rsidRDefault="00F65663" w:rsidP="00E13BD7">
      <w:pPr>
        <w:autoSpaceDE w:val="0"/>
        <w:autoSpaceDN w:val="0"/>
        <w:adjustRightInd w:val="0"/>
        <w:jc w:val="center"/>
        <w:rPr>
          <w:rFonts w:ascii="GHEA Mariam" w:hAnsi="GHEA Mariam" w:cs="GHEA Mariam"/>
          <w:bCs/>
          <w:sz w:val="24"/>
          <w:szCs w:val="24"/>
          <w:lang w:val="hy-AM"/>
        </w:rPr>
      </w:pPr>
      <w:r>
        <w:rPr>
          <w:rFonts w:ascii="GHEA Mariam" w:hAnsi="GHEA Mariam"/>
          <w:sz w:val="24"/>
          <w:szCs w:val="24"/>
          <w:lang w:val="hy-AM"/>
        </w:rPr>
        <w:t>16</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E13BD7">
        <w:rPr>
          <w:rFonts w:ascii="GHEA Mariam" w:hAnsi="GHEA Mariam"/>
          <w:sz w:val="24"/>
          <w:szCs w:val="24"/>
          <w:lang w:val="hy-AM"/>
        </w:rPr>
        <w:t xml:space="preserve">N          </w:t>
      </w:r>
      <w:r w:rsidR="00E13BD7" w:rsidRPr="00E13BD7">
        <w:rPr>
          <w:rFonts w:ascii="GHEA Mariam" w:hAnsi="GHEA Mariam" w:cs="GHEA Mariam"/>
          <w:bCs/>
          <w:sz w:val="24"/>
          <w:szCs w:val="24"/>
          <w:lang w:val="hy-AM"/>
        </w:rPr>
        <w:t>- Ա</w:t>
      </w:r>
    </w:p>
    <w:p w:rsidR="00E13BD7" w:rsidRPr="00E13BD7" w:rsidRDefault="00E13BD7" w:rsidP="00E13BD7">
      <w:pPr>
        <w:pStyle w:val="mechtex"/>
        <w:rPr>
          <w:rFonts w:ascii="GHEA Mariam" w:hAnsi="GHEA Mariam"/>
          <w:lang w:val="hy-AM"/>
        </w:rPr>
      </w:pPr>
    </w:p>
    <w:p w:rsidR="00E13BD7" w:rsidRPr="00E13BD7" w:rsidRDefault="00E13BD7" w:rsidP="00E13BD7">
      <w:pPr>
        <w:pStyle w:val="mechtex"/>
        <w:rPr>
          <w:rFonts w:ascii="GHEA Mariam" w:hAnsi="GHEA Mariam" w:cs="Arial"/>
          <w:sz w:val="24"/>
          <w:szCs w:val="24"/>
          <w:lang w:val="hy-AM"/>
        </w:rPr>
      </w:pPr>
    </w:p>
    <w:p w:rsidR="00E13BD7" w:rsidRDefault="00E13BD7" w:rsidP="00E13BD7">
      <w:pPr>
        <w:pStyle w:val="norm"/>
        <w:spacing w:line="240" w:lineRule="auto"/>
        <w:ind w:firstLine="0"/>
        <w:jc w:val="center"/>
        <w:rPr>
          <w:rFonts w:ascii="GHEA Mariam" w:hAnsi="GHEA Mariam" w:cs="Arial"/>
          <w:sz w:val="24"/>
          <w:szCs w:val="24"/>
          <w:lang w:val="hy-AM"/>
        </w:rPr>
      </w:pPr>
      <w:bookmarkStart w:id="0" w:name="_Hlk135291745"/>
      <w:r w:rsidRPr="00E13BD7">
        <w:rPr>
          <w:rFonts w:ascii="GHEA Mariam" w:hAnsi="GHEA Mariam" w:cs="Arial"/>
          <w:sz w:val="24"/>
          <w:szCs w:val="24"/>
          <w:lang w:val="hy-AM"/>
        </w:rPr>
        <w:t>ՀԱՅԱՍՏԱՆԻ</w:t>
      </w:r>
      <w:r w:rsidRPr="00E13BD7">
        <w:rPr>
          <w:rFonts w:ascii="GHEA Mariam" w:hAnsi="GHEA Mariam"/>
          <w:sz w:val="24"/>
          <w:szCs w:val="24"/>
          <w:lang w:val="hy-AM"/>
        </w:rPr>
        <w:t xml:space="preserve"> </w:t>
      </w:r>
      <w:r w:rsidRPr="00E13BD7">
        <w:rPr>
          <w:rFonts w:ascii="GHEA Mariam" w:hAnsi="GHEA Mariam" w:cs="Arial"/>
          <w:sz w:val="24"/>
          <w:szCs w:val="24"/>
          <w:lang w:val="hy-AM"/>
        </w:rPr>
        <w:t>ՀԱՆՐԱՊԵՏՈՒԹՅԱՆ</w:t>
      </w:r>
      <w:r w:rsidRPr="00E13BD7">
        <w:rPr>
          <w:rFonts w:ascii="GHEA Mariam" w:hAnsi="GHEA Mariam"/>
          <w:sz w:val="24"/>
          <w:szCs w:val="24"/>
          <w:lang w:val="hy-AM"/>
        </w:rPr>
        <w:t xml:space="preserve"> </w:t>
      </w:r>
      <w:r w:rsidRPr="00E13BD7">
        <w:rPr>
          <w:rFonts w:ascii="GHEA Mariam" w:hAnsi="GHEA Mariam" w:cs="Arial"/>
          <w:sz w:val="24"/>
          <w:szCs w:val="24"/>
          <w:lang w:val="hy-AM"/>
        </w:rPr>
        <w:t xml:space="preserve">ԿԱՌԱՎԱՐՈՒԹՅԱՆ </w:t>
      </w:r>
      <w:r w:rsidRPr="00E13BD7">
        <w:rPr>
          <w:rFonts w:ascii="GHEA Mariam" w:hAnsi="GHEA Mariam"/>
          <w:sz w:val="24"/>
          <w:szCs w:val="24"/>
          <w:lang w:val="hy-AM"/>
        </w:rPr>
        <w:t xml:space="preserve">2025 </w:t>
      </w:r>
      <w:r w:rsidRPr="00E13BD7">
        <w:rPr>
          <w:rFonts w:ascii="GHEA Mariam" w:hAnsi="GHEA Mariam" w:cs="Arial"/>
          <w:sz w:val="24"/>
          <w:szCs w:val="24"/>
          <w:lang w:val="hy-AM"/>
        </w:rPr>
        <w:t>ԹՎԱԿԱՆԻ</w:t>
      </w:r>
      <w:r w:rsidRPr="00E13BD7">
        <w:rPr>
          <w:rFonts w:ascii="GHEA Mariam" w:hAnsi="GHEA Mariam"/>
          <w:sz w:val="24"/>
          <w:szCs w:val="24"/>
          <w:lang w:val="hy-AM"/>
        </w:rPr>
        <w:t xml:space="preserve"> </w:t>
      </w:r>
      <w:r w:rsidRPr="00E13BD7">
        <w:rPr>
          <w:rFonts w:ascii="GHEA Mariam" w:hAnsi="GHEA Mariam" w:cs="Arial"/>
          <w:spacing w:val="-6"/>
          <w:sz w:val="24"/>
          <w:szCs w:val="24"/>
          <w:lang w:val="hy-AM"/>
        </w:rPr>
        <w:t>ՍԵՊՏԵՄԲԵՐԻ</w:t>
      </w:r>
      <w:r w:rsidRPr="00E13BD7">
        <w:rPr>
          <w:rFonts w:ascii="GHEA Mariam" w:hAnsi="GHEA Mariam"/>
          <w:spacing w:val="-6"/>
          <w:sz w:val="24"/>
          <w:szCs w:val="24"/>
          <w:lang w:val="hy-AM"/>
        </w:rPr>
        <w:t xml:space="preserve"> 11-</w:t>
      </w:r>
      <w:r w:rsidRPr="00E13BD7">
        <w:rPr>
          <w:rFonts w:ascii="GHEA Mariam" w:hAnsi="GHEA Mariam" w:cs="Arial"/>
          <w:spacing w:val="-6"/>
          <w:sz w:val="24"/>
          <w:szCs w:val="24"/>
          <w:lang w:val="hy-AM"/>
        </w:rPr>
        <w:t>Ի</w:t>
      </w:r>
      <w:r w:rsidRPr="00E13BD7">
        <w:rPr>
          <w:rFonts w:ascii="GHEA Mariam" w:hAnsi="GHEA Mariam"/>
          <w:spacing w:val="-6"/>
          <w:sz w:val="24"/>
          <w:szCs w:val="24"/>
          <w:lang w:val="hy-AM"/>
        </w:rPr>
        <w:t xml:space="preserve"> N 1294-</w:t>
      </w:r>
      <w:r w:rsidRPr="00E13BD7">
        <w:rPr>
          <w:rFonts w:ascii="GHEA Mariam" w:hAnsi="GHEA Mariam" w:cs="Arial"/>
          <w:spacing w:val="-6"/>
          <w:sz w:val="24"/>
          <w:szCs w:val="24"/>
          <w:lang w:val="hy-AM"/>
        </w:rPr>
        <w:t>Ա</w:t>
      </w:r>
      <w:r w:rsidRPr="00E13BD7">
        <w:rPr>
          <w:rFonts w:ascii="GHEA Mariam" w:hAnsi="GHEA Mariam"/>
          <w:spacing w:val="-6"/>
          <w:sz w:val="24"/>
          <w:szCs w:val="24"/>
          <w:lang w:val="hy-AM"/>
        </w:rPr>
        <w:t xml:space="preserve"> </w:t>
      </w:r>
      <w:r w:rsidRPr="00E13BD7">
        <w:rPr>
          <w:rFonts w:ascii="GHEA Mariam" w:hAnsi="GHEA Mariam" w:cs="Arial"/>
          <w:spacing w:val="-6"/>
          <w:sz w:val="24"/>
          <w:szCs w:val="24"/>
          <w:lang w:val="hy-AM"/>
        </w:rPr>
        <w:t>ՈՐՈՇՄԱՆ</w:t>
      </w:r>
      <w:r w:rsidRPr="00E13BD7">
        <w:rPr>
          <w:rFonts w:ascii="GHEA Mariam" w:hAnsi="GHEA Mariam"/>
          <w:spacing w:val="-6"/>
          <w:sz w:val="24"/>
          <w:szCs w:val="24"/>
          <w:lang w:val="hy-AM"/>
        </w:rPr>
        <w:t xml:space="preserve"> </w:t>
      </w:r>
      <w:r w:rsidRPr="00E13BD7">
        <w:rPr>
          <w:rFonts w:ascii="GHEA Mariam" w:hAnsi="GHEA Mariam" w:cs="Arial"/>
          <w:spacing w:val="-6"/>
          <w:sz w:val="24"/>
          <w:szCs w:val="24"/>
          <w:lang w:val="hy-AM"/>
        </w:rPr>
        <w:t>ՄԵՋ</w:t>
      </w:r>
      <w:r w:rsidRPr="00E13BD7">
        <w:rPr>
          <w:rFonts w:ascii="GHEA Mariam" w:hAnsi="GHEA Mariam"/>
          <w:spacing w:val="-6"/>
          <w:sz w:val="24"/>
          <w:szCs w:val="24"/>
          <w:lang w:val="hy-AM"/>
        </w:rPr>
        <w:t xml:space="preserve"> </w:t>
      </w:r>
      <w:r w:rsidRPr="00E13BD7">
        <w:rPr>
          <w:rFonts w:ascii="GHEA Mariam" w:hAnsi="GHEA Mariam" w:cs="Arial"/>
          <w:spacing w:val="-6"/>
          <w:sz w:val="24"/>
          <w:szCs w:val="24"/>
          <w:lang w:val="hy-AM"/>
        </w:rPr>
        <w:t>ՓՈՓՈԽՈՒԹՅՈՒՆ</w:t>
      </w:r>
      <w:r w:rsidRPr="00E13BD7">
        <w:rPr>
          <w:rFonts w:ascii="GHEA Mariam" w:hAnsi="GHEA Mariam"/>
          <w:spacing w:val="-6"/>
          <w:sz w:val="24"/>
          <w:szCs w:val="24"/>
          <w:lang w:val="hy-AM"/>
        </w:rPr>
        <w:t xml:space="preserve"> </w:t>
      </w:r>
      <w:r w:rsidRPr="00E13BD7">
        <w:rPr>
          <w:rFonts w:ascii="GHEA Mariam" w:hAnsi="GHEA Mariam" w:cs="Arial"/>
          <w:spacing w:val="-6"/>
          <w:sz w:val="24"/>
          <w:szCs w:val="24"/>
          <w:lang w:val="hy-AM"/>
        </w:rPr>
        <w:t>ԿԱՏԱՐԵԼՈՒ</w:t>
      </w:r>
      <w:r w:rsidRPr="00E13BD7">
        <w:rPr>
          <w:rFonts w:ascii="GHEA Mariam" w:hAnsi="GHEA Mariam"/>
          <w:sz w:val="24"/>
          <w:szCs w:val="24"/>
          <w:lang w:val="hy-AM"/>
        </w:rPr>
        <w:t xml:space="preserve"> </w:t>
      </w:r>
      <w:r w:rsidRPr="00E13BD7">
        <w:rPr>
          <w:rFonts w:ascii="GHEA Mariam" w:hAnsi="GHEA Mariam" w:cs="Arial"/>
          <w:sz w:val="24"/>
          <w:szCs w:val="24"/>
          <w:lang w:val="hy-AM"/>
        </w:rPr>
        <w:t>ՄԱՍԻՆ</w:t>
      </w:r>
      <w:bookmarkEnd w:id="0"/>
    </w:p>
    <w:p w:rsidR="00E13BD7" w:rsidRPr="00E13BD7" w:rsidRDefault="00E13BD7" w:rsidP="00E13BD7">
      <w:pPr>
        <w:pStyle w:val="norm"/>
        <w:spacing w:line="240" w:lineRule="auto"/>
        <w:ind w:firstLine="0"/>
        <w:jc w:val="center"/>
        <w:rPr>
          <w:rFonts w:ascii="GHEA Mariam" w:hAnsi="GHEA Mariam"/>
          <w:sz w:val="24"/>
          <w:szCs w:val="24"/>
          <w:lang w:val="hy-AM"/>
        </w:rPr>
      </w:pPr>
      <w:r>
        <w:rPr>
          <w:rFonts w:ascii="GHEA Mariam" w:hAnsi="GHEA Mariam" w:cs="Arial"/>
          <w:sz w:val="24"/>
          <w:szCs w:val="24"/>
          <w:lang w:val="hy-AM"/>
        </w:rPr>
        <w:t>-----------------------------------------------------------------------------------------------------</w:t>
      </w:r>
    </w:p>
    <w:p w:rsidR="00E13BD7" w:rsidRPr="00E13BD7" w:rsidRDefault="00E13BD7" w:rsidP="00E13BD7">
      <w:pPr>
        <w:spacing w:line="360" w:lineRule="auto"/>
        <w:ind w:left="-540" w:right="297"/>
        <w:jc w:val="center"/>
        <w:rPr>
          <w:rFonts w:ascii="GHEA Mariam" w:hAnsi="GHEA Mariam"/>
          <w:b/>
          <w:bCs/>
          <w:sz w:val="24"/>
          <w:lang w:val="hy-AM"/>
        </w:rPr>
      </w:pPr>
    </w:p>
    <w:p w:rsidR="00E13BD7" w:rsidRPr="00E13BD7" w:rsidRDefault="00E13BD7" w:rsidP="00E13BD7">
      <w:pPr>
        <w:pStyle w:val="ListParagraph"/>
        <w:spacing w:after="0" w:line="360" w:lineRule="auto"/>
        <w:ind w:left="-13" w:firstLine="733"/>
        <w:jc w:val="both"/>
        <w:rPr>
          <w:rFonts w:ascii="GHEA Mariam" w:eastAsia="Times New Roman" w:hAnsi="GHEA Mariam" w:cs="GHEA Grapalat"/>
          <w:sz w:val="24"/>
          <w:szCs w:val="24"/>
          <w:lang w:val="hy-AM" w:eastAsia="ru-RU"/>
        </w:rPr>
      </w:pPr>
      <w:r w:rsidRPr="00E13BD7">
        <w:rPr>
          <w:rFonts w:ascii="GHEA Mariam" w:hAnsi="GHEA Mariam" w:cs="GHEA Grapalat"/>
          <w:sz w:val="24"/>
          <w:szCs w:val="24"/>
          <w:lang w:val="hy-AM"/>
        </w:rPr>
        <w:t xml:space="preserve">Ղեկավարվելով «Նորմատիվ իրավական ակտերի մասին» Հայաստանի Հանրապետության </w:t>
      </w:r>
      <w:r w:rsidRPr="00E13BD7">
        <w:rPr>
          <w:rFonts w:ascii="GHEA Mariam" w:eastAsia="Times New Roman" w:hAnsi="GHEA Mariam" w:cs="GHEA Grapalat"/>
          <w:sz w:val="24"/>
          <w:szCs w:val="24"/>
          <w:lang w:val="hy-AM" w:eastAsia="ru-RU"/>
        </w:rPr>
        <w:t>օրենքի 33-րդ և 34-րդ հոդվածներով՝ Հայաստանի Հանրապետության կառավարությունը</w:t>
      </w:r>
      <w:r>
        <w:rPr>
          <w:rFonts w:ascii="GHEA Mariam" w:eastAsia="Times New Roman" w:hAnsi="GHEA Mariam" w:cs="GHEA Grapalat"/>
          <w:sz w:val="24"/>
          <w:szCs w:val="24"/>
          <w:lang w:val="hy-AM" w:eastAsia="ru-RU"/>
        </w:rPr>
        <w:t xml:space="preserve">   </w:t>
      </w:r>
      <w:r w:rsidRPr="00E13BD7">
        <w:rPr>
          <w:rFonts w:ascii="GHEA Mariam" w:eastAsia="Times New Roman" w:hAnsi="GHEA Mariam" w:cs="GHEA Grapalat"/>
          <w:sz w:val="24"/>
          <w:szCs w:val="24"/>
          <w:lang w:val="hy-AM" w:eastAsia="ru-RU"/>
        </w:rPr>
        <w:t xml:space="preserve"> ո</w:t>
      </w:r>
      <w:r>
        <w:rPr>
          <w:rFonts w:ascii="GHEA Mariam" w:eastAsia="Times New Roman" w:hAnsi="GHEA Mariam" w:cs="GHEA Grapalat"/>
          <w:sz w:val="24"/>
          <w:szCs w:val="24"/>
          <w:lang w:val="hy-AM" w:eastAsia="ru-RU"/>
        </w:rPr>
        <w:t xml:space="preserve"> </w:t>
      </w:r>
      <w:r w:rsidRPr="00E13BD7">
        <w:rPr>
          <w:rFonts w:ascii="GHEA Mariam" w:eastAsia="Times New Roman" w:hAnsi="GHEA Mariam" w:cs="GHEA Grapalat"/>
          <w:sz w:val="24"/>
          <w:szCs w:val="24"/>
          <w:lang w:val="hy-AM" w:eastAsia="ru-RU"/>
        </w:rPr>
        <w:t>ր</w:t>
      </w:r>
      <w:r>
        <w:rPr>
          <w:rFonts w:ascii="GHEA Mariam" w:eastAsia="Times New Roman" w:hAnsi="GHEA Mariam" w:cs="GHEA Grapalat"/>
          <w:sz w:val="24"/>
          <w:szCs w:val="24"/>
          <w:lang w:val="hy-AM" w:eastAsia="ru-RU"/>
        </w:rPr>
        <w:t xml:space="preserve"> </w:t>
      </w:r>
      <w:r w:rsidRPr="00E13BD7">
        <w:rPr>
          <w:rFonts w:ascii="GHEA Mariam" w:eastAsia="Times New Roman" w:hAnsi="GHEA Mariam" w:cs="GHEA Grapalat"/>
          <w:sz w:val="24"/>
          <w:szCs w:val="24"/>
          <w:lang w:val="hy-AM" w:eastAsia="ru-RU"/>
        </w:rPr>
        <w:t>ո</w:t>
      </w:r>
      <w:r>
        <w:rPr>
          <w:rFonts w:ascii="GHEA Mariam" w:eastAsia="Times New Roman" w:hAnsi="GHEA Mariam" w:cs="GHEA Grapalat"/>
          <w:sz w:val="24"/>
          <w:szCs w:val="24"/>
          <w:lang w:val="hy-AM" w:eastAsia="ru-RU"/>
        </w:rPr>
        <w:t xml:space="preserve"> </w:t>
      </w:r>
      <w:r w:rsidRPr="00E13BD7">
        <w:rPr>
          <w:rFonts w:ascii="GHEA Mariam" w:eastAsia="Times New Roman" w:hAnsi="GHEA Mariam" w:cs="GHEA Grapalat"/>
          <w:sz w:val="24"/>
          <w:szCs w:val="24"/>
          <w:lang w:val="hy-AM" w:eastAsia="ru-RU"/>
        </w:rPr>
        <w:t>շ</w:t>
      </w:r>
      <w:r>
        <w:rPr>
          <w:rFonts w:ascii="GHEA Mariam" w:eastAsia="Times New Roman" w:hAnsi="GHEA Mariam" w:cs="GHEA Grapalat"/>
          <w:sz w:val="24"/>
          <w:szCs w:val="24"/>
          <w:lang w:val="hy-AM" w:eastAsia="ru-RU"/>
        </w:rPr>
        <w:t xml:space="preserve"> </w:t>
      </w:r>
      <w:r w:rsidRPr="00E13BD7">
        <w:rPr>
          <w:rFonts w:ascii="GHEA Mariam" w:eastAsia="Times New Roman" w:hAnsi="GHEA Mariam" w:cs="GHEA Grapalat"/>
          <w:sz w:val="24"/>
          <w:szCs w:val="24"/>
          <w:lang w:val="hy-AM" w:eastAsia="ru-RU"/>
        </w:rPr>
        <w:t>ու</w:t>
      </w:r>
      <w:r>
        <w:rPr>
          <w:rFonts w:ascii="GHEA Mariam" w:eastAsia="Times New Roman" w:hAnsi="GHEA Mariam" w:cs="GHEA Grapalat"/>
          <w:sz w:val="24"/>
          <w:szCs w:val="24"/>
          <w:lang w:val="hy-AM" w:eastAsia="ru-RU"/>
        </w:rPr>
        <w:t xml:space="preserve"> </w:t>
      </w:r>
      <w:r w:rsidRPr="00E13BD7">
        <w:rPr>
          <w:rFonts w:ascii="GHEA Mariam" w:eastAsia="Times New Roman" w:hAnsi="GHEA Mariam" w:cs="GHEA Grapalat"/>
          <w:sz w:val="24"/>
          <w:szCs w:val="24"/>
          <w:lang w:val="hy-AM" w:eastAsia="ru-RU"/>
        </w:rPr>
        <w:t>մ</w:t>
      </w:r>
      <w:r>
        <w:rPr>
          <w:rFonts w:ascii="GHEA Mariam" w:eastAsia="Times New Roman" w:hAnsi="GHEA Mariam" w:cs="GHEA Grapalat"/>
          <w:sz w:val="24"/>
          <w:szCs w:val="24"/>
          <w:lang w:val="hy-AM" w:eastAsia="ru-RU"/>
        </w:rPr>
        <w:t xml:space="preserve">  </w:t>
      </w:r>
      <w:r w:rsidRPr="00E13BD7">
        <w:rPr>
          <w:rFonts w:ascii="GHEA Mariam" w:eastAsia="Times New Roman" w:hAnsi="GHEA Mariam" w:cs="GHEA Grapalat"/>
          <w:sz w:val="24"/>
          <w:szCs w:val="24"/>
          <w:lang w:val="hy-AM" w:eastAsia="ru-RU"/>
        </w:rPr>
        <w:t xml:space="preserve"> է.</w:t>
      </w:r>
    </w:p>
    <w:p w:rsidR="00E13BD7" w:rsidRPr="00E13BD7" w:rsidRDefault="00E13BD7" w:rsidP="00E13BD7">
      <w:pPr>
        <w:pStyle w:val="mechtex"/>
        <w:numPr>
          <w:ilvl w:val="0"/>
          <w:numId w:val="1"/>
        </w:numPr>
        <w:tabs>
          <w:tab w:val="left" w:pos="993"/>
        </w:tabs>
        <w:spacing w:line="360" w:lineRule="auto"/>
        <w:ind w:left="0" w:right="-43" w:firstLine="810"/>
        <w:jc w:val="both"/>
        <w:rPr>
          <w:rFonts w:ascii="GHEA Mariam" w:hAnsi="GHEA Mariam" w:cs="GHEA Grapalat"/>
          <w:sz w:val="24"/>
          <w:szCs w:val="24"/>
          <w:lang w:val="hy-AM"/>
        </w:rPr>
      </w:pPr>
      <w:r w:rsidRPr="00E13BD7">
        <w:rPr>
          <w:rFonts w:ascii="GHEA Mariam" w:hAnsi="GHEA Mariam" w:cs="GHEA Grapalat"/>
          <w:sz w:val="24"/>
          <w:szCs w:val="24"/>
          <w:lang w:val="hy-AM"/>
        </w:rPr>
        <w:t>Հայաստանի Հանրապետության կառավարության 2025 թվականի սեպ</w:t>
      </w:r>
      <w:r>
        <w:rPr>
          <w:rFonts w:ascii="GHEA Mariam" w:hAnsi="GHEA Mariam" w:cs="GHEA Grapalat"/>
          <w:sz w:val="24"/>
          <w:szCs w:val="24"/>
          <w:lang w:val="hy-AM"/>
        </w:rPr>
        <w:softHyphen/>
      </w:r>
      <w:r w:rsidRPr="00E13BD7">
        <w:rPr>
          <w:rFonts w:ascii="GHEA Mariam" w:hAnsi="GHEA Mariam" w:cs="GHEA Grapalat"/>
          <w:sz w:val="24"/>
          <w:szCs w:val="24"/>
          <w:lang w:val="hy-AM"/>
        </w:rPr>
        <w:t>տեմբերի 11-ի «Հայաստանի Հանրապետության և Եվրոպական ներդրումային բանկի միջև «Հայաստան – Դիմակայուն Սյունիք ծրագիր» ԿԶԵՀ + Հատուկ ներ</w:t>
      </w:r>
      <w:r>
        <w:rPr>
          <w:rFonts w:ascii="GHEA Mariam" w:hAnsi="GHEA Mariam" w:cs="GHEA Grapalat"/>
          <w:sz w:val="24"/>
          <w:szCs w:val="24"/>
          <w:lang w:val="hy-AM"/>
        </w:rPr>
        <w:softHyphen/>
      </w:r>
      <w:r w:rsidRPr="00E13BD7">
        <w:rPr>
          <w:rFonts w:ascii="GHEA Mariam" w:hAnsi="GHEA Mariam" w:cs="GHEA Grapalat"/>
          <w:sz w:val="24"/>
          <w:szCs w:val="24"/>
          <w:lang w:val="hy-AM"/>
        </w:rPr>
        <w:t>դրու</w:t>
      </w:r>
      <w:r>
        <w:rPr>
          <w:rFonts w:ascii="GHEA Mariam" w:hAnsi="GHEA Mariam" w:cs="GHEA Grapalat"/>
          <w:sz w:val="24"/>
          <w:szCs w:val="24"/>
          <w:lang w:val="hy-AM"/>
        </w:rPr>
        <w:softHyphen/>
      </w:r>
      <w:r w:rsidRPr="00E13BD7">
        <w:rPr>
          <w:rFonts w:ascii="GHEA Mariam" w:hAnsi="GHEA Mariam" w:cs="GHEA Grapalat"/>
          <w:sz w:val="24"/>
          <w:szCs w:val="24"/>
          <w:lang w:val="hy-AM"/>
        </w:rPr>
        <w:t xml:space="preserve">մային պատուհան 1» ֆինանսական պայմանագիրը վավերացնելու մասին» Հայաստանի Հանրապետության օրենքի նախագծի մասին» N 1294-Ա որոշման </w:t>
      </w:r>
      <w:r>
        <w:rPr>
          <w:rFonts w:ascii="GHEA Mariam" w:hAnsi="GHEA Mariam" w:cs="GHEA Grapalat"/>
          <w:sz w:val="24"/>
          <w:szCs w:val="24"/>
          <w:lang w:val="hy-AM"/>
        </w:rPr>
        <w:t xml:space="preserve">     </w:t>
      </w:r>
      <w:r w:rsidRPr="00E13BD7">
        <w:rPr>
          <w:rFonts w:ascii="GHEA Mariam" w:hAnsi="GHEA Mariam" w:cs="GHEA Grapalat"/>
          <w:sz w:val="24"/>
          <w:szCs w:val="24"/>
          <w:lang w:val="hy-AM"/>
        </w:rPr>
        <w:t>4-րդ կետում «Վարդան Կոստանյանին» բառերը  փոխարինել «Ավետիք Դարբին</w:t>
      </w:r>
      <w:r>
        <w:rPr>
          <w:rFonts w:ascii="GHEA Mariam" w:hAnsi="GHEA Mariam" w:cs="GHEA Grapalat"/>
          <w:sz w:val="24"/>
          <w:szCs w:val="24"/>
          <w:lang w:val="hy-AM"/>
        </w:rPr>
        <w:softHyphen/>
      </w:r>
      <w:r w:rsidRPr="00E13BD7">
        <w:rPr>
          <w:rFonts w:ascii="GHEA Mariam" w:hAnsi="GHEA Mariam" w:cs="GHEA Grapalat"/>
          <w:sz w:val="24"/>
          <w:szCs w:val="24"/>
          <w:lang w:val="hy-AM"/>
        </w:rPr>
        <w:t>յանին» բառերով։</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E13BD7"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bookmarkStart w:id="1" w:name="_GoBack"/>
      <w:bookmarkEnd w:id="1"/>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E13BD7">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6E77" w:rsidRDefault="00DA6E77">
      <w:r>
        <w:separator/>
      </w:r>
    </w:p>
  </w:endnote>
  <w:endnote w:type="continuationSeparator" w:id="0">
    <w:p w:rsidR="00DA6E77" w:rsidRDefault="00DA6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6E77" w:rsidRDefault="00DA6E77">
      <w:r>
        <w:separator/>
      </w:r>
    </w:p>
  </w:footnote>
  <w:footnote w:type="continuationSeparator" w:id="0">
    <w:p w:rsidR="00DA6E77" w:rsidRDefault="00DA6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3BD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C7845"/>
    <w:multiLevelType w:val="hybridMultilevel"/>
    <w:tmpl w:val="1226A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6E77"/>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BD7"/>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147</Words>
  <Characters>840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213</cp:revision>
  <dcterms:created xsi:type="dcterms:W3CDTF">2022-03-23T13:26:00Z</dcterms:created>
  <dcterms:modified xsi:type="dcterms:W3CDTF">2025-10-13T12:27:00Z</dcterms:modified>
</cp:coreProperties>
</file>