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0FFFD" w14:textId="77777777" w:rsidR="00EF718C" w:rsidRPr="00341FB7" w:rsidRDefault="00EF718C" w:rsidP="00341FB7">
      <w:pPr>
        <w:spacing w:line="360" w:lineRule="auto"/>
        <w:jc w:val="both"/>
        <w:rPr>
          <w:rFonts w:ascii="GHEA Grapalat" w:hAnsi="GHEA Grapalat"/>
          <w:sz w:val="24"/>
          <w:szCs w:val="24"/>
          <w:lang w:val="hy-AM"/>
        </w:rPr>
      </w:pPr>
    </w:p>
    <w:p w14:paraId="7A61715E" w14:textId="77777777" w:rsidR="00FF4535" w:rsidRDefault="00EF718C" w:rsidP="00FF4535">
      <w:pPr>
        <w:shd w:val="clear" w:color="auto" w:fill="FFFFFF"/>
        <w:spacing w:line="360" w:lineRule="auto"/>
        <w:jc w:val="center"/>
        <w:rPr>
          <w:rFonts w:ascii="GHEA Grapalat" w:hAnsi="GHEA Grapalat"/>
          <w:b/>
          <w:bCs/>
          <w:color w:val="000000"/>
          <w:sz w:val="24"/>
          <w:szCs w:val="24"/>
          <w:lang w:val="hy-AM"/>
        </w:rPr>
      </w:pP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Մ</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Ո</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Pr="00341FB7">
        <w:rPr>
          <w:rFonts w:ascii="GHEA Grapalat" w:hAnsi="GHEA Grapalat"/>
          <w:b/>
          <w:sz w:val="24"/>
          <w:szCs w:val="24"/>
          <w:lang w:val="nb-NO"/>
        </w:rPr>
        <w:t xml:space="preserve"> </w:t>
      </w:r>
      <w:r w:rsidRPr="00341FB7">
        <w:rPr>
          <w:rFonts w:ascii="GHEA Grapalat" w:hAnsi="GHEA Grapalat"/>
          <w:b/>
          <w:sz w:val="24"/>
          <w:szCs w:val="24"/>
          <w:lang w:val="hy-AM"/>
        </w:rPr>
        <w:t>Ե</w:t>
      </w:r>
      <w:r w:rsidRPr="00341FB7">
        <w:rPr>
          <w:rFonts w:ascii="GHEA Grapalat" w:hAnsi="GHEA Grapalat"/>
          <w:b/>
          <w:sz w:val="24"/>
          <w:szCs w:val="24"/>
          <w:lang w:val="nb-NO"/>
        </w:rPr>
        <w:t xml:space="preserve"> </w:t>
      </w:r>
      <w:r w:rsidRPr="00341FB7">
        <w:rPr>
          <w:rFonts w:ascii="GHEA Grapalat" w:hAnsi="GHEA Grapalat"/>
          <w:b/>
          <w:sz w:val="24"/>
          <w:szCs w:val="24"/>
          <w:lang w:val="hy-AM"/>
        </w:rPr>
        <w:t>Ր</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00FF4535" w:rsidRPr="00FF4535">
        <w:rPr>
          <w:rFonts w:ascii="GHEA Grapalat" w:hAnsi="GHEA Grapalat"/>
          <w:b/>
          <w:bCs/>
          <w:color w:val="000000"/>
          <w:sz w:val="24"/>
          <w:szCs w:val="24"/>
          <w:lang w:val="hy-AM"/>
        </w:rPr>
        <w:t xml:space="preserve"> </w:t>
      </w:r>
    </w:p>
    <w:p w14:paraId="72B7E299" w14:textId="2D658F6D" w:rsidR="00FF4535" w:rsidRPr="008D5095" w:rsidRDefault="00FF4535" w:rsidP="00FF4535">
      <w:pPr>
        <w:shd w:val="clear" w:color="auto" w:fill="FFFFFF"/>
        <w:spacing w:line="360" w:lineRule="auto"/>
        <w:jc w:val="center"/>
        <w:rPr>
          <w:rFonts w:ascii="GHEA Grapalat" w:hAnsi="GHEA Grapalat"/>
          <w:color w:val="000000"/>
          <w:sz w:val="24"/>
          <w:szCs w:val="24"/>
          <w:lang w:val="hy-AM"/>
        </w:rPr>
      </w:pPr>
      <w:r w:rsidRPr="0098323B">
        <w:rPr>
          <w:rFonts w:ascii="GHEA Grapalat" w:hAnsi="GHEA Grapalat"/>
          <w:sz w:val="24"/>
          <w:szCs w:val="24"/>
          <w:lang w:val="hy-AM"/>
        </w:rPr>
        <w:t>«</w:t>
      </w:r>
      <w:r w:rsidRPr="008D5095">
        <w:rPr>
          <w:rFonts w:ascii="GHEA Grapalat" w:hAnsi="GHEA Grapalat"/>
          <w:b/>
          <w:bCs/>
          <w:color w:val="000000"/>
          <w:sz w:val="24"/>
          <w:szCs w:val="24"/>
          <w:lang w:val="hy-AM"/>
        </w:rPr>
        <w:t>ԱՆՇԱՐԺ ԳՈՒՅՔ ԱՄՐԱՑՆԵԼՈՒ ԵՎ ԱՆՀԱՏՈՒՅՑ ՕԳՏԱԳՈՐԾՄԱՆ ԻՐԱՎՈՒՆՔՈՎ ՏԱՐԱԾՔ ԱՄՐԱՑՆԵԼՈՒ ՄԱՍԻՆ</w:t>
      </w:r>
      <w:r w:rsidRPr="0098323B">
        <w:rPr>
          <w:rFonts w:ascii="GHEA Grapalat" w:hAnsi="GHEA Grapalat" w:cs="Arial"/>
          <w:b/>
          <w:spacing w:val="-2"/>
          <w:kern w:val="32"/>
          <w:sz w:val="24"/>
          <w:szCs w:val="24"/>
          <w:lang w:val="hy-AM"/>
        </w:rPr>
        <w:t>»</w:t>
      </w:r>
    </w:p>
    <w:p w14:paraId="272789FD" w14:textId="4FD6D79E" w:rsidR="00EF718C" w:rsidRPr="0059075B" w:rsidRDefault="00FF4535" w:rsidP="0080341F">
      <w:pPr>
        <w:shd w:val="clear" w:color="auto" w:fill="FFFFFF"/>
        <w:spacing w:line="360" w:lineRule="auto"/>
        <w:ind w:firstLine="375"/>
        <w:rPr>
          <w:rFonts w:ascii="GHEA Grapalat" w:eastAsia="Calibri" w:hAnsi="GHEA Grapalat"/>
          <w:b/>
          <w:bCs/>
          <w:kern w:val="32"/>
          <w:sz w:val="24"/>
          <w:szCs w:val="24"/>
          <w:lang w:val="hy-AM"/>
        </w:rPr>
      </w:pPr>
      <w:r w:rsidRPr="008D5095">
        <w:rPr>
          <w:rFonts w:ascii="Calibri" w:hAnsi="Calibri" w:cs="Calibri"/>
          <w:color w:val="000000"/>
          <w:sz w:val="24"/>
          <w:szCs w:val="24"/>
          <w:lang w:val="hy-AM"/>
        </w:rPr>
        <w:t> </w:t>
      </w:r>
      <w:r w:rsidR="00EF718C" w:rsidRPr="00341FB7">
        <w:rPr>
          <w:rFonts w:ascii="GHEA Grapalat" w:hAnsi="GHEA Grapalat" w:cs="Arial Unicode"/>
          <w:b/>
          <w:bCs/>
          <w:sz w:val="24"/>
          <w:szCs w:val="24"/>
          <w:lang w:val="fr-FR"/>
        </w:rPr>
        <w:t>ՀԱՅԱՍՏԱՆԻ ՀԱՆՐԱՊԵՏՈՒԹՅԱՆ ԿԱՌԱՎԱՐՈՒԹՅԱՆ ՈՐՈՇՄԱՆ ՆԱԽԱԳԾԻ</w:t>
      </w:r>
    </w:p>
    <w:p w14:paraId="32E58155" w14:textId="77777777" w:rsidR="00EF718C" w:rsidRPr="00341FB7" w:rsidRDefault="00EF718C" w:rsidP="00341FB7">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341FB7" w14:paraId="6F8AE9EA" w14:textId="77777777" w:rsidTr="005E67B2">
        <w:trPr>
          <w:trHeight w:val="872"/>
        </w:trPr>
        <w:tc>
          <w:tcPr>
            <w:tcW w:w="6196" w:type="dxa"/>
            <w:vMerge w:val="restart"/>
            <w:tcBorders>
              <w:bottom w:val="single" w:sz="4" w:space="0" w:color="000000" w:themeColor="text1"/>
            </w:tcBorders>
            <w:shd w:val="clear" w:color="auto" w:fill="D9D9D9" w:themeFill="background1" w:themeFillShade="D9"/>
          </w:tcPr>
          <w:p w14:paraId="299F6C3A" w14:textId="77777777" w:rsidR="002735AA" w:rsidRDefault="002735AA" w:rsidP="00341FB7">
            <w:pPr>
              <w:spacing w:line="360" w:lineRule="auto"/>
              <w:jc w:val="center"/>
              <w:rPr>
                <w:rFonts w:ascii="GHEA Grapalat" w:hAnsi="GHEA Grapalat"/>
                <w:sz w:val="24"/>
                <w:szCs w:val="24"/>
                <w:lang w:val="af-ZA"/>
              </w:rPr>
            </w:pPr>
          </w:p>
          <w:p w14:paraId="6407B872" w14:textId="77777777" w:rsidR="00EF718C" w:rsidRPr="00341FB7" w:rsidRDefault="00EF718C" w:rsidP="00341FB7">
            <w:pPr>
              <w:spacing w:line="360" w:lineRule="auto"/>
              <w:jc w:val="center"/>
              <w:rPr>
                <w:rFonts w:ascii="GHEA Grapalat" w:hAnsi="GHEA Grapalat"/>
                <w:sz w:val="24"/>
                <w:szCs w:val="24"/>
                <w:lang w:val="af-ZA"/>
              </w:rPr>
            </w:pPr>
            <w:r w:rsidRPr="00341FB7">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14:paraId="173BE347" w14:textId="71ECB082" w:rsidR="00EF718C" w:rsidRPr="006421F1" w:rsidRDefault="0080341F" w:rsidP="00806892">
            <w:pPr>
              <w:spacing w:line="360" w:lineRule="auto"/>
              <w:rPr>
                <w:rFonts w:ascii="GHEA Grapalat" w:hAnsi="GHEA Grapalat" w:cs="Sylfaen"/>
                <w:b/>
                <w:bCs/>
                <w:noProof/>
                <w:sz w:val="24"/>
                <w:szCs w:val="24"/>
                <w:lang w:val="hy-AM"/>
              </w:rPr>
            </w:pPr>
            <w:r w:rsidRPr="006421F1">
              <w:rPr>
                <w:rFonts w:ascii="GHEA Grapalat" w:hAnsi="GHEA Grapalat" w:cs="Sylfaen"/>
                <w:b/>
                <w:bCs/>
                <w:noProof/>
                <w:sz w:val="24"/>
                <w:szCs w:val="24"/>
                <w:lang w:val="hy-AM"/>
              </w:rPr>
              <w:t>03</w:t>
            </w:r>
            <w:r w:rsidR="007A4837" w:rsidRPr="006421F1">
              <w:rPr>
                <w:rFonts w:ascii="MS Mincho" w:eastAsia="MS Mincho" w:hAnsi="MS Mincho" w:cs="MS Mincho" w:hint="eastAsia"/>
                <w:b/>
                <w:bCs/>
                <w:noProof/>
                <w:sz w:val="24"/>
                <w:szCs w:val="24"/>
                <w:lang w:val="hy-AM"/>
              </w:rPr>
              <w:t>․</w:t>
            </w:r>
            <w:r w:rsidRPr="006421F1">
              <w:rPr>
                <w:rFonts w:ascii="GHEA Grapalat" w:hAnsi="GHEA Grapalat" w:cs="Sylfaen"/>
                <w:b/>
                <w:bCs/>
                <w:noProof/>
                <w:sz w:val="24"/>
                <w:szCs w:val="24"/>
                <w:lang w:val="hy-AM"/>
              </w:rPr>
              <w:t>10</w:t>
            </w:r>
            <w:r w:rsidR="007A4837" w:rsidRPr="006421F1">
              <w:rPr>
                <w:rFonts w:ascii="MS Mincho" w:eastAsia="MS Mincho" w:hAnsi="MS Mincho" w:cs="MS Mincho" w:hint="eastAsia"/>
                <w:b/>
                <w:bCs/>
                <w:noProof/>
                <w:sz w:val="24"/>
                <w:szCs w:val="24"/>
                <w:lang w:val="hy-AM"/>
              </w:rPr>
              <w:t>․</w:t>
            </w:r>
            <w:r w:rsidR="009B13D1" w:rsidRPr="006421F1">
              <w:rPr>
                <w:rFonts w:ascii="GHEA Grapalat" w:hAnsi="GHEA Grapalat" w:cs="Sylfaen"/>
                <w:b/>
                <w:bCs/>
                <w:noProof/>
                <w:sz w:val="24"/>
                <w:szCs w:val="24"/>
                <w:lang w:val="hy-AM"/>
              </w:rPr>
              <w:t>2025</w:t>
            </w:r>
            <w:r w:rsidR="0089540F" w:rsidRPr="006421F1">
              <w:rPr>
                <w:rFonts w:ascii="GHEA Grapalat" w:hAnsi="GHEA Grapalat" w:cs="Sylfaen"/>
                <w:b/>
                <w:bCs/>
                <w:noProof/>
                <w:sz w:val="24"/>
                <w:szCs w:val="24"/>
                <w:lang w:val="hy-AM"/>
              </w:rPr>
              <w:t>թ.</w:t>
            </w:r>
          </w:p>
        </w:tc>
      </w:tr>
      <w:tr w:rsidR="00EF718C" w:rsidRPr="00341FB7" w14:paraId="74EAA5A3" w14:textId="77777777" w:rsidTr="00AC694A">
        <w:trPr>
          <w:trHeight w:val="528"/>
        </w:trPr>
        <w:tc>
          <w:tcPr>
            <w:tcW w:w="6196" w:type="dxa"/>
            <w:vMerge/>
            <w:tcBorders>
              <w:top w:val="single" w:sz="4" w:space="0" w:color="000000" w:themeColor="text1"/>
              <w:bottom w:val="single" w:sz="4" w:space="0" w:color="000000" w:themeColor="text1"/>
            </w:tcBorders>
            <w:shd w:val="clear" w:color="auto" w:fill="FFFFFF" w:themeFill="background1"/>
          </w:tcPr>
          <w:p w14:paraId="3F3CAF04" w14:textId="77777777" w:rsidR="00EF718C" w:rsidRPr="00341FB7" w:rsidRDefault="00EF718C" w:rsidP="00341FB7">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14:paraId="161313C8" w14:textId="3AB22451" w:rsidR="00EF718C" w:rsidRPr="006421F1" w:rsidRDefault="0089540F" w:rsidP="00341FB7">
            <w:pPr>
              <w:spacing w:line="360" w:lineRule="auto"/>
              <w:rPr>
                <w:rFonts w:ascii="GHEA Grapalat" w:hAnsi="GHEA Grapalat" w:cs="Sylfaen"/>
                <w:b/>
                <w:bCs/>
                <w:noProof/>
                <w:sz w:val="24"/>
                <w:szCs w:val="24"/>
                <w:lang w:val="hy-AM"/>
              </w:rPr>
            </w:pPr>
            <w:r w:rsidRPr="006421F1">
              <w:rPr>
                <w:rFonts w:ascii="GHEA Grapalat" w:hAnsi="GHEA Grapalat" w:cs="Sylfaen"/>
                <w:b/>
                <w:bCs/>
                <w:noProof/>
                <w:sz w:val="24"/>
                <w:szCs w:val="24"/>
                <w:lang w:val="hy-AM"/>
              </w:rPr>
              <w:t xml:space="preserve">N </w:t>
            </w:r>
            <w:r w:rsidR="0080341F" w:rsidRPr="006421F1">
              <w:rPr>
                <w:rFonts w:ascii="GHEA Grapalat" w:hAnsi="GHEA Grapalat" w:cs="Sylfaen"/>
                <w:b/>
                <w:bCs/>
                <w:noProof/>
                <w:sz w:val="24"/>
                <w:szCs w:val="24"/>
                <w:lang w:val="hy-AM"/>
              </w:rPr>
              <w:t>01/34-3/21778-2025</w:t>
            </w:r>
          </w:p>
        </w:tc>
      </w:tr>
      <w:tr w:rsidR="00AE28E7" w:rsidRPr="00FF4535" w14:paraId="6DBF517C" w14:textId="77777777" w:rsidTr="00AC694A">
        <w:trPr>
          <w:trHeight w:val="2508"/>
        </w:trPr>
        <w:tc>
          <w:tcPr>
            <w:tcW w:w="6196" w:type="dxa"/>
            <w:tcBorders>
              <w:top w:val="single" w:sz="4" w:space="0" w:color="000000" w:themeColor="text1"/>
            </w:tcBorders>
            <w:shd w:val="clear" w:color="auto" w:fill="FFFFFF" w:themeFill="background1"/>
          </w:tcPr>
          <w:p w14:paraId="1DC890FD" w14:textId="77777777" w:rsidR="0080341F" w:rsidRPr="00370CBC" w:rsidRDefault="0080341F" w:rsidP="0080341F">
            <w:pPr>
              <w:tabs>
                <w:tab w:val="left" w:pos="284"/>
                <w:tab w:val="left" w:pos="426"/>
              </w:tabs>
              <w:spacing w:line="360" w:lineRule="auto"/>
              <w:ind w:firstLine="425"/>
              <w:jc w:val="both"/>
              <w:rPr>
                <w:rFonts w:ascii="GHEA Grapalat" w:hAnsi="GHEA Grapalat"/>
                <w:bCs/>
                <w:iCs/>
                <w:sz w:val="24"/>
                <w:szCs w:val="24"/>
                <w:lang w:val="hy-AM"/>
              </w:rPr>
            </w:pPr>
            <w:r w:rsidRPr="00116C68">
              <w:rPr>
                <w:rFonts w:ascii="GHEA Grapalat" w:hAnsi="GHEA Grapalat" w:cs="Sylfaen"/>
                <w:noProof/>
                <w:sz w:val="24"/>
                <w:szCs w:val="24"/>
                <w:lang w:val="hy-AM"/>
              </w:rPr>
              <w:t xml:space="preserve">Ձեր </w:t>
            </w:r>
            <w:r w:rsidRPr="00B52127">
              <w:rPr>
                <w:rFonts w:ascii="GHEA Grapalat" w:hAnsi="GHEA Grapalat" w:cs="Sylfaen"/>
                <w:noProof/>
                <w:sz w:val="24"/>
                <w:szCs w:val="24"/>
                <w:lang w:val="hy-AM"/>
              </w:rPr>
              <w:t>18</w:t>
            </w:r>
            <w:r w:rsidRPr="00116C68">
              <w:rPr>
                <w:rFonts w:ascii="GHEA Grapalat" w:hAnsi="GHEA Grapalat" w:cs="Sylfaen"/>
                <w:noProof/>
                <w:sz w:val="24"/>
                <w:szCs w:val="24"/>
                <w:lang w:val="hy-AM"/>
              </w:rPr>
              <w:t>.</w:t>
            </w:r>
            <w:r>
              <w:rPr>
                <w:rFonts w:ascii="GHEA Grapalat" w:hAnsi="GHEA Grapalat" w:cs="Sylfaen"/>
                <w:noProof/>
                <w:sz w:val="24"/>
                <w:szCs w:val="24"/>
                <w:lang w:val="hy-AM"/>
              </w:rPr>
              <w:t>0</w:t>
            </w:r>
            <w:r w:rsidRPr="00B52127">
              <w:rPr>
                <w:rFonts w:ascii="GHEA Grapalat" w:hAnsi="GHEA Grapalat" w:cs="Sylfaen"/>
                <w:noProof/>
                <w:sz w:val="24"/>
                <w:szCs w:val="24"/>
                <w:lang w:val="hy-AM"/>
              </w:rPr>
              <w:t>9</w:t>
            </w:r>
            <w:r w:rsidRPr="00116C68">
              <w:rPr>
                <w:rFonts w:ascii="GHEA Grapalat" w:hAnsi="GHEA Grapalat" w:cs="Sylfaen"/>
                <w:noProof/>
                <w:sz w:val="24"/>
                <w:szCs w:val="24"/>
                <w:lang w:val="hy-AM"/>
              </w:rPr>
              <w:t>.202</w:t>
            </w:r>
            <w:r>
              <w:rPr>
                <w:rFonts w:ascii="GHEA Grapalat" w:hAnsi="GHEA Grapalat" w:cs="Sylfaen"/>
                <w:noProof/>
                <w:sz w:val="24"/>
                <w:szCs w:val="24"/>
                <w:lang w:val="hy-AM"/>
              </w:rPr>
              <w:t>5</w:t>
            </w:r>
            <w:r w:rsidRPr="00116C68">
              <w:rPr>
                <w:rFonts w:ascii="GHEA Grapalat" w:hAnsi="GHEA Grapalat" w:cs="Sylfaen"/>
                <w:noProof/>
                <w:sz w:val="24"/>
                <w:szCs w:val="24"/>
                <w:lang w:val="hy-AM"/>
              </w:rPr>
              <w:t xml:space="preserve">թ. N </w:t>
            </w:r>
            <w:r>
              <w:rPr>
                <w:rFonts w:ascii="GHEA Grapalat" w:hAnsi="GHEA Grapalat" w:cs="Sylfaen"/>
                <w:noProof/>
                <w:sz w:val="24"/>
                <w:szCs w:val="24"/>
                <w:lang w:val="hy-AM"/>
              </w:rPr>
              <w:t>ԴԽ</w:t>
            </w:r>
            <w:r w:rsidRPr="00116C68">
              <w:rPr>
                <w:rFonts w:ascii="GHEA Grapalat" w:hAnsi="GHEA Grapalat" w:cs="Sylfaen"/>
                <w:noProof/>
                <w:sz w:val="24"/>
                <w:szCs w:val="24"/>
                <w:lang w:val="hy-AM"/>
              </w:rPr>
              <w:t>//</w:t>
            </w:r>
            <w:r w:rsidRPr="00B726BE">
              <w:rPr>
                <w:rFonts w:ascii="GHEA Grapalat" w:hAnsi="GHEA Grapalat" w:cs="Sylfaen"/>
                <w:noProof/>
                <w:sz w:val="24"/>
                <w:szCs w:val="24"/>
                <w:lang w:val="hy-AM"/>
              </w:rPr>
              <w:t>32186</w:t>
            </w:r>
            <w:r w:rsidRPr="00116C68">
              <w:rPr>
                <w:rFonts w:ascii="GHEA Grapalat" w:hAnsi="GHEA Grapalat" w:cs="Sylfaen"/>
                <w:noProof/>
                <w:sz w:val="24"/>
                <w:szCs w:val="24"/>
                <w:lang w:val="hy-AM"/>
              </w:rPr>
              <w:t>-202</w:t>
            </w:r>
            <w:r>
              <w:rPr>
                <w:rFonts w:ascii="GHEA Grapalat" w:hAnsi="GHEA Grapalat" w:cs="Sylfaen"/>
                <w:noProof/>
                <w:sz w:val="24"/>
                <w:szCs w:val="24"/>
                <w:lang w:val="hy-AM"/>
              </w:rPr>
              <w:t>5</w:t>
            </w:r>
            <w:r w:rsidRPr="00116C68">
              <w:rPr>
                <w:rFonts w:ascii="GHEA Grapalat" w:hAnsi="GHEA Grapalat" w:cs="Sylfaen"/>
                <w:noProof/>
                <w:sz w:val="24"/>
                <w:szCs w:val="24"/>
                <w:lang w:val="hy-AM"/>
              </w:rPr>
              <w:t xml:space="preserve"> գրությամբ ներկայացված` </w:t>
            </w:r>
            <w:r>
              <w:rPr>
                <w:rFonts w:ascii="GHEA Grapalat" w:hAnsi="GHEA Grapalat" w:cs="Sylfaen"/>
                <w:noProof/>
                <w:sz w:val="24"/>
                <w:szCs w:val="24"/>
                <w:lang w:val="hy-AM"/>
              </w:rPr>
              <w:t>«</w:t>
            </w:r>
            <w:r>
              <w:rPr>
                <w:rFonts w:ascii="GHEA Grapalat" w:hAnsi="GHEA Grapalat"/>
                <w:sz w:val="24"/>
                <w:szCs w:val="24"/>
                <w:lang w:val="hy-AM"/>
              </w:rPr>
              <w:t>Անշարժ գույք ամրացնելու և անհատույց օգտագործման իրավունքով տարածք ամրացնելու մասին»</w:t>
            </w:r>
            <w:r w:rsidRPr="00116C68">
              <w:rPr>
                <w:rFonts w:ascii="GHEA Grapalat" w:hAnsi="GHEA Grapalat" w:cs="Calibri"/>
                <w:color w:val="000000"/>
                <w:sz w:val="24"/>
                <w:szCs w:val="24"/>
                <w:shd w:val="clear" w:color="auto" w:fill="FFFFFF"/>
                <w:lang w:val="hy-AM"/>
              </w:rPr>
              <w:t xml:space="preserve"> </w:t>
            </w:r>
            <w:r w:rsidRPr="00116C68">
              <w:rPr>
                <w:rFonts w:ascii="GHEA Grapalat" w:hAnsi="GHEA Grapalat" w:cs="Calibri"/>
                <w:color w:val="000000"/>
                <w:sz w:val="24"/>
                <w:szCs w:val="24"/>
                <w:lang w:val="hy-AM"/>
              </w:rPr>
              <w:t xml:space="preserve">ՀՀ կառավարության որոշման </w:t>
            </w:r>
            <w:r w:rsidRPr="00116C68">
              <w:rPr>
                <w:rFonts w:ascii="GHEA Grapalat" w:hAnsi="GHEA Grapalat"/>
                <w:bCs/>
                <w:iCs/>
                <w:sz w:val="24"/>
                <w:szCs w:val="24"/>
                <w:lang w:val="hy-AM"/>
              </w:rPr>
              <w:t>նախագծ</w:t>
            </w:r>
            <w:r>
              <w:rPr>
                <w:rFonts w:ascii="GHEA Grapalat" w:hAnsi="GHEA Grapalat"/>
                <w:bCs/>
                <w:iCs/>
                <w:sz w:val="24"/>
                <w:szCs w:val="24"/>
                <w:lang w:val="hy-AM"/>
              </w:rPr>
              <w:t>ի</w:t>
            </w:r>
            <w:r w:rsidRPr="00116C68">
              <w:rPr>
                <w:rFonts w:ascii="GHEA Grapalat" w:hAnsi="GHEA Grapalat"/>
                <w:bCs/>
                <w:iCs/>
                <w:sz w:val="24"/>
                <w:szCs w:val="24"/>
                <w:lang w:val="hy-AM"/>
              </w:rPr>
              <w:t xml:space="preserve"> վերաբերյալ առա</w:t>
            </w:r>
            <w:r>
              <w:rPr>
                <w:rFonts w:ascii="GHEA Grapalat" w:hAnsi="GHEA Grapalat"/>
                <w:bCs/>
                <w:iCs/>
                <w:sz w:val="24"/>
                <w:szCs w:val="24"/>
                <w:lang w:val="hy-AM"/>
              </w:rPr>
              <w:t>ջարկներ</w:t>
            </w:r>
            <w:r w:rsidRPr="00116C68">
              <w:rPr>
                <w:rFonts w:ascii="GHEA Grapalat" w:hAnsi="GHEA Grapalat"/>
                <w:bCs/>
                <w:iCs/>
                <w:sz w:val="24"/>
                <w:szCs w:val="24"/>
                <w:lang w:val="hy-AM"/>
              </w:rPr>
              <w:t xml:space="preserve"> չունենք</w:t>
            </w:r>
            <w:r w:rsidRPr="001E799A">
              <w:rPr>
                <w:rFonts w:ascii="GHEA Grapalat" w:hAnsi="GHEA Grapalat"/>
                <w:bCs/>
                <w:iCs/>
                <w:sz w:val="24"/>
                <w:szCs w:val="24"/>
                <w:lang w:val="hy-AM"/>
              </w:rPr>
              <w:t>:</w:t>
            </w:r>
          </w:p>
          <w:p w14:paraId="26F057A4" w14:textId="77777777" w:rsidR="00AE28E7" w:rsidRPr="004D315E" w:rsidRDefault="00AE28E7" w:rsidP="00AE28E7">
            <w:pPr>
              <w:spacing w:after="200" w:line="360" w:lineRule="auto"/>
              <w:ind w:firstLine="576"/>
              <w:jc w:val="both"/>
              <w:rPr>
                <w:rFonts w:ascii="GHEA Grapalat" w:hAnsi="GHEA Grapalat" w:cs="Sylfaen"/>
                <w:bCs/>
                <w:noProof/>
                <w:sz w:val="24"/>
                <w:szCs w:val="24"/>
                <w:lang w:val="hy-AM"/>
              </w:rPr>
            </w:pPr>
          </w:p>
        </w:tc>
        <w:tc>
          <w:tcPr>
            <w:tcW w:w="3575" w:type="dxa"/>
            <w:tcBorders>
              <w:top w:val="single" w:sz="4" w:space="0" w:color="000000" w:themeColor="text1"/>
            </w:tcBorders>
            <w:shd w:val="clear" w:color="auto" w:fill="FFFFFF" w:themeFill="background1"/>
          </w:tcPr>
          <w:p w14:paraId="6D5EED37" w14:textId="02FC1248" w:rsidR="005168DA" w:rsidRPr="000B6392" w:rsidRDefault="0080341F" w:rsidP="007A4837">
            <w:pPr>
              <w:spacing w:line="360" w:lineRule="auto"/>
              <w:ind w:firstLine="301"/>
              <w:rPr>
                <w:rFonts w:ascii="GHEA Grapalat" w:hAnsi="GHEA Grapalat"/>
                <w:b/>
                <w:color w:val="000000"/>
                <w:sz w:val="24"/>
                <w:szCs w:val="24"/>
                <w:lang w:val="hy-AM"/>
              </w:rPr>
            </w:pPr>
            <w:r w:rsidRPr="00806892">
              <w:rPr>
                <w:rFonts w:ascii="GHEA Grapalat" w:hAnsi="GHEA Grapalat"/>
                <w:color w:val="000000"/>
                <w:sz w:val="24"/>
                <w:szCs w:val="24"/>
                <w:lang w:val="af-ZA" w:eastAsia="en-US"/>
              </w:rPr>
              <w:t xml:space="preserve">Ընդունվել է ի գիտություն: </w:t>
            </w:r>
          </w:p>
        </w:tc>
      </w:tr>
      <w:tr w:rsidR="00AE28E7" w:rsidRPr="00341FB7" w14:paraId="593E9C0A" w14:textId="77777777" w:rsidTr="00AB52AD">
        <w:tblPrEx>
          <w:shd w:val="clear" w:color="auto" w:fill="auto"/>
        </w:tblPrEx>
        <w:trPr>
          <w:trHeight w:val="92"/>
        </w:trPr>
        <w:tc>
          <w:tcPr>
            <w:tcW w:w="6196" w:type="dxa"/>
            <w:vMerge w:val="restart"/>
            <w:shd w:val="clear" w:color="auto" w:fill="D9D9D9" w:themeFill="background1" w:themeFillShade="D9"/>
          </w:tcPr>
          <w:p w14:paraId="1AC2F523" w14:textId="6B3BD51C" w:rsidR="00AE28E7" w:rsidRPr="00341FB7" w:rsidRDefault="009B13D1" w:rsidP="00AE28E7">
            <w:pPr>
              <w:spacing w:line="360" w:lineRule="auto"/>
              <w:ind w:firstLine="720"/>
              <w:rPr>
                <w:rFonts w:ascii="GHEA Grapalat" w:hAnsi="GHEA Grapalat"/>
                <w:sz w:val="24"/>
                <w:szCs w:val="24"/>
                <w:lang w:val="en-US"/>
              </w:rPr>
            </w:pPr>
            <w:r>
              <w:rPr>
                <w:rFonts w:ascii="GHEA Grapalat" w:hAnsi="GHEA Grapalat"/>
                <w:sz w:val="24"/>
                <w:szCs w:val="24"/>
                <w:lang w:val="en-US"/>
              </w:rPr>
              <w:t>2</w:t>
            </w:r>
            <w:r w:rsidR="00AE28E7" w:rsidRPr="00341FB7">
              <w:rPr>
                <w:rFonts w:ascii="GHEA Grapalat" w:hAnsi="GHEA Grapalat"/>
                <w:sz w:val="24"/>
                <w:szCs w:val="24"/>
                <w:lang w:val="en-US"/>
              </w:rPr>
              <w:t xml:space="preserve">. ՀՀ </w:t>
            </w:r>
            <w:proofErr w:type="spellStart"/>
            <w:r w:rsidR="00AE28E7" w:rsidRPr="00341FB7">
              <w:rPr>
                <w:rFonts w:ascii="GHEA Grapalat" w:hAnsi="GHEA Grapalat"/>
                <w:sz w:val="24"/>
                <w:szCs w:val="24"/>
                <w:lang w:val="en-US"/>
              </w:rPr>
              <w:t>կադաստրի</w:t>
            </w:r>
            <w:proofErr w:type="spellEnd"/>
            <w:r w:rsidR="00AE28E7" w:rsidRPr="00341FB7">
              <w:rPr>
                <w:rFonts w:ascii="GHEA Grapalat" w:hAnsi="GHEA Grapalat"/>
                <w:sz w:val="24"/>
                <w:szCs w:val="24"/>
                <w:lang w:val="en-US"/>
              </w:rPr>
              <w:t xml:space="preserve"> </w:t>
            </w:r>
            <w:proofErr w:type="spellStart"/>
            <w:r w:rsidR="00AE28E7" w:rsidRPr="00341FB7">
              <w:rPr>
                <w:rFonts w:ascii="GHEA Grapalat" w:hAnsi="GHEA Grapalat"/>
                <w:sz w:val="24"/>
                <w:szCs w:val="24"/>
                <w:lang w:val="en-US"/>
              </w:rPr>
              <w:t>կոմիտե</w:t>
            </w:r>
            <w:proofErr w:type="spellEnd"/>
          </w:p>
        </w:tc>
        <w:tc>
          <w:tcPr>
            <w:tcW w:w="3575" w:type="dxa"/>
            <w:shd w:val="clear" w:color="auto" w:fill="D9D9D9" w:themeFill="background1" w:themeFillShade="D9"/>
          </w:tcPr>
          <w:p w14:paraId="4442FF08" w14:textId="68F21CCD" w:rsidR="00AE28E7" w:rsidRPr="006421F1" w:rsidRDefault="0080341F" w:rsidP="006421F1">
            <w:pPr>
              <w:spacing w:line="360" w:lineRule="auto"/>
              <w:rPr>
                <w:rFonts w:ascii="GHEA Grapalat" w:hAnsi="GHEA Grapalat" w:cs="Sylfaen"/>
                <w:b/>
                <w:bCs/>
                <w:noProof/>
                <w:sz w:val="24"/>
                <w:szCs w:val="24"/>
                <w:lang w:val="hy-AM"/>
              </w:rPr>
            </w:pPr>
            <w:r w:rsidRPr="006421F1">
              <w:rPr>
                <w:rFonts w:ascii="GHEA Grapalat" w:hAnsi="GHEA Grapalat" w:cs="Sylfaen"/>
                <w:b/>
                <w:bCs/>
                <w:noProof/>
                <w:sz w:val="24"/>
                <w:szCs w:val="24"/>
                <w:lang w:val="hy-AM"/>
              </w:rPr>
              <w:t>25</w:t>
            </w:r>
            <w:r w:rsidRPr="006421F1">
              <w:rPr>
                <w:rFonts w:ascii="MS Mincho" w:eastAsia="MS Mincho" w:hAnsi="MS Mincho" w:cs="MS Mincho" w:hint="eastAsia"/>
                <w:b/>
                <w:bCs/>
                <w:noProof/>
                <w:sz w:val="24"/>
                <w:szCs w:val="24"/>
                <w:lang w:val="hy-AM"/>
              </w:rPr>
              <w:t>․</w:t>
            </w:r>
            <w:r w:rsidRPr="006421F1">
              <w:rPr>
                <w:rFonts w:ascii="GHEA Grapalat" w:hAnsi="GHEA Grapalat" w:cs="Sylfaen"/>
                <w:b/>
                <w:bCs/>
                <w:noProof/>
                <w:sz w:val="24"/>
                <w:szCs w:val="24"/>
                <w:lang w:val="hy-AM"/>
              </w:rPr>
              <w:t>09</w:t>
            </w:r>
            <w:r w:rsidRPr="006421F1">
              <w:rPr>
                <w:rFonts w:ascii="MS Mincho" w:eastAsia="MS Mincho" w:hAnsi="MS Mincho" w:cs="MS Mincho" w:hint="eastAsia"/>
                <w:b/>
                <w:bCs/>
                <w:noProof/>
                <w:sz w:val="24"/>
                <w:szCs w:val="24"/>
                <w:lang w:val="hy-AM"/>
              </w:rPr>
              <w:t>․</w:t>
            </w:r>
            <w:r w:rsidR="00651237" w:rsidRPr="006421F1">
              <w:rPr>
                <w:rFonts w:ascii="GHEA Grapalat" w:hAnsi="GHEA Grapalat" w:cs="Sylfaen"/>
                <w:b/>
                <w:bCs/>
                <w:noProof/>
                <w:sz w:val="24"/>
                <w:szCs w:val="24"/>
                <w:lang w:val="hy-AM"/>
              </w:rPr>
              <w:t>202</w:t>
            </w:r>
            <w:r w:rsidR="003C6F02" w:rsidRPr="006421F1">
              <w:rPr>
                <w:rFonts w:ascii="GHEA Grapalat" w:hAnsi="GHEA Grapalat" w:cs="Sylfaen"/>
                <w:b/>
                <w:bCs/>
                <w:noProof/>
                <w:sz w:val="24"/>
                <w:szCs w:val="24"/>
                <w:lang w:val="hy-AM"/>
              </w:rPr>
              <w:t>5</w:t>
            </w:r>
            <w:r w:rsidR="00AE28E7" w:rsidRPr="006421F1">
              <w:rPr>
                <w:rFonts w:ascii="GHEA Grapalat" w:hAnsi="GHEA Grapalat" w:cs="Sylfaen"/>
                <w:b/>
                <w:bCs/>
                <w:noProof/>
                <w:sz w:val="24"/>
                <w:szCs w:val="24"/>
                <w:lang w:val="hy-AM"/>
              </w:rPr>
              <w:t>թ.</w:t>
            </w:r>
          </w:p>
        </w:tc>
      </w:tr>
      <w:tr w:rsidR="00AE28E7" w:rsidRPr="00341FB7" w14:paraId="78BA7D00" w14:textId="77777777" w:rsidTr="00AB52AD">
        <w:tblPrEx>
          <w:shd w:val="clear" w:color="auto" w:fill="auto"/>
        </w:tblPrEx>
        <w:trPr>
          <w:trHeight w:val="92"/>
        </w:trPr>
        <w:tc>
          <w:tcPr>
            <w:tcW w:w="6196" w:type="dxa"/>
            <w:vMerge/>
            <w:shd w:val="clear" w:color="auto" w:fill="D9D9D9" w:themeFill="background1" w:themeFillShade="D9"/>
          </w:tcPr>
          <w:p w14:paraId="51F50612" w14:textId="77777777" w:rsidR="00AE28E7" w:rsidRPr="00341FB7" w:rsidRDefault="00AE28E7" w:rsidP="00AE28E7">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14:paraId="3FF6C398" w14:textId="7197C541" w:rsidR="00AE28E7" w:rsidRPr="006421F1" w:rsidRDefault="0080341F" w:rsidP="006421F1">
            <w:pPr>
              <w:spacing w:line="360" w:lineRule="auto"/>
              <w:rPr>
                <w:rFonts w:ascii="GHEA Grapalat" w:hAnsi="GHEA Grapalat" w:cs="Sylfaen"/>
                <w:b/>
                <w:bCs/>
                <w:noProof/>
                <w:sz w:val="24"/>
                <w:szCs w:val="24"/>
                <w:lang w:val="hy-AM"/>
              </w:rPr>
            </w:pPr>
            <w:r w:rsidRPr="006421F1">
              <w:rPr>
                <w:rFonts w:ascii="GHEA Grapalat" w:hAnsi="GHEA Grapalat" w:cs="Sylfaen"/>
                <w:b/>
                <w:bCs/>
                <w:noProof/>
                <w:sz w:val="24"/>
                <w:szCs w:val="24"/>
                <w:lang w:val="hy-AM"/>
              </w:rPr>
              <w:t>ՍԹ/17895-2025</w:t>
            </w:r>
          </w:p>
        </w:tc>
      </w:tr>
      <w:tr w:rsidR="00AE28E7" w:rsidRPr="008D511E" w14:paraId="06C72C85" w14:textId="77777777" w:rsidTr="00C07859">
        <w:tblPrEx>
          <w:shd w:val="clear" w:color="auto" w:fill="auto"/>
        </w:tblPrEx>
        <w:trPr>
          <w:trHeight w:val="92"/>
        </w:trPr>
        <w:tc>
          <w:tcPr>
            <w:tcW w:w="6196" w:type="dxa"/>
            <w:shd w:val="clear" w:color="auto" w:fill="FFFFFF" w:themeFill="background1"/>
          </w:tcPr>
          <w:p w14:paraId="4FFCFECC" w14:textId="77777777" w:rsidR="00252013" w:rsidRPr="007C3409" w:rsidRDefault="009B13D1" w:rsidP="00252013">
            <w:pPr>
              <w:tabs>
                <w:tab w:val="right" w:pos="8931"/>
              </w:tabs>
              <w:spacing w:line="276" w:lineRule="auto"/>
              <w:jc w:val="both"/>
              <w:rPr>
                <w:rFonts w:ascii="GHEA Mariam" w:hAnsi="GHEA Mariam"/>
                <w:color w:val="000000"/>
                <w:sz w:val="24"/>
                <w:szCs w:val="24"/>
                <w:lang w:val="hy-AM"/>
              </w:rPr>
            </w:pPr>
            <w:r w:rsidRPr="009B13D1">
              <w:rPr>
                <w:rFonts w:ascii="GHEA Grapalat" w:hAnsi="GHEA Grapalat"/>
                <w:color w:val="000000"/>
                <w:sz w:val="24"/>
                <w:szCs w:val="24"/>
              </w:rPr>
              <w:t xml:space="preserve">   </w:t>
            </w:r>
            <w:r w:rsidR="00252013" w:rsidRPr="007C3409">
              <w:rPr>
                <w:rFonts w:ascii="GHEA Mariam" w:hAnsi="GHEA Mariam"/>
                <w:color w:val="000000"/>
                <w:sz w:val="24"/>
                <w:szCs w:val="24"/>
                <w:lang w:val="hy-AM"/>
              </w:rPr>
              <w:t xml:space="preserve">   Հիմք ընդունելով ՀՀ </w:t>
            </w:r>
            <w:r w:rsidR="00252013" w:rsidRPr="007C3409">
              <w:rPr>
                <w:rFonts w:ascii="GHEA Mariam" w:hAnsi="GHEA Mariam" w:cs="Cambria Math"/>
                <w:sz w:val="24"/>
                <w:szCs w:val="24"/>
                <w:lang w:val="hy-AM"/>
              </w:rPr>
              <w:t>տարածքային կառավարման և ենթակառուցվածքների նախարարության</w:t>
            </w:r>
            <w:r w:rsidR="00252013" w:rsidRPr="007C3409">
              <w:rPr>
                <w:rFonts w:ascii="GHEA Mariam" w:hAnsi="GHEA Mariam"/>
                <w:color w:val="000000"/>
                <w:sz w:val="24"/>
                <w:szCs w:val="24"/>
                <w:lang w:val="hy-AM"/>
              </w:rPr>
              <w:t xml:space="preserve"> 2025 թվականի սեպտեմբերի 18-ի N ԴԽ//32186-2025 գրությունը՝ «Անշարժ գույք ամրացնելու և անհատույց օգտագործման իրավունքով տարածք ամրացնելու մասին» ՀՀ կառավարության որոշման նախագծի (այսուհետ՝ Նախագիծ վերաբերյալ հայտնում ենք հետևյալը.</w:t>
            </w:r>
          </w:p>
          <w:p w14:paraId="37C7AFC7" w14:textId="77777777" w:rsidR="00252013" w:rsidRPr="007C3409" w:rsidRDefault="00252013" w:rsidP="00252013">
            <w:pPr>
              <w:tabs>
                <w:tab w:val="right" w:pos="8931"/>
              </w:tabs>
              <w:spacing w:line="276" w:lineRule="auto"/>
              <w:jc w:val="both"/>
              <w:rPr>
                <w:rFonts w:ascii="GHEA Mariam" w:hAnsi="GHEA Mariam"/>
                <w:color w:val="000000"/>
                <w:sz w:val="24"/>
                <w:szCs w:val="24"/>
                <w:lang w:val="hy-AM"/>
              </w:rPr>
            </w:pPr>
            <w:r w:rsidRPr="007C3409">
              <w:rPr>
                <w:rFonts w:ascii="GHEA Mariam" w:hAnsi="GHEA Mariam"/>
                <w:color w:val="000000"/>
                <w:sz w:val="24"/>
                <w:szCs w:val="24"/>
                <w:lang w:val="hy-AM"/>
              </w:rPr>
              <w:t xml:space="preserve">   Առաջարկում ենք Նախագծի 1-ին կետում «18.7» թիվը փոխարինել «11.7» թվով՝ հիմք ընդունելով անշարժ գույքի նկատմամբ իրավունքների պետական գրանցման</w:t>
            </w:r>
            <w:r w:rsidRPr="007C3409">
              <w:rPr>
                <w:rFonts w:ascii="GHEA Mariam" w:hAnsi="GHEA Mariam"/>
                <w:color w:val="000000"/>
                <w:sz w:val="24"/>
                <w:szCs w:val="24"/>
                <w:lang w:val="hy-AM"/>
              </w:rPr>
              <w:br/>
              <w:t>N 09092020-07-0124 վկայական</w:t>
            </w:r>
            <w:r w:rsidRPr="00C77C10">
              <w:rPr>
                <w:rFonts w:ascii="GHEA Mariam" w:hAnsi="GHEA Mariam"/>
                <w:color w:val="000000"/>
                <w:sz w:val="24"/>
                <w:szCs w:val="24"/>
                <w:lang w:val="hy-AM"/>
              </w:rPr>
              <w:t xml:space="preserve">ի </w:t>
            </w:r>
            <w:r>
              <w:rPr>
                <w:rFonts w:ascii="GHEA Mariam" w:hAnsi="GHEA Mariam"/>
                <w:color w:val="000000"/>
                <w:sz w:val="24"/>
                <w:szCs w:val="24"/>
                <w:lang w:val="hy-AM"/>
              </w:rPr>
              <w:t></w:t>
            </w:r>
            <w:r w:rsidRPr="00E36489">
              <w:rPr>
                <w:rFonts w:ascii="GHEA Mariam" w:hAnsi="GHEA Mariam"/>
                <w:color w:val="000000"/>
                <w:sz w:val="24"/>
                <w:szCs w:val="24"/>
                <w:lang w:val="hy-AM"/>
              </w:rPr>
              <w:t>Շինությունների բնութագրերը</w:t>
            </w:r>
            <w:r>
              <w:rPr>
                <w:rFonts w:ascii="GHEA Mariam" w:hAnsi="GHEA Mariam"/>
                <w:color w:val="000000"/>
                <w:sz w:val="24"/>
                <w:szCs w:val="24"/>
                <w:lang w:val="hy-AM"/>
              </w:rPr>
              <w:t>»</w:t>
            </w:r>
            <w:r w:rsidRPr="007F1F7E">
              <w:rPr>
                <w:rFonts w:ascii="GHEA Mariam" w:hAnsi="GHEA Mariam"/>
                <w:color w:val="000000"/>
                <w:sz w:val="24"/>
                <w:szCs w:val="24"/>
                <w:lang w:val="hy-AM"/>
              </w:rPr>
              <w:t xml:space="preserve"> բաժնի</w:t>
            </w:r>
            <w:r w:rsidRPr="007C3409">
              <w:rPr>
                <w:rFonts w:ascii="GHEA Mariam" w:hAnsi="GHEA Mariam"/>
                <w:color w:val="000000"/>
                <w:sz w:val="24"/>
                <w:szCs w:val="24"/>
                <w:lang w:val="hy-AM"/>
              </w:rPr>
              <w:t xml:space="preserve"> 13-րդ </w:t>
            </w:r>
            <w:r w:rsidRPr="007F1F7E">
              <w:rPr>
                <w:rFonts w:ascii="GHEA Mariam" w:hAnsi="GHEA Mariam"/>
                <w:color w:val="000000"/>
                <w:sz w:val="24"/>
                <w:szCs w:val="24"/>
                <w:lang w:val="hy-AM"/>
              </w:rPr>
              <w:t xml:space="preserve">տողի </w:t>
            </w:r>
            <w:r>
              <w:rPr>
                <w:rFonts w:ascii="GHEA Mariam" w:hAnsi="GHEA Mariam"/>
                <w:color w:val="000000"/>
                <w:sz w:val="24"/>
                <w:szCs w:val="24"/>
                <w:lang w:val="hy-AM"/>
              </w:rPr>
              <w:t></w:t>
            </w:r>
            <w:r w:rsidRPr="007F1F7E">
              <w:rPr>
                <w:rFonts w:ascii="GHEA Mariam" w:hAnsi="GHEA Mariam"/>
                <w:color w:val="000000"/>
                <w:sz w:val="24"/>
                <w:szCs w:val="24"/>
                <w:lang w:val="hy-AM"/>
              </w:rPr>
              <w:t>Մակերես</w:t>
            </w:r>
            <w:r>
              <w:rPr>
                <w:rFonts w:ascii="GHEA Mariam" w:hAnsi="GHEA Mariam"/>
                <w:color w:val="000000"/>
                <w:sz w:val="24"/>
                <w:szCs w:val="24"/>
                <w:lang w:val="hy-AM"/>
              </w:rPr>
              <w:t>»</w:t>
            </w:r>
            <w:r w:rsidRPr="007F1F7E">
              <w:rPr>
                <w:rFonts w:ascii="GHEA Mariam" w:hAnsi="GHEA Mariam"/>
                <w:color w:val="000000"/>
                <w:sz w:val="24"/>
                <w:szCs w:val="24"/>
                <w:lang w:val="hy-AM"/>
              </w:rPr>
              <w:t xml:space="preserve"> սյունակում</w:t>
            </w:r>
            <w:r w:rsidRPr="000D72DD">
              <w:rPr>
                <w:rFonts w:ascii="GHEA Mariam" w:hAnsi="GHEA Mariam"/>
                <w:color w:val="000000"/>
                <w:sz w:val="24"/>
                <w:szCs w:val="24"/>
                <w:lang w:val="hy-AM"/>
              </w:rPr>
              <w:t xml:space="preserve"> </w:t>
            </w:r>
            <w:r w:rsidRPr="007C3409">
              <w:rPr>
                <w:rFonts w:ascii="GHEA Mariam" w:hAnsi="GHEA Mariam"/>
                <w:color w:val="000000"/>
                <w:sz w:val="24"/>
                <w:szCs w:val="24"/>
                <w:lang w:val="hy-AM"/>
              </w:rPr>
              <w:t>նշված պարսպի մակերեսը:</w:t>
            </w:r>
          </w:p>
          <w:p w14:paraId="02AF2CB4" w14:textId="77777777" w:rsidR="00252013" w:rsidRPr="007C3409" w:rsidRDefault="00252013" w:rsidP="00252013">
            <w:pPr>
              <w:tabs>
                <w:tab w:val="right" w:pos="8931"/>
              </w:tabs>
              <w:spacing w:line="276" w:lineRule="auto"/>
              <w:jc w:val="both"/>
              <w:rPr>
                <w:rFonts w:ascii="GHEA Mariam" w:hAnsi="GHEA Mariam"/>
                <w:color w:val="191919"/>
                <w:sz w:val="24"/>
                <w:szCs w:val="24"/>
                <w:shd w:val="clear" w:color="auto" w:fill="FFFFFF"/>
                <w:lang w:val="hy-AM"/>
              </w:rPr>
            </w:pPr>
            <w:r w:rsidRPr="00FF65D8">
              <w:rPr>
                <w:rFonts w:ascii="GHEA Mariam" w:hAnsi="GHEA Mariam"/>
                <w:color w:val="000000"/>
                <w:sz w:val="24"/>
                <w:szCs w:val="24"/>
                <w:lang w:val="hy-AM"/>
              </w:rPr>
              <w:t xml:space="preserve">   </w:t>
            </w:r>
            <w:r w:rsidRPr="007C3409">
              <w:rPr>
                <w:rFonts w:ascii="GHEA Mariam" w:hAnsi="GHEA Mariam"/>
                <w:color w:val="000000"/>
                <w:sz w:val="24"/>
                <w:szCs w:val="24"/>
                <w:lang w:val="hy-AM"/>
              </w:rPr>
              <w:t>Միաժամանակ</w:t>
            </w:r>
            <w:r w:rsidRPr="00E7638E">
              <w:rPr>
                <w:rFonts w:ascii="GHEA Mariam" w:hAnsi="GHEA Mariam"/>
                <w:color w:val="000000"/>
                <w:sz w:val="24"/>
                <w:szCs w:val="24"/>
                <w:lang w:val="hy-AM"/>
              </w:rPr>
              <w:t xml:space="preserve"> հաշվի առնելով </w:t>
            </w:r>
            <w:r>
              <w:rPr>
                <w:rFonts w:ascii="GHEA Mariam" w:hAnsi="GHEA Mariam"/>
                <w:color w:val="000000"/>
                <w:sz w:val="24"/>
                <w:szCs w:val="24"/>
                <w:lang w:val="hy-AM"/>
              </w:rPr>
              <w:t>Պ</w:t>
            </w:r>
            <w:r w:rsidRPr="0007344C">
              <w:rPr>
                <w:rFonts w:ascii="GHEA Mariam" w:hAnsi="GHEA Mariam"/>
                <w:color w:val="000000"/>
                <w:sz w:val="24"/>
                <w:szCs w:val="24"/>
                <w:lang w:val="hy-AM"/>
              </w:rPr>
              <w:t>ետական գույքի կառավարման մասին</w:t>
            </w:r>
            <w:r>
              <w:rPr>
                <w:rFonts w:ascii="GHEA Mariam" w:hAnsi="GHEA Mariam"/>
                <w:color w:val="000000"/>
                <w:sz w:val="24"/>
                <w:szCs w:val="24"/>
                <w:lang w:val="hy-AM"/>
              </w:rPr>
              <w:t>»</w:t>
            </w:r>
            <w:r w:rsidRPr="007C3409">
              <w:rPr>
                <w:rFonts w:ascii="GHEA Mariam" w:hAnsi="GHEA Mariam"/>
                <w:color w:val="000000"/>
                <w:sz w:val="24"/>
                <w:szCs w:val="24"/>
                <w:lang w:val="hy-AM"/>
              </w:rPr>
              <w:t xml:space="preserve"> </w:t>
            </w:r>
            <w:r w:rsidRPr="0007344C">
              <w:rPr>
                <w:rFonts w:ascii="GHEA Mariam" w:hAnsi="GHEA Mariam"/>
                <w:color w:val="000000"/>
                <w:sz w:val="24"/>
                <w:szCs w:val="24"/>
                <w:lang w:val="hy-AM"/>
              </w:rPr>
              <w:t>օրենքի կարգավորումները</w:t>
            </w:r>
            <w:r w:rsidRPr="00D92BEB">
              <w:rPr>
                <w:rFonts w:ascii="GHEA Mariam" w:hAnsi="GHEA Mariam"/>
                <w:color w:val="000000"/>
                <w:sz w:val="24"/>
                <w:szCs w:val="24"/>
                <w:lang w:val="hy-AM"/>
              </w:rPr>
              <w:t>՝</w:t>
            </w:r>
            <w:r w:rsidRPr="0007344C">
              <w:rPr>
                <w:rFonts w:ascii="GHEA Mariam" w:hAnsi="GHEA Mariam"/>
                <w:color w:val="000000"/>
                <w:sz w:val="24"/>
                <w:szCs w:val="24"/>
                <w:lang w:val="hy-AM"/>
              </w:rPr>
              <w:t xml:space="preserve"> </w:t>
            </w:r>
            <w:r w:rsidRPr="007C3409">
              <w:rPr>
                <w:rFonts w:ascii="GHEA Mariam" w:hAnsi="GHEA Mariam"/>
                <w:color w:val="000000"/>
                <w:sz w:val="24"/>
                <w:szCs w:val="24"/>
                <w:lang w:val="hy-AM"/>
              </w:rPr>
              <w:t xml:space="preserve">առաջարկում ենք </w:t>
            </w:r>
            <w:r w:rsidRPr="00443B9E">
              <w:rPr>
                <w:rFonts w:ascii="GHEA Mariam" w:hAnsi="GHEA Mariam"/>
                <w:color w:val="000000"/>
                <w:sz w:val="24"/>
                <w:szCs w:val="24"/>
                <w:lang w:val="hy-AM"/>
              </w:rPr>
              <w:t xml:space="preserve">նաև </w:t>
            </w:r>
            <w:r w:rsidRPr="0007344C">
              <w:rPr>
                <w:rFonts w:ascii="GHEA Mariam" w:hAnsi="GHEA Mariam"/>
                <w:color w:val="000000"/>
                <w:sz w:val="24"/>
                <w:szCs w:val="24"/>
                <w:lang w:val="hy-AM"/>
              </w:rPr>
              <w:t>Ն</w:t>
            </w:r>
            <w:r w:rsidRPr="007C3409">
              <w:rPr>
                <w:rFonts w:ascii="GHEA Mariam" w:hAnsi="GHEA Mariam"/>
                <w:color w:val="000000"/>
                <w:sz w:val="24"/>
                <w:szCs w:val="24"/>
                <w:lang w:val="hy-AM"/>
              </w:rPr>
              <w:t xml:space="preserve">ախագծի 4-րդ կետում՝ </w:t>
            </w:r>
            <w:r w:rsidRPr="007C3409">
              <w:rPr>
                <w:rFonts w:ascii="GHEA Mariam" w:hAnsi="GHEA Mariam"/>
                <w:color w:val="000000"/>
                <w:sz w:val="24"/>
                <w:szCs w:val="24"/>
                <w:lang w:val="hy-AM"/>
              </w:rPr>
              <w:lastRenderedPageBreak/>
              <w:t xml:space="preserve">Հայաստանի Հանրապետության անունից </w:t>
            </w:r>
            <w:r w:rsidRPr="00683FFC">
              <w:rPr>
                <w:rFonts w:ascii="GHEA Mariam" w:hAnsi="GHEA Mariam"/>
                <w:color w:val="000000"/>
                <w:sz w:val="24"/>
                <w:szCs w:val="24"/>
                <w:lang w:val="hy-AM"/>
              </w:rPr>
              <w:t xml:space="preserve">«Պատմամշակութային արգելոց-թանգարանների և պատմական միջավայրի պահպանության ծառայություն» պետական ոչ առևտրային կազմակերպության հետ </w:t>
            </w:r>
            <w:r w:rsidRPr="007C3409">
              <w:rPr>
                <w:rFonts w:ascii="GHEA Mariam" w:hAnsi="GHEA Mariam"/>
                <w:color w:val="000000"/>
                <w:sz w:val="24"/>
                <w:szCs w:val="24"/>
                <w:lang w:val="hy-AM"/>
              </w:rPr>
              <w:t>անշարժ գույքի անհատույց օգտագործման պայմանագիր կնքելու լիազորությո</w:t>
            </w:r>
            <w:r w:rsidRPr="00FF7B08">
              <w:rPr>
                <w:rFonts w:ascii="GHEA Mariam" w:hAnsi="GHEA Mariam"/>
                <w:color w:val="000000"/>
                <w:sz w:val="24"/>
                <w:szCs w:val="24"/>
                <w:lang w:val="hy-AM"/>
              </w:rPr>
              <w:t>ւ</w:t>
            </w:r>
            <w:r w:rsidRPr="007C3409">
              <w:rPr>
                <w:rFonts w:ascii="GHEA Mariam" w:hAnsi="GHEA Mariam"/>
                <w:color w:val="000000"/>
                <w:sz w:val="24"/>
                <w:szCs w:val="24"/>
                <w:lang w:val="hy-AM"/>
              </w:rPr>
              <w:t>նները վերապահել</w:t>
            </w:r>
            <w:r w:rsidRPr="00D92BEB">
              <w:rPr>
                <w:rFonts w:ascii="GHEA Mariam" w:hAnsi="GHEA Mariam"/>
                <w:color w:val="000000"/>
                <w:sz w:val="24"/>
                <w:szCs w:val="24"/>
                <w:lang w:val="hy-AM"/>
              </w:rPr>
              <w:t xml:space="preserve"> </w:t>
            </w:r>
            <w:r w:rsidRPr="007C3409">
              <w:rPr>
                <w:rFonts w:ascii="GHEA Mariam" w:hAnsi="GHEA Mariam"/>
                <w:color w:val="000000"/>
                <w:sz w:val="24"/>
                <w:szCs w:val="24"/>
                <w:lang w:val="hy-AM"/>
              </w:rPr>
              <w:t>ՀՀ տ</w:t>
            </w:r>
            <w:r w:rsidRPr="00D92BEB">
              <w:rPr>
                <w:rFonts w:ascii="GHEA Mariam" w:hAnsi="GHEA Mariam"/>
                <w:color w:val="000000"/>
                <w:sz w:val="24"/>
                <w:szCs w:val="24"/>
                <w:lang w:val="hy-AM"/>
              </w:rPr>
              <w:t>ա</w:t>
            </w:r>
            <w:r w:rsidRPr="007C3409">
              <w:rPr>
                <w:rFonts w:ascii="GHEA Mariam" w:hAnsi="GHEA Mariam"/>
                <w:color w:val="000000"/>
                <w:sz w:val="24"/>
                <w:szCs w:val="24"/>
                <w:lang w:val="hy-AM"/>
              </w:rPr>
              <w:t>րածքային կառավարման և ենթակառուցվածքների նախարարության պետական գույքի կառավարման կոմիտեի նախագահին:</w:t>
            </w:r>
          </w:p>
          <w:p w14:paraId="1552ACD7" w14:textId="77777777" w:rsidR="00252013" w:rsidRPr="007C3409" w:rsidRDefault="00252013" w:rsidP="00252013">
            <w:pPr>
              <w:tabs>
                <w:tab w:val="right" w:pos="8931"/>
              </w:tabs>
              <w:spacing w:line="276" w:lineRule="auto"/>
              <w:jc w:val="both"/>
              <w:rPr>
                <w:rFonts w:ascii="GHEA Mariam" w:hAnsi="GHEA Mariam"/>
                <w:color w:val="191919"/>
                <w:sz w:val="24"/>
                <w:szCs w:val="24"/>
                <w:shd w:val="clear" w:color="auto" w:fill="FFFFFF"/>
                <w:lang w:val="hy-AM"/>
              </w:rPr>
            </w:pPr>
          </w:p>
          <w:p w14:paraId="5DB5E24C" w14:textId="1FBD7778" w:rsidR="00AE28E7" w:rsidRPr="00252013" w:rsidRDefault="00AE28E7" w:rsidP="009B13D1">
            <w:pPr>
              <w:spacing w:line="276" w:lineRule="auto"/>
              <w:ind w:firstLine="170"/>
              <w:jc w:val="both"/>
              <w:rPr>
                <w:rFonts w:ascii="GHEA Grapalat" w:hAnsi="GHEA Grapalat"/>
                <w:color w:val="000000"/>
                <w:sz w:val="24"/>
                <w:szCs w:val="24"/>
                <w:lang w:val="hy-AM"/>
              </w:rPr>
            </w:pPr>
          </w:p>
        </w:tc>
        <w:tc>
          <w:tcPr>
            <w:tcW w:w="3575" w:type="dxa"/>
            <w:shd w:val="clear" w:color="auto" w:fill="FFFFFF" w:themeFill="background1"/>
          </w:tcPr>
          <w:p w14:paraId="64D750EA" w14:textId="56FA16BE" w:rsidR="009B13D1" w:rsidRPr="008D511E" w:rsidRDefault="009B13D1" w:rsidP="006421F1">
            <w:pPr>
              <w:spacing w:line="360" w:lineRule="auto"/>
              <w:ind w:firstLine="301"/>
              <w:rPr>
                <w:rFonts w:ascii="GHEA Grapalat" w:hAnsi="GHEA Grapalat"/>
                <w:color w:val="000000"/>
                <w:sz w:val="24"/>
                <w:szCs w:val="24"/>
                <w:lang w:val="hy-AM"/>
              </w:rPr>
            </w:pPr>
            <w:r w:rsidRPr="008D511E">
              <w:rPr>
                <w:rFonts w:ascii="GHEA Grapalat" w:hAnsi="GHEA Grapalat"/>
                <w:color w:val="000000"/>
                <w:sz w:val="24"/>
                <w:szCs w:val="24"/>
                <w:lang w:val="hy-AM"/>
              </w:rPr>
              <w:lastRenderedPageBreak/>
              <w:t>Ընդունվել է:</w:t>
            </w:r>
          </w:p>
          <w:p w14:paraId="14D33C90" w14:textId="7068E7BC" w:rsidR="00AE28E7" w:rsidRPr="00806892" w:rsidRDefault="00252013" w:rsidP="008D511E">
            <w:pPr>
              <w:spacing w:line="360" w:lineRule="auto"/>
              <w:ind w:firstLine="301"/>
              <w:rPr>
                <w:rFonts w:ascii="GHEA Grapalat" w:hAnsi="GHEA Grapalat"/>
                <w:color w:val="000000"/>
                <w:sz w:val="24"/>
                <w:szCs w:val="24"/>
                <w:lang w:val="af-ZA" w:eastAsia="en-US"/>
              </w:rPr>
            </w:pPr>
            <w:r w:rsidRPr="008D511E">
              <w:rPr>
                <w:rFonts w:ascii="GHEA Grapalat" w:hAnsi="GHEA Grapalat"/>
                <w:color w:val="000000"/>
                <w:sz w:val="24"/>
                <w:szCs w:val="24"/>
                <w:lang w:val="hy-AM"/>
              </w:rPr>
              <w:t>Նախագ</w:t>
            </w:r>
            <w:r w:rsidR="006421F1" w:rsidRPr="008D511E">
              <w:rPr>
                <w:rFonts w:ascii="GHEA Grapalat" w:hAnsi="GHEA Grapalat"/>
                <w:color w:val="000000"/>
                <w:sz w:val="24"/>
                <w:szCs w:val="24"/>
                <w:lang w:val="hy-AM"/>
              </w:rPr>
              <w:t>ծ</w:t>
            </w:r>
            <w:r w:rsidRPr="008D511E">
              <w:rPr>
                <w:rFonts w:ascii="GHEA Grapalat" w:hAnsi="GHEA Grapalat"/>
                <w:color w:val="000000"/>
                <w:sz w:val="24"/>
                <w:szCs w:val="24"/>
                <w:lang w:val="hy-AM"/>
              </w:rPr>
              <w:t xml:space="preserve">ի </w:t>
            </w:r>
            <w:r w:rsidR="008D511E">
              <w:rPr>
                <w:rFonts w:ascii="GHEA Grapalat" w:hAnsi="GHEA Grapalat"/>
                <w:color w:val="000000"/>
                <w:sz w:val="24"/>
                <w:szCs w:val="24"/>
                <w:lang w:val="hy-AM"/>
              </w:rPr>
              <w:t>համապատասխան կետերում</w:t>
            </w:r>
            <w:r w:rsidRPr="008D511E">
              <w:rPr>
                <w:rFonts w:ascii="GHEA Grapalat" w:hAnsi="GHEA Grapalat"/>
                <w:color w:val="000000"/>
                <w:sz w:val="24"/>
                <w:szCs w:val="24"/>
                <w:lang w:val="hy-AM"/>
              </w:rPr>
              <w:t xml:space="preserve"> կատարվել </w:t>
            </w:r>
            <w:r w:rsidR="008D511E">
              <w:rPr>
                <w:rFonts w:ascii="GHEA Grapalat" w:hAnsi="GHEA Grapalat"/>
                <w:color w:val="000000"/>
                <w:sz w:val="24"/>
                <w:szCs w:val="24"/>
                <w:lang w:val="hy-AM"/>
              </w:rPr>
              <w:t xml:space="preserve">է </w:t>
            </w:r>
            <w:r w:rsidRPr="008D511E">
              <w:rPr>
                <w:rFonts w:ascii="GHEA Grapalat" w:hAnsi="GHEA Grapalat"/>
                <w:color w:val="000000"/>
                <w:sz w:val="24"/>
                <w:szCs w:val="24"/>
                <w:lang w:val="hy-AM"/>
              </w:rPr>
              <w:t>փոփոխ</w:t>
            </w:r>
            <w:r w:rsidR="006421F1" w:rsidRPr="008D511E">
              <w:rPr>
                <w:rFonts w:ascii="GHEA Grapalat" w:hAnsi="GHEA Grapalat"/>
                <w:color w:val="000000"/>
                <w:sz w:val="24"/>
                <w:szCs w:val="24"/>
                <w:lang w:val="hy-AM"/>
              </w:rPr>
              <w:t>ություն</w:t>
            </w:r>
            <w:r w:rsidR="008D511E">
              <w:rPr>
                <w:rFonts w:ascii="GHEA Grapalat" w:hAnsi="GHEA Grapalat"/>
                <w:color w:val="000000"/>
                <w:sz w:val="24"/>
                <w:szCs w:val="24"/>
                <w:lang w:val="hy-AM"/>
              </w:rPr>
              <w:t>ներ</w:t>
            </w:r>
            <w:r w:rsidRPr="008D511E">
              <w:rPr>
                <w:rFonts w:ascii="GHEA Grapalat" w:hAnsi="GHEA Grapalat"/>
                <w:color w:val="000000"/>
                <w:sz w:val="24"/>
                <w:szCs w:val="24"/>
                <w:lang w:val="hy-AM"/>
              </w:rPr>
              <w:t>։</w:t>
            </w:r>
          </w:p>
        </w:tc>
      </w:tr>
      <w:tr w:rsidR="006421F1" w:rsidRPr="003C6F02" w14:paraId="2C8353A9" w14:textId="77777777" w:rsidTr="006421F1">
        <w:tblPrEx>
          <w:shd w:val="clear" w:color="auto" w:fill="auto"/>
        </w:tblPrEx>
        <w:trPr>
          <w:trHeight w:val="92"/>
        </w:trPr>
        <w:tc>
          <w:tcPr>
            <w:tcW w:w="6196" w:type="dxa"/>
            <w:vMerge w:val="restart"/>
          </w:tcPr>
          <w:p w14:paraId="3D47931F" w14:textId="3019878F" w:rsidR="006421F1" w:rsidRPr="006421F1" w:rsidRDefault="006421F1" w:rsidP="006421F1">
            <w:pPr>
              <w:spacing w:line="360" w:lineRule="auto"/>
              <w:ind w:firstLine="720"/>
              <w:jc w:val="center"/>
              <w:rPr>
                <w:rFonts w:ascii="GHEA Grapalat" w:hAnsi="GHEA Grapalat"/>
                <w:sz w:val="24"/>
                <w:szCs w:val="24"/>
                <w:lang w:val="hy-AM"/>
              </w:rPr>
            </w:pPr>
            <w:r w:rsidRPr="006421F1">
              <w:rPr>
                <w:rFonts w:ascii="GHEA Grapalat" w:hAnsi="GHEA Grapalat"/>
                <w:sz w:val="24"/>
                <w:szCs w:val="24"/>
                <w:lang w:val="hy-AM"/>
              </w:rPr>
              <w:t>3. ՀՀ Կրթության, գիտության, մշակույթի և սպորտի նախարարություն</w:t>
            </w:r>
          </w:p>
        </w:tc>
        <w:tc>
          <w:tcPr>
            <w:tcW w:w="3575" w:type="dxa"/>
          </w:tcPr>
          <w:p w14:paraId="7DE3F036" w14:textId="0437D449" w:rsidR="006421F1" w:rsidRPr="009243BA" w:rsidRDefault="006421F1" w:rsidP="009243BA">
            <w:pPr>
              <w:spacing w:line="360" w:lineRule="auto"/>
              <w:ind w:firstLine="720"/>
              <w:rPr>
                <w:rFonts w:ascii="GHEA Grapalat" w:hAnsi="GHEA Grapalat"/>
                <w:b/>
                <w:bCs/>
                <w:sz w:val="24"/>
                <w:szCs w:val="24"/>
                <w:lang w:val="hy-AM"/>
              </w:rPr>
            </w:pPr>
            <w:r w:rsidRPr="009243BA">
              <w:rPr>
                <w:rFonts w:ascii="GHEA Grapalat" w:hAnsi="GHEA Grapalat"/>
                <w:b/>
                <w:bCs/>
                <w:sz w:val="24"/>
                <w:szCs w:val="24"/>
                <w:lang w:val="hy-AM"/>
              </w:rPr>
              <w:t>23</w:t>
            </w:r>
            <w:r w:rsidRPr="009243BA">
              <w:rPr>
                <w:rFonts w:ascii="MS Mincho" w:eastAsia="MS Mincho" w:hAnsi="MS Mincho" w:cs="MS Mincho" w:hint="eastAsia"/>
                <w:b/>
                <w:bCs/>
                <w:sz w:val="24"/>
                <w:szCs w:val="24"/>
                <w:lang w:val="hy-AM"/>
              </w:rPr>
              <w:t>․</w:t>
            </w:r>
            <w:r w:rsidRPr="009243BA">
              <w:rPr>
                <w:rFonts w:ascii="GHEA Grapalat" w:hAnsi="GHEA Grapalat"/>
                <w:b/>
                <w:bCs/>
                <w:sz w:val="24"/>
                <w:szCs w:val="24"/>
                <w:lang w:val="hy-AM"/>
              </w:rPr>
              <w:t>09</w:t>
            </w:r>
            <w:r w:rsidRPr="009243BA">
              <w:rPr>
                <w:rFonts w:ascii="MS Mincho" w:eastAsia="MS Mincho" w:hAnsi="MS Mincho" w:cs="MS Mincho" w:hint="eastAsia"/>
                <w:b/>
                <w:bCs/>
                <w:sz w:val="24"/>
                <w:szCs w:val="24"/>
                <w:lang w:val="hy-AM"/>
              </w:rPr>
              <w:t>․</w:t>
            </w:r>
            <w:r w:rsidRPr="009243BA">
              <w:rPr>
                <w:rFonts w:ascii="GHEA Grapalat" w:hAnsi="GHEA Grapalat"/>
                <w:b/>
                <w:bCs/>
                <w:sz w:val="24"/>
                <w:szCs w:val="24"/>
                <w:lang w:val="hy-AM"/>
              </w:rPr>
              <w:t>2025թ.</w:t>
            </w:r>
          </w:p>
        </w:tc>
      </w:tr>
      <w:tr w:rsidR="006421F1" w:rsidRPr="003C6F02" w14:paraId="464F9CA1" w14:textId="77777777" w:rsidTr="006421F1">
        <w:tblPrEx>
          <w:shd w:val="clear" w:color="auto" w:fill="auto"/>
        </w:tblPrEx>
        <w:trPr>
          <w:trHeight w:val="92"/>
        </w:trPr>
        <w:tc>
          <w:tcPr>
            <w:tcW w:w="6196" w:type="dxa"/>
            <w:vMerge/>
          </w:tcPr>
          <w:p w14:paraId="452D409A" w14:textId="77777777" w:rsidR="006421F1" w:rsidRPr="00341FB7" w:rsidRDefault="006421F1" w:rsidP="009D458C">
            <w:pPr>
              <w:spacing w:line="360" w:lineRule="auto"/>
              <w:ind w:firstLine="720"/>
              <w:jc w:val="both"/>
              <w:rPr>
                <w:rFonts w:ascii="GHEA Grapalat" w:hAnsi="GHEA Grapalat"/>
                <w:sz w:val="24"/>
                <w:szCs w:val="24"/>
                <w:lang w:val="hy-AM"/>
              </w:rPr>
            </w:pPr>
          </w:p>
        </w:tc>
        <w:tc>
          <w:tcPr>
            <w:tcW w:w="3575" w:type="dxa"/>
          </w:tcPr>
          <w:p w14:paraId="74143559" w14:textId="330A19E5" w:rsidR="006421F1" w:rsidRPr="009243BA" w:rsidRDefault="006421F1" w:rsidP="009243BA">
            <w:pPr>
              <w:spacing w:line="360" w:lineRule="auto"/>
              <w:ind w:firstLine="720"/>
              <w:rPr>
                <w:rFonts w:ascii="GHEA Grapalat" w:hAnsi="GHEA Grapalat"/>
                <w:b/>
                <w:bCs/>
                <w:sz w:val="24"/>
                <w:szCs w:val="24"/>
                <w:lang w:val="hy-AM"/>
              </w:rPr>
            </w:pPr>
            <w:r w:rsidRPr="009243BA">
              <w:rPr>
                <w:rFonts w:ascii="GHEA Grapalat" w:hAnsi="GHEA Grapalat"/>
                <w:b/>
                <w:bCs/>
                <w:sz w:val="24"/>
                <w:szCs w:val="24"/>
                <w:lang w:val="hy-AM"/>
              </w:rPr>
              <w:t>01//31291-2025</w:t>
            </w:r>
          </w:p>
        </w:tc>
      </w:tr>
      <w:tr w:rsidR="006421F1" w:rsidRPr="000B6392" w14:paraId="2AA30A79" w14:textId="77777777" w:rsidTr="006421F1">
        <w:tblPrEx>
          <w:shd w:val="clear" w:color="auto" w:fill="auto"/>
        </w:tblPrEx>
        <w:trPr>
          <w:trHeight w:val="2508"/>
        </w:trPr>
        <w:tc>
          <w:tcPr>
            <w:tcW w:w="6196" w:type="dxa"/>
          </w:tcPr>
          <w:p w14:paraId="1D1BAA4B" w14:textId="77777777" w:rsidR="006421F1" w:rsidRPr="006421F1" w:rsidRDefault="006421F1" w:rsidP="006421F1">
            <w:pPr>
              <w:tabs>
                <w:tab w:val="left" w:pos="284"/>
                <w:tab w:val="left" w:pos="426"/>
              </w:tabs>
              <w:spacing w:line="360" w:lineRule="auto"/>
              <w:ind w:firstLine="425"/>
              <w:jc w:val="both"/>
              <w:rPr>
                <w:rFonts w:ascii="GHEA Grapalat" w:hAnsi="GHEA Grapalat" w:cs="Sylfaen"/>
                <w:noProof/>
                <w:sz w:val="24"/>
                <w:szCs w:val="24"/>
                <w:lang w:val="hy-AM"/>
              </w:rPr>
            </w:pPr>
            <w:r w:rsidRPr="006421F1">
              <w:rPr>
                <w:rFonts w:ascii="GHEA Grapalat" w:hAnsi="GHEA Grapalat" w:cs="Sylfaen"/>
                <w:noProof/>
                <w:sz w:val="24"/>
                <w:szCs w:val="24"/>
                <w:lang w:val="hy-AM"/>
              </w:rPr>
              <w:t xml:space="preserve">Հայտնում ենք, որ ԿԳՄՍ նախարարությունը </w:t>
            </w:r>
            <w:r w:rsidRPr="006421F1">
              <w:rPr>
                <w:rFonts w:ascii="GHEA Grapalat" w:hAnsi="GHEA Grapalat" w:cs="Sylfaen"/>
                <w:b/>
                <w:bCs/>
                <w:noProof/>
                <w:sz w:val="24"/>
                <w:szCs w:val="24"/>
                <w:lang w:val="hy-AM"/>
              </w:rPr>
              <w:t>«</w:t>
            </w:r>
            <w:r w:rsidRPr="006421F1">
              <w:rPr>
                <w:rFonts w:ascii="GHEA Grapalat" w:hAnsi="GHEA Grapalat" w:cs="Sylfaen"/>
                <w:noProof/>
                <w:sz w:val="24"/>
                <w:szCs w:val="24"/>
                <w:lang w:val="hy-AM"/>
              </w:rPr>
              <w:t>Անշարժ գույք ամրացնելու և անհատույց օգտագործման իրավունքով տարածք ամրացնելու մասին</w:t>
            </w:r>
            <w:r w:rsidRPr="006421F1">
              <w:rPr>
                <w:rFonts w:ascii="GHEA Grapalat" w:hAnsi="GHEA Grapalat" w:cs="Sylfaen"/>
                <w:b/>
                <w:bCs/>
                <w:noProof/>
                <w:sz w:val="24"/>
                <w:szCs w:val="24"/>
                <w:lang w:val="hy-AM"/>
              </w:rPr>
              <w:t xml:space="preserve">» </w:t>
            </w:r>
            <w:r w:rsidRPr="006421F1">
              <w:rPr>
                <w:rFonts w:ascii="GHEA Grapalat" w:hAnsi="GHEA Grapalat" w:cs="Sylfaen"/>
                <w:noProof/>
                <w:sz w:val="24"/>
                <w:szCs w:val="24"/>
                <w:lang w:val="hy-AM"/>
              </w:rPr>
              <w:t xml:space="preserve">Հայաստանի Հանրապետության կառավարության որոշման նախագծի («Գառնի» պատմամշակութային արգելոց-թանգարանի տարածք) վերաբերյալ դիտողություններ և առաջարկություններ չունի: </w:t>
            </w:r>
          </w:p>
          <w:p w14:paraId="6AC1DC4D" w14:textId="77777777" w:rsidR="006421F1" w:rsidRPr="004D315E" w:rsidRDefault="006421F1" w:rsidP="009D458C">
            <w:pPr>
              <w:spacing w:after="200" w:line="360" w:lineRule="auto"/>
              <w:ind w:firstLine="576"/>
              <w:jc w:val="both"/>
              <w:rPr>
                <w:rFonts w:ascii="GHEA Grapalat" w:hAnsi="GHEA Grapalat" w:cs="Sylfaen"/>
                <w:bCs/>
                <w:noProof/>
                <w:sz w:val="24"/>
                <w:szCs w:val="24"/>
                <w:lang w:val="hy-AM"/>
              </w:rPr>
            </w:pPr>
          </w:p>
        </w:tc>
        <w:tc>
          <w:tcPr>
            <w:tcW w:w="3575" w:type="dxa"/>
          </w:tcPr>
          <w:p w14:paraId="2A2D65B1" w14:textId="77777777" w:rsidR="006421F1" w:rsidRPr="000B6392" w:rsidRDefault="006421F1" w:rsidP="009D458C">
            <w:pPr>
              <w:spacing w:line="360" w:lineRule="auto"/>
              <w:ind w:firstLine="301"/>
              <w:rPr>
                <w:rFonts w:ascii="GHEA Grapalat" w:hAnsi="GHEA Grapalat"/>
                <w:b/>
                <w:color w:val="000000"/>
                <w:sz w:val="24"/>
                <w:szCs w:val="24"/>
                <w:lang w:val="hy-AM"/>
              </w:rPr>
            </w:pPr>
            <w:r w:rsidRPr="00806892">
              <w:rPr>
                <w:rFonts w:ascii="GHEA Grapalat" w:hAnsi="GHEA Grapalat"/>
                <w:color w:val="000000"/>
                <w:sz w:val="24"/>
                <w:szCs w:val="24"/>
                <w:lang w:val="af-ZA" w:eastAsia="en-US"/>
              </w:rPr>
              <w:t xml:space="preserve">Ընդունվել է ի գիտություն: </w:t>
            </w:r>
          </w:p>
        </w:tc>
      </w:tr>
    </w:tbl>
    <w:p w14:paraId="22039361" w14:textId="77777777" w:rsidR="00AA4778" w:rsidRPr="00806892" w:rsidRDefault="00AA4778" w:rsidP="001404E5">
      <w:pPr>
        <w:tabs>
          <w:tab w:val="left" w:pos="6946"/>
          <w:tab w:val="left" w:pos="10347"/>
        </w:tabs>
        <w:spacing w:line="360" w:lineRule="auto"/>
        <w:ind w:right="-1" w:firstLine="709"/>
        <w:rPr>
          <w:rFonts w:ascii="GHEA Grapalat" w:hAnsi="GHEA Grapalat"/>
          <w:color w:val="000000"/>
          <w:sz w:val="24"/>
          <w:szCs w:val="24"/>
          <w:lang w:val="af-ZA" w:eastAsia="en-US"/>
        </w:rPr>
      </w:pPr>
    </w:p>
    <w:sectPr w:rsidR="00AA4778" w:rsidRPr="00806892" w:rsidSect="0097137B">
      <w:headerReference w:type="even" r:id="rId8"/>
      <w:footerReference w:type="default" r:id="rId9"/>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732AA" w14:textId="77777777" w:rsidR="00F45756" w:rsidRDefault="00F45756">
      <w:r>
        <w:separator/>
      </w:r>
    </w:p>
  </w:endnote>
  <w:endnote w:type="continuationSeparator" w:id="0">
    <w:p w14:paraId="523FE5DE" w14:textId="77777777" w:rsidR="00F45756" w:rsidRDefault="00F45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986BA"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F223DC0"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FA7C0B9"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D804C" w14:textId="77777777" w:rsidR="00F45756" w:rsidRDefault="00F45756">
      <w:r>
        <w:separator/>
      </w:r>
    </w:p>
  </w:footnote>
  <w:footnote w:type="continuationSeparator" w:id="0">
    <w:p w14:paraId="0563B04D" w14:textId="77777777" w:rsidR="00F45756" w:rsidRDefault="00F457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279D5" w14:textId="77777777" w:rsidR="006B5BB7"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349C5"/>
    <w:multiLevelType w:val="hybridMultilevel"/>
    <w:tmpl w:val="DD0E0BDE"/>
    <w:lvl w:ilvl="0" w:tplc="67BE4CA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992247580">
    <w:abstractNumId w:val="6"/>
  </w:num>
  <w:num w:numId="2" w16cid:durableId="1726444603">
    <w:abstractNumId w:val="1"/>
  </w:num>
  <w:num w:numId="3" w16cid:durableId="445076041">
    <w:abstractNumId w:val="4"/>
  </w:num>
  <w:num w:numId="4" w16cid:durableId="1039668241">
    <w:abstractNumId w:val="5"/>
  </w:num>
  <w:num w:numId="5" w16cid:durableId="312149413">
    <w:abstractNumId w:val="3"/>
  </w:num>
  <w:num w:numId="6" w16cid:durableId="1809514724">
    <w:abstractNumId w:val="2"/>
  </w:num>
  <w:num w:numId="7" w16cid:durableId="1867518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13A9"/>
    <w:rsid w:val="00016356"/>
    <w:rsid w:val="00022272"/>
    <w:rsid w:val="000263AE"/>
    <w:rsid w:val="00034AB2"/>
    <w:rsid w:val="00064066"/>
    <w:rsid w:val="00074B24"/>
    <w:rsid w:val="00076B03"/>
    <w:rsid w:val="000A1338"/>
    <w:rsid w:val="000B6392"/>
    <w:rsid w:val="000C0C9F"/>
    <w:rsid w:val="000D4588"/>
    <w:rsid w:val="000D5537"/>
    <w:rsid w:val="000F3DDC"/>
    <w:rsid w:val="00113183"/>
    <w:rsid w:val="00121480"/>
    <w:rsid w:val="00127EBA"/>
    <w:rsid w:val="001404E5"/>
    <w:rsid w:val="00141850"/>
    <w:rsid w:val="00143417"/>
    <w:rsid w:val="0015055E"/>
    <w:rsid w:val="001B4701"/>
    <w:rsid w:val="001C3D9C"/>
    <w:rsid w:val="001E26B5"/>
    <w:rsid w:val="001E40F5"/>
    <w:rsid w:val="001F79C5"/>
    <w:rsid w:val="00213681"/>
    <w:rsid w:val="00217620"/>
    <w:rsid w:val="00217686"/>
    <w:rsid w:val="00227A28"/>
    <w:rsid w:val="00245536"/>
    <w:rsid w:val="00252013"/>
    <w:rsid w:val="002551AF"/>
    <w:rsid w:val="00270BD7"/>
    <w:rsid w:val="002735AA"/>
    <w:rsid w:val="00280677"/>
    <w:rsid w:val="00280A39"/>
    <w:rsid w:val="00281128"/>
    <w:rsid w:val="002D3CE9"/>
    <w:rsid w:val="002D677B"/>
    <w:rsid w:val="002E46EF"/>
    <w:rsid w:val="00302E60"/>
    <w:rsid w:val="00303020"/>
    <w:rsid w:val="00325796"/>
    <w:rsid w:val="00331C4D"/>
    <w:rsid w:val="00341FB7"/>
    <w:rsid w:val="00363916"/>
    <w:rsid w:val="00380969"/>
    <w:rsid w:val="003906FA"/>
    <w:rsid w:val="003B501C"/>
    <w:rsid w:val="003C6F02"/>
    <w:rsid w:val="003D1C9F"/>
    <w:rsid w:val="003F7DD7"/>
    <w:rsid w:val="00417C22"/>
    <w:rsid w:val="00454EA8"/>
    <w:rsid w:val="0048756F"/>
    <w:rsid w:val="00494606"/>
    <w:rsid w:val="004B2502"/>
    <w:rsid w:val="004B3420"/>
    <w:rsid w:val="004B3AA5"/>
    <w:rsid w:val="004B3B17"/>
    <w:rsid w:val="004C17D8"/>
    <w:rsid w:val="004C7503"/>
    <w:rsid w:val="004D315E"/>
    <w:rsid w:val="004E2DEE"/>
    <w:rsid w:val="005168DA"/>
    <w:rsid w:val="0055743B"/>
    <w:rsid w:val="0059075B"/>
    <w:rsid w:val="005A2F02"/>
    <w:rsid w:val="005D49BD"/>
    <w:rsid w:val="005E5278"/>
    <w:rsid w:val="005E67B2"/>
    <w:rsid w:val="005E7BE0"/>
    <w:rsid w:val="00621A65"/>
    <w:rsid w:val="00632B4F"/>
    <w:rsid w:val="006421F1"/>
    <w:rsid w:val="0064774C"/>
    <w:rsid w:val="00651237"/>
    <w:rsid w:val="0068016D"/>
    <w:rsid w:val="00690952"/>
    <w:rsid w:val="006A4497"/>
    <w:rsid w:val="006B5BB7"/>
    <w:rsid w:val="006C746E"/>
    <w:rsid w:val="006E29BB"/>
    <w:rsid w:val="006F7B2F"/>
    <w:rsid w:val="00701410"/>
    <w:rsid w:val="007054C3"/>
    <w:rsid w:val="00706935"/>
    <w:rsid w:val="00733E27"/>
    <w:rsid w:val="007431DD"/>
    <w:rsid w:val="00750F26"/>
    <w:rsid w:val="0079244E"/>
    <w:rsid w:val="007A4837"/>
    <w:rsid w:val="007A6423"/>
    <w:rsid w:val="007B18F9"/>
    <w:rsid w:val="007C1332"/>
    <w:rsid w:val="007C20C3"/>
    <w:rsid w:val="007E040B"/>
    <w:rsid w:val="008019E7"/>
    <w:rsid w:val="0080341F"/>
    <w:rsid w:val="00806892"/>
    <w:rsid w:val="0081466F"/>
    <w:rsid w:val="008274C3"/>
    <w:rsid w:val="00852818"/>
    <w:rsid w:val="00862D72"/>
    <w:rsid w:val="00880B78"/>
    <w:rsid w:val="0088519D"/>
    <w:rsid w:val="008950FB"/>
    <w:rsid w:val="0089540F"/>
    <w:rsid w:val="008968CC"/>
    <w:rsid w:val="008B1CA0"/>
    <w:rsid w:val="008B45CA"/>
    <w:rsid w:val="008D511E"/>
    <w:rsid w:val="00911251"/>
    <w:rsid w:val="009243BA"/>
    <w:rsid w:val="00950AFD"/>
    <w:rsid w:val="0098323B"/>
    <w:rsid w:val="009A126B"/>
    <w:rsid w:val="009A2F86"/>
    <w:rsid w:val="009A7769"/>
    <w:rsid w:val="009A7CCF"/>
    <w:rsid w:val="009B13D1"/>
    <w:rsid w:val="009B3659"/>
    <w:rsid w:val="00A05BEB"/>
    <w:rsid w:val="00A11A15"/>
    <w:rsid w:val="00A22D10"/>
    <w:rsid w:val="00A31BA0"/>
    <w:rsid w:val="00A32B7E"/>
    <w:rsid w:val="00A41809"/>
    <w:rsid w:val="00A55491"/>
    <w:rsid w:val="00A556E2"/>
    <w:rsid w:val="00A657FF"/>
    <w:rsid w:val="00A700FB"/>
    <w:rsid w:val="00A81520"/>
    <w:rsid w:val="00A91BEB"/>
    <w:rsid w:val="00AA4778"/>
    <w:rsid w:val="00AB4FB2"/>
    <w:rsid w:val="00AB52AD"/>
    <w:rsid w:val="00AC694A"/>
    <w:rsid w:val="00AD28CD"/>
    <w:rsid w:val="00AD3532"/>
    <w:rsid w:val="00AD45D1"/>
    <w:rsid w:val="00AE28E7"/>
    <w:rsid w:val="00AF5D88"/>
    <w:rsid w:val="00B06C99"/>
    <w:rsid w:val="00B17BB8"/>
    <w:rsid w:val="00B473DC"/>
    <w:rsid w:val="00B77A78"/>
    <w:rsid w:val="00B90331"/>
    <w:rsid w:val="00BB32ED"/>
    <w:rsid w:val="00BC5C9C"/>
    <w:rsid w:val="00BD5F83"/>
    <w:rsid w:val="00BF343C"/>
    <w:rsid w:val="00C07859"/>
    <w:rsid w:val="00C079D6"/>
    <w:rsid w:val="00C553D3"/>
    <w:rsid w:val="00C6434A"/>
    <w:rsid w:val="00C7410A"/>
    <w:rsid w:val="00C77DFB"/>
    <w:rsid w:val="00CA380A"/>
    <w:rsid w:val="00CB70D9"/>
    <w:rsid w:val="00CD0C88"/>
    <w:rsid w:val="00CD713A"/>
    <w:rsid w:val="00CF3BAE"/>
    <w:rsid w:val="00D207EF"/>
    <w:rsid w:val="00D27671"/>
    <w:rsid w:val="00D34E81"/>
    <w:rsid w:val="00D36498"/>
    <w:rsid w:val="00D508E8"/>
    <w:rsid w:val="00D62290"/>
    <w:rsid w:val="00D76565"/>
    <w:rsid w:val="00D84E75"/>
    <w:rsid w:val="00DA12B6"/>
    <w:rsid w:val="00DA3E76"/>
    <w:rsid w:val="00DA77F1"/>
    <w:rsid w:val="00DB41F3"/>
    <w:rsid w:val="00DB4524"/>
    <w:rsid w:val="00DB7FBC"/>
    <w:rsid w:val="00DD30A8"/>
    <w:rsid w:val="00E17D06"/>
    <w:rsid w:val="00E17EB9"/>
    <w:rsid w:val="00E21CAB"/>
    <w:rsid w:val="00E42BAD"/>
    <w:rsid w:val="00E430E3"/>
    <w:rsid w:val="00E467F6"/>
    <w:rsid w:val="00E522DD"/>
    <w:rsid w:val="00E53E10"/>
    <w:rsid w:val="00E669F7"/>
    <w:rsid w:val="00E7134F"/>
    <w:rsid w:val="00E71932"/>
    <w:rsid w:val="00E85F06"/>
    <w:rsid w:val="00EA529E"/>
    <w:rsid w:val="00EC1A2D"/>
    <w:rsid w:val="00EC6D0C"/>
    <w:rsid w:val="00ED7027"/>
    <w:rsid w:val="00EE6F72"/>
    <w:rsid w:val="00EF718C"/>
    <w:rsid w:val="00F0576A"/>
    <w:rsid w:val="00F4100E"/>
    <w:rsid w:val="00F45756"/>
    <w:rsid w:val="00F52A6D"/>
    <w:rsid w:val="00F52D96"/>
    <w:rsid w:val="00F67AEF"/>
    <w:rsid w:val="00F71FAD"/>
    <w:rsid w:val="00F770A4"/>
    <w:rsid w:val="00F80F93"/>
    <w:rsid w:val="00F87E85"/>
    <w:rsid w:val="00F916ED"/>
    <w:rsid w:val="00FA607C"/>
    <w:rsid w:val="00FF3136"/>
    <w:rsid w:val="00FF4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7D3A"/>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Знак11"/>
    <w:basedOn w:val="a"/>
    <w:link w:val="a4"/>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Знак11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semiHidden/>
    <w:unhideWhenUsed/>
    <w:rsid w:val="00632B4F"/>
    <w:pPr>
      <w:spacing w:after="120"/>
    </w:pPr>
  </w:style>
  <w:style w:type="character" w:customStyle="1" w:styleId="ab">
    <w:name w:val="Основной текст Знак"/>
    <w:basedOn w:val="a0"/>
    <w:link w:val="aa"/>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uiPriority w:val="99"/>
    <w:qFormat/>
    <w:rsid w:val="008968CC"/>
    <w:pPr>
      <w:jc w:val="center"/>
    </w:pPr>
    <w:rPr>
      <w:rFonts w:ascii="Arial Armenian" w:hAnsi="Arial Armenian"/>
      <w:sz w:val="22"/>
      <w:szCs w:val="22"/>
      <w:lang w:val="en-US"/>
    </w:rPr>
  </w:style>
  <w:style w:type="character" w:customStyle="1" w:styleId="mechtexChar">
    <w:name w:val="mechtex Char"/>
    <w:link w:val="mechtex"/>
    <w:uiPriority w:val="99"/>
    <w:locked/>
    <w:rsid w:val="008968CC"/>
    <w:rPr>
      <w:rFonts w:ascii="Arial Armenian" w:eastAsia="Times New Roman" w:hAnsi="Arial Armenian" w:cs="Times New Roman"/>
      <w:lang w:eastAsia="ru-RU"/>
    </w:rPr>
  </w:style>
  <w:style w:type="paragraph" w:styleId="ac">
    <w:name w:val="Plain Text"/>
    <w:basedOn w:val="a"/>
    <w:link w:val="ad"/>
    <w:uiPriority w:val="99"/>
    <w:unhideWhenUsed/>
    <w:rsid w:val="0098323B"/>
    <w:rPr>
      <w:rFonts w:ascii="Calibri" w:eastAsiaTheme="minorHAnsi" w:hAnsi="Calibri" w:cstheme="minorBidi"/>
      <w:sz w:val="22"/>
      <w:szCs w:val="21"/>
      <w:lang w:val="en-US" w:eastAsia="en-US"/>
    </w:rPr>
  </w:style>
  <w:style w:type="character" w:customStyle="1" w:styleId="ad">
    <w:name w:val="Текст Знак"/>
    <w:basedOn w:val="a0"/>
    <w:link w:val="ac"/>
    <w:uiPriority w:val="99"/>
    <w:rsid w:val="0098323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96371">
      <w:bodyDiv w:val="1"/>
      <w:marLeft w:val="0"/>
      <w:marRight w:val="0"/>
      <w:marTop w:val="0"/>
      <w:marBottom w:val="0"/>
      <w:divBdr>
        <w:top w:val="none" w:sz="0" w:space="0" w:color="auto"/>
        <w:left w:val="none" w:sz="0" w:space="0" w:color="auto"/>
        <w:bottom w:val="none" w:sz="0" w:space="0" w:color="auto"/>
        <w:right w:val="none" w:sz="0" w:space="0" w:color="auto"/>
      </w:divBdr>
    </w:div>
    <w:div w:id="289480326">
      <w:bodyDiv w:val="1"/>
      <w:marLeft w:val="0"/>
      <w:marRight w:val="0"/>
      <w:marTop w:val="0"/>
      <w:marBottom w:val="0"/>
      <w:divBdr>
        <w:top w:val="none" w:sz="0" w:space="0" w:color="auto"/>
        <w:left w:val="none" w:sz="0" w:space="0" w:color="auto"/>
        <w:bottom w:val="none" w:sz="0" w:space="0" w:color="auto"/>
        <w:right w:val="none" w:sz="0" w:space="0" w:color="auto"/>
      </w:divBdr>
    </w:div>
    <w:div w:id="1429809745">
      <w:bodyDiv w:val="1"/>
      <w:marLeft w:val="0"/>
      <w:marRight w:val="0"/>
      <w:marTop w:val="0"/>
      <w:marBottom w:val="0"/>
      <w:divBdr>
        <w:top w:val="none" w:sz="0" w:space="0" w:color="auto"/>
        <w:left w:val="none" w:sz="0" w:space="0" w:color="auto"/>
        <w:bottom w:val="none" w:sz="0" w:space="0" w:color="auto"/>
        <w:right w:val="none" w:sz="0" w:space="0" w:color="auto"/>
      </w:divBdr>
    </w:div>
    <w:div w:id="1436050101">
      <w:bodyDiv w:val="1"/>
      <w:marLeft w:val="0"/>
      <w:marRight w:val="0"/>
      <w:marTop w:val="0"/>
      <w:marBottom w:val="0"/>
      <w:divBdr>
        <w:top w:val="none" w:sz="0" w:space="0" w:color="auto"/>
        <w:left w:val="none" w:sz="0" w:space="0" w:color="auto"/>
        <w:bottom w:val="none" w:sz="0" w:space="0" w:color="auto"/>
        <w:right w:val="none" w:sz="0" w:space="0" w:color="auto"/>
      </w:divBdr>
    </w:div>
    <w:div w:id="1501894879">
      <w:bodyDiv w:val="1"/>
      <w:marLeft w:val="0"/>
      <w:marRight w:val="0"/>
      <w:marTop w:val="0"/>
      <w:marBottom w:val="0"/>
      <w:divBdr>
        <w:top w:val="none" w:sz="0" w:space="0" w:color="auto"/>
        <w:left w:val="none" w:sz="0" w:space="0" w:color="auto"/>
        <w:bottom w:val="none" w:sz="0" w:space="0" w:color="auto"/>
        <w:right w:val="none" w:sz="0" w:space="0" w:color="auto"/>
      </w:divBdr>
    </w:div>
    <w:div w:id="1747452972">
      <w:bodyDiv w:val="1"/>
      <w:marLeft w:val="0"/>
      <w:marRight w:val="0"/>
      <w:marTop w:val="0"/>
      <w:marBottom w:val="0"/>
      <w:divBdr>
        <w:top w:val="none" w:sz="0" w:space="0" w:color="auto"/>
        <w:left w:val="none" w:sz="0" w:space="0" w:color="auto"/>
        <w:bottom w:val="none" w:sz="0" w:space="0" w:color="auto"/>
        <w:right w:val="none" w:sz="0" w:space="0" w:color="auto"/>
      </w:divBdr>
    </w:div>
    <w:div w:id="1905408287">
      <w:bodyDiv w:val="1"/>
      <w:marLeft w:val="0"/>
      <w:marRight w:val="0"/>
      <w:marTop w:val="0"/>
      <w:marBottom w:val="0"/>
      <w:divBdr>
        <w:top w:val="none" w:sz="0" w:space="0" w:color="auto"/>
        <w:left w:val="none" w:sz="0" w:space="0" w:color="auto"/>
        <w:bottom w:val="none" w:sz="0" w:space="0" w:color="auto"/>
        <w:right w:val="none" w:sz="0" w:space="0" w:color="auto"/>
      </w:divBdr>
    </w:div>
    <w:div w:id="19379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12D94-301C-470D-BF3A-8F93E626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306</Words>
  <Characters>1745</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https://mul2-spm.gov.am/tasks/506677/oneclick?token=cd8ff4abb17582f2e19efcb14623cfe4</cp:keywords>
  <dc:description/>
  <cp:lastModifiedBy>Khanamir Abrahamyan</cp:lastModifiedBy>
  <cp:revision>4</cp:revision>
  <dcterms:created xsi:type="dcterms:W3CDTF">2025-10-06T10:01:00Z</dcterms:created>
  <dcterms:modified xsi:type="dcterms:W3CDTF">2025-10-06T10:09:00Z</dcterms:modified>
</cp:coreProperties>
</file>