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D8D10F" w14:textId="77BA558E" w:rsidR="00FA73AE" w:rsidRPr="007D3DD4" w:rsidRDefault="00FA73AE" w:rsidP="007D3DD4">
      <w:pPr>
        <w:spacing w:line="360" w:lineRule="auto"/>
        <w:jc w:val="center"/>
        <w:rPr>
          <w:rFonts w:ascii="GHEA Grapalat" w:hAnsi="GHEA Grapalat" w:cs="GHEA Grapalat"/>
          <w:b/>
          <w:lang w:val="en-US"/>
        </w:rPr>
      </w:pPr>
      <w:r w:rsidRPr="007D3DD4">
        <w:rPr>
          <w:rFonts w:ascii="GHEA Grapalat" w:hAnsi="GHEA Grapalat" w:cs="GHEA Grapalat"/>
          <w:b/>
        </w:rPr>
        <w:t>ՀԻՄՆԱՎՈՐՈՒՄ</w:t>
      </w:r>
    </w:p>
    <w:p w14:paraId="4FBF22F8" w14:textId="0ACF40D3" w:rsidR="00FA73AE" w:rsidRPr="007D3DD4" w:rsidRDefault="00FA73AE" w:rsidP="007D3DD4">
      <w:pPr>
        <w:pStyle w:val="mechtex"/>
        <w:spacing w:line="360" w:lineRule="auto"/>
        <w:rPr>
          <w:rFonts w:ascii="GHEA Grapalat" w:hAnsi="GHEA Grapalat" w:cs="Arial"/>
          <w:b/>
          <w:spacing w:val="6"/>
          <w:sz w:val="24"/>
          <w:szCs w:val="24"/>
          <w:lang w:val="hy-AM"/>
        </w:rPr>
      </w:pPr>
      <w:r w:rsidRPr="007D3DD4">
        <w:rPr>
          <w:rFonts w:ascii="GHEA Grapalat" w:hAnsi="GHEA Grapalat"/>
          <w:b/>
          <w:sz w:val="24"/>
          <w:szCs w:val="24"/>
          <w:lang w:val="af-ZA"/>
        </w:rPr>
        <w:t>«</w:t>
      </w:r>
      <w:r w:rsidR="002C468C">
        <w:rPr>
          <w:rFonts w:ascii="GHEA Grapalat" w:hAnsi="GHEA Grapalat" w:cs="Arial"/>
          <w:b/>
          <w:sz w:val="24"/>
          <w:szCs w:val="24"/>
          <w:lang w:val="af-ZA"/>
        </w:rPr>
        <w:t>Հ</w:t>
      </w:r>
      <w:r w:rsidRPr="007D3DD4">
        <w:rPr>
          <w:rFonts w:ascii="GHEA Grapalat" w:hAnsi="GHEA Grapalat"/>
          <w:b/>
          <w:sz w:val="24"/>
          <w:szCs w:val="24"/>
          <w:lang w:val="af-ZA"/>
        </w:rPr>
        <w:t xml:space="preserve">Հ ՎԱՅՈՑ ՁՈՐԻ ՄԱՐԶԻ </w:t>
      </w:r>
      <w:r w:rsidR="009C40A8">
        <w:rPr>
          <w:rFonts w:ascii="GHEA Grapalat" w:hAnsi="GHEA Grapalat"/>
          <w:b/>
          <w:sz w:val="24"/>
          <w:szCs w:val="24"/>
          <w:lang w:val="hy-AM"/>
        </w:rPr>
        <w:t>ԿԱՐՄՐԱՇԵՆԻ</w:t>
      </w:r>
      <w:r w:rsidRPr="007D3DD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F0182">
        <w:rPr>
          <w:rFonts w:ascii="GHEA Grapalat" w:hAnsi="GHEA Grapalat"/>
          <w:b/>
          <w:sz w:val="24"/>
          <w:szCs w:val="24"/>
          <w:lang w:val="hy-AM"/>
        </w:rPr>
        <w:t xml:space="preserve">ՄԻՋՆԱԿԱՐԳ </w:t>
      </w:r>
      <w:r w:rsidRPr="007D3DD4">
        <w:rPr>
          <w:rFonts w:ascii="GHEA Grapalat" w:hAnsi="GHEA Grapalat"/>
          <w:b/>
          <w:sz w:val="24"/>
          <w:szCs w:val="24"/>
          <w:lang w:val="af-ZA"/>
        </w:rPr>
        <w:t>ԴՊՐՈՑ» ՊԵՏԱԿԱՆ ՈՉ ԱՌԵՎՏՐԱՅԻՆ ԿԱԶՄԱԿԵՐՊՈՒԹՅՈՒՆԸ «</w:t>
      </w:r>
      <w:r w:rsidR="00620F79" w:rsidRPr="007D3DD4">
        <w:rPr>
          <w:rFonts w:ascii="GHEA Grapalat" w:hAnsi="GHEA Grapalat" w:cs="Arial"/>
          <w:b/>
          <w:sz w:val="24"/>
          <w:szCs w:val="24"/>
          <w:lang w:val="af-ZA"/>
        </w:rPr>
        <w:t>Հ</w:t>
      </w:r>
      <w:r w:rsidR="00620F79" w:rsidRPr="007D3DD4">
        <w:rPr>
          <w:rFonts w:ascii="GHEA Grapalat" w:hAnsi="GHEA Grapalat"/>
          <w:b/>
          <w:sz w:val="24"/>
          <w:szCs w:val="24"/>
          <w:lang w:val="af-ZA"/>
        </w:rPr>
        <w:t>Հ</w:t>
      </w:r>
      <w:r w:rsidRPr="007D3DD4">
        <w:rPr>
          <w:rFonts w:ascii="GHEA Grapalat" w:hAnsi="GHEA Grapalat"/>
          <w:b/>
          <w:sz w:val="24"/>
          <w:szCs w:val="24"/>
          <w:lang w:val="af-ZA"/>
        </w:rPr>
        <w:t xml:space="preserve"> ՎԱՅՈՑ ՁՈՐԻ ՄԱՐԶԻ </w:t>
      </w:r>
      <w:r w:rsidR="009C40A8">
        <w:rPr>
          <w:rFonts w:ascii="GHEA Grapalat" w:hAnsi="GHEA Grapalat"/>
          <w:b/>
          <w:sz w:val="24"/>
          <w:szCs w:val="24"/>
          <w:lang w:val="hy-AM"/>
        </w:rPr>
        <w:t>ՀԵՐՀԵՐԻ</w:t>
      </w:r>
      <w:r w:rsidR="007F0182">
        <w:rPr>
          <w:rFonts w:ascii="GHEA Grapalat" w:hAnsi="GHEA Grapalat"/>
          <w:b/>
          <w:sz w:val="24"/>
          <w:szCs w:val="24"/>
          <w:lang w:val="af-ZA"/>
        </w:rPr>
        <w:t xml:space="preserve"> ՄԻՋՆԱԿԱՐԳ ԴՊՐՈՑ</w:t>
      </w:r>
      <w:r w:rsidRPr="007D3DD4">
        <w:rPr>
          <w:rFonts w:ascii="GHEA Grapalat" w:hAnsi="GHEA Grapalat"/>
          <w:b/>
          <w:sz w:val="24"/>
          <w:szCs w:val="24"/>
          <w:lang w:val="af-ZA"/>
        </w:rPr>
        <w:t>»</w:t>
      </w:r>
      <w:r w:rsidRPr="007D3DD4">
        <w:rPr>
          <w:rFonts w:ascii="Calibri" w:hAnsi="Calibri" w:cs="Calibri"/>
          <w:b/>
          <w:sz w:val="24"/>
          <w:szCs w:val="24"/>
          <w:lang w:val="af-ZA"/>
        </w:rPr>
        <w:t> </w:t>
      </w:r>
      <w:r w:rsidRPr="007D3DD4">
        <w:rPr>
          <w:rFonts w:ascii="GHEA Grapalat" w:hAnsi="GHEA Grapalat"/>
          <w:b/>
          <w:sz w:val="24"/>
          <w:szCs w:val="24"/>
          <w:lang w:val="af-ZA"/>
        </w:rPr>
        <w:t>ՊԵՏԱԿԱՆ ՈՉ ԱՌԵՎՏՐԱՅԻՆ</w:t>
      </w:r>
      <w:r w:rsidRPr="007D3DD4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Pr="007D3DD4">
        <w:rPr>
          <w:rFonts w:ascii="GHEA Grapalat" w:hAnsi="GHEA Grapalat" w:cs="Arial"/>
          <w:b/>
          <w:spacing w:val="-6"/>
          <w:sz w:val="24"/>
          <w:szCs w:val="24"/>
          <w:lang w:val="hy-AM"/>
        </w:rPr>
        <w:t>ԿԱԶ</w:t>
      </w:r>
      <w:r w:rsidRPr="007D3DD4">
        <w:rPr>
          <w:rFonts w:ascii="GHEA Grapalat" w:hAnsi="GHEA Grapalat" w:cs="Arial"/>
          <w:b/>
          <w:spacing w:val="6"/>
          <w:sz w:val="24"/>
          <w:szCs w:val="24"/>
          <w:lang w:val="hy-AM"/>
        </w:rPr>
        <w:t>ՄԱԿԵՐՊՈՒԹՅԱՆԸ</w:t>
      </w:r>
      <w:r w:rsidRPr="007D3DD4">
        <w:rPr>
          <w:rFonts w:ascii="GHEA Grapalat" w:hAnsi="GHEA Grapalat" w:cs="Tahoma"/>
          <w:b/>
          <w:spacing w:val="6"/>
          <w:sz w:val="24"/>
          <w:szCs w:val="24"/>
          <w:lang w:val="hy-AM"/>
        </w:rPr>
        <w:t xml:space="preserve"> </w:t>
      </w:r>
      <w:r w:rsidRPr="009756FF">
        <w:rPr>
          <w:rFonts w:ascii="GHEA Grapalat" w:hAnsi="GHEA Grapalat" w:cs="Arial"/>
          <w:b/>
          <w:spacing w:val="6"/>
          <w:sz w:val="24"/>
          <w:szCs w:val="24"/>
          <w:lang w:val="hy-AM"/>
        </w:rPr>
        <w:t>ՄԻԱՑՄԱՆ</w:t>
      </w:r>
      <w:r w:rsidRPr="009756FF">
        <w:rPr>
          <w:rFonts w:ascii="GHEA Grapalat" w:hAnsi="GHEA Grapalat" w:cs="Tahoma"/>
          <w:b/>
          <w:spacing w:val="6"/>
          <w:sz w:val="24"/>
          <w:szCs w:val="24"/>
          <w:lang w:val="hy-AM"/>
        </w:rPr>
        <w:t xml:space="preserve"> </w:t>
      </w:r>
      <w:r w:rsidRPr="009756FF">
        <w:rPr>
          <w:rFonts w:ascii="GHEA Grapalat" w:hAnsi="GHEA Grapalat" w:cs="Arial"/>
          <w:b/>
          <w:spacing w:val="6"/>
          <w:sz w:val="24"/>
          <w:szCs w:val="24"/>
          <w:lang w:val="hy-AM"/>
        </w:rPr>
        <w:t>ՁԵՎՈՎ</w:t>
      </w:r>
      <w:r w:rsidRPr="009756FF">
        <w:rPr>
          <w:rFonts w:ascii="GHEA Grapalat" w:hAnsi="GHEA Grapalat" w:cs="Tahoma"/>
          <w:b/>
          <w:spacing w:val="6"/>
          <w:sz w:val="24"/>
          <w:szCs w:val="24"/>
          <w:lang w:val="hy-AM"/>
        </w:rPr>
        <w:t xml:space="preserve"> </w:t>
      </w:r>
      <w:r w:rsidRPr="009756FF">
        <w:rPr>
          <w:rFonts w:ascii="GHEA Grapalat" w:hAnsi="GHEA Grapalat" w:cs="Arial"/>
          <w:b/>
          <w:spacing w:val="6"/>
          <w:sz w:val="24"/>
          <w:szCs w:val="24"/>
          <w:lang w:val="hy-AM"/>
        </w:rPr>
        <w:t>ՎԵՐԱԿԱԶՄԱԿԵՐՊԵԼՈՒ</w:t>
      </w:r>
      <w:r w:rsidRPr="009756FF">
        <w:rPr>
          <w:rFonts w:ascii="GHEA Grapalat" w:hAnsi="GHEA Grapalat" w:cs="Tahoma"/>
          <w:b/>
          <w:spacing w:val="6"/>
          <w:sz w:val="24"/>
          <w:szCs w:val="24"/>
          <w:lang w:val="af-ZA"/>
        </w:rPr>
        <w:t xml:space="preserve"> </w:t>
      </w:r>
      <w:r w:rsidRPr="009756FF">
        <w:rPr>
          <w:rFonts w:ascii="GHEA Grapalat" w:hAnsi="GHEA Grapalat" w:cs="Arial"/>
          <w:b/>
          <w:spacing w:val="6"/>
          <w:sz w:val="24"/>
          <w:szCs w:val="24"/>
          <w:lang w:val="hy-AM"/>
        </w:rPr>
        <w:t>ՄԱՍԻՆ</w:t>
      </w:r>
      <w:r w:rsidR="007D3DD4" w:rsidRPr="009756FF">
        <w:rPr>
          <w:rFonts w:ascii="GHEA Grapalat" w:hAnsi="GHEA Grapalat" w:cs="Arial"/>
          <w:b/>
          <w:spacing w:val="6"/>
          <w:sz w:val="24"/>
          <w:szCs w:val="24"/>
          <w:lang w:val="hy-AM"/>
        </w:rPr>
        <w:t xml:space="preserve"> </w:t>
      </w:r>
      <w:r w:rsidRPr="009756FF">
        <w:rPr>
          <w:rFonts w:ascii="GHEA Grapalat" w:hAnsi="GHEA Grapalat" w:cs="Sylfaen"/>
          <w:b/>
          <w:noProof/>
          <w:sz w:val="24"/>
          <w:szCs w:val="24"/>
          <w:lang w:val="pt-BR"/>
        </w:rPr>
        <w:t>ՀԱՅԱՍՏԱՆԻ ՀԱՆՐԱՊԵՏՈՒԹՅԱՆ ԿԱՌԱՎԱՐՈՒԹՅԱՆ ՈՐՈՇՄԱՆ ՆԱԽԱԳԾԻ</w:t>
      </w:r>
      <w:r w:rsidRPr="007D3DD4">
        <w:rPr>
          <w:rFonts w:ascii="GHEA Grapalat" w:hAnsi="GHEA Grapalat" w:cs="Sylfaen"/>
          <w:b/>
          <w:noProof/>
          <w:lang w:val="pt-BR"/>
        </w:rPr>
        <w:t xml:space="preserve"> </w:t>
      </w:r>
    </w:p>
    <w:p w14:paraId="642BB8BC" w14:textId="77777777" w:rsidR="007D3DD4" w:rsidRDefault="007D3DD4" w:rsidP="007D3DD4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rPr>
          <w:rFonts w:ascii="GHEA Grapalat" w:hAnsi="GHEA Grapalat" w:cs="GHEA Grapalat"/>
          <w:lang w:val="af-ZA"/>
        </w:rPr>
      </w:pPr>
    </w:p>
    <w:p w14:paraId="01B9D753" w14:textId="4BD2FA35" w:rsidR="00FA73AE" w:rsidRPr="007D3DD4" w:rsidRDefault="007D3DD4" w:rsidP="007D3DD4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left="-284"/>
        <w:rPr>
          <w:rFonts w:ascii="GHEA Grapalat" w:hAnsi="GHEA Grapalat" w:cs="GHEA Grapalat"/>
          <w:b/>
          <w:bCs/>
          <w:lang w:val="fr-FR"/>
        </w:rPr>
      </w:pPr>
      <w:r>
        <w:rPr>
          <w:rFonts w:ascii="GHEA Grapalat" w:hAnsi="GHEA Grapalat" w:cs="GHEA Grapalat"/>
          <w:b/>
          <w:bCs/>
          <w:lang w:val="hy-AM"/>
        </w:rPr>
        <w:t xml:space="preserve">        </w:t>
      </w:r>
      <w:r w:rsidR="00FA73AE" w:rsidRPr="007D3DD4">
        <w:rPr>
          <w:rFonts w:ascii="GHEA Grapalat" w:hAnsi="GHEA Grapalat" w:cs="GHEA Grapalat"/>
          <w:b/>
          <w:bCs/>
          <w:lang w:val="hy-AM"/>
        </w:rPr>
        <w:t>1.</w:t>
      </w:r>
      <w:r w:rsidRPr="007D3DD4">
        <w:rPr>
          <w:rFonts w:ascii="GHEA Grapalat" w:hAnsi="GHEA Grapalat"/>
          <w:b/>
          <w:bCs/>
          <w:lang w:val="hy-AM"/>
        </w:rPr>
        <w:t xml:space="preserve"> Իրավական</w:t>
      </w:r>
      <w:r w:rsidRPr="007D3DD4">
        <w:rPr>
          <w:rFonts w:ascii="Calibri" w:hAnsi="Calibri" w:cs="Calibri"/>
          <w:lang w:val="hy-AM"/>
        </w:rPr>
        <w:t> </w:t>
      </w:r>
      <w:r w:rsidRPr="007D3DD4">
        <w:rPr>
          <w:rFonts w:ascii="GHEA Grapalat" w:hAnsi="GHEA Grapalat"/>
          <w:b/>
          <w:bCs/>
          <w:lang w:val="hy-AM"/>
        </w:rPr>
        <w:t>ակտի</w:t>
      </w:r>
      <w:r w:rsidRPr="007D3DD4">
        <w:rPr>
          <w:rFonts w:ascii="Calibri" w:hAnsi="Calibri" w:cs="Calibri"/>
          <w:lang w:val="hy-AM"/>
        </w:rPr>
        <w:t> </w:t>
      </w:r>
      <w:r w:rsidRPr="007D3DD4">
        <w:rPr>
          <w:rFonts w:ascii="GHEA Grapalat" w:hAnsi="GHEA Grapalat" w:cs="Courier New"/>
          <w:b/>
          <w:lang w:val="hy-AM"/>
        </w:rPr>
        <w:t>ընդունման</w:t>
      </w:r>
      <w:r w:rsidRPr="007D3DD4">
        <w:rPr>
          <w:rFonts w:ascii="GHEA Grapalat" w:hAnsi="GHEA Grapalat" w:cs="Courier New"/>
          <w:lang w:val="hy-AM"/>
        </w:rPr>
        <w:t xml:space="preserve"> </w:t>
      </w:r>
      <w:r w:rsidRPr="007D3DD4">
        <w:rPr>
          <w:rFonts w:ascii="GHEA Grapalat" w:hAnsi="GHEA Grapalat"/>
          <w:b/>
          <w:bCs/>
          <w:lang w:val="hy-AM"/>
        </w:rPr>
        <w:t>անհրաժեշտությունը</w:t>
      </w:r>
      <w:r>
        <w:rPr>
          <w:rFonts w:ascii="GHEA Grapalat" w:hAnsi="GHEA Grapalat"/>
          <w:b/>
          <w:bCs/>
          <w:lang w:val="hy-AM"/>
        </w:rPr>
        <w:t>.</w:t>
      </w:r>
    </w:p>
    <w:p w14:paraId="274DC58E" w14:textId="7C36B3F8" w:rsidR="007D3DD4" w:rsidRDefault="007D3DD4" w:rsidP="007D3DD4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ab/>
      </w:r>
      <w:r w:rsidR="00D216E5">
        <w:rPr>
          <w:rFonts w:ascii="GHEA Grapalat" w:eastAsia="Calibri" w:hAnsi="GHEA Grapalat"/>
          <w:color w:val="000000"/>
          <w:shd w:val="clear" w:color="auto" w:fill="FEFEFE"/>
          <w:lang w:val="hy-AM"/>
        </w:rPr>
        <w:t>2024-2025</w:t>
      </w:r>
      <w:r w:rsidR="00F00F43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ուսումնական տարում </w:t>
      </w:r>
      <w:r w:rsidR="00D216E5">
        <w:rPr>
          <w:rFonts w:ascii="GHEA Grapalat" w:eastAsia="Calibri" w:hAnsi="GHEA Grapalat"/>
          <w:color w:val="000000"/>
          <w:shd w:val="clear" w:color="auto" w:fill="FEFEFE"/>
          <w:lang w:val="hy-AM"/>
        </w:rPr>
        <w:t>սեպտեմբերի</w:t>
      </w:r>
      <w:r w:rsidR="00F00F43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1-ի դրությամբ </w:t>
      </w:r>
      <w:r w:rsidR="00F00F43" w:rsidRPr="007D3DD4">
        <w:rPr>
          <w:rFonts w:ascii="GHEA Grapalat" w:hAnsi="GHEA Grapalat" w:cs="Sylfaen"/>
          <w:lang w:val="af-ZA"/>
        </w:rPr>
        <w:t>«</w:t>
      </w:r>
      <w:bookmarkStart w:id="0" w:name="_Hlk171419967"/>
      <w:r w:rsidR="00F00F43" w:rsidRPr="007D3DD4">
        <w:rPr>
          <w:rFonts w:ascii="GHEA Grapalat" w:hAnsi="GHEA Grapalat" w:cs="Sylfaen"/>
          <w:lang w:val="af-ZA"/>
        </w:rPr>
        <w:t>ՀՀ</w:t>
      </w:r>
      <w:bookmarkEnd w:id="0"/>
      <w:r w:rsidR="002C468C">
        <w:rPr>
          <w:rFonts w:ascii="GHEA Grapalat" w:hAnsi="GHEA Grapalat" w:cs="Sylfaen"/>
          <w:lang w:val="hy-AM"/>
        </w:rPr>
        <w:t xml:space="preserve"> </w:t>
      </w:r>
      <w:r w:rsidR="00F00F43" w:rsidRPr="007D3DD4">
        <w:rPr>
          <w:rFonts w:ascii="GHEA Grapalat" w:hAnsi="GHEA Grapalat" w:cs="Sylfaen"/>
          <w:lang w:val="hy-AM"/>
        </w:rPr>
        <w:t>Վայոց ձորի</w:t>
      </w:r>
      <w:r w:rsidR="00F00F43" w:rsidRPr="007D3DD4">
        <w:rPr>
          <w:rFonts w:ascii="GHEA Grapalat" w:hAnsi="GHEA Grapalat" w:cs="Sylfaen"/>
          <w:lang w:val="af-ZA"/>
        </w:rPr>
        <w:t xml:space="preserve"> մարզի </w:t>
      </w:r>
      <w:r w:rsidR="007D4F0B">
        <w:rPr>
          <w:rFonts w:ascii="GHEA Grapalat" w:hAnsi="GHEA Grapalat" w:cs="Sylfaen"/>
          <w:lang w:val="hy-AM"/>
        </w:rPr>
        <w:t>Կարմրաշենի</w:t>
      </w:r>
      <w:r w:rsidR="00F00F43" w:rsidRPr="007D3DD4">
        <w:rPr>
          <w:rFonts w:ascii="GHEA Grapalat" w:hAnsi="GHEA Grapalat" w:cs="Sylfaen"/>
          <w:lang w:val="hy-AM"/>
        </w:rPr>
        <w:t xml:space="preserve"> </w:t>
      </w:r>
      <w:r w:rsidR="007F0182">
        <w:rPr>
          <w:rFonts w:ascii="GHEA Grapalat" w:hAnsi="GHEA Grapalat" w:cs="Sylfaen"/>
          <w:lang w:val="hy-AM"/>
        </w:rPr>
        <w:t>միջնակարգ</w:t>
      </w:r>
      <w:r w:rsidR="00F00F43" w:rsidRPr="007D3DD4">
        <w:rPr>
          <w:rFonts w:ascii="GHEA Grapalat" w:hAnsi="GHEA Grapalat" w:cs="Sylfaen"/>
          <w:lang w:val="hy-AM"/>
        </w:rPr>
        <w:t xml:space="preserve"> դպրոց</w:t>
      </w:r>
      <w:r w:rsidR="00F00F43" w:rsidRPr="007D3DD4">
        <w:rPr>
          <w:rFonts w:ascii="GHEA Grapalat" w:hAnsi="GHEA Grapalat" w:cs="Sylfaen"/>
          <w:lang w:val="af-ZA"/>
        </w:rPr>
        <w:t>»</w:t>
      </w:r>
      <w:r w:rsidR="00F00F43" w:rsidRPr="007D3DD4">
        <w:rPr>
          <w:rFonts w:ascii="GHEA Grapalat" w:hAnsi="GHEA Grapalat" w:cs="Sylfaen"/>
          <w:lang w:val="hy-AM"/>
        </w:rPr>
        <w:t xml:space="preserve"> </w:t>
      </w:r>
      <w:r w:rsidR="00A61014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</w:t>
      </w:r>
      <w:r w:rsidR="00A61014">
        <w:rPr>
          <w:rFonts w:ascii="GHEA Grapalat" w:eastAsiaTheme="minorHAnsi" w:hAnsi="GHEA Grapalat" w:cs="Sylfaen"/>
          <w:lang w:val="af-ZA"/>
        </w:rPr>
        <w:t>ուն</w:t>
      </w:r>
      <w:r w:rsidR="00F00F43" w:rsidRPr="007D3DD4">
        <w:rPr>
          <w:rFonts w:ascii="GHEA Grapalat" w:hAnsi="GHEA Grapalat" w:cs="Sylfaen"/>
          <w:lang w:val="hy-AM"/>
        </w:rPr>
        <w:t xml:space="preserve">ում </w:t>
      </w:r>
      <w:r w:rsidR="00893990">
        <w:rPr>
          <w:rFonts w:ascii="GHEA Grapalat" w:hAnsi="GHEA Grapalat" w:cs="Sylfaen"/>
          <w:lang w:val="hy-AM"/>
        </w:rPr>
        <w:t xml:space="preserve">երկու աշակերտ հաշվառված </w:t>
      </w:r>
      <w:r w:rsidR="00F00F43" w:rsidRPr="007D3DD4">
        <w:rPr>
          <w:rFonts w:ascii="GHEA Grapalat" w:hAnsi="GHEA Grapalat" w:cs="Sylfaen"/>
          <w:lang w:val="hy-AM"/>
        </w:rPr>
        <w:t xml:space="preserve">լինելու հանգամանքով պայմանավորված պետական ոչ առևտրային կազմակերպության, </w:t>
      </w:r>
      <w:r w:rsidR="002C468C" w:rsidRPr="007D3DD4">
        <w:rPr>
          <w:rFonts w:ascii="GHEA Grapalat" w:hAnsi="GHEA Grapalat" w:cs="Sylfaen"/>
          <w:lang w:val="af-ZA"/>
        </w:rPr>
        <w:t>ՀՀ</w:t>
      </w:r>
      <w:r w:rsidR="002C468C" w:rsidRPr="007D3DD4">
        <w:rPr>
          <w:rFonts w:ascii="GHEA Grapalat" w:hAnsi="GHEA Grapalat" w:cs="Sylfaen"/>
          <w:lang w:val="hy-AM"/>
        </w:rPr>
        <w:t xml:space="preserve"> </w:t>
      </w:r>
      <w:r w:rsidR="00F00F43" w:rsidRPr="007D3DD4">
        <w:rPr>
          <w:rFonts w:ascii="GHEA Grapalat" w:hAnsi="GHEA Grapalat" w:cs="Sylfaen"/>
          <w:lang w:val="hy-AM"/>
        </w:rPr>
        <w:t xml:space="preserve">Վայոց ձորի մարզպետի աշխատակազմի առջև 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ծառացած խնդիրների կարգավորման նպատակով </w:t>
      </w:r>
      <w:r w:rsidR="00FA77D0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նպատակահարմար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է </w:t>
      </w:r>
      <w:r w:rsidR="00AD2C4A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կազմակերպության վերակազմակերպումը, որի համար ընտրվել է միացման եղանակը: </w:t>
      </w:r>
      <w:r w:rsidR="0076390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Հիմք </w:t>
      </w:r>
      <w:r w:rsidR="0022373D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է</w:t>
      </w:r>
      <w:r w:rsidR="0076390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ընդունվել</w:t>
      </w:r>
      <w:r w:rsidR="0022373D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755784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նաև </w:t>
      </w:r>
      <w:r w:rsidR="0022373D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այն հանգամանքը, որ</w:t>
      </w:r>
      <w:r w:rsidR="0076390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763907" w:rsidRPr="007D3DD4">
        <w:rPr>
          <w:rFonts w:ascii="GHEA Grapalat" w:hAnsi="GHEA Grapalat" w:cs="Sylfaen"/>
          <w:lang w:val="af-ZA"/>
        </w:rPr>
        <w:t>«</w:t>
      </w:r>
      <w:r w:rsidR="002C468C" w:rsidRPr="007D3DD4">
        <w:rPr>
          <w:rFonts w:ascii="GHEA Grapalat" w:hAnsi="GHEA Grapalat" w:cs="Sylfaen"/>
          <w:lang w:val="af-ZA"/>
        </w:rPr>
        <w:t>ՀՀ</w:t>
      </w:r>
      <w:r w:rsidR="002C468C" w:rsidRPr="007D3DD4">
        <w:rPr>
          <w:rFonts w:ascii="GHEA Grapalat" w:hAnsi="GHEA Grapalat" w:cs="Sylfaen"/>
          <w:lang w:val="hy-AM"/>
        </w:rPr>
        <w:t xml:space="preserve"> </w:t>
      </w:r>
      <w:r w:rsidR="00763907" w:rsidRPr="007D3DD4">
        <w:rPr>
          <w:rFonts w:ascii="GHEA Grapalat" w:hAnsi="GHEA Grapalat" w:cs="Sylfaen"/>
          <w:lang w:val="hy-AM"/>
        </w:rPr>
        <w:t>Վայոց ձորի</w:t>
      </w:r>
      <w:r w:rsidR="00763907" w:rsidRPr="007D3DD4">
        <w:rPr>
          <w:rFonts w:ascii="GHEA Grapalat" w:hAnsi="GHEA Grapalat" w:cs="Sylfaen"/>
          <w:lang w:val="af-ZA"/>
        </w:rPr>
        <w:t xml:space="preserve"> մարզի </w:t>
      </w:r>
      <w:r w:rsidR="007D4F0B">
        <w:rPr>
          <w:rFonts w:ascii="GHEA Grapalat" w:hAnsi="GHEA Grapalat" w:cs="Sylfaen"/>
          <w:lang w:val="hy-AM"/>
        </w:rPr>
        <w:t xml:space="preserve">Կարմրաշենի </w:t>
      </w:r>
      <w:r w:rsidR="007F0182">
        <w:rPr>
          <w:rFonts w:ascii="GHEA Grapalat" w:hAnsi="GHEA Grapalat" w:cs="Sylfaen"/>
          <w:lang w:val="hy-AM"/>
        </w:rPr>
        <w:t>միջնակարգ</w:t>
      </w:r>
      <w:r w:rsidR="00763907" w:rsidRPr="007D3DD4">
        <w:rPr>
          <w:rFonts w:ascii="GHEA Grapalat" w:hAnsi="GHEA Grapalat" w:cs="Sylfaen"/>
          <w:lang w:val="hy-AM"/>
        </w:rPr>
        <w:t xml:space="preserve"> դպրոց</w:t>
      </w:r>
      <w:r w:rsidR="00763907" w:rsidRPr="007D3DD4">
        <w:rPr>
          <w:rFonts w:ascii="GHEA Grapalat" w:hAnsi="GHEA Grapalat" w:cs="Sylfaen"/>
          <w:lang w:val="af-ZA"/>
        </w:rPr>
        <w:t>»</w:t>
      </w:r>
      <w:r w:rsidR="00763907" w:rsidRPr="007D3DD4">
        <w:rPr>
          <w:rFonts w:ascii="GHEA Grapalat" w:hAnsi="GHEA Grapalat" w:cs="Sylfaen"/>
          <w:lang w:val="hy-AM"/>
        </w:rPr>
        <w:t xml:space="preserve"> </w:t>
      </w:r>
      <w:r w:rsidR="00A61014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կազմակերպության</w:t>
      </w:r>
      <w:r w:rsidR="00763907" w:rsidRPr="007D3DD4">
        <w:rPr>
          <w:rFonts w:ascii="GHEA Grapalat" w:hAnsi="GHEA Grapalat" w:cs="Sylfaen"/>
          <w:lang w:val="hy-AM"/>
        </w:rPr>
        <w:t xml:space="preserve"> տեղակայման վայրից ամենահարմարը «</w:t>
      </w:r>
      <w:r w:rsidR="00620F79" w:rsidRPr="007D3DD4">
        <w:rPr>
          <w:rFonts w:ascii="GHEA Grapalat" w:hAnsi="GHEA Grapalat" w:cs="Sylfaen"/>
          <w:lang w:val="af-ZA"/>
        </w:rPr>
        <w:t>Հ</w:t>
      </w:r>
      <w:r w:rsidR="000E0688">
        <w:rPr>
          <w:rFonts w:ascii="GHEA Grapalat" w:hAnsi="GHEA Grapalat" w:cs="Sylfaen"/>
          <w:lang w:val="af-ZA"/>
        </w:rPr>
        <w:t xml:space="preserve">Հ </w:t>
      </w:r>
      <w:r w:rsidR="00763907" w:rsidRPr="007D3DD4">
        <w:rPr>
          <w:rFonts w:ascii="GHEA Grapalat" w:hAnsi="GHEA Grapalat" w:cs="Sylfaen"/>
          <w:lang w:val="hy-AM"/>
        </w:rPr>
        <w:t xml:space="preserve">Վայոց ձորի մարզի </w:t>
      </w:r>
      <w:r w:rsidR="007D4F0B">
        <w:rPr>
          <w:rFonts w:ascii="GHEA Grapalat" w:hAnsi="GHEA Grapalat" w:cs="Sylfaen"/>
          <w:lang w:val="hy-AM"/>
        </w:rPr>
        <w:t>Հերհերի</w:t>
      </w:r>
      <w:r w:rsidR="007F0182">
        <w:rPr>
          <w:rFonts w:ascii="GHEA Grapalat" w:hAnsi="GHEA Grapalat" w:cs="Sylfaen"/>
          <w:lang w:val="hy-AM"/>
        </w:rPr>
        <w:t xml:space="preserve"> միջնակարգ դպրոց</w:t>
      </w:r>
      <w:r w:rsidR="00763907" w:rsidRPr="007D3DD4">
        <w:rPr>
          <w:rFonts w:ascii="GHEA Grapalat" w:hAnsi="GHEA Grapalat" w:cs="Sylfaen"/>
          <w:lang w:val="af-ZA"/>
        </w:rPr>
        <w:t>»</w:t>
      </w:r>
      <w:r w:rsidR="0076390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A61014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կազմակերպության</w:t>
      </w:r>
      <w:r w:rsidR="00A61014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76390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տեղակայման </w:t>
      </w:r>
      <w:r w:rsidR="00206F6D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վայրն է </w:t>
      </w:r>
      <w:r w:rsidR="00206F6D" w:rsidRPr="00206F6D">
        <w:rPr>
          <w:rFonts w:ascii="GHEA Grapalat" w:eastAsia="Calibri" w:hAnsi="GHEA Grapalat"/>
          <w:color w:val="000000"/>
          <w:shd w:val="clear" w:color="auto" w:fill="FEFEFE"/>
          <w:lang w:val="hy-AM"/>
        </w:rPr>
        <w:t>(</w:t>
      </w:r>
      <w:r w:rsidR="00206F6D">
        <w:rPr>
          <w:rFonts w:ascii="GHEA Grapalat" w:eastAsia="Calibri" w:hAnsi="GHEA Grapalat"/>
          <w:color w:val="000000"/>
          <w:shd w:val="clear" w:color="auto" w:fill="FEFEFE"/>
          <w:lang w:val="hy-AM"/>
        </w:rPr>
        <w:t>հեռավորություը 7 կմ</w:t>
      </w:r>
      <w:r w:rsidR="00206F6D" w:rsidRPr="00206F6D">
        <w:rPr>
          <w:rFonts w:ascii="GHEA Grapalat" w:eastAsia="Calibri" w:hAnsi="GHEA Grapalat"/>
          <w:color w:val="000000"/>
          <w:shd w:val="clear" w:color="auto" w:fill="FEFEFE"/>
          <w:lang w:val="hy-AM"/>
        </w:rPr>
        <w:t>)</w:t>
      </w:r>
      <w:r w:rsidR="00755784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և</w:t>
      </w:r>
      <w:r w:rsidR="0076390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ուսումնական հաստատության շենքային </w:t>
      </w:r>
      <w:r w:rsidR="00206F6D">
        <w:rPr>
          <w:rFonts w:ascii="GHEA Grapalat" w:eastAsia="Calibri" w:hAnsi="GHEA Grapalat"/>
          <w:color w:val="000000"/>
          <w:shd w:val="clear" w:color="auto" w:fill="FEFEFE"/>
          <w:lang w:val="hy-AM"/>
        </w:rPr>
        <w:t>պայմանները</w:t>
      </w:r>
      <w:r w:rsidR="00755784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:</w:t>
      </w:r>
    </w:p>
    <w:p w14:paraId="0499502C" w14:textId="6DA0A190" w:rsidR="00FA73AE" w:rsidRPr="007D3DD4" w:rsidRDefault="007D3DD4" w:rsidP="007D3DD4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ab/>
      </w:r>
      <w:r w:rsidR="00FA73AE" w:rsidRPr="007D3DD4">
        <w:rPr>
          <w:rFonts w:ascii="GHEA Grapalat" w:hAnsi="GHEA Grapalat" w:cs="Sylfaen"/>
          <w:b/>
          <w:lang w:val="hy-AM"/>
        </w:rPr>
        <w:t>2.Ընթացիկ իրավիճակը և խնդիրները</w:t>
      </w:r>
      <w:r>
        <w:rPr>
          <w:rFonts w:ascii="GHEA Grapalat" w:hAnsi="GHEA Grapalat" w:cs="Sylfaen"/>
          <w:b/>
          <w:lang w:val="hy-AM"/>
        </w:rPr>
        <w:t>.</w:t>
      </w:r>
    </w:p>
    <w:p w14:paraId="77E9C0CC" w14:textId="2035038A" w:rsidR="0046382F" w:rsidRDefault="007D3DD4" w:rsidP="00893990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GHEA Grapalat" w:hAnsi="GHEA Grapalat" w:cs="Sylfaen"/>
          <w:lang w:val="hy-AM"/>
        </w:rPr>
      </w:pP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ab/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Հ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անրակրթական ծրագրեր իրականացնող ուսումնական հաստատությունների հզորության, սովորողների և լիցենզիայով սահմանված տեղերի քանակի համամասնության վերաբերյալ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ուսումնասիրության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արդյունքում պարզ է դարձել, որ </w:t>
      </w:r>
      <w:r w:rsidR="00BC02E7" w:rsidRPr="007D3DD4">
        <w:rPr>
          <w:rFonts w:ascii="GHEA Grapalat" w:hAnsi="GHEA Grapalat" w:cs="Sylfaen"/>
          <w:lang w:val="af-ZA"/>
        </w:rPr>
        <w:t>«</w:t>
      </w:r>
      <w:r w:rsidR="002C468C" w:rsidRPr="007D3DD4">
        <w:rPr>
          <w:rFonts w:ascii="GHEA Grapalat" w:hAnsi="GHEA Grapalat" w:cs="Sylfaen"/>
          <w:lang w:val="af-ZA"/>
        </w:rPr>
        <w:t>ՀՀ</w:t>
      </w:r>
      <w:r w:rsidR="002C468C" w:rsidRPr="007D3DD4">
        <w:rPr>
          <w:rFonts w:ascii="GHEA Grapalat" w:hAnsi="GHEA Grapalat" w:cs="Sylfaen"/>
          <w:lang w:val="hy-AM"/>
        </w:rPr>
        <w:t xml:space="preserve"> </w:t>
      </w:r>
      <w:r w:rsidR="00BC02E7" w:rsidRPr="007D3DD4">
        <w:rPr>
          <w:rFonts w:ascii="GHEA Grapalat" w:hAnsi="GHEA Grapalat" w:cs="Sylfaen"/>
          <w:lang w:val="hy-AM"/>
        </w:rPr>
        <w:t>Վայոց ձորի</w:t>
      </w:r>
      <w:r w:rsidR="00BC02E7" w:rsidRPr="007D3DD4">
        <w:rPr>
          <w:rFonts w:ascii="GHEA Grapalat" w:hAnsi="GHEA Grapalat" w:cs="Sylfaen"/>
          <w:lang w:val="af-ZA"/>
        </w:rPr>
        <w:t xml:space="preserve"> մարզի </w:t>
      </w:r>
      <w:r w:rsidR="007D4F0B">
        <w:rPr>
          <w:rFonts w:ascii="GHEA Grapalat" w:hAnsi="GHEA Grapalat" w:cs="Sylfaen"/>
          <w:lang w:val="hy-AM"/>
        </w:rPr>
        <w:t>Կարմրաշենի</w:t>
      </w:r>
      <w:r w:rsidR="00BC02E7" w:rsidRPr="007D3DD4">
        <w:rPr>
          <w:rFonts w:ascii="GHEA Grapalat" w:hAnsi="GHEA Grapalat" w:cs="Sylfaen"/>
          <w:lang w:val="hy-AM"/>
        </w:rPr>
        <w:t xml:space="preserve"> </w:t>
      </w:r>
      <w:r w:rsidR="007F0182">
        <w:rPr>
          <w:rFonts w:ascii="GHEA Grapalat" w:hAnsi="GHEA Grapalat" w:cs="Sylfaen"/>
          <w:lang w:val="hy-AM"/>
        </w:rPr>
        <w:t>միջնակարգ</w:t>
      </w:r>
      <w:r w:rsidR="00BC02E7" w:rsidRPr="007D3DD4">
        <w:rPr>
          <w:rFonts w:ascii="GHEA Grapalat" w:hAnsi="GHEA Grapalat" w:cs="Sylfaen"/>
          <w:lang w:val="hy-AM"/>
        </w:rPr>
        <w:t xml:space="preserve"> դպրոց</w:t>
      </w:r>
      <w:r w:rsidR="00BC02E7" w:rsidRPr="007D3DD4">
        <w:rPr>
          <w:rFonts w:ascii="GHEA Grapalat" w:hAnsi="GHEA Grapalat" w:cs="Sylfaen"/>
          <w:lang w:val="af-ZA"/>
        </w:rPr>
        <w:t>»</w:t>
      </w:r>
      <w:r w:rsidR="00BC02E7" w:rsidRPr="007D3DD4">
        <w:rPr>
          <w:rFonts w:ascii="GHEA Grapalat" w:hAnsi="GHEA Grapalat" w:cs="Sylfaen"/>
          <w:lang w:val="hy-AM"/>
        </w:rPr>
        <w:t xml:space="preserve"> </w:t>
      </w:r>
      <w:r w:rsidR="00A61014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կազմակերպության</w:t>
      </w:r>
      <w:r w:rsidR="00A61014">
        <w:rPr>
          <w:rFonts w:ascii="GHEA Grapalat" w:eastAsiaTheme="minorHAnsi" w:hAnsi="GHEA Grapalat" w:cs="Sylfaen"/>
          <w:lang w:val="af-ZA"/>
        </w:rPr>
        <w:t>ը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ՀՀ կրթության, գիտության, մշակույթի և սպորտի նախարարության կողմից լիզենզիայով հատկացվել է </w:t>
      </w:r>
      <w:r w:rsidR="007D4F0B">
        <w:rPr>
          <w:rFonts w:ascii="GHEA Grapalat" w:hAnsi="GHEA Grapalat" w:cs="Sylfaen"/>
          <w:lang w:val="af-ZA"/>
        </w:rPr>
        <w:t>190</w:t>
      </w:r>
      <w:r w:rsidR="00FA73AE" w:rsidRPr="007D3DD4">
        <w:rPr>
          <w:rFonts w:ascii="GHEA Grapalat" w:hAnsi="GHEA Grapalat" w:cs="Sylfaen"/>
          <w:lang w:val="af-ZA"/>
        </w:rPr>
        <w:t xml:space="preserve"> 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տեղ, </w:t>
      </w:r>
      <w:r w:rsidR="000D3DF8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ներկայումս դպրոցում 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սովորում է </w:t>
      </w:r>
      <w:r w:rsidR="00F62A10">
        <w:rPr>
          <w:rFonts w:ascii="GHEA Grapalat" w:eastAsia="Calibri" w:hAnsi="GHEA Grapalat"/>
          <w:color w:val="000000"/>
          <w:shd w:val="clear" w:color="auto" w:fill="FEFEFE"/>
          <w:lang w:val="hy-AM"/>
        </w:rPr>
        <w:t>2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աշակերտ: </w:t>
      </w:r>
      <w:r w:rsidR="0035250A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Դպրոցի աշխատողների ընդհանուր թիվը</w:t>
      </w:r>
      <w:r w:rsidR="007D4F0B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18</w:t>
      </w:r>
      <w:r w:rsidR="00227D6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-</w:t>
      </w:r>
      <w:r w:rsidR="00227D6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ն </w:t>
      </w:r>
      <w:r w:rsidR="0035250A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է:</w:t>
      </w:r>
      <w:r w:rsidR="0035250A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1D26A5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Դպրոցում ս</w:t>
      </w:r>
      <w:r w:rsidR="009757FA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ովորողների թվի </w:t>
      </w:r>
      <w:r w:rsidR="00227D6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նվազման միտումն արձանագրվել է տարիների ընթացքում </w:t>
      </w:r>
      <w:r w:rsidR="007D4F0B">
        <w:rPr>
          <w:rFonts w:ascii="GHEA Grapalat" w:hAnsi="GHEA Grapalat" w:cs="Sylfaen"/>
          <w:lang w:val="hy-AM" w:eastAsia="en-US"/>
        </w:rPr>
        <w:t>(2017-2018</w:t>
      </w:r>
      <w:r w:rsidR="009757FA" w:rsidRPr="007D3DD4">
        <w:rPr>
          <w:rFonts w:ascii="GHEA Grapalat" w:hAnsi="GHEA Grapalat" w:cs="Sylfaen"/>
          <w:lang w:val="hy-AM" w:eastAsia="en-US"/>
        </w:rPr>
        <w:t xml:space="preserve"> ուս</w:t>
      </w:r>
      <w:r w:rsidR="007D4F0B" w:rsidRPr="007D3DD4">
        <w:rPr>
          <w:rFonts w:ascii="GHEA Grapalat" w:hAnsi="GHEA Grapalat" w:cs="Sylfaen"/>
          <w:lang w:val="hy-AM"/>
        </w:rPr>
        <w:t>.</w:t>
      </w:r>
      <w:r w:rsidR="007D4F0B">
        <w:rPr>
          <w:rFonts w:ascii="GHEA Grapalat" w:hAnsi="GHEA Grapalat" w:cs="Sylfaen"/>
          <w:lang w:val="hy-AM" w:eastAsia="en-US"/>
        </w:rPr>
        <w:t>տարում դպրոցն ունեցել է 22</w:t>
      </w:r>
      <w:r w:rsidR="009757FA" w:rsidRPr="007D3DD4">
        <w:rPr>
          <w:rFonts w:ascii="GHEA Grapalat" w:hAnsi="GHEA Grapalat" w:cs="Sylfaen"/>
          <w:lang w:val="hy-AM" w:eastAsia="en-US"/>
        </w:rPr>
        <w:t>,</w:t>
      </w:r>
      <w:r w:rsidR="000761EB" w:rsidRPr="007D3DD4">
        <w:rPr>
          <w:rFonts w:ascii="GHEA Grapalat" w:hAnsi="GHEA Grapalat" w:cs="Sylfaen"/>
          <w:lang w:val="fr-FR" w:eastAsia="en-US"/>
        </w:rPr>
        <w:t xml:space="preserve"> </w:t>
      </w:r>
      <w:r w:rsidR="009757FA" w:rsidRPr="007D3DD4">
        <w:rPr>
          <w:rFonts w:ascii="GHEA Grapalat" w:hAnsi="GHEA Grapalat" w:cs="Sylfaen"/>
          <w:lang w:val="hy-AM" w:eastAsia="en-US"/>
        </w:rPr>
        <w:t xml:space="preserve">2018-2019-ին՝ </w:t>
      </w:r>
      <w:r w:rsidR="007D4F0B">
        <w:rPr>
          <w:rFonts w:ascii="GHEA Grapalat" w:hAnsi="GHEA Grapalat" w:cs="Sylfaen"/>
          <w:lang w:val="hy-AM" w:eastAsia="en-US"/>
        </w:rPr>
        <w:t>18</w:t>
      </w:r>
      <w:r w:rsidR="000761EB" w:rsidRPr="007D3DD4">
        <w:rPr>
          <w:rFonts w:ascii="GHEA Grapalat" w:hAnsi="GHEA Grapalat" w:cs="Sylfaen"/>
          <w:lang w:val="hy-AM" w:eastAsia="en-US"/>
        </w:rPr>
        <w:t xml:space="preserve"> և 2019-2020 ուստարում՝ </w:t>
      </w:r>
      <w:r w:rsidR="00F20C2D">
        <w:rPr>
          <w:rFonts w:ascii="GHEA Grapalat" w:hAnsi="GHEA Grapalat" w:cs="Sylfaen"/>
          <w:lang w:val="hy-AM" w:eastAsia="en-US"/>
        </w:rPr>
        <w:t>14</w:t>
      </w:r>
      <w:r w:rsidR="00227D67" w:rsidRPr="007D3DD4">
        <w:rPr>
          <w:rFonts w:ascii="GHEA Grapalat" w:hAnsi="GHEA Grapalat" w:cs="Sylfaen"/>
          <w:lang w:val="hy-AM" w:eastAsia="en-US"/>
        </w:rPr>
        <w:t xml:space="preserve"> </w:t>
      </w:r>
      <w:r w:rsidR="009757FA" w:rsidRPr="007D3DD4">
        <w:rPr>
          <w:rFonts w:ascii="GHEA Grapalat" w:hAnsi="GHEA Grapalat" w:cs="Sylfaen"/>
          <w:lang w:val="hy-AM" w:eastAsia="en-US"/>
        </w:rPr>
        <w:t xml:space="preserve">աշակերտ, </w:t>
      </w:r>
      <w:r w:rsidR="00F20C2D">
        <w:rPr>
          <w:rFonts w:ascii="GHEA Grapalat" w:hAnsi="GHEA Grapalat" w:cs="Sylfaen"/>
          <w:lang w:val="hy-AM" w:eastAsia="en-US"/>
        </w:rPr>
        <w:t>2020-2021 ուստարում՝ 7, 2021-2022-ին՝ 9</w:t>
      </w:r>
      <w:r w:rsidR="00227D67" w:rsidRPr="007D3DD4">
        <w:rPr>
          <w:rFonts w:ascii="GHEA Grapalat" w:hAnsi="GHEA Grapalat" w:cs="Sylfaen"/>
          <w:lang w:val="hy-AM" w:eastAsia="en-US"/>
        </w:rPr>
        <w:t xml:space="preserve">, </w:t>
      </w:r>
      <w:r w:rsidR="009757FA" w:rsidRPr="007D3DD4">
        <w:rPr>
          <w:rFonts w:ascii="GHEA Grapalat" w:hAnsi="GHEA Grapalat" w:cs="Sylfaen"/>
          <w:lang w:val="hy-AM" w:eastAsia="en-US"/>
        </w:rPr>
        <w:t xml:space="preserve">2022-2023 </w:t>
      </w:r>
      <w:r w:rsidR="009757FA" w:rsidRPr="007D3DD4">
        <w:rPr>
          <w:rFonts w:ascii="GHEA Grapalat" w:hAnsi="GHEA Grapalat" w:cs="Sylfaen"/>
          <w:lang w:val="hy-AM" w:eastAsia="en-US"/>
        </w:rPr>
        <w:lastRenderedPageBreak/>
        <w:t xml:space="preserve">ուստարում՝ </w:t>
      </w:r>
      <w:r w:rsidR="00F20C2D">
        <w:rPr>
          <w:rFonts w:ascii="GHEA Grapalat" w:hAnsi="GHEA Grapalat" w:cs="Sylfaen"/>
          <w:lang w:val="fr-FR" w:eastAsia="en-US"/>
        </w:rPr>
        <w:t>4</w:t>
      </w:r>
      <w:r w:rsidR="00F20C2D">
        <w:rPr>
          <w:rFonts w:ascii="GHEA Grapalat" w:hAnsi="GHEA Grapalat" w:cs="Sylfaen"/>
          <w:lang w:val="hy-AM" w:eastAsia="en-US"/>
        </w:rPr>
        <w:t>, 2023-2024-ի սեպտեմբերին՝ 3, 2024-2025 ուստարում 2</w:t>
      </w:r>
      <w:r w:rsidR="007F0182" w:rsidRPr="007D3DD4">
        <w:rPr>
          <w:rFonts w:ascii="GHEA Grapalat" w:hAnsi="GHEA Grapalat" w:cs="Sylfaen"/>
          <w:lang w:val="hy-AM" w:eastAsia="en-US"/>
        </w:rPr>
        <w:t>)</w:t>
      </w:r>
      <w:r w:rsidR="00FE0312">
        <w:rPr>
          <w:rFonts w:ascii="GHEA Grapalat" w:hAnsi="GHEA Grapalat" w:cs="Sylfaen"/>
          <w:lang w:val="hy-AM" w:eastAsia="en-US"/>
        </w:rPr>
        <w:t xml:space="preserve">: </w:t>
      </w:r>
      <w:r w:rsidR="0046382F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Բացի այդ, քիմիա, կենսաբանություն, աշխարհագրություն, անգլերեն լեզու, պատմություն, ռազմագիտություն առարկաների </w:t>
      </w:r>
      <w:r w:rsidR="007E00BC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դասավանդումն </w:t>
      </w:r>
      <w:r w:rsidR="007E00BC" w:rsidRPr="007D3DD4">
        <w:rPr>
          <w:rFonts w:ascii="GHEA Grapalat" w:hAnsi="GHEA Grapalat" w:cs="Sylfaen"/>
          <w:lang w:val="af-ZA"/>
        </w:rPr>
        <w:t>«ՀՀ</w:t>
      </w:r>
      <w:r w:rsidR="007E00BC">
        <w:rPr>
          <w:rFonts w:ascii="GHEA Grapalat" w:hAnsi="GHEA Grapalat" w:cs="Sylfaen"/>
          <w:lang w:val="hy-AM"/>
        </w:rPr>
        <w:t xml:space="preserve"> </w:t>
      </w:r>
      <w:r w:rsidR="007E00BC" w:rsidRPr="007D3DD4">
        <w:rPr>
          <w:rFonts w:ascii="GHEA Grapalat" w:hAnsi="GHEA Grapalat" w:cs="Sylfaen"/>
          <w:lang w:val="hy-AM"/>
        </w:rPr>
        <w:t>Վայոց ձորի</w:t>
      </w:r>
      <w:r w:rsidR="007E00BC" w:rsidRPr="007D3DD4">
        <w:rPr>
          <w:rFonts w:ascii="GHEA Grapalat" w:hAnsi="GHEA Grapalat" w:cs="Sylfaen"/>
          <w:lang w:val="af-ZA"/>
        </w:rPr>
        <w:t xml:space="preserve"> մարզի </w:t>
      </w:r>
      <w:r w:rsidR="007E00BC">
        <w:rPr>
          <w:rFonts w:ascii="GHEA Grapalat" w:hAnsi="GHEA Grapalat" w:cs="Sylfaen"/>
          <w:lang w:val="hy-AM"/>
        </w:rPr>
        <w:t>Կարմրաշենի</w:t>
      </w:r>
      <w:r w:rsidR="007E00BC" w:rsidRPr="007D3DD4">
        <w:rPr>
          <w:rFonts w:ascii="GHEA Grapalat" w:hAnsi="GHEA Grapalat" w:cs="Sylfaen"/>
          <w:lang w:val="hy-AM"/>
        </w:rPr>
        <w:t xml:space="preserve"> </w:t>
      </w:r>
      <w:r w:rsidR="007E00BC">
        <w:rPr>
          <w:rFonts w:ascii="GHEA Grapalat" w:hAnsi="GHEA Grapalat" w:cs="Sylfaen"/>
          <w:lang w:val="hy-AM"/>
        </w:rPr>
        <w:t>միջնակարգ</w:t>
      </w:r>
      <w:r w:rsidR="007E00BC" w:rsidRPr="007D3DD4">
        <w:rPr>
          <w:rFonts w:ascii="GHEA Grapalat" w:hAnsi="GHEA Grapalat" w:cs="Sylfaen"/>
          <w:lang w:val="hy-AM"/>
        </w:rPr>
        <w:t xml:space="preserve"> դպրոց</w:t>
      </w:r>
      <w:r w:rsidR="007E00BC" w:rsidRPr="007D3DD4">
        <w:rPr>
          <w:rFonts w:ascii="GHEA Grapalat" w:hAnsi="GHEA Grapalat" w:cs="Sylfaen"/>
          <w:lang w:val="af-ZA"/>
        </w:rPr>
        <w:t>»</w:t>
      </w:r>
      <w:r w:rsidR="007E00BC" w:rsidRPr="007D3DD4">
        <w:rPr>
          <w:rFonts w:ascii="GHEA Grapalat" w:hAnsi="GHEA Grapalat" w:cs="Sylfaen"/>
          <w:lang w:val="hy-AM"/>
        </w:rPr>
        <w:t xml:space="preserve"> </w:t>
      </w:r>
      <w:r w:rsidR="007E00BC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</w:t>
      </w:r>
      <w:r w:rsidR="007E00BC">
        <w:rPr>
          <w:rFonts w:ascii="GHEA Grapalat" w:eastAsiaTheme="minorHAnsi" w:hAnsi="GHEA Grapalat" w:cs="Sylfaen"/>
          <w:lang w:val="af-ZA"/>
        </w:rPr>
        <w:t>ուն</w:t>
      </w:r>
      <w:r w:rsidR="007E00BC" w:rsidRPr="007D3DD4">
        <w:rPr>
          <w:rFonts w:ascii="GHEA Grapalat" w:hAnsi="GHEA Grapalat" w:cs="Sylfaen"/>
          <w:lang w:val="hy-AM"/>
        </w:rPr>
        <w:t xml:space="preserve">ում </w:t>
      </w:r>
      <w:r w:rsidR="007E00BC">
        <w:rPr>
          <w:rFonts w:ascii="GHEA Grapalat" w:eastAsia="Calibri" w:hAnsi="GHEA Grapalat"/>
          <w:color w:val="000000"/>
          <w:shd w:val="clear" w:color="auto" w:fill="FEFEFE"/>
          <w:lang w:val="hy-AM"/>
        </w:rPr>
        <w:t>իրականացվում է</w:t>
      </w:r>
      <w:r w:rsidR="00206F6D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այլ</w:t>
      </w:r>
      <w:r w:rsidR="0046382F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B852F0">
        <w:rPr>
          <w:rFonts w:ascii="GHEA Grapalat" w:eastAsia="Calibri" w:hAnsi="GHEA Grapalat"/>
          <w:color w:val="000000"/>
          <w:shd w:val="clear" w:color="auto" w:fill="FEFEFE"/>
          <w:lang w:val="hy-AM"/>
        </w:rPr>
        <w:t>բնակավայրերից ուսուցիչների</w:t>
      </w:r>
      <w:r w:rsidR="0046382F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7E00BC">
        <w:rPr>
          <w:rFonts w:ascii="GHEA Grapalat" w:eastAsia="Calibri" w:hAnsi="GHEA Grapalat"/>
          <w:color w:val="000000"/>
          <w:shd w:val="clear" w:color="auto" w:fill="FEFEFE"/>
          <w:lang w:val="hy-AM"/>
        </w:rPr>
        <w:t>ներգրավմամբ</w:t>
      </w:r>
      <w:r w:rsidR="0046382F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, որի համար </w:t>
      </w:r>
      <w:r w:rsidR="00B852F0">
        <w:rPr>
          <w:rFonts w:ascii="GHEA Grapalat" w:eastAsia="Calibri" w:hAnsi="GHEA Grapalat"/>
          <w:color w:val="000000"/>
          <w:shd w:val="clear" w:color="auto" w:fill="FEFEFE"/>
          <w:lang w:val="hy-AM"/>
        </w:rPr>
        <w:t>2024 թվականի</w:t>
      </w:r>
      <w:r w:rsidR="0046382F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206F6D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տարեկան </w:t>
      </w:r>
      <w:r w:rsidR="0046382F">
        <w:rPr>
          <w:rFonts w:ascii="GHEA Grapalat" w:eastAsia="Calibri" w:hAnsi="GHEA Grapalat"/>
          <w:color w:val="000000"/>
          <w:shd w:val="clear" w:color="auto" w:fill="FEFEFE"/>
          <w:lang w:val="hy-AM"/>
        </w:rPr>
        <w:t>տրնսպորտային ծախսը կազմ</w:t>
      </w:r>
      <w:r w:rsidR="00B852F0">
        <w:rPr>
          <w:rFonts w:ascii="GHEA Grapalat" w:eastAsia="Calibri" w:hAnsi="GHEA Grapalat"/>
          <w:color w:val="000000"/>
          <w:shd w:val="clear" w:color="auto" w:fill="FEFEFE"/>
          <w:lang w:val="hy-AM"/>
        </w:rPr>
        <w:t>ել է 367.6</w:t>
      </w:r>
      <w:r w:rsidR="0046382F">
        <w:rPr>
          <w:rFonts w:ascii="GHEA Grapalat" w:eastAsia="Calibri" w:hAnsi="GHEA Grapalat"/>
          <w:color w:val="000000"/>
          <w:shd w:val="clear" w:color="auto" w:fill="FEFEFE"/>
          <w:lang w:val="hy-AM"/>
        </w:rPr>
        <w:t>00 ՀՀ դրամ</w:t>
      </w:r>
      <w:r w:rsidR="00B852F0">
        <w:rPr>
          <w:rFonts w:ascii="GHEA Grapalat" w:eastAsia="Calibri" w:hAnsi="GHEA Grapalat"/>
          <w:color w:val="000000"/>
          <w:shd w:val="clear" w:color="auto" w:fill="FEFEFE"/>
          <w:lang w:val="hy-AM"/>
        </w:rPr>
        <w:t>, իսկ 2023 թվականին այն կազմել է 369.600 ՀՀ դրամ</w:t>
      </w:r>
      <w:r w:rsidR="0046382F">
        <w:rPr>
          <w:rFonts w:ascii="GHEA Grapalat" w:eastAsia="Calibri" w:hAnsi="GHEA Grapalat"/>
          <w:color w:val="000000"/>
          <w:shd w:val="clear" w:color="auto" w:fill="FEFEFE"/>
          <w:lang w:val="hy-AM"/>
        </w:rPr>
        <w:t>:</w:t>
      </w:r>
      <w:r w:rsidR="0046382F" w:rsidRPr="007D3DD4">
        <w:rPr>
          <w:rFonts w:ascii="GHEA Grapalat" w:hAnsi="GHEA Grapalat" w:cs="Sylfaen"/>
          <w:lang w:val="hy-AM"/>
        </w:rPr>
        <w:t xml:space="preserve"> </w:t>
      </w:r>
      <w:bookmarkStart w:id="1" w:name="_GoBack"/>
      <w:bookmarkEnd w:id="1"/>
    </w:p>
    <w:p w14:paraId="5B4D0DF8" w14:textId="59D9D81F" w:rsidR="005957B4" w:rsidRPr="005957B4" w:rsidRDefault="005957B4" w:rsidP="00893990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 </w:t>
      </w:r>
      <w:r w:rsidRPr="007D3DD4">
        <w:rPr>
          <w:rFonts w:ascii="GHEA Grapalat" w:hAnsi="GHEA Grapalat" w:cs="Sylfaen"/>
          <w:lang w:val="hy-AM"/>
        </w:rPr>
        <w:t>«</w:t>
      </w:r>
      <w:r w:rsidRPr="007D3DD4">
        <w:rPr>
          <w:rFonts w:ascii="GHEA Grapalat" w:hAnsi="GHEA Grapalat" w:cs="Sylfaen"/>
          <w:lang w:val="af-ZA"/>
        </w:rPr>
        <w:t>Հ</w:t>
      </w:r>
      <w:r>
        <w:rPr>
          <w:rFonts w:ascii="GHEA Grapalat" w:hAnsi="GHEA Grapalat" w:cs="Sylfaen"/>
          <w:lang w:val="af-ZA"/>
        </w:rPr>
        <w:t xml:space="preserve">Հ </w:t>
      </w:r>
      <w:r w:rsidRPr="007D3DD4">
        <w:rPr>
          <w:rFonts w:ascii="GHEA Grapalat" w:hAnsi="GHEA Grapalat" w:cs="Sylfaen"/>
          <w:lang w:val="hy-AM"/>
        </w:rPr>
        <w:t xml:space="preserve">Վայոց ձորի մարզի </w:t>
      </w:r>
      <w:r>
        <w:rPr>
          <w:rFonts w:ascii="GHEA Grapalat" w:hAnsi="GHEA Grapalat" w:cs="Sylfaen"/>
          <w:lang w:val="hy-AM"/>
        </w:rPr>
        <w:t>Կարմրաշենի միջնակարգ դպրոց</w:t>
      </w:r>
      <w:r w:rsidRPr="007D3DD4">
        <w:rPr>
          <w:rFonts w:ascii="GHEA Grapalat" w:hAnsi="GHEA Grapalat" w:cs="Sylfaen"/>
          <w:lang w:val="af-ZA"/>
        </w:rPr>
        <w:t>»</w:t>
      </w:r>
      <w:r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</w:t>
      </w:r>
      <w:r>
        <w:rPr>
          <w:rFonts w:ascii="GHEA Grapalat" w:eastAsiaTheme="minorHAnsi" w:hAnsi="GHEA Grapalat" w:cs="Sylfaen"/>
          <w:lang w:val="hy-AM"/>
        </w:rPr>
        <w:t>ան 2024 թվականի հունվարի 1-ից մինչև դեկտեմբերի 31-ը փաստացի ծախսը կազմել  է</w:t>
      </w:r>
      <w:r w:rsidR="00E4253D">
        <w:rPr>
          <w:rFonts w:ascii="GHEA Grapalat" w:eastAsiaTheme="minorHAnsi" w:hAnsi="GHEA Grapalat" w:cs="Sylfaen"/>
          <w:lang w:val="hy-AM"/>
        </w:rPr>
        <w:t>՝</w:t>
      </w:r>
      <w:r>
        <w:rPr>
          <w:rFonts w:ascii="GHEA Grapalat" w:eastAsiaTheme="minorHAnsi" w:hAnsi="GHEA Grapalat" w:cs="Sylfaen"/>
          <w:lang w:val="hy-AM"/>
        </w:rPr>
        <w:t xml:space="preserve"> 28.477.700 ՀՀ դրամ:</w:t>
      </w:r>
      <w:r w:rsidR="00B06776">
        <w:rPr>
          <w:rFonts w:ascii="GHEA Grapalat" w:eastAsiaTheme="minorHAnsi" w:hAnsi="GHEA Grapalat" w:cs="Sylfaen"/>
          <w:lang w:val="hy-AM"/>
        </w:rPr>
        <w:t xml:space="preserve"> </w:t>
      </w:r>
    </w:p>
    <w:p w14:paraId="4E2E3172" w14:textId="1795E621" w:rsidR="00893990" w:rsidRPr="00893990" w:rsidRDefault="0046382F" w:rsidP="00893990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>
        <w:rPr>
          <w:rFonts w:ascii="GHEA Grapalat" w:hAnsi="GHEA Grapalat" w:cs="Sylfaen"/>
          <w:lang w:val="hy-AM"/>
        </w:rPr>
        <w:t xml:space="preserve">        «ՀՀ </w:t>
      </w:r>
      <w:r w:rsidR="009757FA" w:rsidRPr="007D3DD4">
        <w:rPr>
          <w:rFonts w:ascii="GHEA Grapalat" w:hAnsi="GHEA Grapalat" w:cs="Sylfaen"/>
          <w:lang w:val="hy-AM"/>
        </w:rPr>
        <w:t xml:space="preserve">Վայոց ձորի մարզի </w:t>
      </w:r>
      <w:r w:rsidR="00226A0F">
        <w:rPr>
          <w:rFonts w:ascii="GHEA Grapalat" w:hAnsi="GHEA Grapalat" w:cs="Sylfaen"/>
          <w:lang w:val="hy-AM"/>
        </w:rPr>
        <w:t>Հերհերի</w:t>
      </w:r>
      <w:r w:rsidR="007F0182">
        <w:rPr>
          <w:rFonts w:ascii="GHEA Grapalat" w:hAnsi="GHEA Grapalat" w:cs="Sylfaen"/>
          <w:lang w:val="hy-AM"/>
        </w:rPr>
        <w:t xml:space="preserve"> միջնակարգ դպրոց</w:t>
      </w:r>
      <w:r w:rsidR="009757FA" w:rsidRPr="007D3DD4">
        <w:rPr>
          <w:rFonts w:ascii="GHEA Grapalat" w:hAnsi="GHEA Grapalat" w:cs="Sylfaen"/>
          <w:lang w:val="af-ZA"/>
        </w:rPr>
        <w:t>»</w:t>
      </w:r>
      <w:r w:rsidR="009757FA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A61014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կազմակերպության</w:t>
      </w:r>
      <w:r w:rsidR="00A61014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հզորությունը նախատեսված է </w:t>
      </w:r>
      <w:r w:rsidR="00226A0F">
        <w:rPr>
          <w:rFonts w:ascii="GHEA Grapalat" w:eastAsia="Calibri" w:hAnsi="GHEA Grapalat"/>
          <w:color w:val="000000"/>
          <w:shd w:val="clear" w:color="auto" w:fill="FEFEFE"/>
          <w:lang w:val="hy-AM"/>
        </w:rPr>
        <w:t>32</w:t>
      </w:r>
      <w:r w:rsidR="009757FA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0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սովորողի համար, սովորում է </w:t>
      </w:r>
      <w:r w:rsidR="00206F6D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62 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աշակերտ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(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տարրական դպրոց սահմանային </w:t>
      </w:r>
      <w:r w:rsidR="00701AAB">
        <w:rPr>
          <w:rFonts w:ascii="GHEA Grapalat" w:eastAsia="Calibri" w:hAnsi="GHEA Grapalat"/>
          <w:color w:val="000000"/>
          <w:shd w:val="clear" w:color="auto" w:fill="FEFEFE"/>
          <w:lang w:val="hy-AM"/>
        </w:rPr>
        <w:t>100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տեղ, սովորում է</w:t>
      </w:r>
      <w:r w:rsid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՝</w:t>
      </w:r>
      <w:r w:rsidR="00701AAB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27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-ը, միջին դպրոց՝ </w:t>
      </w:r>
      <w:r w:rsidR="00701AAB">
        <w:rPr>
          <w:rFonts w:ascii="GHEA Grapalat" w:eastAsia="Calibri" w:hAnsi="GHEA Grapalat"/>
          <w:color w:val="000000"/>
          <w:shd w:val="clear" w:color="auto" w:fill="FEFEFE"/>
          <w:lang w:val="hy-AM"/>
        </w:rPr>
        <w:t>125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տեղ, սովորում է</w:t>
      </w:r>
      <w:r w:rsid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՝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701AAB">
        <w:rPr>
          <w:rFonts w:ascii="GHEA Grapalat" w:eastAsia="Calibri" w:hAnsi="GHEA Grapalat"/>
          <w:color w:val="000000"/>
          <w:shd w:val="clear" w:color="auto" w:fill="FEFEFE"/>
          <w:lang w:val="hy-AM"/>
        </w:rPr>
        <w:t>22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-ը, ավագ դպրոց՝ </w:t>
      </w:r>
      <w:r w:rsidR="00701AAB">
        <w:rPr>
          <w:rFonts w:ascii="GHEA Grapalat" w:eastAsia="Calibri" w:hAnsi="GHEA Grapalat"/>
          <w:color w:val="000000"/>
          <w:shd w:val="clear" w:color="auto" w:fill="FEFEFE"/>
          <w:lang w:val="hy-AM"/>
        </w:rPr>
        <w:t>75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տեղ, սովորում է</w:t>
      </w:r>
      <w:r w:rsid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՝</w:t>
      </w:r>
      <w:r w:rsidR="00701AAB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10</w:t>
      </w:r>
      <w:r w:rsidR="00206F6D">
        <w:rPr>
          <w:rFonts w:ascii="GHEA Grapalat" w:eastAsia="Calibri" w:hAnsi="GHEA Grapalat"/>
          <w:color w:val="000000"/>
          <w:shd w:val="clear" w:color="auto" w:fill="FEFEFE"/>
          <w:lang w:val="hy-AM"/>
        </w:rPr>
        <w:t>–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ը</w:t>
      </w:r>
      <w:r w:rsidR="00206F6D">
        <w:rPr>
          <w:rFonts w:ascii="GHEA Grapalat" w:eastAsia="Calibri" w:hAnsi="GHEA Grapalat"/>
          <w:color w:val="000000"/>
          <w:shd w:val="clear" w:color="auto" w:fill="FEFEFE"/>
          <w:lang w:val="hy-AM"/>
        </w:rPr>
        <w:t>, նախակրթարանում սովորում է 3 երեխա</w:t>
      </w:r>
      <w:r w:rsidR="00CF6BAB" w:rsidRPr="002C468C">
        <w:rPr>
          <w:rFonts w:ascii="GHEA Grapalat" w:eastAsia="Calibri" w:hAnsi="GHEA Grapalat"/>
          <w:color w:val="000000"/>
          <w:shd w:val="clear" w:color="auto" w:fill="FEFEFE"/>
          <w:lang w:val="hy-AM"/>
        </w:rPr>
        <w:t>)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: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Դպրոցի աշխատողների ընդհանուր թիվը </w:t>
      </w:r>
      <w:r w:rsidR="00226A0F">
        <w:rPr>
          <w:rFonts w:ascii="GHEA Grapalat" w:eastAsia="Calibri" w:hAnsi="GHEA Grapalat"/>
          <w:color w:val="000000"/>
          <w:shd w:val="clear" w:color="auto" w:fill="FEFEFE"/>
          <w:lang w:val="hy-AM"/>
        </w:rPr>
        <w:t>32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է: </w:t>
      </w:r>
    </w:p>
    <w:p w14:paraId="55AA77A7" w14:textId="16C2FF8F" w:rsidR="007D3DD4" w:rsidRDefault="007D3DD4" w:rsidP="007D3DD4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ab/>
      </w:r>
      <w:r w:rsidR="001D26A5" w:rsidRPr="007D3DD4">
        <w:rPr>
          <w:rFonts w:ascii="GHEA Grapalat" w:hAnsi="GHEA Grapalat" w:cs="Sylfaen"/>
          <w:lang w:val="af-ZA"/>
        </w:rPr>
        <w:t>«</w:t>
      </w:r>
      <w:r w:rsidR="002C468C" w:rsidRPr="007D3DD4">
        <w:rPr>
          <w:rFonts w:ascii="GHEA Grapalat" w:hAnsi="GHEA Grapalat" w:cs="Sylfaen"/>
          <w:lang w:val="af-ZA"/>
        </w:rPr>
        <w:t>ՀՀ</w:t>
      </w:r>
      <w:r w:rsidR="002C468C" w:rsidRPr="007D3DD4">
        <w:rPr>
          <w:rFonts w:ascii="GHEA Grapalat" w:hAnsi="GHEA Grapalat" w:cs="Sylfaen"/>
          <w:lang w:val="hy-AM"/>
        </w:rPr>
        <w:t xml:space="preserve"> </w:t>
      </w:r>
      <w:r w:rsidR="001D26A5" w:rsidRPr="007D3DD4">
        <w:rPr>
          <w:rFonts w:ascii="GHEA Grapalat" w:hAnsi="GHEA Grapalat" w:cs="Sylfaen"/>
          <w:lang w:val="hy-AM"/>
        </w:rPr>
        <w:t>Վայոց ձորի</w:t>
      </w:r>
      <w:r w:rsidR="001D26A5" w:rsidRPr="007D3DD4">
        <w:rPr>
          <w:rFonts w:ascii="GHEA Grapalat" w:hAnsi="GHEA Grapalat" w:cs="Sylfaen"/>
          <w:lang w:val="af-ZA"/>
        </w:rPr>
        <w:t xml:space="preserve"> մարզի </w:t>
      </w:r>
      <w:r w:rsidR="00226A0F">
        <w:rPr>
          <w:rFonts w:ascii="GHEA Grapalat" w:hAnsi="GHEA Grapalat" w:cs="Sylfaen"/>
          <w:lang w:val="hy-AM"/>
        </w:rPr>
        <w:t>Կարմրաշենի</w:t>
      </w:r>
      <w:r w:rsidR="001D26A5" w:rsidRPr="007D3DD4">
        <w:rPr>
          <w:rFonts w:ascii="GHEA Grapalat" w:hAnsi="GHEA Grapalat" w:cs="Sylfaen"/>
          <w:lang w:val="hy-AM"/>
        </w:rPr>
        <w:t xml:space="preserve"> </w:t>
      </w:r>
      <w:r w:rsidR="002C468C">
        <w:rPr>
          <w:rFonts w:ascii="GHEA Grapalat" w:hAnsi="GHEA Grapalat" w:cs="Sylfaen"/>
          <w:lang w:val="hy-AM"/>
        </w:rPr>
        <w:t>միջնակարգ</w:t>
      </w:r>
      <w:r w:rsidR="001D26A5" w:rsidRPr="007D3DD4">
        <w:rPr>
          <w:rFonts w:ascii="GHEA Grapalat" w:hAnsi="GHEA Grapalat" w:cs="Sylfaen"/>
          <w:lang w:val="hy-AM"/>
        </w:rPr>
        <w:t xml:space="preserve"> դպրոց</w:t>
      </w:r>
      <w:r w:rsidR="001D26A5" w:rsidRPr="007D3DD4">
        <w:rPr>
          <w:rFonts w:ascii="GHEA Grapalat" w:hAnsi="GHEA Grapalat" w:cs="Sylfaen"/>
          <w:lang w:val="af-ZA"/>
        </w:rPr>
        <w:t>»</w:t>
      </w:r>
      <w:r w:rsidR="001D26A5" w:rsidRPr="007D3DD4">
        <w:rPr>
          <w:rFonts w:ascii="GHEA Grapalat" w:hAnsi="GHEA Grapalat" w:cs="Sylfaen"/>
          <w:lang w:val="hy-AM"/>
        </w:rPr>
        <w:t xml:space="preserve"> </w:t>
      </w:r>
      <w:r w:rsidR="00AA7885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կազմակերպության</w:t>
      </w:r>
      <w:r w:rsidR="001D26A5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1D26A5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ս</w:t>
      </w:r>
      <w:proofErr w:type="spellStart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ովորողների</w:t>
      </w:r>
      <w:proofErr w:type="spellEnd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քանակի</w:t>
      </w:r>
      <w:proofErr w:type="spellEnd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226A0F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նվազեցումը </w:t>
      </w:r>
      <w:proofErr w:type="spellStart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եղել</w:t>
      </w:r>
      <w:proofErr w:type="spellEnd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է </w:t>
      </w:r>
      <w:proofErr w:type="spellStart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կարևորագույն</w:t>
      </w:r>
      <w:proofErr w:type="spellEnd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 w:rsidR="00621AE9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հիմնախնդիր</w:t>
      </w:r>
      <w:r w:rsidR="002425B3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ը</w:t>
      </w:r>
      <w:proofErr w:type="spellEnd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, </w:t>
      </w:r>
      <w:proofErr w:type="spellStart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որը</w:t>
      </w:r>
      <w:proofErr w:type="spellEnd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հիմք</w:t>
      </w:r>
      <w:proofErr w:type="spellEnd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է </w:t>
      </w:r>
      <w:proofErr w:type="spellStart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հանդիսացել</w:t>
      </w:r>
      <w:proofErr w:type="spellEnd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քննարկելու</w:t>
      </w:r>
      <w:proofErr w:type="spellEnd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երկու</w:t>
      </w:r>
      <w:proofErr w:type="spellEnd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ուսումնական</w:t>
      </w:r>
      <w:proofErr w:type="spellEnd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հաստատությունների</w:t>
      </w:r>
      <w:proofErr w:type="spellEnd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միավորման</w:t>
      </w:r>
      <w:proofErr w:type="spellEnd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proofErr w:type="spellStart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հարցը</w:t>
      </w:r>
      <w:proofErr w:type="spellEnd"/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:</w:t>
      </w:r>
    </w:p>
    <w:p w14:paraId="030F1529" w14:textId="6C3DCC56" w:rsidR="007D3DD4" w:rsidRDefault="007D3DD4" w:rsidP="007D3DD4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8F01B3" w:rsidRPr="007D3DD4">
        <w:rPr>
          <w:rFonts w:ascii="GHEA Grapalat" w:hAnsi="GHEA Grapalat" w:cs="Sylfaen"/>
          <w:lang w:val="hy-AM"/>
        </w:rPr>
        <w:t>«</w:t>
      </w:r>
      <w:r w:rsidR="00620F79" w:rsidRPr="007D3DD4">
        <w:rPr>
          <w:rFonts w:ascii="GHEA Grapalat" w:hAnsi="GHEA Grapalat" w:cs="Sylfaen"/>
          <w:lang w:val="af-ZA"/>
        </w:rPr>
        <w:t>Հ</w:t>
      </w:r>
      <w:r w:rsidR="000E0688">
        <w:rPr>
          <w:rFonts w:ascii="GHEA Grapalat" w:hAnsi="GHEA Grapalat" w:cs="Sylfaen"/>
          <w:lang w:val="af-ZA"/>
        </w:rPr>
        <w:t xml:space="preserve">Հ </w:t>
      </w:r>
      <w:r w:rsidR="008F01B3" w:rsidRPr="007D3DD4">
        <w:rPr>
          <w:rFonts w:ascii="GHEA Grapalat" w:hAnsi="GHEA Grapalat" w:cs="Sylfaen"/>
          <w:lang w:val="hy-AM"/>
        </w:rPr>
        <w:t xml:space="preserve">Վայոց ձորի մարզի </w:t>
      </w:r>
      <w:r w:rsidR="00226A0F">
        <w:rPr>
          <w:rFonts w:ascii="GHEA Grapalat" w:hAnsi="GHEA Grapalat" w:cs="Sylfaen"/>
          <w:lang w:val="hy-AM"/>
        </w:rPr>
        <w:t>Հերհերի</w:t>
      </w:r>
      <w:r w:rsidR="00A35699">
        <w:rPr>
          <w:rFonts w:ascii="GHEA Grapalat" w:hAnsi="GHEA Grapalat" w:cs="Sylfaen"/>
          <w:lang w:val="hy-AM"/>
        </w:rPr>
        <w:t xml:space="preserve"> միջնակարգ դպրոց</w:t>
      </w:r>
      <w:r w:rsidR="008F01B3" w:rsidRPr="00672036">
        <w:rPr>
          <w:rFonts w:ascii="GHEA Grapalat" w:hAnsi="GHEA Grapalat" w:cs="Sylfaen"/>
          <w:lang w:val="hy-AM"/>
        </w:rPr>
        <w:t xml:space="preserve">» </w:t>
      </w:r>
      <w:r w:rsidR="00AA7885" w:rsidRPr="00672036">
        <w:rPr>
          <w:rFonts w:ascii="GHEA Grapalat" w:hAnsi="GHEA Grapalat" w:cs="Sylfaen"/>
          <w:lang w:val="hy-AM"/>
        </w:rPr>
        <w:t xml:space="preserve">պետական ոչ առևտրային կազմակերպությունում </w:t>
      </w:r>
      <w:r w:rsidR="00BC02E7" w:rsidRPr="00672036">
        <w:rPr>
          <w:rFonts w:ascii="GHEA Grapalat" w:hAnsi="GHEA Grapalat" w:cs="Sylfaen"/>
          <w:lang w:val="hy-AM"/>
        </w:rPr>
        <w:t xml:space="preserve">դիտարկումների արդյունքում </w:t>
      </w:r>
      <w:r w:rsidR="008F01B3" w:rsidRPr="00672036">
        <w:rPr>
          <w:rFonts w:ascii="GHEA Grapalat" w:hAnsi="GHEA Grapalat" w:cs="Sylfaen"/>
          <w:lang w:val="hy-AM"/>
        </w:rPr>
        <w:t>մարզպետի աշխատակազմը</w:t>
      </w:r>
      <w:r w:rsidR="00BC02E7" w:rsidRPr="00672036">
        <w:rPr>
          <w:rFonts w:ascii="GHEA Grapalat" w:hAnsi="GHEA Grapalat" w:cs="Sylfaen"/>
          <w:lang w:val="hy-AM"/>
        </w:rPr>
        <w:t xml:space="preserve"> դրական արձագանքի է արժանացրել հաստատության աշխատանքային գործունեությունը, մասնավորապես փաստաթղթաշրջանառությունը, անցկացրած միջոցառումները, դպրոցի առողջ բարոյահոգեբանական մթնոլորտը, ՀՀ պետական բյուջեի միջոցներով հիմնանորոգված դպրոցի խնամքով պահպանված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 xml:space="preserve"> շենքային և սանիտարահիգիենիկ պայմանները, անհրաժեշտ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 w:eastAsia="en-US"/>
        </w:rPr>
        <w:t xml:space="preserve"> 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 xml:space="preserve">գույքը, </w:t>
      </w:r>
      <w:r w:rsidR="00206F6D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 xml:space="preserve">կենտրոնացված </w:t>
      </w:r>
      <w:r w:rsidR="005E30F9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ջ</w:t>
      </w:r>
      <w:r w:rsidR="00206F6D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եռուցման համակարգ</w:t>
      </w:r>
      <w:r w:rsidR="00D216E5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ը</w:t>
      </w:r>
      <w:r w:rsidR="00206F6D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 xml:space="preserve">, 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տեխնիկական միջոցներով ապահովվածությունն ու կահավորանքը:</w:t>
      </w:r>
    </w:p>
    <w:p w14:paraId="12C24AAA" w14:textId="738C89F7" w:rsidR="00FA73AE" w:rsidRPr="007D3DD4" w:rsidRDefault="007D3DD4" w:rsidP="007D3DD4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MS Mincho" w:eastAsia="MS Mincho" w:hAnsi="MS Mincho" w:cs="MS Mincho"/>
          <w:color w:val="000000"/>
          <w:shd w:val="clear" w:color="auto" w:fill="FEFEFE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FA73AE" w:rsidRPr="007D3DD4">
        <w:rPr>
          <w:rFonts w:ascii="GHEA Grapalat" w:hAnsi="GHEA Grapalat" w:cs="Sylfaen"/>
          <w:b/>
          <w:lang w:val="hy-AM"/>
        </w:rPr>
        <w:t>3.</w:t>
      </w:r>
      <w:r w:rsidR="00FA73AE" w:rsidRPr="007D3DD4">
        <w:rPr>
          <w:rFonts w:ascii="GHEA Grapalat" w:hAnsi="GHEA Grapalat" w:cs="Sylfaen"/>
          <w:b/>
          <w:lang w:val="af-ZA"/>
        </w:rPr>
        <w:t>Կարգավորման</w:t>
      </w:r>
      <w:r w:rsidR="00FA73AE" w:rsidRPr="007D3DD4">
        <w:rPr>
          <w:rFonts w:ascii="GHEA Grapalat" w:hAnsi="GHEA Grapalat"/>
          <w:b/>
          <w:lang w:val="af-ZA"/>
        </w:rPr>
        <w:t xml:space="preserve"> նպատակը և բնույթը</w:t>
      </w:r>
      <w:r>
        <w:rPr>
          <w:rFonts w:ascii="MS Mincho" w:eastAsia="MS Mincho" w:hAnsi="MS Mincho" w:cs="MS Mincho"/>
          <w:b/>
          <w:lang w:val="af-ZA"/>
        </w:rPr>
        <w:t>․</w:t>
      </w:r>
    </w:p>
    <w:p w14:paraId="42B726D6" w14:textId="5F2FD3C1" w:rsidR="00FA73AE" w:rsidRPr="007D3DD4" w:rsidRDefault="007D3DD4" w:rsidP="007D3DD4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lastRenderedPageBreak/>
        <w:tab/>
      </w:r>
      <w:r w:rsidR="00503196" w:rsidRPr="007D3DD4">
        <w:rPr>
          <w:rFonts w:ascii="GHEA Grapalat" w:hAnsi="GHEA Grapalat" w:cs="Sylfaen"/>
          <w:lang w:val="af-ZA"/>
        </w:rPr>
        <w:t>«</w:t>
      </w:r>
      <w:r w:rsidR="002C468C" w:rsidRPr="002C468C">
        <w:rPr>
          <w:rFonts w:ascii="GHEA Grapalat" w:hAnsi="GHEA Grapalat" w:cs="Sylfaen"/>
          <w:lang w:val="af-ZA"/>
        </w:rPr>
        <w:t xml:space="preserve"> </w:t>
      </w:r>
      <w:r w:rsidR="002C468C" w:rsidRPr="007D3DD4">
        <w:rPr>
          <w:rFonts w:ascii="GHEA Grapalat" w:hAnsi="GHEA Grapalat" w:cs="Sylfaen"/>
          <w:lang w:val="af-ZA"/>
        </w:rPr>
        <w:t>ՀՀ</w:t>
      </w:r>
      <w:r w:rsidR="00503196" w:rsidRPr="007D3DD4">
        <w:rPr>
          <w:rFonts w:ascii="GHEA Grapalat" w:hAnsi="GHEA Grapalat" w:cs="Sylfaen"/>
          <w:lang w:val="af-ZA"/>
        </w:rPr>
        <w:t xml:space="preserve"> </w:t>
      </w:r>
      <w:r w:rsidR="00503196" w:rsidRPr="007D3DD4">
        <w:rPr>
          <w:rFonts w:ascii="GHEA Grapalat" w:hAnsi="GHEA Grapalat" w:cs="Sylfaen"/>
          <w:lang w:val="hy-AM"/>
        </w:rPr>
        <w:t>Վայոց ձորի</w:t>
      </w:r>
      <w:r w:rsidR="00503196" w:rsidRPr="007D3DD4">
        <w:rPr>
          <w:rFonts w:ascii="GHEA Grapalat" w:hAnsi="GHEA Grapalat" w:cs="Sylfaen"/>
          <w:lang w:val="af-ZA"/>
        </w:rPr>
        <w:t xml:space="preserve"> մարզի </w:t>
      </w:r>
      <w:r w:rsidR="007D4F0B">
        <w:rPr>
          <w:rFonts w:ascii="GHEA Grapalat" w:hAnsi="GHEA Grapalat" w:cs="Sylfaen"/>
          <w:lang w:val="hy-AM"/>
        </w:rPr>
        <w:t>Կարմրաշենի</w:t>
      </w:r>
      <w:r w:rsidR="00503196" w:rsidRPr="007D3DD4">
        <w:rPr>
          <w:rFonts w:ascii="GHEA Grapalat" w:hAnsi="GHEA Grapalat" w:cs="Sylfaen"/>
          <w:lang w:val="hy-AM"/>
        </w:rPr>
        <w:t xml:space="preserve"> </w:t>
      </w:r>
      <w:r w:rsidR="002C468C">
        <w:rPr>
          <w:rFonts w:ascii="GHEA Grapalat" w:hAnsi="GHEA Grapalat" w:cs="Sylfaen"/>
          <w:lang w:val="hy-AM"/>
        </w:rPr>
        <w:t>միջնակարգ</w:t>
      </w:r>
      <w:r w:rsidR="00503196" w:rsidRPr="007D3DD4">
        <w:rPr>
          <w:rFonts w:ascii="GHEA Grapalat" w:hAnsi="GHEA Grapalat" w:cs="Sylfaen"/>
          <w:lang w:val="hy-AM"/>
        </w:rPr>
        <w:t xml:space="preserve"> դպրոց</w:t>
      </w:r>
      <w:r w:rsidR="00503196" w:rsidRPr="007D3DD4">
        <w:rPr>
          <w:rFonts w:ascii="GHEA Grapalat" w:hAnsi="GHEA Grapalat" w:cs="Sylfaen"/>
          <w:lang w:val="af-ZA"/>
        </w:rPr>
        <w:t>»</w:t>
      </w:r>
      <w:r w:rsidR="00503196" w:rsidRPr="007D3DD4">
        <w:rPr>
          <w:rFonts w:ascii="GHEA Grapalat" w:hAnsi="GHEA Grapalat" w:cs="Sylfaen"/>
          <w:lang w:val="hy-AM"/>
        </w:rPr>
        <w:t xml:space="preserve"> 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և </w:t>
      </w:r>
      <w:r w:rsidR="00503196" w:rsidRPr="007D3DD4">
        <w:rPr>
          <w:rFonts w:ascii="GHEA Grapalat" w:hAnsi="GHEA Grapalat" w:cs="Sylfaen"/>
          <w:lang w:val="hy-AM"/>
        </w:rPr>
        <w:t>«</w:t>
      </w:r>
      <w:r w:rsidR="0080308B">
        <w:rPr>
          <w:rFonts w:ascii="GHEA Grapalat" w:hAnsi="GHEA Grapalat" w:cs="Sylfaen"/>
          <w:lang w:val="hy-AM"/>
        </w:rPr>
        <w:t>ՀՀ</w:t>
      </w:r>
      <w:r w:rsidR="00503196" w:rsidRPr="007D3DD4">
        <w:rPr>
          <w:rFonts w:ascii="GHEA Grapalat" w:hAnsi="GHEA Grapalat" w:cs="Sylfaen"/>
          <w:lang w:val="hy-AM"/>
        </w:rPr>
        <w:t xml:space="preserve"> Վայոց ձորի մարզի </w:t>
      </w:r>
      <w:r w:rsidR="007D4F0B">
        <w:rPr>
          <w:rFonts w:ascii="GHEA Grapalat" w:hAnsi="GHEA Grapalat" w:cs="Sylfaen"/>
          <w:lang w:val="hy-AM"/>
        </w:rPr>
        <w:t>Հերհերի</w:t>
      </w:r>
      <w:r w:rsidR="00A35699">
        <w:rPr>
          <w:rFonts w:ascii="GHEA Grapalat" w:hAnsi="GHEA Grapalat" w:cs="Sylfaen"/>
          <w:lang w:val="hy-AM"/>
        </w:rPr>
        <w:t xml:space="preserve"> միջնակարգ դպրոց</w:t>
      </w:r>
      <w:r w:rsidR="00503196" w:rsidRPr="007D3DD4">
        <w:rPr>
          <w:rFonts w:ascii="GHEA Grapalat" w:hAnsi="GHEA Grapalat" w:cs="Sylfaen"/>
          <w:lang w:val="af-ZA"/>
        </w:rPr>
        <w:t>»</w:t>
      </w:r>
      <w:r w:rsidR="00503196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282FF9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</w:t>
      </w:r>
      <w:r w:rsidR="00282FF9">
        <w:rPr>
          <w:rFonts w:ascii="GHEA Grapalat" w:eastAsiaTheme="minorHAnsi" w:hAnsi="GHEA Grapalat" w:cs="Sylfaen"/>
          <w:lang w:val="af-ZA"/>
        </w:rPr>
        <w:t>ունների</w:t>
      </w:r>
      <w:r w:rsidR="00282FF9" w:rsidRPr="007D3DD4">
        <w:rPr>
          <w:rFonts w:ascii="GHEA Grapalat" w:hAnsi="GHEA Grapalat" w:cs="GHEA Grapalat"/>
          <w:bCs/>
          <w:lang w:val="hy-AM"/>
        </w:rPr>
        <w:t xml:space="preserve"> </w:t>
      </w:r>
      <w:r w:rsidR="009071AB">
        <w:rPr>
          <w:rFonts w:ascii="GHEA Grapalat" w:hAnsi="GHEA Grapalat" w:cs="GHEA Grapalat"/>
          <w:bCs/>
          <w:lang w:val="hy-AM"/>
        </w:rPr>
        <w:t>միավորման</w:t>
      </w:r>
      <w:r w:rsidR="00FA73AE" w:rsidRPr="007D3DD4">
        <w:rPr>
          <w:rFonts w:ascii="GHEA Grapalat" w:hAnsi="GHEA Grapalat" w:cs="GHEA Grapalat"/>
          <w:bCs/>
          <w:lang w:val="hy-AM"/>
        </w:rPr>
        <w:t xml:space="preserve"> նպատակն է. </w:t>
      </w:r>
    </w:p>
    <w:p w14:paraId="0759B9BC" w14:textId="519018F6" w:rsidR="00FA73AE" w:rsidRPr="007D3DD4" w:rsidRDefault="00FA73AE" w:rsidP="007D3DD4">
      <w:pPr>
        <w:pStyle w:val="ListParagraph"/>
        <w:numPr>
          <w:ilvl w:val="0"/>
          <w:numId w:val="1"/>
        </w:num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left="-284" w:firstLine="851"/>
        <w:jc w:val="both"/>
        <w:rPr>
          <w:rFonts w:ascii="GHEA Grapalat" w:hAnsi="GHEA Grapalat" w:cs="GHEA Grapalat"/>
          <w:bCs/>
          <w:lang w:val="hy-AM"/>
        </w:rPr>
      </w:pPr>
      <w:r w:rsidRPr="007D3DD4">
        <w:rPr>
          <w:rFonts w:ascii="GHEA Grapalat" w:hAnsi="GHEA Grapalat" w:cs="GHEA Grapalat"/>
          <w:bCs/>
          <w:lang w:val="hy-AM"/>
        </w:rPr>
        <w:t xml:space="preserve">ապահովել </w:t>
      </w:r>
      <w:r w:rsidR="007D4F0B">
        <w:rPr>
          <w:rFonts w:ascii="GHEA Grapalat" w:hAnsi="GHEA Grapalat" w:cs="GHEA Grapalat"/>
          <w:bCs/>
          <w:lang w:val="hy-AM"/>
        </w:rPr>
        <w:t>Վայք</w:t>
      </w:r>
      <w:r w:rsidR="00503196" w:rsidRPr="007D3DD4">
        <w:rPr>
          <w:rFonts w:ascii="GHEA Grapalat" w:hAnsi="GHEA Grapalat" w:cs="GHEA Grapalat"/>
          <w:bCs/>
          <w:lang w:val="hy-AM"/>
        </w:rPr>
        <w:t xml:space="preserve"> </w:t>
      </w:r>
      <w:r w:rsidRPr="007D3DD4">
        <w:rPr>
          <w:rFonts w:ascii="GHEA Grapalat" w:hAnsi="GHEA Grapalat" w:cs="GHEA Grapalat"/>
          <w:bCs/>
          <w:lang w:val="hy-AM"/>
        </w:rPr>
        <w:t>համայնքի</w:t>
      </w:r>
      <w:r w:rsidR="00503196" w:rsidRPr="007D3DD4">
        <w:rPr>
          <w:rFonts w:ascii="GHEA Grapalat" w:hAnsi="GHEA Grapalat" w:cs="GHEA Grapalat"/>
          <w:bCs/>
          <w:lang w:val="hy-AM"/>
        </w:rPr>
        <w:t xml:space="preserve"> </w:t>
      </w:r>
      <w:r w:rsidR="007D4F0B">
        <w:rPr>
          <w:rFonts w:ascii="GHEA Grapalat" w:hAnsi="GHEA Grapalat" w:cs="GHEA Grapalat"/>
          <w:bCs/>
          <w:lang w:val="hy-AM"/>
        </w:rPr>
        <w:t>Կարմրաշեն</w:t>
      </w:r>
      <w:r w:rsidR="00503196" w:rsidRPr="007D3DD4">
        <w:rPr>
          <w:rFonts w:ascii="GHEA Grapalat" w:hAnsi="GHEA Grapalat" w:cs="GHEA Grapalat"/>
          <w:bCs/>
          <w:lang w:val="hy-AM"/>
        </w:rPr>
        <w:t xml:space="preserve"> </w:t>
      </w:r>
      <w:r w:rsidR="00206F6D">
        <w:rPr>
          <w:rFonts w:ascii="GHEA Grapalat" w:hAnsi="GHEA Grapalat" w:cs="GHEA Grapalat"/>
          <w:bCs/>
          <w:lang w:val="hy-AM"/>
        </w:rPr>
        <w:t>բնակավայրի</w:t>
      </w:r>
      <w:r w:rsidRPr="007D3DD4">
        <w:rPr>
          <w:rFonts w:ascii="GHEA Grapalat" w:hAnsi="GHEA Grapalat" w:cs="GHEA Grapalat"/>
          <w:bCs/>
          <w:lang w:val="hy-AM"/>
        </w:rPr>
        <w:t xml:space="preserve"> </w:t>
      </w:r>
      <w:r w:rsidR="001D26A5" w:rsidRPr="007D3DD4">
        <w:rPr>
          <w:rFonts w:ascii="GHEA Grapalat" w:hAnsi="GHEA Grapalat" w:cs="GHEA Grapalat"/>
          <w:bCs/>
          <w:lang w:val="hy-AM"/>
        </w:rPr>
        <w:t xml:space="preserve">բնակչության </w:t>
      </w:r>
      <w:r w:rsidR="00503196" w:rsidRPr="007D3DD4">
        <w:rPr>
          <w:rFonts w:ascii="GHEA Grapalat" w:hAnsi="GHEA Grapalat" w:cs="GHEA Grapalat"/>
          <w:bCs/>
          <w:lang w:val="hy-AM"/>
        </w:rPr>
        <w:t xml:space="preserve">հնարավոր </w:t>
      </w:r>
      <w:r w:rsidRPr="007D3DD4">
        <w:rPr>
          <w:rFonts w:ascii="GHEA Grapalat" w:hAnsi="GHEA Grapalat" w:cs="GHEA Grapalat"/>
          <w:bCs/>
          <w:lang w:val="hy-AM"/>
        </w:rPr>
        <w:t xml:space="preserve">սովորողների հանրակրթության 3 աստիճանի կրթություն ստանալու հնարավորությունը, </w:t>
      </w:r>
    </w:p>
    <w:p w14:paraId="15960E3A" w14:textId="77777777" w:rsidR="007D3DD4" w:rsidRDefault="00FA73AE" w:rsidP="007D3DD4">
      <w:pPr>
        <w:pStyle w:val="ListParagraph"/>
        <w:numPr>
          <w:ilvl w:val="0"/>
          <w:numId w:val="1"/>
        </w:num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left="-284" w:firstLine="851"/>
        <w:jc w:val="both"/>
        <w:rPr>
          <w:rFonts w:ascii="GHEA Grapalat" w:hAnsi="GHEA Grapalat" w:cs="GHEA Grapalat"/>
          <w:bCs/>
          <w:lang w:val="hy-AM"/>
        </w:rPr>
      </w:pPr>
      <w:r w:rsidRPr="007D3DD4">
        <w:rPr>
          <w:rFonts w:ascii="GHEA Grapalat" w:hAnsi="GHEA Grapalat" w:cs="GHEA Grapalat"/>
          <w:bCs/>
          <w:lang w:val="hy-AM"/>
        </w:rPr>
        <w:t>ուսումնադաստիարակչական աշխատանքներներն ու սովորողների կրթության ապահովման գործընթացն իրականացնել առավել բարենպաստ պայմաններում:</w:t>
      </w:r>
    </w:p>
    <w:p w14:paraId="2931068F" w14:textId="431FE46D" w:rsidR="007D3DD4" w:rsidRDefault="000E0688" w:rsidP="007D3DD4">
      <w:pPr>
        <w:pStyle w:val="ListParagraph"/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left="284" w:firstLine="142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4</w:t>
      </w:r>
      <w:r w:rsidR="00FA73AE" w:rsidRPr="007D3DD4">
        <w:rPr>
          <w:rFonts w:ascii="GHEA Grapalat" w:hAnsi="GHEA Grapalat" w:cs="Sylfaen"/>
          <w:b/>
          <w:lang w:val="af-ZA"/>
        </w:rPr>
        <w:t>.</w:t>
      </w:r>
      <w:r w:rsidR="00FA73AE" w:rsidRPr="007D3DD4">
        <w:rPr>
          <w:rFonts w:ascii="Calibri" w:hAnsi="Calibri" w:cs="Calibri"/>
          <w:b/>
          <w:lang w:val="af-ZA"/>
        </w:rPr>
        <w:t> </w:t>
      </w:r>
      <w:r w:rsidR="00FA73AE" w:rsidRPr="007D3DD4">
        <w:rPr>
          <w:rFonts w:ascii="GHEA Grapalat" w:hAnsi="GHEA Grapalat" w:cs="Times Armenian"/>
          <w:b/>
          <w:lang w:val="af-ZA"/>
        </w:rPr>
        <w:t xml:space="preserve"> </w:t>
      </w:r>
      <w:r w:rsidR="007D3DD4">
        <w:rPr>
          <w:rFonts w:ascii="GHEA Grapalat" w:hAnsi="GHEA Grapalat" w:cs="Sylfaen"/>
          <w:b/>
          <w:lang w:val="hy-AM"/>
        </w:rPr>
        <w:t>Ա</w:t>
      </w:r>
      <w:r w:rsidR="00FA73AE" w:rsidRPr="007D3DD4">
        <w:rPr>
          <w:rFonts w:ascii="GHEA Grapalat" w:hAnsi="GHEA Grapalat" w:cs="Sylfaen"/>
          <w:b/>
          <w:lang w:val="af-ZA"/>
        </w:rPr>
        <w:t>կնկալվող</w:t>
      </w:r>
      <w:r w:rsidR="00FA73AE" w:rsidRPr="007D3DD4">
        <w:rPr>
          <w:rFonts w:ascii="GHEA Grapalat" w:hAnsi="GHEA Grapalat" w:cs="Times Armenian"/>
          <w:b/>
          <w:lang w:val="af-ZA"/>
        </w:rPr>
        <w:t xml:space="preserve"> </w:t>
      </w:r>
      <w:r w:rsidR="00FA73AE" w:rsidRPr="007D3DD4">
        <w:rPr>
          <w:rFonts w:ascii="GHEA Grapalat" w:hAnsi="GHEA Grapalat" w:cs="Sylfaen"/>
          <w:b/>
          <w:lang w:val="af-ZA"/>
        </w:rPr>
        <w:t>արդյունքը</w:t>
      </w:r>
    </w:p>
    <w:p w14:paraId="526C3C27" w14:textId="3EE9309E" w:rsidR="007D3DD4" w:rsidRDefault="00FA73AE" w:rsidP="007D3DD4">
      <w:pPr>
        <w:pStyle w:val="ListParagraph"/>
        <w:tabs>
          <w:tab w:val="left" w:pos="1110"/>
        </w:tabs>
        <w:autoSpaceDE w:val="0"/>
        <w:autoSpaceDN w:val="0"/>
        <w:adjustRightInd w:val="0"/>
        <w:spacing w:line="360" w:lineRule="auto"/>
        <w:ind w:left="-284" w:firstLine="710"/>
        <w:jc w:val="both"/>
        <w:rPr>
          <w:rFonts w:ascii="GHEA Grapalat" w:hAnsi="GHEA Grapalat"/>
          <w:lang w:val="hy-AM"/>
        </w:rPr>
      </w:pPr>
      <w:r w:rsidRPr="007D3DD4">
        <w:rPr>
          <w:rFonts w:ascii="GHEA Grapalat" w:hAnsi="GHEA Grapalat"/>
          <w:lang w:val="hy-AM"/>
        </w:rPr>
        <w:t xml:space="preserve">Ակնկալվում է, որ </w:t>
      </w:r>
      <w:r w:rsidR="007756E9" w:rsidRPr="007D3DD4">
        <w:rPr>
          <w:rFonts w:ascii="GHEA Grapalat" w:hAnsi="GHEA Grapalat" w:cs="Sylfaen"/>
          <w:lang w:val="af-ZA"/>
        </w:rPr>
        <w:t>«</w:t>
      </w:r>
      <w:r w:rsidR="002C468C" w:rsidRPr="002C468C">
        <w:rPr>
          <w:rFonts w:ascii="GHEA Grapalat" w:hAnsi="GHEA Grapalat" w:cs="Sylfaen"/>
          <w:lang w:val="af-ZA"/>
        </w:rPr>
        <w:t xml:space="preserve"> </w:t>
      </w:r>
      <w:r w:rsidR="002C468C" w:rsidRPr="007D3DD4">
        <w:rPr>
          <w:rFonts w:ascii="GHEA Grapalat" w:hAnsi="GHEA Grapalat" w:cs="Sylfaen"/>
          <w:lang w:val="af-ZA"/>
        </w:rPr>
        <w:t>ՀՀ</w:t>
      </w:r>
      <w:r w:rsidR="002C468C" w:rsidRPr="007D3DD4">
        <w:rPr>
          <w:rFonts w:ascii="GHEA Grapalat" w:hAnsi="GHEA Grapalat" w:cs="Sylfaen"/>
          <w:lang w:val="hy-AM"/>
        </w:rPr>
        <w:t xml:space="preserve"> </w:t>
      </w:r>
      <w:r w:rsidR="007756E9" w:rsidRPr="007D3DD4">
        <w:rPr>
          <w:rFonts w:ascii="GHEA Grapalat" w:hAnsi="GHEA Grapalat" w:cs="Sylfaen"/>
          <w:lang w:val="hy-AM"/>
        </w:rPr>
        <w:t>Վայոց ձորի</w:t>
      </w:r>
      <w:r w:rsidR="007756E9" w:rsidRPr="007D3DD4">
        <w:rPr>
          <w:rFonts w:ascii="GHEA Grapalat" w:hAnsi="GHEA Grapalat" w:cs="Sylfaen"/>
          <w:lang w:val="af-ZA"/>
        </w:rPr>
        <w:t xml:space="preserve"> մարզի </w:t>
      </w:r>
      <w:r w:rsidR="007D4F0B">
        <w:rPr>
          <w:rFonts w:ascii="GHEA Grapalat" w:hAnsi="GHEA Grapalat" w:cs="Sylfaen"/>
          <w:lang w:val="hy-AM"/>
        </w:rPr>
        <w:t>Կարմրաշենի</w:t>
      </w:r>
      <w:r w:rsidR="007756E9" w:rsidRPr="007D3DD4">
        <w:rPr>
          <w:rFonts w:ascii="GHEA Grapalat" w:hAnsi="GHEA Grapalat" w:cs="Sylfaen"/>
          <w:lang w:val="hy-AM"/>
        </w:rPr>
        <w:t xml:space="preserve"> </w:t>
      </w:r>
      <w:r w:rsidR="00A35699">
        <w:rPr>
          <w:rFonts w:ascii="GHEA Grapalat" w:hAnsi="GHEA Grapalat" w:cs="Sylfaen"/>
          <w:lang w:val="hy-AM"/>
        </w:rPr>
        <w:t xml:space="preserve">միջնակարգ </w:t>
      </w:r>
      <w:r w:rsidR="007756E9" w:rsidRPr="007D3DD4">
        <w:rPr>
          <w:rFonts w:ascii="GHEA Grapalat" w:hAnsi="GHEA Grapalat" w:cs="Sylfaen"/>
          <w:lang w:val="hy-AM"/>
        </w:rPr>
        <w:t>դպրոց</w:t>
      </w:r>
      <w:r w:rsidR="007756E9" w:rsidRPr="007D3DD4">
        <w:rPr>
          <w:rFonts w:ascii="GHEA Grapalat" w:hAnsi="GHEA Grapalat" w:cs="Sylfaen"/>
          <w:lang w:val="af-ZA"/>
        </w:rPr>
        <w:t>»</w:t>
      </w:r>
      <w:r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Pr="007D3DD4">
        <w:rPr>
          <w:rFonts w:ascii="GHEA Grapalat" w:hAnsi="GHEA Grapalat" w:cs="Tahoma"/>
          <w:lang w:val="af-ZA"/>
        </w:rPr>
        <w:t>պետական ոչ առևտրային կազմակերպությ</w:t>
      </w:r>
      <w:r w:rsidR="006F7FBB">
        <w:rPr>
          <w:rFonts w:ascii="GHEA Grapalat" w:hAnsi="GHEA Grapalat" w:cs="Tahoma"/>
          <w:lang w:val="af-ZA"/>
        </w:rPr>
        <w:t>ունում</w:t>
      </w:r>
      <w:r w:rsidRPr="007D3DD4">
        <w:rPr>
          <w:rFonts w:ascii="GHEA Grapalat" w:hAnsi="GHEA Grapalat" w:cs="Tahoma"/>
          <w:lang w:val="af-ZA"/>
        </w:rPr>
        <w:t xml:space="preserve"> </w:t>
      </w:r>
      <w:r w:rsidR="007756E9" w:rsidRPr="007D3DD4">
        <w:rPr>
          <w:rFonts w:ascii="GHEA Grapalat" w:hAnsi="GHEA Grapalat" w:cs="Tahoma"/>
          <w:lang w:val="hy-AM"/>
        </w:rPr>
        <w:t xml:space="preserve">հնարավոր </w:t>
      </w:r>
      <w:r w:rsidRPr="007D3DD4">
        <w:rPr>
          <w:rFonts w:ascii="GHEA Grapalat" w:hAnsi="GHEA Grapalat" w:cs="Tahoma"/>
          <w:lang w:val="af-ZA"/>
        </w:rPr>
        <w:t xml:space="preserve">սովորողները կունենան </w:t>
      </w:r>
      <w:r w:rsidRPr="007D3DD4">
        <w:rPr>
          <w:rFonts w:ascii="GHEA Grapalat" w:hAnsi="GHEA Grapalat"/>
          <w:lang w:val="hy-AM"/>
        </w:rPr>
        <w:t xml:space="preserve"> համապատասխան տարածք</w:t>
      </w:r>
      <w:r w:rsidRPr="007D3DD4">
        <w:rPr>
          <w:rFonts w:ascii="GHEA Grapalat" w:hAnsi="GHEA Grapalat"/>
          <w:lang w:val="af-ZA"/>
        </w:rPr>
        <w:t xml:space="preserve"> </w:t>
      </w:r>
      <w:r w:rsidRPr="007D3DD4">
        <w:rPr>
          <w:rFonts w:ascii="GHEA Grapalat" w:hAnsi="GHEA Grapalat"/>
          <w:lang w:val="hy-AM"/>
        </w:rPr>
        <w:t>և</w:t>
      </w:r>
      <w:r w:rsidRPr="007D3DD4">
        <w:rPr>
          <w:rFonts w:ascii="GHEA Grapalat" w:hAnsi="GHEA Grapalat"/>
          <w:lang w:val="af-ZA"/>
        </w:rPr>
        <w:t xml:space="preserve"> </w:t>
      </w:r>
      <w:r w:rsidR="00D216E5">
        <w:rPr>
          <w:rFonts w:ascii="GHEA Grapalat" w:hAnsi="GHEA Grapalat"/>
          <w:lang w:val="hy-AM"/>
        </w:rPr>
        <w:t>աշակերտների</w:t>
      </w:r>
      <w:r w:rsidRPr="007D3DD4">
        <w:rPr>
          <w:rFonts w:ascii="GHEA Grapalat" w:hAnsi="GHEA Grapalat"/>
          <w:lang w:val="hy-AM"/>
        </w:rPr>
        <w:t xml:space="preserve"> ուսուցումը կկազմակերպվի ավելի արդյունավետ՝ էապես  բարելավելով կրթության որակը:</w:t>
      </w:r>
    </w:p>
    <w:p w14:paraId="7C17C279" w14:textId="361E1E5D" w:rsidR="000E0688" w:rsidRDefault="000E0688" w:rsidP="000E0688">
      <w:pPr>
        <w:pStyle w:val="ListParagraph"/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left="284" w:firstLine="142"/>
        <w:jc w:val="both"/>
        <w:rPr>
          <w:rFonts w:ascii="MS Mincho" w:eastAsia="MS Mincho" w:hAnsi="MS Mincho" w:cs="MS Mincho"/>
          <w:b/>
          <w:bCs/>
          <w:lang w:val="it-IT"/>
        </w:rPr>
      </w:pPr>
      <w:r>
        <w:rPr>
          <w:rFonts w:ascii="GHEA Grapalat" w:hAnsi="GHEA Grapalat" w:cs="GHEA Grapalat"/>
          <w:b/>
          <w:lang w:val="it-IT"/>
        </w:rPr>
        <w:t>5</w:t>
      </w:r>
      <w:r w:rsidRPr="002C4548">
        <w:rPr>
          <w:rFonts w:ascii="GHEA Grapalat" w:hAnsi="GHEA Grapalat" w:cs="GHEA Grapalat"/>
          <w:b/>
          <w:lang w:val="it-IT"/>
        </w:rPr>
        <w:t>.</w:t>
      </w:r>
      <w:r w:rsidRPr="007D3DD4">
        <w:rPr>
          <w:rFonts w:ascii="GHEA Grapalat" w:hAnsi="GHEA Grapalat" w:cs="GHEA Grapalat"/>
          <w:b/>
          <w:bCs/>
          <w:lang w:val="it-IT"/>
        </w:rPr>
        <w:t>Նախագծի մշակման գործընթացում ներգրավված ինստիտուտները և անձինք</w:t>
      </w:r>
      <w:r>
        <w:rPr>
          <w:rFonts w:ascii="MS Mincho" w:eastAsia="MS Mincho" w:hAnsi="MS Mincho" w:cs="MS Mincho"/>
          <w:b/>
          <w:bCs/>
          <w:lang w:val="it-IT"/>
        </w:rPr>
        <w:t>․</w:t>
      </w:r>
    </w:p>
    <w:p w14:paraId="22F069CE" w14:textId="0F970DC5" w:rsidR="000E0688" w:rsidRPr="000E0688" w:rsidRDefault="000E0688" w:rsidP="000E0688">
      <w:pPr>
        <w:pStyle w:val="ListParagraph"/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left="284" w:firstLine="142"/>
        <w:jc w:val="both"/>
        <w:rPr>
          <w:rFonts w:ascii="GHEA Grapalat" w:hAnsi="GHEA Grapalat" w:cs="GHEA Grapalat"/>
          <w:lang w:val="hy-AM"/>
        </w:rPr>
      </w:pPr>
      <w:r w:rsidRPr="007D3DD4">
        <w:rPr>
          <w:rFonts w:ascii="GHEA Grapalat" w:hAnsi="GHEA Grapalat" w:cs="GHEA Grapalat"/>
          <w:lang w:val="hy-AM"/>
        </w:rPr>
        <w:t>Նախագիծը</w:t>
      </w:r>
      <w:r w:rsidRPr="007D3DD4">
        <w:rPr>
          <w:rFonts w:ascii="GHEA Grapalat" w:hAnsi="GHEA Grapalat" w:cs="GHEA Grapalat"/>
          <w:lang w:val="it-IT"/>
        </w:rPr>
        <w:t xml:space="preserve"> </w:t>
      </w:r>
      <w:r w:rsidRPr="007D3DD4">
        <w:rPr>
          <w:rFonts w:ascii="GHEA Grapalat" w:hAnsi="GHEA Grapalat" w:cs="GHEA Grapalat"/>
          <w:lang w:val="hy-AM"/>
        </w:rPr>
        <w:t>մշակվել</w:t>
      </w:r>
      <w:r w:rsidRPr="007D3DD4">
        <w:rPr>
          <w:rFonts w:ascii="GHEA Grapalat" w:hAnsi="GHEA Grapalat" w:cs="GHEA Grapalat"/>
          <w:lang w:val="it-IT"/>
        </w:rPr>
        <w:t xml:space="preserve"> </w:t>
      </w:r>
      <w:r w:rsidRPr="007D3DD4">
        <w:rPr>
          <w:rFonts w:ascii="GHEA Grapalat" w:hAnsi="GHEA Grapalat" w:cs="GHEA Grapalat"/>
          <w:lang w:val="hy-AM"/>
        </w:rPr>
        <w:t>է</w:t>
      </w:r>
      <w:r w:rsidRPr="007D3DD4">
        <w:rPr>
          <w:rFonts w:ascii="GHEA Grapalat" w:hAnsi="GHEA Grapalat" w:cs="GHEA Grapalat"/>
          <w:lang w:val="it-IT"/>
        </w:rPr>
        <w:t xml:space="preserve"> </w:t>
      </w:r>
      <w:r w:rsidRPr="007D3DD4">
        <w:rPr>
          <w:rFonts w:ascii="GHEA Grapalat" w:hAnsi="GHEA Grapalat" w:cs="GHEA Grapalat"/>
          <w:lang w:val="hy-AM"/>
        </w:rPr>
        <w:t>ՀՀ Վայոց ձորի մարզպետի աշխատակազմի կողմից։</w:t>
      </w:r>
    </w:p>
    <w:p w14:paraId="4DD47E9D" w14:textId="77777777" w:rsidR="007D3DD4" w:rsidRDefault="00FA73AE" w:rsidP="007D3DD4">
      <w:pPr>
        <w:pStyle w:val="ListParagraph"/>
        <w:tabs>
          <w:tab w:val="left" w:pos="1110"/>
        </w:tabs>
        <w:autoSpaceDE w:val="0"/>
        <w:autoSpaceDN w:val="0"/>
        <w:adjustRightInd w:val="0"/>
        <w:spacing w:line="360" w:lineRule="auto"/>
        <w:ind w:left="-284" w:firstLine="710"/>
        <w:jc w:val="both"/>
        <w:rPr>
          <w:rFonts w:ascii="GHEA Grapalat" w:hAnsi="GHEA Grapalat"/>
          <w:b/>
          <w:lang w:val="hy-AM"/>
        </w:rPr>
      </w:pPr>
      <w:r w:rsidRPr="007D3DD4">
        <w:rPr>
          <w:rFonts w:ascii="GHEA Grapalat" w:hAnsi="GHEA Grapalat"/>
          <w:b/>
          <w:color w:val="000000"/>
          <w:lang w:val="hy-AM"/>
        </w:rPr>
        <w:t xml:space="preserve">6. </w:t>
      </w:r>
      <w:r w:rsidRPr="007D3DD4">
        <w:rPr>
          <w:rFonts w:ascii="GHEA Grapalat" w:hAnsi="GHEA Grapalat"/>
          <w:b/>
          <w:lang w:val="hy-AM"/>
        </w:rPr>
        <w:tab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1730858F" w14:textId="77777777" w:rsidR="00E55960" w:rsidRPr="005336F7" w:rsidRDefault="00140A09" w:rsidP="00E55960">
      <w:pPr>
        <w:pStyle w:val="ListParagraph"/>
        <w:tabs>
          <w:tab w:val="left" w:pos="1110"/>
        </w:tabs>
        <w:autoSpaceDE w:val="0"/>
        <w:autoSpaceDN w:val="0"/>
        <w:adjustRightInd w:val="0"/>
        <w:spacing w:line="360" w:lineRule="auto"/>
        <w:ind w:left="-284" w:firstLine="710"/>
        <w:jc w:val="both"/>
        <w:rPr>
          <w:rFonts w:ascii="GHEA Grapalat" w:hAnsi="GHEA Grapalat"/>
          <w:b/>
          <w:color w:val="000000" w:themeColor="text1"/>
          <w:lang w:val="en-US"/>
        </w:rPr>
      </w:pPr>
      <w:r>
        <w:rPr>
          <w:rFonts w:ascii="GHEA Grapalat" w:eastAsia="Calibri" w:hAnsi="GHEA Grapalat" w:cs="Arial"/>
          <w:lang w:val="hy-AM" w:eastAsia="en-US"/>
        </w:rPr>
        <w:t xml:space="preserve">     </w:t>
      </w:r>
      <w:r w:rsidR="00E55960">
        <w:rPr>
          <w:rFonts w:ascii="GHEA Grapalat" w:hAnsi="GHEA Grapalat"/>
          <w:b/>
          <w:color w:val="000000" w:themeColor="text1"/>
          <w:lang w:val="hy-AM"/>
        </w:rPr>
        <w:t>Ն</w:t>
      </w:r>
      <w:r w:rsidR="00E55960" w:rsidRPr="0039425B">
        <w:rPr>
          <w:rFonts w:ascii="GHEA Grapalat" w:hAnsi="GHEA Grapalat"/>
          <w:b/>
          <w:color w:val="000000" w:themeColor="text1"/>
          <w:lang w:val="hy-AM"/>
        </w:rPr>
        <w:t>ախագիծը բխում է</w:t>
      </w:r>
      <w:r w:rsidR="00E55960">
        <w:rPr>
          <w:rFonts w:ascii="GHEA Grapalat" w:hAnsi="GHEA Grapalat"/>
          <w:b/>
          <w:color w:val="000000" w:themeColor="text1"/>
          <w:lang w:val="hy-AM"/>
        </w:rPr>
        <w:t>՝</w:t>
      </w:r>
    </w:p>
    <w:p w14:paraId="3B8084A2" w14:textId="77777777" w:rsidR="00E55960" w:rsidRPr="001A4251" w:rsidRDefault="00E55960" w:rsidP="00E55960">
      <w:pPr>
        <w:pStyle w:val="ListParagraph"/>
        <w:numPr>
          <w:ilvl w:val="0"/>
          <w:numId w:val="4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-284" w:firstLine="0"/>
        <w:jc w:val="both"/>
        <w:rPr>
          <w:rFonts w:ascii="GHEA Grapalat" w:hAnsi="GHEA Grapalat"/>
          <w:color w:val="000000" w:themeColor="text1"/>
          <w:lang w:val="hy-AM"/>
        </w:rPr>
      </w:pPr>
      <w:r w:rsidRPr="001A4251">
        <w:rPr>
          <w:rFonts w:ascii="GHEA Grapalat" w:hAnsi="GHEA Grapalat"/>
          <w:color w:val="000000" w:themeColor="text1"/>
          <w:lang w:val="hy-AM"/>
        </w:rPr>
        <w:t>Կառավարության 2021-2026թթ. Ծրագրի «Կրթություն բաժնում ամրագրված ծրագրերից, մասնավորապես՝</w:t>
      </w:r>
      <w:r w:rsidRPr="001A4251">
        <w:rPr>
          <w:rFonts w:ascii="Calibri" w:hAnsi="Calibri" w:cs="Calibri"/>
          <w:color w:val="000000" w:themeColor="text1"/>
          <w:lang w:val="hy-AM"/>
        </w:rPr>
        <w:t> </w:t>
      </w:r>
      <w:r w:rsidRPr="001A4251">
        <w:rPr>
          <w:rFonts w:ascii="GHEA Grapalat" w:hAnsi="GHEA Grapalat"/>
          <w:color w:val="000000" w:themeColor="text1"/>
          <w:lang w:val="hy-AM"/>
        </w:rPr>
        <w:t xml:space="preserve"> հանրակրթության</w:t>
      </w:r>
      <w:r w:rsidRPr="001A4251">
        <w:rPr>
          <w:rFonts w:ascii="Calibri" w:hAnsi="Calibri" w:cs="Calibri"/>
          <w:color w:val="000000" w:themeColor="text1"/>
          <w:lang w:val="hy-AM"/>
        </w:rPr>
        <w:t> </w:t>
      </w:r>
      <w:r w:rsidRPr="001A4251">
        <w:rPr>
          <w:rFonts w:ascii="GHEA Grapalat" w:hAnsi="GHEA Grapalat"/>
          <w:color w:val="000000" w:themeColor="text1"/>
          <w:lang w:val="hy-AM"/>
        </w:rPr>
        <w:t xml:space="preserve"> ոլորտում առկա</w:t>
      </w:r>
      <w:r w:rsidRPr="001A4251">
        <w:rPr>
          <w:rFonts w:ascii="Calibri" w:hAnsi="Calibri" w:cs="Calibri"/>
          <w:color w:val="000000" w:themeColor="text1"/>
          <w:lang w:val="hy-AM"/>
        </w:rPr>
        <w:t> </w:t>
      </w:r>
      <w:r w:rsidRPr="001A4251">
        <w:rPr>
          <w:rFonts w:ascii="GHEA Grapalat" w:hAnsi="GHEA Grapalat"/>
          <w:color w:val="000000" w:themeColor="text1"/>
          <w:lang w:val="hy-AM"/>
        </w:rPr>
        <w:t xml:space="preserve"> խնդիրների լուծման համար անհրաժեշտ հանրակրթության ամբողջական և շեշտակի փոփոխություն, որի հիմնաքարերից մեկը մինչև 2026 թվականը հանրակրթական դպրոցներին անհրաժեշտ գույքով և սարքավորումներով ապահովելն է:</w:t>
      </w:r>
    </w:p>
    <w:p w14:paraId="6526FEE5" w14:textId="39A749CF" w:rsidR="00512663" w:rsidRPr="00512663" w:rsidRDefault="00E55960" w:rsidP="00512663">
      <w:pPr>
        <w:pStyle w:val="ListParagraph"/>
        <w:numPr>
          <w:ilvl w:val="0"/>
          <w:numId w:val="4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-284" w:firstLine="0"/>
        <w:jc w:val="both"/>
        <w:rPr>
          <w:rFonts w:ascii="GHEA Grapalat" w:hAnsi="GHEA Grapalat" w:cs="Arial"/>
          <w:color w:val="000000" w:themeColor="text1"/>
          <w:lang w:val="hy-AM" w:eastAsia="en-US"/>
        </w:rPr>
      </w:pPr>
      <w:r w:rsidRPr="001A4251">
        <w:rPr>
          <w:rFonts w:ascii="GHEA Grapalat" w:hAnsi="GHEA Grapalat"/>
          <w:color w:val="000000" w:themeColor="text1"/>
          <w:lang w:val="hy-AM"/>
        </w:rPr>
        <w:t>«ՀՀ Կրթության մինչև 2030 թվականի զարգացման պետական ծրագիրը» հաստատելու մասին</w:t>
      </w:r>
      <w:r w:rsidR="00512663">
        <w:rPr>
          <w:rFonts w:ascii="GHEA Grapalat" w:hAnsi="GHEA Grapalat"/>
          <w:color w:val="000000" w:themeColor="text1"/>
          <w:lang w:val="hy-AM"/>
        </w:rPr>
        <w:t>»</w:t>
      </w:r>
      <w:r w:rsidRPr="001A4251">
        <w:rPr>
          <w:rFonts w:ascii="GHEA Grapalat" w:hAnsi="GHEA Grapalat"/>
          <w:color w:val="000000" w:themeColor="text1"/>
          <w:lang w:val="hy-AM"/>
        </w:rPr>
        <w:t xml:space="preserve"> օրենքի հավելվածի «Կրթության ոլորտի մատչելիությունը բաժնի» 7-րդ կետից՝ </w:t>
      </w:r>
      <w:r w:rsidR="00512663" w:rsidRPr="00512663">
        <w:rPr>
          <w:rFonts w:ascii="GHEA Grapalat" w:hAnsi="GHEA Grapalat" w:cs="Arial"/>
          <w:color w:val="000000" w:themeColor="text1"/>
          <w:lang w:val="hy-AM" w:eastAsia="en-US"/>
        </w:rPr>
        <w:t xml:space="preserve">Գյուղական բնակավայրերում կարող են գործարկվել նաև ցանցային դպրոցներ, որոնց պարագայում անհրաժեշտ ենթակառուցվածքները տեղակայվելու են իրար մոտ երկու-երեք բնակավայրերում՝ միավորելով որպես մեկ դպրոց՝ ուսուցչական և աշակերտական </w:t>
      </w:r>
      <w:r w:rsidR="00512663" w:rsidRPr="00512663">
        <w:rPr>
          <w:rFonts w:ascii="GHEA Grapalat" w:hAnsi="GHEA Grapalat" w:cs="Arial"/>
          <w:color w:val="000000" w:themeColor="text1"/>
          <w:lang w:val="hy-AM" w:eastAsia="en-US"/>
        </w:rPr>
        <w:lastRenderedPageBreak/>
        <w:t xml:space="preserve">միասնական համակազմով։ Այս մոտեցումը հնարավոր է դարձնում ուսումնական գործընթացը բոլոր բնակավայրերում դարձնել շարունակական՝ միաժամանակ ընդլայնելով հնարավորությունները դասարանների կազմավորման և որակյալ ուսուցիչների ներգրավման ուղղությամբ։ </w:t>
      </w:r>
    </w:p>
    <w:p w14:paraId="722A8B18" w14:textId="66E3556C" w:rsidR="00512663" w:rsidRPr="00512663" w:rsidRDefault="00512663" w:rsidP="00512663">
      <w:pPr>
        <w:tabs>
          <w:tab w:val="left" w:pos="426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Arial"/>
          <w:color w:val="000000" w:themeColor="text1"/>
          <w:lang w:val="hy-AM"/>
        </w:rPr>
        <w:tab/>
      </w:r>
    </w:p>
    <w:p w14:paraId="1F0CD8F9" w14:textId="1B1D578F" w:rsidR="00E342AF" w:rsidRDefault="00783515" w:rsidP="00E342AF">
      <w:pPr>
        <w:pStyle w:val="ListParagraph"/>
        <w:tabs>
          <w:tab w:val="left" w:pos="1110"/>
        </w:tabs>
        <w:autoSpaceDE w:val="0"/>
        <w:autoSpaceDN w:val="0"/>
        <w:adjustRightInd w:val="0"/>
        <w:spacing w:line="360" w:lineRule="auto"/>
        <w:ind w:left="-284" w:firstLine="710"/>
        <w:jc w:val="both"/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</w:pPr>
      <w:r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7</w:t>
      </w:r>
      <w:r w:rsidR="00E342AF" w:rsidRPr="00E342AF">
        <w:rPr>
          <w:rFonts w:ascii="Cambria Math" w:eastAsia="Calibri" w:hAnsi="Cambria Math" w:cs="Cambria Math"/>
          <w:b/>
          <w:bCs/>
          <w:bdr w:val="none" w:sz="0" w:space="0" w:color="auto" w:frame="1"/>
          <w:shd w:val="clear" w:color="auto" w:fill="FFFFFF"/>
          <w:lang w:val="hy-AM" w:eastAsia="en-US"/>
        </w:rPr>
        <w:t>․</w:t>
      </w:r>
      <w:r w:rsidR="00E342AF" w:rsidRPr="00E342AF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154511B4" w14:textId="39287702" w:rsidR="005F3EEB" w:rsidRDefault="00E342AF" w:rsidP="00172C3F">
      <w:pPr>
        <w:pStyle w:val="ListParagraph"/>
        <w:tabs>
          <w:tab w:val="left" w:pos="1110"/>
        </w:tabs>
        <w:autoSpaceDE w:val="0"/>
        <w:autoSpaceDN w:val="0"/>
        <w:adjustRightInd w:val="0"/>
        <w:spacing w:line="360" w:lineRule="auto"/>
        <w:ind w:left="-284" w:firstLine="710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 w:rsidRPr="00E342AF"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  <w:t>Նախագծի ընդունման կապակցությամբ</w:t>
      </w:r>
      <w:r w:rsidR="0080308B"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  <w:t xml:space="preserve"> պետական բյուջեի ծախսերի տեսքով</w:t>
      </w:r>
      <w:r w:rsidRPr="00E342AF"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  <w:t xml:space="preserve"> լրացուցիչ ֆինանսական միջոցների անհրաժեշտություն </w:t>
      </w:r>
      <w:r w:rsidR="00FE0312"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  <w:t xml:space="preserve">չի </w:t>
      </w:r>
      <w:r w:rsidRPr="00E342AF"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  <w:t>առաջանա</w:t>
      </w:r>
      <w:r w:rsidR="005F3EEB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, </w:t>
      </w:r>
      <w:r w:rsidR="005F3EEB" w:rsidRPr="00445F7C">
        <w:rPr>
          <w:rFonts w:ascii="GHEA Grapalat" w:eastAsia="Calibri" w:hAnsi="GHEA Grapalat"/>
          <w:color w:val="000000"/>
          <w:shd w:val="clear" w:color="auto" w:fill="FEFEFE"/>
          <w:lang w:val="hy-AM"/>
        </w:rPr>
        <w:t>վ</w:t>
      </w:r>
      <w:r w:rsidR="005F3EEB" w:rsidRPr="00445F7C">
        <w:rPr>
          <w:rFonts w:ascii="GHEA Grapalat" w:eastAsiaTheme="minorHAnsi" w:hAnsi="GHEA Grapalat" w:cs="Sylfaen"/>
          <w:lang w:val="hy-AM"/>
        </w:rPr>
        <w:t xml:space="preserve">երակազմակերպման արդյունքում </w:t>
      </w:r>
      <w:r w:rsidR="001D285E" w:rsidRPr="00445F7C">
        <w:rPr>
          <w:rFonts w:ascii="GHEA Grapalat" w:eastAsiaTheme="minorHAnsi" w:hAnsi="GHEA Grapalat" w:cs="Sylfaen"/>
          <w:lang w:val="hy-AM"/>
        </w:rPr>
        <w:t>կտնտեսվի</w:t>
      </w:r>
      <w:r w:rsidR="001D285E">
        <w:rPr>
          <w:rFonts w:ascii="GHEA Grapalat" w:eastAsiaTheme="minorHAnsi" w:hAnsi="GHEA Grapalat" w:cs="Sylfaen"/>
          <w:lang w:val="hy-AM"/>
        </w:rPr>
        <w:t xml:space="preserve"> </w:t>
      </w:r>
      <w:r w:rsidR="001D285E" w:rsidRPr="007D3DD4">
        <w:rPr>
          <w:rFonts w:ascii="GHEA Grapalat" w:hAnsi="GHEA Grapalat" w:cs="Sylfaen"/>
          <w:lang w:val="af-ZA"/>
        </w:rPr>
        <w:t>«</w:t>
      </w:r>
      <w:r w:rsidR="001D285E" w:rsidRPr="002C468C">
        <w:rPr>
          <w:rFonts w:ascii="GHEA Grapalat" w:hAnsi="GHEA Grapalat" w:cs="Sylfaen"/>
          <w:lang w:val="af-ZA"/>
        </w:rPr>
        <w:t xml:space="preserve"> </w:t>
      </w:r>
      <w:r w:rsidR="001D285E" w:rsidRPr="007D3DD4">
        <w:rPr>
          <w:rFonts w:ascii="GHEA Grapalat" w:hAnsi="GHEA Grapalat" w:cs="Sylfaen"/>
          <w:lang w:val="af-ZA"/>
        </w:rPr>
        <w:t>ՀՀ</w:t>
      </w:r>
      <w:r w:rsidR="001D285E" w:rsidRPr="007D3DD4">
        <w:rPr>
          <w:rFonts w:ascii="GHEA Grapalat" w:hAnsi="GHEA Grapalat" w:cs="Sylfaen"/>
          <w:lang w:val="hy-AM"/>
        </w:rPr>
        <w:t xml:space="preserve"> Վայոց ձորի</w:t>
      </w:r>
      <w:r w:rsidR="001D285E" w:rsidRPr="007D3DD4">
        <w:rPr>
          <w:rFonts w:ascii="GHEA Grapalat" w:hAnsi="GHEA Grapalat" w:cs="Sylfaen"/>
          <w:lang w:val="af-ZA"/>
        </w:rPr>
        <w:t xml:space="preserve"> մարզի </w:t>
      </w:r>
      <w:r w:rsidR="001D285E">
        <w:rPr>
          <w:rFonts w:ascii="GHEA Grapalat" w:hAnsi="GHEA Grapalat" w:cs="Sylfaen"/>
          <w:lang w:val="hy-AM"/>
        </w:rPr>
        <w:t>Կարմրաշենի</w:t>
      </w:r>
      <w:r w:rsidR="001D285E" w:rsidRPr="007D3DD4">
        <w:rPr>
          <w:rFonts w:ascii="GHEA Grapalat" w:hAnsi="GHEA Grapalat" w:cs="Sylfaen"/>
          <w:lang w:val="hy-AM"/>
        </w:rPr>
        <w:t xml:space="preserve"> </w:t>
      </w:r>
      <w:r w:rsidR="001D285E">
        <w:rPr>
          <w:rFonts w:ascii="GHEA Grapalat" w:hAnsi="GHEA Grapalat" w:cs="Sylfaen"/>
          <w:lang w:val="hy-AM"/>
        </w:rPr>
        <w:t xml:space="preserve">միջնակարգ </w:t>
      </w:r>
      <w:r w:rsidR="001D285E" w:rsidRPr="007D3DD4">
        <w:rPr>
          <w:rFonts w:ascii="GHEA Grapalat" w:hAnsi="GHEA Grapalat" w:cs="Sylfaen"/>
          <w:lang w:val="hy-AM"/>
        </w:rPr>
        <w:t>դպրոց</w:t>
      </w:r>
      <w:r w:rsidR="001D285E" w:rsidRPr="007D3DD4">
        <w:rPr>
          <w:rFonts w:ascii="GHEA Grapalat" w:hAnsi="GHEA Grapalat" w:cs="Sylfaen"/>
          <w:lang w:val="af-ZA"/>
        </w:rPr>
        <w:t>»</w:t>
      </w:r>
      <w:r w:rsidR="001D285E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1D285E" w:rsidRPr="007D3DD4">
        <w:rPr>
          <w:rFonts w:ascii="GHEA Grapalat" w:hAnsi="GHEA Grapalat" w:cs="Tahoma"/>
          <w:lang w:val="af-ZA"/>
        </w:rPr>
        <w:t>պետական ոչ առևտրային կազմակերպությ</w:t>
      </w:r>
      <w:r w:rsidR="001D285E">
        <w:rPr>
          <w:rFonts w:ascii="GHEA Grapalat" w:hAnsi="GHEA Grapalat" w:cs="Tahoma"/>
          <w:lang w:val="af-ZA"/>
        </w:rPr>
        <w:t xml:space="preserve">անը տրամադրվող </w:t>
      </w:r>
      <w:r w:rsidR="001D285E">
        <w:rPr>
          <w:rFonts w:ascii="GHEA Grapalat" w:hAnsi="GHEA Grapalat" w:cs="Tahoma"/>
          <w:lang w:val="hy-AM"/>
        </w:rPr>
        <w:t xml:space="preserve">սուբսիդիայի և դրամաշնորհի </w:t>
      </w:r>
      <w:r w:rsidR="001D285E">
        <w:rPr>
          <w:rFonts w:ascii="GHEA Grapalat" w:hAnsi="GHEA Grapalat" w:cs="Tahoma"/>
          <w:lang w:val="af-ZA"/>
        </w:rPr>
        <w:t>գումարը</w:t>
      </w:r>
      <w:r w:rsidR="005F3EEB">
        <w:rPr>
          <w:rFonts w:ascii="GHEA Grapalat" w:eastAsiaTheme="minorHAnsi" w:hAnsi="GHEA Grapalat" w:cs="Sylfaen"/>
          <w:lang w:val="hy-AM"/>
        </w:rPr>
        <w:t>:</w:t>
      </w:r>
    </w:p>
    <w:p w14:paraId="51BFFE58" w14:textId="1CC933D4" w:rsidR="00E36E1E" w:rsidRPr="00055C09" w:rsidRDefault="00E36E1E" w:rsidP="00E36E1E">
      <w:pPr>
        <w:pStyle w:val="ListParagraph"/>
        <w:tabs>
          <w:tab w:val="left" w:pos="1110"/>
        </w:tabs>
        <w:autoSpaceDE w:val="0"/>
        <w:autoSpaceDN w:val="0"/>
        <w:adjustRightInd w:val="0"/>
        <w:spacing w:line="360" w:lineRule="auto"/>
        <w:ind w:left="-284" w:firstLine="71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Կարմրաշեն բնակավայրի </w:t>
      </w:r>
      <w:r w:rsidRPr="00055C09">
        <w:rPr>
          <w:rFonts w:ascii="GHEA Grapalat" w:hAnsi="GHEA Grapalat"/>
          <w:lang w:val="hy-AM"/>
        </w:rPr>
        <w:t xml:space="preserve">աշակերտների </w:t>
      </w:r>
      <w:r>
        <w:rPr>
          <w:rFonts w:ascii="GHEA Grapalat" w:hAnsi="GHEA Grapalat"/>
          <w:lang w:val="hy-AM"/>
        </w:rPr>
        <w:t xml:space="preserve">և մանկավարժական աշխատողների </w:t>
      </w:r>
      <w:r w:rsidRPr="00055C09">
        <w:rPr>
          <w:rFonts w:ascii="GHEA Grapalat" w:hAnsi="GHEA Grapalat"/>
          <w:lang w:val="hy-AM"/>
        </w:rPr>
        <w:t>ամենօրյա տեղափոխություն</w:t>
      </w:r>
      <w:r>
        <w:rPr>
          <w:rFonts w:ascii="GHEA Grapalat" w:hAnsi="GHEA Grapalat"/>
          <w:lang w:val="hy-AM"/>
        </w:rPr>
        <w:t>ն</w:t>
      </w:r>
      <w:r w:rsidRPr="00055C09">
        <w:rPr>
          <w:rFonts w:ascii="GHEA Grapalat" w:hAnsi="GHEA Grapalat"/>
          <w:lang w:val="hy-AM"/>
        </w:rPr>
        <w:t xml:space="preserve"> իրականացվելու է</w:t>
      </w:r>
      <w:r w:rsidRPr="00055C09">
        <w:rPr>
          <w:rFonts w:ascii="Calibri" w:hAnsi="Calibri" w:cs="Calibri"/>
          <w:lang w:val="hy-AM"/>
        </w:rPr>
        <w:t> </w:t>
      </w:r>
      <w:r w:rsidRPr="00055C0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«Հ</w:t>
      </w:r>
      <w:r w:rsidRPr="00E36E1E">
        <w:rPr>
          <w:rFonts w:ascii="GHEA Grapalat" w:hAnsi="GHEA Grapalat"/>
          <w:lang w:val="hy-AM"/>
        </w:rPr>
        <w:t xml:space="preserve">անրակրթական պետական ուսումնական հաստատությունների մանկավարժական աշխատողներին </w:t>
      </w:r>
      <w:r>
        <w:rPr>
          <w:rFonts w:ascii="GHEA Grapalat" w:hAnsi="GHEA Grapalat"/>
          <w:lang w:val="hy-AM"/>
        </w:rPr>
        <w:t>և</w:t>
      </w:r>
      <w:r w:rsidRPr="00E36E1E">
        <w:rPr>
          <w:rFonts w:ascii="GHEA Grapalat" w:hAnsi="GHEA Grapalat"/>
          <w:lang w:val="hy-AM"/>
        </w:rPr>
        <w:t xml:space="preserve"> դպրոցահասակ երեխաներին տրանսպորտային ծառայությունների դիմաց փոխհատուցման կարգը հաստատելու մասին</w:t>
      </w:r>
      <w:r>
        <w:rPr>
          <w:rFonts w:ascii="GHEA Grapalat" w:hAnsi="GHEA Grapalat"/>
          <w:lang w:val="hy-AM"/>
        </w:rPr>
        <w:t xml:space="preserve">»  </w:t>
      </w:r>
      <w:r w:rsidRPr="00055C09">
        <w:rPr>
          <w:rFonts w:ascii="GHEA Grapalat" w:hAnsi="GHEA Grapalat" w:cs="GHEA Grapalat"/>
          <w:lang w:val="hy-AM"/>
        </w:rPr>
        <w:t>ՀՀ</w:t>
      </w:r>
      <w:r w:rsidRPr="00055C0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կառավարության</w:t>
      </w:r>
      <w:r w:rsidRPr="00055C09">
        <w:rPr>
          <w:rFonts w:ascii="GHEA Grapalat" w:hAnsi="GHEA Grapalat"/>
          <w:lang w:val="hy-AM"/>
        </w:rPr>
        <w:t xml:space="preserve"> 202</w:t>
      </w:r>
      <w:r>
        <w:rPr>
          <w:rFonts w:ascii="GHEA Grapalat" w:hAnsi="GHEA Grapalat"/>
          <w:lang w:val="hy-AM"/>
        </w:rPr>
        <w:t>5</w:t>
      </w:r>
      <w:r w:rsidRPr="00055C09">
        <w:rPr>
          <w:rFonts w:ascii="GHEA Grapalat" w:hAnsi="GHEA Grapalat"/>
          <w:lang w:val="hy-AM"/>
        </w:rPr>
        <w:t xml:space="preserve"> </w:t>
      </w:r>
      <w:r w:rsidRPr="00055C09">
        <w:rPr>
          <w:rFonts w:ascii="GHEA Grapalat" w:hAnsi="GHEA Grapalat" w:cs="GHEA Grapalat"/>
          <w:lang w:val="hy-AM"/>
        </w:rPr>
        <w:t>թվականի</w:t>
      </w:r>
      <w:r w:rsidRPr="00055C0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օգոստոսի 28</w:t>
      </w:r>
      <w:r w:rsidRPr="00055C09">
        <w:rPr>
          <w:rFonts w:ascii="GHEA Grapalat" w:hAnsi="GHEA Grapalat"/>
          <w:lang w:val="hy-AM"/>
        </w:rPr>
        <w:t>-</w:t>
      </w:r>
      <w:r w:rsidRPr="00055C09">
        <w:rPr>
          <w:rFonts w:ascii="GHEA Grapalat" w:hAnsi="GHEA Grapalat" w:cs="GHEA Grapalat"/>
          <w:lang w:val="hy-AM"/>
        </w:rPr>
        <w:t>ի</w:t>
      </w:r>
      <w:r w:rsidRPr="00055C0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թիվ 1242-Ն որոշման </w:t>
      </w:r>
      <w:r w:rsidRPr="00055C09">
        <w:rPr>
          <w:rFonts w:ascii="GHEA Grapalat" w:hAnsi="GHEA Grapalat"/>
          <w:lang w:val="hy-AM"/>
        </w:rPr>
        <w:t>համաձայն:</w:t>
      </w:r>
    </w:p>
    <w:p w14:paraId="10EC3BD4" w14:textId="77777777" w:rsidR="00E36E1E" w:rsidRDefault="00E36E1E" w:rsidP="00172C3F">
      <w:pPr>
        <w:pStyle w:val="ListParagraph"/>
        <w:tabs>
          <w:tab w:val="left" w:pos="1110"/>
        </w:tabs>
        <w:autoSpaceDE w:val="0"/>
        <w:autoSpaceDN w:val="0"/>
        <w:adjustRightInd w:val="0"/>
        <w:spacing w:line="360" w:lineRule="auto"/>
        <w:ind w:left="-284" w:firstLine="710"/>
        <w:jc w:val="both"/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</w:pPr>
    </w:p>
    <w:p w14:paraId="085CD23C" w14:textId="666AD3B6" w:rsidR="00E342AF" w:rsidRDefault="00783515" w:rsidP="00E342AF">
      <w:pPr>
        <w:pStyle w:val="ListParagraph"/>
        <w:tabs>
          <w:tab w:val="left" w:pos="1110"/>
        </w:tabs>
        <w:autoSpaceDE w:val="0"/>
        <w:autoSpaceDN w:val="0"/>
        <w:adjustRightInd w:val="0"/>
        <w:spacing w:line="360" w:lineRule="auto"/>
        <w:ind w:left="-284" w:firstLine="710"/>
        <w:jc w:val="both"/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</w:pPr>
      <w:r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8</w:t>
      </w:r>
      <w:r w:rsidR="00E342AF" w:rsidRPr="00E342AF">
        <w:rPr>
          <w:rFonts w:ascii="Cambria Math" w:eastAsia="Calibri" w:hAnsi="Cambria Math" w:cs="Cambria Math"/>
          <w:b/>
          <w:bCs/>
          <w:bdr w:val="none" w:sz="0" w:space="0" w:color="auto" w:frame="1"/>
          <w:shd w:val="clear" w:color="auto" w:fill="FFFFFF"/>
          <w:lang w:val="hy-AM" w:eastAsia="en-US"/>
        </w:rPr>
        <w:t>․</w:t>
      </w:r>
      <w:r w:rsidR="00E342AF" w:rsidRPr="00E342AF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 Նախագծի ընդունման առնչությամբ այլ նորմատիվ իրավական ակտերի ընդունման անհրաժեշտությունը.</w:t>
      </w:r>
    </w:p>
    <w:p w14:paraId="39105A05" w14:textId="4801CE86" w:rsidR="00E342AF" w:rsidRPr="00E342AF" w:rsidRDefault="00E342AF" w:rsidP="00E342AF">
      <w:pPr>
        <w:pStyle w:val="ListParagraph"/>
        <w:tabs>
          <w:tab w:val="left" w:pos="1110"/>
        </w:tabs>
        <w:autoSpaceDE w:val="0"/>
        <w:autoSpaceDN w:val="0"/>
        <w:adjustRightInd w:val="0"/>
        <w:spacing w:line="360" w:lineRule="auto"/>
        <w:ind w:left="-284" w:firstLine="710"/>
        <w:jc w:val="both"/>
        <w:rPr>
          <w:rFonts w:ascii="MS Mincho" w:eastAsia="MS Mincho" w:hAnsi="MS Mincho" w:cs="MS Mincho"/>
          <w:bCs/>
          <w:lang w:val="hy-AM"/>
        </w:rPr>
      </w:pPr>
      <w:r w:rsidRPr="00E342AF"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  <w:t>Նախագծի ընդունման կապակցությամբ այլ իրավական ակտերում փոփոխություններ կատարելու անհրաժեշտություն չի առաջանում:</w:t>
      </w:r>
    </w:p>
    <w:p w14:paraId="07CB37EB" w14:textId="77777777" w:rsidR="00A05872" w:rsidRPr="007D3DD4" w:rsidRDefault="00A05872" w:rsidP="00282FF9">
      <w:pPr>
        <w:spacing w:line="360" w:lineRule="auto"/>
        <w:rPr>
          <w:rFonts w:ascii="GHEA Grapalat" w:hAnsi="GHEA Grapalat"/>
          <w:lang w:val="hy-AM"/>
        </w:rPr>
      </w:pPr>
    </w:p>
    <w:sectPr w:rsidR="00A05872" w:rsidRPr="007D3DD4" w:rsidSect="00163851">
      <w:pgSz w:w="12240" w:h="15840"/>
      <w:pgMar w:top="720" w:right="810" w:bottom="144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40B2B"/>
    <w:multiLevelType w:val="hybridMultilevel"/>
    <w:tmpl w:val="B35C4FD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5BE32B4"/>
    <w:multiLevelType w:val="hybridMultilevel"/>
    <w:tmpl w:val="C69AAB90"/>
    <w:lvl w:ilvl="0" w:tplc="DE306B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4061688"/>
    <w:multiLevelType w:val="hybridMultilevel"/>
    <w:tmpl w:val="13B0C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9B6208"/>
    <w:multiLevelType w:val="hybridMultilevel"/>
    <w:tmpl w:val="E8DE27F4"/>
    <w:lvl w:ilvl="0" w:tplc="1924015C">
      <w:start w:val="1"/>
      <w:numFmt w:val="decimal"/>
      <w:lvlText w:val="%1)"/>
      <w:lvlJc w:val="left"/>
      <w:pPr>
        <w:ind w:left="735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E2F"/>
    <w:rsid w:val="0000308E"/>
    <w:rsid w:val="000114F0"/>
    <w:rsid w:val="00015344"/>
    <w:rsid w:val="000476C3"/>
    <w:rsid w:val="00070F2B"/>
    <w:rsid w:val="000761EB"/>
    <w:rsid w:val="00084DB8"/>
    <w:rsid w:val="000A1C10"/>
    <w:rsid w:val="000D3DF8"/>
    <w:rsid w:val="000E0688"/>
    <w:rsid w:val="00111CD3"/>
    <w:rsid w:val="0013680E"/>
    <w:rsid w:val="00140A09"/>
    <w:rsid w:val="00144D76"/>
    <w:rsid w:val="00172C3F"/>
    <w:rsid w:val="001D26A5"/>
    <w:rsid w:val="001D285E"/>
    <w:rsid w:val="002039C9"/>
    <w:rsid w:val="00203FCD"/>
    <w:rsid w:val="00206F6D"/>
    <w:rsid w:val="0022373D"/>
    <w:rsid w:val="0022383C"/>
    <w:rsid w:val="00226A0F"/>
    <w:rsid w:val="00227D67"/>
    <w:rsid w:val="00230A8A"/>
    <w:rsid w:val="002425B3"/>
    <w:rsid w:val="0027717C"/>
    <w:rsid w:val="00282FF9"/>
    <w:rsid w:val="002A56A2"/>
    <w:rsid w:val="002B3190"/>
    <w:rsid w:val="002C4548"/>
    <w:rsid w:val="002C468C"/>
    <w:rsid w:val="002D64D7"/>
    <w:rsid w:val="00313C1D"/>
    <w:rsid w:val="0032569B"/>
    <w:rsid w:val="00341D8D"/>
    <w:rsid w:val="0035250A"/>
    <w:rsid w:val="00355615"/>
    <w:rsid w:val="00373FEC"/>
    <w:rsid w:val="003837E9"/>
    <w:rsid w:val="003C27D6"/>
    <w:rsid w:val="00411E09"/>
    <w:rsid w:val="00413FD9"/>
    <w:rsid w:val="00445F7C"/>
    <w:rsid w:val="00450E2F"/>
    <w:rsid w:val="0046382F"/>
    <w:rsid w:val="00483BAA"/>
    <w:rsid w:val="00496BD2"/>
    <w:rsid w:val="004D39CA"/>
    <w:rsid w:val="004E1296"/>
    <w:rsid w:val="004E15BA"/>
    <w:rsid w:val="004F2CBE"/>
    <w:rsid w:val="00503196"/>
    <w:rsid w:val="0050346A"/>
    <w:rsid w:val="00512663"/>
    <w:rsid w:val="00552214"/>
    <w:rsid w:val="00563C6E"/>
    <w:rsid w:val="00575A80"/>
    <w:rsid w:val="005957B4"/>
    <w:rsid w:val="005A0D22"/>
    <w:rsid w:val="005C52A5"/>
    <w:rsid w:val="005E30F9"/>
    <w:rsid w:val="005F1C9D"/>
    <w:rsid w:val="005F3EEB"/>
    <w:rsid w:val="005F572C"/>
    <w:rsid w:val="00613C88"/>
    <w:rsid w:val="006172EC"/>
    <w:rsid w:val="00620F79"/>
    <w:rsid w:val="00621AE9"/>
    <w:rsid w:val="00625274"/>
    <w:rsid w:val="00672036"/>
    <w:rsid w:val="00697BFD"/>
    <w:rsid w:val="006F7FBB"/>
    <w:rsid w:val="007018CB"/>
    <w:rsid w:val="00701AAB"/>
    <w:rsid w:val="00702717"/>
    <w:rsid w:val="0071796A"/>
    <w:rsid w:val="007330B3"/>
    <w:rsid w:val="007355D1"/>
    <w:rsid w:val="00755784"/>
    <w:rsid w:val="00763907"/>
    <w:rsid w:val="007738AA"/>
    <w:rsid w:val="007756E9"/>
    <w:rsid w:val="00783515"/>
    <w:rsid w:val="007A5611"/>
    <w:rsid w:val="007D3DD4"/>
    <w:rsid w:val="007D4F0B"/>
    <w:rsid w:val="007E00BC"/>
    <w:rsid w:val="007E2DBF"/>
    <w:rsid w:val="007F0182"/>
    <w:rsid w:val="0080308B"/>
    <w:rsid w:val="00833D1F"/>
    <w:rsid w:val="008517A8"/>
    <w:rsid w:val="008539DD"/>
    <w:rsid w:val="008541AD"/>
    <w:rsid w:val="0087589B"/>
    <w:rsid w:val="00893990"/>
    <w:rsid w:val="008E2257"/>
    <w:rsid w:val="008E5A5F"/>
    <w:rsid w:val="008F01B3"/>
    <w:rsid w:val="009071AB"/>
    <w:rsid w:val="009175DE"/>
    <w:rsid w:val="00930AAA"/>
    <w:rsid w:val="00945651"/>
    <w:rsid w:val="009756FF"/>
    <w:rsid w:val="009757FA"/>
    <w:rsid w:val="009912CC"/>
    <w:rsid w:val="009B24DF"/>
    <w:rsid w:val="009C40A8"/>
    <w:rsid w:val="009D597B"/>
    <w:rsid w:val="009D733A"/>
    <w:rsid w:val="009F1753"/>
    <w:rsid w:val="00A02726"/>
    <w:rsid w:val="00A05872"/>
    <w:rsid w:val="00A25660"/>
    <w:rsid w:val="00A350AA"/>
    <w:rsid w:val="00A35699"/>
    <w:rsid w:val="00A61014"/>
    <w:rsid w:val="00A6435E"/>
    <w:rsid w:val="00AA7885"/>
    <w:rsid w:val="00AD2C4A"/>
    <w:rsid w:val="00AE6783"/>
    <w:rsid w:val="00AE7C78"/>
    <w:rsid w:val="00B06776"/>
    <w:rsid w:val="00B260A9"/>
    <w:rsid w:val="00B327D0"/>
    <w:rsid w:val="00B852F0"/>
    <w:rsid w:val="00BA7908"/>
    <w:rsid w:val="00BC02E7"/>
    <w:rsid w:val="00BC528E"/>
    <w:rsid w:val="00BE219B"/>
    <w:rsid w:val="00BF0705"/>
    <w:rsid w:val="00C310C9"/>
    <w:rsid w:val="00C65CB3"/>
    <w:rsid w:val="00C66540"/>
    <w:rsid w:val="00C9072C"/>
    <w:rsid w:val="00C96E25"/>
    <w:rsid w:val="00CE0014"/>
    <w:rsid w:val="00CF01DE"/>
    <w:rsid w:val="00CF6BAB"/>
    <w:rsid w:val="00D00C77"/>
    <w:rsid w:val="00D04AF6"/>
    <w:rsid w:val="00D216E5"/>
    <w:rsid w:val="00D66BB0"/>
    <w:rsid w:val="00DB3FC0"/>
    <w:rsid w:val="00DC197F"/>
    <w:rsid w:val="00DD175C"/>
    <w:rsid w:val="00DE4F44"/>
    <w:rsid w:val="00E2068F"/>
    <w:rsid w:val="00E342AF"/>
    <w:rsid w:val="00E36E1E"/>
    <w:rsid w:val="00E4253D"/>
    <w:rsid w:val="00E50FC4"/>
    <w:rsid w:val="00E55960"/>
    <w:rsid w:val="00E5622E"/>
    <w:rsid w:val="00E748C8"/>
    <w:rsid w:val="00E76BD8"/>
    <w:rsid w:val="00E934A5"/>
    <w:rsid w:val="00ED378B"/>
    <w:rsid w:val="00EE5E63"/>
    <w:rsid w:val="00F00F43"/>
    <w:rsid w:val="00F20C2D"/>
    <w:rsid w:val="00F47F79"/>
    <w:rsid w:val="00F62A10"/>
    <w:rsid w:val="00F764A5"/>
    <w:rsid w:val="00F87EB7"/>
    <w:rsid w:val="00F95B29"/>
    <w:rsid w:val="00FA5396"/>
    <w:rsid w:val="00FA73AE"/>
    <w:rsid w:val="00FA77D0"/>
    <w:rsid w:val="00FB4464"/>
    <w:rsid w:val="00FB7860"/>
    <w:rsid w:val="00FE0312"/>
    <w:rsid w:val="00FF0543"/>
    <w:rsid w:val="00FF29C3"/>
    <w:rsid w:val="00FF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B3F1B"/>
  <w15:chartTrackingRefBased/>
  <w15:docId w15:val="{96345055-AACF-4F5A-BF6D-C05E248F4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locked/>
    <w:rsid w:val="00FA73AE"/>
    <w:rPr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nhideWhenUsed/>
    <w:qFormat/>
    <w:rsid w:val="00FA73AE"/>
    <w:pPr>
      <w:spacing w:after="200" w:line="276" w:lineRule="auto"/>
      <w:ind w:left="720"/>
    </w:pPr>
    <w:rPr>
      <w:rFonts w:asciiTheme="minorHAnsi" w:eastAsiaTheme="minorHAnsi" w:hAnsiTheme="minorHAnsi" w:cstheme="minorBidi"/>
    </w:rPr>
  </w:style>
  <w:style w:type="character" w:customStyle="1" w:styleId="normChar">
    <w:name w:val="norm Char"/>
    <w:link w:val="norm"/>
    <w:locked/>
    <w:rsid w:val="00FA73A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FA73AE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FA73A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A73AE"/>
    <w:rPr>
      <w:b/>
      <w:bCs/>
    </w:rPr>
  </w:style>
  <w:style w:type="paragraph" w:customStyle="1" w:styleId="mechtex">
    <w:name w:val="mechtex"/>
    <w:basedOn w:val="Normal"/>
    <w:link w:val="mechtex0"/>
    <w:uiPriority w:val="99"/>
    <w:qFormat/>
    <w:rsid w:val="00FA73AE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0">
    <w:name w:val="mechtex Знак"/>
    <w:link w:val="mechtex"/>
    <w:uiPriority w:val="99"/>
    <w:locked/>
    <w:rsid w:val="00FA73AE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4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4A5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172C3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4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4D400-5733-4EC7-87FE-131B6B77B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2355</TotalTime>
  <Pages>4</Pages>
  <Words>977</Words>
  <Characters>5569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6533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>https://mul2-mta.gov.am/tasks/1879079/oneclick?token=c6624e1fb31b9d7b884e3324aa1cc8ac</cp:keywords>
  <dc:description/>
  <cp:lastModifiedBy>Microsoft account</cp:lastModifiedBy>
  <cp:revision>103</cp:revision>
  <cp:lastPrinted>2025-02-10T05:39:00Z</cp:lastPrinted>
  <dcterms:created xsi:type="dcterms:W3CDTF">2024-03-22T11:26:00Z</dcterms:created>
  <dcterms:modified xsi:type="dcterms:W3CDTF">2025-09-25T08:27:00Z</dcterms:modified>
</cp:coreProperties>
</file>