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11F" w:rsidRDefault="0057411F" w:rsidP="0057411F">
      <w:pPr>
        <w:spacing w:line="360" w:lineRule="auto"/>
        <w:ind w:left="-810" w:firstLine="567"/>
        <w:jc w:val="center"/>
        <w:rPr>
          <w:rFonts w:ascii="GHEA Grapalat" w:hAnsi="GHEA Grapalat" w:cs="GHEA Grapalat"/>
          <w:b/>
          <w:szCs w:val="20"/>
          <w:lang w:val="hy-AM"/>
        </w:rPr>
      </w:pPr>
      <w:r>
        <w:rPr>
          <w:rFonts w:ascii="GHEA Grapalat" w:hAnsi="GHEA Grapalat" w:cs="GHEA Grapalat"/>
          <w:b/>
          <w:szCs w:val="20"/>
          <w:lang w:val="hy-AM"/>
        </w:rPr>
        <w:t>ՀԻՄՆԱՎՈՐՈՒՄ</w:t>
      </w:r>
    </w:p>
    <w:p w:rsidR="003C74CB" w:rsidRPr="00BE39BA" w:rsidRDefault="003C74CB" w:rsidP="0057411F">
      <w:pPr>
        <w:spacing w:line="360" w:lineRule="auto"/>
        <w:ind w:left="-810" w:firstLine="567"/>
        <w:jc w:val="center"/>
        <w:rPr>
          <w:rFonts w:ascii="GHEA Grapalat" w:hAnsi="GHEA Grapalat" w:cs="GHEA Grapalat"/>
          <w:b/>
          <w:szCs w:val="20"/>
          <w:lang w:val="af-ZA"/>
        </w:rPr>
      </w:pPr>
    </w:p>
    <w:p w:rsidR="0057411F" w:rsidRPr="009B2700" w:rsidRDefault="009B2700" w:rsidP="0057411F">
      <w:pPr>
        <w:jc w:val="center"/>
        <w:rPr>
          <w:rFonts w:ascii="GHEA Grapalat" w:hAnsi="GHEA Grapalat"/>
          <w:lang w:val="af-ZA"/>
        </w:rPr>
      </w:pPr>
      <w:r w:rsidRPr="009B2700">
        <w:rPr>
          <w:rFonts w:ascii="GHEA Grapalat" w:hAnsi="GHEA Grapalat"/>
          <w:lang w:val="af-ZA"/>
        </w:rPr>
        <w:t>«</w:t>
      </w:r>
      <w:r>
        <w:rPr>
          <w:rFonts w:ascii="GHEA Grapalat" w:hAnsi="GHEA Grapalat"/>
        </w:rPr>
        <w:t>ԳՈՒՅՔ</w:t>
      </w:r>
      <w:r w:rsidRPr="009B2700">
        <w:rPr>
          <w:rFonts w:ascii="GHEA Grapalat" w:hAnsi="GHEA Grapalat"/>
          <w:lang w:val="af-ZA"/>
        </w:rPr>
        <w:t xml:space="preserve"> </w:t>
      </w:r>
      <w:r>
        <w:rPr>
          <w:rFonts w:ascii="GHEA Grapalat" w:hAnsi="GHEA Grapalat"/>
        </w:rPr>
        <w:t>ՀԵՏ</w:t>
      </w:r>
      <w:r w:rsidRPr="009B2700">
        <w:rPr>
          <w:rFonts w:ascii="GHEA Grapalat" w:hAnsi="GHEA Grapalat"/>
          <w:lang w:val="af-ZA"/>
        </w:rPr>
        <w:t xml:space="preserve"> </w:t>
      </w:r>
      <w:r>
        <w:rPr>
          <w:rFonts w:ascii="GHEA Grapalat" w:hAnsi="GHEA Grapalat"/>
        </w:rPr>
        <w:t>ՎԵՐՑՆԵԼՈՒ</w:t>
      </w:r>
      <w:r w:rsidRPr="009B2700">
        <w:rPr>
          <w:rFonts w:ascii="GHEA Grapalat" w:hAnsi="GHEA Grapalat"/>
          <w:lang w:val="af-ZA"/>
        </w:rPr>
        <w:t>,</w:t>
      </w:r>
      <w:r w:rsidR="0057411F" w:rsidRPr="009B2700">
        <w:rPr>
          <w:rFonts w:ascii="GHEA Grapalat" w:hAnsi="GHEA Grapalat"/>
          <w:lang w:val="af-ZA"/>
        </w:rPr>
        <w:t xml:space="preserve"> </w:t>
      </w:r>
      <w:r w:rsidR="0057411F">
        <w:rPr>
          <w:rFonts w:ascii="GHEA Grapalat" w:hAnsi="GHEA Grapalat"/>
        </w:rPr>
        <w:t>ԱՄՐԱՑՆԵԼՈՒ</w:t>
      </w:r>
      <w:r>
        <w:rPr>
          <w:rFonts w:ascii="GHEA Grapalat" w:hAnsi="GHEA Grapalat"/>
          <w:lang w:val="hy-AM"/>
        </w:rPr>
        <w:t xml:space="preserve"> ԵՎ ՆՎԻՐԵԼՈՒ</w:t>
      </w:r>
      <w:r w:rsidR="0057411F" w:rsidRPr="009B2700">
        <w:rPr>
          <w:rFonts w:ascii="GHEA Grapalat" w:hAnsi="GHEA Grapalat"/>
          <w:lang w:val="af-ZA"/>
        </w:rPr>
        <w:t xml:space="preserve"> </w:t>
      </w:r>
      <w:r w:rsidR="0057411F">
        <w:rPr>
          <w:rFonts w:ascii="GHEA Grapalat" w:hAnsi="GHEA Grapalat"/>
        </w:rPr>
        <w:t>ՄԱՍԻՆ</w:t>
      </w:r>
      <w:r w:rsidR="0057411F" w:rsidRPr="009B2700">
        <w:rPr>
          <w:rFonts w:ascii="GHEA Grapalat" w:hAnsi="GHEA Grapalat"/>
          <w:lang w:val="af-ZA"/>
        </w:rPr>
        <w:t xml:space="preserve">» </w:t>
      </w:r>
      <w:r w:rsidR="0057411F">
        <w:rPr>
          <w:rFonts w:ascii="GHEA Grapalat" w:hAnsi="GHEA Grapalat"/>
        </w:rPr>
        <w:t>ՀՀ</w:t>
      </w:r>
      <w:r w:rsidR="0057411F" w:rsidRPr="009B2700">
        <w:rPr>
          <w:rFonts w:ascii="GHEA Grapalat" w:hAnsi="GHEA Grapalat"/>
          <w:lang w:val="af-ZA"/>
        </w:rPr>
        <w:t xml:space="preserve"> </w:t>
      </w:r>
      <w:r w:rsidR="0057411F">
        <w:rPr>
          <w:rFonts w:ascii="GHEA Grapalat" w:hAnsi="GHEA Grapalat"/>
        </w:rPr>
        <w:t>ԿԱՌԱՎԱՐՈՒԹՅԱՆ</w:t>
      </w:r>
      <w:r w:rsidR="0057411F" w:rsidRPr="009B2700">
        <w:rPr>
          <w:rFonts w:ascii="GHEA Grapalat" w:hAnsi="GHEA Grapalat"/>
          <w:lang w:val="af-ZA"/>
        </w:rPr>
        <w:t xml:space="preserve"> </w:t>
      </w:r>
      <w:r w:rsidR="0057411F">
        <w:rPr>
          <w:rFonts w:ascii="GHEA Grapalat" w:hAnsi="GHEA Grapalat"/>
        </w:rPr>
        <w:t>ՈՐՈՇՄԱՆ</w:t>
      </w:r>
      <w:r w:rsidR="0057411F" w:rsidRPr="009B2700">
        <w:rPr>
          <w:rFonts w:ascii="GHEA Grapalat" w:hAnsi="GHEA Grapalat"/>
          <w:lang w:val="af-ZA"/>
        </w:rPr>
        <w:t xml:space="preserve"> </w:t>
      </w:r>
      <w:r w:rsidR="0057411F">
        <w:rPr>
          <w:rFonts w:ascii="GHEA Grapalat" w:hAnsi="GHEA Grapalat"/>
        </w:rPr>
        <w:t>ՆԱԽԱԳԾԻ</w:t>
      </w:r>
    </w:p>
    <w:p w:rsidR="0057411F" w:rsidRPr="009B2700" w:rsidRDefault="0057411F" w:rsidP="0057411F">
      <w:pPr>
        <w:jc w:val="center"/>
        <w:rPr>
          <w:rFonts w:ascii="GHEA Grapalat" w:hAnsi="GHEA Grapalat"/>
          <w:lang w:val="af-ZA"/>
        </w:rPr>
      </w:pPr>
    </w:p>
    <w:p w:rsidR="00E6547A" w:rsidRDefault="006B34AD" w:rsidP="002170F0">
      <w:pPr>
        <w:spacing w:line="360" w:lineRule="auto"/>
        <w:ind w:firstLine="720"/>
        <w:jc w:val="both"/>
        <w:rPr>
          <w:rFonts w:ascii="GHEA Grapalat" w:hAnsi="GHEA Grapalat"/>
          <w:bCs/>
          <w:lang w:val="hy-AM"/>
        </w:rPr>
      </w:pPr>
      <w:r>
        <w:rPr>
          <w:rFonts w:ascii="GHEA Grapalat" w:hAnsi="GHEA Grapalat"/>
          <w:lang w:val="hy-AM"/>
        </w:rPr>
        <w:t>Վարչապետի աշխատակազմը անհատույց անժամկետ օգտագործման իրավունքով մի շարք մարմինների է հանձնել աշխատակազմի հաշվեկշռում հաշվառված գույք</w:t>
      </w:r>
      <w:r w:rsidR="00034BFD">
        <w:rPr>
          <w:rFonts w:ascii="GHEA Grapalat" w:hAnsi="GHEA Grapalat"/>
          <w:lang w:val="hy-AM"/>
        </w:rPr>
        <w:t>ը</w:t>
      </w:r>
      <w:r>
        <w:rPr>
          <w:rFonts w:ascii="GHEA Grapalat" w:hAnsi="GHEA Grapalat"/>
          <w:lang w:val="hy-AM"/>
        </w:rPr>
        <w:t xml:space="preserve"> /համակարգչային սարքավորումներ և գրասենյակային գույք/: Գույքի հաշվառման և նպ</w:t>
      </w:r>
      <w:r w:rsidR="000A00F8">
        <w:rPr>
          <w:rFonts w:ascii="GHEA Grapalat" w:hAnsi="GHEA Grapalat"/>
          <w:lang w:val="hy-AM"/>
        </w:rPr>
        <w:t>ատակային օգտագործ</w:t>
      </w:r>
      <w:r w:rsidR="00B237B0">
        <w:rPr>
          <w:rFonts w:ascii="GHEA Grapalat" w:hAnsi="GHEA Grapalat"/>
          <w:lang w:val="hy-AM"/>
        </w:rPr>
        <w:t>ումն ապահովելու համար</w:t>
      </w:r>
      <w:r w:rsidR="000A00F8">
        <w:rPr>
          <w:rFonts w:ascii="GHEA Grapalat" w:hAnsi="GHEA Grapalat"/>
          <w:lang w:val="hy-AM"/>
        </w:rPr>
        <w:t xml:space="preserve">՝ </w:t>
      </w:r>
      <w:r w:rsidR="00B237B0">
        <w:rPr>
          <w:rFonts w:ascii="GHEA Grapalat" w:hAnsi="GHEA Grapalat"/>
          <w:lang w:val="hy-AM"/>
        </w:rPr>
        <w:t xml:space="preserve">ՀՀ </w:t>
      </w:r>
      <w:r w:rsidR="000A00F8">
        <w:rPr>
          <w:rFonts w:ascii="GHEA Grapalat" w:hAnsi="GHEA Grapalat"/>
          <w:lang w:val="hy-AM"/>
        </w:rPr>
        <w:t>կ</w:t>
      </w:r>
      <w:r>
        <w:rPr>
          <w:rFonts w:ascii="GHEA Grapalat" w:hAnsi="GHEA Grapalat"/>
          <w:lang w:val="hy-AM"/>
        </w:rPr>
        <w:t xml:space="preserve">առավարության որոշման նախագծով առաջարկվում է </w:t>
      </w:r>
      <w:r w:rsidR="00E6547A">
        <w:rPr>
          <w:rFonts w:ascii="GHEA Grapalat" w:hAnsi="GHEA Grapalat"/>
          <w:lang w:val="hy-AM"/>
        </w:rPr>
        <w:t>վերոնշյալ</w:t>
      </w:r>
      <w:r>
        <w:rPr>
          <w:rFonts w:ascii="GHEA Grapalat" w:hAnsi="GHEA Grapalat"/>
          <w:lang w:val="hy-AM"/>
        </w:rPr>
        <w:t xml:space="preserve"> գույքը հետ վերցնել </w:t>
      </w:r>
      <w:r w:rsidR="00034BFD">
        <w:rPr>
          <w:rFonts w:ascii="GHEA Grapalat" w:hAnsi="GHEA Grapalat"/>
          <w:lang w:val="hy-AM"/>
        </w:rPr>
        <w:t xml:space="preserve">վարչապետի աշխատակազմից </w:t>
      </w:r>
      <w:r>
        <w:rPr>
          <w:rFonts w:ascii="GHEA Grapalat" w:hAnsi="GHEA Grapalat"/>
          <w:lang w:val="hy-AM"/>
        </w:rPr>
        <w:t xml:space="preserve">և ամրացնել </w:t>
      </w:r>
      <w:r w:rsidR="00B237B0">
        <w:rPr>
          <w:rFonts w:ascii="GHEA Grapalat" w:hAnsi="GHEA Grapalat"/>
          <w:lang w:val="hy-AM"/>
        </w:rPr>
        <w:t>հետևյալ</w:t>
      </w:r>
      <w:r>
        <w:rPr>
          <w:rFonts w:ascii="GHEA Grapalat" w:hAnsi="GHEA Grapalat"/>
          <w:lang w:val="hy-AM"/>
        </w:rPr>
        <w:t xml:space="preserve"> մարմիններին</w:t>
      </w:r>
      <w:r w:rsidR="00E6547A">
        <w:rPr>
          <w:rFonts w:ascii="GHEA Grapalat" w:hAnsi="GHEA Grapalat"/>
          <w:lang w:val="hy-AM"/>
        </w:rPr>
        <w:t>՝</w:t>
      </w:r>
      <w:r w:rsidR="00B237B0">
        <w:rPr>
          <w:rFonts w:ascii="GHEA Grapalat" w:hAnsi="GHEA Grapalat"/>
          <w:lang w:val="hy-AM"/>
        </w:rPr>
        <w:t xml:space="preserve"> </w:t>
      </w:r>
      <w:r w:rsidR="002170F0">
        <w:rPr>
          <w:rFonts w:ascii="GHEA Grapalat" w:hAnsi="GHEA Grapalat"/>
          <w:bCs/>
          <w:lang w:val="hy-AM"/>
        </w:rPr>
        <w:t xml:space="preserve">ՀՀ նախագահի աշխատակազմ, </w:t>
      </w:r>
      <w:r w:rsidR="00E6547A" w:rsidRPr="008A5E92">
        <w:rPr>
          <w:rFonts w:ascii="GHEA Grapalat" w:hAnsi="GHEA Grapalat"/>
          <w:bCs/>
          <w:lang w:val="hy-AM"/>
        </w:rPr>
        <w:t>ՀՀ Արդարադատության նախարարությ</w:t>
      </w:r>
      <w:r w:rsidR="00B237B0">
        <w:rPr>
          <w:rFonts w:ascii="GHEA Grapalat" w:hAnsi="GHEA Grapalat"/>
          <w:bCs/>
          <w:lang w:val="hy-AM"/>
        </w:rPr>
        <w:t>ուն</w:t>
      </w:r>
      <w:r w:rsidR="00E6547A">
        <w:rPr>
          <w:rFonts w:ascii="GHEA Grapalat" w:hAnsi="GHEA Grapalat"/>
          <w:bCs/>
          <w:lang w:val="hy-AM"/>
        </w:rPr>
        <w:t>,</w:t>
      </w:r>
      <w:r w:rsidR="00D831A7">
        <w:rPr>
          <w:rFonts w:ascii="GHEA Grapalat" w:hAnsi="GHEA Grapalat"/>
          <w:bCs/>
          <w:lang w:val="hy-AM"/>
        </w:rPr>
        <w:t xml:space="preserve"> </w:t>
      </w:r>
      <w:r w:rsidR="003F69F0">
        <w:rPr>
          <w:rFonts w:ascii="GHEA Grapalat" w:hAnsi="GHEA Grapalat"/>
          <w:bCs/>
          <w:lang w:val="hy-AM"/>
        </w:rPr>
        <w:t xml:space="preserve">ՀՀ պաշտպանության </w:t>
      </w:r>
      <w:r w:rsidR="00B237B0" w:rsidRPr="00B237B0">
        <w:rPr>
          <w:rFonts w:ascii="GHEA Grapalat" w:hAnsi="GHEA Grapalat"/>
          <w:bCs/>
          <w:lang w:val="hy-AM"/>
        </w:rPr>
        <w:t>նախարարություն</w:t>
      </w:r>
      <w:r w:rsidR="003F69F0">
        <w:rPr>
          <w:rFonts w:ascii="GHEA Grapalat" w:hAnsi="GHEA Grapalat"/>
          <w:bCs/>
          <w:lang w:val="hy-AM"/>
        </w:rPr>
        <w:t>,</w:t>
      </w:r>
      <w:r w:rsidR="00E6547A" w:rsidRPr="008A5E92">
        <w:rPr>
          <w:rFonts w:ascii="GHEA Grapalat" w:hAnsi="GHEA Grapalat"/>
          <w:bCs/>
          <w:lang w:val="hy-AM"/>
        </w:rPr>
        <w:t xml:space="preserve"> </w:t>
      </w:r>
      <w:r w:rsidR="00E6547A" w:rsidRPr="00D86FB6">
        <w:rPr>
          <w:rFonts w:ascii="GHEA Grapalat" w:hAnsi="GHEA Grapalat"/>
          <w:bCs/>
          <w:lang w:val="hy-AM"/>
        </w:rPr>
        <w:t xml:space="preserve">ՀՀ Էկոնոմիկայի </w:t>
      </w:r>
      <w:r w:rsidR="00B237B0" w:rsidRPr="00B237B0">
        <w:rPr>
          <w:rFonts w:ascii="GHEA Grapalat" w:hAnsi="GHEA Grapalat"/>
          <w:bCs/>
          <w:lang w:val="hy-AM"/>
        </w:rPr>
        <w:t>նախարարություն</w:t>
      </w:r>
      <w:r w:rsidR="00E6547A" w:rsidRPr="00D86FB6">
        <w:rPr>
          <w:rFonts w:ascii="GHEA Grapalat" w:hAnsi="GHEA Grapalat"/>
          <w:bCs/>
          <w:lang w:val="hy-AM"/>
        </w:rPr>
        <w:t xml:space="preserve">, </w:t>
      </w:r>
      <w:r w:rsidR="00E6547A" w:rsidRPr="008A5E92">
        <w:rPr>
          <w:rFonts w:ascii="GHEA Grapalat" w:hAnsi="GHEA Grapalat"/>
          <w:bCs/>
          <w:lang w:val="hy-AM"/>
        </w:rPr>
        <w:t xml:space="preserve">ՀՀ արտաքին գործերի </w:t>
      </w:r>
      <w:r w:rsidR="00B237B0" w:rsidRPr="00B237B0">
        <w:rPr>
          <w:rFonts w:ascii="GHEA Grapalat" w:hAnsi="GHEA Grapalat"/>
          <w:bCs/>
          <w:lang w:val="hy-AM"/>
        </w:rPr>
        <w:t>նախարարություն</w:t>
      </w:r>
      <w:r w:rsidR="00E6547A">
        <w:rPr>
          <w:rFonts w:ascii="GHEA Grapalat" w:hAnsi="GHEA Grapalat"/>
          <w:bCs/>
          <w:lang w:val="hy-AM"/>
        </w:rPr>
        <w:t xml:space="preserve">, </w:t>
      </w:r>
      <w:r w:rsidR="00E6547A" w:rsidRPr="008A5E92">
        <w:rPr>
          <w:rFonts w:ascii="GHEA Grapalat" w:hAnsi="GHEA Grapalat"/>
          <w:bCs/>
          <w:lang w:val="hy-AM"/>
        </w:rPr>
        <w:t xml:space="preserve"> ՀՀ բարձր տեխնոլոգիական արդյունաբերության </w:t>
      </w:r>
      <w:r w:rsidR="00B237B0" w:rsidRPr="00B237B0">
        <w:rPr>
          <w:rFonts w:ascii="GHEA Grapalat" w:hAnsi="GHEA Grapalat"/>
          <w:bCs/>
          <w:lang w:val="hy-AM"/>
        </w:rPr>
        <w:t>նախարարություն</w:t>
      </w:r>
      <w:r w:rsidR="00E6547A">
        <w:rPr>
          <w:rFonts w:ascii="GHEA Grapalat" w:hAnsi="GHEA Grapalat"/>
          <w:bCs/>
          <w:lang w:val="hy-AM"/>
        </w:rPr>
        <w:t xml:space="preserve">, </w:t>
      </w:r>
      <w:r w:rsidR="00E6547A" w:rsidRPr="008A5E92">
        <w:rPr>
          <w:rFonts w:ascii="GHEA Grapalat" w:hAnsi="GHEA Grapalat"/>
          <w:bCs/>
          <w:lang w:val="hy-AM"/>
        </w:rPr>
        <w:t xml:space="preserve">ՀՀ կրթության, գիտության, մշակույթի և սպորտի  </w:t>
      </w:r>
      <w:r w:rsidR="00B237B0" w:rsidRPr="00B237B0">
        <w:rPr>
          <w:rFonts w:ascii="GHEA Grapalat" w:hAnsi="GHEA Grapalat"/>
          <w:bCs/>
          <w:lang w:val="hy-AM"/>
        </w:rPr>
        <w:t>նախարարություն</w:t>
      </w:r>
      <w:r w:rsidR="00E6547A">
        <w:rPr>
          <w:rFonts w:ascii="GHEA Grapalat" w:hAnsi="GHEA Grapalat"/>
          <w:bCs/>
          <w:lang w:val="hy-AM"/>
        </w:rPr>
        <w:t xml:space="preserve">, </w:t>
      </w:r>
      <w:r w:rsidR="00E6547A" w:rsidRPr="00D86FB6">
        <w:rPr>
          <w:rFonts w:ascii="GHEA Grapalat" w:hAnsi="GHEA Grapalat"/>
          <w:bCs/>
          <w:lang w:val="hy-AM"/>
        </w:rPr>
        <w:t xml:space="preserve"> ՀՀ շրջակա միջավայրի </w:t>
      </w:r>
      <w:r w:rsidR="00E6547A" w:rsidRPr="008A5E92">
        <w:rPr>
          <w:rFonts w:ascii="GHEA Grapalat" w:hAnsi="GHEA Grapalat"/>
          <w:bCs/>
          <w:lang w:val="hy-AM"/>
        </w:rPr>
        <w:t xml:space="preserve"> </w:t>
      </w:r>
      <w:r w:rsidR="00B237B0" w:rsidRPr="00B237B0">
        <w:rPr>
          <w:rFonts w:ascii="GHEA Grapalat" w:hAnsi="GHEA Grapalat"/>
          <w:bCs/>
          <w:lang w:val="hy-AM"/>
        </w:rPr>
        <w:t>նախարարություն</w:t>
      </w:r>
      <w:r w:rsidR="00E6547A">
        <w:rPr>
          <w:rFonts w:ascii="GHEA Grapalat" w:hAnsi="GHEA Grapalat"/>
          <w:bCs/>
          <w:lang w:val="hy-AM"/>
        </w:rPr>
        <w:t>,</w:t>
      </w:r>
      <w:r w:rsidR="00E6547A" w:rsidRPr="00D86FB6">
        <w:rPr>
          <w:rFonts w:ascii="GHEA Grapalat" w:hAnsi="GHEA Grapalat"/>
          <w:bCs/>
          <w:lang w:val="hy-AM"/>
        </w:rPr>
        <w:t xml:space="preserve"> ՀՀ </w:t>
      </w:r>
      <w:r w:rsidR="00E6547A">
        <w:rPr>
          <w:rFonts w:ascii="GHEA Grapalat" w:hAnsi="GHEA Grapalat"/>
          <w:bCs/>
          <w:lang w:val="hy-AM"/>
        </w:rPr>
        <w:t>ներքին գործերի</w:t>
      </w:r>
      <w:r w:rsidR="00E6547A" w:rsidRPr="005A444F">
        <w:rPr>
          <w:rFonts w:ascii="GHEA Grapalat" w:hAnsi="GHEA Grapalat"/>
          <w:bCs/>
          <w:lang w:val="hy-AM"/>
        </w:rPr>
        <w:t xml:space="preserve"> </w:t>
      </w:r>
      <w:r w:rsidR="00B237B0" w:rsidRPr="00B237B0">
        <w:rPr>
          <w:rFonts w:ascii="GHEA Grapalat" w:hAnsi="GHEA Grapalat"/>
          <w:bCs/>
          <w:lang w:val="hy-AM"/>
        </w:rPr>
        <w:t>նախարարություն</w:t>
      </w:r>
      <w:r w:rsidR="00E6547A">
        <w:rPr>
          <w:rFonts w:ascii="GHEA Grapalat" w:hAnsi="GHEA Grapalat"/>
          <w:bCs/>
          <w:lang w:val="hy-AM"/>
        </w:rPr>
        <w:t>,</w:t>
      </w:r>
      <w:r w:rsidR="00E6547A" w:rsidRPr="00D86FB6">
        <w:rPr>
          <w:rFonts w:ascii="GHEA Grapalat" w:hAnsi="GHEA Grapalat"/>
          <w:bCs/>
          <w:lang w:val="hy-AM"/>
        </w:rPr>
        <w:t xml:space="preserve"> ՀՀ առողջապահության </w:t>
      </w:r>
      <w:r w:rsidR="00B237B0" w:rsidRPr="00B237B0">
        <w:rPr>
          <w:rFonts w:ascii="GHEA Grapalat" w:hAnsi="GHEA Grapalat"/>
          <w:bCs/>
          <w:lang w:val="hy-AM"/>
        </w:rPr>
        <w:t>նախարարություն</w:t>
      </w:r>
      <w:r w:rsidR="00E6547A">
        <w:rPr>
          <w:rFonts w:ascii="GHEA Grapalat" w:hAnsi="GHEA Grapalat"/>
          <w:bCs/>
          <w:lang w:val="hy-AM"/>
        </w:rPr>
        <w:t xml:space="preserve">, </w:t>
      </w:r>
      <w:r w:rsidR="003F69F0">
        <w:rPr>
          <w:rFonts w:ascii="GHEA Grapalat" w:hAnsi="GHEA Grapalat"/>
          <w:bCs/>
          <w:lang w:val="hy-AM"/>
        </w:rPr>
        <w:t xml:space="preserve">ՀՀ տարածքային կառավարման և ենթակառուցվածքների </w:t>
      </w:r>
      <w:r w:rsidR="00B237B0" w:rsidRPr="00B237B0">
        <w:rPr>
          <w:rFonts w:ascii="GHEA Grapalat" w:hAnsi="GHEA Grapalat"/>
          <w:bCs/>
          <w:lang w:val="hy-AM"/>
        </w:rPr>
        <w:t>նախարարություն</w:t>
      </w:r>
      <w:r w:rsidR="003F69F0">
        <w:rPr>
          <w:rFonts w:ascii="GHEA Grapalat" w:hAnsi="GHEA Grapalat"/>
          <w:bCs/>
          <w:lang w:val="hy-AM"/>
        </w:rPr>
        <w:t>,</w:t>
      </w:r>
      <w:r w:rsidR="00E6547A" w:rsidRPr="00D86FB6">
        <w:rPr>
          <w:rFonts w:ascii="GHEA Grapalat" w:hAnsi="GHEA Grapalat"/>
          <w:bCs/>
          <w:lang w:val="hy-AM"/>
        </w:rPr>
        <w:t xml:space="preserve">  ՀՀ աշխատանքի եւ սոցիալական հարցերի </w:t>
      </w:r>
      <w:r w:rsidR="00B237B0" w:rsidRPr="00B237B0">
        <w:rPr>
          <w:rFonts w:ascii="GHEA Grapalat" w:hAnsi="GHEA Grapalat"/>
          <w:bCs/>
          <w:lang w:val="hy-AM"/>
        </w:rPr>
        <w:t>նախարարություն</w:t>
      </w:r>
      <w:r w:rsidR="00E6547A">
        <w:rPr>
          <w:rFonts w:ascii="GHEA Grapalat" w:hAnsi="GHEA Grapalat"/>
          <w:bCs/>
          <w:lang w:val="hy-AM"/>
        </w:rPr>
        <w:t xml:space="preserve">, </w:t>
      </w:r>
      <w:r w:rsidR="00E6547A" w:rsidRPr="00D86FB6">
        <w:rPr>
          <w:rFonts w:ascii="GHEA Grapalat" w:hAnsi="GHEA Grapalat"/>
          <w:bCs/>
          <w:lang w:val="hy-AM"/>
        </w:rPr>
        <w:t xml:space="preserve">ՀՀ Ֆինանսների  </w:t>
      </w:r>
      <w:r w:rsidR="00B237B0" w:rsidRPr="00B237B0">
        <w:rPr>
          <w:rFonts w:ascii="GHEA Grapalat" w:hAnsi="GHEA Grapalat"/>
          <w:bCs/>
          <w:lang w:val="hy-AM"/>
        </w:rPr>
        <w:t>նախարարություն</w:t>
      </w:r>
      <w:r w:rsidR="00E6547A" w:rsidRPr="00D86FB6">
        <w:rPr>
          <w:rFonts w:ascii="GHEA Grapalat" w:hAnsi="GHEA Grapalat"/>
          <w:bCs/>
          <w:lang w:val="hy-AM"/>
        </w:rPr>
        <w:t xml:space="preserve">, </w:t>
      </w:r>
      <w:r w:rsidR="006A3C86">
        <w:rPr>
          <w:rFonts w:ascii="GHEA Grapalat" w:hAnsi="GHEA Grapalat"/>
          <w:bCs/>
          <w:lang w:val="hy-AM"/>
        </w:rPr>
        <w:t xml:space="preserve">ՀՀ Պետական եկամուտների կոմիտե, </w:t>
      </w:r>
      <w:r w:rsidR="00E6547A" w:rsidRPr="00D86FB6">
        <w:rPr>
          <w:rFonts w:ascii="GHEA Grapalat" w:hAnsi="GHEA Grapalat"/>
          <w:bCs/>
          <w:lang w:val="hy-AM"/>
        </w:rPr>
        <w:t xml:space="preserve">ՀՀ </w:t>
      </w:r>
      <w:r w:rsidR="00E6547A">
        <w:rPr>
          <w:rFonts w:ascii="GHEA Grapalat" w:hAnsi="GHEA Grapalat"/>
          <w:bCs/>
          <w:lang w:val="hy-AM"/>
        </w:rPr>
        <w:t>ք</w:t>
      </w:r>
      <w:r w:rsidR="00E6547A" w:rsidRPr="00D86FB6">
        <w:rPr>
          <w:rFonts w:ascii="GHEA Grapalat" w:hAnsi="GHEA Grapalat"/>
          <w:bCs/>
          <w:lang w:val="hy-AM"/>
        </w:rPr>
        <w:t>աղաքաշինության</w:t>
      </w:r>
      <w:r w:rsidR="00E6547A">
        <w:rPr>
          <w:rFonts w:ascii="GHEA Grapalat" w:hAnsi="GHEA Grapalat"/>
          <w:bCs/>
          <w:lang w:val="hy-AM"/>
        </w:rPr>
        <w:t xml:space="preserve"> կ</w:t>
      </w:r>
      <w:r w:rsidR="00E6547A" w:rsidRPr="00D86FB6">
        <w:rPr>
          <w:rFonts w:ascii="GHEA Grapalat" w:hAnsi="GHEA Grapalat"/>
          <w:bCs/>
          <w:lang w:val="hy-AM"/>
        </w:rPr>
        <w:t>ոմիտե,   ՀՀ Կադաստրի կոմիտե, ՀՀ պետական գույքի կառավարման կոմիտե</w:t>
      </w:r>
      <w:r w:rsidR="003F69F0">
        <w:rPr>
          <w:rFonts w:ascii="GHEA Grapalat" w:hAnsi="GHEA Grapalat"/>
          <w:bCs/>
          <w:lang w:val="hy-AM"/>
        </w:rPr>
        <w:t xml:space="preserve">, ՀՀ մրցակցության </w:t>
      </w:r>
      <w:r w:rsidR="00C35DBB">
        <w:rPr>
          <w:rFonts w:ascii="GHEA Grapalat" w:hAnsi="GHEA Grapalat"/>
          <w:bCs/>
          <w:lang w:val="hy-AM"/>
        </w:rPr>
        <w:t xml:space="preserve">և սպառողների շահերի </w:t>
      </w:r>
      <w:r w:rsidR="003F69F0">
        <w:rPr>
          <w:rFonts w:ascii="GHEA Grapalat" w:hAnsi="GHEA Grapalat"/>
          <w:bCs/>
          <w:lang w:val="hy-AM"/>
        </w:rPr>
        <w:t>պաշտպանության հանձնաժողով</w:t>
      </w:r>
      <w:r w:rsidR="00AE24BC">
        <w:rPr>
          <w:rFonts w:ascii="GHEA Grapalat" w:hAnsi="GHEA Grapalat"/>
          <w:bCs/>
          <w:lang w:val="hy-AM"/>
        </w:rPr>
        <w:t xml:space="preserve">, </w:t>
      </w:r>
      <w:r w:rsidR="00E6547A" w:rsidRPr="00D86FB6">
        <w:rPr>
          <w:rFonts w:ascii="GHEA Grapalat" w:hAnsi="GHEA Grapalat"/>
          <w:bCs/>
          <w:lang w:val="hy-AM"/>
        </w:rPr>
        <w:t xml:space="preserve"> </w:t>
      </w:r>
      <w:r w:rsidR="00C12E7C">
        <w:rPr>
          <w:rFonts w:ascii="GHEA Grapalat" w:hAnsi="GHEA Grapalat"/>
          <w:bCs/>
          <w:lang w:val="hy-AM"/>
        </w:rPr>
        <w:t>ՀՀ կենտրոնական բանկ</w:t>
      </w:r>
      <w:r w:rsidR="00E6547A" w:rsidRPr="00D86FB6">
        <w:rPr>
          <w:rFonts w:ascii="GHEA Grapalat" w:hAnsi="GHEA Grapalat"/>
          <w:bCs/>
          <w:lang w:val="hy-AM"/>
        </w:rPr>
        <w:t>, ՀՀ Արագածոտնի մարզպետարան, ՀՀ Արարատի մարզպետարան, ՀՀ Արմավիրի մարզպետարան, ՀՀ Գեղարքունիքի մարզպետարան, ՀՀ Լոռու մարզպետարան, ՀՀ Կոտայքի մարզպետարան, ՀՀ Շիրակի մարզպետարան, ՀՀ Սյունիքի մարզպետարան, ՀՀ Վայոց Ձորի մարզպետարան, ՀՀ Տավուշի մարզպետարան, ՀՀ</w:t>
      </w:r>
      <w:r w:rsidR="00E6547A">
        <w:rPr>
          <w:rFonts w:ascii="GHEA Grapalat" w:hAnsi="GHEA Grapalat"/>
          <w:bCs/>
          <w:lang w:val="hy-AM"/>
        </w:rPr>
        <w:t xml:space="preserve"> հ</w:t>
      </w:r>
      <w:r w:rsidR="00E6547A" w:rsidRPr="00D86FB6">
        <w:rPr>
          <w:rFonts w:ascii="GHEA Grapalat" w:hAnsi="GHEA Grapalat"/>
          <w:bCs/>
          <w:lang w:val="hy-AM"/>
        </w:rPr>
        <w:t xml:space="preserve">աշվեքննիչ պալատ, ՀՀ </w:t>
      </w:r>
      <w:r w:rsidR="00B237B0">
        <w:rPr>
          <w:rFonts w:ascii="GHEA Grapalat" w:hAnsi="GHEA Grapalat"/>
          <w:bCs/>
          <w:lang w:val="hy-AM"/>
        </w:rPr>
        <w:t>հ</w:t>
      </w:r>
      <w:r w:rsidR="00E6547A" w:rsidRPr="00D86FB6">
        <w:rPr>
          <w:rFonts w:ascii="GHEA Grapalat" w:hAnsi="GHEA Grapalat"/>
          <w:bCs/>
          <w:lang w:val="hy-AM"/>
        </w:rPr>
        <w:t>անրային ծառայությունները կարգավորող հանձնաժողով</w:t>
      </w:r>
      <w:r w:rsidR="0020592B" w:rsidRPr="0020592B">
        <w:rPr>
          <w:rFonts w:ascii="GHEA Grapalat" w:hAnsi="GHEA Grapalat"/>
          <w:bCs/>
          <w:lang w:val="hy-AM"/>
        </w:rPr>
        <w:t>,</w:t>
      </w:r>
      <w:r w:rsidR="0020592B">
        <w:rPr>
          <w:rFonts w:ascii="GHEA Grapalat" w:hAnsi="GHEA Grapalat"/>
          <w:bCs/>
          <w:lang w:val="hy-AM"/>
        </w:rPr>
        <w:t xml:space="preserve"> </w:t>
      </w:r>
      <w:r w:rsidR="0020592B">
        <w:rPr>
          <w:rFonts w:ascii="GHEA Grapalat" w:hAnsi="GHEA Grapalat"/>
          <w:bCs/>
          <w:lang w:val="hy-AM"/>
        </w:rPr>
        <w:lastRenderedPageBreak/>
        <w:t xml:space="preserve">ՀՀ </w:t>
      </w:r>
      <w:r w:rsidR="00B237B0">
        <w:rPr>
          <w:rFonts w:ascii="GHEA Grapalat" w:hAnsi="GHEA Grapalat"/>
          <w:bCs/>
          <w:lang w:val="hy-AM"/>
        </w:rPr>
        <w:t>շ</w:t>
      </w:r>
      <w:r w:rsidR="0020592B">
        <w:rPr>
          <w:rFonts w:ascii="GHEA Grapalat" w:hAnsi="GHEA Grapalat"/>
          <w:bCs/>
          <w:lang w:val="hy-AM"/>
        </w:rPr>
        <w:t>ուկայ</w:t>
      </w:r>
      <w:r w:rsidR="00B237B0">
        <w:rPr>
          <w:rFonts w:ascii="GHEA Grapalat" w:hAnsi="GHEA Grapalat"/>
          <w:bCs/>
          <w:lang w:val="hy-AM"/>
        </w:rPr>
        <w:t>ի վերահսկողության տեսչական մարմին</w:t>
      </w:r>
      <w:r w:rsidR="00361DC9">
        <w:rPr>
          <w:rFonts w:ascii="GHEA Grapalat" w:hAnsi="GHEA Grapalat"/>
          <w:bCs/>
          <w:lang w:val="hy-AM"/>
        </w:rPr>
        <w:t xml:space="preserve"> և</w:t>
      </w:r>
      <w:r w:rsidR="0020592B">
        <w:rPr>
          <w:rFonts w:ascii="GHEA Grapalat" w:hAnsi="GHEA Grapalat"/>
          <w:bCs/>
          <w:lang w:val="hy-AM"/>
        </w:rPr>
        <w:t xml:space="preserve"> ՀՀ </w:t>
      </w:r>
      <w:r w:rsidR="00B237B0">
        <w:rPr>
          <w:rFonts w:ascii="GHEA Grapalat" w:hAnsi="GHEA Grapalat"/>
          <w:bCs/>
          <w:lang w:val="hy-AM"/>
        </w:rPr>
        <w:t>ս</w:t>
      </w:r>
      <w:r w:rsidR="0020592B">
        <w:rPr>
          <w:rFonts w:ascii="GHEA Grapalat" w:hAnsi="GHEA Grapalat"/>
          <w:bCs/>
          <w:lang w:val="hy-AM"/>
        </w:rPr>
        <w:t>ննդի անվտանգության տեսչական մարմ</w:t>
      </w:r>
      <w:r w:rsidR="00B237B0">
        <w:rPr>
          <w:rFonts w:ascii="GHEA Grapalat" w:hAnsi="GHEA Grapalat"/>
          <w:bCs/>
          <w:lang w:val="hy-AM"/>
        </w:rPr>
        <w:t>ի</w:t>
      </w:r>
      <w:r w:rsidR="00361DC9">
        <w:rPr>
          <w:rFonts w:ascii="GHEA Grapalat" w:hAnsi="GHEA Grapalat"/>
          <w:bCs/>
          <w:lang w:val="hy-AM"/>
        </w:rPr>
        <w:t>ն</w:t>
      </w:r>
      <w:r w:rsidR="0020592B">
        <w:rPr>
          <w:rFonts w:ascii="GHEA Grapalat" w:hAnsi="GHEA Grapalat"/>
          <w:bCs/>
          <w:lang w:val="hy-AM"/>
        </w:rPr>
        <w:t xml:space="preserve"> </w:t>
      </w:r>
      <w:r w:rsidR="00BA798E">
        <w:rPr>
          <w:rFonts w:ascii="GHEA Grapalat" w:hAnsi="GHEA Grapalat"/>
          <w:bCs/>
          <w:lang w:val="hy-AM"/>
        </w:rPr>
        <w:t xml:space="preserve">/համաձայն </w:t>
      </w:r>
      <w:r w:rsidR="00B237B0">
        <w:rPr>
          <w:rFonts w:ascii="GHEA Grapalat" w:hAnsi="GHEA Grapalat"/>
          <w:bCs/>
          <w:lang w:val="hy-AM"/>
        </w:rPr>
        <w:t xml:space="preserve">համապատասխան </w:t>
      </w:r>
      <w:r w:rsidR="00361DC9">
        <w:rPr>
          <w:rFonts w:ascii="GHEA Grapalat" w:hAnsi="GHEA Grapalat"/>
          <w:bCs/>
          <w:lang w:val="hy-AM"/>
        </w:rPr>
        <w:t>հավելված</w:t>
      </w:r>
      <w:r w:rsidR="00BA798E">
        <w:rPr>
          <w:rFonts w:ascii="GHEA Grapalat" w:hAnsi="GHEA Grapalat"/>
          <w:bCs/>
          <w:lang w:val="hy-AM"/>
        </w:rPr>
        <w:t>ի/</w:t>
      </w:r>
      <w:r w:rsidR="0020592B">
        <w:rPr>
          <w:rFonts w:ascii="GHEA Grapalat" w:hAnsi="GHEA Grapalat"/>
          <w:bCs/>
          <w:lang w:val="hy-AM"/>
        </w:rPr>
        <w:t>:</w:t>
      </w:r>
    </w:p>
    <w:p w:rsidR="009B2700" w:rsidRPr="006B34AD" w:rsidRDefault="009B2700" w:rsidP="002170F0">
      <w:pPr>
        <w:spacing w:line="360" w:lineRule="auto"/>
        <w:ind w:firstLine="720"/>
        <w:jc w:val="both"/>
        <w:rPr>
          <w:rFonts w:ascii="GHEA Grapalat" w:hAnsi="GHEA Grapalat"/>
          <w:lang w:val="hy-AM"/>
        </w:rPr>
      </w:pPr>
      <w:r>
        <w:rPr>
          <w:rFonts w:ascii="GHEA Grapalat" w:hAnsi="GHEA Grapalat"/>
          <w:bCs/>
          <w:lang w:val="hy-AM"/>
        </w:rPr>
        <w:t xml:space="preserve">Ինչպես նաև առաջարկվում է ՀՀ Վարչապետի աշխատակազմի հաշվեկշռում հաշվառված գույքը նվիրել </w:t>
      </w:r>
      <w:r w:rsidR="00361DC9">
        <w:rPr>
          <w:rFonts w:ascii="GHEA Grapalat" w:hAnsi="GHEA Grapalat"/>
          <w:bCs/>
          <w:lang w:val="hy-AM"/>
        </w:rPr>
        <w:t>«Սպասարկում» ՊՈԱԿ-ին, «Հանրային կապերի և տեղեկատվության կենտրոն» ՊՈԱԿ-ին, «Կառավարական առանձնատների տնտեսություն» ՊՈԱԿ-ին,</w:t>
      </w:r>
      <w:r w:rsidR="00E01441">
        <w:rPr>
          <w:rFonts w:ascii="GHEA Grapalat" w:hAnsi="GHEA Grapalat"/>
          <w:bCs/>
          <w:lang w:val="hy-AM"/>
        </w:rPr>
        <w:t xml:space="preserve"> </w:t>
      </w:r>
      <w:proofErr w:type="spellStart"/>
      <w:r w:rsidR="00E01441">
        <w:rPr>
          <w:rFonts w:ascii="GHEA Grapalat" w:hAnsi="GHEA Grapalat"/>
          <w:bCs/>
          <w:lang w:val="hy-AM"/>
        </w:rPr>
        <w:t>Երևան</w:t>
      </w:r>
      <w:proofErr w:type="spellEnd"/>
      <w:r w:rsidR="00E01441">
        <w:rPr>
          <w:rFonts w:ascii="GHEA Grapalat" w:hAnsi="GHEA Grapalat"/>
          <w:bCs/>
          <w:lang w:val="hy-AM"/>
        </w:rPr>
        <w:t xml:space="preserve"> համայնք</w:t>
      </w:r>
      <w:bookmarkStart w:id="0" w:name="_GoBack"/>
      <w:bookmarkEnd w:id="0"/>
      <w:r w:rsidR="00C12E7C">
        <w:rPr>
          <w:rFonts w:ascii="GHEA Grapalat" w:hAnsi="GHEA Grapalat"/>
          <w:bCs/>
          <w:lang w:val="hy-AM"/>
        </w:rPr>
        <w:t>ին և</w:t>
      </w:r>
      <w:r w:rsidR="00361DC9">
        <w:rPr>
          <w:rFonts w:ascii="GHEA Grapalat" w:hAnsi="GHEA Grapalat"/>
          <w:bCs/>
          <w:lang w:val="hy-AM"/>
        </w:rPr>
        <w:t xml:space="preserve"> </w:t>
      </w:r>
      <w:r>
        <w:rPr>
          <w:rFonts w:ascii="GHEA Grapalat" w:hAnsi="GHEA Grapalat"/>
          <w:bCs/>
          <w:lang w:val="hy-AM"/>
        </w:rPr>
        <w:t>«Կարեն Դեմիրճյանի անվան մարզահամերգային համալ</w:t>
      </w:r>
      <w:r w:rsidR="00361DC9">
        <w:rPr>
          <w:rFonts w:ascii="GHEA Grapalat" w:hAnsi="GHEA Grapalat"/>
          <w:bCs/>
          <w:lang w:val="hy-AM"/>
        </w:rPr>
        <w:t>իր» ՓԲԸ-ին /համաձայն հավելվածներ</w:t>
      </w:r>
      <w:r>
        <w:rPr>
          <w:rFonts w:ascii="GHEA Grapalat" w:hAnsi="GHEA Grapalat"/>
          <w:bCs/>
          <w:lang w:val="hy-AM"/>
        </w:rPr>
        <w:t>ի/:</w:t>
      </w:r>
    </w:p>
    <w:p w:rsidR="0057411F" w:rsidRPr="00A71B4C" w:rsidRDefault="0057411F" w:rsidP="0057411F">
      <w:pPr>
        <w:spacing w:line="360" w:lineRule="auto"/>
        <w:ind w:right="90" w:firstLine="630"/>
        <w:jc w:val="both"/>
        <w:rPr>
          <w:rFonts w:ascii="GHEA Grapalat" w:hAnsi="GHEA Grapalat" w:cs="Times New Roman"/>
          <w:bCs/>
          <w:lang w:val="hy-AM"/>
        </w:rPr>
      </w:pPr>
      <w:r w:rsidRPr="00A71B4C">
        <w:rPr>
          <w:rFonts w:ascii="GHEA Grapalat" w:hAnsi="GHEA Grapalat" w:cs="Times New Roman"/>
          <w:b/>
          <w:lang w:val="hy-AM"/>
        </w:rPr>
        <w:t xml:space="preserve"> </w:t>
      </w:r>
      <w:r w:rsidR="009B2700">
        <w:rPr>
          <w:rFonts w:ascii="GHEA Grapalat" w:hAnsi="GHEA Grapalat" w:cs="Times New Roman"/>
          <w:lang w:val="hy-AM"/>
        </w:rPr>
        <w:t xml:space="preserve">«Գույք հետ վերցնելու, </w:t>
      </w:r>
      <w:r w:rsidRPr="00A71B4C">
        <w:rPr>
          <w:rFonts w:ascii="GHEA Grapalat" w:hAnsi="GHEA Grapalat" w:cs="Times New Roman"/>
          <w:lang w:val="hy-AM"/>
        </w:rPr>
        <w:t>ամրացնելու</w:t>
      </w:r>
      <w:r w:rsidR="009B2700">
        <w:rPr>
          <w:rFonts w:ascii="GHEA Grapalat" w:hAnsi="GHEA Grapalat" w:cs="Times New Roman"/>
          <w:lang w:val="hy-AM"/>
        </w:rPr>
        <w:t xml:space="preserve"> և նվիրելու</w:t>
      </w:r>
      <w:r w:rsidRPr="00A71B4C">
        <w:rPr>
          <w:rFonts w:ascii="GHEA Grapalat" w:hAnsi="GHEA Grapalat" w:cs="Times New Roman"/>
          <w:lang w:val="hy-AM"/>
        </w:rPr>
        <w:t xml:space="preserve"> մասին» ՀՀ կառավարության որոշման նախագծի ընդունումը Հայաստանի Հանրապետության պետական բյուջեում եկամուտների </w:t>
      </w:r>
      <w:r w:rsidR="004A65BF">
        <w:rPr>
          <w:rFonts w:ascii="GHEA Grapalat" w:hAnsi="GHEA Grapalat" w:cs="Times New Roman"/>
          <w:lang w:val="hy-AM"/>
        </w:rPr>
        <w:t xml:space="preserve">և ծախսերի </w:t>
      </w:r>
      <w:r w:rsidRPr="00A71B4C">
        <w:rPr>
          <w:rFonts w:ascii="GHEA Grapalat" w:hAnsi="GHEA Grapalat" w:cs="Times New Roman"/>
          <w:lang w:val="hy-AM"/>
        </w:rPr>
        <w:t>ավելացում կամ նվազեցում չի առաջացնի:</w:t>
      </w:r>
    </w:p>
    <w:p w:rsidR="0057411F" w:rsidRPr="00A71B4C" w:rsidRDefault="00A71B4C" w:rsidP="00A71B4C">
      <w:pPr>
        <w:spacing w:line="360" w:lineRule="auto"/>
        <w:ind w:left="-180" w:right="90"/>
        <w:rPr>
          <w:rFonts w:ascii="MS Mincho" w:eastAsia="MS Mincho" w:hAnsi="MS Mincho" w:cs="MS Mincho"/>
          <w:b/>
          <w:bCs/>
          <w:lang w:val="hy-AM"/>
        </w:rPr>
      </w:pPr>
      <w:r>
        <w:rPr>
          <w:rFonts w:ascii="GHEA Grapalat" w:hAnsi="GHEA Grapalat" w:cs="Times New Roman"/>
          <w:b/>
          <w:bCs/>
          <w:lang w:val="hy-AM"/>
        </w:rPr>
        <w:t xml:space="preserve">   </w:t>
      </w:r>
      <w:r>
        <w:rPr>
          <w:rFonts w:ascii="GHEA Grapalat" w:hAnsi="GHEA Grapalat" w:cs="Times New Roman"/>
          <w:b/>
          <w:bCs/>
          <w:lang w:val="hy-AM"/>
        </w:rPr>
        <w:tab/>
      </w:r>
      <w:r w:rsidRPr="00A71B4C">
        <w:rPr>
          <w:rFonts w:ascii="GHEA Grapalat" w:hAnsi="GHEA Grapalat" w:cs="Times New Roman"/>
          <w:b/>
          <w:bCs/>
          <w:lang w:val="hy-AM"/>
        </w:rPr>
        <w:t>Նախագծի մշակման գործընթացում ներգրավված ինստիտուտները</w:t>
      </w:r>
      <w:r>
        <w:rPr>
          <w:rFonts w:ascii="MS Mincho" w:eastAsia="MS Mincho" w:hAnsi="MS Mincho" w:cs="MS Mincho"/>
          <w:b/>
          <w:bCs/>
          <w:lang w:val="hy-AM"/>
        </w:rPr>
        <w:t>․</w:t>
      </w:r>
    </w:p>
    <w:p w:rsidR="0057411F" w:rsidRPr="00A71B4C" w:rsidRDefault="00A71B4C" w:rsidP="00A71B4C">
      <w:pPr>
        <w:spacing w:line="360" w:lineRule="auto"/>
        <w:ind w:left="-630" w:firstLine="720"/>
        <w:jc w:val="both"/>
        <w:rPr>
          <w:rFonts w:ascii="GHEA Grapalat" w:hAnsi="GHEA Grapalat" w:cs="Times New Roman"/>
          <w:bCs/>
          <w:lang w:val="hy-AM"/>
        </w:rPr>
      </w:pPr>
      <w:r w:rsidRPr="00A71B4C">
        <w:rPr>
          <w:rFonts w:ascii="GHEA Grapalat" w:hAnsi="GHEA Grapalat" w:cs="Times New Roman"/>
          <w:bCs/>
          <w:lang w:val="hy-AM"/>
        </w:rPr>
        <w:t>Նախագիծը մշակվել է վարչապետի աշխատակազմի կողմից</w:t>
      </w:r>
      <w:r>
        <w:rPr>
          <w:rFonts w:ascii="GHEA Grapalat" w:hAnsi="GHEA Grapalat" w:cs="Times New Roman"/>
          <w:bCs/>
          <w:lang w:val="hy-AM"/>
        </w:rPr>
        <w:t>։</w:t>
      </w:r>
    </w:p>
    <w:p w:rsidR="00347395" w:rsidRPr="005D0308" w:rsidRDefault="00A71B4C" w:rsidP="00347395">
      <w:pPr>
        <w:pStyle w:val="ListParagraph"/>
        <w:spacing w:after="160" w:line="259" w:lineRule="auto"/>
        <w:jc w:val="both"/>
        <w:rPr>
          <w:rFonts w:ascii="GHEA Grapalat" w:hAnsi="GHEA Grapalat"/>
          <w:b/>
          <w:color w:val="000000" w:themeColor="text1"/>
          <w:lang w:val="hy-AM"/>
        </w:rPr>
      </w:pPr>
      <w:r>
        <w:rPr>
          <w:rFonts w:ascii="GHEA Grapalat" w:hAnsi="GHEA Grapalat"/>
          <w:b/>
          <w:bCs/>
          <w:lang w:val="hy-AM"/>
        </w:rPr>
        <w:t xml:space="preserve"> </w:t>
      </w:r>
      <w:r w:rsidR="00347395" w:rsidRPr="005D0308">
        <w:rPr>
          <w:rFonts w:ascii="GHEA Grapalat" w:hAnsi="GHEA Grapalat"/>
          <w:b/>
          <w:color w:val="000000" w:themeColor="text1"/>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00347395" w:rsidRPr="005D0308">
        <w:rPr>
          <w:rFonts w:ascii="GHEA Grapalat" w:hAnsi="GHEA Grapalat"/>
          <w:b/>
          <w:color w:val="000000" w:themeColor="text1"/>
          <w:lang w:val="hy-AM"/>
        </w:rPr>
        <w:t>ռազմավարություններ</w:t>
      </w:r>
      <w:proofErr w:type="spellEnd"/>
    </w:p>
    <w:p w:rsidR="00347395" w:rsidRPr="001F5D6B" w:rsidRDefault="00347395" w:rsidP="00347395">
      <w:pPr>
        <w:spacing w:line="360" w:lineRule="auto"/>
        <w:ind w:firstLine="360"/>
        <w:jc w:val="both"/>
        <w:rPr>
          <w:rFonts w:ascii="GHEA Grapalat" w:hAnsi="GHEA Grapalat"/>
          <w:color w:val="000000" w:themeColor="text1"/>
          <w:lang w:val="hy-AM"/>
        </w:rPr>
      </w:pPr>
      <w:r w:rsidRPr="001F5D6B">
        <w:rPr>
          <w:rFonts w:ascii="GHEA Grapalat" w:hAnsi="GHEA Grapalat"/>
          <w:color w:val="000000" w:themeColor="text1"/>
          <w:lang w:val="hy-AM"/>
        </w:rPr>
        <w:t>Սույն նախագիծը բխում է ՀՀ կառավարության 18.08.2021թ. թիվ 1363-Ա որոշմամբ հաստատված՝ ՀՀ կառավարության 2021-2026 թվականների ծրագրի (այսուհետ՝ Ծրագիր) պահանջներից։ Ծրագրի 6.7 կետով հաստատվել է «Պետական գույքի արդյունավետ կառավարում» բաժինը, որի համաձայն սահմանվել են գույքի արդյունավետ կառավարման, արդյունավետության և գրավչության բարձրացմանը, միասնական բազայի հաշվառմանը, բնակչության սոցիալ-տնտեսական խնդիրների լուծմանն ուղղված մի շարք կատարման ենթակա միջոցառումներ։</w:t>
      </w:r>
    </w:p>
    <w:p w:rsidR="00A71B4C" w:rsidRPr="00A71B4C" w:rsidRDefault="00A71B4C" w:rsidP="00347395">
      <w:pPr>
        <w:spacing w:line="360" w:lineRule="auto"/>
        <w:rPr>
          <w:rFonts w:ascii="GHEA Grapalat" w:hAnsi="GHEA Grapalat" w:cs="Times New Roman"/>
          <w:bCs/>
          <w:lang w:val="hy-AM"/>
        </w:rPr>
      </w:pPr>
    </w:p>
    <w:p w:rsidR="0057411F" w:rsidRPr="004B6804" w:rsidRDefault="0057411F" w:rsidP="00A71B4C">
      <w:pPr>
        <w:spacing w:line="360" w:lineRule="auto"/>
        <w:rPr>
          <w:lang w:val="hy-AM"/>
        </w:rPr>
      </w:pPr>
    </w:p>
    <w:p w:rsidR="00013472" w:rsidRPr="004B6804" w:rsidRDefault="00013472" w:rsidP="00A71B4C">
      <w:pPr>
        <w:spacing w:line="360" w:lineRule="auto"/>
        <w:rPr>
          <w:lang w:val="hy-AM"/>
        </w:rPr>
      </w:pPr>
    </w:p>
    <w:sectPr w:rsidR="00013472" w:rsidRPr="004B68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A10575"/>
    <w:multiLevelType w:val="hybridMultilevel"/>
    <w:tmpl w:val="9D624BD8"/>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1CEC"/>
    <w:rsid w:val="00013472"/>
    <w:rsid w:val="000244A5"/>
    <w:rsid w:val="00034BFD"/>
    <w:rsid w:val="000A00F8"/>
    <w:rsid w:val="000F085C"/>
    <w:rsid w:val="0020592B"/>
    <w:rsid w:val="002170F0"/>
    <w:rsid w:val="00347395"/>
    <w:rsid w:val="003518F5"/>
    <w:rsid w:val="00361DC9"/>
    <w:rsid w:val="003C74CB"/>
    <w:rsid w:val="003E6A40"/>
    <w:rsid w:val="003F69F0"/>
    <w:rsid w:val="00421C41"/>
    <w:rsid w:val="004A65BF"/>
    <w:rsid w:val="004B6804"/>
    <w:rsid w:val="0057411F"/>
    <w:rsid w:val="005F1CEC"/>
    <w:rsid w:val="006A3C86"/>
    <w:rsid w:val="006B34AD"/>
    <w:rsid w:val="00790918"/>
    <w:rsid w:val="00865EDB"/>
    <w:rsid w:val="00927BBA"/>
    <w:rsid w:val="00996A61"/>
    <w:rsid w:val="009B2700"/>
    <w:rsid w:val="00A00525"/>
    <w:rsid w:val="00A71B4C"/>
    <w:rsid w:val="00AA6428"/>
    <w:rsid w:val="00AE24BC"/>
    <w:rsid w:val="00B237B0"/>
    <w:rsid w:val="00BA798E"/>
    <w:rsid w:val="00BE50A7"/>
    <w:rsid w:val="00BF36D6"/>
    <w:rsid w:val="00C12E7C"/>
    <w:rsid w:val="00C35DBB"/>
    <w:rsid w:val="00C90FBC"/>
    <w:rsid w:val="00C97409"/>
    <w:rsid w:val="00D13A5E"/>
    <w:rsid w:val="00D831A7"/>
    <w:rsid w:val="00E01441"/>
    <w:rsid w:val="00E6547A"/>
    <w:rsid w:val="00EA5F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BA871"/>
  <w15:chartTrackingRefBased/>
  <w15:docId w15:val="{FBBDF3EB-F4AE-4511-B186-247C9CDBF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411F"/>
    <w:pPr>
      <w:spacing w:after="0" w:line="240" w:lineRule="auto"/>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7395"/>
    <w:pPr>
      <w:ind w:left="720"/>
      <w:contextualSpacing/>
    </w:pPr>
    <w:rPr>
      <w:rFonts w:ascii="Times New Roman" w:eastAsia="MS Mincho" w:hAnsi="Times New Roman" w:cs="Times New Roman"/>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9266872">
      <w:bodyDiv w:val="1"/>
      <w:marLeft w:val="0"/>
      <w:marRight w:val="0"/>
      <w:marTop w:val="0"/>
      <w:marBottom w:val="0"/>
      <w:divBdr>
        <w:top w:val="none" w:sz="0" w:space="0" w:color="auto"/>
        <w:left w:val="none" w:sz="0" w:space="0" w:color="auto"/>
        <w:bottom w:val="none" w:sz="0" w:space="0" w:color="auto"/>
        <w:right w:val="none" w:sz="0" w:space="0" w:color="auto"/>
      </w:divBdr>
    </w:div>
    <w:div w:id="2146315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431</Words>
  <Characters>2457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 Hovsepyan</dc:creator>
  <cp:keywords/>
  <dc:description/>
  <cp:lastModifiedBy>Varduhi Barseghyan</cp:lastModifiedBy>
  <cp:revision>19</cp:revision>
  <dcterms:created xsi:type="dcterms:W3CDTF">2025-04-08T11:33:00Z</dcterms:created>
  <dcterms:modified xsi:type="dcterms:W3CDTF">2025-10-01T08:43:00Z</dcterms:modified>
</cp:coreProperties>
</file>