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6C7" w:rsidRDefault="00D806C7"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E82F94">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E82F94">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E82F94" w:rsidRDefault="00D806C7" w:rsidP="00A71CED">
      <w:pPr>
        <w:jc w:val="center"/>
        <w:rPr>
          <w:rFonts w:ascii="GHEA Mariam" w:hAnsi="GHEA Mariam"/>
          <w:sz w:val="6"/>
          <w:szCs w:val="24"/>
        </w:rPr>
      </w:pPr>
    </w:p>
    <w:p w:rsidR="00D806C7" w:rsidRPr="00E82F94" w:rsidRDefault="00D806C7" w:rsidP="00A71CED">
      <w:pPr>
        <w:jc w:val="center"/>
        <w:rPr>
          <w:rFonts w:ascii="GHEA Mariam" w:hAnsi="GHEA Mariam"/>
          <w:sz w:val="10"/>
          <w:szCs w:val="24"/>
        </w:rPr>
      </w:pPr>
    </w:p>
    <w:p w:rsidR="00D806C7" w:rsidRPr="005F7526" w:rsidRDefault="00C04C1F" w:rsidP="00A71CED">
      <w:pPr>
        <w:jc w:val="center"/>
        <w:rPr>
          <w:rFonts w:ascii="GHEA Mariam" w:hAnsi="GHEA Mariam"/>
          <w:sz w:val="24"/>
          <w:szCs w:val="24"/>
        </w:rPr>
      </w:pPr>
      <w:r>
        <w:rPr>
          <w:rFonts w:ascii="GHEA Mariam" w:hAnsi="GHEA Mariam" w:cs="Sylfaen"/>
          <w:spacing w:val="-4"/>
          <w:sz w:val="24"/>
          <w:szCs w:val="24"/>
          <w:lang w:val="hy-AM"/>
        </w:rPr>
        <w:t>25</w:t>
      </w:r>
      <w:r w:rsidR="00D806C7" w:rsidRPr="005F7526">
        <w:rPr>
          <w:rFonts w:ascii="GHEA Mariam" w:hAnsi="GHEA Mariam" w:cs="Sylfaen"/>
          <w:spacing w:val="-4"/>
          <w:sz w:val="24"/>
          <w:szCs w:val="24"/>
          <w:lang w:val="fr-FR"/>
        </w:rPr>
        <w:t xml:space="preserve"> </w:t>
      </w:r>
      <w:r w:rsidRPr="00C04C1F">
        <w:rPr>
          <w:rFonts w:ascii="GHEA Mariam" w:hAnsi="GHEA Mariam" w:cs="Sylfaen"/>
          <w:spacing w:val="-4"/>
          <w:sz w:val="24"/>
          <w:szCs w:val="24"/>
          <w:lang w:val="pt-BR"/>
        </w:rPr>
        <w:t>սեպտեմբերի</w:t>
      </w:r>
      <w:r w:rsidR="00D806C7" w:rsidRPr="005F7526">
        <w:rPr>
          <w:rFonts w:ascii="GHEA Mariam" w:hAnsi="GHEA Mariam"/>
          <w:sz w:val="24"/>
          <w:szCs w:val="24"/>
        </w:rPr>
        <w:t xml:space="preserve"> 202</w:t>
      </w:r>
      <w:r w:rsidR="00D806C7" w:rsidRPr="005F7526">
        <w:rPr>
          <w:rFonts w:ascii="GHEA Mariam" w:hAnsi="GHEA Mariam"/>
          <w:sz w:val="24"/>
          <w:szCs w:val="24"/>
          <w:lang w:val="hy-AM"/>
        </w:rPr>
        <w:t>5</w:t>
      </w:r>
      <w:r w:rsidR="00D806C7" w:rsidRPr="005F7526">
        <w:rPr>
          <w:rFonts w:ascii="GHEA Mariam" w:hAnsi="GHEA Mariam"/>
          <w:sz w:val="24"/>
          <w:szCs w:val="24"/>
        </w:rPr>
        <w:t xml:space="preserve"> </w:t>
      </w:r>
      <w:r w:rsidR="00D806C7" w:rsidRPr="005F7526">
        <w:rPr>
          <w:rFonts w:ascii="GHEA Mariam" w:hAnsi="GHEA Mariam" w:cs="Sylfaen"/>
          <w:sz w:val="24"/>
          <w:szCs w:val="24"/>
        </w:rPr>
        <w:t>թվականի</w:t>
      </w:r>
      <w:r w:rsidR="00E82F94">
        <w:rPr>
          <w:rFonts w:ascii="GHEA Mariam" w:hAnsi="GHEA Mariam"/>
          <w:sz w:val="24"/>
          <w:szCs w:val="24"/>
        </w:rPr>
        <w:t xml:space="preserve"> </w:t>
      </w:r>
      <w:r w:rsidR="00D806C7" w:rsidRPr="005F7526">
        <w:rPr>
          <w:rFonts w:ascii="GHEA Mariam" w:hAnsi="GHEA Mariam"/>
          <w:sz w:val="24"/>
          <w:szCs w:val="24"/>
        </w:rPr>
        <w:t>N              - Ն</w:t>
      </w:r>
    </w:p>
    <w:p w:rsidR="00D806C7" w:rsidRPr="00303787" w:rsidRDefault="00D806C7" w:rsidP="00A71CED">
      <w:pPr>
        <w:jc w:val="center"/>
        <w:rPr>
          <w:rFonts w:ascii="GHEA Mariam" w:hAnsi="GHEA Mariam"/>
          <w:sz w:val="22"/>
          <w:szCs w:val="24"/>
        </w:rPr>
      </w:pPr>
    </w:p>
    <w:p w:rsidR="00D806C7" w:rsidRPr="00E82F94" w:rsidRDefault="00D806C7" w:rsidP="00A71CED">
      <w:pPr>
        <w:jc w:val="center"/>
        <w:rPr>
          <w:rFonts w:ascii="GHEA Mariam" w:hAnsi="GHEA Mariam"/>
          <w:sz w:val="10"/>
          <w:szCs w:val="24"/>
        </w:rPr>
      </w:pPr>
    </w:p>
    <w:p w:rsidR="00D806C7" w:rsidRPr="00E82F94" w:rsidRDefault="00D806C7" w:rsidP="00A71CED">
      <w:pPr>
        <w:jc w:val="center"/>
        <w:rPr>
          <w:rFonts w:ascii="GHEA Mariam" w:hAnsi="GHEA Mariam"/>
          <w:szCs w:val="24"/>
        </w:rPr>
      </w:pPr>
    </w:p>
    <w:p w:rsidR="000C631C" w:rsidRDefault="000C631C" w:rsidP="000C631C">
      <w:pPr>
        <w:pStyle w:val="mechtex"/>
        <w:rPr>
          <w:rStyle w:val="Strong"/>
          <w:rFonts w:ascii="GHEA Mariam" w:hAnsi="GHEA Mariam"/>
          <w:b w:val="0"/>
          <w:color w:val="000000"/>
          <w:sz w:val="24"/>
          <w:lang w:val="hy-AM"/>
        </w:rPr>
      </w:pPr>
      <w:r w:rsidRPr="000C631C">
        <w:rPr>
          <w:rStyle w:val="Strong"/>
          <w:rFonts w:ascii="GHEA Mariam" w:hAnsi="GHEA Mariam"/>
          <w:b w:val="0"/>
          <w:color w:val="000000"/>
          <w:spacing w:val="-2"/>
          <w:sz w:val="24"/>
          <w:lang w:val="hy-AM"/>
        </w:rPr>
        <w:t>«ՀԱՅԱՍՏԱՆԻ ՀԱՆՐԱՊԵՏՈՒԹՅԱՆ</w:t>
      </w:r>
      <w:r>
        <w:rPr>
          <w:rStyle w:val="Strong"/>
          <w:rFonts w:ascii="GHEA Mariam" w:hAnsi="GHEA Mariam"/>
          <w:b w:val="0"/>
          <w:color w:val="000000"/>
          <w:spacing w:val="-2"/>
          <w:sz w:val="24"/>
          <w:lang w:val="hy-AM"/>
        </w:rPr>
        <w:t xml:space="preserve"> </w:t>
      </w:r>
      <w:r w:rsidRPr="000C631C">
        <w:rPr>
          <w:rStyle w:val="Strong"/>
          <w:rFonts w:ascii="GHEA Mariam" w:hAnsi="GHEA Mariam"/>
          <w:b w:val="0"/>
          <w:color w:val="000000"/>
          <w:spacing w:val="-2"/>
          <w:sz w:val="24"/>
        </w:rPr>
        <w:t>2025</w:t>
      </w:r>
      <w:r w:rsidRPr="000C631C">
        <w:rPr>
          <w:rStyle w:val="Strong"/>
          <w:rFonts w:ascii="GHEA Mariam" w:hAnsi="GHEA Mariam"/>
          <w:b w:val="0"/>
          <w:color w:val="000000"/>
          <w:spacing w:val="-2"/>
          <w:sz w:val="24"/>
          <w:lang w:val="hy-AM"/>
        </w:rPr>
        <w:t xml:space="preserve"> ԹՎԱԿԱՆԻ ՊԵՏԱԿԱՆ</w:t>
      </w:r>
      <w:r w:rsidRPr="000C631C">
        <w:rPr>
          <w:rStyle w:val="Strong"/>
          <w:rFonts w:ascii="GHEA Mariam" w:hAnsi="GHEA Mariam"/>
          <w:color w:val="000000"/>
          <w:spacing w:val="-2"/>
          <w:sz w:val="24"/>
          <w:lang w:val="hy-AM"/>
        </w:rPr>
        <w:t xml:space="preserve"> </w:t>
      </w:r>
      <w:r w:rsidRPr="000C631C">
        <w:rPr>
          <w:rStyle w:val="Strong"/>
          <w:rFonts w:ascii="GHEA Mariam" w:hAnsi="GHEA Mariam"/>
          <w:b w:val="0"/>
          <w:color w:val="000000"/>
          <w:spacing w:val="-2"/>
          <w:sz w:val="24"/>
          <w:lang w:val="hy-AM"/>
        </w:rPr>
        <w:t>ԲՅՈՒՋԵԻ</w:t>
      </w:r>
      <w:r w:rsidRPr="000C631C">
        <w:rPr>
          <w:rStyle w:val="Strong"/>
          <w:rFonts w:ascii="GHEA Mariam" w:hAnsi="GHEA Mariam"/>
          <w:b w:val="0"/>
          <w:color w:val="000000"/>
          <w:sz w:val="24"/>
          <w:lang w:val="hy-AM"/>
        </w:rPr>
        <w:t xml:space="preserve"> </w:t>
      </w:r>
      <w:r w:rsidRPr="000C631C">
        <w:rPr>
          <w:rStyle w:val="Strong"/>
          <w:rFonts w:ascii="GHEA Mariam" w:hAnsi="GHEA Mariam"/>
          <w:b w:val="0"/>
          <w:color w:val="000000"/>
          <w:spacing w:val="-8"/>
          <w:sz w:val="24"/>
          <w:lang w:val="hy-AM"/>
        </w:rPr>
        <w:t>ՄԱՍԻՆ» ՕՐԵՆՔՈՒՄ ՎԵՐԱԲԱՇԽՈՒՄ</w:t>
      </w:r>
      <w:r w:rsidRPr="000C631C">
        <w:rPr>
          <w:rStyle w:val="Strong"/>
          <w:rFonts w:ascii="GHEA Mariam" w:hAnsi="GHEA Mariam"/>
          <w:b w:val="0"/>
          <w:color w:val="000000"/>
          <w:spacing w:val="-8"/>
          <w:sz w:val="24"/>
        </w:rPr>
        <w:t xml:space="preserve"> </w:t>
      </w:r>
      <w:r w:rsidRPr="000C631C">
        <w:rPr>
          <w:rStyle w:val="Strong"/>
          <w:rFonts w:ascii="GHEA Mariam" w:hAnsi="GHEA Mariam"/>
          <w:b w:val="0"/>
          <w:color w:val="000000"/>
          <w:spacing w:val="-8"/>
          <w:sz w:val="24"/>
          <w:lang w:val="hy-AM"/>
        </w:rPr>
        <w:t>ԵՎ ՀԱՅԱՍՏԱՆԻ</w:t>
      </w:r>
      <w:r w:rsidRPr="000C631C">
        <w:rPr>
          <w:rStyle w:val="Strong"/>
          <w:rFonts w:ascii="GHEA Mariam" w:hAnsi="GHEA Mariam"/>
          <w:color w:val="000000"/>
          <w:spacing w:val="-8"/>
          <w:sz w:val="24"/>
          <w:lang w:val="hy-AM"/>
        </w:rPr>
        <w:t xml:space="preserve"> </w:t>
      </w:r>
      <w:r w:rsidRPr="000C631C">
        <w:rPr>
          <w:rStyle w:val="Strong"/>
          <w:rFonts w:ascii="GHEA Mariam" w:hAnsi="GHEA Mariam"/>
          <w:b w:val="0"/>
          <w:color w:val="000000"/>
          <w:spacing w:val="-8"/>
          <w:sz w:val="24"/>
          <w:lang w:val="hy-AM"/>
        </w:rPr>
        <w:t>ՀԱՆՐԱՊԵՏՈՒԹՅԱՆ</w:t>
      </w:r>
      <w:r w:rsidRPr="000C631C">
        <w:rPr>
          <w:rStyle w:val="Strong"/>
          <w:rFonts w:ascii="GHEA Mariam" w:hAnsi="GHEA Mariam"/>
          <w:b w:val="0"/>
          <w:color w:val="000000"/>
          <w:sz w:val="24"/>
          <w:lang w:val="hy-AM"/>
        </w:rPr>
        <w:t xml:space="preserve"> </w:t>
      </w:r>
      <w:r w:rsidRPr="000C631C">
        <w:rPr>
          <w:rStyle w:val="Strong"/>
          <w:rFonts w:ascii="GHEA Mariam" w:hAnsi="GHEA Mariam"/>
          <w:b w:val="0"/>
          <w:color w:val="000000"/>
          <w:spacing w:val="-4"/>
          <w:sz w:val="24"/>
          <w:lang w:val="hy-AM"/>
        </w:rPr>
        <w:t>ԿԱՌԱՎԱՐՈՒԹՅԱՆ 2024 ԹՎԱԿԱՆԻ</w:t>
      </w:r>
      <w:r w:rsidRPr="000C631C">
        <w:rPr>
          <w:rStyle w:val="Strong"/>
          <w:rFonts w:ascii="GHEA Mariam" w:hAnsi="GHEA Mariam"/>
          <w:color w:val="000000"/>
          <w:spacing w:val="-4"/>
          <w:sz w:val="24"/>
          <w:lang w:val="hy-AM"/>
        </w:rPr>
        <w:t xml:space="preserve"> </w:t>
      </w:r>
      <w:r w:rsidRPr="000C631C">
        <w:rPr>
          <w:rStyle w:val="Strong"/>
          <w:rFonts w:ascii="GHEA Mariam" w:hAnsi="GHEA Mariam"/>
          <w:b w:val="0"/>
          <w:color w:val="000000"/>
          <w:spacing w:val="-4"/>
          <w:sz w:val="24"/>
          <w:lang w:val="hy-AM"/>
        </w:rPr>
        <w:t>ԴԵԿՏԵՄԲԵՐԻ 2</w:t>
      </w:r>
      <w:r w:rsidRPr="000C631C">
        <w:rPr>
          <w:rStyle w:val="Strong"/>
          <w:rFonts w:ascii="GHEA Mariam" w:hAnsi="GHEA Mariam"/>
          <w:b w:val="0"/>
          <w:color w:val="000000"/>
          <w:spacing w:val="-4"/>
          <w:sz w:val="24"/>
        </w:rPr>
        <w:t>7</w:t>
      </w:r>
      <w:r w:rsidRPr="000C631C">
        <w:rPr>
          <w:rStyle w:val="Strong"/>
          <w:rFonts w:ascii="GHEA Mariam" w:hAnsi="GHEA Mariam"/>
          <w:b w:val="0"/>
          <w:color w:val="000000"/>
          <w:spacing w:val="-4"/>
          <w:sz w:val="24"/>
          <w:lang w:val="hy-AM"/>
        </w:rPr>
        <w:t>-Ի N 2</w:t>
      </w:r>
      <w:r w:rsidRPr="000C631C">
        <w:rPr>
          <w:rStyle w:val="Strong"/>
          <w:rFonts w:ascii="GHEA Mariam" w:hAnsi="GHEA Mariam"/>
          <w:b w:val="0"/>
          <w:color w:val="000000"/>
          <w:spacing w:val="-4"/>
          <w:sz w:val="24"/>
        </w:rPr>
        <w:t>060</w:t>
      </w:r>
      <w:r w:rsidRPr="000C631C">
        <w:rPr>
          <w:rStyle w:val="Strong"/>
          <w:rFonts w:ascii="GHEA Mariam" w:hAnsi="GHEA Mariam"/>
          <w:b w:val="0"/>
          <w:color w:val="000000"/>
          <w:spacing w:val="-4"/>
          <w:sz w:val="24"/>
          <w:lang w:val="hy-AM"/>
        </w:rPr>
        <w:t>-Ն ՈՐՈՇՄԱՆ</w:t>
      </w:r>
      <w:r w:rsidRPr="000C631C">
        <w:rPr>
          <w:rStyle w:val="Strong"/>
          <w:rFonts w:ascii="GHEA Mariam" w:hAnsi="GHEA Mariam"/>
          <w:b w:val="0"/>
          <w:color w:val="000000"/>
          <w:sz w:val="24"/>
          <w:lang w:val="hy-AM"/>
        </w:rPr>
        <w:t xml:space="preserve"> ՄԵՋ ՓՈՓՈԽՈՒԹՅՈՒՆ</w:t>
      </w:r>
      <w:r w:rsidRPr="000C631C">
        <w:rPr>
          <w:rStyle w:val="Strong"/>
          <w:rFonts w:ascii="GHEA Mariam" w:hAnsi="GHEA Mariam"/>
          <w:b w:val="0"/>
          <w:color w:val="000000"/>
          <w:sz w:val="24"/>
        </w:rPr>
        <w:t>ՆԵՐ</w:t>
      </w:r>
      <w:r w:rsidRPr="000C631C">
        <w:rPr>
          <w:rStyle w:val="Strong"/>
          <w:rFonts w:ascii="GHEA Mariam" w:hAnsi="GHEA Mariam"/>
          <w:b w:val="0"/>
          <w:color w:val="000000"/>
          <w:sz w:val="24"/>
          <w:lang w:val="hy-AM"/>
        </w:rPr>
        <w:t xml:space="preserve"> ԵՎ ԼՐԱՑՈՒՄ</w:t>
      </w:r>
      <w:r w:rsidRPr="000C631C">
        <w:rPr>
          <w:rStyle w:val="Strong"/>
          <w:rFonts w:ascii="GHEA Mariam" w:hAnsi="GHEA Mariam"/>
          <w:b w:val="0"/>
          <w:color w:val="000000"/>
          <w:sz w:val="24"/>
        </w:rPr>
        <w:t>ՆԵՐ</w:t>
      </w:r>
      <w:r w:rsidRPr="000C631C">
        <w:rPr>
          <w:rStyle w:val="Strong"/>
          <w:rFonts w:ascii="GHEA Mariam" w:hAnsi="GHEA Mariam"/>
          <w:b w:val="0"/>
          <w:color w:val="000000"/>
          <w:sz w:val="24"/>
          <w:lang w:val="hy-AM"/>
        </w:rPr>
        <w:t xml:space="preserve"> ԿԱՏԱՐԵԼՈՒ ՄԱՍԻՆ</w:t>
      </w:r>
    </w:p>
    <w:p w:rsidR="000C631C" w:rsidRPr="00E82F94" w:rsidRDefault="000C631C" w:rsidP="00E82F94">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E82F94">
        <w:rPr>
          <w:rFonts w:ascii="GHEA Mariam" w:hAnsi="GHEA Mariam" w:cs="Sylfaen"/>
          <w:sz w:val="24"/>
          <w:lang w:val="hy-AM"/>
        </w:rPr>
        <w:t>--</w:t>
      </w:r>
    </w:p>
    <w:p w:rsidR="000C631C" w:rsidRPr="00E82F94" w:rsidRDefault="000C631C" w:rsidP="000C631C">
      <w:pPr>
        <w:pStyle w:val="mechtex"/>
        <w:rPr>
          <w:rFonts w:ascii="GHEA Mariam" w:hAnsi="GHEA Mariam"/>
          <w:sz w:val="18"/>
          <w:lang w:val="hy-AM"/>
        </w:rPr>
      </w:pPr>
    </w:p>
    <w:p w:rsidR="000C631C" w:rsidRPr="000C631C" w:rsidRDefault="000C631C" w:rsidP="000C631C">
      <w:pPr>
        <w:pStyle w:val="mechtex"/>
        <w:rPr>
          <w:rFonts w:ascii="GHEA Mariam" w:hAnsi="GHEA Mariam"/>
          <w:sz w:val="24"/>
          <w:lang w:val="hy-AM"/>
        </w:rPr>
      </w:pPr>
    </w:p>
    <w:p w:rsidR="000C631C" w:rsidRPr="00E82F94" w:rsidRDefault="000C631C" w:rsidP="00E82F94">
      <w:pPr>
        <w:pStyle w:val="norm"/>
        <w:spacing w:line="360" w:lineRule="auto"/>
        <w:rPr>
          <w:rFonts w:ascii="GHEA Mariam" w:hAnsi="GHEA Mariam"/>
          <w:sz w:val="24"/>
          <w:szCs w:val="24"/>
          <w:lang w:val="de-DE"/>
        </w:rPr>
      </w:pPr>
      <w:r w:rsidRPr="00E82F94">
        <w:rPr>
          <w:rFonts w:ascii="GHEA Mariam" w:hAnsi="GHEA Mariam"/>
          <w:spacing w:val="-6"/>
          <w:sz w:val="24"/>
          <w:szCs w:val="24"/>
          <w:lang w:val="hy-AM"/>
        </w:rPr>
        <w:t>«</w:t>
      </w:r>
      <w:r w:rsidRPr="00E82F94">
        <w:rPr>
          <w:rFonts w:ascii="GHEA Mariam" w:hAnsi="GHEA Mariam" w:cs="Arial"/>
          <w:spacing w:val="-6"/>
          <w:sz w:val="24"/>
          <w:szCs w:val="24"/>
          <w:lang w:val="hy-AM"/>
        </w:rPr>
        <w:t>Հայաստանի</w:t>
      </w:r>
      <w:r w:rsidRPr="00E82F94">
        <w:rPr>
          <w:rFonts w:ascii="GHEA Mariam" w:hAnsi="GHEA Mariam"/>
          <w:spacing w:val="-6"/>
          <w:sz w:val="24"/>
          <w:szCs w:val="24"/>
          <w:lang w:val="hy-AM"/>
        </w:rPr>
        <w:t xml:space="preserve"> </w:t>
      </w:r>
      <w:r w:rsidRPr="00E82F94">
        <w:rPr>
          <w:rFonts w:ascii="GHEA Mariam" w:hAnsi="GHEA Mariam" w:cs="Arial"/>
          <w:spacing w:val="-6"/>
          <w:sz w:val="24"/>
          <w:szCs w:val="24"/>
          <w:lang w:val="hy-AM"/>
        </w:rPr>
        <w:t>Հանրապետության</w:t>
      </w:r>
      <w:r w:rsidRPr="00E82F94">
        <w:rPr>
          <w:rFonts w:ascii="GHEA Mariam" w:hAnsi="GHEA Mariam"/>
          <w:spacing w:val="-6"/>
          <w:sz w:val="24"/>
          <w:szCs w:val="24"/>
          <w:lang w:val="hy-AM"/>
        </w:rPr>
        <w:t xml:space="preserve"> </w:t>
      </w:r>
      <w:r w:rsidRPr="00E82F94">
        <w:rPr>
          <w:rFonts w:ascii="GHEA Mariam" w:hAnsi="GHEA Mariam" w:cs="Arial"/>
          <w:spacing w:val="-6"/>
          <w:sz w:val="24"/>
          <w:szCs w:val="24"/>
          <w:lang w:val="hy-AM"/>
        </w:rPr>
        <w:t>բյուջետային</w:t>
      </w:r>
      <w:r w:rsidRPr="00E82F94">
        <w:rPr>
          <w:rFonts w:ascii="GHEA Mariam" w:hAnsi="GHEA Mariam"/>
          <w:spacing w:val="-6"/>
          <w:sz w:val="24"/>
          <w:szCs w:val="24"/>
          <w:lang w:val="hy-AM"/>
        </w:rPr>
        <w:t xml:space="preserve"> </w:t>
      </w:r>
      <w:r w:rsidRPr="00E82F94">
        <w:rPr>
          <w:rFonts w:ascii="GHEA Mariam" w:hAnsi="GHEA Mariam" w:cs="Arial"/>
          <w:spacing w:val="-6"/>
          <w:sz w:val="24"/>
          <w:szCs w:val="24"/>
          <w:lang w:val="hy-AM"/>
        </w:rPr>
        <w:t>համակարգի</w:t>
      </w:r>
      <w:r w:rsidRPr="00E82F94">
        <w:rPr>
          <w:rFonts w:ascii="GHEA Mariam" w:hAnsi="GHEA Mariam"/>
          <w:spacing w:val="-6"/>
          <w:sz w:val="24"/>
          <w:szCs w:val="24"/>
          <w:lang w:val="hy-AM"/>
        </w:rPr>
        <w:t xml:space="preserve"> </w:t>
      </w:r>
      <w:r w:rsidRPr="00E82F94">
        <w:rPr>
          <w:rFonts w:ascii="GHEA Mariam" w:hAnsi="GHEA Mariam" w:cs="Arial"/>
          <w:spacing w:val="-6"/>
          <w:sz w:val="24"/>
          <w:szCs w:val="24"/>
          <w:lang w:val="hy-AM"/>
        </w:rPr>
        <w:t>մասին</w:t>
      </w:r>
      <w:r w:rsidRPr="00E82F94">
        <w:rPr>
          <w:rFonts w:ascii="GHEA Mariam" w:hAnsi="GHEA Mariam" w:cs="Arial Armenian"/>
          <w:spacing w:val="-6"/>
          <w:sz w:val="24"/>
          <w:szCs w:val="24"/>
          <w:lang w:val="hy-AM"/>
        </w:rPr>
        <w:t>»</w:t>
      </w:r>
      <w:r w:rsidR="00E82F94" w:rsidRPr="00E82F94">
        <w:rPr>
          <w:rFonts w:ascii="GHEA Mariam" w:hAnsi="GHEA Mariam"/>
          <w:spacing w:val="-6"/>
          <w:sz w:val="24"/>
          <w:szCs w:val="24"/>
          <w:lang w:val="hy-AM"/>
        </w:rPr>
        <w:t xml:space="preserve"> </w:t>
      </w:r>
      <w:r w:rsidRPr="00E82F94">
        <w:rPr>
          <w:rFonts w:ascii="GHEA Mariam" w:hAnsi="GHEA Mariam" w:cs="Arial"/>
          <w:spacing w:val="-6"/>
          <w:sz w:val="24"/>
          <w:szCs w:val="24"/>
          <w:lang w:val="hy-AM"/>
        </w:rPr>
        <w:t>օրենքի</w:t>
      </w:r>
      <w:r w:rsidRPr="00E82F94">
        <w:rPr>
          <w:rFonts w:ascii="GHEA Mariam" w:hAnsi="GHEA Mariam"/>
          <w:spacing w:val="-6"/>
          <w:sz w:val="24"/>
          <w:szCs w:val="24"/>
          <w:lang w:val="hy-AM"/>
        </w:rPr>
        <w:t xml:space="preserve"> 23-</w:t>
      </w:r>
      <w:r w:rsidRPr="00E82F94">
        <w:rPr>
          <w:rFonts w:ascii="GHEA Mariam" w:hAnsi="GHEA Mariam" w:cs="Arial"/>
          <w:spacing w:val="-6"/>
          <w:sz w:val="24"/>
          <w:szCs w:val="24"/>
          <w:lang w:val="hy-AM"/>
        </w:rPr>
        <w:t>րդ</w:t>
      </w:r>
      <w:r w:rsidRPr="00E82F94">
        <w:rPr>
          <w:rFonts w:ascii="GHEA Mariam" w:hAnsi="GHEA Mariam"/>
          <w:spacing w:val="-6"/>
          <w:sz w:val="24"/>
          <w:szCs w:val="24"/>
          <w:lang w:val="hy-AM"/>
        </w:rPr>
        <w:t xml:space="preserve"> </w:t>
      </w:r>
      <w:r w:rsidRPr="00E82F94">
        <w:rPr>
          <w:rFonts w:ascii="GHEA Mariam" w:hAnsi="GHEA Mariam" w:cs="Arial"/>
          <w:spacing w:val="-6"/>
          <w:sz w:val="24"/>
          <w:szCs w:val="24"/>
          <w:lang w:val="hy-AM"/>
        </w:rPr>
        <w:t>հոդվածի</w:t>
      </w:r>
      <w:r w:rsidRPr="00E82F94">
        <w:rPr>
          <w:rFonts w:ascii="GHEA Mariam" w:hAnsi="GHEA Mariam"/>
          <w:spacing w:val="-6"/>
          <w:sz w:val="24"/>
          <w:szCs w:val="24"/>
          <w:lang w:val="hy-AM"/>
        </w:rPr>
        <w:t xml:space="preserve"> 3-</w:t>
      </w:r>
      <w:r w:rsidRPr="00E82F94">
        <w:rPr>
          <w:rFonts w:ascii="GHEA Mariam" w:hAnsi="GHEA Mariam" w:cs="Arial"/>
          <w:spacing w:val="-6"/>
          <w:sz w:val="24"/>
          <w:szCs w:val="24"/>
          <w:lang w:val="hy-AM"/>
        </w:rPr>
        <w:t>րդ</w:t>
      </w:r>
      <w:r w:rsidRPr="00E82F94">
        <w:rPr>
          <w:rFonts w:ascii="GHEA Mariam" w:hAnsi="GHEA Mariam"/>
          <w:spacing w:val="-6"/>
          <w:sz w:val="24"/>
          <w:szCs w:val="24"/>
          <w:lang w:val="hy-AM"/>
        </w:rPr>
        <w:t xml:space="preserve"> </w:t>
      </w:r>
      <w:r w:rsidRPr="00E82F94">
        <w:rPr>
          <w:rFonts w:ascii="GHEA Mariam" w:hAnsi="GHEA Mariam" w:cs="Arial"/>
          <w:spacing w:val="-6"/>
          <w:sz w:val="24"/>
          <w:szCs w:val="24"/>
          <w:lang w:val="hy-AM"/>
        </w:rPr>
        <w:t>մասին</w:t>
      </w:r>
      <w:r w:rsidRPr="00E82F94">
        <w:rPr>
          <w:rFonts w:ascii="GHEA Mariam" w:hAnsi="GHEA Mariam"/>
          <w:spacing w:val="-6"/>
          <w:sz w:val="24"/>
          <w:szCs w:val="24"/>
          <w:lang w:val="hy-AM"/>
        </w:rPr>
        <w:t xml:space="preserve"> </w:t>
      </w:r>
      <w:r w:rsidRPr="00E82F94">
        <w:rPr>
          <w:rFonts w:ascii="GHEA Mariam" w:hAnsi="GHEA Mariam" w:cs="Arial"/>
          <w:spacing w:val="-6"/>
          <w:sz w:val="24"/>
          <w:szCs w:val="24"/>
          <w:lang w:val="hy-AM"/>
        </w:rPr>
        <w:t>և</w:t>
      </w:r>
      <w:r w:rsidRPr="00E82F94">
        <w:rPr>
          <w:rFonts w:ascii="GHEA Mariam" w:hAnsi="GHEA Mariam"/>
          <w:spacing w:val="-6"/>
          <w:sz w:val="24"/>
          <w:szCs w:val="24"/>
          <w:lang w:val="hy-AM"/>
        </w:rPr>
        <w:t xml:space="preserve"> «</w:t>
      </w:r>
      <w:r w:rsidRPr="00E82F94">
        <w:rPr>
          <w:rFonts w:ascii="GHEA Mariam" w:hAnsi="GHEA Mariam" w:cs="Arial"/>
          <w:spacing w:val="-6"/>
          <w:sz w:val="24"/>
          <w:szCs w:val="24"/>
          <w:lang w:val="hy-AM"/>
        </w:rPr>
        <w:t>Նորմատիվ</w:t>
      </w:r>
      <w:r w:rsidRPr="00E82F94">
        <w:rPr>
          <w:rFonts w:ascii="GHEA Mariam" w:hAnsi="GHEA Mariam"/>
          <w:spacing w:val="-6"/>
          <w:sz w:val="24"/>
          <w:szCs w:val="24"/>
          <w:lang w:val="hy-AM"/>
        </w:rPr>
        <w:t xml:space="preserve"> </w:t>
      </w:r>
      <w:r w:rsidRPr="00E82F94">
        <w:rPr>
          <w:rFonts w:ascii="GHEA Mariam" w:hAnsi="GHEA Mariam" w:cs="Arial"/>
          <w:spacing w:val="-6"/>
          <w:sz w:val="24"/>
          <w:szCs w:val="24"/>
          <w:lang w:val="hy-AM"/>
        </w:rPr>
        <w:t>իրավական</w:t>
      </w:r>
      <w:r w:rsidRPr="00E82F94">
        <w:rPr>
          <w:rFonts w:ascii="GHEA Mariam" w:hAnsi="GHEA Mariam"/>
          <w:spacing w:val="-6"/>
          <w:sz w:val="24"/>
          <w:szCs w:val="24"/>
          <w:lang w:val="hy-AM"/>
        </w:rPr>
        <w:t xml:space="preserve"> </w:t>
      </w:r>
      <w:r w:rsidRPr="00E82F94">
        <w:rPr>
          <w:rFonts w:ascii="GHEA Mariam" w:hAnsi="GHEA Mariam" w:cs="Arial"/>
          <w:spacing w:val="-6"/>
          <w:sz w:val="24"/>
          <w:szCs w:val="24"/>
          <w:lang w:val="hy-AM"/>
        </w:rPr>
        <w:t>ակտերի</w:t>
      </w:r>
      <w:r w:rsidRPr="00E82F94">
        <w:rPr>
          <w:rFonts w:ascii="GHEA Mariam" w:hAnsi="GHEA Mariam"/>
          <w:spacing w:val="-6"/>
          <w:sz w:val="24"/>
          <w:szCs w:val="24"/>
          <w:lang w:val="hy-AM"/>
        </w:rPr>
        <w:t xml:space="preserve"> </w:t>
      </w:r>
      <w:r w:rsidRPr="00E82F94">
        <w:rPr>
          <w:rFonts w:ascii="GHEA Mariam" w:hAnsi="GHEA Mariam" w:cs="Arial"/>
          <w:spacing w:val="-6"/>
          <w:sz w:val="24"/>
          <w:szCs w:val="24"/>
          <w:lang w:val="hy-AM"/>
        </w:rPr>
        <w:t>մասին</w:t>
      </w:r>
      <w:r w:rsidRPr="00E82F94">
        <w:rPr>
          <w:rFonts w:ascii="GHEA Mariam" w:hAnsi="GHEA Mariam" w:cs="Arial Armenian"/>
          <w:spacing w:val="-6"/>
          <w:sz w:val="24"/>
          <w:szCs w:val="24"/>
          <w:lang w:val="hy-AM"/>
        </w:rPr>
        <w:t>»</w:t>
      </w:r>
      <w:r w:rsidRPr="00E82F94">
        <w:rPr>
          <w:rFonts w:ascii="GHEA Mariam" w:hAnsi="GHEA Mariam"/>
          <w:spacing w:val="-6"/>
          <w:sz w:val="24"/>
          <w:szCs w:val="24"/>
          <w:lang w:val="hy-AM"/>
        </w:rPr>
        <w:t xml:space="preserve"> </w:t>
      </w:r>
      <w:r w:rsidRPr="00E82F94">
        <w:rPr>
          <w:rFonts w:ascii="GHEA Mariam" w:hAnsi="GHEA Mariam" w:cs="Arial"/>
          <w:spacing w:val="-6"/>
          <w:sz w:val="24"/>
          <w:szCs w:val="24"/>
          <w:lang w:val="hy-AM"/>
        </w:rPr>
        <w:t>օրենքի</w:t>
      </w:r>
      <w:r w:rsidRPr="00E82F94">
        <w:rPr>
          <w:rFonts w:ascii="GHEA Mariam" w:hAnsi="GHEA Mariam"/>
          <w:spacing w:val="-6"/>
          <w:sz w:val="24"/>
          <w:szCs w:val="24"/>
          <w:lang w:val="hy-AM"/>
        </w:rPr>
        <w:t xml:space="preserve"> 33-</w:t>
      </w:r>
      <w:r w:rsidRPr="00E82F94">
        <w:rPr>
          <w:rFonts w:ascii="GHEA Mariam" w:hAnsi="GHEA Mariam" w:cs="Arial"/>
          <w:spacing w:val="-6"/>
          <w:sz w:val="24"/>
          <w:szCs w:val="24"/>
          <w:lang w:val="hy-AM"/>
        </w:rPr>
        <w:t>րդ</w:t>
      </w:r>
      <w:r w:rsidRPr="00E82F94">
        <w:rPr>
          <w:rFonts w:ascii="GHEA Mariam" w:hAnsi="GHEA Mariam"/>
          <w:spacing w:val="-6"/>
          <w:sz w:val="24"/>
          <w:szCs w:val="24"/>
          <w:lang w:val="hy-AM"/>
        </w:rPr>
        <w:t xml:space="preserve"> </w:t>
      </w:r>
      <w:r w:rsidRPr="00E82F94">
        <w:rPr>
          <w:rFonts w:ascii="GHEA Mariam" w:hAnsi="GHEA Mariam" w:cs="Arial"/>
          <w:spacing w:val="-6"/>
          <w:sz w:val="24"/>
          <w:szCs w:val="24"/>
          <w:lang w:val="hy-AM"/>
        </w:rPr>
        <w:t>հոդ</w:t>
      </w:r>
      <w:r w:rsidRPr="00E82F94">
        <w:rPr>
          <w:rFonts w:ascii="GHEA Mariam" w:hAnsi="GHEA Mariam"/>
          <w:spacing w:val="-6"/>
          <w:sz w:val="24"/>
          <w:szCs w:val="24"/>
          <w:lang w:val="hy-AM"/>
        </w:rPr>
        <w:softHyphen/>
      </w:r>
      <w:r w:rsidRPr="00E82F94">
        <w:rPr>
          <w:rFonts w:ascii="GHEA Mariam" w:hAnsi="GHEA Mariam" w:cs="Arial"/>
          <w:spacing w:val="-6"/>
          <w:sz w:val="24"/>
          <w:szCs w:val="24"/>
          <w:lang w:val="hy-AM"/>
        </w:rPr>
        <w:t>վածին</w:t>
      </w:r>
      <w:r w:rsidRPr="00E82F94">
        <w:rPr>
          <w:rFonts w:ascii="GHEA Mariam" w:hAnsi="GHEA Mariam"/>
          <w:spacing w:val="-6"/>
          <w:sz w:val="24"/>
          <w:szCs w:val="24"/>
          <w:lang w:val="hy-AM"/>
        </w:rPr>
        <w:t xml:space="preserve"> </w:t>
      </w:r>
      <w:r w:rsidRPr="00E82F94">
        <w:rPr>
          <w:rFonts w:ascii="GHEA Mariam" w:hAnsi="GHEA Mariam" w:cs="Arial"/>
          <w:spacing w:val="-6"/>
          <w:sz w:val="24"/>
          <w:szCs w:val="24"/>
          <w:lang w:val="hy-AM"/>
        </w:rPr>
        <w:t>համապատասխան՝</w:t>
      </w:r>
      <w:r w:rsidRPr="00E82F94">
        <w:rPr>
          <w:rFonts w:ascii="GHEA Mariam" w:hAnsi="GHEA Mariam"/>
          <w:spacing w:val="-6"/>
          <w:sz w:val="24"/>
          <w:szCs w:val="24"/>
          <w:lang w:val="hy-AM"/>
        </w:rPr>
        <w:t xml:space="preserve"> </w:t>
      </w:r>
      <w:r w:rsidRPr="00E82F94">
        <w:rPr>
          <w:rFonts w:ascii="GHEA Mariam" w:hAnsi="GHEA Mariam" w:cs="Arial"/>
          <w:spacing w:val="-6"/>
          <w:sz w:val="24"/>
          <w:szCs w:val="24"/>
          <w:lang w:val="de-DE"/>
        </w:rPr>
        <w:t>Հայաստանի</w:t>
      </w:r>
      <w:r w:rsidRPr="00E82F94">
        <w:rPr>
          <w:rFonts w:ascii="GHEA Mariam" w:hAnsi="GHEA Mariam" w:cs="Arial Armenian"/>
          <w:spacing w:val="-6"/>
          <w:sz w:val="24"/>
          <w:szCs w:val="24"/>
          <w:lang w:val="de-DE"/>
        </w:rPr>
        <w:t xml:space="preserve"> </w:t>
      </w:r>
      <w:r w:rsidRPr="00E82F94">
        <w:rPr>
          <w:rFonts w:ascii="GHEA Mariam" w:hAnsi="GHEA Mariam" w:cs="Arial"/>
          <w:spacing w:val="-6"/>
          <w:sz w:val="24"/>
          <w:szCs w:val="24"/>
          <w:lang w:val="de-DE"/>
        </w:rPr>
        <w:t>Հանրապետության</w:t>
      </w:r>
      <w:r w:rsidRPr="00E82F94">
        <w:rPr>
          <w:rFonts w:ascii="GHEA Mariam" w:hAnsi="GHEA Mariam" w:cs="Arial Armenian"/>
          <w:spacing w:val="-6"/>
          <w:sz w:val="24"/>
          <w:szCs w:val="24"/>
          <w:lang w:val="de-DE"/>
        </w:rPr>
        <w:t xml:space="preserve"> </w:t>
      </w:r>
      <w:r w:rsidRPr="00E82F94">
        <w:rPr>
          <w:rFonts w:ascii="GHEA Mariam" w:hAnsi="GHEA Mariam" w:cs="Arial"/>
          <w:spacing w:val="-6"/>
          <w:sz w:val="24"/>
          <w:szCs w:val="24"/>
          <w:lang w:val="de-DE"/>
        </w:rPr>
        <w:t>կառավարությունը</w:t>
      </w:r>
      <w:r w:rsidRPr="00E82F94">
        <w:rPr>
          <w:rFonts w:ascii="GHEA Mariam" w:hAnsi="GHEA Mariam" w:cs="Arial Armenian"/>
          <w:sz w:val="24"/>
          <w:szCs w:val="24"/>
          <w:lang w:val="de-DE"/>
        </w:rPr>
        <w:t xml:space="preserve">    </w:t>
      </w:r>
      <w:r w:rsidRPr="00E82F94">
        <w:rPr>
          <w:rFonts w:ascii="GHEA Mariam" w:hAnsi="GHEA Mariam" w:cs="Arial"/>
          <w:sz w:val="24"/>
          <w:szCs w:val="24"/>
          <w:lang w:val="de-DE"/>
        </w:rPr>
        <w:t>ո</w:t>
      </w:r>
      <w:r w:rsidRPr="00E82F94">
        <w:rPr>
          <w:rFonts w:ascii="GHEA Mariam" w:hAnsi="GHEA Mariam" w:cs="Arial Armenian"/>
          <w:sz w:val="24"/>
          <w:szCs w:val="24"/>
          <w:lang w:val="de-DE"/>
        </w:rPr>
        <w:t xml:space="preserve"> </w:t>
      </w:r>
      <w:r w:rsidRPr="00E82F94">
        <w:rPr>
          <w:rFonts w:ascii="GHEA Mariam" w:hAnsi="GHEA Mariam" w:cs="Arial"/>
          <w:sz w:val="24"/>
          <w:szCs w:val="24"/>
          <w:lang w:val="de-DE"/>
        </w:rPr>
        <w:t>ր</w:t>
      </w:r>
      <w:r w:rsidRPr="00E82F94">
        <w:rPr>
          <w:rFonts w:ascii="GHEA Mariam" w:hAnsi="GHEA Mariam" w:cs="Arial Armenian"/>
          <w:sz w:val="24"/>
          <w:szCs w:val="24"/>
          <w:lang w:val="de-DE"/>
        </w:rPr>
        <w:t xml:space="preserve"> </w:t>
      </w:r>
      <w:r w:rsidRPr="00E82F94">
        <w:rPr>
          <w:rFonts w:ascii="GHEA Mariam" w:hAnsi="GHEA Mariam" w:cs="Arial"/>
          <w:sz w:val="24"/>
          <w:szCs w:val="24"/>
          <w:lang w:val="de-DE"/>
        </w:rPr>
        <w:t>ո</w:t>
      </w:r>
      <w:r w:rsidRPr="00E82F94">
        <w:rPr>
          <w:rFonts w:ascii="GHEA Mariam" w:hAnsi="GHEA Mariam" w:cs="Arial Armenian"/>
          <w:sz w:val="24"/>
          <w:szCs w:val="24"/>
          <w:lang w:val="de-DE"/>
        </w:rPr>
        <w:t xml:space="preserve"> </w:t>
      </w:r>
      <w:r w:rsidRPr="00E82F94">
        <w:rPr>
          <w:rFonts w:ascii="GHEA Mariam" w:hAnsi="GHEA Mariam" w:cs="Arial"/>
          <w:sz w:val="24"/>
          <w:szCs w:val="24"/>
          <w:lang w:val="de-DE"/>
        </w:rPr>
        <w:t>շ</w:t>
      </w:r>
      <w:r w:rsidRPr="00E82F94">
        <w:rPr>
          <w:rFonts w:ascii="GHEA Mariam" w:hAnsi="GHEA Mariam" w:cs="Arial Armenian"/>
          <w:sz w:val="24"/>
          <w:szCs w:val="24"/>
          <w:lang w:val="de-DE"/>
        </w:rPr>
        <w:t xml:space="preserve"> </w:t>
      </w:r>
      <w:r w:rsidRPr="00E82F94">
        <w:rPr>
          <w:rFonts w:ascii="GHEA Mariam" w:hAnsi="GHEA Mariam" w:cs="Arial"/>
          <w:sz w:val="24"/>
          <w:szCs w:val="24"/>
          <w:lang w:val="de-DE"/>
        </w:rPr>
        <w:t>ու</w:t>
      </w:r>
      <w:r w:rsidRPr="00E82F94">
        <w:rPr>
          <w:rFonts w:ascii="GHEA Mariam" w:hAnsi="GHEA Mariam" w:cs="Arial Armenian"/>
          <w:sz w:val="24"/>
          <w:szCs w:val="24"/>
          <w:lang w:val="de-DE"/>
        </w:rPr>
        <w:t xml:space="preserve"> </w:t>
      </w:r>
      <w:r w:rsidRPr="00E82F94">
        <w:rPr>
          <w:rFonts w:ascii="GHEA Mariam" w:hAnsi="GHEA Mariam" w:cs="Arial"/>
          <w:sz w:val="24"/>
          <w:szCs w:val="24"/>
          <w:lang w:val="de-DE"/>
        </w:rPr>
        <w:t>մ</w:t>
      </w:r>
      <w:r w:rsidRPr="00E82F94">
        <w:rPr>
          <w:rFonts w:ascii="GHEA Mariam" w:hAnsi="GHEA Mariam" w:cs="Arial Armenian"/>
          <w:sz w:val="24"/>
          <w:szCs w:val="24"/>
          <w:lang w:val="de-DE"/>
        </w:rPr>
        <w:t xml:space="preserve">    </w:t>
      </w:r>
      <w:r w:rsidRPr="00E82F94">
        <w:rPr>
          <w:rFonts w:ascii="GHEA Mariam" w:hAnsi="GHEA Mariam" w:cs="Arial"/>
          <w:sz w:val="24"/>
          <w:szCs w:val="24"/>
          <w:lang w:val="de-DE"/>
        </w:rPr>
        <w:t>է</w:t>
      </w:r>
      <w:r w:rsidRPr="00E82F94">
        <w:rPr>
          <w:rFonts w:ascii="GHEA Mariam" w:hAnsi="GHEA Mariam" w:cs="Arial Armenian"/>
          <w:sz w:val="24"/>
          <w:szCs w:val="24"/>
          <w:lang w:val="de-DE"/>
        </w:rPr>
        <w:t>.</w:t>
      </w:r>
    </w:p>
    <w:p w:rsidR="000C631C" w:rsidRPr="00E82F94" w:rsidRDefault="00E82F94" w:rsidP="00E82F94">
      <w:pPr>
        <w:pStyle w:val="norm"/>
        <w:spacing w:line="360" w:lineRule="auto"/>
        <w:rPr>
          <w:rFonts w:ascii="GHEA Mariam" w:hAnsi="GHEA Mariam"/>
          <w:sz w:val="24"/>
          <w:szCs w:val="24"/>
          <w:lang w:val="hy-AM"/>
        </w:rPr>
      </w:pPr>
      <w:r w:rsidRPr="00E82F94">
        <w:rPr>
          <w:rFonts w:ascii="GHEA Mariam" w:hAnsi="GHEA Mariam"/>
          <w:spacing w:val="-6"/>
          <w:sz w:val="24"/>
          <w:szCs w:val="24"/>
          <w:lang w:val="hy-AM"/>
        </w:rPr>
        <w:t xml:space="preserve">1. </w:t>
      </w:r>
      <w:r w:rsidR="000C631C" w:rsidRPr="00E82F94">
        <w:rPr>
          <w:rFonts w:ascii="GHEA Mariam" w:hAnsi="GHEA Mariam"/>
          <w:spacing w:val="-6"/>
          <w:sz w:val="24"/>
          <w:szCs w:val="24"/>
          <w:lang w:val="hy-AM"/>
        </w:rPr>
        <w:t>«</w:t>
      </w:r>
      <w:r w:rsidR="000C631C" w:rsidRPr="00E82F94">
        <w:rPr>
          <w:rFonts w:ascii="GHEA Mariam" w:hAnsi="GHEA Mariam" w:cs="Arial"/>
          <w:spacing w:val="-6"/>
          <w:sz w:val="24"/>
          <w:szCs w:val="24"/>
          <w:lang w:val="hy-AM"/>
        </w:rPr>
        <w:t>Հայաստանի</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Հանրապետության</w:t>
      </w:r>
      <w:r w:rsidR="000C631C" w:rsidRPr="00E82F94">
        <w:rPr>
          <w:rFonts w:ascii="GHEA Mariam" w:hAnsi="GHEA Mariam"/>
          <w:spacing w:val="-6"/>
          <w:sz w:val="24"/>
          <w:szCs w:val="24"/>
          <w:lang w:val="hy-AM"/>
        </w:rPr>
        <w:t xml:space="preserve"> 2025 </w:t>
      </w:r>
      <w:r w:rsidR="000C631C" w:rsidRPr="00E82F94">
        <w:rPr>
          <w:rFonts w:ascii="GHEA Mariam" w:hAnsi="GHEA Mariam" w:cs="Arial"/>
          <w:spacing w:val="-6"/>
          <w:sz w:val="24"/>
          <w:szCs w:val="24"/>
          <w:lang w:val="hy-AM"/>
        </w:rPr>
        <w:t>թվականի</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պետական</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բյուջեի</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մասին</w:t>
      </w:r>
      <w:r w:rsidR="000C631C" w:rsidRPr="00E82F94">
        <w:rPr>
          <w:rFonts w:ascii="GHEA Mariam" w:hAnsi="GHEA Mariam" w:cs="Arial Armenian"/>
          <w:spacing w:val="-6"/>
          <w:sz w:val="24"/>
          <w:szCs w:val="24"/>
          <w:lang w:val="hy-AM"/>
        </w:rPr>
        <w:t>»</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օրենքի</w:t>
      </w:r>
      <w:r w:rsidR="000C631C" w:rsidRPr="00E82F94">
        <w:rPr>
          <w:rFonts w:ascii="GHEA Mariam" w:hAnsi="GHEA Mariam"/>
          <w:spacing w:val="-6"/>
          <w:sz w:val="24"/>
          <w:szCs w:val="24"/>
          <w:lang w:val="hy-AM"/>
        </w:rPr>
        <w:t xml:space="preserve"> N 1 </w:t>
      </w:r>
      <w:r w:rsidR="000C631C" w:rsidRPr="00E82F94">
        <w:rPr>
          <w:rFonts w:ascii="GHEA Mariam" w:hAnsi="GHEA Mariam" w:cs="Arial"/>
          <w:spacing w:val="-6"/>
          <w:sz w:val="24"/>
          <w:szCs w:val="24"/>
          <w:lang w:val="hy-AM"/>
        </w:rPr>
        <w:t>հավելվածի</w:t>
      </w:r>
      <w:r w:rsidR="000C631C" w:rsidRPr="00E82F94">
        <w:rPr>
          <w:rFonts w:ascii="GHEA Mariam" w:hAnsi="GHEA Mariam"/>
          <w:spacing w:val="-6"/>
          <w:sz w:val="24"/>
          <w:szCs w:val="24"/>
          <w:lang w:val="hy-AM"/>
        </w:rPr>
        <w:t xml:space="preserve"> N 2 </w:t>
      </w:r>
      <w:r w:rsidR="000C631C" w:rsidRPr="00E82F94">
        <w:rPr>
          <w:rFonts w:ascii="GHEA Mariam" w:hAnsi="GHEA Mariam" w:cs="Arial"/>
          <w:spacing w:val="-6"/>
          <w:sz w:val="24"/>
          <w:szCs w:val="24"/>
          <w:lang w:val="hy-AM"/>
        </w:rPr>
        <w:t>աղյուսակում</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կատարել</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վերաբաշխում</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և</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Հայաստանի</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Հանրապետության</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կառավարության</w:t>
      </w:r>
      <w:r w:rsidR="000C631C" w:rsidRPr="00E82F94">
        <w:rPr>
          <w:rFonts w:ascii="GHEA Mariam" w:hAnsi="GHEA Mariam"/>
          <w:spacing w:val="-6"/>
          <w:sz w:val="24"/>
          <w:szCs w:val="24"/>
          <w:lang w:val="hy-AM"/>
        </w:rPr>
        <w:t xml:space="preserve"> 2024 </w:t>
      </w:r>
      <w:r w:rsidR="000C631C" w:rsidRPr="00E82F94">
        <w:rPr>
          <w:rFonts w:ascii="GHEA Mariam" w:hAnsi="GHEA Mariam" w:cs="Arial"/>
          <w:spacing w:val="-6"/>
          <w:sz w:val="24"/>
          <w:szCs w:val="24"/>
          <w:lang w:val="hy-AM"/>
        </w:rPr>
        <w:t>թվականի</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դեկտեմբերի</w:t>
      </w:r>
      <w:r w:rsidR="000C631C" w:rsidRPr="00E82F94">
        <w:rPr>
          <w:rFonts w:ascii="GHEA Mariam" w:hAnsi="GHEA Mariam"/>
          <w:spacing w:val="-6"/>
          <w:sz w:val="24"/>
          <w:szCs w:val="24"/>
          <w:lang w:val="hy-AM"/>
        </w:rPr>
        <w:t xml:space="preserve"> 27-</w:t>
      </w:r>
      <w:r w:rsidR="000C631C" w:rsidRPr="00E82F94">
        <w:rPr>
          <w:rFonts w:ascii="GHEA Mariam" w:hAnsi="GHEA Mariam" w:cs="Arial"/>
          <w:spacing w:val="-6"/>
          <w:sz w:val="24"/>
          <w:szCs w:val="24"/>
          <w:lang w:val="hy-AM"/>
        </w:rPr>
        <w:t>ի</w:t>
      </w:r>
      <w:r w:rsidR="000C631C" w:rsidRPr="00E82F94">
        <w:rPr>
          <w:rFonts w:ascii="GHEA Mariam" w:hAnsi="GHEA Mariam"/>
          <w:spacing w:val="-6"/>
          <w:sz w:val="24"/>
          <w:szCs w:val="24"/>
          <w:lang w:val="hy-AM"/>
        </w:rPr>
        <w:t xml:space="preserve"> </w:t>
      </w:r>
      <w:r w:rsidR="000C631C" w:rsidRPr="00E82F94">
        <w:rPr>
          <w:rFonts w:ascii="GHEA Mariam" w:hAnsi="GHEA Mariam" w:cs="Arial Armenian"/>
          <w:spacing w:val="-6"/>
          <w:sz w:val="24"/>
          <w:szCs w:val="24"/>
          <w:lang w:val="hy-AM"/>
        </w:rPr>
        <w:t>«</w:t>
      </w:r>
      <w:r w:rsidR="000C631C" w:rsidRPr="00E82F94">
        <w:rPr>
          <w:rFonts w:ascii="GHEA Mariam" w:hAnsi="GHEA Mariam" w:cs="Arial"/>
          <w:spacing w:val="-6"/>
          <w:sz w:val="24"/>
          <w:szCs w:val="24"/>
          <w:lang w:val="hy-AM"/>
        </w:rPr>
        <w:t>Հայաստանի</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Հանրապետության</w:t>
      </w:r>
      <w:r w:rsidR="000C631C" w:rsidRPr="00E82F94">
        <w:rPr>
          <w:rFonts w:ascii="GHEA Mariam" w:hAnsi="GHEA Mariam"/>
          <w:spacing w:val="-6"/>
          <w:sz w:val="24"/>
          <w:szCs w:val="24"/>
          <w:lang w:val="hy-AM"/>
        </w:rPr>
        <w:t xml:space="preserve"> 2025 </w:t>
      </w:r>
      <w:r w:rsidR="000C631C" w:rsidRPr="00E82F94">
        <w:rPr>
          <w:rFonts w:ascii="GHEA Mariam" w:hAnsi="GHEA Mariam" w:cs="Arial"/>
          <w:spacing w:val="-6"/>
          <w:sz w:val="24"/>
          <w:szCs w:val="24"/>
          <w:lang w:val="hy-AM"/>
        </w:rPr>
        <w:t>թվականի</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պետական</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բյուջեի</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կատարումն</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ապահովող</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միջո</w:t>
      </w:r>
      <w:r>
        <w:rPr>
          <w:rFonts w:ascii="GHEA Mariam" w:hAnsi="GHEA Mariam" w:cs="Arial"/>
          <w:spacing w:val="-6"/>
          <w:sz w:val="24"/>
          <w:szCs w:val="24"/>
          <w:lang w:val="hy-AM"/>
        </w:rPr>
        <w:softHyphen/>
      </w:r>
      <w:r w:rsidR="000C631C" w:rsidRPr="00E82F94">
        <w:rPr>
          <w:rFonts w:ascii="GHEA Mariam" w:hAnsi="GHEA Mariam" w:cs="Arial"/>
          <w:spacing w:val="-6"/>
          <w:sz w:val="24"/>
          <w:szCs w:val="24"/>
          <w:lang w:val="hy-AM"/>
        </w:rPr>
        <w:t>ցառումների</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մասին</w:t>
      </w:r>
      <w:r w:rsidR="000C631C" w:rsidRPr="00E82F94">
        <w:rPr>
          <w:rFonts w:ascii="GHEA Mariam" w:hAnsi="GHEA Mariam" w:cs="Arial Armenian"/>
          <w:spacing w:val="-6"/>
          <w:sz w:val="24"/>
          <w:szCs w:val="24"/>
          <w:lang w:val="hy-AM"/>
        </w:rPr>
        <w:t>»</w:t>
      </w:r>
      <w:r w:rsidR="000C631C" w:rsidRPr="00E82F94">
        <w:rPr>
          <w:rFonts w:ascii="GHEA Mariam" w:hAnsi="GHEA Mariam"/>
          <w:spacing w:val="-6"/>
          <w:sz w:val="24"/>
          <w:szCs w:val="24"/>
          <w:lang w:val="hy-AM"/>
        </w:rPr>
        <w:t xml:space="preserve"> N 2060-</w:t>
      </w:r>
      <w:r w:rsidR="000C631C" w:rsidRPr="00E82F94">
        <w:rPr>
          <w:rFonts w:ascii="GHEA Mariam" w:hAnsi="GHEA Mariam" w:cs="Arial"/>
          <w:spacing w:val="-6"/>
          <w:sz w:val="24"/>
          <w:szCs w:val="24"/>
          <w:lang w:val="hy-AM"/>
        </w:rPr>
        <w:t>Ն</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որոշման</w:t>
      </w:r>
      <w:r w:rsidR="000C631C" w:rsidRPr="00E82F94">
        <w:rPr>
          <w:rFonts w:ascii="GHEA Mariam" w:hAnsi="GHEA Mariam"/>
          <w:spacing w:val="-6"/>
          <w:sz w:val="24"/>
          <w:szCs w:val="24"/>
          <w:lang w:val="hy-AM"/>
        </w:rPr>
        <w:t xml:space="preserve"> NN 3, 4, 5, 9 </w:t>
      </w:r>
      <w:r w:rsidR="000C631C" w:rsidRPr="00E82F94">
        <w:rPr>
          <w:rFonts w:ascii="GHEA Mariam" w:hAnsi="GHEA Mariam" w:cs="Arial"/>
          <w:spacing w:val="-6"/>
          <w:sz w:val="24"/>
          <w:szCs w:val="24"/>
          <w:lang w:val="hy-AM"/>
        </w:rPr>
        <w:t>և</w:t>
      </w:r>
      <w:r w:rsidR="000C631C" w:rsidRPr="00E82F94">
        <w:rPr>
          <w:rFonts w:ascii="GHEA Mariam" w:hAnsi="GHEA Mariam"/>
          <w:spacing w:val="-6"/>
          <w:sz w:val="24"/>
          <w:szCs w:val="24"/>
          <w:lang w:val="hy-AM"/>
        </w:rPr>
        <w:t xml:space="preserve"> 9.1 </w:t>
      </w:r>
      <w:r w:rsidR="000C631C" w:rsidRPr="00E82F94">
        <w:rPr>
          <w:rFonts w:ascii="GHEA Mariam" w:hAnsi="GHEA Mariam" w:cs="Arial"/>
          <w:spacing w:val="-6"/>
          <w:sz w:val="24"/>
          <w:szCs w:val="24"/>
          <w:lang w:val="hy-AM"/>
        </w:rPr>
        <w:t>հավելվածներում</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կատարել</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փոփոխություններ</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և</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լրացում</w:t>
      </w:r>
      <w:r w:rsidR="000C631C" w:rsidRPr="00E82F94">
        <w:rPr>
          <w:rFonts w:ascii="GHEA Mariam" w:hAnsi="GHEA Mariam"/>
          <w:spacing w:val="-6"/>
          <w:sz w:val="24"/>
          <w:szCs w:val="24"/>
          <w:lang w:val="hy-AM"/>
        </w:rPr>
        <w:softHyphen/>
      </w:r>
      <w:r w:rsidR="000C631C" w:rsidRPr="00E82F94">
        <w:rPr>
          <w:rFonts w:ascii="GHEA Mariam" w:hAnsi="GHEA Mariam" w:cs="Arial"/>
          <w:spacing w:val="-6"/>
          <w:sz w:val="24"/>
          <w:szCs w:val="24"/>
          <w:lang w:val="hy-AM"/>
        </w:rPr>
        <w:t>ներ՝</w:t>
      </w:r>
      <w:r w:rsidR="000C631C" w:rsidRPr="00E82F94">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համաձայն</w:t>
      </w:r>
      <w:r w:rsidR="000C631C" w:rsidRPr="00E82F94">
        <w:rPr>
          <w:rFonts w:ascii="GHEA Mariam" w:hAnsi="GHEA Mariam"/>
          <w:spacing w:val="-6"/>
          <w:sz w:val="24"/>
          <w:szCs w:val="24"/>
          <w:lang w:val="hy-AM"/>
        </w:rPr>
        <w:t xml:space="preserve"> NN 1, 2, 3</w:t>
      </w:r>
      <w:r>
        <w:rPr>
          <w:rFonts w:ascii="GHEA Mariam" w:hAnsi="GHEA Mariam"/>
          <w:spacing w:val="-6"/>
          <w:sz w:val="24"/>
          <w:szCs w:val="24"/>
          <w:lang w:val="hy-AM"/>
        </w:rPr>
        <w:t xml:space="preserve"> </w:t>
      </w:r>
      <w:r w:rsidR="000C631C" w:rsidRPr="00E82F94">
        <w:rPr>
          <w:rFonts w:ascii="GHEA Mariam" w:hAnsi="GHEA Mariam" w:cs="Arial"/>
          <w:spacing w:val="-6"/>
          <w:sz w:val="24"/>
          <w:szCs w:val="24"/>
          <w:lang w:val="hy-AM"/>
        </w:rPr>
        <w:t>և</w:t>
      </w:r>
      <w:r w:rsidR="000C631C" w:rsidRPr="00E82F94">
        <w:rPr>
          <w:rFonts w:ascii="GHEA Mariam" w:hAnsi="GHEA Mariam"/>
          <w:spacing w:val="-6"/>
          <w:sz w:val="24"/>
          <w:szCs w:val="24"/>
          <w:lang w:val="hy-AM"/>
        </w:rPr>
        <w:t xml:space="preserve"> 4 </w:t>
      </w:r>
      <w:r w:rsidR="000C631C" w:rsidRPr="00E82F94">
        <w:rPr>
          <w:rFonts w:ascii="GHEA Mariam" w:hAnsi="GHEA Mariam" w:cs="Arial"/>
          <w:spacing w:val="-6"/>
          <w:sz w:val="24"/>
          <w:szCs w:val="24"/>
          <w:lang w:val="hy-AM"/>
        </w:rPr>
        <w:t>հավելվածների</w:t>
      </w:r>
      <w:r w:rsidR="000C631C" w:rsidRPr="00E82F94">
        <w:rPr>
          <w:rFonts w:ascii="GHEA Mariam" w:hAnsi="GHEA Mariam"/>
          <w:sz w:val="24"/>
          <w:szCs w:val="24"/>
          <w:lang w:val="hy-AM"/>
        </w:rPr>
        <w:t>:</w:t>
      </w:r>
    </w:p>
    <w:p w:rsidR="000C631C" w:rsidRPr="00E82F94" w:rsidRDefault="00E82F94" w:rsidP="00E82F94">
      <w:pPr>
        <w:pStyle w:val="norm"/>
        <w:spacing w:line="360" w:lineRule="auto"/>
        <w:rPr>
          <w:rFonts w:ascii="GHEA Mariam" w:hAnsi="GHEA Mariam"/>
          <w:sz w:val="24"/>
          <w:szCs w:val="24"/>
          <w:lang w:val="hy-AM"/>
        </w:rPr>
      </w:pPr>
      <w:r>
        <w:rPr>
          <w:rFonts w:ascii="GHEA Mariam" w:hAnsi="GHEA Mariam" w:cs="Arial"/>
          <w:spacing w:val="-8"/>
          <w:sz w:val="24"/>
          <w:szCs w:val="24"/>
          <w:lang w:val="hy-AM"/>
        </w:rPr>
        <w:t xml:space="preserve">2. </w:t>
      </w:r>
      <w:r w:rsidR="000C631C" w:rsidRPr="00E82F94">
        <w:rPr>
          <w:rFonts w:ascii="GHEA Mariam" w:hAnsi="GHEA Mariam" w:cs="Arial"/>
          <w:spacing w:val="-8"/>
          <w:sz w:val="24"/>
          <w:szCs w:val="24"/>
          <w:lang w:val="hy-AM"/>
        </w:rPr>
        <w:t>Սույն</w:t>
      </w:r>
      <w:r w:rsidR="000C631C" w:rsidRPr="00E82F94">
        <w:rPr>
          <w:rFonts w:ascii="GHEA Mariam" w:hAnsi="GHEA Mariam"/>
          <w:spacing w:val="-8"/>
          <w:sz w:val="24"/>
          <w:szCs w:val="24"/>
          <w:lang w:val="hy-AM"/>
        </w:rPr>
        <w:t xml:space="preserve"> </w:t>
      </w:r>
      <w:r w:rsidR="000C631C" w:rsidRPr="00E82F94">
        <w:rPr>
          <w:rFonts w:ascii="GHEA Mariam" w:hAnsi="GHEA Mariam" w:cs="Arial"/>
          <w:spacing w:val="-8"/>
          <w:sz w:val="24"/>
          <w:szCs w:val="24"/>
          <w:lang w:val="hy-AM"/>
        </w:rPr>
        <w:t>որոշումն</w:t>
      </w:r>
      <w:r w:rsidR="000C631C" w:rsidRPr="00E82F94">
        <w:rPr>
          <w:rFonts w:ascii="GHEA Mariam" w:hAnsi="GHEA Mariam"/>
          <w:spacing w:val="-8"/>
          <w:sz w:val="24"/>
          <w:szCs w:val="24"/>
          <w:lang w:val="hy-AM"/>
        </w:rPr>
        <w:t xml:space="preserve"> </w:t>
      </w:r>
      <w:r w:rsidR="000C631C" w:rsidRPr="00E82F94">
        <w:rPr>
          <w:rFonts w:ascii="GHEA Mariam" w:hAnsi="GHEA Mariam" w:cs="Arial"/>
          <w:spacing w:val="-8"/>
          <w:sz w:val="24"/>
          <w:szCs w:val="24"/>
          <w:lang w:val="hy-AM"/>
        </w:rPr>
        <w:t>ուժի</w:t>
      </w:r>
      <w:r w:rsidR="000C631C" w:rsidRPr="00E82F94">
        <w:rPr>
          <w:rFonts w:ascii="GHEA Mariam" w:hAnsi="GHEA Mariam"/>
          <w:spacing w:val="-8"/>
          <w:sz w:val="24"/>
          <w:szCs w:val="24"/>
          <w:lang w:val="hy-AM"/>
        </w:rPr>
        <w:t xml:space="preserve"> </w:t>
      </w:r>
      <w:r w:rsidR="000C631C" w:rsidRPr="00E82F94">
        <w:rPr>
          <w:rFonts w:ascii="GHEA Mariam" w:hAnsi="GHEA Mariam" w:cs="Arial"/>
          <w:spacing w:val="-8"/>
          <w:sz w:val="24"/>
          <w:szCs w:val="24"/>
          <w:lang w:val="hy-AM"/>
        </w:rPr>
        <w:t>մեջ</w:t>
      </w:r>
      <w:r w:rsidR="000C631C" w:rsidRPr="00E82F94">
        <w:rPr>
          <w:rFonts w:ascii="GHEA Mariam" w:hAnsi="GHEA Mariam"/>
          <w:spacing w:val="-8"/>
          <w:sz w:val="24"/>
          <w:szCs w:val="24"/>
          <w:lang w:val="hy-AM"/>
        </w:rPr>
        <w:t xml:space="preserve"> </w:t>
      </w:r>
      <w:r w:rsidR="000C631C" w:rsidRPr="00E82F94">
        <w:rPr>
          <w:rFonts w:ascii="GHEA Mariam" w:hAnsi="GHEA Mariam" w:cs="Arial"/>
          <w:spacing w:val="-8"/>
          <w:sz w:val="24"/>
          <w:szCs w:val="24"/>
          <w:lang w:val="hy-AM"/>
        </w:rPr>
        <w:t>է</w:t>
      </w:r>
      <w:r w:rsidR="000C631C" w:rsidRPr="00E82F94">
        <w:rPr>
          <w:rFonts w:ascii="GHEA Mariam" w:hAnsi="GHEA Mariam"/>
          <w:spacing w:val="-8"/>
          <w:sz w:val="24"/>
          <w:szCs w:val="24"/>
          <w:lang w:val="hy-AM"/>
        </w:rPr>
        <w:t xml:space="preserve"> </w:t>
      </w:r>
      <w:r w:rsidR="000C631C" w:rsidRPr="00E82F94">
        <w:rPr>
          <w:rFonts w:ascii="GHEA Mariam" w:hAnsi="GHEA Mariam" w:cs="Arial"/>
          <w:spacing w:val="-8"/>
          <w:sz w:val="24"/>
          <w:szCs w:val="24"/>
          <w:lang w:val="hy-AM"/>
        </w:rPr>
        <w:t>մտնում</w:t>
      </w:r>
      <w:r w:rsidR="000C631C" w:rsidRPr="00E82F94">
        <w:rPr>
          <w:rFonts w:ascii="GHEA Mariam" w:hAnsi="GHEA Mariam"/>
          <w:spacing w:val="-8"/>
          <w:sz w:val="24"/>
          <w:szCs w:val="24"/>
          <w:lang w:val="hy-AM"/>
        </w:rPr>
        <w:t xml:space="preserve"> </w:t>
      </w:r>
      <w:r w:rsidR="000C631C" w:rsidRPr="00E82F94">
        <w:rPr>
          <w:rFonts w:ascii="GHEA Mariam" w:hAnsi="GHEA Mariam" w:cs="Arial"/>
          <w:spacing w:val="-8"/>
          <w:sz w:val="24"/>
          <w:szCs w:val="24"/>
          <w:lang w:val="hy-AM"/>
        </w:rPr>
        <w:t>պաշտոնական</w:t>
      </w:r>
      <w:r w:rsidR="000C631C" w:rsidRPr="00E82F94">
        <w:rPr>
          <w:rFonts w:ascii="GHEA Mariam" w:hAnsi="GHEA Mariam"/>
          <w:spacing w:val="-8"/>
          <w:sz w:val="24"/>
          <w:szCs w:val="24"/>
          <w:lang w:val="hy-AM"/>
        </w:rPr>
        <w:t xml:space="preserve"> </w:t>
      </w:r>
      <w:r w:rsidR="000C631C" w:rsidRPr="00E82F94">
        <w:rPr>
          <w:rFonts w:ascii="GHEA Mariam" w:hAnsi="GHEA Mariam" w:cs="Arial"/>
          <w:spacing w:val="-8"/>
          <w:sz w:val="24"/>
          <w:szCs w:val="24"/>
          <w:lang w:val="hy-AM"/>
        </w:rPr>
        <w:t>հրապարակմանը</w:t>
      </w:r>
      <w:r w:rsidR="000C631C" w:rsidRPr="00E82F94">
        <w:rPr>
          <w:rFonts w:ascii="GHEA Mariam" w:hAnsi="GHEA Mariam"/>
          <w:sz w:val="24"/>
          <w:szCs w:val="24"/>
          <w:lang w:val="hy-AM"/>
        </w:rPr>
        <w:t xml:space="preserve"> </w:t>
      </w:r>
      <w:r w:rsidR="000C631C" w:rsidRPr="00E82F94">
        <w:rPr>
          <w:rFonts w:ascii="GHEA Mariam" w:hAnsi="GHEA Mariam" w:cs="Arial"/>
          <w:sz w:val="24"/>
          <w:szCs w:val="24"/>
          <w:lang w:val="hy-AM"/>
        </w:rPr>
        <w:t>հաջորդող</w:t>
      </w:r>
      <w:r w:rsidR="000C631C" w:rsidRPr="00E82F94">
        <w:rPr>
          <w:rFonts w:ascii="GHEA Mariam" w:hAnsi="GHEA Mariam"/>
          <w:sz w:val="24"/>
          <w:szCs w:val="24"/>
          <w:lang w:val="hy-AM"/>
        </w:rPr>
        <w:t xml:space="preserve"> </w:t>
      </w:r>
      <w:r w:rsidR="000C631C" w:rsidRPr="00E82F94">
        <w:rPr>
          <w:rFonts w:ascii="GHEA Mariam" w:hAnsi="GHEA Mariam" w:cs="Arial"/>
          <w:sz w:val="24"/>
          <w:szCs w:val="24"/>
          <w:lang w:val="hy-AM"/>
        </w:rPr>
        <w:t>օրվանից։</w:t>
      </w:r>
    </w:p>
    <w:p w:rsidR="00D806C7" w:rsidRPr="000C631C" w:rsidRDefault="00D806C7" w:rsidP="00A71CED">
      <w:pPr>
        <w:jc w:val="center"/>
        <w:rPr>
          <w:rFonts w:ascii="GHEA Mariam" w:hAnsi="GHEA Mariam"/>
          <w:sz w:val="24"/>
          <w:szCs w:val="24"/>
          <w:lang w:val="hy-AM"/>
        </w:rPr>
      </w:pPr>
    </w:p>
    <w:p w:rsidR="00E82F94" w:rsidRPr="000D5CEE" w:rsidRDefault="00E82F94" w:rsidP="00E82F9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82F94" w:rsidRPr="000D5CEE" w:rsidRDefault="00E82F94" w:rsidP="00E82F9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82F94" w:rsidRPr="00EF7ACC" w:rsidRDefault="00E82F94" w:rsidP="00E82F94">
      <w:pPr>
        <w:pStyle w:val="mechtex"/>
        <w:jc w:val="left"/>
        <w:rPr>
          <w:rFonts w:ascii="GHEA Mariam" w:hAnsi="GHEA Mariam" w:cs="Sylfaen"/>
          <w:sz w:val="24"/>
          <w:szCs w:val="24"/>
          <w:lang w:val="hy-AM"/>
        </w:rPr>
      </w:pPr>
    </w:p>
    <w:p w:rsidR="00E82F94" w:rsidRDefault="00E82F94" w:rsidP="00E82F94">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98271C" w:rsidRDefault="00870C18" w:rsidP="009B1410">
      <w:pPr>
        <w:pStyle w:val="mechtex"/>
        <w:ind w:firstLine="709"/>
        <w:jc w:val="left"/>
        <w:rPr>
          <w:rFonts w:ascii="GHEA Mariam" w:hAnsi="GHEA Mariam" w:cs="Arial"/>
          <w:sz w:val="24"/>
          <w:szCs w:val="24"/>
          <w:lang w:val="hy-AM"/>
        </w:rPr>
        <w:sectPr w:rsidR="00870C18" w:rsidRPr="0098271C" w:rsidSect="00E82F94">
          <w:headerReference w:type="even" r:id="rId9"/>
          <w:headerReference w:type="default" r:id="rId10"/>
          <w:footerReference w:type="even" r:id="rId11"/>
          <w:pgSz w:w="11909" w:h="16834" w:code="9"/>
          <w:pgMar w:top="993" w:right="1440" w:bottom="284" w:left="1440" w:header="720" w:footer="576" w:gutter="0"/>
          <w:pgNumType w:start="1"/>
          <w:cols w:space="720"/>
          <w:titlePg/>
          <w:docGrid w:linePitch="272"/>
        </w:sectPr>
      </w:pPr>
    </w:p>
    <w:p w:rsidR="007247E4" w:rsidRPr="00D806C7" w:rsidRDefault="007247E4" w:rsidP="00C802C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w:t>
      </w:r>
      <w:r w:rsidR="000C631C">
        <w:rPr>
          <w:rFonts w:ascii="GHEA Mariam" w:hAnsi="GHEA Mariam"/>
          <w:spacing w:val="-8"/>
          <w:sz w:val="24"/>
          <w:szCs w:val="24"/>
          <w:lang w:val="hy-AM"/>
        </w:rPr>
        <w:t xml:space="preserve">   </w:t>
      </w:r>
      <w:r w:rsidRPr="00D806C7">
        <w:rPr>
          <w:rFonts w:ascii="GHEA Mariam" w:hAnsi="GHEA Mariam"/>
          <w:spacing w:val="-8"/>
          <w:sz w:val="24"/>
          <w:szCs w:val="24"/>
          <w:lang w:val="hy-AM"/>
        </w:rPr>
        <w:t xml:space="preserve">Հավելված </w:t>
      </w:r>
      <w:r w:rsidRPr="00D806C7">
        <w:rPr>
          <w:rFonts w:ascii="GHEA Mariam" w:hAnsi="GHEA Mariam"/>
          <w:spacing w:val="-8"/>
          <w:sz w:val="24"/>
          <w:szCs w:val="24"/>
          <w:lang w:val="hy-AM" w:eastAsia="en-US"/>
        </w:rPr>
        <w:t>N 1</w:t>
      </w:r>
    </w:p>
    <w:p w:rsidR="007247E4" w:rsidRPr="00D806C7" w:rsidRDefault="007247E4" w:rsidP="00C802C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r w:rsidR="00C04C1F" w:rsidRPr="00C04C1F">
        <w:rPr>
          <w:rFonts w:ascii="GHEA Mariam" w:hAnsi="GHEA Mariam" w:cs="Sylfaen"/>
          <w:spacing w:val="-4"/>
          <w:sz w:val="24"/>
          <w:szCs w:val="24"/>
          <w:lang w:val="pt-BR"/>
        </w:rPr>
        <w:t>սեպտեմբերի</w:t>
      </w:r>
      <w:r w:rsidR="005F7526" w:rsidRPr="008005B3">
        <w:rPr>
          <w:rFonts w:ascii="GHEA Mariam" w:hAnsi="GHEA Mariam" w:cs="Sylfaen"/>
          <w:spacing w:val="-2"/>
          <w:sz w:val="24"/>
          <w:szCs w:val="24"/>
          <w:lang w:val="pt-BR"/>
        </w:rPr>
        <w:t xml:space="preserve"> </w:t>
      </w:r>
      <w:r w:rsidR="00C04C1F">
        <w:rPr>
          <w:rFonts w:ascii="GHEA Mariam" w:hAnsi="GHEA Mariam" w:cs="Sylfaen"/>
          <w:spacing w:val="-2"/>
          <w:sz w:val="24"/>
          <w:szCs w:val="24"/>
          <w:lang w:val="hy-AM"/>
        </w:rPr>
        <w:t>25</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FF60A2">
      <w:pPr>
        <w:pStyle w:val="norm"/>
        <w:spacing w:line="240" w:lineRule="auto"/>
        <w:ind w:firstLine="0"/>
        <w:rPr>
          <w:rFonts w:ascii="GHEA Mariam" w:hAnsi="GHEA Mariam" w:cs="Arial"/>
          <w:sz w:val="24"/>
          <w:szCs w:val="24"/>
          <w:lang w:val="hy-AM"/>
        </w:rPr>
      </w:pPr>
    </w:p>
    <w:tbl>
      <w:tblPr>
        <w:tblW w:w="15930" w:type="dxa"/>
        <w:tblInd w:w="-630" w:type="dxa"/>
        <w:tblLook w:val="04A0" w:firstRow="1" w:lastRow="0" w:firstColumn="1" w:lastColumn="0" w:noHBand="0" w:noVBand="1"/>
      </w:tblPr>
      <w:tblGrid>
        <w:gridCol w:w="960"/>
        <w:gridCol w:w="1056"/>
        <w:gridCol w:w="1438"/>
        <w:gridCol w:w="3116"/>
        <w:gridCol w:w="3330"/>
        <w:gridCol w:w="3220"/>
        <w:gridCol w:w="1534"/>
        <w:gridCol w:w="1433"/>
      </w:tblGrid>
      <w:tr w:rsidR="00737CBE" w:rsidRPr="00E82F94" w:rsidTr="00183938">
        <w:trPr>
          <w:trHeight w:val="1425"/>
        </w:trPr>
        <w:tc>
          <w:tcPr>
            <w:tcW w:w="15930" w:type="dxa"/>
            <w:gridSpan w:val="8"/>
            <w:tcBorders>
              <w:top w:val="nil"/>
              <w:left w:val="nil"/>
              <w:bottom w:val="nil"/>
              <w:right w:val="nil"/>
            </w:tcBorders>
            <w:shd w:val="clear" w:color="auto" w:fill="auto"/>
            <w:vAlign w:val="center"/>
            <w:hideMark/>
          </w:tcPr>
          <w:p w:rsidR="00E82F94" w:rsidRDefault="00737CBE" w:rsidP="00737CBE">
            <w:pPr>
              <w:jc w:val="center"/>
              <w:rPr>
                <w:rFonts w:ascii="GHEA Mariam" w:hAnsi="GHEA Mariam" w:cs="Calibri"/>
                <w:color w:val="000000"/>
                <w:sz w:val="24"/>
                <w:szCs w:val="24"/>
                <w:lang w:val="hy-AM" w:eastAsia="en-US"/>
              </w:rPr>
            </w:pPr>
            <w:r w:rsidRPr="00E82F94">
              <w:rPr>
                <w:rFonts w:ascii="GHEA Mariam" w:hAnsi="GHEA Mariam" w:cs="Calibri"/>
                <w:color w:val="000000"/>
                <w:sz w:val="24"/>
                <w:szCs w:val="24"/>
                <w:lang w:val="hy-AM" w:eastAsia="en-US"/>
              </w:rPr>
              <w:t>«ՀԱՅԱՍՏԱՆԻ ՀԱՆՐԱՊԵՏՈՒԹՅԱՆ 2025 ԹՎԱԿԱՆԻ ՊԵՏԱԿԱՆ ԲՅՈՒՋԵԻ ՄԱՍԻՆ» ՕՐԵՆՔԻ N 1 ՀԱՎԵԼՎԱԾԻ N 2 ԱՂՅՈՒՍ</w:t>
            </w:r>
            <w:r w:rsidR="00E82F94">
              <w:rPr>
                <w:rFonts w:ascii="GHEA Mariam" w:hAnsi="GHEA Mariam" w:cs="Calibri"/>
                <w:color w:val="000000"/>
                <w:sz w:val="24"/>
                <w:szCs w:val="24"/>
                <w:lang w:val="hy-AM" w:eastAsia="en-US"/>
              </w:rPr>
              <w:t xml:space="preserve">ԱԿՈՒՄ ԿԱՏԱՐՎՈՂ ՎԵՐԱԲԱՇԽՈՒՄԸ ԵՎ </w:t>
            </w:r>
            <w:r w:rsidRPr="00E82F94">
              <w:rPr>
                <w:rFonts w:ascii="GHEA Mariam" w:hAnsi="GHEA Mariam" w:cs="Calibri"/>
                <w:color w:val="000000"/>
                <w:sz w:val="24"/>
                <w:szCs w:val="24"/>
                <w:lang w:val="hy-AM" w:eastAsia="en-US"/>
              </w:rPr>
              <w:t xml:space="preserve">ՀԱՅԱՍՏԱՆԻ ՀԱՆՐԱՊԵՏՈՒԹՅԱՆ ԿԱՌԱՎԱՐՈՒԹՅԱՆ 2024 ԹՎԱԿԱՆԻ ԴԵԿՏԵՄԲԵՐԻ 27-Ի </w:t>
            </w:r>
          </w:p>
          <w:p w:rsidR="00737CBE" w:rsidRPr="00737CBE" w:rsidRDefault="00737CBE" w:rsidP="00E82F94">
            <w:pPr>
              <w:jc w:val="center"/>
              <w:rPr>
                <w:rFonts w:ascii="GHEA Mariam" w:hAnsi="GHEA Mariam" w:cs="Calibri"/>
                <w:color w:val="000000"/>
                <w:lang w:val="hy-AM" w:eastAsia="en-US"/>
              </w:rPr>
            </w:pPr>
            <w:r w:rsidRPr="00E82F94">
              <w:rPr>
                <w:rFonts w:ascii="GHEA Mariam" w:hAnsi="GHEA Mariam" w:cs="Calibri"/>
                <w:color w:val="000000"/>
                <w:sz w:val="24"/>
                <w:szCs w:val="24"/>
                <w:lang w:val="hy-AM" w:eastAsia="en-US"/>
              </w:rPr>
              <w:t>N 2060-Ն ՈՐՈՇՄԱՆ</w:t>
            </w:r>
            <w:r w:rsidR="00E82F94">
              <w:rPr>
                <w:rFonts w:ascii="GHEA Mariam" w:hAnsi="GHEA Mariam" w:cs="Calibri"/>
                <w:color w:val="000000"/>
                <w:sz w:val="24"/>
                <w:szCs w:val="24"/>
                <w:lang w:val="hy-AM" w:eastAsia="en-US"/>
              </w:rPr>
              <w:t xml:space="preserve"> </w:t>
            </w:r>
            <w:r w:rsidRPr="00E82F94">
              <w:rPr>
                <w:rFonts w:ascii="GHEA Mariam" w:hAnsi="GHEA Mariam" w:cs="Calibri"/>
                <w:color w:val="000000"/>
                <w:sz w:val="24"/>
                <w:szCs w:val="24"/>
                <w:lang w:val="hy-AM" w:eastAsia="en-US"/>
              </w:rPr>
              <w:t>N 5 ՀԱՎԵԼՎԱԾԻ N 1 ԱՂՅՈՒՍԱԿՈՒՄ ԿԱՏԱՐՎՈՂ ՓՈՓՈԽՈՒԹՅՈՒՆՆԵՐԸ ԵՎ ԼՐԱՑՈՒՄՆԵՐԸ</w:t>
            </w:r>
          </w:p>
        </w:tc>
      </w:tr>
      <w:tr w:rsidR="00183938" w:rsidRPr="00737CBE" w:rsidTr="00E82F94">
        <w:trPr>
          <w:trHeight w:val="330"/>
        </w:trPr>
        <w:tc>
          <w:tcPr>
            <w:tcW w:w="960" w:type="dxa"/>
            <w:tcBorders>
              <w:top w:val="nil"/>
              <w:left w:val="nil"/>
              <w:bottom w:val="nil"/>
              <w:right w:val="nil"/>
            </w:tcBorders>
            <w:shd w:val="clear" w:color="auto" w:fill="auto"/>
            <w:noWrap/>
            <w:vAlign w:val="bottom"/>
            <w:hideMark/>
          </w:tcPr>
          <w:p w:rsidR="00737CBE" w:rsidRPr="00737CBE" w:rsidRDefault="00737CBE" w:rsidP="00737CBE">
            <w:pPr>
              <w:jc w:val="center"/>
              <w:rPr>
                <w:rFonts w:ascii="GHEA Mariam" w:hAnsi="GHEA Mariam" w:cs="Calibri"/>
                <w:color w:val="000000"/>
                <w:lang w:val="hy-AM" w:eastAsia="en-US"/>
              </w:rPr>
            </w:pPr>
          </w:p>
        </w:tc>
        <w:tc>
          <w:tcPr>
            <w:tcW w:w="1056" w:type="dxa"/>
            <w:tcBorders>
              <w:top w:val="nil"/>
              <w:left w:val="nil"/>
              <w:bottom w:val="nil"/>
              <w:right w:val="nil"/>
            </w:tcBorders>
            <w:shd w:val="clear" w:color="auto" w:fill="auto"/>
            <w:noWrap/>
            <w:vAlign w:val="bottom"/>
            <w:hideMark/>
          </w:tcPr>
          <w:p w:rsidR="00737CBE" w:rsidRPr="00737CBE" w:rsidRDefault="00737CBE" w:rsidP="00737CBE">
            <w:pPr>
              <w:rPr>
                <w:rFonts w:ascii="GHEA Mariam" w:hAnsi="GHEA Mariam"/>
                <w:lang w:val="hy-AM" w:eastAsia="en-US"/>
              </w:rPr>
            </w:pPr>
          </w:p>
        </w:tc>
        <w:tc>
          <w:tcPr>
            <w:tcW w:w="1438" w:type="dxa"/>
            <w:tcBorders>
              <w:top w:val="nil"/>
              <w:left w:val="nil"/>
              <w:bottom w:val="nil"/>
              <w:right w:val="nil"/>
            </w:tcBorders>
            <w:shd w:val="clear" w:color="auto" w:fill="auto"/>
            <w:noWrap/>
            <w:vAlign w:val="bottom"/>
            <w:hideMark/>
          </w:tcPr>
          <w:p w:rsidR="00737CBE" w:rsidRPr="00737CBE" w:rsidRDefault="00737CBE" w:rsidP="00737CBE">
            <w:pPr>
              <w:rPr>
                <w:rFonts w:ascii="GHEA Mariam" w:hAnsi="GHEA Mariam"/>
                <w:lang w:val="hy-AM" w:eastAsia="en-US"/>
              </w:rPr>
            </w:pPr>
          </w:p>
        </w:tc>
        <w:tc>
          <w:tcPr>
            <w:tcW w:w="3116" w:type="dxa"/>
            <w:tcBorders>
              <w:top w:val="nil"/>
              <w:left w:val="nil"/>
              <w:bottom w:val="nil"/>
              <w:right w:val="nil"/>
            </w:tcBorders>
            <w:shd w:val="clear" w:color="auto" w:fill="auto"/>
            <w:noWrap/>
            <w:vAlign w:val="bottom"/>
            <w:hideMark/>
          </w:tcPr>
          <w:p w:rsidR="00737CBE" w:rsidRPr="00737CBE" w:rsidRDefault="00737CBE" w:rsidP="00737CBE">
            <w:pPr>
              <w:rPr>
                <w:rFonts w:ascii="GHEA Mariam" w:hAnsi="GHEA Mariam"/>
                <w:lang w:val="hy-AM" w:eastAsia="en-US"/>
              </w:rPr>
            </w:pPr>
          </w:p>
        </w:tc>
        <w:tc>
          <w:tcPr>
            <w:tcW w:w="3330" w:type="dxa"/>
            <w:tcBorders>
              <w:top w:val="nil"/>
              <w:left w:val="nil"/>
              <w:bottom w:val="nil"/>
              <w:right w:val="nil"/>
            </w:tcBorders>
            <w:shd w:val="clear" w:color="auto" w:fill="auto"/>
            <w:noWrap/>
            <w:vAlign w:val="bottom"/>
            <w:hideMark/>
          </w:tcPr>
          <w:p w:rsidR="00737CBE" w:rsidRPr="00737CBE" w:rsidRDefault="00737CBE" w:rsidP="00737CBE">
            <w:pPr>
              <w:rPr>
                <w:rFonts w:ascii="GHEA Mariam" w:hAnsi="GHEA Mariam"/>
                <w:lang w:val="hy-AM" w:eastAsia="en-US"/>
              </w:rPr>
            </w:pPr>
          </w:p>
        </w:tc>
        <w:tc>
          <w:tcPr>
            <w:tcW w:w="3063" w:type="dxa"/>
            <w:tcBorders>
              <w:top w:val="nil"/>
              <w:left w:val="nil"/>
              <w:bottom w:val="nil"/>
              <w:right w:val="nil"/>
            </w:tcBorders>
            <w:shd w:val="clear" w:color="auto" w:fill="auto"/>
            <w:noWrap/>
            <w:vAlign w:val="bottom"/>
            <w:hideMark/>
          </w:tcPr>
          <w:p w:rsidR="00737CBE" w:rsidRPr="00737CBE" w:rsidRDefault="00737CBE" w:rsidP="00737CBE">
            <w:pPr>
              <w:rPr>
                <w:rFonts w:ascii="GHEA Mariam" w:hAnsi="GHEA Mariam"/>
                <w:lang w:val="hy-AM" w:eastAsia="en-US"/>
              </w:rPr>
            </w:pPr>
          </w:p>
        </w:tc>
        <w:tc>
          <w:tcPr>
            <w:tcW w:w="2967" w:type="dxa"/>
            <w:gridSpan w:val="2"/>
            <w:tcBorders>
              <w:top w:val="nil"/>
              <w:left w:val="nil"/>
              <w:bottom w:val="single" w:sz="4" w:space="0" w:color="auto"/>
              <w:right w:val="nil"/>
            </w:tcBorders>
            <w:shd w:val="clear" w:color="auto" w:fill="auto"/>
            <w:noWrap/>
            <w:vAlign w:val="bottom"/>
            <w:hideMark/>
          </w:tcPr>
          <w:p w:rsidR="00737CBE" w:rsidRPr="00737CBE" w:rsidRDefault="00183938" w:rsidP="00E82F94">
            <w:pPr>
              <w:jc w:val="right"/>
              <w:rPr>
                <w:rFonts w:ascii="GHEA Mariam" w:hAnsi="GHEA Mariam" w:cs="Calibri"/>
                <w:color w:val="000000"/>
                <w:lang w:eastAsia="en-US"/>
              </w:rPr>
            </w:pPr>
            <w:r w:rsidRPr="00183938">
              <w:rPr>
                <w:rFonts w:ascii="Calibri" w:hAnsi="Calibri" w:cs="Calibri"/>
                <w:color w:val="000000"/>
                <w:lang w:val="ru-RU" w:eastAsia="en-US"/>
              </w:rPr>
              <w:t>(</w:t>
            </w:r>
            <w:r w:rsidRPr="00183938">
              <w:rPr>
                <w:rFonts w:ascii="GHEA Mariam" w:hAnsi="GHEA Mariam" w:cs="Calibri"/>
                <w:color w:val="000000"/>
                <w:szCs w:val="24"/>
                <w:lang w:eastAsia="en-US"/>
              </w:rPr>
              <w:t>հազ. դրամ)</w:t>
            </w:r>
          </w:p>
        </w:tc>
      </w:tr>
      <w:tr w:rsidR="00183938" w:rsidRPr="00737CBE" w:rsidTr="00E82F94">
        <w:trPr>
          <w:trHeight w:val="162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37CBE" w:rsidRPr="00737CBE" w:rsidRDefault="00737CBE" w:rsidP="00737CBE">
            <w:pPr>
              <w:jc w:val="center"/>
              <w:rPr>
                <w:rFonts w:ascii="GHEA Mariam" w:hAnsi="GHEA Mariam" w:cs="Calibri"/>
                <w:lang w:eastAsia="en-US"/>
              </w:rPr>
            </w:pPr>
            <w:r w:rsidRPr="00737CBE">
              <w:rPr>
                <w:rFonts w:ascii="GHEA Mariam" w:hAnsi="GHEA Mariam" w:cs="Calibri"/>
                <w:lang w:eastAsia="en-US"/>
              </w:rPr>
              <w:t xml:space="preserve"> ԲԳԿ</w:t>
            </w:r>
          </w:p>
        </w:tc>
        <w:tc>
          <w:tcPr>
            <w:tcW w:w="2494" w:type="dxa"/>
            <w:gridSpan w:val="2"/>
            <w:tcBorders>
              <w:top w:val="single" w:sz="4" w:space="0" w:color="auto"/>
              <w:left w:val="nil"/>
              <w:bottom w:val="single" w:sz="4" w:space="0" w:color="auto"/>
              <w:right w:val="single" w:sz="4" w:space="0" w:color="auto"/>
            </w:tcBorders>
            <w:shd w:val="clear" w:color="auto" w:fill="auto"/>
            <w:vAlign w:val="center"/>
            <w:hideMark/>
          </w:tcPr>
          <w:p w:rsidR="00737CBE" w:rsidRPr="00737CBE" w:rsidRDefault="00737CBE" w:rsidP="00737CBE">
            <w:pPr>
              <w:jc w:val="center"/>
              <w:rPr>
                <w:rFonts w:ascii="GHEA Mariam" w:hAnsi="GHEA Mariam" w:cs="Calibri"/>
                <w:lang w:eastAsia="en-US"/>
              </w:rPr>
            </w:pPr>
            <w:r w:rsidRPr="00737CBE">
              <w:rPr>
                <w:rFonts w:ascii="GHEA Mariam" w:hAnsi="GHEA Mariam" w:cs="Calibri"/>
                <w:lang w:eastAsia="en-US"/>
              </w:rPr>
              <w:t xml:space="preserve"> Ծրագրային դասիչը</w:t>
            </w: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7CBE" w:rsidRPr="00737CBE" w:rsidRDefault="00737CBE" w:rsidP="00737CBE">
            <w:pPr>
              <w:jc w:val="center"/>
              <w:rPr>
                <w:rFonts w:ascii="GHEA Mariam" w:hAnsi="GHEA Mariam" w:cs="Calibri"/>
                <w:lang w:eastAsia="en-US"/>
              </w:rPr>
            </w:pPr>
            <w:r w:rsidRPr="00737CBE">
              <w:rPr>
                <w:rFonts w:ascii="GHEA Mariam" w:hAnsi="GHEA Mariam" w:cs="Calibri"/>
                <w:lang w:eastAsia="en-US"/>
              </w:rPr>
              <w:t xml:space="preserve"> ԲԳԿ/Ծրագրի /միջոցառման անվանումը</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7CBE" w:rsidRPr="00737CBE" w:rsidRDefault="00737CBE" w:rsidP="00737CBE">
            <w:pPr>
              <w:jc w:val="center"/>
              <w:rPr>
                <w:rFonts w:ascii="GHEA Mariam" w:hAnsi="GHEA Mariam" w:cs="Calibri"/>
                <w:lang w:eastAsia="en-US"/>
              </w:rPr>
            </w:pPr>
            <w:r w:rsidRPr="00737CBE">
              <w:rPr>
                <w:rFonts w:ascii="GHEA Mariam" w:hAnsi="GHEA Mariam" w:cs="Calibri"/>
                <w:lang w:eastAsia="en-US"/>
              </w:rPr>
              <w:t xml:space="preserve"> Ծրագրի նպատակը/Միջոցառման նկարագրու</w:t>
            </w:r>
            <w:r w:rsidR="00E82F94">
              <w:rPr>
                <w:rFonts w:ascii="GHEA Mariam" w:hAnsi="GHEA Mariam" w:cs="Calibri"/>
                <w:lang w:val="hy-AM" w:eastAsia="en-US"/>
              </w:rPr>
              <w:t>թ</w:t>
            </w:r>
            <w:r w:rsidRPr="00737CBE">
              <w:rPr>
                <w:rFonts w:ascii="GHEA Mariam" w:hAnsi="GHEA Mariam" w:cs="Calibri"/>
                <w:lang w:eastAsia="en-US"/>
              </w:rPr>
              <w:t>յունը</w:t>
            </w:r>
          </w:p>
        </w:tc>
        <w:tc>
          <w:tcPr>
            <w:tcW w:w="30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7CBE" w:rsidRPr="00737CBE" w:rsidRDefault="00737CBE" w:rsidP="00737CBE">
            <w:pPr>
              <w:jc w:val="center"/>
              <w:rPr>
                <w:rFonts w:ascii="GHEA Mariam" w:hAnsi="GHEA Mariam" w:cs="Calibri"/>
                <w:lang w:eastAsia="en-US"/>
              </w:rPr>
            </w:pPr>
            <w:r w:rsidRPr="00737CBE">
              <w:rPr>
                <w:rFonts w:ascii="GHEA Mariam" w:hAnsi="GHEA Mariam" w:cs="Calibri"/>
                <w:lang w:eastAsia="en-US"/>
              </w:rPr>
              <w:t xml:space="preserve"> Վերջնական արդյունքի նկարագրությունը/Միջոցառման տեսակը</w:t>
            </w:r>
          </w:p>
        </w:tc>
        <w:tc>
          <w:tcPr>
            <w:tcW w:w="2967" w:type="dxa"/>
            <w:gridSpan w:val="2"/>
            <w:tcBorders>
              <w:top w:val="single" w:sz="4" w:space="0" w:color="auto"/>
              <w:left w:val="nil"/>
              <w:bottom w:val="single" w:sz="4" w:space="0" w:color="auto"/>
              <w:right w:val="single" w:sz="4" w:space="0" w:color="000000"/>
            </w:tcBorders>
            <w:shd w:val="clear" w:color="auto" w:fill="auto"/>
            <w:vAlign w:val="center"/>
            <w:hideMark/>
          </w:tcPr>
          <w:p w:rsidR="00737CBE" w:rsidRPr="00737CBE" w:rsidRDefault="00737CBE" w:rsidP="00E82F94">
            <w:pPr>
              <w:jc w:val="center"/>
              <w:rPr>
                <w:rFonts w:ascii="GHEA Mariam" w:hAnsi="GHEA Mariam" w:cs="Calibri"/>
                <w:lang w:eastAsia="en-US"/>
              </w:rPr>
            </w:pPr>
            <w:r w:rsidRPr="00737CBE">
              <w:rPr>
                <w:rFonts w:ascii="GHEA Mariam" w:hAnsi="GHEA Mariam" w:cs="Calibri"/>
                <w:lang w:eastAsia="en-US"/>
              </w:rPr>
              <w:t xml:space="preserve"> Ցուցանիշների փոփոխությունը ավելացումները նշված են դրական նշանով, իսկ նվազեցումները՝ փակագծերում</w:t>
            </w:r>
          </w:p>
        </w:tc>
      </w:tr>
      <w:tr w:rsidR="00183938" w:rsidRPr="00737CBE" w:rsidTr="00E82F94">
        <w:trPr>
          <w:trHeight w:val="467"/>
        </w:trPr>
        <w:tc>
          <w:tcPr>
            <w:tcW w:w="960" w:type="dxa"/>
            <w:vMerge/>
            <w:tcBorders>
              <w:top w:val="single" w:sz="4" w:space="0" w:color="auto"/>
              <w:left w:val="single" w:sz="4" w:space="0" w:color="auto"/>
              <w:bottom w:val="single" w:sz="4" w:space="0" w:color="auto"/>
              <w:right w:val="single" w:sz="4" w:space="0" w:color="auto"/>
            </w:tcBorders>
            <w:vAlign w:val="center"/>
            <w:hideMark/>
          </w:tcPr>
          <w:p w:rsidR="00737CBE" w:rsidRPr="00737CBE" w:rsidRDefault="00737CBE" w:rsidP="00737CBE">
            <w:pPr>
              <w:rPr>
                <w:rFonts w:ascii="GHEA Mariam" w:hAnsi="GHEA Mariam" w:cs="Calibri"/>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737CBE" w:rsidRPr="00737CBE" w:rsidRDefault="00183938" w:rsidP="00183938">
            <w:pPr>
              <w:jc w:val="center"/>
              <w:rPr>
                <w:rFonts w:ascii="GHEA Mariam" w:hAnsi="GHEA Mariam" w:cs="Calibri"/>
                <w:lang w:val="hy-AM" w:eastAsia="en-US"/>
              </w:rPr>
            </w:pPr>
            <w:r w:rsidRPr="00737CBE">
              <w:rPr>
                <w:rFonts w:ascii="GHEA Mariam" w:hAnsi="GHEA Mariam" w:cs="Calibri"/>
                <w:lang w:eastAsia="en-US"/>
              </w:rPr>
              <w:t>ծրագիր</w:t>
            </w:r>
            <w:r>
              <w:rPr>
                <w:rFonts w:ascii="GHEA Mariam" w:hAnsi="GHEA Mariam" w:cs="Calibri"/>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737CBE" w:rsidRPr="00737CBE" w:rsidRDefault="00183938" w:rsidP="00183938">
            <w:pPr>
              <w:jc w:val="center"/>
              <w:rPr>
                <w:rFonts w:ascii="GHEA Mariam" w:hAnsi="GHEA Mariam" w:cs="Calibri"/>
                <w:lang w:val="hy-AM" w:eastAsia="en-US"/>
              </w:rPr>
            </w:pPr>
            <w:r w:rsidRPr="00737CBE">
              <w:rPr>
                <w:rFonts w:ascii="GHEA Mariam" w:hAnsi="GHEA Mariam" w:cs="Calibri"/>
                <w:lang w:eastAsia="en-US"/>
              </w:rPr>
              <w:t>միջոցառում</w:t>
            </w:r>
            <w:r>
              <w:rPr>
                <w:rFonts w:ascii="GHEA Mariam" w:hAnsi="GHEA Mariam" w:cs="Calibri"/>
                <w:lang w:val="hy-AM" w:eastAsia="en-US"/>
              </w:rPr>
              <w:t>ը</w:t>
            </w:r>
          </w:p>
        </w:tc>
        <w:tc>
          <w:tcPr>
            <w:tcW w:w="3116" w:type="dxa"/>
            <w:tcBorders>
              <w:top w:val="single" w:sz="4" w:space="0" w:color="auto"/>
              <w:left w:val="single" w:sz="4" w:space="0" w:color="auto"/>
              <w:bottom w:val="single" w:sz="4" w:space="0" w:color="auto"/>
              <w:right w:val="single" w:sz="4" w:space="0" w:color="auto"/>
            </w:tcBorders>
            <w:vAlign w:val="center"/>
            <w:hideMark/>
          </w:tcPr>
          <w:p w:rsidR="00737CBE" w:rsidRPr="00737CBE" w:rsidRDefault="00737CBE" w:rsidP="00737CBE">
            <w:pPr>
              <w:rPr>
                <w:rFonts w:ascii="GHEA Mariam" w:hAnsi="GHEA Mariam" w:cs="Calibri"/>
                <w:lang w:eastAsia="en-US"/>
              </w:rPr>
            </w:pPr>
          </w:p>
        </w:tc>
        <w:tc>
          <w:tcPr>
            <w:tcW w:w="3330" w:type="dxa"/>
            <w:tcBorders>
              <w:top w:val="single" w:sz="4" w:space="0" w:color="auto"/>
              <w:left w:val="single" w:sz="4" w:space="0" w:color="auto"/>
              <w:bottom w:val="single" w:sz="4" w:space="0" w:color="auto"/>
              <w:right w:val="single" w:sz="4" w:space="0" w:color="auto"/>
            </w:tcBorders>
            <w:vAlign w:val="center"/>
            <w:hideMark/>
          </w:tcPr>
          <w:p w:rsidR="00737CBE" w:rsidRPr="00737CBE" w:rsidRDefault="00737CBE" w:rsidP="00737CBE">
            <w:pPr>
              <w:rPr>
                <w:rFonts w:ascii="GHEA Mariam" w:hAnsi="GHEA Mariam" w:cs="Calibri"/>
                <w:lang w:eastAsia="en-US"/>
              </w:rPr>
            </w:pPr>
          </w:p>
        </w:tc>
        <w:tc>
          <w:tcPr>
            <w:tcW w:w="3063" w:type="dxa"/>
            <w:tcBorders>
              <w:top w:val="single" w:sz="4" w:space="0" w:color="auto"/>
              <w:left w:val="single" w:sz="4" w:space="0" w:color="auto"/>
              <w:bottom w:val="single" w:sz="4" w:space="0" w:color="auto"/>
              <w:right w:val="single" w:sz="4" w:space="0" w:color="auto"/>
            </w:tcBorders>
            <w:vAlign w:val="center"/>
            <w:hideMark/>
          </w:tcPr>
          <w:p w:rsidR="00737CBE" w:rsidRPr="00737CBE" w:rsidRDefault="00737CBE" w:rsidP="00737CBE">
            <w:pPr>
              <w:rPr>
                <w:rFonts w:ascii="GHEA Mariam" w:hAnsi="GHEA Mariam" w:cs="Calibri"/>
                <w:lang w:eastAsia="en-US"/>
              </w:rPr>
            </w:pPr>
          </w:p>
        </w:tc>
        <w:tc>
          <w:tcPr>
            <w:tcW w:w="1534" w:type="dxa"/>
            <w:tcBorders>
              <w:top w:val="nil"/>
              <w:left w:val="nil"/>
              <w:bottom w:val="single" w:sz="4" w:space="0" w:color="auto"/>
              <w:right w:val="single" w:sz="4" w:space="0" w:color="auto"/>
            </w:tcBorders>
            <w:shd w:val="clear" w:color="000000" w:fill="FFFFFF"/>
            <w:vAlign w:val="center"/>
            <w:hideMark/>
          </w:tcPr>
          <w:p w:rsidR="00737CBE" w:rsidRPr="00737CBE" w:rsidRDefault="00183938" w:rsidP="00737CBE">
            <w:pPr>
              <w:jc w:val="center"/>
              <w:rPr>
                <w:rFonts w:ascii="GHEA Mariam" w:hAnsi="GHEA Mariam" w:cs="Calibri"/>
                <w:lang w:eastAsia="en-US"/>
              </w:rPr>
            </w:pPr>
            <w:r w:rsidRPr="00737CBE">
              <w:rPr>
                <w:rFonts w:ascii="GHEA Mariam" w:hAnsi="GHEA Mariam" w:cs="Calibri"/>
                <w:lang w:eastAsia="en-US"/>
              </w:rPr>
              <w:t xml:space="preserve"> ինն ամիս</w:t>
            </w:r>
          </w:p>
        </w:tc>
        <w:tc>
          <w:tcPr>
            <w:tcW w:w="1433" w:type="dxa"/>
            <w:tcBorders>
              <w:top w:val="nil"/>
              <w:left w:val="nil"/>
              <w:bottom w:val="single" w:sz="4" w:space="0" w:color="auto"/>
              <w:right w:val="single" w:sz="4" w:space="0" w:color="auto"/>
            </w:tcBorders>
            <w:shd w:val="clear" w:color="000000" w:fill="FFFFFF"/>
            <w:noWrap/>
            <w:vAlign w:val="center"/>
            <w:hideMark/>
          </w:tcPr>
          <w:p w:rsidR="00737CBE" w:rsidRPr="00737CBE" w:rsidRDefault="00183938" w:rsidP="00737CBE">
            <w:pPr>
              <w:jc w:val="center"/>
              <w:rPr>
                <w:rFonts w:ascii="GHEA Mariam" w:hAnsi="GHEA Mariam" w:cs="Calibri"/>
                <w:lang w:eastAsia="en-US"/>
              </w:rPr>
            </w:pPr>
            <w:r w:rsidRPr="00737CBE">
              <w:rPr>
                <w:rFonts w:ascii="GHEA Mariam" w:hAnsi="GHEA Mariam" w:cs="Calibri"/>
                <w:lang w:eastAsia="en-US"/>
              </w:rPr>
              <w:t>տարի</w:t>
            </w:r>
          </w:p>
        </w:tc>
      </w:tr>
      <w:tr w:rsidR="00183938" w:rsidRPr="00737CBE" w:rsidTr="00E82F94">
        <w:trPr>
          <w:trHeight w:val="499"/>
        </w:trPr>
        <w:tc>
          <w:tcPr>
            <w:tcW w:w="201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37CBE" w:rsidRPr="00737CBE" w:rsidRDefault="00737CBE" w:rsidP="00737CBE">
            <w:pPr>
              <w:rPr>
                <w:rFonts w:ascii="GHEA Mariam" w:hAnsi="GHEA Mariam" w:cs="Calibri"/>
                <w:lang w:eastAsia="en-US"/>
              </w:rPr>
            </w:pPr>
            <w:r w:rsidRPr="00737CBE">
              <w:rPr>
                <w:rFonts w:ascii="GHEA Mariam" w:hAnsi="GHEA Mariam" w:cs="Calibri"/>
                <w:lang w:eastAsia="en-US"/>
              </w:rPr>
              <w:t>ԸՆԴԱՄԵՆԸ</w:t>
            </w:r>
          </w:p>
        </w:tc>
        <w:tc>
          <w:tcPr>
            <w:tcW w:w="1438" w:type="dxa"/>
            <w:tcBorders>
              <w:top w:val="nil"/>
              <w:left w:val="nil"/>
              <w:bottom w:val="single" w:sz="4" w:space="0" w:color="auto"/>
              <w:right w:val="single" w:sz="4" w:space="0" w:color="auto"/>
            </w:tcBorders>
            <w:shd w:val="clear" w:color="auto" w:fill="auto"/>
            <w:vAlign w:val="center"/>
            <w:hideMark/>
          </w:tcPr>
          <w:p w:rsidR="00737CBE" w:rsidRPr="00737CBE" w:rsidRDefault="00737CBE" w:rsidP="00737CBE">
            <w:pPr>
              <w:rPr>
                <w:rFonts w:ascii="GHEA Mariam" w:hAnsi="GHEA Mariam" w:cs="Calibri"/>
                <w:lang w:eastAsia="en-US"/>
              </w:rPr>
            </w:pPr>
            <w:r w:rsidRPr="00737CBE">
              <w:rPr>
                <w:rFonts w:ascii="Calibri" w:hAnsi="Calibri" w:cs="Calibri"/>
                <w:lang w:eastAsia="en-US"/>
              </w:rPr>
              <w:t> </w:t>
            </w:r>
          </w:p>
        </w:tc>
        <w:tc>
          <w:tcPr>
            <w:tcW w:w="3116" w:type="dxa"/>
            <w:tcBorders>
              <w:top w:val="nil"/>
              <w:left w:val="nil"/>
              <w:bottom w:val="single" w:sz="4" w:space="0" w:color="auto"/>
              <w:right w:val="single" w:sz="4" w:space="0" w:color="auto"/>
            </w:tcBorders>
            <w:shd w:val="clear" w:color="auto" w:fill="auto"/>
            <w:hideMark/>
          </w:tcPr>
          <w:p w:rsidR="00737CBE" w:rsidRPr="00737CBE" w:rsidRDefault="00737CBE" w:rsidP="00737CBE">
            <w:pPr>
              <w:rPr>
                <w:rFonts w:ascii="GHEA Mariam" w:hAnsi="GHEA Mariam" w:cs="Calibri"/>
                <w:lang w:eastAsia="en-US"/>
              </w:rPr>
            </w:pPr>
            <w:r w:rsidRPr="00737CBE">
              <w:rPr>
                <w:rFonts w:ascii="Calibri" w:hAnsi="Calibri" w:cs="Calibri"/>
                <w:lang w:eastAsia="en-US"/>
              </w:rPr>
              <w:t> </w:t>
            </w:r>
          </w:p>
        </w:tc>
        <w:tc>
          <w:tcPr>
            <w:tcW w:w="3330" w:type="dxa"/>
            <w:tcBorders>
              <w:top w:val="nil"/>
              <w:left w:val="nil"/>
              <w:bottom w:val="single" w:sz="4" w:space="0" w:color="auto"/>
              <w:right w:val="single" w:sz="4" w:space="0" w:color="auto"/>
            </w:tcBorders>
            <w:shd w:val="clear" w:color="auto" w:fill="auto"/>
            <w:hideMark/>
          </w:tcPr>
          <w:p w:rsidR="00737CBE" w:rsidRPr="00737CBE" w:rsidRDefault="00737CBE" w:rsidP="00737CBE">
            <w:pPr>
              <w:rPr>
                <w:rFonts w:ascii="GHEA Mariam" w:hAnsi="GHEA Mariam" w:cs="Calibri"/>
                <w:lang w:eastAsia="en-US"/>
              </w:rPr>
            </w:pPr>
            <w:r w:rsidRPr="00737CBE">
              <w:rPr>
                <w:rFonts w:ascii="Calibri" w:hAnsi="Calibri" w:cs="Calibri"/>
                <w:lang w:eastAsia="en-US"/>
              </w:rPr>
              <w:t> </w:t>
            </w:r>
          </w:p>
        </w:tc>
        <w:tc>
          <w:tcPr>
            <w:tcW w:w="3063" w:type="dxa"/>
            <w:tcBorders>
              <w:top w:val="nil"/>
              <w:left w:val="nil"/>
              <w:bottom w:val="single" w:sz="4" w:space="0" w:color="auto"/>
              <w:right w:val="single" w:sz="4" w:space="0" w:color="auto"/>
            </w:tcBorders>
            <w:shd w:val="clear" w:color="auto" w:fill="auto"/>
            <w:hideMark/>
          </w:tcPr>
          <w:p w:rsidR="00737CBE" w:rsidRPr="00737CBE" w:rsidRDefault="00737CBE" w:rsidP="00737CBE">
            <w:pPr>
              <w:rPr>
                <w:rFonts w:ascii="GHEA Mariam" w:hAnsi="GHEA Mariam" w:cs="Calibri"/>
                <w:lang w:eastAsia="en-US"/>
              </w:rPr>
            </w:pPr>
            <w:r w:rsidRPr="00737CBE">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auto" w:fill="auto"/>
            <w:noWrap/>
            <w:vAlign w:val="center"/>
            <w:hideMark/>
          </w:tcPr>
          <w:p w:rsidR="00737CBE" w:rsidRPr="00737CBE" w:rsidRDefault="00737CBE" w:rsidP="00737CBE">
            <w:pPr>
              <w:jc w:val="center"/>
              <w:rPr>
                <w:rFonts w:ascii="GHEA Mariam" w:hAnsi="GHEA Mariam" w:cs="Calibri"/>
                <w:lang w:eastAsia="en-US"/>
              </w:rPr>
            </w:pPr>
            <w:r w:rsidRPr="00737CBE">
              <w:rPr>
                <w:rFonts w:ascii="GHEA Mariam" w:hAnsi="GHEA Mariam" w:cs="Calibri"/>
                <w:lang w:eastAsia="en-US"/>
              </w:rPr>
              <w:t xml:space="preserve">0.0 </w:t>
            </w:r>
          </w:p>
        </w:tc>
        <w:tc>
          <w:tcPr>
            <w:tcW w:w="1433" w:type="dxa"/>
            <w:tcBorders>
              <w:top w:val="nil"/>
              <w:left w:val="nil"/>
              <w:bottom w:val="single" w:sz="4" w:space="0" w:color="auto"/>
              <w:right w:val="single" w:sz="4" w:space="0" w:color="auto"/>
            </w:tcBorders>
            <w:shd w:val="clear" w:color="auto" w:fill="auto"/>
            <w:noWrap/>
            <w:vAlign w:val="center"/>
            <w:hideMark/>
          </w:tcPr>
          <w:p w:rsidR="00737CBE" w:rsidRPr="00737CBE" w:rsidRDefault="00737CBE" w:rsidP="00737CBE">
            <w:pPr>
              <w:jc w:val="center"/>
              <w:rPr>
                <w:rFonts w:ascii="GHEA Mariam" w:hAnsi="GHEA Mariam" w:cs="Calibri"/>
                <w:lang w:eastAsia="en-US"/>
              </w:rPr>
            </w:pPr>
            <w:r w:rsidRPr="00737CBE">
              <w:rPr>
                <w:rFonts w:ascii="GHEA Mariam" w:hAnsi="GHEA Mariam" w:cs="Calibri"/>
                <w:lang w:eastAsia="en-US"/>
              </w:rPr>
              <w:t xml:space="preserve">0.0 </w:t>
            </w:r>
          </w:p>
        </w:tc>
      </w:tr>
      <w:tr w:rsidR="00737CBE" w:rsidRPr="00737CBE" w:rsidTr="00E82F94">
        <w:trPr>
          <w:trHeight w:val="330"/>
        </w:trPr>
        <w:tc>
          <w:tcPr>
            <w:tcW w:w="1296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37CBE" w:rsidRPr="00737CBE" w:rsidRDefault="00E82F94" w:rsidP="00737CBE">
            <w:pPr>
              <w:rPr>
                <w:rFonts w:ascii="GHEA Mariam" w:hAnsi="GHEA Mariam" w:cs="Calibri"/>
                <w:lang w:eastAsia="en-US"/>
              </w:rPr>
            </w:pPr>
            <w:r>
              <w:rPr>
                <w:rFonts w:ascii="GHEA Mariam" w:hAnsi="GHEA Mariam" w:cs="Calibri"/>
                <w:lang w:eastAsia="en-US"/>
              </w:rPr>
              <w:t xml:space="preserve">ՀՀ </w:t>
            </w:r>
            <w:r w:rsidR="00737CBE" w:rsidRPr="00737CBE">
              <w:rPr>
                <w:rFonts w:ascii="GHEA Mariam" w:hAnsi="GHEA Mariam" w:cs="Calibri"/>
                <w:lang w:eastAsia="en-US"/>
              </w:rPr>
              <w:t>աշխատանքի և սոցիալական հարցերի նախարարություն</w:t>
            </w:r>
          </w:p>
        </w:tc>
        <w:tc>
          <w:tcPr>
            <w:tcW w:w="1534" w:type="dxa"/>
            <w:tcBorders>
              <w:top w:val="nil"/>
              <w:left w:val="nil"/>
              <w:bottom w:val="single" w:sz="4" w:space="0" w:color="auto"/>
              <w:right w:val="single" w:sz="4" w:space="0" w:color="auto"/>
            </w:tcBorders>
            <w:shd w:val="clear" w:color="auto" w:fill="auto"/>
            <w:noWrap/>
            <w:vAlign w:val="center"/>
            <w:hideMark/>
          </w:tcPr>
          <w:p w:rsidR="00737CBE" w:rsidRPr="00737CBE" w:rsidRDefault="00737CBE" w:rsidP="00737CBE">
            <w:pPr>
              <w:jc w:val="center"/>
              <w:rPr>
                <w:rFonts w:ascii="GHEA Mariam" w:hAnsi="GHEA Mariam" w:cs="Calibri"/>
                <w:lang w:eastAsia="en-US"/>
              </w:rPr>
            </w:pPr>
            <w:r w:rsidRPr="00737CBE">
              <w:rPr>
                <w:rFonts w:ascii="GHEA Mariam" w:hAnsi="GHEA Mariam" w:cs="Calibri"/>
                <w:lang w:eastAsia="en-US"/>
              </w:rPr>
              <w:t xml:space="preserve">0.0 </w:t>
            </w:r>
          </w:p>
        </w:tc>
        <w:tc>
          <w:tcPr>
            <w:tcW w:w="1433" w:type="dxa"/>
            <w:tcBorders>
              <w:top w:val="nil"/>
              <w:left w:val="nil"/>
              <w:bottom w:val="single" w:sz="4" w:space="0" w:color="auto"/>
              <w:right w:val="single" w:sz="4" w:space="0" w:color="auto"/>
            </w:tcBorders>
            <w:shd w:val="clear" w:color="auto" w:fill="auto"/>
            <w:noWrap/>
            <w:vAlign w:val="center"/>
            <w:hideMark/>
          </w:tcPr>
          <w:p w:rsidR="00737CBE" w:rsidRPr="00737CBE" w:rsidRDefault="00737CBE" w:rsidP="00737CBE">
            <w:pPr>
              <w:jc w:val="center"/>
              <w:rPr>
                <w:rFonts w:ascii="GHEA Mariam" w:hAnsi="GHEA Mariam" w:cs="Calibri"/>
                <w:lang w:eastAsia="en-US"/>
              </w:rPr>
            </w:pPr>
            <w:r w:rsidRPr="00737CBE">
              <w:rPr>
                <w:rFonts w:ascii="GHEA Mariam" w:hAnsi="GHEA Mariam" w:cs="Calibri"/>
                <w:lang w:eastAsia="en-US"/>
              </w:rPr>
              <w:t xml:space="preserve">0.0 </w:t>
            </w:r>
          </w:p>
        </w:tc>
      </w:tr>
      <w:tr w:rsidR="00183938" w:rsidRPr="00737CBE" w:rsidTr="00E82F94">
        <w:trPr>
          <w:trHeight w:val="66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737CBE" w:rsidRPr="00737CBE" w:rsidRDefault="00737CBE" w:rsidP="00737CBE">
            <w:pPr>
              <w:rPr>
                <w:rFonts w:ascii="GHEA Mariam" w:hAnsi="GHEA Mariam" w:cs="Calibri"/>
                <w:lang w:eastAsia="en-US"/>
              </w:rPr>
            </w:pPr>
            <w:r w:rsidRPr="00737CBE">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737CBE" w:rsidRPr="00737CBE" w:rsidRDefault="00737CBE" w:rsidP="00737CBE">
            <w:pPr>
              <w:jc w:val="center"/>
              <w:rPr>
                <w:rFonts w:ascii="GHEA Mariam" w:hAnsi="GHEA Mariam" w:cs="Calibri"/>
                <w:b/>
                <w:bCs/>
                <w:lang w:eastAsia="en-US"/>
              </w:rPr>
            </w:pPr>
            <w:r w:rsidRPr="00737CBE">
              <w:rPr>
                <w:rFonts w:ascii="GHEA Mariam" w:hAnsi="GHEA Mariam" w:cs="Calibri"/>
                <w:b/>
                <w:bCs/>
                <w:lang w:eastAsia="en-US"/>
              </w:rPr>
              <w:t>1205</w:t>
            </w:r>
          </w:p>
        </w:tc>
        <w:tc>
          <w:tcPr>
            <w:tcW w:w="1438" w:type="dxa"/>
            <w:tcBorders>
              <w:top w:val="nil"/>
              <w:left w:val="nil"/>
              <w:bottom w:val="single" w:sz="4" w:space="0" w:color="auto"/>
              <w:right w:val="single" w:sz="4" w:space="0" w:color="auto"/>
            </w:tcBorders>
            <w:shd w:val="clear" w:color="auto" w:fill="auto"/>
            <w:hideMark/>
          </w:tcPr>
          <w:p w:rsidR="00737CBE" w:rsidRPr="00737CBE" w:rsidRDefault="00737CBE" w:rsidP="00737CBE">
            <w:pPr>
              <w:rPr>
                <w:rFonts w:ascii="GHEA Mariam" w:hAnsi="GHEA Mariam" w:cs="Calibri"/>
                <w:lang w:eastAsia="en-US"/>
              </w:rPr>
            </w:pPr>
            <w:r w:rsidRPr="00737CBE">
              <w:rPr>
                <w:rFonts w:ascii="Calibri" w:hAnsi="Calibri" w:cs="Calibri"/>
                <w:lang w:eastAsia="en-US"/>
              </w:rPr>
              <w:t> </w:t>
            </w:r>
          </w:p>
        </w:tc>
        <w:tc>
          <w:tcPr>
            <w:tcW w:w="3116" w:type="dxa"/>
            <w:tcBorders>
              <w:top w:val="nil"/>
              <w:left w:val="nil"/>
              <w:bottom w:val="single" w:sz="4" w:space="0" w:color="auto"/>
              <w:right w:val="single" w:sz="4" w:space="0" w:color="auto"/>
            </w:tcBorders>
            <w:shd w:val="clear" w:color="auto" w:fill="auto"/>
            <w:hideMark/>
          </w:tcPr>
          <w:p w:rsidR="00737CBE" w:rsidRPr="00737CBE" w:rsidRDefault="00737CBE" w:rsidP="00737CBE">
            <w:pPr>
              <w:rPr>
                <w:rFonts w:ascii="GHEA Mariam" w:hAnsi="GHEA Mariam" w:cs="Calibri"/>
                <w:b/>
                <w:bCs/>
                <w:lang w:eastAsia="en-US"/>
              </w:rPr>
            </w:pPr>
            <w:r w:rsidRPr="00737CBE">
              <w:rPr>
                <w:rFonts w:ascii="GHEA Mariam" w:hAnsi="GHEA Mariam" w:cs="Calibri"/>
                <w:b/>
                <w:bCs/>
                <w:lang w:eastAsia="en-US"/>
              </w:rPr>
              <w:t>Սոցիալական ապահովություն</w:t>
            </w:r>
          </w:p>
        </w:tc>
        <w:tc>
          <w:tcPr>
            <w:tcW w:w="3330" w:type="dxa"/>
            <w:tcBorders>
              <w:top w:val="nil"/>
              <w:left w:val="nil"/>
              <w:bottom w:val="single" w:sz="4" w:space="0" w:color="auto"/>
              <w:right w:val="single" w:sz="4" w:space="0" w:color="auto"/>
            </w:tcBorders>
            <w:shd w:val="clear" w:color="auto" w:fill="auto"/>
            <w:hideMark/>
          </w:tcPr>
          <w:p w:rsidR="00737CBE" w:rsidRPr="00737CBE" w:rsidRDefault="00737CBE" w:rsidP="00737CBE">
            <w:pPr>
              <w:rPr>
                <w:rFonts w:ascii="GHEA Mariam" w:hAnsi="GHEA Mariam" w:cs="Calibri"/>
                <w:b/>
                <w:bCs/>
                <w:lang w:eastAsia="en-US"/>
              </w:rPr>
            </w:pPr>
            <w:r w:rsidRPr="00737CBE">
              <w:rPr>
                <w:rFonts w:ascii="GHEA Mariam" w:hAnsi="GHEA Mariam" w:cs="Calibri"/>
                <w:b/>
                <w:bCs/>
                <w:lang w:eastAsia="en-US"/>
              </w:rPr>
              <w:t>Սոցիալական ապահովության իրավունքի իրականացման ապահովում</w:t>
            </w:r>
          </w:p>
        </w:tc>
        <w:tc>
          <w:tcPr>
            <w:tcW w:w="3063" w:type="dxa"/>
            <w:tcBorders>
              <w:top w:val="nil"/>
              <w:left w:val="nil"/>
              <w:bottom w:val="single" w:sz="4" w:space="0" w:color="auto"/>
              <w:right w:val="single" w:sz="4" w:space="0" w:color="auto"/>
            </w:tcBorders>
            <w:shd w:val="clear" w:color="auto" w:fill="auto"/>
            <w:hideMark/>
          </w:tcPr>
          <w:p w:rsidR="00737CBE" w:rsidRPr="00737CBE" w:rsidRDefault="00737CBE" w:rsidP="00737CBE">
            <w:pPr>
              <w:rPr>
                <w:rFonts w:ascii="GHEA Mariam" w:hAnsi="GHEA Mariam" w:cs="Calibri"/>
                <w:b/>
                <w:bCs/>
                <w:lang w:eastAsia="en-US"/>
              </w:rPr>
            </w:pPr>
            <w:r w:rsidRPr="00737CBE">
              <w:rPr>
                <w:rFonts w:ascii="GHEA Mariam" w:hAnsi="GHEA Mariam" w:cs="Calibri"/>
                <w:b/>
                <w:bCs/>
                <w:lang w:eastAsia="en-US"/>
              </w:rPr>
              <w:t>Սոցիալական ապահովության իրավունքի իրականացում</w:t>
            </w:r>
          </w:p>
        </w:tc>
        <w:tc>
          <w:tcPr>
            <w:tcW w:w="1534" w:type="dxa"/>
            <w:tcBorders>
              <w:top w:val="nil"/>
              <w:left w:val="nil"/>
              <w:bottom w:val="single" w:sz="4" w:space="0" w:color="auto"/>
              <w:right w:val="single" w:sz="4" w:space="0" w:color="auto"/>
            </w:tcBorders>
            <w:shd w:val="clear" w:color="auto" w:fill="auto"/>
            <w:noWrap/>
            <w:hideMark/>
          </w:tcPr>
          <w:p w:rsidR="00737CBE" w:rsidRPr="00737CBE" w:rsidRDefault="00737CBE" w:rsidP="00E82F94">
            <w:pPr>
              <w:jc w:val="center"/>
              <w:rPr>
                <w:rFonts w:ascii="GHEA Mariam" w:hAnsi="GHEA Mariam" w:cs="Calibri"/>
                <w:lang w:eastAsia="en-US"/>
              </w:rPr>
            </w:pPr>
            <w:r w:rsidRPr="00737CBE">
              <w:rPr>
                <w:rFonts w:ascii="GHEA Mariam" w:hAnsi="GHEA Mariam" w:cs="Calibri"/>
                <w:lang w:eastAsia="en-US"/>
              </w:rPr>
              <w:t>3,219,100.0</w:t>
            </w:r>
          </w:p>
        </w:tc>
        <w:tc>
          <w:tcPr>
            <w:tcW w:w="1433" w:type="dxa"/>
            <w:tcBorders>
              <w:top w:val="nil"/>
              <w:left w:val="nil"/>
              <w:bottom w:val="single" w:sz="4" w:space="0" w:color="auto"/>
              <w:right w:val="single" w:sz="4" w:space="0" w:color="auto"/>
            </w:tcBorders>
            <w:shd w:val="clear" w:color="auto" w:fill="auto"/>
            <w:noWrap/>
            <w:hideMark/>
          </w:tcPr>
          <w:p w:rsidR="00737CBE" w:rsidRPr="00737CBE" w:rsidRDefault="00737CBE" w:rsidP="00E82F94">
            <w:pPr>
              <w:jc w:val="center"/>
              <w:rPr>
                <w:rFonts w:ascii="GHEA Mariam" w:hAnsi="GHEA Mariam" w:cs="Calibri"/>
                <w:lang w:eastAsia="en-US"/>
              </w:rPr>
            </w:pPr>
            <w:r w:rsidRPr="00737CBE">
              <w:rPr>
                <w:rFonts w:ascii="GHEA Mariam" w:hAnsi="GHEA Mariam" w:cs="Calibri"/>
                <w:lang w:eastAsia="en-US"/>
              </w:rPr>
              <w:t>3,219,100.0</w:t>
            </w:r>
          </w:p>
        </w:tc>
      </w:tr>
      <w:tr w:rsidR="00183938" w:rsidRPr="00737CBE" w:rsidTr="00E82F94">
        <w:trPr>
          <w:trHeight w:val="132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37CBE" w:rsidRPr="00737CBE" w:rsidRDefault="00737CBE" w:rsidP="00737CBE">
            <w:pPr>
              <w:rPr>
                <w:rFonts w:ascii="GHEA Mariam" w:hAnsi="GHEA Mariam" w:cs="Calibri"/>
                <w:color w:val="000000"/>
                <w:lang w:eastAsia="en-US"/>
              </w:rPr>
            </w:pPr>
            <w:r w:rsidRPr="00737CBE">
              <w:rPr>
                <w:rFonts w:ascii="Calibri" w:hAnsi="Calibri" w:cs="Calibri"/>
                <w:color w:val="000000"/>
                <w:lang w:eastAsia="en-US"/>
              </w:rPr>
              <w:t> </w:t>
            </w:r>
          </w:p>
        </w:tc>
        <w:tc>
          <w:tcPr>
            <w:tcW w:w="1056" w:type="dxa"/>
            <w:tcBorders>
              <w:top w:val="nil"/>
              <w:left w:val="nil"/>
              <w:bottom w:val="single" w:sz="4" w:space="0" w:color="auto"/>
              <w:right w:val="single" w:sz="4" w:space="0" w:color="auto"/>
            </w:tcBorders>
            <w:shd w:val="clear" w:color="auto" w:fill="auto"/>
            <w:noWrap/>
            <w:vAlign w:val="bottom"/>
            <w:hideMark/>
          </w:tcPr>
          <w:p w:rsidR="00737CBE" w:rsidRPr="00737CBE" w:rsidRDefault="00737CBE" w:rsidP="00737CBE">
            <w:pPr>
              <w:rPr>
                <w:rFonts w:ascii="GHEA Mariam" w:hAnsi="GHEA Mariam" w:cs="Calibri"/>
                <w:color w:val="000000"/>
                <w:lang w:eastAsia="en-US"/>
              </w:rPr>
            </w:pPr>
            <w:r w:rsidRPr="00737CBE">
              <w:rPr>
                <w:rFonts w:ascii="Calibri" w:hAnsi="Calibri" w:cs="Calibri"/>
                <w:color w:val="000000"/>
                <w:lang w:eastAsia="en-US"/>
              </w:rPr>
              <w:t> </w:t>
            </w:r>
          </w:p>
        </w:tc>
        <w:tc>
          <w:tcPr>
            <w:tcW w:w="1438" w:type="dxa"/>
            <w:tcBorders>
              <w:top w:val="nil"/>
              <w:left w:val="nil"/>
              <w:bottom w:val="single" w:sz="4" w:space="0" w:color="auto"/>
              <w:right w:val="single" w:sz="4" w:space="0" w:color="auto"/>
            </w:tcBorders>
            <w:shd w:val="clear" w:color="auto" w:fill="auto"/>
            <w:hideMark/>
          </w:tcPr>
          <w:p w:rsidR="00737CBE" w:rsidRPr="00737CBE" w:rsidRDefault="00737CBE" w:rsidP="00737CBE">
            <w:pPr>
              <w:jc w:val="center"/>
              <w:rPr>
                <w:rFonts w:ascii="GHEA Mariam" w:hAnsi="GHEA Mariam" w:cs="Calibri"/>
                <w:lang w:eastAsia="en-US"/>
              </w:rPr>
            </w:pPr>
            <w:r w:rsidRPr="00737CBE">
              <w:rPr>
                <w:rFonts w:ascii="GHEA Mariam" w:hAnsi="GHEA Mariam" w:cs="Calibri"/>
                <w:lang w:eastAsia="en-US"/>
              </w:rPr>
              <w:t>1205 - 12029</w:t>
            </w:r>
          </w:p>
        </w:tc>
        <w:tc>
          <w:tcPr>
            <w:tcW w:w="3116" w:type="dxa"/>
            <w:tcBorders>
              <w:top w:val="nil"/>
              <w:left w:val="nil"/>
              <w:bottom w:val="single" w:sz="4" w:space="0" w:color="auto"/>
              <w:right w:val="single" w:sz="4" w:space="0" w:color="auto"/>
            </w:tcBorders>
            <w:shd w:val="clear" w:color="auto" w:fill="auto"/>
            <w:hideMark/>
          </w:tcPr>
          <w:p w:rsidR="00737CBE" w:rsidRPr="00737CBE" w:rsidRDefault="00737CBE" w:rsidP="00737CBE">
            <w:pPr>
              <w:rPr>
                <w:rFonts w:ascii="GHEA Mariam" w:hAnsi="GHEA Mariam" w:cs="Calibri"/>
                <w:lang w:eastAsia="en-US"/>
              </w:rPr>
            </w:pPr>
            <w:r w:rsidRPr="00737CBE">
              <w:rPr>
                <w:rFonts w:ascii="GHEA Mariam" w:hAnsi="GHEA Mariam" w:cs="Calibri"/>
                <w:lang w:eastAsia="en-US"/>
              </w:rPr>
              <w:t>Անկանխիկ եղանակով վճա</w:t>
            </w:r>
            <w:r w:rsidR="00183938">
              <w:rPr>
                <w:rFonts w:ascii="GHEA Mariam" w:hAnsi="GHEA Mariam" w:cs="Calibri"/>
                <w:lang w:eastAsia="en-US"/>
              </w:rPr>
              <w:softHyphen/>
            </w:r>
            <w:r w:rsidRPr="00737CBE">
              <w:rPr>
                <w:rFonts w:ascii="GHEA Mariam" w:hAnsi="GHEA Mariam" w:cs="Calibri"/>
                <w:lang w:eastAsia="en-US"/>
              </w:rPr>
              <w:t xml:space="preserve">րումներից </w:t>
            </w:r>
            <w:r w:rsidRPr="00737CBE">
              <w:rPr>
                <w:rFonts w:ascii="GHEA Mariam" w:hAnsi="GHEA Mariam" w:cs="Calibri"/>
                <w:spacing w:val="-8"/>
                <w:lang w:eastAsia="en-US"/>
              </w:rPr>
              <w:t>կենսաթոշա</w:t>
            </w:r>
            <w:r w:rsidR="00183938" w:rsidRPr="00183938">
              <w:rPr>
                <w:rFonts w:ascii="GHEA Mariam" w:hAnsi="GHEA Mariam" w:cs="Calibri"/>
                <w:spacing w:val="-8"/>
                <w:lang w:eastAsia="en-US"/>
              </w:rPr>
              <w:softHyphen/>
            </w:r>
            <w:r w:rsidRPr="00737CBE">
              <w:rPr>
                <w:rFonts w:ascii="GHEA Mariam" w:hAnsi="GHEA Mariam" w:cs="Calibri"/>
                <w:spacing w:val="-8"/>
                <w:lang w:eastAsia="en-US"/>
              </w:rPr>
              <w:t>կա</w:t>
            </w:r>
            <w:r w:rsidR="00183938" w:rsidRPr="00183938">
              <w:rPr>
                <w:rFonts w:ascii="GHEA Mariam" w:hAnsi="GHEA Mariam" w:cs="Calibri"/>
                <w:spacing w:val="-8"/>
                <w:lang w:eastAsia="en-US"/>
              </w:rPr>
              <w:softHyphen/>
            </w:r>
            <w:r w:rsidRPr="00737CBE">
              <w:rPr>
                <w:rFonts w:ascii="GHEA Mariam" w:hAnsi="GHEA Mariam" w:cs="Calibri"/>
                <w:spacing w:val="-8"/>
                <w:lang w:eastAsia="en-US"/>
              </w:rPr>
              <w:t>ռու</w:t>
            </w:r>
            <w:r w:rsidR="00183938" w:rsidRPr="00183938">
              <w:rPr>
                <w:rFonts w:ascii="GHEA Mariam" w:hAnsi="GHEA Mariam" w:cs="Calibri"/>
                <w:spacing w:val="-8"/>
                <w:lang w:eastAsia="en-US"/>
              </w:rPr>
              <w:softHyphen/>
            </w:r>
            <w:r w:rsidRPr="00737CBE">
              <w:rPr>
                <w:rFonts w:ascii="GHEA Mariam" w:hAnsi="GHEA Mariam" w:cs="Calibri"/>
                <w:spacing w:val="-8"/>
                <w:lang w:eastAsia="en-US"/>
              </w:rPr>
              <w:t>ներին հետվճարի տրամադրում</w:t>
            </w:r>
          </w:p>
        </w:tc>
        <w:tc>
          <w:tcPr>
            <w:tcW w:w="3330" w:type="dxa"/>
            <w:tcBorders>
              <w:top w:val="nil"/>
              <w:left w:val="nil"/>
              <w:bottom w:val="single" w:sz="4" w:space="0" w:color="auto"/>
              <w:right w:val="single" w:sz="4" w:space="0" w:color="auto"/>
            </w:tcBorders>
            <w:shd w:val="clear" w:color="auto" w:fill="auto"/>
            <w:hideMark/>
          </w:tcPr>
          <w:p w:rsidR="00737CBE" w:rsidRPr="00737CBE" w:rsidRDefault="00737CBE" w:rsidP="00737CBE">
            <w:pPr>
              <w:rPr>
                <w:rFonts w:ascii="GHEA Mariam" w:hAnsi="GHEA Mariam" w:cs="Calibri"/>
                <w:lang w:eastAsia="en-US"/>
              </w:rPr>
            </w:pPr>
            <w:r w:rsidRPr="00737CBE">
              <w:rPr>
                <w:rFonts w:ascii="GHEA Mariam" w:hAnsi="GHEA Mariam" w:cs="Calibri"/>
                <w:lang w:eastAsia="en-US"/>
              </w:rPr>
              <w:t>Անկանխիկ եղանակով վճարում</w:t>
            </w:r>
            <w:r w:rsidR="00183938">
              <w:rPr>
                <w:rFonts w:ascii="GHEA Mariam" w:hAnsi="GHEA Mariam" w:cs="Calibri"/>
                <w:lang w:eastAsia="en-US"/>
              </w:rPr>
              <w:softHyphen/>
            </w:r>
            <w:r w:rsidRPr="00737CBE">
              <w:rPr>
                <w:rFonts w:ascii="GHEA Mariam" w:hAnsi="GHEA Mariam" w:cs="Calibri"/>
                <w:lang w:eastAsia="en-US"/>
              </w:rPr>
              <w:t>ներից կենսաթոշ</w:t>
            </w:r>
            <w:r w:rsidR="00E82F94">
              <w:rPr>
                <w:rFonts w:ascii="GHEA Mariam" w:hAnsi="GHEA Mariam" w:cs="Calibri"/>
                <w:lang w:eastAsia="en-US"/>
              </w:rPr>
              <w:t>ակառուներին հետվճարի տրամադրում՝</w:t>
            </w:r>
            <w:r w:rsidRPr="00737CBE">
              <w:rPr>
                <w:rFonts w:ascii="GHEA Mariam" w:hAnsi="GHEA Mariam" w:cs="Calibri"/>
                <w:lang w:eastAsia="en-US"/>
              </w:rPr>
              <w:t xml:space="preserve"> պետու</w:t>
            </w:r>
            <w:r w:rsidR="00183938">
              <w:rPr>
                <w:rFonts w:ascii="GHEA Mariam" w:hAnsi="GHEA Mariam" w:cs="Calibri"/>
                <w:lang w:eastAsia="en-US"/>
              </w:rPr>
              <w:softHyphen/>
            </w:r>
            <w:r w:rsidRPr="00737CBE">
              <w:rPr>
                <w:rFonts w:ascii="GHEA Mariam" w:hAnsi="GHEA Mariam" w:cs="Calibri"/>
                <w:lang w:eastAsia="en-US"/>
              </w:rPr>
              <w:t>թյուն-մասնավոր սոցիալական փոխգործակցության միջոցառ</w:t>
            </w:r>
            <w:r w:rsidR="00183938">
              <w:rPr>
                <w:rFonts w:ascii="GHEA Mariam" w:hAnsi="GHEA Mariam" w:cs="Calibri"/>
                <w:lang w:eastAsia="en-US"/>
              </w:rPr>
              <w:softHyphen/>
            </w:r>
            <w:r w:rsidRPr="00737CBE">
              <w:rPr>
                <w:rFonts w:ascii="GHEA Mariam" w:hAnsi="GHEA Mariam" w:cs="Calibri"/>
                <w:lang w:eastAsia="en-US"/>
              </w:rPr>
              <w:t>ման շրջանակում</w:t>
            </w:r>
          </w:p>
        </w:tc>
        <w:tc>
          <w:tcPr>
            <w:tcW w:w="3063" w:type="dxa"/>
            <w:tcBorders>
              <w:top w:val="nil"/>
              <w:left w:val="nil"/>
              <w:bottom w:val="single" w:sz="4" w:space="0" w:color="auto"/>
              <w:right w:val="single" w:sz="4" w:space="0" w:color="auto"/>
            </w:tcBorders>
            <w:shd w:val="clear" w:color="auto" w:fill="auto"/>
            <w:hideMark/>
          </w:tcPr>
          <w:p w:rsidR="00737CBE" w:rsidRPr="00737CBE" w:rsidRDefault="00737CBE" w:rsidP="00737CBE">
            <w:pPr>
              <w:rPr>
                <w:rFonts w:ascii="GHEA Mariam" w:hAnsi="GHEA Mariam" w:cs="Calibri"/>
                <w:lang w:eastAsia="en-US"/>
              </w:rPr>
            </w:pPr>
            <w:r w:rsidRPr="00737CBE">
              <w:rPr>
                <w:rFonts w:ascii="GHEA Mariam" w:hAnsi="GHEA Mariam" w:cs="Calibri"/>
                <w:lang w:eastAsia="en-US"/>
              </w:rPr>
              <w:t>Տրանսֆերտների տրամադրում</w:t>
            </w:r>
          </w:p>
        </w:tc>
        <w:tc>
          <w:tcPr>
            <w:tcW w:w="1534" w:type="dxa"/>
            <w:tcBorders>
              <w:top w:val="nil"/>
              <w:left w:val="nil"/>
              <w:bottom w:val="single" w:sz="4" w:space="0" w:color="auto"/>
              <w:right w:val="single" w:sz="4" w:space="0" w:color="auto"/>
            </w:tcBorders>
            <w:shd w:val="clear" w:color="auto" w:fill="auto"/>
            <w:noWrap/>
            <w:hideMark/>
          </w:tcPr>
          <w:p w:rsidR="00737CBE" w:rsidRPr="00737CBE" w:rsidRDefault="00737CBE" w:rsidP="00E82F94">
            <w:pPr>
              <w:jc w:val="center"/>
              <w:rPr>
                <w:rFonts w:ascii="GHEA Mariam" w:hAnsi="GHEA Mariam" w:cs="Calibri"/>
                <w:lang w:eastAsia="en-US"/>
              </w:rPr>
            </w:pPr>
            <w:r w:rsidRPr="00737CBE">
              <w:rPr>
                <w:rFonts w:ascii="GHEA Mariam" w:hAnsi="GHEA Mariam" w:cs="Calibri"/>
                <w:lang w:eastAsia="en-US"/>
              </w:rPr>
              <w:t>3,219,100.0</w:t>
            </w:r>
          </w:p>
        </w:tc>
        <w:tc>
          <w:tcPr>
            <w:tcW w:w="1433" w:type="dxa"/>
            <w:tcBorders>
              <w:top w:val="nil"/>
              <w:left w:val="nil"/>
              <w:bottom w:val="single" w:sz="4" w:space="0" w:color="auto"/>
              <w:right w:val="single" w:sz="4" w:space="0" w:color="auto"/>
            </w:tcBorders>
            <w:shd w:val="clear" w:color="auto" w:fill="auto"/>
            <w:noWrap/>
            <w:hideMark/>
          </w:tcPr>
          <w:p w:rsidR="00737CBE" w:rsidRPr="00737CBE" w:rsidRDefault="00737CBE" w:rsidP="00E82F94">
            <w:pPr>
              <w:jc w:val="center"/>
              <w:rPr>
                <w:rFonts w:ascii="GHEA Mariam" w:hAnsi="GHEA Mariam" w:cs="Calibri"/>
                <w:lang w:eastAsia="en-US"/>
              </w:rPr>
            </w:pPr>
            <w:r w:rsidRPr="00737CBE">
              <w:rPr>
                <w:rFonts w:ascii="GHEA Mariam" w:hAnsi="GHEA Mariam" w:cs="Calibri"/>
                <w:lang w:eastAsia="en-US"/>
              </w:rPr>
              <w:t>3,219,100.0</w:t>
            </w:r>
          </w:p>
        </w:tc>
      </w:tr>
      <w:tr w:rsidR="00183938" w:rsidRPr="00737CBE" w:rsidTr="00E82F94">
        <w:trPr>
          <w:trHeight w:val="99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7CBE" w:rsidRPr="00737CBE" w:rsidRDefault="00737CBE" w:rsidP="00737CBE">
            <w:pPr>
              <w:rPr>
                <w:rFonts w:ascii="GHEA Mariam" w:hAnsi="GHEA Mariam" w:cs="Calibri"/>
                <w:color w:val="000000"/>
                <w:lang w:eastAsia="en-US"/>
              </w:rPr>
            </w:pPr>
            <w:r w:rsidRPr="00737CBE">
              <w:rPr>
                <w:rFonts w:ascii="Calibri" w:hAnsi="Calibri" w:cs="Calibri"/>
                <w:color w:val="000000"/>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hideMark/>
          </w:tcPr>
          <w:p w:rsidR="00737CBE" w:rsidRPr="00737CBE" w:rsidRDefault="00737CBE" w:rsidP="00737CBE">
            <w:pPr>
              <w:jc w:val="center"/>
              <w:rPr>
                <w:rFonts w:ascii="GHEA Mariam" w:hAnsi="GHEA Mariam" w:cs="Calibri"/>
                <w:b/>
                <w:bCs/>
                <w:lang w:eastAsia="en-US"/>
              </w:rPr>
            </w:pPr>
            <w:r w:rsidRPr="00737CBE">
              <w:rPr>
                <w:rFonts w:ascii="GHEA Mariam" w:hAnsi="GHEA Mariam" w:cs="Calibri"/>
                <w:b/>
                <w:bCs/>
                <w:lang w:eastAsia="en-US"/>
              </w:rPr>
              <w:t>1102</w:t>
            </w:r>
          </w:p>
        </w:tc>
        <w:tc>
          <w:tcPr>
            <w:tcW w:w="1438" w:type="dxa"/>
            <w:tcBorders>
              <w:top w:val="single" w:sz="4" w:space="0" w:color="auto"/>
              <w:left w:val="nil"/>
              <w:bottom w:val="single" w:sz="4" w:space="0" w:color="auto"/>
              <w:right w:val="single" w:sz="4" w:space="0" w:color="auto"/>
            </w:tcBorders>
            <w:shd w:val="clear" w:color="auto" w:fill="auto"/>
            <w:hideMark/>
          </w:tcPr>
          <w:p w:rsidR="00737CBE" w:rsidRPr="00737CBE" w:rsidRDefault="00737CBE" w:rsidP="00737CBE">
            <w:pPr>
              <w:rPr>
                <w:rFonts w:ascii="GHEA Mariam" w:hAnsi="GHEA Mariam" w:cs="Calibri"/>
                <w:lang w:eastAsia="en-US"/>
              </w:rPr>
            </w:pPr>
            <w:r w:rsidRPr="00737CBE">
              <w:rPr>
                <w:rFonts w:ascii="Calibri" w:hAnsi="Calibri" w:cs="Calibri"/>
                <w:lang w:eastAsia="en-US"/>
              </w:rPr>
              <w:t> </w:t>
            </w:r>
          </w:p>
        </w:tc>
        <w:tc>
          <w:tcPr>
            <w:tcW w:w="3116" w:type="dxa"/>
            <w:tcBorders>
              <w:top w:val="single" w:sz="4" w:space="0" w:color="auto"/>
              <w:left w:val="nil"/>
              <w:bottom w:val="single" w:sz="4" w:space="0" w:color="auto"/>
              <w:right w:val="single" w:sz="4" w:space="0" w:color="auto"/>
            </w:tcBorders>
            <w:shd w:val="clear" w:color="auto" w:fill="auto"/>
            <w:hideMark/>
          </w:tcPr>
          <w:p w:rsidR="00737CBE" w:rsidRPr="00737CBE" w:rsidRDefault="00737CBE" w:rsidP="00737CBE">
            <w:pPr>
              <w:rPr>
                <w:rFonts w:ascii="GHEA Mariam" w:hAnsi="GHEA Mariam" w:cs="Calibri"/>
                <w:b/>
                <w:bCs/>
                <w:lang w:eastAsia="en-US"/>
              </w:rPr>
            </w:pPr>
            <w:r w:rsidRPr="00737CBE">
              <w:rPr>
                <w:rFonts w:ascii="GHEA Mariam" w:hAnsi="GHEA Mariam" w:cs="Calibri"/>
                <w:b/>
                <w:bCs/>
                <w:lang w:eastAsia="en-US"/>
              </w:rPr>
              <w:t>Կենսաթոշակային ապահովություն</w:t>
            </w:r>
          </w:p>
        </w:tc>
        <w:tc>
          <w:tcPr>
            <w:tcW w:w="3330" w:type="dxa"/>
            <w:tcBorders>
              <w:top w:val="single" w:sz="4" w:space="0" w:color="auto"/>
              <w:left w:val="nil"/>
              <w:bottom w:val="single" w:sz="4" w:space="0" w:color="auto"/>
              <w:right w:val="single" w:sz="4" w:space="0" w:color="auto"/>
            </w:tcBorders>
            <w:shd w:val="clear" w:color="auto" w:fill="auto"/>
            <w:hideMark/>
          </w:tcPr>
          <w:p w:rsidR="00737CBE" w:rsidRPr="00737CBE" w:rsidRDefault="00737CBE" w:rsidP="00737CBE">
            <w:pPr>
              <w:rPr>
                <w:rFonts w:ascii="GHEA Mariam" w:hAnsi="GHEA Mariam" w:cs="Calibri"/>
                <w:b/>
                <w:bCs/>
                <w:lang w:eastAsia="en-US"/>
              </w:rPr>
            </w:pPr>
            <w:r w:rsidRPr="00737CBE">
              <w:rPr>
                <w:rFonts w:ascii="GHEA Mariam" w:hAnsi="GHEA Mariam" w:cs="Calibri"/>
                <w:b/>
                <w:bCs/>
                <w:lang w:eastAsia="en-US"/>
              </w:rPr>
              <w:t>Կենսաթոշակի իրավունքի իրացում</w:t>
            </w:r>
          </w:p>
        </w:tc>
        <w:tc>
          <w:tcPr>
            <w:tcW w:w="3063" w:type="dxa"/>
            <w:tcBorders>
              <w:top w:val="single" w:sz="4" w:space="0" w:color="auto"/>
              <w:left w:val="nil"/>
              <w:bottom w:val="single" w:sz="4" w:space="0" w:color="auto"/>
              <w:right w:val="single" w:sz="4" w:space="0" w:color="auto"/>
            </w:tcBorders>
            <w:shd w:val="clear" w:color="auto" w:fill="auto"/>
            <w:hideMark/>
          </w:tcPr>
          <w:p w:rsidR="00737CBE" w:rsidRPr="00737CBE" w:rsidRDefault="00737CBE" w:rsidP="00737CBE">
            <w:pPr>
              <w:rPr>
                <w:rFonts w:ascii="GHEA Mariam" w:hAnsi="GHEA Mariam" w:cs="Calibri"/>
                <w:b/>
                <w:bCs/>
                <w:lang w:eastAsia="en-US"/>
              </w:rPr>
            </w:pPr>
            <w:r w:rsidRPr="00737CBE">
              <w:rPr>
                <w:rFonts w:ascii="GHEA Mariam" w:hAnsi="GHEA Mariam" w:cs="Calibri"/>
                <w:b/>
                <w:bCs/>
                <w:lang w:eastAsia="en-US"/>
              </w:rPr>
              <w:t>Կենսաթոշակների նշանակման և վճարման գործընթացի ապահովում</w:t>
            </w:r>
          </w:p>
        </w:tc>
        <w:tc>
          <w:tcPr>
            <w:tcW w:w="1534" w:type="dxa"/>
            <w:tcBorders>
              <w:top w:val="single" w:sz="4" w:space="0" w:color="auto"/>
              <w:left w:val="nil"/>
              <w:bottom w:val="single" w:sz="4" w:space="0" w:color="auto"/>
              <w:right w:val="single" w:sz="4" w:space="0" w:color="auto"/>
            </w:tcBorders>
            <w:shd w:val="clear" w:color="auto" w:fill="auto"/>
            <w:noWrap/>
            <w:hideMark/>
          </w:tcPr>
          <w:p w:rsidR="00737CBE" w:rsidRPr="00737CBE" w:rsidRDefault="00737CBE" w:rsidP="00E82F94">
            <w:pPr>
              <w:jc w:val="center"/>
              <w:rPr>
                <w:rFonts w:ascii="GHEA Mariam" w:hAnsi="GHEA Mariam" w:cs="Calibri"/>
                <w:lang w:eastAsia="en-US"/>
              </w:rPr>
            </w:pPr>
            <w:r w:rsidRPr="00737CBE">
              <w:rPr>
                <w:rFonts w:ascii="GHEA Mariam" w:hAnsi="GHEA Mariam" w:cs="Calibri"/>
                <w:lang w:eastAsia="en-US"/>
              </w:rPr>
              <w:t>(3,219,100.0)</w:t>
            </w:r>
          </w:p>
        </w:tc>
        <w:tc>
          <w:tcPr>
            <w:tcW w:w="1433" w:type="dxa"/>
            <w:tcBorders>
              <w:top w:val="single" w:sz="4" w:space="0" w:color="auto"/>
              <w:left w:val="nil"/>
              <w:bottom w:val="single" w:sz="4" w:space="0" w:color="auto"/>
              <w:right w:val="single" w:sz="4" w:space="0" w:color="auto"/>
            </w:tcBorders>
            <w:shd w:val="clear" w:color="auto" w:fill="auto"/>
            <w:noWrap/>
            <w:hideMark/>
          </w:tcPr>
          <w:p w:rsidR="00737CBE" w:rsidRPr="00737CBE" w:rsidRDefault="00737CBE" w:rsidP="00E82F94">
            <w:pPr>
              <w:jc w:val="center"/>
              <w:rPr>
                <w:rFonts w:ascii="GHEA Mariam" w:hAnsi="GHEA Mariam" w:cs="Calibri"/>
                <w:lang w:eastAsia="en-US"/>
              </w:rPr>
            </w:pPr>
            <w:r w:rsidRPr="00737CBE">
              <w:rPr>
                <w:rFonts w:ascii="GHEA Mariam" w:hAnsi="GHEA Mariam" w:cs="Calibri"/>
                <w:lang w:eastAsia="en-US"/>
              </w:rPr>
              <w:t>(3,219,100.0)</w:t>
            </w:r>
          </w:p>
        </w:tc>
      </w:tr>
      <w:tr w:rsidR="00183938" w:rsidRPr="00737CBE" w:rsidTr="00E82F94">
        <w:trPr>
          <w:trHeight w:val="165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37CBE" w:rsidRPr="00737CBE" w:rsidRDefault="00737CBE" w:rsidP="00737CBE">
            <w:pPr>
              <w:rPr>
                <w:rFonts w:ascii="GHEA Mariam" w:hAnsi="GHEA Mariam" w:cs="Calibri"/>
                <w:color w:val="000000"/>
                <w:lang w:eastAsia="en-US"/>
              </w:rPr>
            </w:pPr>
            <w:r w:rsidRPr="00737CBE">
              <w:rPr>
                <w:rFonts w:ascii="Calibri" w:hAnsi="Calibri" w:cs="Calibri"/>
                <w:color w:val="000000"/>
                <w:lang w:eastAsia="en-US"/>
              </w:rPr>
              <w:t> </w:t>
            </w:r>
          </w:p>
        </w:tc>
        <w:tc>
          <w:tcPr>
            <w:tcW w:w="1056" w:type="dxa"/>
            <w:tcBorders>
              <w:top w:val="nil"/>
              <w:left w:val="nil"/>
              <w:bottom w:val="single" w:sz="4" w:space="0" w:color="auto"/>
              <w:right w:val="single" w:sz="4" w:space="0" w:color="auto"/>
            </w:tcBorders>
            <w:shd w:val="clear" w:color="auto" w:fill="auto"/>
            <w:noWrap/>
            <w:vAlign w:val="bottom"/>
            <w:hideMark/>
          </w:tcPr>
          <w:p w:rsidR="00737CBE" w:rsidRPr="00737CBE" w:rsidRDefault="00737CBE" w:rsidP="00737CBE">
            <w:pPr>
              <w:rPr>
                <w:rFonts w:ascii="GHEA Mariam" w:hAnsi="GHEA Mariam" w:cs="Calibri"/>
                <w:color w:val="000000"/>
                <w:lang w:eastAsia="en-US"/>
              </w:rPr>
            </w:pPr>
            <w:r w:rsidRPr="00737CBE">
              <w:rPr>
                <w:rFonts w:ascii="Calibri" w:hAnsi="Calibri" w:cs="Calibri"/>
                <w:color w:val="000000"/>
                <w:lang w:eastAsia="en-US"/>
              </w:rPr>
              <w:t> </w:t>
            </w:r>
          </w:p>
        </w:tc>
        <w:tc>
          <w:tcPr>
            <w:tcW w:w="1438" w:type="dxa"/>
            <w:tcBorders>
              <w:top w:val="nil"/>
              <w:left w:val="nil"/>
              <w:bottom w:val="single" w:sz="4" w:space="0" w:color="auto"/>
              <w:right w:val="single" w:sz="4" w:space="0" w:color="auto"/>
            </w:tcBorders>
            <w:shd w:val="clear" w:color="auto" w:fill="auto"/>
            <w:hideMark/>
          </w:tcPr>
          <w:p w:rsidR="00737CBE" w:rsidRPr="00737CBE" w:rsidRDefault="00737CBE" w:rsidP="00737CBE">
            <w:pPr>
              <w:jc w:val="center"/>
              <w:rPr>
                <w:rFonts w:ascii="GHEA Mariam" w:hAnsi="GHEA Mariam" w:cs="Calibri"/>
                <w:lang w:eastAsia="en-US"/>
              </w:rPr>
            </w:pPr>
            <w:r w:rsidRPr="00737CBE">
              <w:rPr>
                <w:rFonts w:ascii="GHEA Mariam" w:hAnsi="GHEA Mariam" w:cs="Calibri"/>
                <w:lang w:eastAsia="en-US"/>
              </w:rPr>
              <w:t>1102 - 12003</w:t>
            </w:r>
          </w:p>
        </w:tc>
        <w:tc>
          <w:tcPr>
            <w:tcW w:w="3116" w:type="dxa"/>
            <w:tcBorders>
              <w:top w:val="nil"/>
              <w:left w:val="nil"/>
              <w:bottom w:val="single" w:sz="4" w:space="0" w:color="auto"/>
              <w:right w:val="single" w:sz="4" w:space="0" w:color="auto"/>
            </w:tcBorders>
            <w:shd w:val="clear" w:color="auto" w:fill="auto"/>
            <w:hideMark/>
          </w:tcPr>
          <w:p w:rsidR="00737CBE" w:rsidRPr="00737CBE" w:rsidRDefault="00737CBE" w:rsidP="00737CBE">
            <w:pPr>
              <w:rPr>
                <w:rFonts w:ascii="GHEA Mariam" w:hAnsi="GHEA Mariam" w:cs="Calibri"/>
                <w:lang w:eastAsia="en-US"/>
              </w:rPr>
            </w:pPr>
            <w:r w:rsidRPr="00737CBE">
              <w:rPr>
                <w:rFonts w:ascii="GHEA Mariam" w:hAnsi="GHEA Mariam" w:cs="Calibri"/>
                <w:lang w:eastAsia="en-US"/>
              </w:rPr>
              <w:t>Աշխատանքային կենսաթոշակներ</w:t>
            </w:r>
          </w:p>
        </w:tc>
        <w:tc>
          <w:tcPr>
            <w:tcW w:w="3330" w:type="dxa"/>
            <w:tcBorders>
              <w:top w:val="nil"/>
              <w:left w:val="nil"/>
              <w:bottom w:val="single" w:sz="4" w:space="0" w:color="auto"/>
              <w:right w:val="single" w:sz="4" w:space="0" w:color="auto"/>
            </w:tcBorders>
            <w:shd w:val="clear" w:color="auto" w:fill="auto"/>
            <w:hideMark/>
          </w:tcPr>
          <w:p w:rsidR="00737CBE" w:rsidRPr="00737CBE" w:rsidRDefault="00737CBE" w:rsidP="00737CBE">
            <w:pPr>
              <w:rPr>
                <w:rFonts w:ascii="GHEA Mariam" w:hAnsi="GHEA Mariam" w:cs="Calibri"/>
                <w:lang w:eastAsia="en-US"/>
              </w:rPr>
            </w:pPr>
            <w:r w:rsidRPr="00737CBE">
              <w:rPr>
                <w:rFonts w:ascii="GHEA Mariam" w:hAnsi="GHEA Mariam" w:cs="Calibri"/>
                <w:lang w:eastAsia="en-US"/>
              </w:rPr>
              <w:t>Աշխատանքային կենսաթոշակ</w:t>
            </w:r>
            <w:r w:rsidR="00183938">
              <w:rPr>
                <w:rFonts w:ascii="GHEA Mariam" w:hAnsi="GHEA Mariam" w:cs="Calibri"/>
                <w:lang w:eastAsia="en-US"/>
              </w:rPr>
              <w:softHyphen/>
            </w:r>
            <w:r w:rsidRPr="00737CBE">
              <w:rPr>
                <w:rFonts w:ascii="GHEA Mariam" w:hAnsi="GHEA Mariam" w:cs="Calibri"/>
                <w:lang w:eastAsia="en-US"/>
              </w:rPr>
              <w:t>ների (տարիքային, հաշմանդա</w:t>
            </w:r>
            <w:r w:rsidR="00183938">
              <w:rPr>
                <w:rFonts w:ascii="GHEA Mariam" w:hAnsi="GHEA Mariam" w:cs="Calibri"/>
                <w:lang w:eastAsia="en-US"/>
              </w:rPr>
              <w:softHyphen/>
            </w:r>
            <w:r w:rsidRPr="00737CBE">
              <w:rPr>
                <w:rFonts w:ascii="GHEA Mariam" w:hAnsi="GHEA Mariam" w:cs="Calibri"/>
                <w:lang w:eastAsia="en-US"/>
              </w:rPr>
              <w:t>մության, արտոնյալ պայման</w:t>
            </w:r>
            <w:r w:rsidR="00183938">
              <w:rPr>
                <w:rFonts w:ascii="GHEA Mariam" w:hAnsi="GHEA Mariam" w:cs="Calibri"/>
                <w:lang w:eastAsia="en-US"/>
              </w:rPr>
              <w:softHyphen/>
            </w:r>
            <w:r w:rsidRPr="00737CBE">
              <w:rPr>
                <w:rFonts w:ascii="GHEA Mariam" w:hAnsi="GHEA Mariam" w:cs="Calibri"/>
                <w:lang w:eastAsia="en-US"/>
              </w:rPr>
              <w:t>ներով, երկարամյա ծառայու</w:t>
            </w:r>
            <w:r w:rsidR="00183938">
              <w:rPr>
                <w:rFonts w:ascii="GHEA Mariam" w:hAnsi="GHEA Mariam" w:cs="Calibri"/>
                <w:lang w:eastAsia="en-US"/>
              </w:rPr>
              <w:softHyphen/>
            </w:r>
            <w:r w:rsidRPr="00737CBE">
              <w:rPr>
                <w:rFonts w:ascii="GHEA Mariam" w:hAnsi="GHEA Mariam" w:cs="Calibri"/>
                <w:lang w:eastAsia="en-US"/>
              </w:rPr>
              <w:t>թյան, մասնակի, կերակրողին կորցնելու դեպքում կենսաթո</w:t>
            </w:r>
            <w:r w:rsidR="00183938">
              <w:rPr>
                <w:rFonts w:ascii="GHEA Mariam" w:hAnsi="GHEA Mariam" w:cs="Calibri"/>
                <w:lang w:eastAsia="en-US"/>
              </w:rPr>
              <w:softHyphen/>
            </w:r>
            <w:r w:rsidRPr="00737CBE">
              <w:rPr>
                <w:rFonts w:ascii="GHEA Mariam" w:hAnsi="GHEA Mariam" w:cs="Calibri"/>
                <w:lang w:eastAsia="en-US"/>
              </w:rPr>
              <w:t>շակների) տրամադրում</w:t>
            </w:r>
          </w:p>
        </w:tc>
        <w:tc>
          <w:tcPr>
            <w:tcW w:w="3063" w:type="dxa"/>
            <w:tcBorders>
              <w:top w:val="nil"/>
              <w:left w:val="nil"/>
              <w:bottom w:val="single" w:sz="4" w:space="0" w:color="auto"/>
              <w:right w:val="single" w:sz="4" w:space="0" w:color="auto"/>
            </w:tcBorders>
            <w:shd w:val="clear" w:color="auto" w:fill="auto"/>
            <w:hideMark/>
          </w:tcPr>
          <w:p w:rsidR="00737CBE" w:rsidRPr="00737CBE" w:rsidRDefault="00737CBE" w:rsidP="00737CBE">
            <w:pPr>
              <w:rPr>
                <w:rFonts w:ascii="GHEA Mariam" w:hAnsi="GHEA Mariam" w:cs="Calibri"/>
                <w:lang w:eastAsia="en-US"/>
              </w:rPr>
            </w:pPr>
            <w:r w:rsidRPr="00737CBE">
              <w:rPr>
                <w:rFonts w:ascii="GHEA Mariam" w:hAnsi="GHEA Mariam" w:cs="Calibri"/>
                <w:lang w:eastAsia="en-US"/>
              </w:rPr>
              <w:t>Տրանսֆերտների տրամադրում</w:t>
            </w:r>
          </w:p>
        </w:tc>
        <w:tc>
          <w:tcPr>
            <w:tcW w:w="1534" w:type="dxa"/>
            <w:tcBorders>
              <w:top w:val="nil"/>
              <w:left w:val="nil"/>
              <w:bottom w:val="single" w:sz="4" w:space="0" w:color="auto"/>
              <w:right w:val="single" w:sz="4" w:space="0" w:color="auto"/>
            </w:tcBorders>
            <w:shd w:val="clear" w:color="auto" w:fill="auto"/>
            <w:noWrap/>
            <w:hideMark/>
          </w:tcPr>
          <w:p w:rsidR="00737CBE" w:rsidRPr="00737CBE" w:rsidRDefault="00737CBE" w:rsidP="00E82F94">
            <w:pPr>
              <w:jc w:val="center"/>
              <w:rPr>
                <w:rFonts w:ascii="GHEA Mariam" w:hAnsi="GHEA Mariam" w:cs="Calibri"/>
                <w:lang w:eastAsia="en-US"/>
              </w:rPr>
            </w:pPr>
            <w:r w:rsidRPr="00737CBE">
              <w:rPr>
                <w:rFonts w:ascii="GHEA Mariam" w:hAnsi="GHEA Mariam" w:cs="Calibri"/>
                <w:lang w:eastAsia="en-US"/>
              </w:rPr>
              <w:t>(3,219,100.0)</w:t>
            </w:r>
          </w:p>
        </w:tc>
        <w:tc>
          <w:tcPr>
            <w:tcW w:w="1433" w:type="dxa"/>
            <w:tcBorders>
              <w:top w:val="nil"/>
              <w:left w:val="nil"/>
              <w:bottom w:val="single" w:sz="4" w:space="0" w:color="auto"/>
              <w:right w:val="single" w:sz="4" w:space="0" w:color="auto"/>
            </w:tcBorders>
            <w:shd w:val="clear" w:color="auto" w:fill="auto"/>
            <w:noWrap/>
            <w:hideMark/>
          </w:tcPr>
          <w:p w:rsidR="00737CBE" w:rsidRPr="00737CBE" w:rsidRDefault="00737CBE" w:rsidP="00E82F94">
            <w:pPr>
              <w:jc w:val="center"/>
              <w:rPr>
                <w:rFonts w:ascii="GHEA Mariam" w:hAnsi="GHEA Mariam" w:cs="Calibri"/>
                <w:lang w:eastAsia="en-US"/>
              </w:rPr>
            </w:pPr>
            <w:r w:rsidRPr="00737CBE">
              <w:rPr>
                <w:rFonts w:ascii="GHEA Mariam" w:hAnsi="GHEA Mariam" w:cs="Calibri"/>
                <w:lang w:eastAsia="en-US"/>
              </w:rPr>
              <w:t>(3,219,100.0)</w:t>
            </w:r>
          </w:p>
        </w:tc>
      </w:tr>
    </w:tbl>
    <w:p w:rsidR="007247E4" w:rsidRDefault="007247E4" w:rsidP="00C802CF">
      <w:pPr>
        <w:pStyle w:val="norm"/>
        <w:spacing w:line="240" w:lineRule="auto"/>
        <w:ind w:firstLine="0"/>
        <w:rPr>
          <w:rFonts w:ascii="GHEA Mariam" w:hAnsi="GHEA Mariam" w:cs="Arial"/>
          <w:sz w:val="24"/>
          <w:szCs w:val="24"/>
          <w:lang w:val="hy-AM"/>
        </w:rPr>
      </w:pPr>
    </w:p>
    <w:p w:rsidR="00183938" w:rsidRPr="00D806C7" w:rsidRDefault="00183938" w:rsidP="00C802CF">
      <w:pPr>
        <w:pStyle w:val="norm"/>
        <w:spacing w:line="240" w:lineRule="auto"/>
        <w:ind w:firstLine="0"/>
        <w:rPr>
          <w:rFonts w:ascii="GHEA Mariam" w:hAnsi="GHEA Mariam" w:cs="Arial"/>
          <w:sz w:val="24"/>
          <w:szCs w:val="24"/>
          <w:lang w:val="hy-AM"/>
        </w:rPr>
      </w:pPr>
    </w:p>
    <w:p w:rsidR="007247E4" w:rsidRPr="00D806C7" w:rsidRDefault="007247E4" w:rsidP="00C802CF">
      <w:pPr>
        <w:pStyle w:val="norm"/>
        <w:spacing w:line="240" w:lineRule="auto"/>
        <w:ind w:firstLine="0"/>
        <w:rPr>
          <w:rFonts w:ascii="GHEA Mariam" w:hAnsi="GHEA Mariam" w:cs="Arial"/>
          <w:sz w:val="24"/>
          <w:szCs w:val="24"/>
          <w:lang w:val="hy-AM"/>
        </w:rPr>
      </w:pPr>
    </w:p>
    <w:p w:rsidR="001F4AC9" w:rsidRPr="00D806C7" w:rsidRDefault="001F4AC9" w:rsidP="00C802CF">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C802CF">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4A74FB">
        <w:rPr>
          <w:rFonts w:ascii="GHEA Mariam" w:hAnsi="GHEA Mariam"/>
          <w:sz w:val="24"/>
          <w:szCs w:val="24"/>
          <w:lang w:val="hy-AM"/>
        </w:rPr>
        <w:t xml:space="preserve"> </w:t>
      </w: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870C18" w:rsidRPr="00D806C7" w:rsidRDefault="001F4AC9" w:rsidP="009B1410">
      <w:pPr>
        <w:pStyle w:val="mechtex"/>
        <w:ind w:firstLine="709"/>
        <w:jc w:val="left"/>
        <w:rPr>
          <w:rFonts w:ascii="GHEA Mariam" w:hAnsi="GHEA Mariam" w:cs="Sylfaen"/>
          <w:sz w:val="24"/>
          <w:szCs w:val="24"/>
          <w:lang w:val="hy-AM"/>
        </w:rPr>
        <w:sectPr w:rsidR="00870C18"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2</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00C04C1F">
        <w:rPr>
          <w:rFonts w:ascii="GHEA Mariam" w:hAnsi="GHEA Mariam"/>
          <w:spacing w:val="-2"/>
          <w:sz w:val="24"/>
          <w:szCs w:val="24"/>
          <w:lang w:val="hy-AM"/>
        </w:rPr>
        <w:t xml:space="preserve">       </w:t>
      </w:r>
      <w:r w:rsidR="00C04C1F" w:rsidRPr="00C04C1F">
        <w:rPr>
          <w:rFonts w:ascii="GHEA Mariam" w:hAnsi="GHEA Mariam" w:cs="Sylfaen"/>
          <w:spacing w:val="-4"/>
          <w:sz w:val="24"/>
          <w:szCs w:val="24"/>
          <w:lang w:val="pt-BR"/>
        </w:rPr>
        <w:t>սեպտեմբերի</w:t>
      </w:r>
      <w:r w:rsidR="00C04C1F" w:rsidRPr="008005B3">
        <w:rPr>
          <w:rFonts w:ascii="GHEA Mariam" w:hAnsi="GHEA Mariam" w:cs="Sylfaen"/>
          <w:spacing w:val="-2"/>
          <w:sz w:val="24"/>
          <w:szCs w:val="24"/>
          <w:lang w:val="pt-BR"/>
        </w:rPr>
        <w:t xml:space="preserve"> </w:t>
      </w:r>
      <w:r w:rsidR="00C04C1F">
        <w:rPr>
          <w:rFonts w:ascii="GHEA Mariam" w:hAnsi="GHEA Mariam" w:cs="Sylfaen"/>
          <w:spacing w:val="-2"/>
          <w:sz w:val="24"/>
          <w:szCs w:val="24"/>
          <w:lang w:val="hy-AM"/>
        </w:rPr>
        <w:t>25</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4A74FB" w:rsidRPr="00D806C7" w:rsidRDefault="004A74FB" w:rsidP="007247E4">
      <w:pPr>
        <w:pStyle w:val="mechtex"/>
        <w:jc w:val="left"/>
        <w:rPr>
          <w:rFonts w:ascii="GHEA Mariam" w:hAnsi="GHEA Mariam"/>
          <w:spacing w:val="-2"/>
          <w:sz w:val="24"/>
          <w:szCs w:val="24"/>
          <w:lang w:val="hy-AM"/>
        </w:rPr>
      </w:pPr>
    </w:p>
    <w:p w:rsidR="007247E4" w:rsidRPr="00D806C7" w:rsidRDefault="007247E4" w:rsidP="007247E4">
      <w:pPr>
        <w:pStyle w:val="norm"/>
        <w:spacing w:line="240" w:lineRule="auto"/>
        <w:ind w:firstLine="0"/>
        <w:rPr>
          <w:rFonts w:ascii="GHEA Mariam" w:hAnsi="GHEA Mariam" w:cs="Arial"/>
          <w:sz w:val="6"/>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879" w:type="dxa"/>
        <w:tblInd w:w="-540" w:type="dxa"/>
        <w:tblCellMar>
          <w:left w:w="0" w:type="dxa"/>
          <w:right w:w="0" w:type="dxa"/>
        </w:tblCellMar>
        <w:tblLook w:val="04A0" w:firstRow="1" w:lastRow="0" w:firstColumn="1" w:lastColumn="0" w:noHBand="0" w:noVBand="1"/>
      </w:tblPr>
      <w:tblGrid>
        <w:gridCol w:w="800"/>
        <w:gridCol w:w="880"/>
        <w:gridCol w:w="820"/>
        <w:gridCol w:w="1180"/>
        <w:gridCol w:w="1090"/>
        <w:gridCol w:w="7420"/>
        <w:gridCol w:w="1840"/>
        <w:gridCol w:w="1840"/>
        <w:gridCol w:w="9"/>
      </w:tblGrid>
      <w:tr w:rsidR="00737CBE" w:rsidRPr="00E82F94" w:rsidTr="00183938">
        <w:trPr>
          <w:trHeight w:val="780"/>
        </w:trPr>
        <w:tc>
          <w:tcPr>
            <w:tcW w:w="15879"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183938" w:rsidRDefault="00737CBE">
            <w:pPr>
              <w:jc w:val="center"/>
              <w:rPr>
                <w:rFonts w:ascii="GHEA Mariam" w:hAnsi="GHEA Mariam" w:cs="Calibri"/>
                <w:sz w:val="24"/>
                <w:szCs w:val="24"/>
                <w:lang w:val="hy-AM"/>
              </w:rPr>
            </w:pPr>
            <w:r w:rsidRPr="00183938">
              <w:rPr>
                <w:rFonts w:ascii="GHEA Mariam" w:hAnsi="GHEA Mariam" w:cs="Calibri"/>
                <w:sz w:val="24"/>
                <w:szCs w:val="24"/>
                <w:lang w:val="hy-AM"/>
              </w:rPr>
              <w:t xml:space="preserve">ՀԱՅԱՍՏԱՆԻ ՀԱՆՐԱՊԵՏՈՒԹՅԱՆ ԿԱՌԱՎԱՐՈՒԹՅԱՆ 2024 ԹՎԱԿԱՆԻ ԴԵԿՏԵՄԲԵՐԻ 27-Ի N 2060-Ն ՈՐՈՇՄԱՆ  </w:t>
            </w:r>
          </w:p>
          <w:p w:rsidR="00737CBE" w:rsidRDefault="00183938">
            <w:pPr>
              <w:jc w:val="center"/>
              <w:rPr>
                <w:rFonts w:ascii="GHEA Mariam" w:hAnsi="GHEA Mariam" w:cs="Calibri"/>
                <w:sz w:val="24"/>
                <w:szCs w:val="24"/>
                <w:lang w:val="hy-AM"/>
              </w:rPr>
            </w:pPr>
            <w:r>
              <w:rPr>
                <w:rFonts w:ascii="GHEA Mariam" w:hAnsi="GHEA Mariam" w:cs="Calibri"/>
                <w:sz w:val="24"/>
                <w:szCs w:val="24"/>
                <w:lang w:val="hy-AM"/>
              </w:rPr>
              <w:t>N</w:t>
            </w:r>
            <w:r w:rsidR="004A74FB">
              <w:rPr>
                <w:rFonts w:ascii="GHEA Mariam" w:hAnsi="GHEA Mariam" w:cs="Calibri"/>
                <w:sz w:val="24"/>
                <w:szCs w:val="24"/>
                <w:lang w:val="hy-AM"/>
              </w:rPr>
              <w:t xml:space="preserve">N 3 </w:t>
            </w:r>
            <w:r w:rsidR="00737CBE" w:rsidRPr="00183938">
              <w:rPr>
                <w:rFonts w:ascii="GHEA Mariam" w:hAnsi="GHEA Mariam" w:cs="Calibri"/>
                <w:sz w:val="24"/>
                <w:szCs w:val="24"/>
                <w:lang w:val="hy-AM"/>
              </w:rPr>
              <w:t>ԵՎ 4 ՀԱՎԵԼՎԱԾՆԵՐՈՒՄ ԿԱՏԱՐՎՈՂ ՓՈՓՈԽՈՒԹՅՈՒՆՆԵՐԸ ԵՎ ԼՐԱՑՈՒՄՆԵՐԸ</w:t>
            </w:r>
          </w:p>
          <w:p w:rsidR="00183938" w:rsidRPr="00183938" w:rsidRDefault="00183938">
            <w:pPr>
              <w:jc w:val="center"/>
              <w:rPr>
                <w:rFonts w:ascii="GHEA Mariam" w:hAnsi="GHEA Mariam" w:cs="Calibri"/>
                <w:sz w:val="24"/>
                <w:szCs w:val="24"/>
                <w:lang w:val="hy-AM" w:eastAsia="en-US"/>
              </w:rPr>
            </w:pPr>
          </w:p>
        </w:tc>
      </w:tr>
      <w:tr w:rsidR="00737CBE" w:rsidTr="00183938">
        <w:trPr>
          <w:gridAfter w:val="1"/>
          <w:wAfter w:w="9" w:type="dxa"/>
          <w:trHeight w:val="360"/>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lang w:val="hy-AM"/>
              </w:rPr>
            </w:pPr>
            <w:r w:rsidRPr="00183938">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lang w:val="hy-AM"/>
              </w:rPr>
            </w:pPr>
            <w:r w:rsidRPr="00183938">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lang w:val="hy-AM"/>
              </w:rPr>
            </w:pPr>
            <w:r w:rsidRPr="00183938">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lang w:val="hy-AM"/>
              </w:rPr>
            </w:pPr>
            <w:r w:rsidRPr="00183938">
              <w:rPr>
                <w:rFonts w:ascii="Calibri" w:hAnsi="Calibri" w:cs="Calibri"/>
                <w:sz w:val="24"/>
                <w:szCs w:val="24"/>
                <w:lang w:val="hy-AM"/>
              </w:rPr>
              <w:t> </w:t>
            </w:r>
          </w:p>
        </w:tc>
        <w:tc>
          <w:tcPr>
            <w:tcW w:w="10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lang w:val="hy-AM"/>
              </w:rPr>
            </w:pPr>
            <w:r w:rsidRPr="00183938">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lang w:val="hy-AM"/>
              </w:rPr>
            </w:pPr>
            <w:r w:rsidRPr="00183938">
              <w:rPr>
                <w:rFonts w:ascii="Calibri" w:hAnsi="Calibri" w:cs="Calibri"/>
                <w:sz w:val="24"/>
                <w:szCs w:val="24"/>
                <w:lang w:val="hy-AM"/>
              </w:rPr>
              <w:t> </w:t>
            </w:r>
          </w:p>
        </w:tc>
        <w:tc>
          <w:tcPr>
            <w:tcW w:w="3680"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737CBE" w:rsidRPr="00183938" w:rsidRDefault="00183938" w:rsidP="004A74FB">
            <w:pPr>
              <w:jc w:val="right"/>
              <w:rPr>
                <w:rFonts w:ascii="GHEA Mariam" w:hAnsi="GHEA Mariam" w:cs="Calibri"/>
                <w:sz w:val="24"/>
                <w:szCs w:val="24"/>
              </w:rPr>
            </w:pPr>
            <w:r>
              <w:rPr>
                <w:rFonts w:ascii="GHEA Mariam" w:hAnsi="GHEA Mariam" w:cs="Calibri"/>
                <w:color w:val="000000"/>
                <w:sz w:val="24"/>
                <w:szCs w:val="24"/>
                <w:lang w:val="hy-AM" w:eastAsia="en-US"/>
              </w:rPr>
              <w:t xml:space="preserve">                 </w:t>
            </w:r>
            <w:r w:rsidRPr="00183938">
              <w:rPr>
                <w:rFonts w:ascii="GHEA Mariam" w:hAnsi="GHEA Mariam" w:cs="Calibri"/>
                <w:color w:val="000000"/>
                <w:sz w:val="24"/>
                <w:szCs w:val="24"/>
                <w:lang w:eastAsia="en-US"/>
              </w:rPr>
              <w:t>(հազ. դրամ)</w:t>
            </w:r>
          </w:p>
        </w:tc>
      </w:tr>
      <w:tr w:rsidR="00737CBE" w:rsidTr="004A74FB">
        <w:trPr>
          <w:gridAfter w:val="1"/>
          <w:wAfter w:w="9" w:type="dxa"/>
          <w:trHeight w:val="1591"/>
        </w:trPr>
        <w:tc>
          <w:tcPr>
            <w:tcW w:w="250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Գործառական դասիչը</w:t>
            </w:r>
          </w:p>
        </w:tc>
        <w:tc>
          <w:tcPr>
            <w:tcW w:w="227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938" w:rsidRDefault="00737CBE" w:rsidP="004A74FB">
            <w:pPr>
              <w:jc w:val="center"/>
              <w:rPr>
                <w:rFonts w:ascii="GHEA Mariam" w:hAnsi="GHEA Mariam" w:cs="Calibri"/>
                <w:sz w:val="24"/>
                <w:szCs w:val="24"/>
              </w:rPr>
            </w:pPr>
            <w:r w:rsidRPr="00183938">
              <w:rPr>
                <w:rFonts w:ascii="GHEA Mariam" w:hAnsi="GHEA Mariam" w:cs="Calibri"/>
                <w:sz w:val="24"/>
                <w:szCs w:val="24"/>
              </w:rPr>
              <w:t>Ծրագրային</w:t>
            </w:r>
          </w:p>
          <w:p w:rsidR="00737CBE" w:rsidRPr="00183938" w:rsidRDefault="00737CBE" w:rsidP="004A74FB">
            <w:pPr>
              <w:jc w:val="center"/>
              <w:rPr>
                <w:rFonts w:ascii="GHEA Mariam" w:hAnsi="GHEA Mariam" w:cs="Calibri"/>
                <w:sz w:val="24"/>
                <w:szCs w:val="24"/>
              </w:rPr>
            </w:pPr>
            <w:r w:rsidRPr="00183938">
              <w:rPr>
                <w:rFonts w:ascii="GHEA Mariam" w:hAnsi="GHEA Mariam" w:cs="Calibri"/>
                <w:sz w:val="24"/>
                <w:szCs w:val="24"/>
              </w:rPr>
              <w:t>դասիչը</w:t>
            </w:r>
          </w:p>
        </w:tc>
        <w:tc>
          <w:tcPr>
            <w:tcW w:w="742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68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37CBE" w:rsidRPr="00183938" w:rsidRDefault="00737CBE" w:rsidP="004A74FB">
            <w:pPr>
              <w:jc w:val="center"/>
              <w:rPr>
                <w:rFonts w:ascii="GHEA Mariam" w:hAnsi="GHEA Mariam" w:cs="Calibri"/>
                <w:sz w:val="24"/>
                <w:szCs w:val="24"/>
              </w:rPr>
            </w:pPr>
            <w:r w:rsidRPr="00183938">
              <w:rPr>
                <w:rFonts w:ascii="GHEA Mariam" w:hAnsi="GHEA Mariam" w:cs="Calibri"/>
                <w:sz w:val="24"/>
                <w:szCs w:val="24"/>
              </w:rPr>
              <w:t>Ցուցանիշների փոփոխությունը ավելացումները նշված են դրական նշանով, իսկ նվազեցումները՝ փակագծերում</w:t>
            </w:r>
          </w:p>
        </w:tc>
      </w:tr>
      <w:tr w:rsidR="00737CBE" w:rsidTr="00183938">
        <w:trPr>
          <w:gridAfter w:val="1"/>
          <w:wAfter w:w="9" w:type="dxa"/>
          <w:trHeight w:val="151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37CBE" w:rsidRPr="00183938" w:rsidRDefault="00183938" w:rsidP="00183938">
            <w:pPr>
              <w:jc w:val="center"/>
              <w:rPr>
                <w:rFonts w:ascii="GHEA Mariam" w:hAnsi="GHEA Mariam" w:cs="Calibri"/>
                <w:sz w:val="24"/>
                <w:szCs w:val="24"/>
              </w:rPr>
            </w:pPr>
            <w:r w:rsidRPr="00183938">
              <w:rPr>
                <w:rFonts w:ascii="GHEA Mariam" w:hAnsi="GHEA Mariam" w:cs="Calibri"/>
                <w:sz w:val="24"/>
                <w:szCs w:val="24"/>
              </w:rPr>
              <w:t>բաժինը</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37CBE" w:rsidRPr="00183938" w:rsidRDefault="00183938" w:rsidP="00183938">
            <w:pPr>
              <w:jc w:val="center"/>
              <w:rPr>
                <w:rFonts w:ascii="GHEA Mariam" w:hAnsi="GHEA Mariam" w:cs="Calibri"/>
                <w:sz w:val="24"/>
                <w:szCs w:val="24"/>
              </w:rPr>
            </w:pPr>
            <w:r w:rsidRPr="00183938">
              <w:rPr>
                <w:rFonts w:ascii="GHEA Mariam" w:hAnsi="GHEA Mariam" w:cs="Calibri"/>
                <w:sz w:val="24"/>
                <w:szCs w:val="24"/>
              </w:rPr>
              <w:t>խումբը</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37CBE" w:rsidRPr="00183938" w:rsidRDefault="00183938" w:rsidP="00183938">
            <w:pPr>
              <w:jc w:val="center"/>
              <w:rPr>
                <w:rFonts w:ascii="GHEA Mariam" w:hAnsi="GHEA Mariam" w:cs="Calibri"/>
                <w:sz w:val="24"/>
                <w:szCs w:val="24"/>
              </w:rPr>
            </w:pPr>
            <w:r w:rsidRPr="00183938">
              <w:rPr>
                <w:rFonts w:ascii="GHEA Mariam" w:hAnsi="GHEA Mariam" w:cs="Calibri"/>
                <w:sz w:val="24"/>
                <w:szCs w:val="24"/>
              </w:rPr>
              <w:t>դասը</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37CBE" w:rsidRPr="00183938" w:rsidRDefault="00183938" w:rsidP="00183938">
            <w:pPr>
              <w:jc w:val="center"/>
              <w:rPr>
                <w:rFonts w:ascii="GHEA Mariam" w:hAnsi="GHEA Mariam" w:cs="Calibri"/>
                <w:sz w:val="24"/>
                <w:szCs w:val="24"/>
                <w:lang w:val="hy-AM"/>
              </w:rPr>
            </w:pPr>
            <w:r w:rsidRPr="00183938">
              <w:rPr>
                <w:rFonts w:ascii="GHEA Mariam" w:hAnsi="GHEA Mariam" w:cs="Calibri"/>
                <w:sz w:val="24"/>
                <w:szCs w:val="24"/>
              </w:rPr>
              <w:t>ծրագիր</w:t>
            </w:r>
            <w:r>
              <w:rPr>
                <w:rFonts w:ascii="GHEA Mariam" w:hAnsi="GHEA Mariam" w:cs="Calibri"/>
                <w:sz w:val="24"/>
                <w:szCs w:val="24"/>
                <w:lang w:val="hy-AM"/>
              </w:rPr>
              <w:t>ը</w:t>
            </w:r>
          </w:p>
        </w:tc>
        <w:tc>
          <w:tcPr>
            <w:tcW w:w="1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37CBE" w:rsidRPr="00183938" w:rsidRDefault="00183938" w:rsidP="00183938">
            <w:pPr>
              <w:jc w:val="center"/>
              <w:rPr>
                <w:rFonts w:ascii="GHEA Mariam" w:hAnsi="GHEA Mariam" w:cs="Calibri"/>
                <w:sz w:val="24"/>
                <w:szCs w:val="24"/>
                <w:lang w:val="hy-AM"/>
              </w:rPr>
            </w:pPr>
            <w:r w:rsidRPr="00183938">
              <w:rPr>
                <w:rFonts w:ascii="GHEA Mariam" w:hAnsi="GHEA Mariam" w:cs="Calibri"/>
                <w:sz w:val="24"/>
                <w:szCs w:val="24"/>
              </w:rPr>
              <w:t>միջոցառում</w:t>
            </w:r>
            <w:r>
              <w:rPr>
                <w:rFonts w:ascii="GHEA Mariam" w:hAnsi="GHEA Mariam" w:cs="Calibri"/>
                <w:sz w:val="24"/>
                <w:szCs w:val="24"/>
                <w:lang w:val="hy-AM"/>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7CBE" w:rsidRPr="00183938" w:rsidRDefault="00737CBE" w:rsidP="00183938">
            <w:pPr>
              <w:jc w:val="center"/>
              <w:rPr>
                <w:rFonts w:ascii="GHEA Mariam" w:hAnsi="GHEA Mariam" w:cs="Calibri"/>
                <w:sz w:val="24"/>
                <w:szCs w:val="24"/>
              </w:rPr>
            </w:pPr>
          </w:p>
        </w:tc>
        <w:tc>
          <w:tcPr>
            <w:tcW w:w="18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sz w:val="24"/>
                <w:szCs w:val="24"/>
              </w:rPr>
            </w:pPr>
            <w:r w:rsidRPr="00183938">
              <w:rPr>
                <w:rFonts w:ascii="GHEA Mariam" w:hAnsi="GHEA Mariam" w:cs="Calibri"/>
                <w:sz w:val="24"/>
                <w:szCs w:val="24"/>
              </w:rPr>
              <w:t>ինն ամիս</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sz w:val="24"/>
                <w:szCs w:val="24"/>
              </w:rPr>
            </w:pPr>
            <w:r w:rsidRPr="00183938">
              <w:rPr>
                <w:rFonts w:ascii="GHEA Mariam" w:hAnsi="GHEA Mariam" w:cs="Calibri"/>
                <w:sz w:val="24"/>
                <w:szCs w:val="24"/>
              </w:rPr>
              <w:t>տարի</w:t>
            </w:r>
          </w:p>
        </w:tc>
      </w:tr>
      <w:tr w:rsidR="00737CBE" w:rsidTr="00183938">
        <w:trPr>
          <w:gridAfter w:val="1"/>
          <w:wAfter w:w="9" w:type="dxa"/>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 xml:space="preserve"> ԸՆԴԱՄԵՆԸ</w:t>
            </w:r>
            <w:r w:rsidR="00183938">
              <w:rPr>
                <w:rFonts w:ascii="GHEA Mariam" w:hAnsi="GHEA Mariam" w:cs="Calibri"/>
                <w:sz w:val="24"/>
                <w:szCs w:val="24"/>
                <w:lang w:val="hy-AM"/>
              </w:rPr>
              <w:t>՝</w:t>
            </w:r>
            <w:r w:rsidRPr="00183938">
              <w:rPr>
                <w:rFonts w:ascii="GHEA Mariam" w:hAnsi="GHEA Mariam" w:cs="Calibri"/>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0.0 </w:t>
            </w:r>
          </w:p>
        </w:tc>
      </w:tr>
      <w:tr w:rsidR="00737CBE" w:rsidTr="00183938">
        <w:trPr>
          <w:gridAfter w:val="1"/>
          <w:wAfter w:w="9" w:type="dxa"/>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 xml:space="preserve"> այդ թվում`</w:t>
            </w:r>
          </w:p>
        </w:tc>
        <w:tc>
          <w:tcPr>
            <w:tcW w:w="18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8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r>
      <w:tr w:rsidR="00737CBE" w:rsidTr="00183938">
        <w:trPr>
          <w:gridAfter w:val="1"/>
          <w:wAfter w:w="9" w:type="dxa"/>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4A74FB">
            <w:pPr>
              <w:rPr>
                <w:rFonts w:ascii="GHEA Mariam" w:hAnsi="GHEA Mariam" w:cs="Calibri"/>
                <w:sz w:val="24"/>
                <w:szCs w:val="24"/>
              </w:rPr>
            </w:pPr>
            <w:r>
              <w:rPr>
                <w:rFonts w:ascii="GHEA Mariam" w:hAnsi="GHEA Mariam" w:cs="Calibri"/>
                <w:sz w:val="24"/>
                <w:szCs w:val="24"/>
              </w:rPr>
              <w:t xml:space="preserve"> ՀՀ </w:t>
            </w:r>
            <w:r w:rsidR="00737CBE" w:rsidRPr="00183938">
              <w:rPr>
                <w:rFonts w:ascii="GHEA Mariam" w:hAnsi="GHEA Mariam" w:cs="Calibri"/>
                <w:sz w:val="24"/>
                <w:szCs w:val="24"/>
              </w:rPr>
              <w:t>աշխատանքի և սոցիալական հարցերի նախարարություն</w:t>
            </w:r>
          </w:p>
        </w:tc>
        <w:tc>
          <w:tcPr>
            <w:tcW w:w="18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0.0 </w:t>
            </w:r>
          </w:p>
        </w:tc>
        <w:tc>
          <w:tcPr>
            <w:tcW w:w="18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0.0 </w:t>
            </w:r>
          </w:p>
        </w:tc>
      </w:tr>
      <w:tr w:rsidR="00737CBE" w:rsidTr="00183938">
        <w:trPr>
          <w:gridAfter w:val="1"/>
          <w:wAfter w:w="9" w:type="dxa"/>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այդ թվում՝</w:t>
            </w:r>
          </w:p>
        </w:tc>
        <w:tc>
          <w:tcPr>
            <w:tcW w:w="18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8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10</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 xml:space="preserve"> ՍՈՑԻԱԼԱԿԱՆ ՊԱՇՏՊԱՆՈՒԹՅՈՒՆ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0.0 </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r>
      <w:tr w:rsidR="00737CBE" w:rsidTr="004A74FB">
        <w:trPr>
          <w:gridAfter w:val="1"/>
          <w:wAfter w:w="9"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02</w:t>
            </w:r>
          </w:p>
        </w:tc>
        <w:tc>
          <w:tcPr>
            <w:tcW w:w="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0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b/>
                <w:bCs/>
                <w:sz w:val="24"/>
                <w:szCs w:val="24"/>
              </w:rPr>
            </w:pPr>
            <w:r w:rsidRPr="00183938">
              <w:rPr>
                <w:rFonts w:ascii="GHEA Mariam" w:hAnsi="GHEA Mariam" w:cs="Calibri"/>
                <w:b/>
                <w:bCs/>
                <w:sz w:val="24"/>
                <w:szCs w:val="24"/>
              </w:rPr>
              <w:t xml:space="preserve"> Ծերություն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0.0 </w:t>
            </w:r>
          </w:p>
        </w:tc>
      </w:tr>
      <w:tr w:rsidR="00737CBE" w:rsidTr="004A74FB">
        <w:trPr>
          <w:gridAfter w:val="1"/>
          <w:wAfter w:w="9"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lastRenderedPageBreak/>
              <w:t> </w:t>
            </w: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09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այդ թվում՝</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r>
      <w:tr w:rsidR="00737CBE" w:rsidTr="004A74FB">
        <w:trPr>
          <w:gridAfter w:val="1"/>
          <w:wAfter w:w="9"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01</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0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b/>
                <w:bCs/>
                <w:sz w:val="24"/>
                <w:szCs w:val="24"/>
              </w:rPr>
            </w:pPr>
            <w:r w:rsidRPr="00183938">
              <w:rPr>
                <w:rFonts w:ascii="GHEA Mariam" w:hAnsi="GHEA Mariam" w:cs="Calibri"/>
                <w:b/>
                <w:bCs/>
                <w:sz w:val="24"/>
                <w:szCs w:val="24"/>
              </w:rPr>
              <w:t xml:space="preserve"> Ծերություն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0.0 </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 xml:space="preserve">այդ թվում՝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37CBE" w:rsidRPr="00183938" w:rsidRDefault="004A74FB">
            <w:pPr>
              <w:rPr>
                <w:rFonts w:ascii="GHEA Mariam" w:hAnsi="GHEA Mariam" w:cs="Calibri"/>
                <w:sz w:val="24"/>
                <w:szCs w:val="24"/>
              </w:rPr>
            </w:pPr>
            <w:r>
              <w:rPr>
                <w:rFonts w:ascii="GHEA Mariam" w:hAnsi="GHEA Mariam" w:cs="Calibri"/>
                <w:sz w:val="24"/>
                <w:szCs w:val="24"/>
              </w:rPr>
              <w:t xml:space="preserve"> ՀՀ </w:t>
            </w:r>
            <w:r w:rsidR="00737CBE" w:rsidRPr="00183938">
              <w:rPr>
                <w:rFonts w:ascii="GHEA Mariam" w:hAnsi="GHEA Mariam" w:cs="Calibri"/>
                <w:sz w:val="24"/>
                <w:szCs w:val="24"/>
              </w:rPr>
              <w:t>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0.0 </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1205</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Սոցիալական ապահովություն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3,219,100.0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3,219,100.0 </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 xml:space="preserve">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r>
      <w:tr w:rsidR="00737CBE" w:rsidTr="00183938">
        <w:trPr>
          <w:gridAfter w:val="1"/>
          <w:wAfter w:w="9" w:type="dxa"/>
          <w:trHeight w:val="426"/>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12029</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Անկանխիկ եղանակով վճարումներից կենսաթոշակառուներին հետվճարի տրամադրում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3,219,100.0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3,219,100.0 </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 xml:space="preserve"> այդ թվում` ըստ կատարողների</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r>
      <w:tr w:rsidR="00737CBE" w:rsidTr="00183938">
        <w:trPr>
          <w:gridAfter w:val="1"/>
          <w:wAfter w:w="9" w:type="dxa"/>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i/>
                <w:iCs/>
                <w:sz w:val="24"/>
                <w:szCs w:val="24"/>
              </w:rPr>
            </w:pPr>
            <w:r w:rsidRPr="00183938">
              <w:rPr>
                <w:rFonts w:ascii="GHEA Mariam" w:hAnsi="GHEA Mariam" w:cs="Calibri"/>
                <w:i/>
                <w:iCs/>
                <w:sz w:val="24"/>
                <w:szCs w:val="24"/>
              </w:rPr>
              <w:t xml:space="preserve"> ՀՀ աշխատանքի և սոցիալական հարցերի նախարարության միասնական սոցիալական ծառայություն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3,219,100.0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3,219,100.0 </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 xml:space="preserve"> ԸՆԴԱՄԵՆԸ</w:t>
            </w:r>
            <w:r w:rsidR="00183938">
              <w:rPr>
                <w:rFonts w:ascii="GHEA Mariam" w:hAnsi="GHEA Mariam" w:cs="Calibri"/>
                <w:sz w:val="24"/>
                <w:szCs w:val="24"/>
                <w:lang w:val="hy-AM"/>
              </w:rPr>
              <w:t>՝</w:t>
            </w:r>
            <w:r w:rsidRPr="00183938">
              <w:rPr>
                <w:rFonts w:ascii="GHEA Mariam" w:hAnsi="GHEA Mariam" w:cs="Calibri"/>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 xml:space="preserve"> ԸՆԹԱՑԻԿ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3,219,100.0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3,219,100.0 </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4A74FB">
            <w:pPr>
              <w:rPr>
                <w:rFonts w:ascii="GHEA Mariam" w:hAnsi="GHEA Mariam" w:cs="Calibri"/>
                <w:sz w:val="24"/>
                <w:szCs w:val="24"/>
              </w:rPr>
            </w:pPr>
            <w:r>
              <w:rPr>
                <w:rFonts w:ascii="GHEA Mariam" w:hAnsi="GHEA Mariam" w:cs="Calibri"/>
                <w:sz w:val="24"/>
                <w:szCs w:val="24"/>
              </w:rPr>
              <w:t xml:space="preserve"> ՍՈՑԻԱԼԱԿԱՆ </w:t>
            </w:r>
            <w:r w:rsidR="00737CBE" w:rsidRPr="00183938">
              <w:rPr>
                <w:rFonts w:ascii="GHEA Mariam" w:hAnsi="GHEA Mariam" w:cs="Calibri"/>
                <w:sz w:val="24"/>
                <w:szCs w:val="24"/>
              </w:rPr>
              <w:t>ՆՊԱՍՏՆԵՐ ԵՎ ԿԵՆՍԱԹՈՇԱԿՆԵՐ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3,219,100.0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3,219,100.0 </w:t>
            </w:r>
          </w:p>
        </w:tc>
      </w:tr>
      <w:tr w:rsidR="00737CBE" w:rsidTr="00183938">
        <w:trPr>
          <w:gridAfter w:val="1"/>
          <w:wAfter w:w="9" w:type="dxa"/>
          <w:trHeight w:val="54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 xml:space="preserve"> Սոցիալական օգնության դրամական արտահայտությամբ նպաստներ (բյուջեից)</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3,219,100.0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3,219,100.0 </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 xml:space="preserve"> - Այլ նպաստներ բյուջեից</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3,219,100.0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 xml:space="preserve">3,219,100.0 </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1102</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Կենսաթոշակային ապահովություն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(3,219,100.0)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(3,219,100.0)</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 xml:space="preserve">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jc w:val="right"/>
              <w:rPr>
                <w:rFonts w:ascii="GHEA Mariam" w:hAnsi="GHEA Mariam" w:cs="Calibri"/>
                <w:sz w:val="24"/>
                <w:szCs w:val="24"/>
              </w:rPr>
            </w:pPr>
            <w:r w:rsidRPr="00183938">
              <w:rPr>
                <w:rFonts w:ascii="GHEA Mariam" w:hAnsi="GHEA Mariam" w:cs="Calibri"/>
                <w:sz w:val="24"/>
                <w:szCs w:val="24"/>
              </w:rPr>
              <w:t>12003</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Աշխատանքային կենսաթոշակներ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(3,219,100.0)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(3,219,100.0)</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 xml:space="preserve"> այդ թվում` ըստ կատարողների</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r>
      <w:tr w:rsidR="00737CBE" w:rsidTr="00183938">
        <w:trPr>
          <w:gridAfter w:val="1"/>
          <w:wAfter w:w="9" w:type="dxa"/>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i/>
                <w:iCs/>
                <w:sz w:val="24"/>
                <w:szCs w:val="24"/>
              </w:rPr>
            </w:pPr>
            <w:r w:rsidRPr="00183938">
              <w:rPr>
                <w:rFonts w:ascii="GHEA Mariam" w:hAnsi="GHEA Mariam" w:cs="Calibri"/>
                <w:i/>
                <w:iCs/>
                <w:sz w:val="24"/>
                <w:szCs w:val="24"/>
              </w:rPr>
              <w:t xml:space="preserve"> ՀՀ աշխատանքի և սոցիալական հարցերի նախարարության միասնական սոցիալական ծառայություն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(3,219,100.0)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(3,219,100.0)</w:t>
            </w:r>
          </w:p>
        </w:tc>
      </w:tr>
      <w:tr w:rsidR="00737CBE" w:rsidTr="00183938">
        <w:trPr>
          <w:gridAfter w:val="1"/>
          <w:wAfter w:w="9" w:type="dxa"/>
          <w:trHeight w:val="66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09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 xml:space="preserve"> 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Calibri" w:hAnsi="Calibri" w:cs="Calibri"/>
                <w:sz w:val="24"/>
                <w:szCs w:val="24"/>
              </w:rPr>
              <w:t> </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 xml:space="preserve"> ԸՆԴԱՄԵՆԸ</w:t>
            </w:r>
            <w:r w:rsidR="00183938">
              <w:rPr>
                <w:rFonts w:ascii="GHEA Mariam" w:hAnsi="GHEA Mariam" w:cs="Calibri"/>
                <w:sz w:val="24"/>
                <w:szCs w:val="24"/>
                <w:lang w:val="hy-AM"/>
              </w:rPr>
              <w:t>՝</w:t>
            </w:r>
            <w:r w:rsidRPr="00183938">
              <w:rPr>
                <w:rFonts w:ascii="GHEA Mariam" w:hAnsi="GHEA Mariam" w:cs="Calibri"/>
                <w:sz w:val="24"/>
                <w:szCs w:val="24"/>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(3,219,100.0)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(3,219,100.0)</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 xml:space="preserve"> 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(3,219,100.0)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(3,219,100.0)</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4A74FB">
            <w:pPr>
              <w:rPr>
                <w:rFonts w:ascii="GHEA Mariam" w:hAnsi="GHEA Mariam" w:cs="Calibri"/>
                <w:sz w:val="24"/>
                <w:szCs w:val="24"/>
              </w:rPr>
            </w:pPr>
            <w:r>
              <w:rPr>
                <w:rFonts w:ascii="GHEA Mariam" w:hAnsi="GHEA Mariam" w:cs="Calibri"/>
                <w:sz w:val="24"/>
                <w:szCs w:val="24"/>
              </w:rPr>
              <w:t xml:space="preserve"> ՍՈՑԻԱԼԱԿԱՆ </w:t>
            </w:r>
            <w:r w:rsidR="00737CBE" w:rsidRPr="00183938">
              <w:rPr>
                <w:rFonts w:ascii="GHEA Mariam" w:hAnsi="GHEA Mariam" w:cs="Calibri"/>
                <w:sz w:val="24"/>
                <w:szCs w:val="24"/>
              </w:rPr>
              <w:t>ՆՊԱՍՏՆԵՐ ԵՎ ԿԵՆՍԱԹՈՇԱԿՆԵՐ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(3,219,100.0)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(3,219,100.0)</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 xml:space="preserve"> Կենսաթոշակներ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(3,219,100.0)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(3,219,100.0)</w:t>
            </w:r>
          </w:p>
        </w:tc>
      </w:tr>
      <w:tr w:rsidR="00737CBE" w:rsidTr="00183938">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1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37CBE" w:rsidRPr="00183938" w:rsidRDefault="00737CBE">
            <w:pPr>
              <w:rPr>
                <w:rFonts w:ascii="GHEA Mariam" w:hAnsi="GHEA Mariam" w:cs="Calibri"/>
                <w:sz w:val="24"/>
                <w:szCs w:val="24"/>
              </w:rPr>
            </w:pPr>
            <w:r w:rsidRPr="00183938">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sz w:val="24"/>
                <w:szCs w:val="24"/>
              </w:rPr>
            </w:pPr>
            <w:r w:rsidRPr="00183938">
              <w:rPr>
                <w:rFonts w:ascii="GHEA Mariam" w:hAnsi="GHEA Mariam" w:cs="Calibri"/>
                <w:sz w:val="24"/>
                <w:szCs w:val="24"/>
              </w:rPr>
              <w:t xml:space="preserve"> - Կենսաթոշակներ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(3,219,100.0)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7CBE" w:rsidRPr="00183938" w:rsidRDefault="00737CBE">
            <w:pPr>
              <w:jc w:val="center"/>
              <w:rPr>
                <w:rFonts w:ascii="GHEA Mariam" w:hAnsi="GHEA Mariam" w:cs="Calibri"/>
                <w:sz w:val="24"/>
                <w:szCs w:val="24"/>
              </w:rPr>
            </w:pPr>
            <w:r w:rsidRPr="00183938">
              <w:rPr>
                <w:rFonts w:ascii="GHEA Mariam" w:hAnsi="GHEA Mariam" w:cs="Calibri"/>
                <w:sz w:val="24"/>
                <w:szCs w:val="24"/>
              </w:rPr>
              <w:t>(3,219,100.0)</w:t>
            </w:r>
          </w:p>
        </w:tc>
      </w:tr>
    </w:tbl>
    <w:p w:rsidR="00F17DD7" w:rsidRDefault="00F17DD7" w:rsidP="00737CBE">
      <w:pPr>
        <w:pStyle w:val="norm"/>
        <w:spacing w:line="240" w:lineRule="auto"/>
        <w:ind w:firstLine="0"/>
        <w:rPr>
          <w:rFonts w:ascii="GHEA Mariam" w:hAnsi="GHEA Mariam" w:cs="Arial"/>
          <w:sz w:val="24"/>
          <w:szCs w:val="24"/>
          <w:lang w:val="hy-AM"/>
        </w:rPr>
      </w:pPr>
    </w:p>
    <w:p w:rsidR="00183938" w:rsidRPr="00D806C7" w:rsidRDefault="00183938" w:rsidP="00737CBE">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4A74FB">
        <w:rPr>
          <w:rFonts w:ascii="GHEA Mariam" w:hAnsi="GHEA Mariam"/>
          <w:sz w:val="24"/>
          <w:szCs w:val="24"/>
          <w:lang w:val="hy-AM"/>
        </w:rPr>
        <w:t xml:space="preserve"> </w:t>
      </w:r>
      <w:r w:rsidRPr="00D806C7">
        <w:rPr>
          <w:rFonts w:ascii="GHEA Mariam" w:hAnsi="GHEA Mariam"/>
          <w:sz w:val="24"/>
          <w:szCs w:val="24"/>
          <w:lang w:val="hy-AM"/>
        </w:rPr>
        <w:t xml:space="preserve"> </w:t>
      </w:r>
      <w:r w:rsidRPr="00D806C7">
        <w:rPr>
          <w:rFonts w:ascii="GHEA Mariam" w:hAnsi="GHEA Mariam" w:cs="Sylfaen"/>
          <w:sz w:val="24"/>
          <w:szCs w:val="24"/>
          <w:lang w:val="hy-AM"/>
        </w:rPr>
        <w:t xml:space="preserve">ՎԱՐՉԱՊԵՏԻ </w:t>
      </w:r>
      <w:r w:rsidR="004A74FB">
        <w:rPr>
          <w:rFonts w:ascii="GHEA Mariam" w:hAnsi="GHEA Mariam" w:cs="Sylfaen"/>
          <w:sz w:val="24"/>
          <w:szCs w:val="24"/>
          <w:lang w:val="hy-AM"/>
        </w:rPr>
        <w:t xml:space="preserve"> </w:t>
      </w:r>
      <w:r w:rsidRPr="00D806C7">
        <w:rPr>
          <w:rFonts w:ascii="GHEA Mariam" w:hAnsi="GHEA Mariam" w:cs="Sylfaen"/>
          <w:sz w:val="24"/>
          <w:szCs w:val="24"/>
          <w:lang w:val="hy-AM"/>
        </w:rPr>
        <w:t>ԱՇԽԱՏԱԿԱԶՄԻ</w:t>
      </w:r>
    </w:p>
    <w:p w:rsidR="007247E4" w:rsidRPr="00D806C7" w:rsidRDefault="001F4AC9" w:rsidP="007247E4">
      <w:pPr>
        <w:pStyle w:val="mechtex"/>
        <w:ind w:firstLine="709"/>
        <w:jc w:val="left"/>
        <w:rPr>
          <w:rFonts w:ascii="GHEA Mariam" w:hAnsi="GHEA Mariam" w:cs="Sylfaen"/>
          <w:sz w:val="24"/>
          <w:szCs w:val="24"/>
          <w:lang w:val="hy-AM"/>
        </w:rPr>
        <w:sectPr w:rsidR="007247E4"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3</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C04C1F" w:rsidRPr="00C04C1F">
        <w:rPr>
          <w:rFonts w:ascii="GHEA Mariam" w:hAnsi="GHEA Mariam" w:cs="Sylfaen"/>
          <w:spacing w:val="-4"/>
          <w:sz w:val="24"/>
          <w:szCs w:val="24"/>
          <w:lang w:val="pt-BR"/>
        </w:rPr>
        <w:t>սեպտեմբերի</w:t>
      </w:r>
      <w:r w:rsidR="00C04C1F" w:rsidRPr="008005B3">
        <w:rPr>
          <w:rFonts w:ascii="GHEA Mariam" w:hAnsi="GHEA Mariam" w:cs="Sylfaen"/>
          <w:spacing w:val="-2"/>
          <w:sz w:val="24"/>
          <w:szCs w:val="24"/>
          <w:lang w:val="pt-BR"/>
        </w:rPr>
        <w:t xml:space="preserve"> </w:t>
      </w:r>
      <w:r w:rsidR="00C04C1F">
        <w:rPr>
          <w:rFonts w:ascii="GHEA Mariam" w:hAnsi="GHEA Mariam" w:cs="Sylfaen"/>
          <w:spacing w:val="-2"/>
          <w:sz w:val="24"/>
          <w:szCs w:val="24"/>
          <w:lang w:val="hy-AM"/>
        </w:rPr>
        <w:t>25</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24"/>
          <w:szCs w:val="24"/>
          <w:lang w:val="hy-AM"/>
        </w:rPr>
      </w:pPr>
    </w:p>
    <w:tbl>
      <w:tblPr>
        <w:tblW w:w="16060" w:type="dxa"/>
        <w:tblInd w:w="-540" w:type="dxa"/>
        <w:tblCellMar>
          <w:left w:w="0" w:type="dxa"/>
          <w:right w:w="0" w:type="dxa"/>
        </w:tblCellMar>
        <w:tblLook w:val="04A0" w:firstRow="1" w:lastRow="0" w:firstColumn="1" w:lastColumn="0" w:noHBand="0" w:noVBand="1"/>
      </w:tblPr>
      <w:tblGrid>
        <w:gridCol w:w="615"/>
        <w:gridCol w:w="914"/>
        <w:gridCol w:w="1281"/>
        <w:gridCol w:w="1416"/>
        <w:gridCol w:w="1266"/>
        <w:gridCol w:w="1750"/>
        <w:gridCol w:w="917"/>
        <w:gridCol w:w="1838"/>
        <w:gridCol w:w="2700"/>
        <w:gridCol w:w="1712"/>
        <w:gridCol w:w="1651"/>
      </w:tblGrid>
      <w:tr w:rsidR="00737CBE" w:rsidRPr="00E82F94" w:rsidTr="00183938">
        <w:trPr>
          <w:trHeight w:val="990"/>
        </w:trPr>
        <w:tc>
          <w:tcPr>
            <w:tcW w:w="16060"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183938" w:rsidRPr="004A74FB" w:rsidRDefault="00737CBE">
            <w:pPr>
              <w:jc w:val="center"/>
              <w:rPr>
                <w:rFonts w:ascii="GHEA Mariam" w:hAnsi="GHEA Mariam" w:cs="Calibri"/>
                <w:sz w:val="24"/>
                <w:szCs w:val="24"/>
                <w:lang w:val="hy-AM"/>
              </w:rPr>
            </w:pPr>
            <w:r w:rsidRPr="004A74FB">
              <w:rPr>
                <w:rFonts w:ascii="GHEA Mariam" w:hAnsi="GHEA Mariam" w:cs="Calibri"/>
                <w:sz w:val="24"/>
                <w:szCs w:val="24"/>
                <w:lang w:val="hy-AM"/>
              </w:rPr>
              <w:t xml:space="preserve">ՀԱՅԱՍՏԱՆԻ ՀԱՆՐԱՊԵՏՈՒԹՅԱՆ ԿԱՌԱՎԱՐՈՒԹՅԱՆ 2024 ԹՎԱԿԱՆԻ ԴԵԿՏԵՄԲԵՐԻ 27-Ի N 2060-Ն ՈՐՈՇՄԱՆ </w:t>
            </w:r>
          </w:p>
          <w:p w:rsidR="00737CBE" w:rsidRPr="00183938" w:rsidRDefault="004A74FB">
            <w:pPr>
              <w:jc w:val="center"/>
              <w:rPr>
                <w:rFonts w:ascii="GHEA Mariam" w:hAnsi="GHEA Mariam" w:cs="Calibri"/>
                <w:lang w:val="hy-AM" w:eastAsia="en-US"/>
              </w:rPr>
            </w:pPr>
            <w:r>
              <w:rPr>
                <w:rFonts w:ascii="GHEA Mariam" w:hAnsi="GHEA Mariam" w:cs="Calibri"/>
                <w:sz w:val="24"/>
                <w:szCs w:val="24"/>
                <w:lang w:val="hy-AM"/>
              </w:rPr>
              <w:t xml:space="preserve">N 9 ՀԱՎԵԼՎԱԾՈՒՄ </w:t>
            </w:r>
            <w:r w:rsidR="00737CBE" w:rsidRPr="004A74FB">
              <w:rPr>
                <w:rFonts w:ascii="GHEA Mariam" w:hAnsi="GHEA Mariam" w:cs="Calibri"/>
                <w:sz w:val="24"/>
                <w:szCs w:val="24"/>
                <w:lang w:val="hy-AM"/>
              </w:rPr>
              <w:t>ԿԱՏԱՐՎՈՂ ՓՈՓՈԽՈՒԹՅՈՒՆՆԵՐԸ ԵՎ ԼՐԱՑՈՒՄՆԵՐԸ</w:t>
            </w:r>
          </w:p>
        </w:tc>
      </w:tr>
      <w:tr w:rsidR="00737CBE" w:rsidTr="00183938">
        <w:trPr>
          <w:trHeight w:val="330"/>
        </w:trPr>
        <w:tc>
          <w:tcPr>
            <w:tcW w:w="0" w:type="auto"/>
            <w:gridSpan w:val="9"/>
            <w:tcBorders>
              <w:top w:val="nil"/>
              <w:left w:val="nil"/>
              <w:bottom w:val="nil"/>
              <w:right w:val="nil"/>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lang w:val="hy-AM"/>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183938" w:rsidP="00183938">
            <w:pPr>
              <w:jc w:val="right"/>
              <w:rPr>
                <w:rFonts w:ascii="GHEA Mariam" w:hAnsi="GHEA Mariam" w:cs="Calibri"/>
                <w:color w:val="000000"/>
              </w:rPr>
            </w:pPr>
            <w:r w:rsidRPr="00183938">
              <w:rPr>
                <w:rFonts w:ascii="Calibri" w:hAnsi="Calibri" w:cs="Calibri"/>
                <w:color w:val="000000"/>
                <w:lang w:val="ru-RU" w:eastAsia="en-US"/>
              </w:rPr>
              <w:t>(</w:t>
            </w:r>
            <w:r w:rsidRPr="00183938">
              <w:rPr>
                <w:rFonts w:ascii="GHEA Mariam" w:hAnsi="GHEA Mariam" w:cs="Calibri"/>
                <w:color w:val="000000"/>
                <w:szCs w:val="24"/>
                <w:lang w:eastAsia="en-US"/>
              </w:rPr>
              <w:t>հազ. դրամ)</w:t>
            </w:r>
          </w:p>
        </w:tc>
      </w:tr>
      <w:tr w:rsidR="00737CBE" w:rsidTr="00183938">
        <w:trPr>
          <w:trHeight w:val="1253"/>
        </w:trPr>
        <w:tc>
          <w:tcPr>
            <w:tcW w:w="61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737CBE">
            <w:pPr>
              <w:jc w:val="center"/>
              <w:rPr>
                <w:rFonts w:ascii="GHEA Mariam" w:hAnsi="GHEA Mariam" w:cs="Calibri"/>
              </w:rPr>
            </w:pPr>
            <w:r w:rsidRPr="00183938">
              <w:rPr>
                <w:rFonts w:ascii="GHEA Mariam" w:hAnsi="GHEA Mariam" w:cs="Calibri"/>
              </w:rPr>
              <w:t xml:space="preserve"> ԲԳԿ </w:t>
            </w:r>
          </w:p>
        </w:tc>
        <w:tc>
          <w:tcPr>
            <w:tcW w:w="219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737CBE">
            <w:pPr>
              <w:jc w:val="center"/>
              <w:rPr>
                <w:rFonts w:ascii="GHEA Mariam" w:hAnsi="GHEA Mariam" w:cs="Calibri"/>
              </w:rPr>
            </w:pPr>
            <w:r w:rsidRPr="00183938">
              <w:rPr>
                <w:rFonts w:ascii="GHEA Mariam" w:hAnsi="GHEA Mariam" w:cs="Calibri"/>
              </w:rPr>
              <w:t xml:space="preserve"> Ծրագիր</w:t>
            </w:r>
            <w:r w:rsidR="00183938">
              <w:rPr>
                <w:rFonts w:ascii="GHEA Mariam" w:hAnsi="GHEA Mariam" w:cs="Calibri"/>
                <w:lang w:val="hy-AM"/>
              </w:rPr>
              <w:t>ը</w:t>
            </w:r>
            <w:r w:rsidRPr="00183938">
              <w:rPr>
                <w:rFonts w:ascii="GHEA Mariam" w:hAnsi="GHEA Mariam" w:cs="Calibri"/>
              </w:rPr>
              <w:t xml:space="preserve"> </w:t>
            </w:r>
          </w:p>
        </w:tc>
        <w:tc>
          <w:tcPr>
            <w:tcW w:w="5349"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737CBE">
            <w:pPr>
              <w:jc w:val="center"/>
              <w:rPr>
                <w:rFonts w:ascii="GHEA Mariam" w:hAnsi="GHEA Mariam" w:cs="Calibri"/>
              </w:rPr>
            </w:pPr>
            <w:r w:rsidRPr="00183938">
              <w:rPr>
                <w:rFonts w:ascii="GHEA Mariam" w:hAnsi="GHEA Mariam" w:cs="Calibri"/>
              </w:rPr>
              <w:t xml:space="preserve"> Միջոցառում</w:t>
            </w:r>
            <w:r w:rsidR="00183938">
              <w:rPr>
                <w:rFonts w:ascii="GHEA Mariam" w:hAnsi="GHEA Mariam" w:cs="Calibri"/>
                <w:lang w:val="hy-AM"/>
              </w:rPr>
              <w:t>ը</w:t>
            </w:r>
            <w:r w:rsidRPr="00183938">
              <w:rPr>
                <w:rFonts w:ascii="GHEA Mariam" w:hAnsi="GHEA Mariam" w:cs="Calibri"/>
              </w:rPr>
              <w:t xml:space="preserve"> </w:t>
            </w:r>
          </w:p>
        </w:tc>
        <w:tc>
          <w:tcPr>
            <w:tcW w:w="183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737CBE">
            <w:pPr>
              <w:jc w:val="center"/>
              <w:rPr>
                <w:rFonts w:ascii="GHEA Mariam" w:hAnsi="GHEA Mariam" w:cs="Calibri"/>
              </w:rPr>
            </w:pPr>
            <w:r w:rsidRPr="00183938">
              <w:rPr>
                <w:rFonts w:ascii="GHEA Mariam" w:hAnsi="GHEA Mariam" w:cs="Calibri"/>
              </w:rPr>
              <w:t>Իրականացնողը/ ակտիվն օգտագործողը/ շահառուի ընտրության չափորոշիչը</w:t>
            </w:r>
          </w:p>
        </w:tc>
        <w:tc>
          <w:tcPr>
            <w:tcW w:w="27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737CBE">
            <w:pPr>
              <w:jc w:val="center"/>
              <w:rPr>
                <w:rFonts w:ascii="GHEA Mariam" w:hAnsi="GHEA Mariam" w:cs="Calibri"/>
              </w:rPr>
            </w:pPr>
            <w:r w:rsidRPr="00183938">
              <w:rPr>
                <w:rFonts w:ascii="GHEA Mariam" w:hAnsi="GHEA Mariam" w:cs="Calibri"/>
              </w:rPr>
              <w:t>Արդյունքային չափորոշիչը</w:t>
            </w:r>
          </w:p>
        </w:tc>
        <w:tc>
          <w:tcPr>
            <w:tcW w:w="3363"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7CBE" w:rsidRPr="00183938" w:rsidRDefault="00737CBE" w:rsidP="004A74FB">
            <w:pPr>
              <w:jc w:val="center"/>
              <w:rPr>
                <w:rFonts w:ascii="GHEA Mariam" w:hAnsi="GHEA Mariam" w:cs="Calibri"/>
              </w:rPr>
            </w:pPr>
            <w:r w:rsidRPr="00183938">
              <w:rPr>
                <w:rFonts w:ascii="GHEA Mariam" w:hAnsi="GHEA Mariam" w:cs="Calibri"/>
              </w:rPr>
              <w:t>Ցուցանիշների փոփոխությունը ավելացումները նշված են դրական նշանով, իսկ նվազեցումները՝ փակագծերում</w:t>
            </w:r>
          </w:p>
        </w:tc>
      </w:tr>
      <w:tr w:rsidR="00183938" w:rsidTr="004A74FB">
        <w:trPr>
          <w:trHeight w:val="10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7CBE" w:rsidRPr="00183938" w:rsidRDefault="00737CBE">
            <w:pPr>
              <w:rPr>
                <w:rFonts w:ascii="GHEA Mariam" w:hAnsi="GHEA Mariam" w:cs="Calibri"/>
              </w:rPr>
            </w:pPr>
          </w:p>
        </w:tc>
        <w:tc>
          <w:tcPr>
            <w:tcW w:w="9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rPr>
            </w:pPr>
            <w:r w:rsidRPr="00183938">
              <w:rPr>
                <w:rFonts w:ascii="GHEA Mariam" w:hAnsi="GHEA Mariam" w:cs="Calibri"/>
              </w:rPr>
              <w:t>դասիչը</w:t>
            </w:r>
          </w:p>
        </w:tc>
        <w:tc>
          <w:tcPr>
            <w:tcW w:w="12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rPr>
            </w:pPr>
            <w:r w:rsidRPr="00183938">
              <w:rPr>
                <w:rFonts w:ascii="GHEA Mariam" w:hAnsi="GHEA Mariam" w:cs="Calibri"/>
              </w:rPr>
              <w:t>անվանումը</w:t>
            </w:r>
          </w:p>
        </w:tc>
        <w:tc>
          <w:tcPr>
            <w:tcW w:w="14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rPr>
            </w:pPr>
            <w:r w:rsidRPr="00183938">
              <w:rPr>
                <w:rFonts w:ascii="GHEA Mariam" w:hAnsi="GHEA Mariam" w:cs="Calibri"/>
              </w:rPr>
              <w:t>դասիչը</w:t>
            </w:r>
          </w:p>
        </w:tc>
        <w:tc>
          <w:tcPr>
            <w:tcW w:w="12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rPr>
            </w:pPr>
            <w:r w:rsidRPr="00183938">
              <w:rPr>
                <w:rFonts w:ascii="GHEA Mariam" w:hAnsi="GHEA Mariam" w:cs="Calibri"/>
              </w:rPr>
              <w:t>անվանումը</w:t>
            </w:r>
          </w:p>
        </w:tc>
        <w:tc>
          <w:tcPr>
            <w:tcW w:w="17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rPr>
            </w:pPr>
            <w:r w:rsidRPr="00183938">
              <w:rPr>
                <w:rFonts w:ascii="GHEA Mariam" w:hAnsi="GHEA Mariam" w:cs="Calibri"/>
              </w:rPr>
              <w:t>նկարագրությունը</w:t>
            </w:r>
          </w:p>
        </w:tc>
        <w:tc>
          <w:tcPr>
            <w:tcW w:w="9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rPr>
            </w:pPr>
            <w:r w:rsidRPr="00183938">
              <w:rPr>
                <w:rFonts w:ascii="GHEA Mariam" w:hAnsi="GHEA Mariam" w:cs="Calibri"/>
              </w:rPr>
              <w:t>տեսակը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7CBE" w:rsidRPr="00183938" w:rsidRDefault="00737CBE" w:rsidP="00183938">
            <w:pPr>
              <w:jc w:val="center"/>
              <w:rPr>
                <w:rFonts w:ascii="GHEA Mariam" w:hAnsi="GHEA Mariam" w:cs="Calibri"/>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7CBE" w:rsidRPr="00183938" w:rsidRDefault="00737CBE" w:rsidP="00183938">
            <w:pPr>
              <w:jc w:val="center"/>
              <w:rPr>
                <w:rFonts w:ascii="GHEA Mariam" w:hAnsi="GHEA Mariam" w:cs="Calibri"/>
              </w:rPr>
            </w:pPr>
          </w:p>
        </w:tc>
        <w:tc>
          <w:tcPr>
            <w:tcW w:w="17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rPr>
            </w:pPr>
            <w:r w:rsidRPr="00183938">
              <w:rPr>
                <w:rFonts w:ascii="GHEA Mariam" w:hAnsi="GHEA Mariam" w:cs="Calibri"/>
              </w:rPr>
              <w:t>ինն ամիս</w:t>
            </w:r>
          </w:p>
        </w:tc>
        <w:tc>
          <w:tcPr>
            <w:tcW w:w="16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rPr>
            </w:pPr>
            <w:r w:rsidRPr="00183938">
              <w:rPr>
                <w:rFonts w:ascii="GHEA Mariam" w:hAnsi="GHEA Mariam" w:cs="Calibri"/>
              </w:rPr>
              <w:t>տարի</w:t>
            </w:r>
          </w:p>
        </w:tc>
      </w:tr>
      <w:tr w:rsidR="00737CBE" w:rsidTr="00183938">
        <w:trPr>
          <w:trHeight w:val="405"/>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 xml:space="preserve"> ԸՆԴԱՄԵՆԸ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 xml:space="preserve">0.0 </w:t>
            </w:r>
          </w:p>
        </w:tc>
      </w:tr>
      <w:tr w:rsidR="00737CBE" w:rsidTr="004A74FB">
        <w:trPr>
          <w:trHeight w:val="364"/>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4A74FB">
            <w:pPr>
              <w:rPr>
                <w:rFonts w:ascii="GHEA Mariam" w:hAnsi="GHEA Mariam" w:cs="Calibri"/>
              </w:rPr>
            </w:pPr>
            <w:r>
              <w:rPr>
                <w:rFonts w:ascii="GHEA Mariam" w:hAnsi="GHEA Mariam" w:cs="Calibri"/>
              </w:rPr>
              <w:t xml:space="preserve"> ՀՀ </w:t>
            </w:r>
            <w:r w:rsidR="00737CBE" w:rsidRPr="00183938">
              <w:rPr>
                <w:rFonts w:ascii="GHEA Mariam" w:hAnsi="GHEA Mariam" w:cs="Calibri"/>
              </w:rPr>
              <w:t xml:space="preserve">աշխատանքի և սոցիալական հարցերի նախարարություն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 xml:space="preserve">0.0 </w:t>
            </w:r>
          </w:p>
        </w:tc>
      </w:tr>
      <w:tr w:rsidR="00737CBE" w:rsidTr="004A74FB">
        <w:trPr>
          <w:trHeight w:val="425"/>
        </w:trPr>
        <w:tc>
          <w:tcPr>
            <w:tcW w:w="615"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jc w:val="center"/>
              <w:rPr>
                <w:rFonts w:ascii="GHEA Mariam" w:hAnsi="GHEA Mariam" w:cs="Calibri"/>
              </w:rPr>
            </w:pPr>
          </w:p>
        </w:tc>
        <w:tc>
          <w:tcPr>
            <w:tcW w:w="91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1205</w:t>
            </w:r>
          </w:p>
        </w:tc>
        <w:tc>
          <w:tcPr>
            <w:tcW w:w="11168"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Սոցիալական ապահովություն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 xml:space="preserve">3,219,100.0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 xml:space="preserve">3,219,100.0 </w:t>
            </w:r>
          </w:p>
        </w:tc>
      </w:tr>
      <w:tr w:rsidR="00737CBE" w:rsidTr="004A74FB">
        <w:trPr>
          <w:trHeight w:val="556"/>
        </w:trPr>
        <w:tc>
          <w:tcPr>
            <w:tcW w:w="615"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jc w:val="center"/>
              <w:rPr>
                <w:rFonts w:ascii="GHEA Mariam" w:hAnsi="GHEA Mariam" w:cs="Calibri"/>
              </w:rPr>
            </w:pPr>
          </w:p>
        </w:tc>
        <w:tc>
          <w:tcPr>
            <w:tcW w:w="914"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8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41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1205 - 12029</w:t>
            </w:r>
          </w:p>
        </w:tc>
        <w:tc>
          <w:tcPr>
            <w:tcW w:w="8471"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Անկանխիկ եղանակով վճարումներից կենսաթոշակառուներին հետվճարի տրամադրում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3,219,100.0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3,219,100.0</w:t>
            </w:r>
          </w:p>
        </w:tc>
      </w:tr>
      <w:tr w:rsidR="00737CBE" w:rsidTr="004A74FB">
        <w:trPr>
          <w:trHeight w:val="735"/>
        </w:trPr>
        <w:tc>
          <w:tcPr>
            <w:tcW w:w="615"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jc w:val="center"/>
              <w:rPr>
                <w:rFonts w:ascii="GHEA Mariam" w:hAnsi="GHEA Mariam" w:cs="Calibri"/>
              </w:rPr>
            </w:pPr>
          </w:p>
        </w:tc>
        <w:tc>
          <w:tcPr>
            <w:tcW w:w="914"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8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416"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66"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0568"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Անկանխիկ եղանակով վճարումներից կենսաթոշ</w:t>
            </w:r>
            <w:r w:rsidR="004A74FB">
              <w:rPr>
                <w:rFonts w:ascii="GHEA Mariam" w:hAnsi="GHEA Mariam" w:cs="Calibri"/>
              </w:rPr>
              <w:t>ակառուներին հետվճարի տրամադրում՝</w:t>
            </w:r>
            <w:r w:rsidRPr="00183938">
              <w:rPr>
                <w:rFonts w:ascii="GHEA Mariam" w:hAnsi="GHEA Mariam" w:cs="Calibri"/>
              </w:rPr>
              <w:t xml:space="preserve"> պետություն-մասնավոր սոցիալական փոխգործակցության միջոցառման շրջանակում</w:t>
            </w:r>
          </w:p>
        </w:tc>
      </w:tr>
      <w:tr w:rsidR="00737CBE" w:rsidTr="004A74FB">
        <w:trPr>
          <w:trHeight w:val="375"/>
        </w:trPr>
        <w:tc>
          <w:tcPr>
            <w:tcW w:w="615"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p>
        </w:tc>
        <w:tc>
          <w:tcPr>
            <w:tcW w:w="914"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8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416"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66"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8818"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 xml:space="preserve"> Տրանսֆերտների տրամադրում </w:t>
            </w:r>
          </w:p>
        </w:tc>
      </w:tr>
      <w:tr w:rsidR="00737CBE" w:rsidTr="004A74FB">
        <w:trPr>
          <w:trHeight w:val="765"/>
        </w:trPr>
        <w:tc>
          <w:tcPr>
            <w:tcW w:w="615"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p>
        </w:tc>
        <w:tc>
          <w:tcPr>
            <w:tcW w:w="914"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8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416"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66"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917"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7901"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 xml:space="preserve">Շահառուների ընտրության չափորոշիչները`  ՀՀ աշխատանքի և սոցիալական հարցերի նախարարության միասնական սոցիալական ծառայություն </w:t>
            </w:r>
          </w:p>
        </w:tc>
      </w:tr>
      <w:tr w:rsidR="00183938" w:rsidTr="004A74FB">
        <w:trPr>
          <w:trHeight w:val="450"/>
        </w:trPr>
        <w:tc>
          <w:tcPr>
            <w:tcW w:w="615"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p>
        </w:tc>
        <w:tc>
          <w:tcPr>
            <w:tcW w:w="914"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8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416"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66"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917"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838"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2700"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712"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65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r>
      <w:tr w:rsidR="00737CBE" w:rsidTr="004A74FB">
        <w:trPr>
          <w:trHeight w:val="507"/>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9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1102</w:t>
            </w:r>
          </w:p>
        </w:tc>
        <w:tc>
          <w:tcPr>
            <w:tcW w:w="11168"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Կենսաթոշակային ապահովություն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rsidP="004A74FB">
            <w:pPr>
              <w:jc w:val="center"/>
              <w:rPr>
                <w:rFonts w:ascii="GHEA Mariam" w:hAnsi="GHEA Mariam" w:cs="Calibri"/>
                <w:color w:val="000000"/>
              </w:rPr>
            </w:pPr>
            <w:r w:rsidRPr="00183938">
              <w:rPr>
                <w:rFonts w:ascii="GHEA Mariam" w:hAnsi="GHEA Mariam" w:cs="Calibri"/>
                <w:color w:val="000000"/>
              </w:rPr>
              <w:t>(3,219,100.0)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rsidP="004A74FB">
            <w:pPr>
              <w:jc w:val="center"/>
              <w:rPr>
                <w:rFonts w:ascii="GHEA Mariam" w:hAnsi="GHEA Mariam" w:cs="Calibri"/>
                <w:color w:val="000000"/>
              </w:rPr>
            </w:pPr>
            <w:r w:rsidRPr="00183938">
              <w:rPr>
                <w:rFonts w:ascii="GHEA Mariam" w:hAnsi="GHEA Mariam" w:cs="Calibri"/>
                <w:color w:val="000000"/>
              </w:rPr>
              <w:t>(3,219,100.0)</w:t>
            </w:r>
          </w:p>
        </w:tc>
      </w:tr>
      <w:tr w:rsidR="00737CBE" w:rsidTr="004A74FB">
        <w:trPr>
          <w:trHeight w:val="43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jc w:val="center"/>
              <w:rPr>
                <w:rFonts w:ascii="GHEA Mariam" w:hAnsi="GHEA Mariam"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41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cs="Calibri"/>
                <w:color w:val="000000"/>
              </w:rPr>
            </w:pPr>
            <w:r w:rsidRPr="00183938">
              <w:rPr>
                <w:rFonts w:ascii="GHEA Mariam" w:hAnsi="GHEA Mariam" w:cs="Calibri"/>
                <w:color w:val="000000"/>
              </w:rPr>
              <w:t>1102 - 12003</w:t>
            </w:r>
          </w:p>
        </w:tc>
        <w:tc>
          <w:tcPr>
            <w:tcW w:w="8471"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Աշխատանքային կենսաթոշակներ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(3,219,100.0)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(3,219,100.0)</w:t>
            </w:r>
          </w:p>
        </w:tc>
      </w:tr>
      <w:tr w:rsidR="00737CBE" w:rsidTr="004A74FB">
        <w:trPr>
          <w:trHeight w:val="658"/>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416" w:type="dxa"/>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266" w:type="dxa"/>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0568"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Աշխատանքային կենսաթոշակների (տարիքային, հաշմանդամության, արտոնյալ պայմաններով, երկարամյա ծառայության, մասնակի, կերակրողին կորցնելու դեպքում կենսաթոշակների) տրամադրում</w:t>
            </w:r>
          </w:p>
        </w:tc>
      </w:tr>
      <w:tr w:rsidR="00737CBE" w:rsidTr="004A74FB">
        <w:trPr>
          <w:trHeight w:val="40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416" w:type="dxa"/>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266" w:type="dxa"/>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gridSpan w:val="3"/>
            <w:tcBorders>
              <w:top w:val="single" w:sz="4" w:space="0" w:color="auto"/>
              <w:left w:val="single" w:sz="4" w:space="0" w:color="auto"/>
              <w:bottom w:val="single" w:sz="4" w:space="0" w:color="auto"/>
            </w:tcBorders>
            <w:shd w:val="clear" w:color="auto" w:fill="auto"/>
            <w:noWrap/>
            <w:tcMar>
              <w:top w:w="15" w:type="dxa"/>
              <w:left w:w="15" w:type="dxa"/>
              <w:bottom w:w="0" w:type="dxa"/>
              <w:right w:w="15" w:type="dxa"/>
            </w:tcMar>
            <w:hideMark/>
          </w:tcPr>
          <w:p w:rsidR="00737CBE" w:rsidRPr="00183938" w:rsidRDefault="00737CBE" w:rsidP="004A74FB">
            <w:pPr>
              <w:rPr>
                <w:rFonts w:ascii="GHEA Mariam" w:hAnsi="GHEA Mariam" w:cs="Calibri"/>
                <w:color w:val="000000"/>
              </w:rPr>
            </w:pPr>
            <w:r w:rsidRPr="00183938">
              <w:rPr>
                <w:rFonts w:ascii="GHEA Mariam" w:hAnsi="GHEA Mariam" w:cs="Calibri"/>
                <w:color w:val="000000"/>
              </w:rPr>
              <w:t>Տրանսֆերտների տրամադրում</w:t>
            </w:r>
          </w:p>
        </w:tc>
        <w:tc>
          <w:tcPr>
            <w:tcW w:w="0" w:type="auto"/>
            <w:tcBorders>
              <w:top w:val="single" w:sz="4" w:space="0" w:color="auto"/>
              <w:bottom w:val="single" w:sz="4" w:space="0" w:color="auto"/>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cs="Calibri"/>
                <w:color w:val="000000"/>
              </w:rPr>
            </w:pPr>
          </w:p>
        </w:tc>
        <w:tc>
          <w:tcPr>
            <w:tcW w:w="0" w:type="auto"/>
            <w:tcBorders>
              <w:top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r>
      <w:tr w:rsidR="00737CBE" w:rsidTr="004A74FB">
        <w:trPr>
          <w:trHeight w:val="124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416" w:type="dxa"/>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266" w:type="dxa"/>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7901"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rsidP="004A74FB">
            <w:pPr>
              <w:rPr>
                <w:rFonts w:ascii="GHEA Mariam" w:hAnsi="GHEA Mariam" w:cs="Calibri"/>
              </w:rPr>
            </w:pPr>
            <w:r w:rsidRPr="00183938">
              <w:rPr>
                <w:rFonts w:ascii="GHEA Mariam" w:hAnsi="GHEA Mariam" w:cs="Calibri"/>
              </w:rPr>
              <w:t xml:space="preserve"> Շահառուների ընտրության չափորոշիչները` Տարիքային աշխատանքային` առնվազն 10 տարվա աշխատանքային ստաժ, հաշմանդամության աշխատանքային` ըստ սանդղակի աշխատանքային ստաժ, արտոնյալ, մասնակի երկարամյա ծառայության` պահանջվող մասնագիտությամբ աշխատանքային ստաժ </w:t>
            </w:r>
          </w:p>
        </w:tc>
      </w:tr>
      <w:tr w:rsidR="00737CBE" w:rsidTr="004A74FB">
        <w:trPr>
          <w:trHeight w:val="682"/>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416" w:type="dxa"/>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266" w:type="dxa"/>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2700"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737CBE" w:rsidRPr="004A74FB" w:rsidRDefault="00737CBE">
            <w:pPr>
              <w:rPr>
                <w:rFonts w:ascii="GHEA Mariam" w:hAnsi="GHEA Mariam" w:cs="Calibri"/>
              </w:rPr>
            </w:pPr>
            <w:r w:rsidRPr="00183938">
              <w:rPr>
                <w:rFonts w:ascii="GHEA Mariam" w:hAnsi="GHEA Mariam" w:cs="Calibri"/>
              </w:rPr>
              <w:t>Կենսաթոշակառուների միջին թիվ, մարդ այդ թվում</w:t>
            </w: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cs="Calibri"/>
                <w:color w:val="000000"/>
              </w:rPr>
            </w:pPr>
            <w:r w:rsidRPr="00183938">
              <w:rPr>
                <w:rFonts w:ascii="Calibri" w:hAnsi="Calibri" w:cs="Calibri"/>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(5,330.0)</w:t>
            </w:r>
          </w:p>
        </w:tc>
      </w:tr>
    </w:tbl>
    <w:p w:rsidR="00F17DD7" w:rsidRPr="00D806C7" w:rsidRDefault="00F17DD7" w:rsidP="00737CBE">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4A74FB">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4</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C04C1F" w:rsidRPr="00C04C1F">
        <w:rPr>
          <w:rFonts w:ascii="GHEA Mariam" w:hAnsi="GHEA Mariam" w:cs="Sylfaen"/>
          <w:spacing w:val="-4"/>
          <w:sz w:val="24"/>
          <w:szCs w:val="24"/>
          <w:lang w:val="pt-BR"/>
        </w:rPr>
        <w:t>սեպտեմբերի</w:t>
      </w:r>
      <w:r w:rsidR="00C04C1F" w:rsidRPr="008005B3">
        <w:rPr>
          <w:rFonts w:ascii="GHEA Mariam" w:hAnsi="GHEA Mariam" w:cs="Sylfaen"/>
          <w:spacing w:val="-2"/>
          <w:sz w:val="24"/>
          <w:szCs w:val="24"/>
          <w:lang w:val="pt-BR"/>
        </w:rPr>
        <w:t xml:space="preserve"> </w:t>
      </w:r>
      <w:r w:rsidR="00C04C1F">
        <w:rPr>
          <w:rFonts w:ascii="GHEA Mariam" w:hAnsi="GHEA Mariam" w:cs="Sylfaen"/>
          <w:spacing w:val="-2"/>
          <w:sz w:val="24"/>
          <w:szCs w:val="24"/>
          <w:lang w:val="hy-AM"/>
        </w:rPr>
        <w:t>25</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14"/>
          <w:szCs w:val="24"/>
          <w:lang w:val="hy-AM"/>
        </w:rPr>
      </w:pPr>
    </w:p>
    <w:tbl>
      <w:tblPr>
        <w:tblW w:w="16060" w:type="dxa"/>
        <w:tblInd w:w="-540" w:type="dxa"/>
        <w:tblCellMar>
          <w:left w:w="0" w:type="dxa"/>
          <w:right w:w="0" w:type="dxa"/>
        </w:tblCellMar>
        <w:tblLook w:val="04A0" w:firstRow="1" w:lastRow="0" w:firstColumn="1" w:lastColumn="0" w:noHBand="0" w:noVBand="1"/>
      </w:tblPr>
      <w:tblGrid>
        <w:gridCol w:w="611"/>
        <w:gridCol w:w="914"/>
        <w:gridCol w:w="1281"/>
        <w:gridCol w:w="1420"/>
        <w:gridCol w:w="1263"/>
        <w:gridCol w:w="1750"/>
        <w:gridCol w:w="917"/>
        <w:gridCol w:w="1839"/>
        <w:gridCol w:w="2701"/>
        <w:gridCol w:w="1712"/>
        <w:gridCol w:w="1652"/>
      </w:tblGrid>
      <w:tr w:rsidR="00737CBE" w:rsidRPr="00E82F94" w:rsidTr="00183938">
        <w:trPr>
          <w:trHeight w:val="990"/>
        </w:trPr>
        <w:tc>
          <w:tcPr>
            <w:tcW w:w="16060"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183938" w:rsidRPr="004A74FB" w:rsidRDefault="00737CBE">
            <w:pPr>
              <w:jc w:val="center"/>
              <w:rPr>
                <w:rFonts w:ascii="GHEA Mariam" w:hAnsi="GHEA Mariam" w:cs="Calibri"/>
                <w:sz w:val="24"/>
                <w:szCs w:val="24"/>
                <w:lang w:val="hy-AM"/>
              </w:rPr>
            </w:pPr>
            <w:r w:rsidRPr="004A74FB">
              <w:rPr>
                <w:rFonts w:ascii="GHEA Mariam" w:hAnsi="GHEA Mariam" w:cs="Calibri"/>
                <w:sz w:val="24"/>
                <w:szCs w:val="24"/>
                <w:lang w:val="hy-AM"/>
              </w:rPr>
              <w:t xml:space="preserve">ՀԱՅԱՍՏԱՆԻ ՀԱՆՐԱՊԵՏՈՒԹՅԱՆ ԿԱՌԱՎԱՐՈՒԹՅԱՆ 2024 ԹՎԱԿԱՆԻ ԴԵԿՏԵՄԲԵՐԻ 27-Ի N 2060-Ն ՈՐՈՇՄԱՆ </w:t>
            </w:r>
          </w:p>
          <w:p w:rsidR="00737CBE" w:rsidRPr="00183938" w:rsidRDefault="004A74FB">
            <w:pPr>
              <w:jc w:val="center"/>
              <w:rPr>
                <w:rFonts w:ascii="GHEA Mariam" w:hAnsi="GHEA Mariam" w:cs="Calibri"/>
                <w:lang w:val="hy-AM" w:eastAsia="en-US"/>
              </w:rPr>
            </w:pPr>
            <w:r>
              <w:rPr>
                <w:rFonts w:ascii="GHEA Mariam" w:hAnsi="GHEA Mariam" w:cs="Calibri"/>
                <w:sz w:val="24"/>
                <w:szCs w:val="24"/>
                <w:lang w:val="hy-AM"/>
              </w:rPr>
              <w:t xml:space="preserve">N 9.1  ՀԱՎԵԼՎԱԾՈՒՄ </w:t>
            </w:r>
            <w:r w:rsidR="00737CBE" w:rsidRPr="004A74FB">
              <w:rPr>
                <w:rFonts w:ascii="GHEA Mariam" w:hAnsi="GHEA Mariam" w:cs="Calibri"/>
                <w:sz w:val="24"/>
                <w:szCs w:val="24"/>
                <w:lang w:val="hy-AM"/>
              </w:rPr>
              <w:t>ԿԱՏԱՐՎՈՂ ՓՈՓՈԽՈՒԹՅՈՒՆՆԵՐԸ ԵՎ ԼՐԱՑՈՒՄՆԵՐԸ</w:t>
            </w:r>
          </w:p>
        </w:tc>
      </w:tr>
      <w:tr w:rsidR="00737CBE" w:rsidRPr="00183938" w:rsidTr="00183938">
        <w:trPr>
          <w:trHeight w:val="330"/>
        </w:trPr>
        <w:tc>
          <w:tcPr>
            <w:tcW w:w="0" w:type="auto"/>
            <w:gridSpan w:val="9"/>
            <w:tcBorders>
              <w:top w:val="nil"/>
              <w:left w:val="nil"/>
              <w:bottom w:val="nil"/>
              <w:right w:val="nil"/>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lang w:val="hy-AM"/>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183938" w:rsidP="00183938">
            <w:pPr>
              <w:jc w:val="right"/>
              <w:rPr>
                <w:rFonts w:ascii="GHEA Mariam" w:hAnsi="GHEA Mariam" w:cs="Calibri"/>
                <w:color w:val="000000"/>
              </w:rPr>
            </w:pPr>
            <w:r w:rsidRPr="00183938">
              <w:rPr>
                <w:rFonts w:ascii="Calibri" w:hAnsi="Calibri" w:cs="Calibri"/>
                <w:color w:val="000000"/>
                <w:lang w:val="ru-RU" w:eastAsia="en-US"/>
              </w:rPr>
              <w:t>(</w:t>
            </w:r>
            <w:r w:rsidRPr="00183938">
              <w:rPr>
                <w:rFonts w:ascii="GHEA Mariam" w:hAnsi="GHEA Mariam" w:cs="Calibri"/>
                <w:color w:val="000000"/>
                <w:szCs w:val="24"/>
                <w:lang w:eastAsia="en-US"/>
              </w:rPr>
              <w:t>հազ. դրամ)</w:t>
            </w:r>
          </w:p>
        </w:tc>
      </w:tr>
      <w:tr w:rsidR="00737CBE" w:rsidRPr="00183938" w:rsidTr="004A74FB">
        <w:trPr>
          <w:trHeight w:val="1307"/>
        </w:trPr>
        <w:tc>
          <w:tcPr>
            <w:tcW w:w="61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737CBE">
            <w:pPr>
              <w:jc w:val="center"/>
              <w:rPr>
                <w:rFonts w:ascii="GHEA Mariam" w:hAnsi="GHEA Mariam" w:cs="Calibri"/>
              </w:rPr>
            </w:pPr>
            <w:r w:rsidRPr="00183938">
              <w:rPr>
                <w:rFonts w:ascii="GHEA Mariam" w:hAnsi="GHEA Mariam" w:cs="Calibri"/>
              </w:rPr>
              <w:t xml:space="preserve"> ԲՍԿ </w:t>
            </w:r>
          </w:p>
        </w:tc>
        <w:tc>
          <w:tcPr>
            <w:tcW w:w="219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737CBE">
            <w:pPr>
              <w:jc w:val="center"/>
              <w:rPr>
                <w:rFonts w:ascii="GHEA Mariam" w:hAnsi="GHEA Mariam" w:cs="Calibri"/>
              </w:rPr>
            </w:pPr>
            <w:r w:rsidRPr="00183938">
              <w:rPr>
                <w:rFonts w:ascii="GHEA Mariam" w:hAnsi="GHEA Mariam" w:cs="Calibri"/>
              </w:rPr>
              <w:t xml:space="preserve"> Ծրագիր</w:t>
            </w:r>
            <w:r w:rsidR="00183938">
              <w:rPr>
                <w:rFonts w:ascii="GHEA Mariam" w:hAnsi="GHEA Mariam" w:cs="Calibri"/>
                <w:lang w:val="hy-AM"/>
              </w:rPr>
              <w:t>ը</w:t>
            </w:r>
            <w:r w:rsidRPr="00183938">
              <w:rPr>
                <w:rFonts w:ascii="GHEA Mariam" w:hAnsi="GHEA Mariam" w:cs="Calibri"/>
              </w:rPr>
              <w:t xml:space="preserve"> </w:t>
            </w:r>
          </w:p>
        </w:tc>
        <w:tc>
          <w:tcPr>
            <w:tcW w:w="535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183938">
            <w:pPr>
              <w:jc w:val="center"/>
              <w:rPr>
                <w:rFonts w:ascii="GHEA Mariam" w:hAnsi="GHEA Mariam" w:cs="Calibri"/>
                <w:lang w:val="hy-AM"/>
              </w:rPr>
            </w:pPr>
            <w:r>
              <w:rPr>
                <w:rFonts w:ascii="GHEA Mariam" w:hAnsi="GHEA Mariam" w:cs="Calibri"/>
              </w:rPr>
              <w:t xml:space="preserve"> Միջոցառում</w:t>
            </w:r>
            <w:r>
              <w:rPr>
                <w:rFonts w:ascii="GHEA Mariam" w:hAnsi="GHEA Mariam" w:cs="Calibri"/>
                <w:lang w:val="hy-AM"/>
              </w:rPr>
              <w:t>ը</w:t>
            </w:r>
          </w:p>
        </w:tc>
        <w:tc>
          <w:tcPr>
            <w:tcW w:w="183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737CBE">
            <w:pPr>
              <w:jc w:val="center"/>
              <w:rPr>
                <w:rFonts w:ascii="GHEA Mariam" w:hAnsi="GHEA Mariam" w:cs="Calibri"/>
                <w:lang w:val="hy-AM"/>
              </w:rPr>
            </w:pPr>
            <w:r w:rsidRPr="00183938">
              <w:rPr>
                <w:rFonts w:ascii="GHEA Mariam" w:hAnsi="GHEA Mariam" w:cs="Calibri"/>
                <w:lang w:val="hy-AM"/>
              </w:rPr>
              <w:t>Իրականացնողը/ ակտիվն օգտագործողը/ շահառուի ընտրության չափորոշիչը</w:t>
            </w:r>
          </w:p>
        </w:tc>
        <w:tc>
          <w:tcPr>
            <w:tcW w:w="270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737CBE">
            <w:pPr>
              <w:jc w:val="center"/>
              <w:rPr>
                <w:rFonts w:ascii="GHEA Mariam" w:hAnsi="GHEA Mariam" w:cs="Calibri"/>
              </w:rPr>
            </w:pPr>
            <w:r w:rsidRPr="00183938">
              <w:rPr>
                <w:rFonts w:ascii="GHEA Mariam" w:hAnsi="GHEA Mariam" w:cs="Calibri"/>
              </w:rPr>
              <w:t>Արդյունքային չափորոշիչը</w:t>
            </w:r>
          </w:p>
        </w:tc>
        <w:tc>
          <w:tcPr>
            <w:tcW w:w="3364"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7CBE" w:rsidRPr="00183938" w:rsidRDefault="00737CBE" w:rsidP="004A74FB">
            <w:pPr>
              <w:jc w:val="center"/>
              <w:rPr>
                <w:rFonts w:ascii="GHEA Mariam" w:hAnsi="GHEA Mariam" w:cs="Calibri"/>
              </w:rPr>
            </w:pPr>
            <w:r w:rsidRPr="00183938">
              <w:rPr>
                <w:rFonts w:ascii="GHEA Mariam" w:hAnsi="GHEA Mariam" w:cs="Calibri"/>
              </w:rPr>
              <w:t>Ցուցանիշների փոփոխությունը ավելացումները նշված են դրական նշանով, իսկ նվազեցումները՝ փակագծերում</w:t>
            </w:r>
          </w:p>
        </w:tc>
      </w:tr>
      <w:tr w:rsidR="00183938" w:rsidRPr="00183938" w:rsidTr="004A74FB">
        <w:trPr>
          <w:trHeight w:val="1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7CBE" w:rsidRPr="00183938" w:rsidRDefault="00737CBE">
            <w:pPr>
              <w:rPr>
                <w:rFonts w:ascii="GHEA Mariam" w:hAnsi="GHEA Mariam" w:cs="Calibri"/>
              </w:rPr>
            </w:pPr>
          </w:p>
        </w:tc>
        <w:tc>
          <w:tcPr>
            <w:tcW w:w="9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rPr>
            </w:pPr>
            <w:r w:rsidRPr="00183938">
              <w:rPr>
                <w:rFonts w:ascii="GHEA Mariam" w:hAnsi="GHEA Mariam" w:cs="Calibri"/>
              </w:rPr>
              <w:t>դասիչը</w:t>
            </w:r>
          </w:p>
        </w:tc>
        <w:tc>
          <w:tcPr>
            <w:tcW w:w="12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rPr>
            </w:pPr>
            <w:r w:rsidRPr="00183938">
              <w:rPr>
                <w:rFonts w:ascii="GHEA Mariam" w:hAnsi="GHEA Mariam" w:cs="Calibri"/>
              </w:rPr>
              <w:t>անվանումը</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rPr>
            </w:pPr>
            <w:r w:rsidRPr="00183938">
              <w:rPr>
                <w:rFonts w:ascii="GHEA Mariam" w:hAnsi="GHEA Mariam" w:cs="Calibri"/>
              </w:rPr>
              <w:t>դասիչը</w:t>
            </w:r>
          </w:p>
        </w:tc>
        <w:tc>
          <w:tcPr>
            <w:tcW w:w="126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rPr>
            </w:pPr>
            <w:r w:rsidRPr="00183938">
              <w:rPr>
                <w:rFonts w:ascii="GHEA Mariam" w:hAnsi="GHEA Mariam" w:cs="Calibri"/>
              </w:rPr>
              <w:t>անվանումը</w:t>
            </w:r>
          </w:p>
        </w:tc>
        <w:tc>
          <w:tcPr>
            <w:tcW w:w="17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rPr>
            </w:pPr>
            <w:r w:rsidRPr="00183938">
              <w:rPr>
                <w:rFonts w:ascii="GHEA Mariam" w:hAnsi="GHEA Mariam" w:cs="Calibri"/>
              </w:rPr>
              <w:t>նկարագրությունը</w:t>
            </w:r>
          </w:p>
        </w:tc>
        <w:tc>
          <w:tcPr>
            <w:tcW w:w="9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rPr>
            </w:pPr>
            <w:r w:rsidRPr="00183938">
              <w:rPr>
                <w:rFonts w:ascii="GHEA Mariam" w:hAnsi="GHEA Mariam" w:cs="Calibri"/>
              </w:rPr>
              <w:t>տեսակը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7CBE" w:rsidRPr="00183938" w:rsidRDefault="00737CBE" w:rsidP="00183938">
            <w:pPr>
              <w:jc w:val="center"/>
              <w:rPr>
                <w:rFonts w:ascii="GHEA Mariam" w:hAnsi="GHEA Mariam" w:cs="Calibri"/>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7CBE" w:rsidRPr="00183938" w:rsidRDefault="00737CBE" w:rsidP="00183938">
            <w:pPr>
              <w:jc w:val="center"/>
              <w:rPr>
                <w:rFonts w:ascii="GHEA Mariam" w:hAnsi="GHEA Mariam" w:cs="Calibri"/>
              </w:rPr>
            </w:pPr>
          </w:p>
        </w:tc>
        <w:tc>
          <w:tcPr>
            <w:tcW w:w="17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rPr>
            </w:pPr>
            <w:r w:rsidRPr="00183938">
              <w:rPr>
                <w:rFonts w:ascii="GHEA Mariam" w:hAnsi="GHEA Mariam" w:cs="Calibri"/>
              </w:rPr>
              <w:t>ինն ամիս</w:t>
            </w:r>
          </w:p>
        </w:tc>
        <w:tc>
          <w:tcPr>
            <w:tcW w:w="16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7CBE" w:rsidRPr="00183938" w:rsidRDefault="00183938" w:rsidP="00183938">
            <w:pPr>
              <w:jc w:val="center"/>
              <w:rPr>
                <w:rFonts w:ascii="GHEA Mariam" w:hAnsi="GHEA Mariam" w:cs="Calibri"/>
              </w:rPr>
            </w:pPr>
            <w:r w:rsidRPr="00183938">
              <w:rPr>
                <w:rFonts w:ascii="GHEA Mariam" w:hAnsi="GHEA Mariam" w:cs="Calibri"/>
              </w:rPr>
              <w:t>տարի</w:t>
            </w:r>
          </w:p>
        </w:tc>
      </w:tr>
      <w:tr w:rsidR="00737CBE" w:rsidRPr="00183938" w:rsidTr="00183938">
        <w:trPr>
          <w:trHeight w:val="405"/>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 xml:space="preserve"> ԸՆԴԱՄԵՆԸ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 xml:space="preserve">0.0 </w:t>
            </w:r>
          </w:p>
        </w:tc>
      </w:tr>
      <w:tr w:rsidR="00737CBE" w:rsidRPr="00183938" w:rsidTr="004A74FB">
        <w:trPr>
          <w:trHeight w:val="466"/>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 xml:space="preserve"> ՀՀ աշխատանքի և սոցիալական հարցերի նախարարության միասնական սոցիալական ծառայություն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 xml:space="preserve">0.0 </w:t>
            </w:r>
          </w:p>
        </w:tc>
      </w:tr>
      <w:tr w:rsidR="00737CBE" w:rsidRPr="00183938" w:rsidTr="004A74FB">
        <w:trPr>
          <w:trHeight w:val="402"/>
        </w:trPr>
        <w:tc>
          <w:tcPr>
            <w:tcW w:w="61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jc w:val="center"/>
              <w:rPr>
                <w:rFonts w:ascii="GHEA Mariam" w:hAnsi="GHEA Mariam" w:cs="Calibri"/>
              </w:rPr>
            </w:pPr>
          </w:p>
        </w:tc>
        <w:tc>
          <w:tcPr>
            <w:tcW w:w="91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1205</w:t>
            </w:r>
          </w:p>
        </w:tc>
        <w:tc>
          <w:tcPr>
            <w:tcW w:w="11171"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Սոցիալական ապահովություն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 xml:space="preserve">3,219,100.0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 xml:space="preserve">3,219,100.0 </w:t>
            </w:r>
          </w:p>
        </w:tc>
      </w:tr>
      <w:tr w:rsidR="00737CBE" w:rsidRPr="00183938" w:rsidTr="004A74FB">
        <w:trPr>
          <w:trHeight w:val="403"/>
        </w:trPr>
        <w:tc>
          <w:tcPr>
            <w:tcW w:w="61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jc w:val="center"/>
              <w:rPr>
                <w:rFonts w:ascii="GHEA Mariam" w:hAnsi="GHEA Mariam" w:cs="Calibri"/>
              </w:rPr>
            </w:pPr>
          </w:p>
        </w:tc>
        <w:tc>
          <w:tcPr>
            <w:tcW w:w="914"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8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4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1205 - 12029</w:t>
            </w:r>
          </w:p>
        </w:tc>
        <w:tc>
          <w:tcPr>
            <w:tcW w:w="8470"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Անկանխիկ եղանակով վճարումներից կենսաթոշակառուներին հետվճարի տրամադրում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3,219,100.0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3,219,100.0</w:t>
            </w:r>
          </w:p>
        </w:tc>
      </w:tr>
      <w:tr w:rsidR="00737CBE" w:rsidRPr="00183938" w:rsidTr="004A74FB">
        <w:trPr>
          <w:trHeight w:val="660"/>
        </w:trPr>
        <w:tc>
          <w:tcPr>
            <w:tcW w:w="61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jc w:val="center"/>
              <w:rPr>
                <w:rFonts w:ascii="GHEA Mariam" w:hAnsi="GHEA Mariam" w:cs="Calibri"/>
              </w:rPr>
            </w:pPr>
          </w:p>
        </w:tc>
        <w:tc>
          <w:tcPr>
            <w:tcW w:w="914"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8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420"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63"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0571"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Անկանխիկ եղանակով վճարումներից կենսաթոշ</w:t>
            </w:r>
            <w:r w:rsidR="004A74FB">
              <w:rPr>
                <w:rFonts w:ascii="GHEA Mariam" w:hAnsi="GHEA Mariam" w:cs="Calibri"/>
              </w:rPr>
              <w:t>ակառուներին հետվճարի տրամադրում՝</w:t>
            </w:r>
            <w:r w:rsidRPr="00183938">
              <w:rPr>
                <w:rFonts w:ascii="GHEA Mariam" w:hAnsi="GHEA Mariam" w:cs="Calibri"/>
              </w:rPr>
              <w:t xml:space="preserve"> պետություն-մասնավոր սոցիալական փոխգործակցության միջոցառման շրջանակում</w:t>
            </w:r>
          </w:p>
        </w:tc>
      </w:tr>
      <w:tr w:rsidR="00737CBE" w:rsidRPr="00183938" w:rsidTr="004A74FB">
        <w:trPr>
          <w:trHeight w:val="433"/>
        </w:trPr>
        <w:tc>
          <w:tcPr>
            <w:tcW w:w="61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p>
        </w:tc>
        <w:tc>
          <w:tcPr>
            <w:tcW w:w="914"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8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420"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63"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8821"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 xml:space="preserve"> Տրանսֆերտների տրամադրում </w:t>
            </w:r>
          </w:p>
        </w:tc>
      </w:tr>
      <w:tr w:rsidR="00737CBE" w:rsidRPr="00183938" w:rsidTr="004A74FB">
        <w:trPr>
          <w:trHeight w:val="855"/>
        </w:trPr>
        <w:tc>
          <w:tcPr>
            <w:tcW w:w="61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p>
        </w:tc>
        <w:tc>
          <w:tcPr>
            <w:tcW w:w="914"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8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420"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63"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917"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7904"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 xml:space="preserve">Շահառուների ընտրության չափորոշիչները`  ՀՀ աշխատանքի և սոցիալական հարցերի նախարարության միասնական սոցիալական ծառայություն </w:t>
            </w:r>
          </w:p>
        </w:tc>
      </w:tr>
      <w:tr w:rsidR="00183938" w:rsidRPr="00183938" w:rsidTr="004A74FB">
        <w:trPr>
          <w:trHeight w:val="450"/>
        </w:trPr>
        <w:tc>
          <w:tcPr>
            <w:tcW w:w="61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p>
        </w:tc>
        <w:tc>
          <w:tcPr>
            <w:tcW w:w="914"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8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420"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263"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917"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839"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2701"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712"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c>
          <w:tcPr>
            <w:tcW w:w="1652" w:type="dxa"/>
            <w:tcBorders>
              <w:top w:val="nil"/>
              <w:left w:val="nil"/>
              <w:bottom w:val="nil"/>
              <w:right w:val="nil"/>
            </w:tcBorders>
            <w:shd w:val="clear" w:color="auto" w:fill="auto"/>
            <w:tcMar>
              <w:top w:w="15" w:type="dxa"/>
              <w:left w:w="15" w:type="dxa"/>
              <w:bottom w:w="0" w:type="dxa"/>
              <w:right w:w="15" w:type="dxa"/>
            </w:tcMar>
            <w:hideMark/>
          </w:tcPr>
          <w:p w:rsidR="00737CBE" w:rsidRPr="00183938" w:rsidRDefault="00737CBE">
            <w:pPr>
              <w:rPr>
                <w:rFonts w:ascii="GHEA Mariam" w:hAnsi="GHEA Mariam"/>
              </w:rPr>
            </w:pPr>
          </w:p>
        </w:tc>
      </w:tr>
      <w:tr w:rsidR="00737CBE" w:rsidRPr="00183938" w:rsidTr="004A74FB">
        <w:trPr>
          <w:trHeight w:val="36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9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1102</w:t>
            </w:r>
          </w:p>
        </w:tc>
        <w:tc>
          <w:tcPr>
            <w:tcW w:w="11171"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Կենսաթոշակային ապահովություն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37CBE" w:rsidRPr="00183938" w:rsidRDefault="00737CBE">
            <w:pPr>
              <w:jc w:val="center"/>
              <w:rPr>
                <w:rFonts w:ascii="GHEA Mariam" w:hAnsi="GHEA Mariam" w:cs="Calibri"/>
                <w:color w:val="000000"/>
              </w:rPr>
            </w:pPr>
            <w:r w:rsidRPr="00183938">
              <w:rPr>
                <w:rFonts w:ascii="GHEA Mariam" w:hAnsi="GHEA Mariam" w:cs="Calibri"/>
                <w:color w:val="000000"/>
              </w:rPr>
              <w:t>(3,219,100.0)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37CBE" w:rsidRPr="00183938" w:rsidRDefault="00737CBE">
            <w:pPr>
              <w:jc w:val="center"/>
              <w:rPr>
                <w:rFonts w:ascii="GHEA Mariam" w:hAnsi="GHEA Mariam" w:cs="Calibri"/>
                <w:color w:val="000000"/>
              </w:rPr>
            </w:pPr>
            <w:r w:rsidRPr="00183938">
              <w:rPr>
                <w:rFonts w:ascii="GHEA Mariam" w:hAnsi="GHEA Mariam" w:cs="Calibri"/>
                <w:color w:val="000000"/>
              </w:rPr>
              <w:t>(3,219,100.0)</w:t>
            </w:r>
          </w:p>
        </w:tc>
      </w:tr>
      <w:tr w:rsidR="00737CBE" w:rsidRPr="00183938" w:rsidTr="004A74FB">
        <w:trPr>
          <w:trHeight w:val="398"/>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jc w:val="center"/>
              <w:rPr>
                <w:rFonts w:ascii="GHEA Mariam" w:hAnsi="GHEA Mariam"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4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rsidP="004A74FB">
            <w:pPr>
              <w:rPr>
                <w:rFonts w:ascii="GHEA Mariam" w:hAnsi="GHEA Mariam" w:cs="Calibri"/>
                <w:color w:val="000000"/>
              </w:rPr>
            </w:pPr>
            <w:r w:rsidRPr="00183938">
              <w:rPr>
                <w:rFonts w:ascii="GHEA Mariam" w:hAnsi="GHEA Mariam" w:cs="Calibri"/>
                <w:color w:val="000000"/>
              </w:rPr>
              <w:t>1102 - 12003</w:t>
            </w:r>
          </w:p>
        </w:tc>
        <w:tc>
          <w:tcPr>
            <w:tcW w:w="847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Աշխատանքային կենսաթոշակներ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(3,219,100.0)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(3,219,100.0)</w:t>
            </w:r>
          </w:p>
        </w:tc>
      </w:tr>
      <w:tr w:rsidR="00737CBE" w:rsidRPr="00183938" w:rsidTr="004A74FB">
        <w:trPr>
          <w:trHeight w:val="69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420" w:type="dxa"/>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263" w:type="dxa"/>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0571"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Աշխատանքային կենսաթոշակների (տարիքային, հաշմանդամության, արտոնյալ պայմաններով, երկարամյա ծառայության, մասնակի, կերակրողին կորցնելու դեպքում կենսաթոշակների) տրամադրում</w:t>
            </w:r>
          </w:p>
        </w:tc>
        <w:bookmarkStart w:id="0" w:name="_GoBack"/>
        <w:bookmarkEnd w:id="0"/>
      </w:tr>
      <w:tr w:rsidR="00737CBE" w:rsidRPr="00183938" w:rsidTr="004A74FB">
        <w:trPr>
          <w:trHeight w:val="406"/>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420" w:type="dxa"/>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263" w:type="dxa"/>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gridSpan w:val="5"/>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37CBE" w:rsidRPr="00183938" w:rsidRDefault="00737CBE" w:rsidP="004A74FB">
            <w:pPr>
              <w:rPr>
                <w:rFonts w:ascii="GHEA Mariam" w:hAnsi="GHEA Mariam" w:cs="Calibri"/>
                <w:color w:val="000000"/>
              </w:rPr>
            </w:pPr>
            <w:r w:rsidRPr="00183938">
              <w:rPr>
                <w:rFonts w:ascii="GHEA Mariam" w:hAnsi="GHEA Mariam" w:cs="Calibri"/>
                <w:color w:val="000000"/>
              </w:rPr>
              <w:t>Տրանսֆերտների տրամադրում</w:t>
            </w:r>
          </w:p>
        </w:tc>
      </w:tr>
      <w:tr w:rsidR="00737CBE" w:rsidRPr="00183938" w:rsidTr="004A74FB">
        <w:trPr>
          <w:trHeight w:val="119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420" w:type="dxa"/>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263" w:type="dxa"/>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7904"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 xml:space="preserve"> Շահառուների ընտրության չափորոշիչները` Տարիքային աշխատանքային` առնվազն 10 տարվա աշխատանքային ստաժ, հաշմանդամության աշխատանքային` ըստ սանդղակի աշխատանքային ստաժ, արտոնյալ, մասնակի երկարամյա ծառայության` պահանջվող մասնագիտությամբ աշխատանքային ստաժ </w:t>
            </w:r>
          </w:p>
        </w:tc>
      </w:tr>
      <w:tr w:rsidR="00737CBE" w:rsidRPr="00183938" w:rsidTr="004A74FB">
        <w:trPr>
          <w:trHeight w:val="609"/>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420" w:type="dxa"/>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1263" w:type="dxa"/>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rPr>
            </w:pPr>
          </w:p>
        </w:tc>
        <w:tc>
          <w:tcPr>
            <w:tcW w:w="27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7CBE" w:rsidRPr="00183938" w:rsidRDefault="00737CBE">
            <w:pPr>
              <w:rPr>
                <w:rFonts w:ascii="GHEA Mariam" w:hAnsi="GHEA Mariam" w:cs="Calibri"/>
              </w:rPr>
            </w:pPr>
            <w:r w:rsidRPr="00183938">
              <w:rPr>
                <w:rFonts w:ascii="GHEA Mariam" w:hAnsi="GHEA Mariam" w:cs="Calibri"/>
              </w:rPr>
              <w:t>Կենսաթոշակառուների միջին թիվ, մարդ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37CBE" w:rsidRPr="00183938" w:rsidRDefault="00737CBE">
            <w:pPr>
              <w:rPr>
                <w:rFonts w:ascii="GHEA Mariam" w:hAnsi="GHEA Mariam" w:cs="Calibri"/>
                <w:color w:val="000000"/>
              </w:rPr>
            </w:pPr>
            <w:r w:rsidRPr="00183938">
              <w:rPr>
                <w:rFonts w:ascii="Calibri" w:hAnsi="Calibri" w:cs="Calibri"/>
                <w:color w:val="000000"/>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37CBE" w:rsidRPr="00183938" w:rsidRDefault="00737CBE">
            <w:pPr>
              <w:jc w:val="center"/>
              <w:rPr>
                <w:rFonts w:ascii="GHEA Mariam" w:hAnsi="GHEA Mariam" w:cs="Calibri"/>
              </w:rPr>
            </w:pPr>
            <w:r w:rsidRPr="00183938">
              <w:rPr>
                <w:rFonts w:ascii="GHEA Mariam" w:hAnsi="GHEA Mariam" w:cs="Calibri"/>
              </w:rPr>
              <w:t>(5,330.0)</w:t>
            </w:r>
          </w:p>
        </w:tc>
      </w:tr>
    </w:tbl>
    <w:p w:rsidR="007247E4" w:rsidRPr="00D806C7" w:rsidRDefault="007247E4" w:rsidP="00737CBE">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F17DD7" w:rsidRPr="00D806C7" w:rsidRDefault="00F17DD7"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225D" w:rsidRPr="00183938" w:rsidRDefault="001F4AC9" w:rsidP="001F4AC9">
      <w:pPr>
        <w:pStyle w:val="mechtex"/>
        <w:ind w:firstLine="709"/>
        <w:jc w:val="left"/>
        <w:rPr>
          <w:rFonts w:ascii="GHEA Mariam" w:hAnsi="GHEA Mariam" w:cs="Arial"/>
          <w:sz w:val="24"/>
          <w:szCs w:val="24"/>
        </w:r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sectPr w:rsidR="001F225D" w:rsidRPr="00183938"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5409" w:rsidRDefault="00D85409">
      <w:r>
        <w:separator/>
      </w:r>
    </w:p>
  </w:endnote>
  <w:endnote w:type="continuationSeparator" w:id="0">
    <w:p w:rsidR="00D85409" w:rsidRDefault="00D85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F94" w:rsidRDefault="00E82F9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5409" w:rsidRDefault="00D85409">
      <w:r>
        <w:separator/>
      </w:r>
    </w:p>
  </w:footnote>
  <w:footnote w:type="continuationSeparator" w:id="0">
    <w:p w:rsidR="00D85409" w:rsidRDefault="00D85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F94" w:rsidRDefault="00E82F9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2F94" w:rsidRDefault="00E82F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F94" w:rsidRDefault="00E82F9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74FB">
      <w:rPr>
        <w:rStyle w:val="PageNumber"/>
        <w:noProof/>
      </w:rPr>
      <w:t>2</w:t>
    </w:r>
    <w:r>
      <w:rPr>
        <w:rStyle w:val="PageNumber"/>
      </w:rPr>
      <w:fldChar w:fldCharType="end"/>
    </w:r>
  </w:p>
  <w:p w:rsidR="00E82F94" w:rsidRDefault="00E82F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31C"/>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0F1B"/>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38"/>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4FB"/>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526"/>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CBE"/>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128"/>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23A"/>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435"/>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C1F"/>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38"/>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09"/>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2F94"/>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9C3"/>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0C631C"/>
    <w:rPr>
      <w:rFonts w:asciiTheme="minorHAnsi" w:eastAsiaTheme="minorEastAsia" w:hAnsiTheme="minorHAnsi" w:cstheme="minorBidi"/>
      <w:sz w:val="22"/>
      <w:szCs w:val="22"/>
    </w:rPr>
  </w:style>
  <w:style w:type="character" w:styleId="Emphasis">
    <w:name w:val="Emphasis"/>
    <w:basedOn w:val="DefaultParagraphFont"/>
    <w:uiPriority w:val="20"/>
    <w:qFormat/>
    <w:rsid w:val="000C63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74153059">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85055411">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30539550">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8470585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EF9E8-BCA3-43B6-9CFB-BF470E561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1442</Words>
  <Characters>8223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https:/mul2.gov.am/tasks/1208208/oneclick?token=81a8e2e4ce94bfd257fa869ee2e5b3c5</cp:keywords>
  <dc:description/>
  <cp:lastModifiedBy>Lianna Harutyunyan</cp:lastModifiedBy>
  <cp:revision>3</cp:revision>
  <dcterms:created xsi:type="dcterms:W3CDTF">2025-09-22T08:03:00Z</dcterms:created>
  <dcterms:modified xsi:type="dcterms:W3CDTF">2025-09-22T08:22:00Z</dcterms:modified>
</cp:coreProperties>
</file>