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5BDFC"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7E2616BA" w14:textId="7180655E" w:rsidR="005E04EF" w:rsidRPr="00755C48" w:rsidRDefault="00755C48" w:rsidP="005E04EF">
      <w:pPr>
        <w:spacing w:line="360" w:lineRule="auto"/>
        <w:jc w:val="center"/>
        <w:rPr>
          <w:rFonts w:ascii="GHEA Grapalat" w:eastAsia="Calibri" w:hAnsi="GHEA Grapalat"/>
          <w:b/>
          <w:bCs/>
          <w:lang w:val="hy-AM"/>
        </w:rPr>
      </w:pPr>
      <w:r w:rsidRPr="00755C48">
        <w:rPr>
          <w:rFonts w:ascii="GHEA Grapalat" w:hAnsi="GHEA Grapalat"/>
          <w:b/>
          <w:bCs/>
          <w:lang w:val="hy-AM"/>
        </w:rPr>
        <w:t>«Հ</w:t>
      </w:r>
      <w:r w:rsidRPr="00755C48">
        <w:rPr>
          <w:rFonts w:ascii="GHEA Grapalat" w:hAnsi="GHEA Grapalat" w:cs="Calibri"/>
          <w:b/>
          <w:bCs/>
          <w:color w:val="000000"/>
          <w:shd w:val="clear" w:color="auto" w:fill="FFFFFF"/>
          <w:lang w:val="hy-AM"/>
        </w:rPr>
        <w:t>ԱՅԱՍՏԱՆԻ ՀԱՆՐԱՊԵՏՈՒԹՅԱՆ ԿԱՌԱՎԱՐՈՒԹՅԱՆ 2018 ԹՎԱԿԱՆԻ ՆՈՅԵՄԲԵՐԻ 8-Ի N 1256-Ն ՈՐՈՇՄԱՆ ՄԵՋ ՓՈՓՈԽՈՒԹՅՈՒՆ ԿԱՏԱՐԵԼՈՒ ՄԱՍԻՆ</w:t>
      </w:r>
      <w:r w:rsidRPr="00755C48">
        <w:rPr>
          <w:rFonts w:ascii="GHEA Grapalat" w:hAnsi="GHEA Grapalat"/>
          <w:b/>
          <w:bCs/>
          <w:lang w:val="hy-AM"/>
        </w:rPr>
        <w:t>» ՀՀ ԿԱՌԱՎԱՐՈՒԹՅԱՆ ՈՐՈՇՄԱՆ ՆԱԽԱԳԾԻ</w:t>
      </w:r>
      <w:r w:rsidRPr="00755C48">
        <w:rPr>
          <w:rFonts w:ascii="Courier New" w:hAnsi="Courier New" w:cs="Courier New"/>
          <w:b/>
          <w:bCs/>
          <w:color w:val="000000"/>
          <w:lang w:val="hy-AM"/>
        </w:rPr>
        <w:t> </w:t>
      </w:r>
      <w:r w:rsidRPr="00755C48">
        <w:rPr>
          <w:rFonts w:ascii="GHEA Grapalat" w:hAnsi="GHEA Grapalat"/>
          <w:b/>
          <w:bCs/>
          <w:lang w:val="hy-AM"/>
        </w:rPr>
        <w:t xml:space="preserve"> </w:t>
      </w:r>
      <w:r w:rsidRPr="00755C48">
        <w:rPr>
          <w:rFonts w:ascii="GHEA Grapalat" w:eastAsia="Calibri" w:hAnsi="GHEA Grapalat" w:cs="Arial"/>
          <w:b/>
          <w:bCs/>
          <w:lang w:val="hy-AM"/>
        </w:rPr>
        <w:t>ՄԱՍԻՆ</w:t>
      </w:r>
    </w:p>
    <w:p w14:paraId="1FC6D54B"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65503A90" w14:textId="77777777" w:rsidTr="00D430AE">
        <w:trPr>
          <w:trHeight w:val="413"/>
          <w:tblCellSpacing w:w="0" w:type="dxa"/>
          <w:jc w:val="center"/>
        </w:trPr>
        <w:tc>
          <w:tcPr>
            <w:tcW w:w="10696" w:type="dxa"/>
            <w:gridSpan w:val="2"/>
            <w:vMerge w:val="restart"/>
            <w:shd w:val="clear" w:color="auto" w:fill="D0D0D0"/>
            <w:hideMark/>
          </w:tcPr>
          <w:p w14:paraId="29F17251" w14:textId="77777777" w:rsidR="00D61C84" w:rsidRPr="005162E1" w:rsidRDefault="00D06314" w:rsidP="00C430B9">
            <w:pPr>
              <w:ind w:left="274" w:right="214"/>
              <w:jc w:val="both"/>
              <w:rPr>
                <w:rFonts w:ascii="GHEA Grapalat" w:hAnsi="GHEA Grapalat" w:cs="Sylfaen"/>
                <w:b/>
                <w:lang w:val="hy-AM"/>
              </w:rPr>
            </w:pPr>
            <w:r w:rsidRPr="005914EC">
              <w:rPr>
                <w:rFonts w:ascii="GHEA Grapalat" w:hAnsi="GHEA Grapalat" w:cs="Sylfaen"/>
                <w:b/>
                <w:lang w:val="hy-AM"/>
              </w:rPr>
              <w:t xml:space="preserve">               </w:t>
            </w:r>
            <w:r w:rsidR="00FF4E82" w:rsidRPr="005914EC">
              <w:rPr>
                <w:rFonts w:ascii="GHEA Grapalat" w:hAnsi="GHEA Grapalat" w:cs="Sylfaen"/>
                <w:b/>
                <w:lang w:val="hy-AM"/>
              </w:rPr>
              <w:t xml:space="preserve"> </w:t>
            </w:r>
            <w:r w:rsidRPr="005914EC">
              <w:rPr>
                <w:rFonts w:ascii="GHEA Grapalat" w:hAnsi="GHEA Grapalat" w:cs="Sylfaen"/>
                <w:b/>
                <w:lang w:val="hy-AM"/>
              </w:rPr>
              <w:t xml:space="preserve"> 1</w:t>
            </w:r>
            <w:r w:rsidR="006149F8" w:rsidRPr="005914EC">
              <w:rPr>
                <w:rFonts w:ascii="GHEA Grapalat" w:hAnsi="GHEA Grapalat" w:cs="Sylfaen"/>
                <w:b/>
                <w:lang w:val="hy-AM"/>
              </w:rPr>
              <w:t xml:space="preserve">. </w:t>
            </w:r>
            <w:r w:rsidR="00B8307D" w:rsidRPr="005914EC">
              <w:rPr>
                <w:rFonts w:ascii="GHEA Grapalat" w:hAnsi="GHEA Grapalat" w:cs="Sylfaen"/>
                <w:b/>
                <w:lang w:val="hy-AM"/>
              </w:rPr>
              <w:t xml:space="preserve">ՀՀ </w:t>
            </w:r>
            <w:r w:rsidR="00C430B9" w:rsidRPr="005914EC">
              <w:rPr>
                <w:rFonts w:ascii="GHEA Grapalat" w:hAnsi="GHEA Grapalat"/>
                <w:b/>
                <w:lang w:val="hy-AM"/>
              </w:rPr>
              <w:t>ֆինանսների</w:t>
            </w:r>
            <w:r w:rsidR="005E04EF" w:rsidRPr="005914EC">
              <w:rPr>
                <w:rFonts w:ascii="GHEA Grapalat" w:hAnsi="GHEA Grapalat"/>
                <w:b/>
                <w:lang w:val="hy-AM"/>
              </w:rPr>
              <w:t xml:space="preserve"> նախարարություն </w:t>
            </w:r>
            <w:r w:rsidR="005E04EF" w:rsidRPr="005914EC">
              <w:rPr>
                <w:rFonts w:ascii="GHEA Grapalat" w:hAnsi="GHEA Grapalat" w:cs="GHEA Grapalat"/>
                <w:b/>
                <w:lang w:val="hy-AM"/>
              </w:rPr>
              <w:t xml:space="preserve"> </w:t>
            </w:r>
          </w:p>
        </w:tc>
        <w:tc>
          <w:tcPr>
            <w:tcW w:w="4467" w:type="dxa"/>
            <w:shd w:val="clear" w:color="auto" w:fill="D0D0D0"/>
          </w:tcPr>
          <w:p w14:paraId="2EBB5FA0" w14:textId="7FEA7BE8" w:rsidR="00D61C84" w:rsidRPr="005162E1" w:rsidRDefault="00ED7647" w:rsidP="00454E00">
            <w:pPr>
              <w:ind w:left="274" w:right="214"/>
              <w:jc w:val="both"/>
              <w:rPr>
                <w:rFonts w:ascii="GHEA Grapalat" w:hAnsi="GHEA Grapalat" w:cs="Sylfaen"/>
                <w:b/>
                <w:lang w:val="hy-AM"/>
              </w:rPr>
            </w:pPr>
            <w:r>
              <w:rPr>
                <w:rFonts w:ascii="GHEA Grapalat" w:hAnsi="GHEA Grapalat" w:cs="Sylfaen"/>
                <w:b/>
                <w:lang w:val="hy-AM"/>
              </w:rPr>
              <w:t>05.06.2025</w:t>
            </w:r>
          </w:p>
        </w:tc>
      </w:tr>
      <w:tr w:rsidR="00CD04DE" w:rsidRPr="00CD04DE" w14:paraId="744A2993" w14:textId="77777777" w:rsidTr="00D430AE">
        <w:trPr>
          <w:trHeight w:val="395"/>
          <w:tblCellSpacing w:w="0" w:type="dxa"/>
          <w:jc w:val="center"/>
        </w:trPr>
        <w:tc>
          <w:tcPr>
            <w:tcW w:w="10696" w:type="dxa"/>
            <w:gridSpan w:val="2"/>
            <w:vMerge/>
            <w:shd w:val="clear" w:color="auto" w:fill="FFFFFF"/>
            <w:vAlign w:val="center"/>
            <w:hideMark/>
          </w:tcPr>
          <w:p w14:paraId="51E3A46B"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25276B40" w14:textId="5D2F0ED6" w:rsidR="00D61C84" w:rsidRPr="005162E1" w:rsidRDefault="005E04EF" w:rsidP="005162E1">
            <w:pPr>
              <w:ind w:left="274" w:right="214"/>
              <w:jc w:val="both"/>
              <w:rPr>
                <w:rFonts w:ascii="GHEA Grapalat" w:hAnsi="GHEA Grapalat" w:cs="Sylfaen"/>
                <w:b/>
                <w:lang w:val="hy-AM"/>
              </w:rPr>
            </w:pPr>
            <w:r w:rsidRPr="00ED7647">
              <w:rPr>
                <w:rFonts w:ascii="GHEA Grapalat" w:hAnsi="GHEA Grapalat" w:cs="Sylfaen"/>
                <w:b/>
                <w:lang w:val="hy-AM"/>
              </w:rPr>
              <w:t xml:space="preserve">N </w:t>
            </w:r>
            <w:r w:rsidR="00ED7647" w:rsidRPr="00ED7647">
              <w:rPr>
                <w:rFonts w:ascii="GHEA Grapalat" w:hAnsi="GHEA Grapalat" w:cs="Sylfaen"/>
                <w:b/>
                <w:lang w:val="hy-AM"/>
              </w:rPr>
              <w:t>01/11-4/11723-2025</w:t>
            </w:r>
          </w:p>
        </w:tc>
      </w:tr>
      <w:tr w:rsidR="00CD04DE" w:rsidRPr="00BD7801" w14:paraId="1CE3AAF6" w14:textId="77777777" w:rsidTr="000875B0">
        <w:trPr>
          <w:trHeight w:val="2890"/>
          <w:tblCellSpacing w:w="0" w:type="dxa"/>
          <w:jc w:val="center"/>
        </w:trPr>
        <w:tc>
          <w:tcPr>
            <w:tcW w:w="8450" w:type="dxa"/>
            <w:shd w:val="clear" w:color="auto" w:fill="FFFFFF"/>
            <w:hideMark/>
          </w:tcPr>
          <w:p w14:paraId="64B54309" w14:textId="77777777" w:rsidR="00E82EFD" w:rsidRDefault="005914EC" w:rsidP="00AE709A">
            <w:pPr>
              <w:spacing w:line="360" w:lineRule="auto"/>
              <w:ind w:left="213" w:right="279" w:firstLine="354"/>
              <w:jc w:val="both"/>
              <w:rPr>
                <w:rFonts w:ascii="GHEA Grapalat" w:hAnsi="GHEA Grapalat"/>
                <w:sz w:val="22"/>
                <w:szCs w:val="22"/>
                <w:lang w:val="hy-AM"/>
              </w:rPr>
            </w:pPr>
            <w:r w:rsidRPr="005914EC">
              <w:rPr>
                <w:rFonts w:ascii="GHEA Grapalat" w:hAnsi="GHEA Grapalat"/>
                <w:sz w:val="22"/>
                <w:szCs w:val="22"/>
                <w:lang w:val="hy-AM"/>
              </w:rPr>
              <w:t xml:space="preserve">ՀՀ առողջապահության նախարարի </w:t>
            </w:r>
            <w:r w:rsidR="00454E00" w:rsidRPr="005914EC">
              <w:rPr>
                <w:rFonts w:ascii="GHEA Grapalat" w:hAnsi="GHEA Grapalat"/>
                <w:sz w:val="22"/>
                <w:szCs w:val="22"/>
                <w:lang w:val="hy-AM"/>
              </w:rPr>
              <w:t xml:space="preserve"> </w:t>
            </w:r>
            <w:r w:rsidRPr="005914EC">
              <w:rPr>
                <w:rFonts w:ascii="GHEA Grapalat" w:hAnsi="GHEA Grapalat"/>
                <w:sz w:val="22"/>
                <w:szCs w:val="22"/>
                <w:lang w:val="hy-AM"/>
              </w:rPr>
              <w:t>12</w:t>
            </w:r>
            <w:r w:rsidR="00454E00" w:rsidRPr="005914EC">
              <w:rPr>
                <w:rFonts w:ascii="Cambria Math" w:hAnsi="Cambria Math" w:cs="Cambria Math"/>
                <w:sz w:val="22"/>
                <w:szCs w:val="22"/>
                <w:lang w:val="hy-AM"/>
              </w:rPr>
              <w:t>․</w:t>
            </w:r>
            <w:r w:rsidR="00454E00" w:rsidRPr="005914EC">
              <w:rPr>
                <w:rFonts w:ascii="GHEA Grapalat" w:hAnsi="GHEA Grapalat"/>
                <w:sz w:val="22"/>
                <w:szCs w:val="22"/>
                <w:lang w:val="hy-AM"/>
              </w:rPr>
              <w:t>0</w:t>
            </w:r>
            <w:r w:rsidRPr="005914EC">
              <w:rPr>
                <w:rFonts w:ascii="GHEA Grapalat" w:hAnsi="GHEA Grapalat"/>
                <w:sz w:val="22"/>
                <w:szCs w:val="22"/>
                <w:lang w:val="hy-AM"/>
              </w:rPr>
              <w:t>5</w:t>
            </w:r>
            <w:r w:rsidR="00454E00" w:rsidRPr="005914EC">
              <w:rPr>
                <w:rFonts w:ascii="Cambria Math" w:hAnsi="Cambria Math" w:cs="Cambria Math"/>
                <w:sz w:val="22"/>
                <w:szCs w:val="22"/>
                <w:lang w:val="hy-AM"/>
              </w:rPr>
              <w:t>․</w:t>
            </w:r>
            <w:r w:rsidR="00454E00" w:rsidRPr="005914EC">
              <w:rPr>
                <w:rFonts w:ascii="GHEA Grapalat" w:hAnsi="GHEA Grapalat"/>
                <w:sz w:val="22"/>
                <w:szCs w:val="22"/>
                <w:lang w:val="hy-AM"/>
              </w:rPr>
              <w:t>2025թ</w:t>
            </w:r>
            <w:r w:rsidR="00454E00" w:rsidRPr="005914EC">
              <w:rPr>
                <w:rFonts w:ascii="Cambria Math" w:hAnsi="Cambria Math" w:cs="Cambria Math"/>
                <w:sz w:val="22"/>
                <w:szCs w:val="22"/>
                <w:lang w:val="hy-AM"/>
              </w:rPr>
              <w:t>․</w:t>
            </w:r>
            <w:r w:rsidR="00454E00" w:rsidRPr="005914EC">
              <w:rPr>
                <w:rFonts w:ascii="GHEA Grapalat" w:hAnsi="GHEA Grapalat"/>
                <w:sz w:val="22"/>
                <w:szCs w:val="22"/>
                <w:lang w:val="hy-AM"/>
              </w:rPr>
              <w:t xml:space="preserve">N </w:t>
            </w:r>
            <w:r w:rsidRPr="005914EC">
              <w:rPr>
                <w:rFonts w:ascii="GHEA Grapalat" w:hAnsi="GHEA Grapalat"/>
                <w:sz w:val="22"/>
                <w:szCs w:val="22"/>
              </w:rPr>
              <w:br/>
            </w:r>
            <w:r w:rsidRPr="005914EC">
              <w:rPr>
                <w:rFonts w:ascii="GHEA Grapalat" w:hAnsi="GHEA Grapalat"/>
                <w:color w:val="000000"/>
                <w:sz w:val="22"/>
                <w:szCs w:val="22"/>
                <w:shd w:val="clear" w:color="auto" w:fill="FFFFFF"/>
              </w:rPr>
              <w:t>ԱԱ/22.1/14540-2025</w:t>
            </w:r>
            <w:r w:rsidRPr="005914EC">
              <w:rPr>
                <w:rFonts w:ascii="GHEA Grapalat" w:hAnsi="GHEA Grapalat"/>
                <w:color w:val="000000"/>
                <w:sz w:val="22"/>
                <w:szCs w:val="22"/>
                <w:shd w:val="clear" w:color="auto" w:fill="FFFFFF"/>
                <w:lang w:val="hy-AM"/>
              </w:rPr>
              <w:t xml:space="preserve"> </w:t>
            </w:r>
            <w:r w:rsidR="00454E00" w:rsidRPr="005914EC">
              <w:rPr>
                <w:rFonts w:ascii="GHEA Grapalat" w:hAnsi="GHEA Grapalat"/>
                <w:sz w:val="22"/>
                <w:szCs w:val="22"/>
                <w:lang w:val="hy-AM"/>
              </w:rPr>
              <w:t>գրությամբ</w:t>
            </w:r>
            <w:r w:rsidRPr="005914EC">
              <w:rPr>
                <w:rFonts w:ascii="GHEA Grapalat" w:hAnsi="GHEA Grapalat"/>
                <w:sz w:val="22"/>
                <w:szCs w:val="22"/>
                <w:lang w:val="hy-AM"/>
              </w:rPr>
              <w:t xml:space="preserve"> </w:t>
            </w:r>
            <w:r w:rsidR="00454E00" w:rsidRPr="005914EC">
              <w:rPr>
                <w:rFonts w:ascii="GHEA Grapalat" w:hAnsi="GHEA Grapalat"/>
                <w:sz w:val="22"/>
                <w:szCs w:val="22"/>
                <w:lang w:val="hy-AM"/>
              </w:rPr>
              <w:t xml:space="preserve"> </w:t>
            </w:r>
            <w:r w:rsidR="00755C48">
              <w:rPr>
                <w:rFonts w:ascii="GHEA Grapalat" w:hAnsi="GHEA Grapalat"/>
                <w:sz w:val="22"/>
                <w:szCs w:val="22"/>
                <w:lang w:val="hy-AM"/>
              </w:rPr>
              <w:t>–</w:t>
            </w:r>
            <w:r w:rsidRPr="005914EC">
              <w:rPr>
                <w:rFonts w:ascii="GHEA Grapalat" w:hAnsi="GHEA Grapalat"/>
                <w:sz w:val="22"/>
                <w:szCs w:val="22"/>
                <w:lang w:val="hy-AM"/>
              </w:rPr>
              <w:t xml:space="preserve"> ՀՀ կառավարության որոշման նախագիծը ներկայացվել է ՀՀ ֆինանսների նախարարություն, սակայն մինչ օրս կարծիք չի ստացվել:</w:t>
            </w:r>
          </w:p>
          <w:p w14:paraId="4F1DD83C" w14:textId="77777777" w:rsidR="00E9065A" w:rsidRDefault="00E9065A" w:rsidP="00AE709A">
            <w:pPr>
              <w:pStyle w:val="BodyText"/>
              <w:tabs>
                <w:tab w:val="left" w:pos="0"/>
                <w:tab w:val="left" w:pos="426"/>
                <w:tab w:val="left" w:pos="709"/>
              </w:tabs>
              <w:spacing w:line="360" w:lineRule="auto"/>
              <w:ind w:left="213" w:right="279" w:firstLine="354"/>
              <w:contextualSpacing/>
              <w:jc w:val="both"/>
              <w:rPr>
                <w:rFonts w:ascii="GHEA Grapalat" w:hAnsi="GHEA Grapalat" w:cs="Sylfaen"/>
                <w:spacing w:val="-6"/>
                <w:sz w:val="24"/>
                <w:szCs w:val="24"/>
                <w:lang w:val="hy-AM" w:eastAsia="ru-RU"/>
              </w:rPr>
            </w:pPr>
            <w:r>
              <w:rPr>
                <w:rFonts w:ascii="GHEA Grapalat" w:hAnsi="GHEA Grapalat"/>
                <w:spacing w:val="-6"/>
                <w:sz w:val="24"/>
                <w:szCs w:val="24"/>
                <w:lang w:val="hy-AM"/>
              </w:rPr>
              <w:t xml:space="preserve">Նախագծին կից ներկայացված </w:t>
            </w:r>
            <w:r>
              <w:rPr>
                <w:rFonts w:ascii="GHEA Grapalat" w:hAnsi="GHEA Grapalat" w:cs="Sylfaen"/>
                <w:spacing w:val="-6"/>
                <w:sz w:val="24"/>
                <w:szCs w:val="24"/>
                <w:lang w:val="hy-AM" w:eastAsia="ru-RU"/>
              </w:rPr>
              <w:t xml:space="preserve">հիմնավորման համաձայն՝ Նախագծի ընդունման դեպքում ՀՀ պետական բյուջեում ծախսերի և եկամուտների էական ավելացում կամ նվազեցում չի նախատեսվում: Այս կապակցությամբ ՀՀ ֆինանսների նախարարության կողմից բազմիցս նշվել է, որ «էական» եզրույթի առկայությունը ընդունելի չէ, քանի որ այդ ձևակերպմամբ միևնույնն է ենթադրվում է ՀՀ պետական բյուջեի լրացուցիչ միջոցների, թեկուզ ոչ էական, հատկացման անհրաժեշտություն: </w:t>
            </w:r>
          </w:p>
          <w:p w14:paraId="46FD5EC5" w14:textId="77777777" w:rsidR="00E9065A" w:rsidRDefault="00E9065A" w:rsidP="00AE709A">
            <w:pPr>
              <w:pStyle w:val="BodyText"/>
              <w:tabs>
                <w:tab w:val="left" w:pos="0"/>
                <w:tab w:val="left" w:pos="426"/>
                <w:tab w:val="left" w:pos="709"/>
              </w:tabs>
              <w:spacing w:line="360" w:lineRule="auto"/>
              <w:ind w:left="213" w:right="279" w:firstLine="354"/>
              <w:contextualSpacing/>
              <w:jc w:val="both"/>
              <w:rPr>
                <w:rFonts w:ascii="GHEA Grapalat" w:hAnsi="GHEA Grapalat"/>
                <w:color w:val="000000"/>
                <w:spacing w:val="-6"/>
                <w:sz w:val="24"/>
                <w:szCs w:val="24"/>
                <w:lang w:val="hy-AM"/>
              </w:rPr>
            </w:pPr>
            <w:r>
              <w:rPr>
                <w:rFonts w:ascii="GHEA Grapalat" w:hAnsi="GHEA Grapalat" w:cs="Sylfaen"/>
                <w:spacing w:val="-6"/>
                <w:sz w:val="24"/>
                <w:szCs w:val="24"/>
                <w:lang w:val="hy-AM" w:eastAsia="ru-RU"/>
              </w:rPr>
              <w:tab/>
              <w:t xml:space="preserve">Հետևաբար, կրկին խնդրում ենք հստակեցնել բյուջետային ծախսերի վրա Նախագծի ազդեցության ֆինանսական գնահատականը և նախագիծը ՀՀ ֆինանսների նախարարություն ներկայացնել ՀՀ կառավարության </w:t>
            </w:r>
            <w:r>
              <w:rPr>
                <w:rFonts w:ascii="GHEA Grapalat" w:hAnsi="GHEA Grapalat"/>
                <w:color w:val="000000"/>
                <w:spacing w:val="-6"/>
                <w:sz w:val="24"/>
                <w:szCs w:val="24"/>
                <w:lang w:val="hy-AM"/>
              </w:rPr>
              <w:t xml:space="preserve">25.02.2021թ.-ի N 252-Լ որոշմամբ հաստատված հավելվածի 20-րդ կետի պահանջին համապատասխան՝ ներկայացնելով համապատասխան հիմնավորումներ՝ </w:t>
            </w:r>
            <w:r>
              <w:rPr>
                <w:rFonts w:ascii="GHEA Grapalat" w:hAnsi="GHEA Grapalat" w:cs="Sylfaen"/>
                <w:spacing w:val="-6"/>
                <w:sz w:val="24"/>
                <w:szCs w:val="24"/>
                <w:lang w:val="hy-AM" w:eastAsia="ru-RU"/>
              </w:rPr>
              <w:t xml:space="preserve">բացառելով լրացուցիչ ծախսերի </w:t>
            </w:r>
            <w:r>
              <w:rPr>
                <w:rFonts w:ascii="GHEA Grapalat" w:hAnsi="GHEA Grapalat" w:cs="Sylfaen"/>
                <w:spacing w:val="-6"/>
                <w:sz w:val="24"/>
                <w:szCs w:val="24"/>
                <w:lang w:val="hy-AM" w:eastAsia="ru-RU"/>
              </w:rPr>
              <w:lastRenderedPageBreak/>
              <w:t>անհրաժեշտությունը, կամ ծախսերի առկայության դեպքում ներկայացնել հաշվարկներով հիմնավորված ֆինանսական գնահատական:</w:t>
            </w:r>
            <w:r>
              <w:rPr>
                <w:rFonts w:ascii="GHEA Grapalat" w:hAnsi="GHEA Grapalat"/>
                <w:color w:val="000000"/>
                <w:spacing w:val="-6"/>
                <w:sz w:val="24"/>
                <w:szCs w:val="24"/>
                <w:lang w:val="hy-AM"/>
              </w:rPr>
              <w:t xml:space="preserve"> </w:t>
            </w:r>
          </w:p>
          <w:p w14:paraId="5C29D680" w14:textId="57AEB727" w:rsidR="00E9065A" w:rsidRPr="005914EC" w:rsidRDefault="00E9065A" w:rsidP="00AE709A">
            <w:pPr>
              <w:spacing w:line="360" w:lineRule="auto"/>
              <w:ind w:left="213" w:right="279" w:firstLine="354"/>
              <w:jc w:val="both"/>
              <w:rPr>
                <w:rFonts w:ascii="GHEA Grapalat" w:hAnsi="GHEA Grapalat"/>
                <w:sz w:val="22"/>
                <w:szCs w:val="22"/>
                <w:lang w:val="hy-AM" w:eastAsia="hy-AM"/>
              </w:rPr>
            </w:pPr>
          </w:p>
        </w:tc>
        <w:tc>
          <w:tcPr>
            <w:tcW w:w="6713" w:type="dxa"/>
            <w:gridSpan w:val="2"/>
            <w:shd w:val="clear" w:color="auto" w:fill="FFFFFF"/>
            <w:hideMark/>
          </w:tcPr>
          <w:p w14:paraId="21EEBBD4" w14:textId="77777777" w:rsidR="005C7F01" w:rsidRDefault="005C7F01" w:rsidP="008312CD">
            <w:pPr>
              <w:ind w:left="113" w:right="113"/>
              <w:jc w:val="both"/>
              <w:rPr>
                <w:rFonts w:ascii="GHEA Grapalat" w:hAnsi="GHEA Grapalat"/>
                <w:lang w:val="hy-AM" w:eastAsia="hy-AM"/>
              </w:rPr>
            </w:pPr>
          </w:p>
          <w:p w14:paraId="5EA886CF" w14:textId="77777777" w:rsidR="005C7F01" w:rsidRDefault="005C7F01" w:rsidP="008312CD">
            <w:pPr>
              <w:ind w:left="113" w:right="113"/>
              <w:jc w:val="both"/>
              <w:rPr>
                <w:rFonts w:ascii="GHEA Grapalat" w:hAnsi="GHEA Grapalat"/>
                <w:lang w:val="hy-AM" w:eastAsia="hy-AM"/>
              </w:rPr>
            </w:pPr>
          </w:p>
          <w:p w14:paraId="2B6B22AD" w14:textId="77777777" w:rsidR="00ED7647" w:rsidRDefault="00ED7647" w:rsidP="008312CD">
            <w:pPr>
              <w:ind w:left="113" w:right="113"/>
              <w:jc w:val="both"/>
              <w:rPr>
                <w:rFonts w:ascii="GHEA Grapalat" w:hAnsi="GHEA Grapalat"/>
                <w:lang w:val="hy-AM" w:eastAsia="hy-AM"/>
              </w:rPr>
            </w:pPr>
          </w:p>
          <w:p w14:paraId="44800CA3" w14:textId="77777777" w:rsidR="00ED7647" w:rsidRDefault="00ED7647" w:rsidP="008312CD">
            <w:pPr>
              <w:ind w:left="113" w:right="113"/>
              <w:jc w:val="both"/>
              <w:rPr>
                <w:rFonts w:ascii="GHEA Grapalat" w:hAnsi="GHEA Grapalat"/>
                <w:lang w:val="hy-AM" w:eastAsia="hy-AM"/>
              </w:rPr>
            </w:pPr>
          </w:p>
          <w:p w14:paraId="0D67B85F" w14:textId="77777777" w:rsidR="00ED7647" w:rsidRDefault="00ED7647" w:rsidP="008312CD">
            <w:pPr>
              <w:ind w:left="113" w:right="113"/>
              <w:jc w:val="both"/>
              <w:rPr>
                <w:rFonts w:ascii="GHEA Grapalat" w:hAnsi="GHEA Grapalat"/>
                <w:lang w:val="hy-AM" w:eastAsia="hy-AM"/>
              </w:rPr>
            </w:pPr>
          </w:p>
          <w:p w14:paraId="5846505B" w14:textId="77777777" w:rsidR="00742AC3" w:rsidRDefault="00742AC3" w:rsidP="008312CD">
            <w:pPr>
              <w:ind w:left="113" w:right="113"/>
              <w:jc w:val="both"/>
              <w:rPr>
                <w:rFonts w:ascii="GHEA Grapalat" w:hAnsi="GHEA Grapalat"/>
                <w:lang w:val="hy-AM" w:eastAsia="hy-AM"/>
              </w:rPr>
            </w:pPr>
          </w:p>
          <w:p w14:paraId="3E159846" w14:textId="670F7D49" w:rsidR="000A148E" w:rsidRDefault="00E9065A" w:rsidP="008312CD">
            <w:pPr>
              <w:ind w:left="113" w:right="113"/>
              <w:jc w:val="both"/>
              <w:rPr>
                <w:rFonts w:ascii="GHEA Grapalat" w:hAnsi="GHEA Grapalat"/>
                <w:lang w:val="hy-AM" w:eastAsia="hy-AM"/>
              </w:rPr>
            </w:pPr>
            <w:r>
              <w:rPr>
                <w:rFonts w:ascii="GHEA Grapalat" w:hAnsi="GHEA Grapalat"/>
                <w:lang w:val="hy-AM" w:eastAsia="hy-AM"/>
              </w:rPr>
              <w:t>Ընդունվել է</w:t>
            </w:r>
            <w:r w:rsidR="000A148E">
              <w:rPr>
                <w:rFonts w:ascii="GHEA Grapalat" w:hAnsi="GHEA Grapalat"/>
                <w:lang w:val="hy-AM" w:eastAsia="hy-AM"/>
              </w:rPr>
              <w:t>:</w:t>
            </w:r>
          </w:p>
          <w:p w14:paraId="0248A864" w14:textId="413CAB6A" w:rsidR="005C7F01" w:rsidRPr="00E9065A" w:rsidRDefault="00E9065A" w:rsidP="008312CD">
            <w:pPr>
              <w:ind w:left="113" w:right="113"/>
              <w:jc w:val="both"/>
              <w:rPr>
                <w:rFonts w:ascii="GHEA Grapalat" w:hAnsi="GHEA Grapalat"/>
                <w:lang w:val="hy-AM" w:eastAsia="hy-AM"/>
              </w:rPr>
            </w:pPr>
            <w:r>
              <w:rPr>
                <w:rFonts w:ascii="GHEA Grapalat" w:hAnsi="GHEA Grapalat"/>
                <w:lang w:val="hy-AM" w:eastAsia="hy-AM"/>
              </w:rPr>
              <w:t xml:space="preserve"> </w:t>
            </w:r>
            <w:r w:rsidR="000A148E">
              <w:rPr>
                <w:rFonts w:ascii="GHEA Grapalat" w:hAnsi="GHEA Grapalat"/>
                <w:lang w:val="hy-AM" w:eastAsia="hy-AM"/>
              </w:rPr>
              <w:t>Հ</w:t>
            </w:r>
            <w:r>
              <w:rPr>
                <w:rFonts w:ascii="GHEA Grapalat" w:hAnsi="GHEA Grapalat"/>
                <w:lang w:val="hy-AM" w:eastAsia="hy-AM"/>
              </w:rPr>
              <w:t xml:space="preserve">իմնավորումից հանվել է </w:t>
            </w:r>
            <w:r>
              <w:rPr>
                <w:rFonts w:ascii="GHEA Grapalat" w:hAnsi="GHEA Grapalat" w:cs="Sylfaen"/>
                <w:spacing w:val="-6"/>
                <w:lang w:val="hy-AM" w:eastAsia="ru-RU"/>
              </w:rPr>
              <w:t>«էական» բառը</w:t>
            </w:r>
            <w:r w:rsidRPr="00E9065A">
              <w:rPr>
                <w:rFonts w:ascii="GHEA Grapalat" w:hAnsi="GHEA Grapalat" w:cs="Sylfaen"/>
                <w:spacing w:val="-6"/>
                <w:lang w:val="hy-AM" w:eastAsia="ru-RU"/>
              </w:rPr>
              <w:t>:</w:t>
            </w:r>
          </w:p>
          <w:p w14:paraId="3870BB1A" w14:textId="77777777" w:rsidR="005C7F01" w:rsidRDefault="005C7F01" w:rsidP="008312CD">
            <w:pPr>
              <w:ind w:left="113" w:right="113"/>
              <w:jc w:val="both"/>
              <w:rPr>
                <w:rFonts w:ascii="GHEA Grapalat" w:hAnsi="GHEA Grapalat"/>
                <w:lang w:val="hy-AM" w:eastAsia="hy-AM"/>
              </w:rPr>
            </w:pPr>
          </w:p>
          <w:p w14:paraId="57C6A5D2" w14:textId="77777777" w:rsidR="005C7F01" w:rsidRDefault="005C7F01" w:rsidP="008312CD">
            <w:pPr>
              <w:ind w:left="113" w:right="113"/>
              <w:jc w:val="both"/>
              <w:rPr>
                <w:rFonts w:ascii="GHEA Grapalat" w:hAnsi="GHEA Grapalat"/>
                <w:lang w:val="hy-AM" w:eastAsia="hy-AM"/>
              </w:rPr>
            </w:pPr>
          </w:p>
          <w:p w14:paraId="7AD43DCE" w14:textId="77777777" w:rsidR="005C7F01" w:rsidRDefault="005C7F01" w:rsidP="008312CD">
            <w:pPr>
              <w:ind w:left="113" w:right="113"/>
              <w:jc w:val="both"/>
              <w:rPr>
                <w:rFonts w:ascii="GHEA Grapalat" w:hAnsi="GHEA Grapalat"/>
                <w:lang w:val="hy-AM" w:eastAsia="hy-AM"/>
              </w:rPr>
            </w:pPr>
          </w:p>
          <w:p w14:paraId="3B5403D8" w14:textId="77777777" w:rsidR="00AD0419" w:rsidRDefault="00AD0419" w:rsidP="008312CD">
            <w:pPr>
              <w:ind w:left="113" w:right="113"/>
              <w:jc w:val="both"/>
              <w:rPr>
                <w:rFonts w:ascii="GHEA Grapalat" w:hAnsi="GHEA Grapalat"/>
                <w:lang w:val="hy-AM" w:eastAsia="hy-AM"/>
              </w:rPr>
            </w:pPr>
          </w:p>
          <w:p w14:paraId="212440A0" w14:textId="77777777" w:rsidR="00AD0419" w:rsidRDefault="00AD0419" w:rsidP="008312CD">
            <w:pPr>
              <w:ind w:left="113" w:right="113"/>
              <w:jc w:val="both"/>
              <w:rPr>
                <w:rFonts w:ascii="GHEA Grapalat" w:hAnsi="GHEA Grapalat"/>
                <w:lang w:val="hy-AM" w:eastAsia="hy-AM"/>
              </w:rPr>
            </w:pPr>
          </w:p>
          <w:p w14:paraId="06CFF4B9" w14:textId="77777777" w:rsidR="00AD0419" w:rsidRDefault="00AD0419" w:rsidP="008312CD">
            <w:pPr>
              <w:ind w:left="113" w:right="113"/>
              <w:jc w:val="both"/>
              <w:rPr>
                <w:rFonts w:ascii="GHEA Grapalat" w:hAnsi="GHEA Grapalat"/>
                <w:lang w:val="hy-AM" w:eastAsia="hy-AM"/>
              </w:rPr>
            </w:pPr>
          </w:p>
          <w:p w14:paraId="72EC1254" w14:textId="77777777" w:rsidR="00AD0419" w:rsidRDefault="00AD0419" w:rsidP="008312CD">
            <w:pPr>
              <w:ind w:left="113" w:right="113"/>
              <w:jc w:val="both"/>
              <w:rPr>
                <w:rFonts w:ascii="GHEA Grapalat" w:hAnsi="GHEA Grapalat"/>
                <w:lang w:val="hy-AM" w:eastAsia="hy-AM"/>
              </w:rPr>
            </w:pPr>
          </w:p>
          <w:p w14:paraId="65881866" w14:textId="77777777" w:rsidR="00AD0419" w:rsidRDefault="00AD0419" w:rsidP="008312CD">
            <w:pPr>
              <w:ind w:left="113" w:right="113"/>
              <w:jc w:val="both"/>
              <w:rPr>
                <w:rFonts w:ascii="GHEA Grapalat" w:hAnsi="GHEA Grapalat"/>
                <w:lang w:val="hy-AM" w:eastAsia="hy-AM"/>
              </w:rPr>
            </w:pPr>
          </w:p>
          <w:p w14:paraId="311CF2DF" w14:textId="77777777" w:rsidR="00AD0419" w:rsidRDefault="00AD0419" w:rsidP="008312CD">
            <w:pPr>
              <w:ind w:left="113" w:right="113"/>
              <w:jc w:val="both"/>
              <w:rPr>
                <w:rFonts w:ascii="GHEA Grapalat" w:hAnsi="GHEA Grapalat"/>
                <w:lang w:val="hy-AM" w:eastAsia="hy-AM"/>
              </w:rPr>
            </w:pPr>
          </w:p>
          <w:p w14:paraId="3E9E2B7B" w14:textId="77777777" w:rsidR="00AD0419" w:rsidRDefault="00AD0419" w:rsidP="008312CD">
            <w:pPr>
              <w:ind w:left="113" w:right="113"/>
              <w:jc w:val="both"/>
              <w:rPr>
                <w:rFonts w:ascii="GHEA Grapalat" w:hAnsi="GHEA Grapalat"/>
                <w:lang w:val="hy-AM" w:eastAsia="hy-AM"/>
              </w:rPr>
            </w:pPr>
          </w:p>
          <w:p w14:paraId="54F6D8B0" w14:textId="77777777" w:rsidR="005C7F01" w:rsidRPr="00CD04DE" w:rsidRDefault="005C7F01" w:rsidP="008312CD">
            <w:pPr>
              <w:ind w:left="113" w:right="113"/>
              <w:jc w:val="both"/>
              <w:rPr>
                <w:rFonts w:ascii="GHEA Grapalat" w:hAnsi="GHEA Grapalat"/>
                <w:lang w:val="hy-AM" w:eastAsia="hy-AM"/>
              </w:rPr>
            </w:pPr>
          </w:p>
        </w:tc>
      </w:tr>
      <w:tr w:rsidR="00454E00" w:rsidRPr="005162E1" w14:paraId="3BF2F4A9" w14:textId="77777777" w:rsidTr="00C33B51">
        <w:trPr>
          <w:trHeight w:val="413"/>
          <w:tblCellSpacing w:w="0" w:type="dxa"/>
          <w:jc w:val="center"/>
        </w:trPr>
        <w:tc>
          <w:tcPr>
            <w:tcW w:w="10696" w:type="dxa"/>
            <w:gridSpan w:val="2"/>
            <w:vMerge w:val="restart"/>
            <w:shd w:val="clear" w:color="auto" w:fill="D0D0D0"/>
            <w:hideMark/>
          </w:tcPr>
          <w:p w14:paraId="65225CBB" w14:textId="77777777" w:rsidR="00454E00" w:rsidRPr="00454E00" w:rsidRDefault="00454E00" w:rsidP="00454E00">
            <w:pPr>
              <w:ind w:left="274" w:right="214"/>
              <w:jc w:val="both"/>
              <w:rPr>
                <w:rFonts w:ascii="GHEA Grapalat" w:hAnsi="GHEA Grapalat" w:cs="Sylfaen"/>
                <w:b/>
                <w:lang w:val="hy-AM"/>
              </w:rPr>
            </w:pPr>
            <w:r>
              <w:rPr>
                <w:rFonts w:ascii="GHEA Grapalat" w:hAnsi="GHEA Grapalat" w:cs="Sylfaen"/>
                <w:b/>
                <w:lang w:val="hy-AM"/>
              </w:rPr>
              <w:lastRenderedPageBreak/>
              <w:t xml:space="preserve">     2</w:t>
            </w:r>
            <w:r w:rsidRPr="005162E1">
              <w:rPr>
                <w:rFonts w:ascii="GHEA Grapalat" w:hAnsi="GHEA Grapalat" w:cs="Sylfaen"/>
                <w:b/>
                <w:lang w:val="hy-AM"/>
              </w:rPr>
              <w:t xml:space="preserve">. ՀՀ </w:t>
            </w:r>
            <w:r w:rsidRPr="00454E00">
              <w:rPr>
                <w:rFonts w:ascii="GHEA Grapalat" w:hAnsi="GHEA Grapalat" w:cs="Sylfaen"/>
                <w:b/>
                <w:lang w:val="hy-AM"/>
              </w:rPr>
              <w:t xml:space="preserve">Առողջապահական և աշխատանքի տեսչական </w:t>
            </w:r>
          </w:p>
          <w:p w14:paraId="724C6911" w14:textId="77777777" w:rsidR="00454E00" w:rsidRPr="005162E1" w:rsidRDefault="00454E00" w:rsidP="00454E00">
            <w:pPr>
              <w:ind w:left="274" w:right="214"/>
              <w:jc w:val="both"/>
              <w:rPr>
                <w:rFonts w:ascii="GHEA Grapalat" w:hAnsi="GHEA Grapalat" w:cs="Sylfaen"/>
                <w:b/>
                <w:lang w:val="hy-AM"/>
              </w:rPr>
            </w:pPr>
            <w:r w:rsidRPr="00454E00">
              <w:rPr>
                <w:rFonts w:ascii="GHEA Grapalat" w:hAnsi="GHEA Grapalat" w:cs="Sylfaen"/>
                <w:b/>
                <w:lang w:val="hy-AM"/>
              </w:rPr>
              <w:t>մարմին</w:t>
            </w:r>
          </w:p>
        </w:tc>
        <w:tc>
          <w:tcPr>
            <w:tcW w:w="4467" w:type="dxa"/>
            <w:shd w:val="clear" w:color="auto" w:fill="D0D0D0"/>
          </w:tcPr>
          <w:p w14:paraId="7867AA08" w14:textId="0164E14A" w:rsidR="00454E00" w:rsidRPr="005162E1" w:rsidRDefault="00854899" w:rsidP="00454E00">
            <w:pPr>
              <w:ind w:left="274" w:right="214"/>
              <w:jc w:val="both"/>
              <w:rPr>
                <w:rFonts w:ascii="GHEA Grapalat" w:hAnsi="GHEA Grapalat" w:cs="Sylfaen"/>
                <w:b/>
                <w:lang w:val="hy-AM"/>
              </w:rPr>
            </w:pPr>
            <w:r>
              <w:rPr>
                <w:rFonts w:ascii="GHEA Grapalat" w:hAnsi="GHEA Grapalat" w:cs="Sylfaen"/>
                <w:b/>
                <w:lang w:val="hy-AM"/>
              </w:rPr>
              <w:t>16</w:t>
            </w:r>
            <w:r w:rsidR="00454E00" w:rsidRPr="00CD04DE">
              <w:rPr>
                <w:rFonts w:ascii="GHEA Grapalat" w:hAnsi="GHEA Grapalat" w:cs="Sylfaen"/>
                <w:b/>
                <w:lang w:val="hy-AM"/>
              </w:rPr>
              <w:t>.</w:t>
            </w:r>
            <w:r w:rsidR="00454E00">
              <w:rPr>
                <w:rFonts w:ascii="GHEA Grapalat" w:hAnsi="GHEA Grapalat" w:cs="Sylfaen"/>
                <w:b/>
                <w:lang w:val="hy-AM"/>
              </w:rPr>
              <w:t>0</w:t>
            </w:r>
            <w:r>
              <w:rPr>
                <w:rFonts w:ascii="GHEA Grapalat" w:hAnsi="GHEA Grapalat" w:cs="Sylfaen"/>
                <w:b/>
                <w:lang w:val="hy-AM"/>
              </w:rPr>
              <w:t>5</w:t>
            </w:r>
            <w:r w:rsidR="00454E00">
              <w:rPr>
                <w:rFonts w:ascii="GHEA Grapalat" w:hAnsi="GHEA Grapalat" w:cs="Sylfaen"/>
                <w:b/>
                <w:lang w:val="hy-AM"/>
              </w:rPr>
              <w:t>.</w:t>
            </w:r>
            <w:r w:rsidR="00454E00" w:rsidRPr="00CD04DE">
              <w:rPr>
                <w:rFonts w:ascii="GHEA Grapalat" w:hAnsi="GHEA Grapalat" w:cs="Sylfaen"/>
                <w:b/>
                <w:lang w:val="hy-AM"/>
              </w:rPr>
              <w:t>202</w:t>
            </w:r>
            <w:r w:rsidR="00454E00">
              <w:rPr>
                <w:rFonts w:ascii="GHEA Grapalat" w:hAnsi="GHEA Grapalat" w:cs="Sylfaen"/>
                <w:b/>
                <w:lang w:val="hy-AM"/>
              </w:rPr>
              <w:t>5</w:t>
            </w:r>
          </w:p>
        </w:tc>
      </w:tr>
      <w:tr w:rsidR="00454E00" w:rsidRPr="005162E1" w14:paraId="01FA6DD3" w14:textId="77777777" w:rsidTr="00C33B51">
        <w:trPr>
          <w:trHeight w:val="395"/>
          <w:tblCellSpacing w:w="0" w:type="dxa"/>
          <w:jc w:val="center"/>
        </w:trPr>
        <w:tc>
          <w:tcPr>
            <w:tcW w:w="10696" w:type="dxa"/>
            <w:gridSpan w:val="2"/>
            <w:vMerge/>
            <w:shd w:val="clear" w:color="auto" w:fill="FFFFFF"/>
            <w:vAlign w:val="center"/>
            <w:hideMark/>
          </w:tcPr>
          <w:p w14:paraId="72A0C5B1"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CD1063" w14:textId="7292A43D" w:rsidR="00454E00" w:rsidRPr="005162E1" w:rsidRDefault="00454E00" w:rsidP="00C33B51">
            <w:pPr>
              <w:ind w:left="274" w:right="214"/>
              <w:jc w:val="both"/>
              <w:rPr>
                <w:rFonts w:ascii="GHEA Grapalat" w:hAnsi="GHEA Grapalat" w:cs="Sylfaen"/>
                <w:b/>
                <w:lang w:val="hy-AM"/>
              </w:rPr>
            </w:pPr>
            <w:r w:rsidRPr="00854899">
              <w:rPr>
                <w:rFonts w:ascii="GHEA Grapalat" w:hAnsi="GHEA Grapalat" w:cs="Sylfaen"/>
                <w:b/>
                <w:lang w:val="hy-AM"/>
              </w:rPr>
              <w:t xml:space="preserve">N </w:t>
            </w:r>
            <w:r w:rsidR="00854899" w:rsidRPr="00854899">
              <w:rPr>
                <w:rFonts w:ascii="GHEA Grapalat" w:hAnsi="GHEA Grapalat" w:cs="Sylfaen"/>
                <w:b/>
                <w:lang w:val="hy-AM"/>
              </w:rPr>
              <w:t>01/9883-2025</w:t>
            </w:r>
          </w:p>
        </w:tc>
      </w:tr>
      <w:tr w:rsidR="00454E00" w:rsidRPr="00CD04DE" w14:paraId="414EDBB9" w14:textId="77777777" w:rsidTr="00C33B51">
        <w:trPr>
          <w:trHeight w:val="395"/>
          <w:tblCellSpacing w:w="0" w:type="dxa"/>
          <w:jc w:val="center"/>
        </w:trPr>
        <w:tc>
          <w:tcPr>
            <w:tcW w:w="8450" w:type="dxa"/>
            <w:shd w:val="clear" w:color="auto" w:fill="FFFFFF"/>
            <w:hideMark/>
          </w:tcPr>
          <w:p w14:paraId="6316F30A" w14:textId="77777777" w:rsidR="00854899" w:rsidRPr="00854899" w:rsidRDefault="00854899" w:rsidP="00AE709A">
            <w:pPr>
              <w:spacing w:line="360" w:lineRule="auto"/>
              <w:ind w:left="213" w:right="279" w:firstLine="354"/>
              <w:jc w:val="both"/>
              <w:rPr>
                <w:rFonts w:ascii="GHEA Grapalat" w:eastAsiaTheme="minorHAnsi" w:hAnsi="GHEA Grapalat" w:cstheme="minorBidi"/>
                <w:lang w:val="hy-AM"/>
              </w:rPr>
            </w:pPr>
            <w:r w:rsidRPr="00854899">
              <w:rPr>
                <w:rFonts w:ascii="GHEA Grapalat" w:eastAsiaTheme="minorHAnsi" w:hAnsi="GHEA Grapalat" w:cstheme="minorBidi"/>
                <w:lang w:val="hy-AM"/>
              </w:rPr>
              <w:t>ՀՀ առողջապահական և աշխատանքի տեսչական մարմնի կողմից ուսումնասիրվել է «Հ</w:t>
            </w:r>
            <w:r w:rsidRPr="00854899">
              <w:rPr>
                <w:rFonts w:ascii="GHEA Grapalat" w:eastAsiaTheme="minorHAnsi" w:hAnsi="GHEA Grapalat" w:cs="Calibri"/>
                <w:bCs/>
                <w:color w:val="000000"/>
                <w:shd w:val="clear" w:color="auto" w:fill="FFFFFF"/>
                <w:lang w:val="hy-AM"/>
              </w:rPr>
              <w:t xml:space="preserve">այաստանի Հանրապետության կառավարության 2018 թվականի նոյեմբերի 8-ի </w:t>
            </w:r>
            <w:r w:rsidRPr="00854899">
              <w:rPr>
                <w:rFonts w:ascii="GHEA Grapalat" w:eastAsiaTheme="minorHAnsi" w:hAnsi="GHEA Grapalat" w:cs="Calibri"/>
                <w:bCs/>
                <w:color w:val="000000"/>
                <w:shd w:val="clear" w:color="auto" w:fill="FFFFFF"/>
                <w:lang w:val="fr-FR"/>
              </w:rPr>
              <w:t>N</w:t>
            </w:r>
            <w:r w:rsidRPr="00854899">
              <w:rPr>
                <w:rFonts w:ascii="GHEA Grapalat" w:eastAsiaTheme="minorHAnsi" w:hAnsi="GHEA Grapalat" w:cs="Calibri"/>
                <w:bCs/>
                <w:color w:val="000000"/>
                <w:shd w:val="clear" w:color="auto" w:fill="FFFFFF"/>
                <w:lang w:val="hy-AM"/>
              </w:rPr>
              <w:t xml:space="preserve"> 1256-Ն որոշման մեջ փոփոխություն կատարելու մասին</w:t>
            </w:r>
            <w:r w:rsidRPr="00854899">
              <w:rPr>
                <w:rFonts w:ascii="GHEA Grapalat" w:eastAsiaTheme="minorHAnsi" w:hAnsi="GHEA Grapalat" w:cstheme="minorBidi"/>
                <w:lang w:val="hy-AM"/>
              </w:rPr>
              <w:t xml:space="preserve">» Հայաստանի Հանրապետության կառավարության որոշման </w:t>
            </w:r>
            <w:r w:rsidRPr="00854899">
              <w:rPr>
                <w:rFonts w:ascii="GHEA Grapalat" w:eastAsiaTheme="minorHAnsi" w:hAnsi="GHEA Grapalat" w:cs="Sylfaen"/>
                <w:lang w:val="hy-AM"/>
              </w:rPr>
              <w:t xml:space="preserve">նախագիծը, </w:t>
            </w:r>
            <w:r w:rsidRPr="00854899">
              <w:rPr>
                <w:rFonts w:ascii="GHEA Grapalat" w:eastAsiaTheme="minorHAnsi" w:hAnsi="GHEA Grapalat" w:cstheme="minorBidi"/>
                <w:lang w:val="hy-AM"/>
              </w:rPr>
              <w:t>որի վերաբերյալ առաջարկություններ չկան։</w:t>
            </w:r>
          </w:p>
          <w:p w14:paraId="528CB5DC" w14:textId="77777777" w:rsidR="00454E00" w:rsidRPr="00CD04DE" w:rsidRDefault="00454E00" w:rsidP="00C33B51">
            <w:pPr>
              <w:shd w:val="clear" w:color="auto" w:fill="FFFFFF"/>
              <w:spacing w:line="276" w:lineRule="auto"/>
              <w:ind w:left="-142" w:firstLine="544"/>
              <w:contextualSpacing/>
              <w:jc w:val="both"/>
              <w:rPr>
                <w:rFonts w:ascii="GHEA Grapalat" w:hAnsi="GHEA Grapalat"/>
                <w:lang w:val="hy-AM" w:eastAsia="hy-AM"/>
              </w:rPr>
            </w:pPr>
          </w:p>
        </w:tc>
        <w:tc>
          <w:tcPr>
            <w:tcW w:w="6713" w:type="dxa"/>
            <w:gridSpan w:val="2"/>
            <w:shd w:val="clear" w:color="auto" w:fill="FFFFFF"/>
            <w:hideMark/>
          </w:tcPr>
          <w:p w14:paraId="7B2990F6"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04AB179F" w14:textId="77777777" w:rsidR="00454E00" w:rsidRDefault="00454E00" w:rsidP="00C33B51">
            <w:pPr>
              <w:ind w:left="113" w:right="113"/>
              <w:jc w:val="both"/>
              <w:rPr>
                <w:rFonts w:ascii="GHEA Grapalat" w:hAnsi="GHEA Grapalat"/>
                <w:lang w:val="hy-AM" w:eastAsia="hy-AM"/>
              </w:rPr>
            </w:pPr>
          </w:p>
          <w:p w14:paraId="32B5D1C1" w14:textId="77777777" w:rsidR="00454E00" w:rsidRDefault="00454E00" w:rsidP="00C33B51">
            <w:pPr>
              <w:ind w:left="113" w:right="113"/>
              <w:jc w:val="both"/>
              <w:rPr>
                <w:rFonts w:ascii="GHEA Grapalat" w:hAnsi="GHEA Grapalat"/>
                <w:lang w:val="hy-AM" w:eastAsia="hy-AM"/>
              </w:rPr>
            </w:pPr>
          </w:p>
          <w:p w14:paraId="043CAC4A" w14:textId="77777777" w:rsidR="00454E00" w:rsidRDefault="00454E00" w:rsidP="00C33B51">
            <w:pPr>
              <w:ind w:left="113" w:right="113"/>
              <w:jc w:val="both"/>
              <w:rPr>
                <w:rFonts w:ascii="GHEA Grapalat" w:hAnsi="GHEA Grapalat"/>
                <w:lang w:val="hy-AM" w:eastAsia="hy-AM"/>
              </w:rPr>
            </w:pPr>
          </w:p>
          <w:p w14:paraId="67031935" w14:textId="77777777" w:rsidR="00454E00" w:rsidRDefault="00454E00" w:rsidP="00C33B51">
            <w:pPr>
              <w:ind w:left="113" w:right="113"/>
              <w:jc w:val="both"/>
              <w:rPr>
                <w:rFonts w:ascii="GHEA Grapalat" w:hAnsi="GHEA Grapalat"/>
                <w:lang w:val="hy-AM" w:eastAsia="hy-AM"/>
              </w:rPr>
            </w:pPr>
          </w:p>
          <w:p w14:paraId="7CEAF72B" w14:textId="77777777" w:rsidR="00454E00" w:rsidRDefault="00454E00" w:rsidP="00C33B51">
            <w:pPr>
              <w:ind w:left="113" w:right="113"/>
              <w:jc w:val="both"/>
              <w:rPr>
                <w:rFonts w:ascii="GHEA Grapalat" w:hAnsi="GHEA Grapalat"/>
                <w:lang w:val="hy-AM" w:eastAsia="hy-AM"/>
              </w:rPr>
            </w:pPr>
          </w:p>
          <w:p w14:paraId="5D19228F" w14:textId="77777777" w:rsidR="00454E00" w:rsidRDefault="00454E00" w:rsidP="00C33B51">
            <w:pPr>
              <w:ind w:left="113" w:right="113"/>
              <w:jc w:val="both"/>
              <w:rPr>
                <w:rFonts w:ascii="GHEA Grapalat" w:hAnsi="GHEA Grapalat"/>
                <w:lang w:val="hy-AM" w:eastAsia="hy-AM"/>
              </w:rPr>
            </w:pPr>
          </w:p>
          <w:p w14:paraId="284F9E32" w14:textId="77777777" w:rsidR="00454E00" w:rsidRDefault="00454E00" w:rsidP="00C33B51">
            <w:pPr>
              <w:ind w:left="113" w:right="113"/>
              <w:jc w:val="both"/>
              <w:rPr>
                <w:rFonts w:ascii="GHEA Grapalat" w:hAnsi="GHEA Grapalat"/>
                <w:lang w:val="hy-AM" w:eastAsia="hy-AM"/>
              </w:rPr>
            </w:pPr>
          </w:p>
          <w:p w14:paraId="11749A44" w14:textId="77777777" w:rsidR="00454E00" w:rsidRPr="00CD04DE" w:rsidRDefault="00454E00" w:rsidP="00C33B51">
            <w:pPr>
              <w:ind w:left="113" w:right="113"/>
              <w:jc w:val="both"/>
              <w:rPr>
                <w:rFonts w:ascii="GHEA Grapalat" w:hAnsi="GHEA Grapalat"/>
                <w:lang w:val="hy-AM" w:eastAsia="hy-AM"/>
              </w:rPr>
            </w:pPr>
          </w:p>
        </w:tc>
      </w:tr>
      <w:tr w:rsidR="00454E00" w:rsidRPr="005162E1" w14:paraId="411BED8F" w14:textId="77777777" w:rsidTr="00C33B51">
        <w:trPr>
          <w:trHeight w:val="413"/>
          <w:tblCellSpacing w:w="0" w:type="dxa"/>
          <w:jc w:val="center"/>
        </w:trPr>
        <w:tc>
          <w:tcPr>
            <w:tcW w:w="10696" w:type="dxa"/>
            <w:gridSpan w:val="2"/>
            <w:vMerge w:val="restart"/>
            <w:shd w:val="clear" w:color="auto" w:fill="D0D0D0"/>
            <w:hideMark/>
          </w:tcPr>
          <w:p w14:paraId="09502AD1" w14:textId="77777777" w:rsidR="00C612EA" w:rsidRPr="00C612EA" w:rsidRDefault="00090DE2" w:rsidP="00C612EA">
            <w:pPr>
              <w:ind w:left="274" w:right="214"/>
              <w:jc w:val="both"/>
              <w:rPr>
                <w:rFonts w:ascii="GHEA Grapalat" w:hAnsi="GHEA Grapalat" w:cs="Sylfaen"/>
                <w:b/>
                <w:lang w:val="hy-AM"/>
              </w:rPr>
            </w:pPr>
            <w:r>
              <w:rPr>
                <w:rFonts w:ascii="GHEA Grapalat" w:hAnsi="GHEA Grapalat" w:cs="Sylfaen"/>
                <w:b/>
                <w:lang w:val="hy-AM"/>
              </w:rPr>
              <w:t>3.</w:t>
            </w:r>
            <w:r w:rsidR="00454E00" w:rsidRPr="00C612EA">
              <w:rPr>
                <w:rFonts w:ascii="GHEA Grapalat" w:hAnsi="GHEA Grapalat" w:cs="Sylfaen"/>
                <w:b/>
                <w:lang w:val="hy-AM"/>
              </w:rPr>
              <w:t xml:space="preserve">ՀՀ </w:t>
            </w:r>
            <w:r w:rsidR="00C612EA" w:rsidRPr="00C612EA">
              <w:rPr>
                <w:rFonts w:ascii="GHEA Grapalat" w:hAnsi="GHEA Grapalat" w:cs="Sylfaen"/>
                <w:b/>
                <w:lang w:val="hy-AM"/>
              </w:rPr>
              <w:t xml:space="preserve">ՎԱՐՉԱՊԵՏԻ ԱՇԽԱՏԱԿԱԶՄԻ ՏԵՍՉԱԿԱՆ </w:t>
            </w:r>
          </w:p>
          <w:p w14:paraId="638748E6" w14:textId="77777777" w:rsidR="00454E00" w:rsidRPr="00C612EA" w:rsidRDefault="00C612EA" w:rsidP="00C612EA">
            <w:pPr>
              <w:ind w:left="274" w:right="214"/>
              <w:jc w:val="both"/>
              <w:rPr>
                <w:rFonts w:ascii="GHEA Grapalat" w:hAnsi="GHEA Grapalat" w:cs="Sylfaen"/>
                <w:b/>
                <w:lang w:val="hy-AM"/>
              </w:rPr>
            </w:pPr>
            <w:r w:rsidRPr="00C612EA">
              <w:rPr>
                <w:rFonts w:ascii="GHEA Grapalat" w:hAnsi="GHEA Grapalat" w:cs="Sylfaen"/>
                <w:b/>
                <w:lang w:val="hy-AM"/>
              </w:rPr>
              <w:t>ՄԱՐՄԻՆՆԵՐԻ ԱՇԽԱՏԱՆՔՆԵՐԻ ՀԱՄԱԿԱՐԳՄԱՆ ԳՐԱՍԵՆՅԱ</w:t>
            </w:r>
          </w:p>
        </w:tc>
        <w:tc>
          <w:tcPr>
            <w:tcW w:w="4467" w:type="dxa"/>
            <w:shd w:val="clear" w:color="auto" w:fill="D0D0D0"/>
          </w:tcPr>
          <w:p w14:paraId="58048981" w14:textId="71ECF8EC" w:rsidR="00454E00" w:rsidRPr="005162E1" w:rsidRDefault="009A5B0F" w:rsidP="009A5B0F">
            <w:pPr>
              <w:ind w:left="274" w:right="214"/>
              <w:jc w:val="both"/>
              <w:rPr>
                <w:rFonts w:ascii="GHEA Grapalat" w:hAnsi="GHEA Grapalat" w:cs="Sylfaen"/>
                <w:b/>
                <w:lang w:val="hy-AM"/>
              </w:rPr>
            </w:pPr>
            <w:r>
              <w:rPr>
                <w:rFonts w:ascii="GHEA Grapalat" w:hAnsi="GHEA Grapalat" w:cs="Sylfaen"/>
                <w:b/>
                <w:lang w:val="hy-AM"/>
              </w:rPr>
              <w:t>2</w:t>
            </w:r>
            <w:r w:rsidR="00ED7647">
              <w:rPr>
                <w:rFonts w:ascii="GHEA Grapalat" w:hAnsi="GHEA Grapalat" w:cs="Sylfaen"/>
                <w:b/>
                <w:lang w:val="hy-AM"/>
              </w:rPr>
              <w:t>1</w:t>
            </w:r>
            <w:r w:rsidR="00454E00" w:rsidRPr="00CD04DE">
              <w:rPr>
                <w:rFonts w:ascii="GHEA Grapalat" w:hAnsi="GHEA Grapalat" w:cs="Sylfaen"/>
                <w:b/>
                <w:lang w:val="hy-AM"/>
              </w:rPr>
              <w:t>.</w:t>
            </w:r>
            <w:r w:rsidR="00454E00">
              <w:rPr>
                <w:rFonts w:ascii="GHEA Grapalat" w:hAnsi="GHEA Grapalat" w:cs="Sylfaen"/>
                <w:b/>
                <w:lang w:val="hy-AM"/>
              </w:rPr>
              <w:t>0</w:t>
            </w:r>
            <w:r w:rsidR="00F30E23">
              <w:rPr>
                <w:rFonts w:ascii="GHEA Grapalat" w:hAnsi="GHEA Grapalat" w:cs="Sylfaen"/>
                <w:b/>
              </w:rPr>
              <w:t>5</w:t>
            </w:r>
            <w:r w:rsidR="00454E00">
              <w:rPr>
                <w:rFonts w:ascii="GHEA Grapalat" w:hAnsi="GHEA Grapalat" w:cs="Sylfaen"/>
                <w:b/>
                <w:lang w:val="hy-AM"/>
              </w:rPr>
              <w:t>.</w:t>
            </w:r>
            <w:r w:rsidR="00454E00" w:rsidRPr="00CD04DE">
              <w:rPr>
                <w:rFonts w:ascii="GHEA Grapalat" w:hAnsi="GHEA Grapalat" w:cs="Sylfaen"/>
                <w:b/>
                <w:lang w:val="hy-AM"/>
              </w:rPr>
              <w:t>202</w:t>
            </w:r>
            <w:r w:rsidR="00454E00">
              <w:rPr>
                <w:rFonts w:ascii="GHEA Grapalat" w:hAnsi="GHEA Grapalat" w:cs="Sylfaen"/>
                <w:b/>
                <w:lang w:val="hy-AM"/>
              </w:rPr>
              <w:t>5</w:t>
            </w:r>
          </w:p>
        </w:tc>
      </w:tr>
      <w:tr w:rsidR="00454E00" w:rsidRPr="005162E1" w14:paraId="3107ED7D" w14:textId="77777777" w:rsidTr="00C33B51">
        <w:trPr>
          <w:trHeight w:val="395"/>
          <w:tblCellSpacing w:w="0" w:type="dxa"/>
          <w:jc w:val="center"/>
        </w:trPr>
        <w:tc>
          <w:tcPr>
            <w:tcW w:w="10696" w:type="dxa"/>
            <w:gridSpan w:val="2"/>
            <w:vMerge/>
            <w:shd w:val="clear" w:color="auto" w:fill="FFFFFF"/>
            <w:vAlign w:val="center"/>
            <w:hideMark/>
          </w:tcPr>
          <w:p w14:paraId="67755CAA"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70DE2C" w14:textId="2650DFB4" w:rsidR="00454E00" w:rsidRPr="005162E1" w:rsidRDefault="00454E00" w:rsidP="00C33B51">
            <w:pPr>
              <w:ind w:left="274" w:right="214"/>
              <w:jc w:val="both"/>
              <w:rPr>
                <w:rFonts w:ascii="GHEA Grapalat" w:hAnsi="GHEA Grapalat" w:cs="Sylfaen"/>
                <w:b/>
                <w:lang w:val="hy-AM"/>
              </w:rPr>
            </w:pPr>
            <w:r w:rsidRPr="00F30E23">
              <w:rPr>
                <w:rFonts w:ascii="GHEA Grapalat" w:hAnsi="GHEA Grapalat" w:cs="Sylfaen"/>
                <w:b/>
                <w:lang w:val="hy-AM"/>
              </w:rPr>
              <w:t xml:space="preserve">N </w:t>
            </w:r>
            <w:r w:rsidR="00ED7647" w:rsidRPr="00ED7647">
              <w:rPr>
                <w:rFonts w:ascii="GHEA Grapalat" w:hAnsi="GHEA Grapalat" w:cs="Sylfaen"/>
                <w:b/>
              </w:rPr>
              <w:t>/48.56/15771-2025</w:t>
            </w:r>
          </w:p>
        </w:tc>
      </w:tr>
      <w:tr w:rsidR="00454E00" w:rsidRPr="00CD04DE" w14:paraId="2DC4DA49" w14:textId="77777777" w:rsidTr="00C33B51">
        <w:trPr>
          <w:trHeight w:val="395"/>
          <w:tblCellSpacing w:w="0" w:type="dxa"/>
          <w:jc w:val="center"/>
        </w:trPr>
        <w:tc>
          <w:tcPr>
            <w:tcW w:w="8450" w:type="dxa"/>
            <w:shd w:val="clear" w:color="auto" w:fill="FFFFFF"/>
            <w:hideMark/>
          </w:tcPr>
          <w:p w14:paraId="52CB5451" w14:textId="1A34675D" w:rsidR="00454E00" w:rsidRPr="00CD04DE" w:rsidRDefault="00854899" w:rsidP="00BD7801">
            <w:pPr>
              <w:tabs>
                <w:tab w:val="left" w:pos="993"/>
              </w:tabs>
              <w:spacing w:line="360" w:lineRule="auto"/>
              <w:ind w:left="213" w:right="279" w:firstLine="354"/>
              <w:jc w:val="both"/>
              <w:rPr>
                <w:rFonts w:ascii="GHEA Grapalat" w:hAnsi="GHEA Grapalat"/>
                <w:lang w:val="hy-AM" w:eastAsia="hy-AM"/>
              </w:rPr>
            </w:pPr>
            <w:r w:rsidRPr="00854899">
              <w:rPr>
                <w:rFonts w:ascii="GHEA Grapalat" w:hAnsi="GHEA Grapalat"/>
                <w:bCs/>
                <w:color w:val="000000"/>
                <w:lang w:val="hy-AM" w:eastAsia="ru-RU"/>
              </w:rPr>
              <w:t xml:space="preserve">Ի պատասխան Ձեր՝ 2025 թվականի մայիսի 13-ի թիվ ԱԱ/22.1/14540-2025 գրության` հայտնում  եմ, որ </w:t>
            </w:r>
            <w:r w:rsidRPr="00854899">
              <w:rPr>
                <w:rFonts w:ascii="GHEA Grapalat" w:eastAsiaTheme="minorHAnsi" w:hAnsi="GHEA Grapalat" w:cstheme="minorBidi"/>
                <w:lang w:val="hy-AM"/>
              </w:rPr>
              <w:t>«Հ</w:t>
            </w:r>
            <w:r w:rsidRPr="00854899">
              <w:rPr>
                <w:rFonts w:ascii="GHEA Grapalat" w:eastAsiaTheme="minorHAnsi" w:hAnsi="GHEA Grapalat" w:cs="Calibri"/>
                <w:bCs/>
                <w:color w:val="000000"/>
                <w:shd w:val="clear" w:color="auto" w:fill="FFFFFF"/>
                <w:lang w:val="hy-AM"/>
              </w:rPr>
              <w:t>այաստանի Հանրապետության կառավարության 2018 թվականի նոյեմբերի 8-ի N 1256-Ն որոշման մեջ փոփոխություն կատարելու մասին</w:t>
            </w:r>
            <w:r w:rsidRPr="00854899">
              <w:rPr>
                <w:rFonts w:ascii="GHEA Grapalat" w:eastAsiaTheme="minorHAnsi" w:hAnsi="GHEA Grapalat" w:cstheme="minorBidi"/>
                <w:lang w:val="hy-AM"/>
              </w:rPr>
              <w:t xml:space="preserve">» </w:t>
            </w:r>
            <w:r w:rsidRPr="00854899">
              <w:rPr>
                <w:rFonts w:ascii="GHEA Grapalat" w:hAnsi="GHEA Grapalat"/>
                <w:bCs/>
                <w:color w:val="000000"/>
                <w:lang w:val="hy-AM" w:eastAsia="ru-RU"/>
              </w:rPr>
              <w:t>Հայաստանի Հանրապետության կառավարության որոշման նախագծի վերաբերյալ առաջարկություններ չկան</w:t>
            </w:r>
            <w:r w:rsidRPr="00854899">
              <w:rPr>
                <w:rFonts w:ascii="GHEA Grapalat" w:eastAsiaTheme="minorHAnsi" w:hAnsi="GHEA Grapalat" w:cstheme="minorBidi"/>
                <w:color w:val="000000"/>
                <w:shd w:val="clear" w:color="auto" w:fill="FFFFFF"/>
                <w:lang w:val="hy-AM"/>
              </w:rPr>
              <w:t>:</w:t>
            </w:r>
          </w:p>
        </w:tc>
        <w:tc>
          <w:tcPr>
            <w:tcW w:w="6713" w:type="dxa"/>
            <w:gridSpan w:val="2"/>
            <w:shd w:val="clear" w:color="auto" w:fill="FFFFFF"/>
            <w:hideMark/>
          </w:tcPr>
          <w:p w14:paraId="5D6E8828"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746A5379" w14:textId="77777777" w:rsidR="00454E00" w:rsidRDefault="00454E00" w:rsidP="00C33B51">
            <w:pPr>
              <w:ind w:left="113" w:right="113"/>
              <w:jc w:val="both"/>
              <w:rPr>
                <w:rFonts w:ascii="GHEA Grapalat" w:hAnsi="GHEA Grapalat"/>
                <w:lang w:val="hy-AM" w:eastAsia="hy-AM"/>
              </w:rPr>
            </w:pPr>
          </w:p>
          <w:p w14:paraId="2E114D35" w14:textId="77777777" w:rsidR="00454E00" w:rsidRDefault="00454E00" w:rsidP="00C33B51">
            <w:pPr>
              <w:ind w:left="113" w:right="113"/>
              <w:jc w:val="both"/>
              <w:rPr>
                <w:rFonts w:ascii="GHEA Grapalat" w:hAnsi="GHEA Grapalat"/>
                <w:lang w:val="hy-AM" w:eastAsia="hy-AM"/>
              </w:rPr>
            </w:pPr>
          </w:p>
          <w:p w14:paraId="68CBB4A8" w14:textId="77777777" w:rsidR="00454E00" w:rsidRDefault="00454E00" w:rsidP="00C33B51">
            <w:pPr>
              <w:ind w:left="113" w:right="113"/>
              <w:jc w:val="both"/>
              <w:rPr>
                <w:rFonts w:ascii="GHEA Grapalat" w:hAnsi="GHEA Grapalat"/>
                <w:lang w:val="hy-AM" w:eastAsia="hy-AM"/>
              </w:rPr>
            </w:pPr>
          </w:p>
          <w:p w14:paraId="69DE7908" w14:textId="77777777" w:rsidR="00454E00" w:rsidRDefault="00454E00" w:rsidP="00C33B51">
            <w:pPr>
              <w:ind w:left="113" w:right="113"/>
              <w:jc w:val="both"/>
              <w:rPr>
                <w:rFonts w:ascii="GHEA Grapalat" w:hAnsi="GHEA Grapalat"/>
                <w:lang w:val="hy-AM" w:eastAsia="hy-AM"/>
              </w:rPr>
            </w:pPr>
          </w:p>
          <w:p w14:paraId="3D3C6D51" w14:textId="77777777" w:rsidR="00454E00" w:rsidRDefault="00454E00" w:rsidP="00C33B51">
            <w:pPr>
              <w:ind w:left="113" w:right="113"/>
              <w:jc w:val="both"/>
              <w:rPr>
                <w:rFonts w:ascii="GHEA Grapalat" w:hAnsi="GHEA Grapalat"/>
                <w:lang w:val="hy-AM" w:eastAsia="hy-AM"/>
              </w:rPr>
            </w:pPr>
          </w:p>
          <w:p w14:paraId="523A8A33" w14:textId="77777777" w:rsidR="00454E00" w:rsidRDefault="00454E00" w:rsidP="00C33B51">
            <w:pPr>
              <w:ind w:left="113" w:right="113"/>
              <w:jc w:val="both"/>
              <w:rPr>
                <w:rFonts w:ascii="GHEA Grapalat" w:hAnsi="GHEA Grapalat"/>
                <w:lang w:val="hy-AM" w:eastAsia="hy-AM"/>
              </w:rPr>
            </w:pPr>
          </w:p>
          <w:p w14:paraId="2AD4B533" w14:textId="77777777" w:rsidR="00454E00" w:rsidRDefault="00454E00" w:rsidP="00C33B51">
            <w:pPr>
              <w:ind w:left="113" w:right="113"/>
              <w:jc w:val="both"/>
              <w:rPr>
                <w:rFonts w:ascii="GHEA Grapalat" w:hAnsi="GHEA Grapalat"/>
                <w:lang w:val="hy-AM" w:eastAsia="hy-AM"/>
              </w:rPr>
            </w:pPr>
          </w:p>
          <w:p w14:paraId="3D3823DE" w14:textId="77777777" w:rsidR="00454E00" w:rsidRPr="00CD04DE" w:rsidRDefault="00454E00" w:rsidP="00C33B51">
            <w:pPr>
              <w:ind w:left="113" w:right="113"/>
              <w:jc w:val="both"/>
              <w:rPr>
                <w:rFonts w:ascii="GHEA Grapalat" w:hAnsi="GHEA Grapalat"/>
                <w:lang w:val="hy-AM" w:eastAsia="hy-AM"/>
              </w:rPr>
            </w:pPr>
          </w:p>
        </w:tc>
      </w:tr>
      <w:tr w:rsidR="00B37289" w:rsidRPr="005162E1" w14:paraId="63E57EA5" w14:textId="77777777" w:rsidTr="0012231D">
        <w:trPr>
          <w:trHeight w:val="413"/>
          <w:tblCellSpacing w:w="0" w:type="dxa"/>
          <w:jc w:val="center"/>
        </w:trPr>
        <w:tc>
          <w:tcPr>
            <w:tcW w:w="10696" w:type="dxa"/>
            <w:gridSpan w:val="2"/>
            <w:vMerge w:val="restart"/>
            <w:shd w:val="clear" w:color="auto" w:fill="D0D0D0"/>
            <w:hideMark/>
          </w:tcPr>
          <w:p w14:paraId="1048AFF7" w14:textId="538F322B" w:rsidR="00B37289" w:rsidRPr="005162E1" w:rsidRDefault="00B37289" w:rsidP="0012231D">
            <w:pPr>
              <w:ind w:left="274" w:right="214"/>
              <w:jc w:val="both"/>
              <w:rPr>
                <w:rFonts w:ascii="GHEA Grapalat" w:hAnsi="GHEA Grapalat" w:cs="Sylfaen"/>
                <w:b/>
                <w:lang w:val="hy-AM"/>
              </w:rPr>
            </w:pPr>
            <w:r w:rsidRPr="005914EC">
              <w:rPr>
                <w:rFonts w:ascii="GHEA Grapalat" w:hAnsi="GHEA Grapalat" w:cs="Sylfaen"/>
                <w:b/>
                <w:lang w:val="hy-AM"/>
              </w:rPr>
              <w:lastRenderedPageBreak/>
              <w:t xml:space="preserve"> </w:t>
            </w:r>
            <w:r>
              <w:rPr>
                <w:rFonts w:ascii="GHEA Grapalat" w:hAnsi="GHEA Grapalat" w:cs="Sylfaen"/>
                <w:b/>
                <w:lang w:val="hy-AM"/>
              </w:rPr>
              <w:t>4</w:t>
            </w:r>
            <w:r w:rsidRPr="005914EC">
              <w:rPr>
                <w:rFonts w:ascii="GHEA Grapalat" w:hAnsi="GHEA Grapalat" w:cs="Sylfaen"/>
                <w:b/>
                <w:lang w:val="hy-AM"/>
              </w:rPr>
              <w:t xml:space="preserve">. ՀՀ </w:t>
            </w:r>
            <w:r>
              <w:rPr>
                <w:rFonts w:ascii="GHEA Grapalat" w:hAnsi="GHEA Grapalat"/>
                <w:b/>
                <w:lang w:val="hy-AM"/>
              </w:rPr>
              <w:t>արդարադատության</w:t>
            </w:r>
            <w:r w:rsidRPr="005914EC">
              <w:rPr>
                <w:rFonts w:ascii="GHEA Grapalat" w:hAnsi="GHEA Grapalat"/>
                <w:b/>
                <w:lang w:val="hy-AM"/>
              </w:rPr>
              <w:t xml:space="preserve"> նախարարություն </w:t>
            </w:r>
            <w:r w:rsidRPr="005914EC">
              <w:rPr>
                <w:rFonts w:ascii="GHEA Grapalat" w:hAnsi="GHEA Grapalat" w:cs="GHEA Grapalat"/>
                <w:b/>
                <w:lang w:val="hy-AM"/>
              </w:rPr>
              <w:t xml:space="preserve"> </w:t>
            </w:r>
          </w:p>
        </w:tc>
        <w:tc>
          <w:tcPr>
            <w:tcW w:w="4467" w:type="dxa"/>
            <w:shd w:val="clear" w:color="auto" w:fill="D0D0D0"/>
          </w:tcPr>
          <w:p w14:paraId="4F936062" w14:textId="713B5D14" w:rsidR="00B37289" w:rsidRPr="005162E1" w:rsidRDefault="00B37289" w:rsidP="0012231D">
            <w:pPr>
              <w:ind w:left="274" w:right="214"/>
              <w:jc w:val="both"/>
              <w:rPr>
                <w:rFonts w:ascii="GHEA Grapalat" w:hAnsi="GHEA Grapalat" w:cs="Sylfaen"/>
                <w:b/>
                <w:lang w:val="hy-AM"/>
              </w:rPr>
            </w:pPr>
            <w:r>
              <w:rPr>
                <w:rFonts w:ascii="GHEA Grapalat" w:hAnsi="GHEA Grapalat" w:cs="Sylfaen"/>
                <w:b/>
                <w:lang w:val="hy-AM"/>
              </w:rPr>
              <w:t>23.06.2025</w:t>
            </w:r>
          </w:p>
        </w:tc>
      </w:tr>
      <w:tr w:rsidR="00B37289" w:rsidRPr="005162E1" w14:paraId="5D883C30" w14:textId="77777777" w:rsidTr="0012231D">
        <w:trPr>
          <w:trHeight w:val="395"/>
          <w:tblCellSpacing w:w="0" w:type="dxa"/>
          <w:jc w:val="center"/>
        </w:trPr>
        <w:tc>
          <w:tcPr>
            <w:tcW w:w="10696" w:type="dxa"/>
            <w:gridSpan w:val="2"/>
            <w:vMerge/>
            <w:shd w:val="clear" w:color="auto" w:fill="FFFFFF"/>
            <w:vAlign w:val="center"/>
            <w:hideMark/>
          </w:tcPr>
          <w:p w14:paraId="7638611F" w14:textId="77777777" w:rsidR="00B37289" w:rsidRPr="005162E1" w:rsidRDefault="00B37289" w:rsidP="0012231D">
            <w:pPr>
              <w:ind w:left="274" w:right="214"/>
              <w:jc w:val="both"/>
              <w:rPr>
                <w:rFonts w:ascii="GHEA Grapalat" w:hAnsi="GHEA Grapalat" w:cs="Sylfaen"/>
                <w:b/>
                <w:lang w:val="hy-AM"/>
              </w:rPr>
            </w:pPr>
          </w:p>
        </w:tc>
        <w:tc>
          <w:tcPr>
            <w:tcW w:w="4467" w:type="dxa"/>
            <w:shd w:val="clear" w:color="auto" w:fill="D0D0D0"/>
          </w:tcPr>
          <w:p w14:paraId="6BF2D2A7" w14:textId="631B8038" w:rsidR="00B37289" w:rsidRPr="005162E1" w:rsidRDefault="00B37289" w:rsidP="0012231D">
            <w:pPr>
              <w:ind w:left="274" w:right="214"/>
              <w:jc w:val="both"/>
              <w:rPr>
                <w:rFonts w:ascii="GHEA Grapalat" w:hAnsi="GHEA Grapalat" w:cs="Sylfaen"/>
                <w:b/>
                <w:lang w:val="hy-AM"/>
              </w:rPr>
            </w:pPr>
            <w:r w:rsidRPr="00B37289">
              <w:rPr>
                <w:rFonts w:ascii="GHEA Grapalat" w:hAnsi="GHEA Grapalat" w:cs="Sylfaen"/>
                <w:b/>
                <w:lang w:val="hy-AM"/>
              </w:rPr>
              <w:t>N /27.1/27905-2025</w:t>
            </w:r>
          </w:p>
        </w:tc>
      </w:tr>
      <w:tr w:rsidR="00B37289" w:rsidRPr="00BD7801" w14:paraId="35F44178" w14:textId="77777777" w:rsidTr="0012231D">
        <w:trPr>
          <w:trHeight w:val="2890"/>
          <w:tblCellSpacing w:w="0" w:type="dxa"/>
          <w:jc w:val="center"/>
        </w:trPr>
        <w:tc>
          <w:tcPr>
            <w:tcW w:w="8450" w:type="dxa"/>
            <w:shd w:val="clear" w:color="auto" w:fill="FFFFFF"/>
            <w:hideMark/>
          </w:tcPr>
          <w:p w14:paraId="3BF87195" w14:textId="77777777" w:rsidR="00B37289" w:rsidRPr="00C64880" w:rsidRDefault="00B37289" w:rsidP="00AE709A">
            <w:pPr>
              <w:tabs>
                <w:tab w:val="left" w:pos="540"/>
                <w:tab w:val="left" w:pos="810"/>
              </w:tabs>
              <w:spacing w:line="360" w:lineRule="auto"/>
              <w:ind w:left="213" w:right="279" w:firstLine="141"/>
              <w:jc w:val="both"/>
              <w:rPr>
                <w:rFonts w:ascii="GHEA Grapalat" w:hAnsi="GHEA Grapalat" w:cs="Sylfaen"/>
                <w:b/>
                <w:i/>
                <w:color w:val="000000"/>
                <w:shd w:val="clear" w:color="auto" w:fill="FFFFFF"/>
                <w:lang w:val="hy-AM"/>
              </w:rPr>
            </w:pPr>
            <w:r w:rsidRPr="00C64880">
              <w:rPr>
                <w:rFonts w:ascii="GHEA Grapalat" w:hAnsi="GHEA Grapalat"/>
                <w:b/>
                <w:i/>
                <w:lang w:val="hy-AM"/>
              </w:rPr>
              <w:t>«Հ</w:t>
            </w:r>
            <w:r w:rsidRPr="00C64880">
              <w:rPr>
                <w:rFonts w:ascii="GHEA Grapalat" w:hAnsi="GHEA Grapalat" w:cs="Calibri"/>
                <w:b/>
                <w:i/>
                <w:color w:val="000000"/>
                <w:shd w:val="clear" w:color="auto" w:fill="FFFFFF"/>
                <w:lang w:val="hy-AM"/>
              </w:rPr>
              <w:t>այաստանի Հանրապետության կառավարության 2018 թվականի նոյեմբերի 8-ի N 1256-Ն որոշման մեջ փոփոխություն կատարելու մասին</w:t>
            </w:r>
            <w:r w:rsidRPr="00C64880">
              <w:rPr>
                <w:rFonts w:ascii="GHEA Grapalat" w:hAnsi="GHEA Grapalat"/>
                <w:b/>
                <w:i/>
                <w:lang w:val="hy-AM"/>
              </w:rPr>
              <w:t>»</w:t>
            </w:r>
            <w:r w:rsidRPr="00C64880">
              <w:rPr>
                <w:rFonts w:ascii="GHEA Grapalat" w:hAnsi="GHEA Grapalat"/>
                <w:b/>
                <w:bCs/>
                <w:i/>
                <w:lang w:val="hy-AM"/>
              </w:rPr>
              <w:t xml:space="preserve"> </w:t>
            </w:r>
            <w:r w:rsidRPr="00C64880">
              <w:rPr>
                <w:rFonts w:ascii="GHEA Grapalat" w:hAnsi="GHEA Grapalat"/>
                <w:b/>
                <w:i/>
                <w:lang w:val="hy-AM"/>
              </w:rPr>
              <w:t xml:space="preserve">Հայաստանի Հանրապետության </w:t>
            </w:r>
            <w:r w:rsidRPr="00C64880">
              <w:rPr>
                <w:rFonts w:ascii="GHEA Grapalat" w:hAnsi="GHEA Grapalat" w:cs="Sylfaen"/>
                <w:b/>
                <w:i/>
                <w:lang w:val="hy-AM"/>
              </w:rPr>
              <w:t xml:space="preserve">կառավարության որոշման նախագծի (այսուհետ՝ Նախագիծ) </w:t>
            </w:r>
            <w:r w:rsidRPr="00C64880">
              <w:rPr>
                <w:rFonts w:ascii="GHEA Grapalat" w:hAnsi="GHEA Grapalat" w:cs="Sylfaen"/>
                <w:b/>
                <w:i/>
                <w:color w:val="000000"/>
                <w:shd w:val="clear" w:color="auto" w:fill="FFFFFF"/>
                <w:lang w:val="hy-AM"/>
              </w:rPr>
              <w:t>վերաբերյալ</w:t>
            </w:r>
            <w:r w:rsidRPr="00C64880">
              <w:rPr>
                <w:rFonts w:ascii="GHEA Grapalat" w:hAnsi="GHEA Grapalat" w:cstheme="minorBidi"/>
                <w:b/>
                <w:i/>
                <w:color w:val="000000"/>
                <w:shd w:val="clear" w:color="auto" w:fill="FFFFFF"/>
                <w:lang w:val="hy-AM"/>
              </w:rPr>
              <w:t xml:space="preserve"> </w:t>
            </w:r>
            <w:r w:rsidRPr="00C64880">
              <w:rPr>
                <w:rFonts w:ascii="GHEA Grapalat" w:hAnsi="GHEA Grapalat" w:cs="Sylfaen"/>
                <w:b/>
                <w:i/>
                <w:color w:val="000000"/>
                <w:shd w:val="clear" w:color="auto" w:fill="FFFFFF"/>
                <w:lang w:val="hy-AM"/>
              </w:rPr>
              <w:t xml:space="preserve">հայտնում ենք հետևյալը՝ </w:t>
            </w:r>
          </w:p>
          <w:p w14:paraId="452A2517" w14:textId="7CA071C4" w:rsidR="00B37289" w:rsidRPr="00C64880" w:rsidRDefault="00591A02" w:rsidP="00AE709A">
            <w:pPr>
              <w:tabs>
                <w:tab w:val="left" w:pos="540"/>
                <w:tab w:val="left" w:pos="810"/>
              </w:tabs>
              <w:spacing w:line="360" w:lineRule="auto"/>
              <w:ind w:left="213" w:right="279" w:firstLine="141"/>
              <w:jc w:val="both"/>
              <w:rPr>
                <w:rFonts w:ascii="GHEA Grapalat" w:hAnsi="GHEA Grapalat" w:cs="Sylfaen"/>
                <w:b/>
                <w:i/>
                <w:color w:val="000000"/>
                <w:shd w:val="clear" w:color="auto" w:fill="FFFFFF"/>
                <w:lang w:val="hy-AM"/>
              </w:rPr>
            </w:pPr>
            <w:r>
              <w:rPr>
                <w:rFonts w:ascii="GHEA Grapalat" w:hAnsi="GHEA Grapalat" w:cs="Sylfaen"/>
                <w:lang w:val="hy-AM"/>
              </w:rPr>
              <w:t>1.</w:t>
            </w:r>
            <w:r w:rsidR="00B37289" w:rsidRPr="00C64880">
              <w:rPr>
                <w:rFonts w:ascii="GHEA Grapalat" w:hAnsi="GHEA Grapalat" w:cs="Sylfaen"/>
                <w:lang w:val="hy-AM"/>
              </w:rPr>
              <w:t>Նախագծով առաջարկվում է նախագծով հաստատված հավելվածի 4-րդ կետը վերաշարադրել այնպես, որ պահպանվի</w:t>
            </w:r>
            <w:r w:rsidR="00B37289" w:rsidRPr="00C64880">
              <w:rPr>
                <w:rFonts w:ascii="GHEA Grapalat" w:hAnsi="GHEA Grapalat"/>
                <w:color w:val="000000"/>
                <w:shd w:val="clear" w:color="auto" w:fill="FFFFFF"/>
                <w:lang w:val="hy-AM"/>
              </w:rPr>
              <w:t xml:space="preserve"> թմրամիջոցներ և հոգեմետ (հոգեներգործուն) նյութեր պարունակող դեղերի առաքման արգելքը, հաշվի առնելով այդ դեղերի չարաշահումների վտանգը, միաժամանակ թույլատրելով դեղատոմսով բացթողման ենթակա մյուս դեղերի առաքումը՝ </w:t>
            </w:r>
            <w:r w:rsidR="00B37289" w:rsidRPr="00C64880">
              <w:rPr>
                <w:rFonts w:ascii="GHEA Grapalat" w:hAnsi="GHEA Grapalat"/>
                <w:b/>
                <w:i/>
                <w:color w:val="000000"/>
                <w:shd w:val="clear" w:color="auto" w:fill="FFFFFF"/>
                <w:lang w:val="hy-AM"/>
              </w:rPr>
              <w:t>պարտադիր պայման սահմանելով էլեկտրոնային դեղատոմսի առկայությունը:</w:t>
            </w:r>
          </w:p>
          <w:p w14:paraId="7CDDB386" w14:textId="77777777" w:rsidR="00B37289" w:rsidRPr="00C64880" w:rsidRDefault="00B37289" w:rsidP="00AE709A">
            <w:pPr>
              <w:tabs>
                <w:tab w:val="left" w:pos="630"/>
                <w:tab w:val="left" w:pos="810"/>
              </w:tabs>
              <w:spacing w:line="360" w:lineRule="auto"/>
              <w:ind w:left="213" w:right="279" w:firstLine="141"/>
              <w:jc w:val="both"/>
              <w:rPr>
                <w:rFonts w:ascii="GHEA Grapalat" w:hAnsi="GHEA Grapalat"/>
                <w:color w:val="000000"/>
                <w:shd w:val="clear" w:color="auto" w:fill="FFFFFF"/>
                <w:lang w:val="hy-AM"/>
              </w:rPr>
            </w:pPr>
            <w:r w:rsidRPr="00C64880">
              <w:rPr>
                <w:rFonts w:ascii="GHEA Grapalat" w:hAnsi="GHEA Grapalat"/>
                <w:lang w:val="hy-AM"/>
              </w:rPr>
              <w:t>Այս առումով հարկ է նշել, որ Հայաստանի Հանրապետության կառավարության 2019 թվականի օգոստոսի 15-ի N 1080-Ն որոշման հավելված N 1-ի 4-րդ կետի համաձայն՝ է</w:t>
            </w:r>
            <w:r w:rsidRPr="00C64880">
              <w:rPr>
                <w:rFonts w:ascii="GHEA Grapalat" w:hAnsi="GHEA Grapalat"/>
                <w:color w:val="000000"/>
                <w:shd w:val="clear" w:color="auto" w:fill="FFFFFF"/>
                <w:lang w:val="hy-AM"/>
              </w:rPr>
              <w:t xml:space="preserve">լեկտրոնային դեղատոմսերի համարակալումը, հաշվառումը, ինչպես նաև դրանց համապատասխան դեղերի դուրսգրումը և բացթողումն իրականացվում են էլեկտրոնային առողջապահության համակարգի (այսուհետ՝ համակարգ) միջոցով: </w:t>
            </w:r>
          </w:p>
          <w:p w14:paraId="603D2984" w14:textId="77777777" w:rsidR="00B37289" w:rsidRPr="00C64880" w:rsidRDefault="00B37289" w:rsidP="00AE709A">
            <w:pPr>
              <w:tabs>
                <w:tab w:val="left" w:pos="630"/>
                <w:tab w:val="left" w:pos="810"/>
              </w:tabs>
              <w:spacing w:line="360" w:lineRule="auto"/>
              <w:ind w:left="213" w:right="279" w:firstLine="141"/>
              <w:jc w:val="both"/>
              <w:rPr>
                <w:rFonts w:ascii="GHEA Grapalat" w:hAnsi="GHEA Grapalat"/>
                <w:lang w:val="hy-AM"/>
              </w:rPr>
            </w:pPr>
            <w:r w:rsidRPr="00C64880">
              <w:rPr>
                <w:rFonts w:ascii="GHEA Grapalat" w:hAnsi="GHEA Grapalat"/>
                <w:color w:val="000000"/>
                <w:shd w:val="clear" w:color="auto" w:fill="FFFFFF"/>
                <w:lang w:val="hy-AM"/>
              </w:rPr>
              <w:t xml:space="preserve">Նշվածի համատեքստում լրացուցիչ պարզաբանման կարիք ունի, թե առաքման պատվեր գրանցելիս ինչպես է </w:t>
            </w:r>
            <w:r w:rsidRPr="00C64880">
              <w:rPr>
                <w:rFonts w:ascii="GHEA Grapalat" w:hAnsi="GHEA Grapalat"/>
                <w:lang w:val="hy-AM"/>
              </w:rPr>
              <w:t xml:space="preserve">ստուգվելու բժշկի կողմից </w:t>
            </w:r>
            <w:r w:rsidRPr="00C64880">
              <w:rPr>
                <w:rFonts w:ascii="GHEA Grapalat" w:hAnsi="GHEA Grapalat"/>
                <w:lang w:val="hy-AM"/>
              </w:rPr>
              <w:lastRenderedPageBreak/>
              <w:t xml:space="preserve">դուրսգրված էլեկտրոնային դեղատոմսի առկայությունը: </w:t>
            </w:r>
          </w:p>
          <w:p w14:paraId="4E79F074" w14:textId="676E196C" w:rsidR="00B37289" w:rsidRPr="005914EC" w:rsidRDefault="00591A02" w:rsidP="00BD7801">
            <w:pPr>
              <w:tabs>
                <w:tab w:val="left" w:pos="630"/>
                <w:tab w:val="left" w:pos="810"/>
              </w:tabs>
              <w:spacing w:line="360" w:lineRule="auto"/>
              <w:ind w:left="213" w:right="279" w:firstLine="141"/>
              <w:jc w:val="both"/>
              <w:rPr>
                <w:rFonts w:ascii="GHEA Grapalat" w:hAnsi="GHEA Grapalat"/>
                <w:sz w:val="22"/>
                <w:szCs w:val="22"/>
                <w:lang w:val="hy-AM" w:eastAsia="hy-AM"/>
              </w:rPr>
            </w:pPr>
            <w:r>
              <w:rPr>
                <w:rFonts w:ascii="GHEA Grapalat" w:hAnsi="GHEA Grapalat"/>
                <w:lang w:val="hy-AM"/>
              </w:rPr>
              <w:t>2.</w:t>
            </w:r>
            <w:r w:rsidR="00B37289" w:rsidRPr="00C64880">
              <w:rPr>
                <w:rFonts w:ascii="GHEA Grapalat" w:hAnsi="GHEA Grapalat"/>
                <w:lang w:val="hy-AM"/>
              </w:rPr>
              <w:t xml:space="preserve">Միաժամանակ, անհրաժեշտ է Նախագծի 2-րդ կետում </w:t>
            </w:r>
            <w:r w:rsidR="00B37289" w:rsidRPr="00C64880">
              <w:rPr>
                <w:rFonts w:ascii="GHEA Grapalat" w:hAnsi="GHEA Grapalat" w:cs="Arial Unicode"/>
                <w:color w:val="000000"/>
                <w:lang w:val="hy-AM"/>
              </w:rPr>
              <w:t>վերանայել իրավական ակտի ուժի մեջ մտնելու ժամկետը</w:t>
            </w:r>
            <w:r w:rsidR="00B37289" w:rsidRPr="00C64880">
              <w:rPr>
                <w:rFonts w:ascii="GHEA Grapalat" w:hAnsi="GHEA Grapalat" w:cs="Verdana"/>
                <w:color w:val="000000"/>
                <w:shd w:val="clear" w:color="auto" w:fill="FFFFFF"/>
                <w:lang w:val="hy-AM"/>
              </w:rPr>
              <w:t xml:space="preserve">՝ նկատի ունենալով «Նորմատիվ իրավական ակտերի մասին» օրենքի 23-րդ հոդվածի 1-ին մասի պահանջները,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w:t>
            </w:r>
          </w:p>
        </w:tc>
        <w:tc>
          <w:tcPr>
            <w:tcW w:w="6713" w:type="dxa"/>
            <w:gridSpan w:val="2"/>
            <w:shd w:val="clear" w:color="auto" w:fill="FFFFFF"/>
            <w:hideMark/>
          </w:tcPr>
          <w:p w14:paraId="370A6503" w14:textId="77777777" w:rsidR="00B37289" w:rsidRDefault="00B37289" w:rsidP="0012231D">
            <w:pPr>
              <w:ind w:left="113" w:right="113"/>
              <w:jc w:val="both"/>
              <w:rPr>
                <w:rFonts w:ascii="GHEA Grapalat" w:hAnsi="GHEA Grapalat"/>
                <w:lang w:val="hy-AM" w:eastAsia="hy-AM"/>
              </w:rPr>
            </w:pPr>
          </w:p>
          <w:p w14:paraId="24D1F9E2" w14:textId="4295BB15" w:rsidR="00B37289" w:rsidRDefault="00B37289" w:rsidP="0012231D">
            <w:pPr>
              <w:ind w:left="113" w:right="113"/>
              <w:jc w:val="both"/>
              <w:rPr>
                <w:rFonts w:ascii="GHEA Grapalat" w:hAnsi="GHEA Grapalat"/>
                <w:lang w:val="hy-AM" w:eastAsia="hy-AM"/>
              </w:rPr>
            </w:pPr>
          </w:p>
          <w:p w14:paraId="0536EF39" w14:textId="278401F9" w:rsidR="00D949B0" w:rsidRDefault="00D949B0" w:rsidP="0012231D">
            <w:pPr>
              <w:ind w:left="113" w:right="113"/>
              <w:jc w:val="both"/>
              <w:rPr>
                <w:rFonts w:ascii="GHEA Grapalat" w:hAnsi="GHEA Grapalat"/>
                <w:lang w:val="hy-AM" w:eastAsia="hy-AM"/>
              </w:rPr>
            </w:pPr>
          </w:p>
          <w:p w14:paraId="0E4C8401" w14:textId="2870C5F9" w:rsidR="00D949B0" w:rsidRDefault="00D949B0" w:rsidP="0012231D">
            <w:pPr>
              <w:ind w:left="113" w:right="113"/>
              <w:jc w:val="both"/>
              <w:rPr>
                <w:rFonts w:ascii="GHEA Grapalat" w:hAnsi="GHEA Grapalat"/>
                <w:lang w:val="hy-AM" w:eastAsia="hy-AM"/>
              </w:rPr>
            </w:pPr>
          </w:p>
          <w:p w14:paraId="0967B05C" w14:textId="69E57729" w:rsidR="00D949B0" w:rsidRDefault="00D949B0" w:rsidP="0012231D">
            <w:pPr>
              <w:ind w:left="113" w:right="113"/>
              <w:jc w:val="both"/>
              <w:rPr>
                <w:rFonts w:ascii="GHEA Grapalat" w:hAnsi="GHEA Grapalat"/>
                <w:lang w:val="hy-AM" w:eastAsia="hy-AM"/>
              </w:rPr>
            </w:pPr>
          </w:p>
          <w:p w14:paraId="23195383" w14:textId="1DA5867C" w:rsidR="00D949B0" w:rsidRDefault="00D949B0" w:rsidP="0012231D">
            <w:pPr>
              <w:ind w:left="113" w:right="113"/>
              <w:jc w:val="both"/>
              <w:rPr>
                <w:rFonts w:ascii="GHEA Grapalat" w:hAnsi="GHEA Grapalat"/>
                <w:lang w:val="hy-AM" w:eastAsia="hy-AM"/>
              </w:rPr>
            </w:pPr>
          </w:p>
          <w:p w14:paraId="7224F7DE" w14:textId="0F460207" w:rsidR="00D949B0" w:rsidRDefault="00D949B0" w:rsidP="0012231D">
            <w:pPr>
              <w:ind w:left="113" w:right="113"/>
              <w:jc w:val="both"/>
              <w:rPr>
                <w:rFonts w:ascii="GHEA Grapalat" w:hAnsi="GHEA Grapalat"/>
                <w:lang w:val="hy-AM" w:eastAsia="hy-AM"/>
              </w:rPr>
            </w:pPr>
          </w:p>
          <w:p w14:paraId="0BC87C1F" w14:textId="77777777" w:rsidR="00D949B0" w:rsidRDefault="00D949B0" w:rsidP="0012231D">
            <w:pPr>
              <w:ind w:left="113" w:right="113"/>
              <w:jc w:val="both"/>
              <w:rPr>
                <w:rFonts w:ascii="GHEA Grapalat" w:hAnsi="GHEA Grapalat"/>
                <w:lang w:val="hy-AM" w:eastAsia="hy-AM"/>
              </w:rPr>
            </w:pPr>
          </w:p>
          <w:p w14:paraId="4AF3DFCB" w14:textId="71C203CB" w:rsidR="00742AC3" w:rsidRPr="00742AC3" w:rsidRDefault="00742AC3" w:rsidP="00742AC3">
            <w:pPr>
              <w:pStyle w:val="ListParagraph"/>
              <w:numPr>
                <w:ilvl w:val="0"/>
                <w:numId w:val="34"/>
              </w:numPr>
              <w:ind w:right="113"/>
              <w:jc w:val="both"/>
              <w:rPr>
                <w:rFonts w:ascii="GHEA Grapalat" w:hAnsi="GHEA Grapalat"/>
                <w:lang w:val="hy-AM" w:eastAsia="hy-AM"/>
              </w:rPr>
            </w:pPr>
            <w:r>
              <w:rPr>
                <w:rFonts w:ascii="GHEA Grapalat" w:hAnsi="GHEA Grapalat"/>
                <w:lang w:val="hy-AM" w:eastAsia="hy-AM"/>
              </w:rPr>
              <w:t>Ընդունվել է ի գիտություն</w:t>
            </w:r>
          </w:p>
          <w:p w14:paraId="266C2C1E" w14:textId="3B187889" w:rsidR="00B37289" w:rsidRPr="00EB5362" w:rsidRDefault="00591A02" w:rsidP="0012231D">
            <w:pPr>
              <w:ind w:left="113" w:right="113"/>
              <w:jc w:val="both"/>
              <w:rPr>
                <w:rFonts w:ascii="GHEA Grapalat" w:hAnsi="GHEA Grapalat"/>
                <w:lang w:val="hy-AM" w:eastAsia="hy-AM"/>
              </w:rPr>
            </w:pPr>
            <w:r>
              <w:rPr>
                <w:rFonts w:ascii="GHEA Grapalat" w:hAnsi="GHEA Grapalat"/>
                <w:lang w:val="hy-AM" w:eastAsia="hy-AM"/>
              </w:rPr>
              <w:t>Էլեկտրոնային դեղատոմսի տվյալները պացիենտի համար հասանելի են,</w:t>
            </w:r>
            <w:r w:rsidR="00AE709A">
              <w:rPr>
                <w:rFonts w:ascii="GHEA Grapalat" w:hAnsi="GHEA Grapalat"/>
                <w:lang w:val="hy-AM" w:eastAsia="hy-AM"/>
              </w:rPr>
              <w:t xml:space="preserve"> հետևաբար</w:t>
            </w:r>
            <w:r>
              <w:rPr>
                <w:rFonts w:ascii="GHEA Grapalat" w:hAnsi="GHEA Grapalat"/>
                <w:lang w:val="hy-AM" w:eastAsia="hy-AM"/>
              </w:rPr>
              <w:t xml:space="preserve"> ինչպես դեղատուն այցելելու ժամանակ, այնպես էլ  ա</w:t>
            </w:r>
            <w:r w:rsidR="00EB5362">
              <w:rPr>
                <w:rFonts w:ascii="GHEA Grapalat" w:hAnsi="GHEA Grapalat"/>
                <w:lang w:val="hy-AM" w:eastAsia="hy-AM"/>
              </w:rPr>
              <w:t>ռաք</w:t>
            </w:r>
            <w:r>
              <w:rPr>
                <w:rFonts w:ascii="GHEA Grapalat" w:hAnsi="GHEA Grapalat"/>
                <w:lang w:val="hy-AM" w:eastAsia="hy-AM"/>
              </w:rPr>
              <w:t>ում պատվիրելիս</w:t>
            </w:r>
            <w:r w:rsidR="00AE709A">
              <w:rPr>
                <w:rFonts w:ascii="GHEA Grapalat" w:hAnsi="GHEA Grapalat"/>
                <w:lang w:val="hy-AM" w:eastAsia="hy-AM"/>
              </w:rPr>
              <w:t xml:space="preserve"> նա </w:t>
            </w:r>
            <w:r>
              <w:rPr>
                <w:rFonts w:ascii="GHEA Grapalat" w:hAnsi="GHEA Grapalat"/>
                <w:lang w:val="hy-AM" w:eastAsia="hy-AM"/>
              </w:rPr>
              <w:t>հայտն</w:t>
            </w:r>
            <w:r w:rsidR="00AE709A">
              <w:rPr>
                <w:rFonts w:ascii="GHEA Grapalat" w:hAnsi="GHEA Grapalat"/>
                <w:lang w:val="hy-AM" w:eastAsia="hy-AM"/>
              </w:rPr>
              <w:t xml:space="preserve">քւմ է </w:t>
            </w:r>
            <w:r>
              <w:rPr>
                <w:rFonts w:ascii="GHEA Grapalat" w:hAnsi="GHEA Grapalat"/>
                <w:lang w:val="hy-AM" w:eastAsia="hy-AM"/>
              </w:rPr>
              <w:t xml:space="preserve"> որևէ տվյալ, ինչպես օրինակ՝ անուն</w:t>
            </w:r>
            <w:r w:rsidR="00EB5362">
              <w:rPr>
                <w:rFonts w:ascii="GHEA Grapalat" w:hAnsi="GHEA Grapalat"/>
                <w:lang w:val="hy-AM" w:eastAsia="hy-AM"/>
              </w:rPr>
              <w:t>,</w:t>
            </w:r>
            <w:r>
              <w:rPr>
                <w:rFonts w:ascii="GHEA Grapalat" w:hAnsi="GHEA Grapalat"/>
                <w:lang w:val="hy-AM" w:eastAsia="hy-AM"/>
              </w:rPr>
              <w:t xml:space="preserve"> ազգանուն, ծննդյան ամսաթիվ կամ դեղատոմսի համար կամ նույնականացման համար,</w:t>
            </w:r>
            <w:r w:rsidR="00AE709A">
              <w:rPr>
                <w:rFonts w:ascii="GHEA Grapalat" w:hAnsi="GHEA Grapalat"/>
                <w:lang w:val="hy-AM" w:eastAsia="hy-AM"/>
              </w:rPr>
              <w:t xml:space="preserve"> որոնց հիման վրա կատարելով փնտրում՝</w:t>
            </w:r>
            <w:r>
              <w:rPr>
                <w:rFonts w:ascii="GHEA Grapalat" w:hAnsi="GHEA Grapalat"/>
                <w:lang w:val="hy-AM" w:eastAsia="hy-AM"/>
              </w:rPr>
              <w:t xml:space="preserve"> դեղատան աշխատակիցը </w:t>
            </w:r>
            <w:r w:rsidRPr="00C64880">
              <w:rPr>
                <w:rFonts w:ascii="GHEA Grapalat" w:hAnsi="GHEA Grapalat"/>
                <w:color w:val="000000"/>
                <w:shd w:val="clear" w:color="auto" w:fill="FFFFFF"/>
                <w:lang w:val="hy-AM"/>
              </w:rPr>
              <w:t>էլեկտրոնային առողջապահության համակարգ</w:t>
            </w:r>
            <w:r>
              <w:rPr>
                <w:rFonts w:ascii="GHEA Grapalat" w:hAnsi="GHEA Grapalat"/>
                <w:color w:val="000000"/>
                <w:shd w:val="clear" w:color="auto" w:fill="FFFFFF"/>
                <w:lang w:val="hy-AM"/>
              </w:rPr>
              <w:t>ում</w:t>
            </w:r>
            <w:r>
              <w:rPr>
                <w:rFonts w:ascii="GHEA Grapalat" w:hAnsi="GHEA Grapalat"/>
                <w:lang w:val="hy-AM" w:eastAsia="hy-AM"/>
              </w:rPr>
              <w:t xml:space="preserve"> գտնում է էլեկտրոնային դեղատոմսը և ընթացք տալիս</w:t>
            </w:r>
            <w:r w:rsidR="00EB5362" w:rsidRPr="00EB5362">
              <w:rPr>
                <w:rFonts w:ascii="GHEA Grapalat" w:hAnsi="GHEA Grapalat"/>
                <w:lang w:val="hy-AM" w:eastAsia="hy-AM"/>
              </w:rPr>
              <w:t>:</w:t>
            </w:r>
          </w:p>
          <w:p w14:paraId="1EE54CA6" w14:textId="10D8037F" w:rsidR="00B37289" w:rsidRDefault="00B37289" w:rsidP="0012231D">
            <w:pPr>
              <w:ind w:left="113" w:right="113"/>
              <w:jc w:val="both"/>
              <w:rPr>
                <w:rFonts w:ascii="GHEA Grapalat" w:hAnsi="GHEA Grapalat"/>
                <w:lang w:val="hy-AM" w:eastAsia="hy-AM"/>
              </w:rPr>
            </w:pPr>
          </w:p>
          <w:p w14:paraId="4A0AEA70" w14:textId="1FD0B995" w:rsidR="00EB5362" w:rsidRDefault="00EB5362" w:rsidP="0012231D">
            <w:pPr>
              <w:ind w:left="113" w:right="113"/>
              <w:jc w:val="both"/>
              <w:rPr>
                <w:rFonts w:ascii="GHEA Grapalat" w:hAnsi="GHEA Grapalat"/>
                <w:lang w:val="hy-AM" w:eastAsia="hy-AM"/>
              </w:rPr>
            </w:pPr>
          </w:p>
          <w:p w14:paraId="256C5C60" w14:textId="4920A125" w:rsidR="00EB5362" w:rsidRDefault="00EB5362" w:rsidP="0012231D">
            <w:pPr>
              <w:ind w:left="113" w:right="113"/>
              <w:jc w:val="both"/>
              <w:rPr>
                <w:rFonts w:ascii="GHEA Grapalat" w:hAnsi="GHEA Grapalat"/>
                <w:lang w:val="hy-AM" w:eastAsia="hy-AM"/>
              </w:rPr>
            </w:pPr>
          </w:p>
          <w:p w14:paraId="03D2F338" w14:textId="52088FEA" w:rsidR="00EB5362" w:rsidRDefault="00EB5362" w:rsidP="0012231D">
            <w:pPr>
              <w:ind w:left="113" w:right="113"/>
              <w:jc w:val="both"/>
              <w:rPr>
                <w:rFonts w:ascii="GHEA Grapalat" w:hAnsi="GHEA Grapalat"/>
                <w:lang w:val="hy-AM" w:eastAsia="hy-AM"/>
              </w:rPr>
            </w:pPr>
          </w:p>
          <w:p w14:paraId="2D85F3BA" w14:textId="06E3F9BF" w:rsidR="00591A02" w:rsidRDefault="00591A02" w:rsidP="0012231D">
            <w:pPr>
              <w:ind w:left="113" w:right="113"/>
              <w:jc w:val="both"/>
              <w:rPr>
                <w:rFonts w:ascii="GHEA Grapalat" w:hAnsi="GHEA Grapalat"/>
                <w:lang w:val="hy-AM" w:eastAsia="hy-AM"/>
              </w:rPr>
            </w:pPr>
          </w:p>
          <w:p w14:paraId="72F0B953" w14:textId="1802940D" w:rsidR="00591A02" w:rsidRDefault="00591A02" w:rsidP="0012231D">
            <w:pPr>
              <w:ind w:left="113" w:right="113"/>
              <w:jc w:val="both"/>
              <w:rPr>
                <w:rFonts w:ascii="GHEA Grapalat" w:hAnsi="GHEA Grapalat"/>
                <w:lang w:val="hy-AM" w:eastAsia="hy-AM"/>
              </w:rPr>
            </w:pPr>
          </w:p>
          <w:p w14:paraId="35F6639B" w14:textId="48580394" w:rsidR="00591A02" w:rsidRDefault="00591A02" w:rsidP="0012231D">
            <w:pPr>
              <w:ind w:left="113" w:right="113"/>
              <w:jc w:val="both"/>
              <w:rPr>
                <w:rFonts w:ascii="GHEA Grapalat" w:hAnsi="GHEA Grapalat"/>
                <w:lang w:val="hy-AM" w:eastAsia="hy-AM"/>
              </w:rPr>
            </w:pPr>
          </w:p>
          <w:p w14:paraId="738E2F89" w14:textId="30C294C1" w:rsidR="00591A02" w:rsidRDefault="00591A02" w:rsidP="0012231D">
            <w:pPr>
              <w:ind w:left="113" w:right="113"/>
              <w:jc w:val="both"/>
              <w:rPr>
                <w:rFonts w:ascii="GHEA Grapalat" w:hAnsi="GHEA Grapalat"/>
                <w:lang w:val="hy-AM" w:eastAsia="hy-AM"/>
              </w:rPr>
            </w:pPr>
          </w:p>
          <w:p w14:paraId="33D17EDD" w14:textId="06FCBA75" w:rsidR="00591A02" w:rsidRDefault="00591A02" w:rsidP="0012231D">
            <w:pPr>
              <w:ind w:left="113" w:right="113"/>
              <w:jc w:val="both"/>
              <w:rPr>
                <w:rFonts w:ascii="GHEA Grapalat" w:hAnsi="GHEA Grapalat"/>
                <w:lang w:val="hy-AM" w:eastAsia="hy-AM"/>
              </w:rPr>
            </w:pPr>
          </w:p>
          <w:p w14:paraId="2889C9A3" w14:textId="49092F5B" w:rsidR="00591A02" w:rsidRDefault="00591A02" w:rsidP="0012231D">
            <w:pPr>
              <w:ind w:left="113" w:right="113"/>
              <w:jc w:val="both"/>
              <w:rPr>
                <w:rFonts w:ascii="GHEA Grapalat" w:hAnsi="GHEA Grapalat"/>
                <w:lang w:val="hy-AM" w:eastAsia="hy-AM"/>
              </w:rPr>
            </w:pPr>
          </w:p>
          <w:p w14:paraId="006A984B" w14:textId="14612DBF" w:rsidR="00591A02" w:rsidRDefault="00591A02" w:rsidP="0012231D">
            <w:pPr>
              <w:ind w:left="113" w:right="113"/>
              <w:jc w:val="both"/>
              <w:rPr>
                <w:rFonts w:ascii="GHEA Grapalat" w:hAnsi="GHEA Grapalat"/>
                <w:lang w:val="hy-AM" w:eastAsia="hy-AM"/>
              </w:rPr>
            </w:pPr>
          </w:p>
          <w:p w14:paraId="6F24AA36" w14:textId="6CA2DD4D" w:rsidR="00591A02" w:rsidRDefault="00591A02" w:rsidP="0012231D">
            <w:pPr>
              <w:ind w:left="113" w:right="113"/>
              <w:jc w:val="both"/>
              <w:rPr>
                <w:rFonts w:ascii="GHEA Grapalat" w:hAnsi="GHEA Grapalat"/>
                <w:lang w:val="hy-AM" w:eastAsia="hy-AM"/>
              </w:rPr>
            </w:pPr>
          </w:p>
          <w:p w14:paraId="3F10C8FC" w14:textId="01FB48B0" w:rsidR="00591A02" w:rsidRDefault="00591A02" w:rsidP="0012231D">
            <w:pPr>
              <w:ind w:left="113" w:right="113"/>
              <w:jc w:val="both"/>
              <w:rPr>
                <w:rFonts w:ascii="GHEA Grapalat" w:hAnsi="GHEA Grapalat"/>
                <w:lang w:val="hy-AM" w:eastAsia="hy-AM"/>
              </w:rPr>
            </w:pPr>
          </w:p>
          <w:p w14:paraId="202032F3" w14:textId="0E4F51CD" w:rsidR="00591A02" w:rsidRDefault="00591A02" w:rsidP="0012231D">
            <w:pPr>
              <w:ind w:left="113" w:right="113"/>
              <w:jc w:val="both"/>
              <w:rPr>
                <w:rFonts w:ascii="GHEA Grapalat" w:hAnsi="GHEA Grapalat"/>
                <w:lang w:val="hy-AM" w:eastAsia="hy-AM"/>
              </w:rPr>
            </w:pPr>
          </w:p>
          <w:p w14:paraId="1D58DAB3" w14:textId="74CAB4D4" w:rsidR="00EB5362" w:rsidRDefault="00EB5362" w:rsidP="0012231D">
            <w:pPr>
              <w:ind w:left="113" w:right="113"/>
              <w:jc w:val="both"/>
              <w:rPr>
                <w:rFonts w:ascii="GHEA Grapalat" w:hAnsi="GHEA Grapalat"/>
                <w:lang w:val="hy-AM" w:eastAsia="hy-AM"/>
              </w:rPr>
            </w:pPr>
          </w:p>
          <w:p w14:paraId="4D76B7FB" w14:textId="77777777" w:rsidR="000A148E" w:rsidRDefault="00591A02" w:rsidP="00EB5362">
            <w:pPr>
              <w:ind w:right="113"/>
              <w:jc w:val="both"/>
              <w:rPr>
                <w:rFonts w:ascii="GHEA Grapalat" w:hAnsi="GHEA Grapalat"/>
                <w:lang w:val="hy-AM" w:eastAsia="hy-AM"/>
              </w:rPr>
            </w:pPr>
            <w:r>
              <w:rPr>
                <w:rFonts w:ascii="GHEA Grapalat" w:hAnsi="GHEA Grapalat"/>
                <w:lang w:val="hy-AM" w:eastAsia="hy-AM"/>
              </w:rPr>
              <w:t>2.</w:t>
            </w:r>
            <w:r w:rsidR="00EB5362">
              <w:rPr>
                <w:rFonts w:ascii="GHEA Grapalat" w:hAnsi="GHEA Grapalat"/>
                <w:lang w:val="hy-AM" w:eastAsia="hy-AM"/>
              </w:rPr>
              <w:t xml:space="preserve">Ընդունվել է, </w:t>
            </w:r>
          </w:p>
          <w:p w14:paraId="1F8824E0" w14:textId="7C8E28A1" w:rsidR="00EB5362" w:rsidRPr="00EB5362" w:rsidRDefault="000A148E" w:rsidP="00EB5362">
            <w:pPr>
              <w:ind w:right="113"/>
              <w:jc w:val="both"/>
              <w:rPr>
                <w:rFonts w:ascii="GHEA Grapalat" w:hAnsi="GHEA Grapalat"/>
                <w:lang w:val="hy-AM" w:eastAsia="hy-AM"/>
              </w:rPr>
            </w:pPr>
            <w:r>
              <w:rPr>
                <w:rFonts w:ascii="GHEA Grapalat" w:hAnsi="GHEA Grapalat"/>
                <w:lang w:val="hy-AM" w:eastAsia="hy-AM"/>
              </w:rPr>
              <w:t>Ն</w:t>
            </w:r>
            <w:r w:rsidR="00EB5362">
              <w:rPr>
                <w:rFonts w:ascii="GHEA Grapalat" w:hAnsi="GHEA Grapalat"/>
                <w:lang w:val="hy-AM" w:eastAsia="hy-AM"/>
              </w:rPr>
              <w:t>ախագծում կատարվել է համապատ</w:t>
            </w:r>
            <w:r w:rsidR="00AE709A">
              <w:rPr>
                <w:rFonts w:ascii="GHEA Grapalat" w:hAnsi="GHEA Grapalat"/>
                <w:lang w:val="hy-AM" w:eastAsia="hy-AM"/>
              </w:rPr>
              <w:t>ա</w:t>
            </w:r>
            <w:r w:rsidR="00EB5362">
              <w:rPr>
                <w:rFonts w:ascii="GHEA Grapalat" w:hAnsi="GHEA Grapalat"/>
                <w:lang w:val="hy-AM" w:eastAsia="hy-AM"/>
              </w:rPr>
              <w:t>սխան փոփոխություն</w:t>
            </w:r>
            <w:r w:rsidR="00EB5362" w:rsidRPr="00EB5362">
              <w:rPr>
                <w:rFonts w:ascii="GHEA Grapalat" w:hAnsi="GHEA Grapalat"/>
                <w:lang w:val="hy-AM" w:eastAsia="hy-AM"/>
              </w:rPr>
              <w:t>:</w:t>
            </w:r>
          </w:p>
          <w:p w14:paraId="5DBA364C" w14:textId="77777777" w:rsidR="00B37289" w:rsidRDefault="00B37289" w:rsidP="0012231D">
            <w:pPr>
              <w:ind w:left="113" w:right="113"/>
              <w:jc w:val="both"/>
              <w:rPr>
                <w:rFonts w:ascii="GHEA Grapalat" w:hAnsi="GHEA Grapalat"/>
                <w:lang w:val="hy-AM" w:eastAsia="hy-AM"/>
              </w:rPr>
            </w:pPr>
          </w:p>
          <w:p w14:paraId="4BC1F214" w14:textId="77777777" w:rsidR="00B37289" w:rsidRDefault="00B37289" w:rsidP="0012231D">
            <w:pPr>
              <w:ind w:left="113" w:right="113"/>
              <w:jc w:val="both"/>
              <w:rPr>
                <w:rFonts w:ascii="GHEA Grapalat" w:hAnsi="GHEA Grapalat"/>
                <w:lang w:val="hy-AM" w:eastAsia="hy-AM"/>
              </w:rPr>
            </w:pPr>
          </w:p>
          <w:p w14:paraId="20C98BD5" w14:textId="77777777" w:rsidR="00B37289" w:rsidRDefault="00B37289" w:rsidP="0012231D">
            <w:pPr>
              <w:ind w:left="113" w:right="113"/>
              <w:jc w:val="both"/>
              <w:rPr>
                <w:rFonts w:ascii="GHEA Grapalat" w:hAnsi="GHEA Grapalat"/>
                <w:lang w:val="hy-AM" w:eastAsia="hy-AM"/>
              </w:rPr>
            </w:pPr>
            <w:bookmarkStart w:id="0" w:name="_GoBack"/>
            <w:bookmarkEnd w:id="0"/>
          </w:p>
          <w:p w14:paraId="6F062113" w14:textId="77777777" w:rsidR="00B37289" w:rsidRDefault="00B37289" w:rsidP="0012231D">
            <w:pPr>
              <w:ind w:left="113" w:right="113"/>
              <w:jc w:val="both"/>
              <w:rPr>
                <w:rFonts w:ascii="GHEA Grapalat" w:hAnsi="GHEA Grapalat"/>
                <w:lang w:val="hy-AM" w:eastAsia="hy-AM"/>
              </w:rPr>
            </w:pPr>
          </w:p>
          <w:p w14:paraId="592FC6AB" w14:textId="77777777" w:rsidR="00B37289" w:rsidRDefault="00B37289" w:rsidP="0012231D">
            <w:pPr>
              <w:ind w:left="113" w:right="113"/>
              <w:jc w:val="both"/>
              <w:rPr>
                <w:rFonts w:ascii="GHEA Grapalat" w:hAnsi="GHEA Grapalat"/>
                <w:lang w:val="hy-AM" w:eastAsia="hy-AM"/>
              </w:rPr>
            </w:pPr>
          </w:p>
          <w:p w14:paraId="18E57633" w14:textId="77777777" w:rsidR="00B37289" w:rsidRPr="00CD04DE" w:rsidRDefault="00B37289" w:rsidP="0012231D">
            <w:pPr>
              <w:ind w:left="113" w:right="113"/>
              <w:jc w:val="both"/>
              <w:rPr>
                <w:rFonts w:ascii="GHEA Grapalat" w:hAnsi="GHEA Grapalat"/>
                <w:lang w:val="hy-AM" w:eastAsia="hy-AM"/>
              </w:rPr>
            </w:pPr>
          </w:p>
        </w:tc>
      </w:tr>
    </w:tbl>
    <w:p w14:paraId="73F6E5CD" w14:textId="6FDC6FEE"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8ED3B" w14:textId="77777777" w:rsidR="00C90F51" w:rsidRDefault="00C90F51" w:rsidP="002C19BC">
      <w:r>
        <w:separator/>
      </w:r>
    </w:p>
  </w:endnote>
  <w:endnote w:type="continuationSeparator" w:id="0">
    <w:p w14:paraId="4D3172E9" w14:textId="77777777" w:rsidR="00C90F51" w:rsidRDefault="00C90F51"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9FBA5" w14:textId="77777777" w:rsidR="00C90F51" w:rsidRDefault="00C90F51" w:rsidP="002C19BC">
      <w:r>
        <w:separator/>
      </w:r>
    </w:p>
  </w:footnote>
  <w:footnote w:type="continuationSeparator" w:id="0">
    <w:p w14:paraId="68C85922" w14:textId="77777777" w:rsidR="00C90F51" w:rsidRDefault="00C90F51"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392243D"/>
    <w:multiLevelType w:val="hybridMultilevel"/>
    <w:tmpl w:val="12D846C4"/>
    <w:lvl w:ilvl="0" w:tplc="72DAAA48">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3"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6"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8"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9"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0"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1"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3"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6"/>
  </w:num>
  <w:num w:numId="2">
    <w:abstractNumId w:val="23"/>
  </w:num>
  <w:num w:numId="3">
    <w:abstractNumId w:val="28"/>
  </w:num>
  <w:num w:numId="4">
    <w:abstractNumId w:val="14"/>
  </w:num>
  <w:num w:numId="5">
    <w:abstractNumId w:val="30"/>
  </w:num>
  <w:num w:numId="6">
    <w:abstractNumId w:val="12"/>
  </w:num>
  <w:num w:numId="7">
    <w:abstractNumId w:val="10"/>
  </w:num>
  <w:num w:numId="8">
    <w:abstractNumId w:val="25"/>
  </w:num>
  <w:num w:numId="9">
    <w:abstractNumId w:val="2"/>
  </w:num>
  <w:num w:numId="10">
    <w:abstractNumId w:val="16"/>
  </w:num>
  <w:num w:numId="11">
    <w:abstractNumId w:val="11"/>
  </w:num>
  <w:num w:numId="12">
    <w:abstractNumId w:val="5"/>
  </w:num>
  <w:num w:numId="13">
    <w:abstractNumId w:val="1"/>
  </w:num>
  <w:num w:numId="14">
    <w:abstractNumId w:val="0"/>
  </w:num>
  <w:num w:numId="15">
    <w:abstractNumId w:val="8"/>
  </w:num>
  <w:num w:numId="16">
    <w:abstractNumId w:val="27"/>
  </w:num>
  <w:num w:numId="17">
    <w:abstractNumId w:val="29"/>
  </w:num>
  <w:num w:numId="18">
    <w:abstractNumId w:val="4"/>
  </w:num>
  <w:num w:numId="19">
    <w:abstractNumId w:val="33"/>
  </w:num>
  <w:num w:numId="20">
    <w:abstractNumId w:val="24"/>
  </w:num>
  <w:num w:numId="21">
    <w:abstractNumId w:val="17"/>
  </w:num>
  <w:num w:numId="22">
    <w:abstractNumId w:val="15"/>
  </w:num>
  <w:num w:numId="23">
    <w:abstractNumId w:val="3"/>
  </w:num>
  <w:num w:numId="24">
    <w:abstractNumId w:val="13"/>
  </w:num>
  <w:num w:numId="25">
    <w:abstractNumId w:val="21"/>
  </w:num>
  <w:num w:numId="26">
    <w:abstractNumId w:val="31"/>
  </w:num>
  <w:num w:numId="27">
    <w:abstractNumId w:val="19"/>
  </w:num>
  <w:num w:numId="28">
    <w:abstractNumId w:val="32"/>
  </w:num>
  <w:num w:numId="29">
    <w:abstractNumId w:val="20"/>
  </w:num>
  <w:num w:numId="30">
    <w:abstractNumId w:val="7"/>
  </w:num>
  <w:num w:numId="31">
    <w:abstractNumId w:val="9"/>
  </w:num>
  <w:num w:numId="32">
    <w:abstractNumId w:val="18"/>
  </w:num>
  <w:num w:numId="33">
    <w:abstractNumId w:val="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608F4"/>
    <w:rsid w:val="00064EBB"/>
    <w:rsid w:val="00071564"/>
    <w:rsid w:val="00076B19"/>
    <w:rsid w:val="00077DA0"/>
    <w:rsid w:val="00085686"/>
    <w:rsid w:val="000875B0"/>
    <w:rsid w:val="00090DE2"/>
    <w:rsid w:val="00097DDC"/>
    <w:rsid w:val="000A0CCB"/>
    <w:rsid w:val="000A148E"/>
    <w:rsid w:val="000B6B7B"/>
    <w:rsid w:val="000B7B68"/>
    <w:rsid w:val="000C3548"/>
    <w:rsid w:val="000D7F4B"/>
    <w:rsid w:val="000E0DAD"/>
    <w:rsid w:val="000E7021"/>
    <w:rsid w:val="000E796B"/>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95077"/>
    <w:rsid w:val="001A1E01"/>
    <w:rsid w:val="001A216B"/>
    <w:rsid w:val="001A582B"/>
    <w:rsid w:val="001A60D6"/>
    <w:rsid w:val="001B373A"/>
    <w:rsid w:val="001B5B31"/>
    <w:rsid w:val="001B7892"/>
    <w:rsid w:val="001C1A2B"/>
    <w:rsid w:val="001C65A5"/>
    <w:rsid w:val="001D6310"/>
    <w:rsid w:val="001E5F07"/>
    <w:rsid w:val="00206F69"/>
    <w:rsid w:val="0021233D"/>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54E00"/>
    <w:rsid w:val="00464242"/>
    <w:rsid w:val="00465C45"/>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4609A"/>
    <w:rsid w:val="00565379"/>
    <w:rsid w:val="00582676"/>
    <w:rsid w:val="005914EC"/>
    <w:rsid w:val="00591A02"/>
    <w:rsid w:val="0059254C"/>
    <w:rsid w:val="00596528"/>
    <w:rsid w:val="005970DF"/>
    <w:rsid w:val="005A7497"/>
    <w:rsid w:val="005B6C6E"/>
    <w:rsid w:val="005C2274"/>
    <w:rsid w:val="005C7F01"/>
    <w:rsid w:val="005D015A"/>
    <w:rsid w:val="005D0D85"/>
    <w:rsid w:val="005D6F1A"/>
    <w:rsid w:val="005E04EF"/>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2AC3"/>
    <w:rsid w:val="00742AD3"/>
    <w:rsid w:val="00747870"/>
    <w:rsid w:val="00754666"/>
    <w:rsid w:val="00755C48"/>
    <w:rsid w:val="00760B07"/>
    <w:rsid w:val="007649B7"/>
    <w:rsid w:val="007707D1"/>
    <w:rsid w:val="00775784"/>
    <w:rsid w:val="007766C9"/>
    <w:rsid w:val="00776745"/>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54899"/>
    <w:rsid w:val="00860FC6"/>
    <w:rsid w:val="00862A61"/>
    <w:rsid w:val="008753EC"/>
    <w:rsid w:val="0089669C"/>
    <w:rsid w:val="008A2510"/>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A5B0F"/>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C7958"/>
    <w:rsid w:val="00AD0419"/>
    <w:rsid w:val="00AD73B9"/>
    <w:rsid w:val="00AE3805"/>
    <w:rsid w:val="00AE5C6D"/>
    <w:rsid w:val="00AE709A"/>
    <w:rsid w:val="00AF21BA"/>
    <w:rsid w:val="00AF22A5"/>
    <w:rsid w:val="00AF4C23"/>
    <w:rsid w:val="00AF5DE2"/>
    <w:rsid w:val="00B20482"/>
    <w:rsid w:val="00B242D4"/>
    <w:rsid w:val="00B37289"/>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D7801"/>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0F51"/>
    <w:rsid w:val="00C95992"/>
    <w:rsid w:val="00CA0926"/>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949B0"/>
    <w:rsid w:val="00DB02C5"/>
    <w:rsid w:val="00DB0C7B"/>
    <w:rsid w:val="00DB3E60"/>
    <w:rsid w:val="00DC1BBE"/>
    <w:rsid w:val="00DD0913"/>
    <w:rsid w:val="00DD1D37"/>
    <w:rsid w:val="00DE2534"/>
    <w:rsid w:val="00DE29BA"/>
    <w:rsid w:val="00DF5453"/>
    <w:rsid w:val="00E14B39"/>
    <w:rsid w:val="00E309B1"/>
    <w:rsid w:val="00E429A1"/>
    <w:rsid w:val="00E50F40"/>
    <w:rsid w:val="00E56B68"/>
    <w:rsid w:val="00E604C5"/>
    <w:rsid w:val="00E6786A"/>
    <w:rsid w:val="00E82CA1"/>
    <w:rsid w:val="00E82EFD"/>
    <w:rsid w:val="00E86CD2"/>
    <w:rsid w:val="00E9065A"/>
    <w:rsid w:val="00E92261"/>
    <w:rsid w:val="00E948B5"/>
    <w:rsid w:val="00EA1619"/>
    <w:rsid w:val="00EB5362"/>
    <w:rsid w:val="00ED0224"/>
    <w:rsid w:val="00ED7647"/>
    <w:rsid w:val="00EE228F"/>
    <w:rsid w:val="00EE316C"/>
    <w:rsid w:val="00EE5DAE"/>
    <w:rsid w:val="00EF00CF"/>
    <w:rsid w:val="00EF6171"/>
    <w:rsid w:val="00F061E7"/>
    <w:rsid w:val="00F150DE"/>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E9065A"/>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semiHidden/>
    <w:qFormat/>
    <w:rsid w:val="00E9065A"/>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693804161">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07003-2948-4154-B508-06E92860E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1679</TotalTime>
  <Pages>4</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https://mul2.gov.am/tasks/1209001/oneclick?token=a51c1a446eb532176267da8fef532c46</cp:keywords>
  <dc:description/>
  <cp:lastModifiedBy>Margarita Margaryan</cp:lastModifiedBy>
  <cp:revision>190</cp:revision>
  <cp:lastPrinted>2021-03-17T06:50:00Z</cp:lastPrinted>
  <dcterms:created xsi:type="dcterms:W3CDTF">2019-07-18T07:24:00Z</dcterms:created>
  <dcterms:modified xsi:type="dcterms:W3CDTF">2025-09-10T05:32:00Z</dcterms:modified>
</cp:coreProperties>
</file>