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1B42" w:rsidRDefault="00C71B42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1B42" w:rsidRDefault="00C71B42" w:rsidP="00206B53">
      <w:pPr>
        <w:jc w:val="center"/>
      </w:pPr>
    </w:p>
    <w:p w:rsidR="00C71B42" w:rsidRDefault="00C71B42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71B42" w:rsidRDefault="00C71B42" w:rsidP="00206B53">
      <w:pPr>
        <w:pStyle w:val="mechtex"/>
        <w:rPr>
          <w:rFonts w:ascii="GHEA Mariam" w:hAnsi="GHEA Mariam"/>
          <w:b/>
        </w:rPr>
      </w:pPr>
    </w:p>
    <w:p w:rsidR="00C71B42" w:rsidRDefault="00C71B42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71B42" w:rsidRPr="008E1B5A" w:rsidRDefault="00C71B42" w:rsidP="00206B53">
      <w:pPr>
        <w:jc w:val="center"/>
        <w:rPr>
          <w:rFonts w:ascii="GHEA Mariam" w:hAnsi="GHEA Mariam"/>
          <w:sz w:val="24"/>
          <w:szCs w:val="24"/>
        </w:rPr>
      </w:pPr>
    </w:p>
    <w:p w:rsidR="00C71B42" w:rsidRPr="008E1B5A" w:rsidRDefault="00C71B42" w:rsidP="00206B53">
      <w:pPr>
        <w:jc w:val="center"/>
        <w:rPr>
          <w:rFonts w:ascii="GHEA Mariam" w:hAnsi="GHEA Mariam"/>
          <w:sz w:val="24"/>
          <w:szCs w:val="24"/>
        </w:rPr>
      </w:pPr>
    </w:p>
    <w:p w:rsidR="00C71B42" w:rsidRPr="008E1B5A" w:rsidRDefault="00C71B42" w:rsidP="00206B53">
      <w:pPr>
        <w:jc w:val="center"/>
        <w:rPr>
          <w:rFonts w:ascii="GHEA Mariam" w:hAnsi="GHEA Mariam"/>
          <w:sz w:val="24"/>
          <w:szCs w:val="24"/>
        </w:rPr>
      </w:pPr>
    </w:p>
    <w:p w:rsidR="00C71B42" w:rsidRPr="00C71B42" w:rsidRDefault="00C71B42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11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սեպտեմբեր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C71B42" w:rsidRPr="00000A81" w:rsidRDefault="00C71B42" w:rsidP="00206B53">
      <w:pPr>
        <w:jc w:val="center"/>
        <w:rPr>
          <w:rFonts w:ascii="GHEA Mariam" w:hAnsi="GHEA Mariam"/>
          <w:sz w:val="24"/>
          <w:szCs w:val="24"/>
        </w:rPr>
      </w:pPr>
    </w:p>
    <w:p w:rsidR="00C71B42" w:rsidRPr="00000A81" w:rsidRDefault="00C71B42" w:rsidP="00206B53">
      <w:pPr>
        <w:jc w:val="center"/>
        <w:rPr>
          <w:rFonts w:ascii="GHEA Mariam" w:hAnsi="GHEA Mariam"/>
          <w:sz w:val="24"/>
          <w:szCs w:val="24"/>
        </w:rPr>
      </w:pPr>
    </w:p>
    <w:p w:rsidR="00C71B42" w:rsidRPr="008E1B5A" w:rsidRDefault="00C71B42" w:rsidP="00206B53">
      <w:pPr>
        <w:jc w:val="center"/>
        <w:rPr>
          <w:rFonts w:ascii="GHEA Mariam" w:hAnsi="GHEA Mariam"/>
          <w:sz w:val="24"/>
          <w:szCs w:val="24"/>
        </w:rPr>
      </w:pPr>
    </w:p>
    <w:p w:rsidR="00C71B42" w:rsidRDefault="00C71B42" w:rsidP="00C71B42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C71B42">
        <w:rPr>
          <w:rFonts w:ascii="GHEA Mariam" w:hAnsi="GHEA Mariam" w:cs="Arial"/>
          <w:sz w:val="24"/>
          <w:szCs w:val="24"/>
          <w:lang w:val="hy-AM"/>
        </w:rPr>
        <w:t>ԵՆԹԱԿԱՌՈՒՑՎԱԾՔԱՅԻՆ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ՆԵՐԴՐՈՒՄՆԵՐԻ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ԱՍԻԱԿԱՆ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ԲԱՆԿԻՆ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ԲԱԺԱՆՈՐԴԱԳՐՈՒԹՅԱՆ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C71B42" w:rsidRDefault="00C71B42" w:rsidP="00C71B42">
      <w:pPr>
        <w:pStyle w:val="mechtex"/>
        <w:rPr>
          <w:rFonts w:ascii="GHEA Mariam" w:eastAsia="Batang" w:hAnsi="GHEA Mariam" w:cs="Arial"/>
          <w:sz w:val="24"/>
          <w:szCs w:val="24"/>
          <w:lang w:val="hy-AM"/>
        </w:rPr>
      </w:pPr>
      <w:r w:rsidRPr="00C71B42">
        <w:rPr>
          <w:rFonts w:ascii="GHEA Mariam" w:hAnsi="GHEA Mariam" w:cs="Arial"/>
          <w:sz w:val="24"/>
          <w:szCs w:val="24"/>
          <w:lang w:val="hy-AM"/>
        </w:rPr>
        <w:t>ԳՈՐԾԻՔԻՆ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eastAsia="Batang" w:hAnsi="GHEA Mariam" w:cs="Arial"/>
          <w:sz w:val="24"/>
          <w:szCs w:val="24"/>
          <w:lang w:val="hy-AM"/>
        </w:rPr>
        <w:t>ՀԱՎԱՆՈՒԹՅՈՒՆ</w:t>
      </w:r>
      <w:r w:rsidRPr="00C71B42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C71B42">
        <w:rPr>
          <w:rFonts w:ascii="GHEA Mariam" w:eastAsia="Batang" w:hAnsi="GHEA Mariam" w:cs="Arial"/>
          <w:sz w:val="24"/>
          <w:szCs w:val="24"/>
          <w:lang w:val="hy-AM"/>
        </w:rPr>
        <w:t>ՏԱԼՈՒ</w:t>
      </w:r>
      <w:r w:rsidRPr="00C71B42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C71B42">
        <w:rPr>
          <w:rFonts w:ascii="GHEA Mariam" w:eastAsia="Batang" w:hAnsi="GHEA Mariam" w:cs="Arial"/>
          <w:sz w:val="24"/>
          <w:szCs w:val="24"/>
          <w:lang w:val="hy-AM"/>
        </w:rPr>
        <w:t>ՄԱՍԻՆ</w:t>
      </w:r>
    </w:p>
    <w:p w:rsidR="00C71B42" w:rsidRDefault="00C71B42" w:rsidP="00C71B42">
      <w:pPr>
        <w:pStyle w:val="mechtex"/>
        <w:rPr>
          <w:rFonts w:ascii="GHEA Mariam" w:eastAsia="Batang" w:hAnsi="GHEA Mariam" w:cs="Arial"/>
          <w:sz w:val="24"/>
          <w:szCs w:val="24"/>
          <w:lang w:val="hy-AM"/>
        </w:rPr>
      </w:pPr>
      <w:r>
        <w:rPr>
          <w:rFonts w:ascii="GHEA Mariam" w:eastAsia="Batang" w:hAnsi="GHEA Mariam" w:cs="Arial"/>
          <w:sz w:val="24"/>
          <w:szCs w:val="24"/>
          <w:lang w:val="hy-AM"/>
        </w:rPr>
        <w:t>-----------------------------------------------------------------------------------------------------</w:t>
      </w:r>
    </w:p>
    <w:p w:rsidR="00C71B42" w:rsidRPr="00C71B42" w:rsidRDefault="00C71B42" w:rsidP="00C71B42">
      <w:pPr>
        <w:pStyle w:val="mechtex"/>
        <w:rPr>
          <w:rFonts w:ascii="GHEA Mariam" w:hAnsi="GHEA Mariam"/>
          <w:bCs/>
          <w:sz w:val="24"/>
          <w:szCs w:val="24"/>
          <w:lang w:val="hy-AM"/>
        </w:rPr>
      </w:pPr>
    </w:p>
    <w:p w:rsidR="00C71B42" w:rsidRPr="00C71B42" w:rsidRDefault="00C71B42" w:rsidP="00C71B42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</w:p>
    <w:p w:rsidR="00C71B42" w:rsidRPr="00C71B42" w:rsidRDefault="00C71B42" w:rsidP="00C71B42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C71B42">
        <w:rPr>
          <w:rFonts w:ascii="GHEA Mariam" w:hAnsi="GHEA Mariam" w:cs="Arial"/>
          <w:spacing w:val="-4"/>
          <w:sz w:val="24"/>
          <w:szCs w:val="24"/>
          <w:lang w:val="hy-AM"/>
        </w:rPr>
        <w:t>Ղեկավարվելով</w:t>
      </w:r>
      <w:r w:rsidRPr="00C71B4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C71B4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C71B4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pacing w:val="-4"/>
          <w:sz w:val="24"/>
          <w:szCs w:val="24"/>
          <w:lang w:val="hy-AM"/>
        </w:rPr>
        <w:t>Սահմանադրության</w:t>
      </w:r>
      <w:r w:rsidRPr="00C71B42">
        <w:rPr>
          <w:rFonts w:ascii="GHEA Mariam" w:hAnsi="GHEA Mariam"/>
          <w:spacing w:val="-4"/>
          <w:sz w:val="24"/>
          <w:szCs w:val="24"/>
          <w:lang w:val="hy-AM"/>
        </w:rPr>
        <w:t xml:space="preserve"> 146-</w:t>
      </w:r>
      <w:r w:rsidRPr="00C71B42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4-</w:t>
      </w:r>
      <w:r w:rsidRPr="00C71B42">
        <w:rPr>
          <w:rFonts w:ascii="GHEA Mariam" w:hAnsi="GHEA Mariam" w:cs="Arial"/>
          <w:sz w:val="24"/>
          <w:szCs w:val="24"/>
          <w:lang w:val="hy-AM"/>
        </w:rPr>
        <w:t>րդ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մասով</w:t>
      </w:r>
      <w:r w:rsidRPr="00C71B42">
        <w:rPr>
          <w:rFonts w:ascii="GHEA Mariam" w:hAnsi="GHEA Mariam"/>
          <w:sz w:val="24"/>
          <w:szCs w:val="24"/>
          <w:lang w:val="hy-AM"/>
        </w:rPr>
        <w:t>, 2024</w:t>
      </w:r>
      <w:r w:rsidR="00807C16">
        <w:rPr>
          <w:rFonts w:ascii="GHEA Mariam" w:hAnsi="GHEA Mariam"/>
          <w:sz w:val="24"/>
          <w:szCs w:val="24"/>
          <w:lang w:val="hy-AM"/>
        </w:rPr>
        <w:t xml:space="preserve"> </w:t>
      </w:r>
      <w:r w:rsidR="00807C16" w:rsidRPr="00807C16">
        <w:rPr>
          <w:rFonts w:ascii="GHEA Mariam" w:hAnsi="GHEA Mariam" w:cs="Sylfaen"/>
          <w:spacing w:val="-4"/>
          <w:sz w:val="24"/>
          <w:szCs w:val="24"/>
          <w:lang w:val="pt-BR"/>
        </w:rPr>
        <w:t>թվականի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հունիսի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25-</w:t>
      </w:r>
      <w:r w:rsidRPr="00C71B42">
        <w:rPr>
          <w:rFonts w:ascii="GHEA Mariam" w:hAnsi="GHEA Mariam" w:cs="Arial"/>
          <w:sz w:val="24"/>
          <w:szCs w:val="24"/>
          <w:lang w:val="hy-AM"/>
        </w:rPr>
        <w:t>ի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«</w:t>
      </w:r>
      <w:r w:rsidRPr="00C71B42">
        <w:rPr>
          <w:rFonts w:ascii="GHEA Mariam" w:hAnsi="GHEA Mariam" w:cs="Arial"/>
          <w:sz w:val="24"/>
          <w:szCs w:val="24"/>
          <w:lang w:val="hy-AM"/>
        </w:rPr>
        <w:t>Ենթակառուցվածքային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ներ</w:t>
      </w:r>
      <w:r w:rsidR="00807C16">
        <w:rPr>
          <w:rFonts w:ascii="GHEA Mariam" w:hAnsi="GHEA Mariam" w:cs="Arial"/>
          <w:sz w:val="24"/>
          <w:szCs w:val="24"/>
          <w:lang w:val="hy-AM"/>
        </w:rPr>
        <w:softHyphen/>
      </w:r>
      <w:r w:rsidRPr="00C71B42">
        <w:rPr>
          <w:rFonts w:ascii="GHEA Mariam" w:hAnsi="GHEA Mariam" w:cs="Arial"/>
          <w:sz w:val="24"/>
          <w:szCs w:val="24"/>
          <w:lang w:val="hy-AM"/>
        </w:rPr>
        <w:t>դրում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71B42">
        <w:rPr>
          <w:rFonts w:ascii="GHEA Mariam" w:hAnsi="GHEA Mariam" w:cs="Arial"/>
          <w:sz w:val="24"/>
          <w:szCs w:val="24"/>
          <w:lang w:val="hy-AM"/>
        </w:rPr>
        <w:t>ների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ասիական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բանկի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մասին</w:t>
      </w:r>
      <w:r w:rsidRPr="00C71B42">
        <w:rPr>
          <w:rFonts w:ascii="GHEA Mariam" w:hAnsi="GHEA Mariam" w:cs="Arial Armenian"/>
          <w:sz w:val="24"/>
          <w:szCs w:val="24"/>
          <w:lang w:val="hy-AM"/>
        </w:rPr>
        <w:t>»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համաձայնագիրը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վավերացնելու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մասին</w:t>
      </w:r>
      <w:r w:rsidRPr="00C71B42">
        <w:rPr>
          <w:rFonts w:ascii="GHEA Mariam" w:hAnsi="GHEA Mariam" w:cs="Arial Armenian"/>
          <w:sz w:val="24"/>
          <w:szCs w:val="24"/>
          <w:lang w:val="hy-AM"/>
        </w:rPr>
        <w:t>»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օրենքով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, </w:t>
      </w:r>
      <w:r w:rsidRPr="00C71B42">
        <w:rPr>
          <w:rFonts w:ascii="GHEA Mariam" w:hAnsi="GHEA Mariam" w:cs="Arial"/>
          <w:sz w:val="24"/>
          <w:szCs w:val="24"/>
          <w:lang w:val="hy-AM"/>
        </w:rPr>
        <w:t>ինչպես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նաև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Ենթակառուցվածքային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ներդրումների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ասիական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բանկի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կառավարիչների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խորհրդի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«</w:t>
      </w:r>
      <w:r w:rsidRPr="00C71B42">
        <w:rPr>
          <w:rFonts w:ascii="GHEA Mariam" w:hAnsi="GHEA Mariam" w:cs="Arial"/>
          <w:sz w:val="24"/>
          <w:szCs w:val="24"/>
          <w:lang w:val="hy-AM"/>
        </w:rPr>
        <w:t>Ենթակառուցված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71B42">
        <w:rPr>
          <w:rFonts w:ascii="GHEA Mariam" w:hAnsi="GHEA Mariam" w:cs="Arial"/>
          <w:sz w:val="24"/>
          <w:szCs w:val="24"/>
          <w:lang w:val="hy-AM"/>
        </w:rPr>
        <w:t>քային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ներդրումների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ասիական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բանկին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անդամակցության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մասին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» 2017 </w:t>
      </w:r>
      <w:r w:rsidRPr="00C71B42">
        <w:rPr>
          <w:rFonts w:ascii="GHEA Mariam" w:hAnsi="GHEA Mariam" w:cs="Sylfaen"/>
          <w:spacing w:val="-4"/>
          <w:sz w:val="24"/>
          <w:szCs w:val="24"/>
          <w:lang w:val="pt-BR"/>
        </w:rPr>
        <w:t>թվականի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N 23 </w:t>
      </w:r>
      <w:r w:rsidRPr="00C71B42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պայմաններով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և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դրույթ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71B42">
        <w:rPr>
          <w:rFonts w:ascii="GHEA Mariam" w:hAnsi="GHEA Mariam" w:cs="Arial"/>
          <w:sz w:val="24"/>
          <w:szCs w:val="24"/>
          <w:lang w:val="hy-AM"/>
        </w:rPr>
        <w:t>ներով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` </w:t>
      </w:r>
      <w:r w:rsidRPr="00C71B42">
        <w:rPr>
          <w:rFonts w:ascii="GHEA Mariam" w:hAnsi="GHEA Mariam"/>
          <w:sz w:val="24"/>
          <w:szCs w:val="24"/>
          <w:lang w:val="de-DE"/>
        </w:rPr>
        <w:t>Հայաստանի</w:t>
      </w:r>
      <w:r w:rsidRPr="00C71B4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71B42">
        <w:rPr>
          <w:rFonts w:ascii="GHEA Mariam" w:hAnsi="GHEA Mariam"/>
          <w:sz w:val="24"/>
          <w:szCs w:val="24"/>
          <w:lang w:val="de-DE"/>
        </w:rPr>
        <w:t>Հանրապետության</w:t>
      </w:r>
      <w:r w:rsidRPr="00C71B4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71B42">
        <w:rPr>
          <w:rFonts w:ascii="GHEA Mariam" w:hAnsi="GHEA Mariam"/>
          <w:sz w:val="24"/>
          <w:szCs w:val="24"/>
          <w:lang w:val="de-DE"/>
        </w:rPr>
        <w:t>կառավարությունը</w:t>
      </w:r>
      <w:r w:rsidRPr="00C71B42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C71B42">
        <w:rPr>
          <w:rFonts w:ascii="GHEA Mariam" w:hAnsi="GHEA Mariam"/>
          <w:sz w:val="24"/>
          <w:szCs w:val="24"/>
          <w:lang w:val="de-DE"/>
        </w:rPr>
        <w:t>ո</w:t>
      </w:r>
      <w:r w:rsidRPr="00C71B4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71B42">
        <w:rPr>
          <w:rFonts w:ascii="GHEA Mariam" w:hAnsi="GHEA Mariam"/>
          <w:sz w:val="24"/>
          <w:szCs w:val="24"/>
          <w:lang w:val="de-DE"/>
        </w:rPr>
        <w:t>ր</w:t>
      </w:r>
      <w:r w:rsidRPr="00C71B4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71B42">
        <w:rPr>
          <w:rFonts w:ascii="GHEA Mariam" w:hAnsi="GHEA Mariam"/>
          <w:sz w:val="24"/>
          <w:szCs w:val="24"/>
          <w:lang w:val="de-DE"/>
        </w:rPr>
        <w:t>ո</w:t>
      </w:r>
      <w:r w:rsidRPr="00C71B4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71B42">
        <w:rPr>
          <w:rFonts w:ascii="GHEA Mariam" w:hAnsi="GHEA Mariam"/>
          <w:sz w:val="24"/>
          <w:szCs w:val="24"/>
          <w:lang w:val="de-DE"/>
        </w:rPr>
        <w:t>շ</w:t>
      </w:r>
      <w:r w:rsidRPr="00C71B4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71B42">
        <w:rPr>
          <w:rFonts w:ascii="GHEA Mariam" w:hAnsi="GHEA Mariam"/>
          <w:sz w:val="24"/>
          <w:szCs w:val="24"/>
          <w:lang w:val="de-DE"/>
        </w:rPr>
        <w:t>ու</w:t>
      </w:r>
      <w:r w:rsidRPr="00C71B4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71B42">
        <w:rPr>
          <w:rFonts w:ascii="GHEA Mariam" w:hAnsi="GHEA Mariam"/>
          <w:sz w:val="24"/>
          <w:szCs w:val="24"/>
          <w:lang w:val="de-DE"/>
        </w:rPr>
        <w:t>մ</w:t>
      </w:r>
      <w:r w:rsidRPr="00C71B42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C71B42">
        <w:rPr>
          <w:rFonts w:ascii="GHEA Mariam" w:hAnsi="GHEA Mariam"/>
          <w:sz w:val="24"/>
          <w:szCs w:val="24"/>
          <w:lang w:val="de-DE"/>
        </w:rPr>
        <w:t>է</w:t>
      </w:r>
      <w:r w:rsidRPr="00C71B42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C71B42" w:rsidRPr="00C71B42" w:rsidRDefault="00C71B42" w:rsidP="00C71B4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71B42">
        <w:rPr>
          <w:rFonts w:ascii="GHEA Mariam" w:hAnsi="GHEA Mariam"/>
          <w:sz w:val="24"/>
          <w:szCs w:val="24"/>
          <w:lang w:val="hy-AM"/>
        </w:rPr>
        <w:t xml:space="preserve">1. </w:t>
      </w:r>
      <w:r w:rsidRPr="00C71B42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տալ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Ենթակառուցվածքային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ներդրումների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ասիական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բանկին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բաժանորդագրության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գործիքին</w:t>
      </w:r>
      <w:r w:rsidRPr="00C71B42">
        <w:rPr>
          <w:rFonts w:ascii="GHEA Mariam" w:hAnsi="GHEA Mariam"/>
          <w:sz w:val="24"/>
          <w:szCs w:val="24"/>
          <w:lang w:val="hy-AM"/>
        </w:rPr>
        <w:t>:</w:t>
      </w:r>
    </w:p>
    <w:p w:rsidR="00C71B42" w:rsidRPr="00C71B42" w:rsidRDefault="00C71B42" w:rsidP="00C71B4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71B42">
        <w:rPr>
          <w:rFonts w:ascii="GHEA Mariam" w:hAnsi="GHEA Mariam"/>
          <w:sz w:val="24"/>
          <w:szCs w:val="24"/>
          <w:lang w:val="hy-AM"/>
        </w:rPr>
        <w:t xml:space="preserve">2. </w:t>
      </w:r>
      <w:r w:rsidRPr="00C71B4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ֆինանսների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նախարարին՝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71B42">
        <w:rPr>
          <w:rFonts w:ascii="GHEA Mariam" w:hAnsi="GHEA Mariam" w:cs="Arial"/>
          <w:sz w:val="24"/>
          <w:szCs w:val="24"/>
          <w:lang w:val="hy-AM"/>
        </w:rPr>
        <w:t>տանի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անունից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հանդես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գալով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որպես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լիա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71B42">
        <w:rPr>
          <w:rFonts w:ascii="GHEA Mariam" w:hAnsi="GHEA Mariam" w:cs="Arial"/>
          <w:sz w:val="24"/>
          <w:szCs w:val="24"/>
          <w:lang w:val="hy-AM"/>
        </w:rPr>
        <w:lastRenderedPageBreak/>
        <w:t>զոր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71B42">
        <w:rPr>
          <w:rFonts w:ascii="GHEA Mariam" w:hAnsi="GHEA Mariam" w:cs="Arial"/>
          <w:sz w:val="24"/>
          <w:szCs w:val="24"/>
          <w:lang w:val="hy-AM"/>
        </w:rPr>
        <w:t>ված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պաշտոնատար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անձ՝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30-</w:t>
      </w:r>
      <w:r w:rsidRPr="00C71B42">
        <w:rPr>
          <w:rFonts w:ascii="GHEA Mariam" w:hAnsi="GHEA Mariam" w:cs="Arial"/>
          <w:sz w:val="24"/>
          <w:szCs w:val="24"/>
          <w:lang w:val="hy-AM"/>
        </w:rPr>
        <w:t>օրյա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ստորագրել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Ենթակառուց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71B42">
        <w:rPr>
          <w:rFonts w:ascii="GHEA Mariam" w:hAnsi="GHEA Mariam" w:cs="Arial"/>
          <w:sz w:val="24"/>
          <w:szCs w:val="24"/>
          <w:lang w:val="hy-AM"/>
        </w:rPr>
        <w:t>վածքային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ներդրումների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ասիական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բանկին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բաժանորդագրության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գործիքը՝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 </w:t>
      </w:r>
      <w:r w:rsidRPr="00C71B42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C71B42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C71B42" w:rsidRDefault="00C71B42">
      <w:pPr>
        <w:pStyle w:val="mechtex"/>
        <w:rPr>
          <w:rFonts w:ascii="Arial" w:hAnsi="Arial" w:cs="Arial"/>
          <w:lang w:val="hy-AM"/>
        </w:rPr>
      </w:pPr>
    </w:p>
    <w:p w:rsidR="00C71B42" w:rsidRDefault="00C71B42">
      <w:pPr>
        <w:pStyle w:val="mechtex"/>
        <w:rPr>
          <w:rFonts w:ascii="Arial" w:hAnsi="Arial" w:cs="Arial"/>
          <w:lang w:val="hy-AM"/>
        </w:rPr>
      </w:pPr>
    </w:p>
    <w:p w:rsidR="00C71B42" w:rsidRDefault="00C71B42">
      <w:pPr>
        <w:pStyle w:val="mechtex"/>
        <w:rPr>
          <w:rFonts w:ascii="Arial" w:hAnsi="Arial" w:cs="Arial"/>
          <w:lang w:val="hy-AM"/>
        </w:rPr>
      </w:pPr>
    </w:p>
    <w:p w:rsidR="00C71B42" w:rsidRPr="00C71B42" w:rsidRDefault="00C71B42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71B4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71B4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71B4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71B42" w:rsidRPr="00C71B42" w:rsidRDefault="00C71B42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C71B42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C71B4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C71B42">
        <w:rPr>
          <w:rFonts w:ascii="GHEA Mariam" w:hAnsi="GHEA Mariam" w:cs="Arial Armenian"/>
          <w:sz w:val="24"/>
          <w:szCs w:val="24"/>
          <w:lang w:val="hy-AM"/>
        </w:rPr>
        <w:tab/>
      </w:r>
      <w:r w:rsidRPr="00C71B42">
        <w:rPr>
          <w:rFonts w:ascii="GHEA Mariam" w:hAnsi="GHEA Mariam" w:cs="Arial Armenian"/>
          <w:sz w:val="24"/>
          <w:szCs w:val="24"/>
          <w:lang w:val="hy-AM"/>
        </w:rPr>
        <w:tab/>
      </w:r>
      <w:r w:rsidRPr="00C71B42">
        <w:rPr>
          <w:rFonts w:ascii="GHEA Mariam" w:hAnsi="GHEA Mariam" w:cs="Arial Armenian"/>
          <w:sz w:val="24"/>
          <w:szCs w:val="24"/>
          <w:lang w:val="hy-AM"/>
        </w:rPr>
        <w:tab/>
      </w:r>
      <w:r w:rsidRPr="00C71B42">
        <w:rPr>
          <w:rFonts w:ascii="GHEA Mariam" w:hAnsi="GHEA Mariam" w:cs="Arial Armenian"/>
          <w:sz w:val="24"/>
          <w:szCs w:val="24"/>
          <w:lang w:val="hy-AM"/>
        </w:rPr>
        <w:tab/>
      </w:r>
      <w:r w:rsidRPr="00C71B42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C71B42">
        <w:rPr>
          <w:rFonts w:ascii="GHEA Mariam" w:hAnsi="GHEA Mariam" w:cs="Sylfaen"/>
          <w:sz w:val="24"/>
          <w:szCs w:val="24"/>
          <w:lang w:val="hy-AM"/>
        </w:rPr>
        <w:t>.</w:t>
      </w:r>
      <w:r w:rsidRPr="00C71B42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C71B4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71B42" w:rsidRPr="00C71B42" w:rsidRDefault="00C71B42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C57E8F" w:rsidRDefault="00C71B42" w:rsidP="00C71B4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C57E8F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C71B42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C57E8F" w:rsidRPr="00C57E8F" w:rsidRDefault="00C57E8F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Հավելված </w:t>
      </w:r>
      <w:r w:rsidRPr="00C57E8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C57E8F" w:rsidRPr="00C57E8F" w:rsidRDefault="00C57E8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C57E8F">
        <w:rPr>
          <w:rFonts w:ascii="GHEA Mariam" w:hAnsi="GHEA Mariam"/>
          <w:spacing w:val="-6"/>
          <w:sz w:val="24"/>
          <w:szCs w:val="24"/>
          <w:lang w:val="hy-AM"/>
        </w:rPr>
        <w:t xml:space="preserve">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C57E8F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C57E8F" w:rsidRPr="00C57E8F" w:rsidRDefault="00C57E8F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57E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57E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57E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57E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57E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57E8F"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ս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եպտեմբերի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11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57E8F">
        <w:rPr>
          <w:rFonts w:ascii="GHEA Mariam" w:hAnsi="GHEA Mariam"/>
          <w:spacing w:val="-2"/>
          <w:sz w:val="24"/>
          <w:szCs w:val="24"/>
          <w:lang w:val="hy-AM"/>
        </w:rPr>
        <w:t xml:space="preserve">ի N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- Ա</w:t>
      </w:r>
      <w:r w:rsidRPr="00C57E8F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C71B42" w:rsidRDefault="00C71B42" w:rsidP="00C71B42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C57E8F" w:rsidRDefault="00C57E8F" w:rsidP="00C71B42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C57E8F" w:rsidRDefault="00C57E8F" w:rsidP="00C71B42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C57E8F" w:rsidRDefault="00C57E8F" w:rsidP="00C71B42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C57E8F" w:rsidRDefault="00C57E8F" w:rsidP="00C57E8F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C57E8F">
        <w:rPr>
          <w:rFonts w:ascii="GHEA Mariam" w:hAnsi="GHEA Mariam" w:cs="Arial"/>
          <w:sz w:val="24"/>
          <w:szCs w:val="24"/>
          <w:lang w:val="hy-AM"/>
        </w:rPr>
        <w:t>ԵՆԹԱԿԱՌՈՒՑՎԱԾՔԱՅԻՆ</w:t>
      </w:r>
      <w:r w:rsidRPr="00C57E8F">
        <w:rPr>
          <w:rFonts w:ascii="GHEA Mariam" w:hAnsi="GHEA Mariam"/>
          <w:sz w:val="24"/>
          <w:szCs w:val="24"/>
          <w:lang w:val="hy-AM"/>
        </w:rPr>
        <w:t xml:space="preserve"> </w:t>
      </w:r>
      <w:r w:rsidRPr="00C57E8F">
        <w:rPr>
          <w:rFonts w:ascii="GHEA Mariam" w:hAnsi="GHEA Mariam" w:cs="Arial"/>
          <w:sz w:val="24"/>
          <w:szCs w:val="24"/>
          <w:lang w:val="hy-AM"/>
        </w:rPr>
        <w:t>ՆԵՐԴՐՈՒՄՆԵՐԻ</w:t>
      </w:r>
      <w:r w:rsidRPr="00C57E8F">
        <w:rPr>
          <w:rFonts w:ascii="GHEA Mariam" w:hAnsi="GHEA Mariam"/>
          <w:sz w:val="24"/>
          <w:szCs w:val="24"/>
          <w:lang w:val="hy-AM"/>
        </w:rPr>
        <w:t xml:space="preserve"> </w:t>
      </w:r>
      <w:r w:rsidRPr="00C57E8F">
        <w:rPr>
          <w:rFonts w:ascii="GHEA Mariam" w:hAnsi="GHEA Mariam" w:cs="Arial"/>
          <w:sz w:val="24"/>
          <w:szCs w:val="24"/>
          <w:lang w:val="hy-AM"/>
        </w:rPr>
        <w:t>ԱՍԻԱԿԱՆ</w:t>
      </w:r>
      <w:r w:rsidRPr="00C57E8F">
        <w:rPr>
          <w:rFonts w:ascii="GHEA Mariam" w:hAnsi="GHEA Mariam"/>
          <w:sz w:val="24"/>
          <w:szCs w:val="24"/>
          <w:lang w:val="hy-AM"/>
        </w:rPr>
        <w:t xml:space="preserve"> </w:t>
      </w:r>
      <w:r w:rsidRPr="00C57E8F">
        <w:rPr>
          <w:rFonts w:ascii="GHEA Mariam" w:hAnsi="GHEA Mariam" w:cs="Arial"/>
          <w:sz w:val="24"/>
          <w:szCs w:val="24"/>
          <w:lang w:val="hy-AM"/>
        </w:rPr>
        <w:t>ԲԱՆԿԻՆ</w:t>
      </w:r>
      <w:r w:rsidRPr="00C57E8F">
        <w:rPr>
          <w:rFonts w:ascii="GHEA Mariam" w:hAnsi="GHEA Mariam"/>
          <w:sz w:val="24"/>
          <w:szCs w:val="24"/>
          <w:lang w:val="hy-AM"/>
        </w:rPr>
        <w:t xml:space="preserve"> </w:t>
      </w:r>
      <w:r w:rsidRPr="00C57E8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57E8F">
        <w:rPr>
          <w:rFonts w:ascii="GHEA Mariam" w:hAnsi="GHEA Mariam"/>
          <w:sz w:val="24"/>
          <w:szCs w:val="24"/>
          <w:lang w:val="hy-AM"/>
        </w:rPr>
        <w:t xml:space="preserve"> </w:t>
      </w:r>
      <w:r w:rsidRPr="00C57E8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57E8F">
        <w:rPr>
          <w:rFonts w:ascii="GHEA Mariam" w:hAnsi="GHEA Mariam"/>
          <w:sz w:val="24"/>
          <w:szCs w:val="24"/>
          <w:lang w:val="hy-AM"/>
        </w:rPr>
        <w:t xml:space="preserve"> </w:t>
      </w:r>
      <w:r w:rsidRPr="00C57E8F">
        <w:rPr>
          <w:rFonts w:ascii="GHEA Mariam" w:hAnsi="GHEA Mariam" w:cs="Arial"/>
          <w:sz w:val="24"/>
          <w:szCs w:val="24"/>
          <w:lang w:val="hy-AM"/>
        </w:rPr>
        <w:t>ԲԱԺԱՆՈՐԴԱԳՐՈՒԹՅԱՆ</w:t>
      </w:r>
      <w:r w:rsidRPr="00C57E8F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C57E8F" w:rsidRPr="00C57E8F" w:rsidRDefault="00C57E8F" w:rsidP="00C57E8F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C57E8F">
        <w:rPr>
          <w:rFonts w:ascii="GHEA Mariam" w:hAnsi="GHEA Mariam" w:cs="Arial"/>
          <w:sz w:val="24"/>
          <w:szCs w:val="24"/>
          <w:lang w:val="hy-AM"/>
        </w:rPr>
        <w:t>ԳՈՐԾԻՔ</w:t>
      </w:r>
      <w:r>
        <w:rPr>
          <w:rFonts w:ascii="GHEA Mariam" w:hAnsi="GHEA Mariam" w:cs="Arial"/>
          <w:sz w:val="24"/>
          <w:szCs w:val="24"/>
          <w:lang w:val="hy-AM"/>
        </w:rPr>
        <w:t>Ը</w:t>
      </w:r>
    </w:p>
    <w:p w:rsidR="00C57E8F" w:rsidRPr="00C57E8F" w:rsidRDefault="00C57E8F" w:rsidP="00C57E8F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C57E8F" w:rsidRPr="00C57E8F" w:rsidRDefault="00C57E8F" w:rsidP="00C57E8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57E8F">
        <w:rPr>
          <w:rFonts w:ascii="GHEA Mariam" w:hAnsi="GHEA Mariam" w:cs="Arial"/>
          <w:sz w:val="24"/>
          <w:szCs w:val="24"/>
          <w:lang w:val="hy-AM"/>
        </w:rPr>
        <w:t>Սույնով</w:t>
      </w:r>
      <w:r w:rsidRPr="00C57E8F">
        <w:rPr>
          <w:rFonts w:ascii="GHEA Mariam" w:hAnsi="GHEA Mariam"/>
          <w:sz w:val="24"/>
          <w:szCs w:val="24"/>
          <w:lang w:val="hy-AM"/>
        </w:rPr>
        <w:t xml:space="preserve"> </w:t>
      </w:r>
      <w:r w:rsidRPr="00C57E8F">
        <w:rPr>
          <w:rFonts w:ascii="GHEA Mariam" w:hAnsi="GHEA Mariam" w:cs="Arial"/>
          <w:sz w:val="24"/>
          <w:szCs w:val="24"/>
          <w:lang w:val="hy-AM"/>
        </w:rPr>
        <w:t>հղում</w:t>
      </w:r>
      <w:r w:rsidRPr="00C57E8F">
        <w:rPr>
          <w:rFonts w:ascii="GHEA Mariam" w:hAnsi="GHEA Mariam"/>
          <w:sz w:val="24"/>
          <w:szCs w:val="24"/>
          <w:lang w:val="hy-AM"/>
        </w:rPr>
        <w:t xml:space="preserve"> </w:t>
      </w:r>
      <w:r w:rsidRPr="00C57E8F">
        <w:rPr>
          <w:rFonts w:ascii="GHEA Mariam" w:hAnsi="GHEA Mariam" w:cs="Arial"/>
          <w:sz w:val="24"/>
          <w:szCs w:val="24"/>
          <w:lang w:val="hy-AM"/>
        </w:rPr>
        <w:t>է</w:t>
      </w:r>
      <w:r w:rsidRPr="00C57E8F">
        <w:rPr>
          <w:rFonts w:ascii="GHEA Mariam" w:hAnsi="GHEA Mariam"/>
          <w:sz w:val="24"/>
          <w:szCs w:val="24"/>
          <w:lang w:val="hy-AM"/>
        </w:rPr>
        <w:t xml:space="preserve"> </w:t>
      </w:r>
      <w:r w:rsidRPr="00C57E8F">
        <w:rPr>
          <w:rFonts w:ascii="GHEA Mariam" w:hAnsi="GHEA Mariam" w:cs="Arial"/>
          <w:sz w:val="24"/>
          <w:szCs w:val="24"/>
          <w:lang w:val="hy-AM"/>
        </w:rPr>
        <w:t>արվում</w:t>
      </w:r>
      <w:r w:rsidRPr="00C57E8F">
        <w:rPr>
          <w:rFonts w:ascii="GHEA Mariam" w:hAnsi="GHEA Mariam"/>
          <w:sz w:val="24"/>
          <w:szCs w:val="24"/>
          <w:lang w:val="hy-AM"/>
        </w:rPr>
        <w:t xml:space="preserve"> «</w:t>
      </w:r>
      <w:r w:rsidRPr="00C57E8F">
        <w:rPr>
          <w:rFonts w:ascii="GHEA Mariam" w:hAnsi="GHEA Mariam" w:cs="Arial"/>
          <w:sz w:val="24"/>
          <w:szCs w:val="24"/>
          <w:lang w:val="hy-AM"/>
        </w:rPr>
        <w:t>Ենթակառուցվածքային</w:t>
      </w:r>
      <w:r w:rsidRPr="00C57E8F">
        <w:rPr>
          <w:rFonts w:ascii="GHEA Mariam" w:hAnsi="GHEA Mariam"/>
          <w:sz w:val="24"/>
          <w:szCs w:val="24"/>
          <w:lang w:val="hy-AM"/>
        </w:rPr>
        <w:t xml:space="preserve"> </w:t>
      </w:r>
      <w:r w:rsidRPr="00C57E8F">
        <w:rPr>
          <w:rFonts w:ascii="GHEA Mariam" w:hAnsi="GHEA Mariam" w:cs="Arial"/>
          <w:sz w:val="24"/>
          <w:szCs w:val="24"/>
          <w:lang w:val="hy-AM"/>
        </w:rPr>
        <w:t>ներդրումների</w:t>
      </w:r>
      <w:r w:rsidRPr="00C57E8F">
        <w:rPr>
          <w:rFonts w:ascii="GHEA Mariam" w:hAnsi="GHEA Mariam"/>
          <w:sz w:val="24"/>
          <w:szCs w:val="24"/>
          <w:lang w:val="hy-AM"/>
        </w:rPr>
        <w:t xml:space="preserve"> </w:t>
      </w:r>
      <w:r w:rsidRPr="00C57E8F">
        <w:rPr>
          <w:rFonts w:ascii="GHEA Mariam" w:hAnsi="GHEA Mariam" w:cs="Arial"/>
          <w:sz w:val="24"/>
          <w:szCs w:val="24"/>
          <w:lang w:val="hy-AM"/>
        </w:rPr>
        <w:t>ասիական</w:t>
      </w:r>
      <w:r w:rsidRPr="00C57E8F">
        <w:rPr>
          <w:rFonts w:ascii="GHEA Mariam" w:hAnsi="GHEA Mariam"/>
          <w:sz w:val="24"/>
          <w:szCs w:val="24"/>
          <w:lang w:val="hy-AM"/>
        </w:rPr>
        <w:t xml:space="preserve"> </w:t>
      </w:r>
      <w:r w:rsidRPr="00C57E8F">
        <w:rPr>
          <w:rFonts w:ascii="GHEA Mariam" w:hAnsi="GHEA Mariam" w:cs="Arial"/>
          <w:sz w:val="24"/>
          <w:szCs w:val="24"/>
          <w:lang w:val="hy-AM"/>
        </w:rPr>
        <w:t>բանկի</w:t>
      </w:r>
      <w:r w:rsidRPr="00C57E8F">
        <w:rPr>
          <w:rFonts w:ascii="GHEA Mariam" w:hAnsi="GHEA Mariam"/>
          <w:sz w:val="24"/>
          <w:szCs w:val="24"/>
          <w:lang w:val="hy-AM"/>
        </w:rPr>
        <w:t xml:space="preserve"> </w:t>
      </w:r>
      <w:r w:rsidRPr="00C57E8F">
        <w:rPr>
          <w:rFonts w:ascii="GHEA Mariam" w:hAnsi="GHEA Mariam" w:cs="Arial"/>
          <w:sz w:val="24"/>
          <w:szCs w:val="24"/>
          <w:lang w:val="hy-AM"/>
        </w:rPr>
        <w:t>մասին</w:t>
      </w:r>
      <w:r w:rsidRPr="00C57E8F">
        <w:rPr>
          <w:rFonts w:ascii="GHEA Mariam" w:hAnsi="GHEA Mariam"/>
          <w:sz w:val="24"/>
          <w:szCs w:val="24"/>
          <w:lang w:val="hy-AM"/>
        </w:rPr>
        <w:t xml:space="preserve"> </w:t>
      </w:r>
      <w:r w:rsidRPr="00C57E8F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C57E8F">
        <w:rPr>
          <w:rFonts w:ascii="GHEA Mariam" w:hAnsi="GHEA Mariam"/>
          <w:sz w:val="24"/>
          <w:szCs w:val="24"/>
          <w:lang w:val="hy-AM"/>
        </w:rPr>
        <w:t xml:space="preserve">» II </w:t>
      </w:r>
      <w:r w:rsidRPr="00C57E8F">
        <w:rPr>
          <w:rFonts w:ascii="GHEA Mariam" w:hAnsi="GHEA Mariam" w:cs="Arial"/>
          <w:sz w:val="24"/>
          <w:szCs w:val="24"/>
          <w:lang w:val="hy-AM"/>
        </w:rPr>
        <w:t>գլխում</w:t>
      </w:r>
      <w:r w:rsidRPr="00C57E8F">
        <w:rPr>
          <w:rFonts w:ascii="GHEA Mariam" w:hAnsi="GHEA Mariam"/>
          <w:sz w:val="24"/>
          <w:szCs w:val="24"/>
          <w:lang w:val="hy-AM"/>
        </w:rPr>
        <w:t xml:space="preserve"> </w:t>
      </w:r>
      <w:r w:rsidRPr="00C57E8F">
        <w:rPr>
          <w:rFonts w:ascii="GHEA Mariam" w:hAnsi="GHEA Mariam" w:cs="Arial"/>
          <w:sz w:val="24"/>
          <w:szCs w:val="24"/>
          <w:lang w:val="hy-AM"/>
        </w:rPr>
        <w:t>և</w:t>
      </w:r>
      <w:r w:rsidRPr="00C57E8F">
        <w:rPr>
          <w:rFonts w:ascii="GHEA Mariam" w:hAnsi="GHEA Mariam"/>
          <w:sz w:val="24"/>
          <w:szCs w:val="24"/>
          <w:lang w:val="hy-AM"/>
        </w:rPr>
        <w:t xml:space="preserve"> </w:t>
      </w:r>
      <w:r w:rsidRPr="00C57E8F">
        <w:rPr>
          <w:rFonts w:ascii="GHEA Mariam" w:hAnsi="GHEA Mariam" w:cs="Sylfaen"/>
          <w:color w:val="000000"/>
          <w:sz w:val="24"/>
          <w:szCs w:val="24"/>
          <w:lang w:val="hy-AM"/>
        </w:rPr>
        <w:t>«</w:t>
      </w:r>
      <w:r w:rsidRPr="00C57E8F">
        <w:rPr>
          <w:rFonts w:ascii="GHEA Mariam" w:hAnsi="GHEA Mariam" w:cs="Arial"/>
          <w:color w:val="000000"/>
          <w:sz w:val="24"/>
          <w:szCs w:val="24"/>
          <w:lang w:val="hy-AM"/>
        </w:rPr>
        <w:t>Ենթակառուցվածքային</w:t>
      </w:r>
      <w:r w:rsidRPr="00C57E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57E8F">
        <w:rPr>
          <w:rFonts w:ascii="GHEA Mariam" w:hAnsi="GHEA Mariam" w:cs="Arial"/>
          <w:color w:val="000000"/>
          <w:sz w:val="24"/>
          <w:szCs w:val="24"/>
          <w:lang w:val="hy-AM"/>
        </w:rPr>
        <w:t>ներդրում</w:t>
      </w:r>
      <w:r w:rsidRPr="00C57E8F">
        <w:rPr>
          <w:rFonts w:ascii="GHEA Mariam" w:hAnsi="GHEA Mariam" w:cs="Arial"/>
          <w:color w:val="000000"/>
          <w:sz w:val="24"/>
          <w:szCs w:val="24"/>
          <w:lang w:val="hy-AM"/>
        </w:rPr>
        <w:softHyphen/>
        <w:t>ների</w:t>
      </w:r>
      <w:r w:rsidRPr="00C57E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57E8F">
        <w:rPr>
          <w:rFonts w:ascii="GHEA Mariam" w:hAnsi="GHEA Mariam" w:cs="Arial"/>
          <w:color w:val="000000"/>
          <w:sz w:val="24"/>
          <w:szCs w:val="24"/>
          <w:lang w:val="hy-AM"/>
        </w:rPr>
        <w:t>ասիական</w:t>
      </w:r>
      <w:r w:rsidRPr="00C57E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57E8F">
        <w:rPr>
          <w:rFonts w:ascii="GHEA Mariam" w:hAnsi="GHEA Mariam" w:cs="Arial"/>
          <w:color w:val="000000"/>
          <w:sz w:val="24"/>
          <w:szCs w:val="24"/>
          <w:lang w:val="hy-AM"/>
        </w:rPr>
        <w:t>բանկին</w:t>
      </w:r>
      <w:r w:rsidRPr="00C57E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57E8F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C57E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57E8F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C57E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57E8F">
        <w:rPr>
          <w:rFonts w:ascii="GHEA Mariam" w:hAnsi="GHEA Mariam" w:cs="Arial"/>
          <w:color w:val="000000"/>
          <w:sz w:val="24"/>
          <w:szCs w:val="24"/>
          <w:lang w:val="hy-AM"/>
        </w:rPr>
        <w:t>անդամակցության</w:t>
      </w:r>
      <w:r w:rsidRPr="00C57E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57E8F">
        <w:rPr>
          <w:rFonts w:ascii="GHEA Mariam" w:hAnsi="GHEA Mariam" w:cs="Arial"/>
          <w:color w:val="000000"/>
          <w:sz w:val="24"/>
          <w:szCs w:val="24"/>
          <w:lang w:val="hy-AM"/>
        </w:rPr>
        <w:t>մասին</w:t>
      </w:r>
      <w:r w:rsidRPr="00C57E8F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» 2017 </w:t>
      </w:r>
      <w:r w:rsidRPr="00C57E8F">
        <w:rPr>
          <w:rFonts w:ascii="GHEA Mariam" w:hAnsi="GHEA Mariam" w:cs="Sylfaen"/>
          <w:color w:val="000000"/>
          <w:spacing w:val="-4"/>
          <w:sz w:val="24"/>
          <w:szCs w:val="24"/>
          <w:lang w:val="pt-BR"/>
        </w:rPr>
        <w:t>թվականի</w:t>
      </w:r>
      <w:r w:rsidRPr="00C57E8F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N 23 </w:t>
      </w:r>
      <w:r w:rsidRPr="00C57E8F">
        <w:rPr>
          <w:rFonts w:ascii="GHEA Mariam" w:hAnsi="GHEA Mariam" w:cs="Arial"/>
          <w:color w:val="000000"/>
          <w:sz w:val="24"/>
          <w:szCs w:val="24"/>
          <w:lang w:val="hy-AM"/>
        </w:rPr>
        <w:t>որոշման</w:t>
      </w:r>
      <w:r w:rsidRPr="00C57E8F">
        <w:rPr>
          <w:rFonts w:ascii="GHEA Mariam" w:hAnsi="GHEA Mariam"/>
          <w:sz w:val="24"/>
          <w:szCs w:val="24"/>
          <w:lang w:val="hy-AM"/>
        </w:rPr>
        <w:t xml:space="preserve"> </w:t>
      </w:r>
      <w:r w:rsidRPr="00C57E8F">
        <w:rPr>
          <w:rFonts w:ascii="GHEA Mariam" w:hAnsi="GHEA Mariam" w:cs="Arial"/>
          <w:sz w:val="24"/>
          <w:szCs w:val="24"/>
          <w:lang w:val="hy-AM"/>
        </w:rPr>
        <w:t>մեջ</w:t>
      </w:r>
      <w:r w:rsidRPr="00C57E8F">
        <w:rPr>
          <w:rFonts w:ascii="GHEA Mariam" w:hAnsi="GHEA Mariam"/>
          <w:sz w:val="24"/>
          <w:szCs w:val="24"/>
          <w:lang w:val="hy-AM"/>
        </w:rPr>
        <w:t xml:space="preserve"> </w:t>
      </w:r>
      <w:r w:rsidRPr="00C57E8F">
        <w:rPr>
          <w:rFonts w:ascii="GHEA Mariam" w:hAnsi="GHEA Mariam" w:cs="Arial"/>
          <w:sz w:val="24"/>
          <w:szCs w:val="24"/>
          <w:lang w:val="hy-AM"/>
        </w:rPr>
        <w:t>նշված</w:t>
      </w:r>
      <w:r w:rsidRPr="00C57E8F">
        <w:rPr>
          <w:rFonts w:ascii="GHEA Mariam" w:hAnsi="GHEA Mariam"/>
          <w:sz w:val="24"/>
          <w:szCs w:val="24"/>
          <w:lang w:val="hy-AM"/>
        </w:rPr>
        <w:t xml:space="preserve"> </w:t>
      </w:r>
      <w:r w:rsidRPr="00C57E8F">
        <w:rPr>
          <w:rFonts w:ascii="GHEA Mariam" w:hAnsi="GHEA Mariam" w:cs="Arial"/>
          <w:sz w:val="24"/>
          <w:szCs w:val="24"/>
          <w:lang w:val="hy-AM"/>
        </w:rPr>
        <w:t>դրույթներին</w:t>
      </w:r>
      <w:r w:rsidRPr="00C57E8F">
        <w:rPr>
          <w:rFonts w:ascii="GHEA Mariam" w:hAnsi="GHEA Mariam"/>
          <w:sz w:val="24"/>
          <w:szCs w:val="24"/>
          <w:lang w:val="hy-AM"/>
        </w:rPr>
        <w:t xml:space="preserve"> </w:t>
      </w:r>
      <w:r w:rsidRPr="00C57E8F">
        <w:rPr>
          <w:rFonts w:ascii="GHEA Mariam" w:hAnsi="GHEA Mariam" w:cs="Arial"/>
          <w:sz w:val="24"/>
          <w:szCs w:val="24"/>
          <w:lang w:val="hy-AM"/>
        </w:rPr>
        <w:t>և</w:t>
      </w:r>
      <w:r w:rsidRPr="00C57E8F">
        <w:rPr>
          <w:rFonts w:ascii="GHEA Mariam" w:hAnsi="GHEA Mariam"/>
          <w:sz w:val="24"/>
          <w:szCs w:val="24"/>
          <w:lang w:val="hy-AM"/>
        </w:rPr>
        <w:t xml:space="preserve"> </w:t>
      </w:r>
      <w:r w:rsidRPr="00C57E8F">
        <w:rPr>
          <w:rFonts w:ascii="GHEA Mariam" w:hAnsi="GHEA Mariam" w:cs="Arial"/>
          <w:sz w:val="24"/>
          <w:szCs w:val="24"/>
          <w:lang w:val="hy-AM"/>
        </w:rPr>
        <w:t>պայմաններին</w:t>
      </w:r>
      <w:r w:rsidRPr="00C57E8F">
        <w:rPr>
          <w:rFonts w:ascii="GHEA Mariam" w:hAnsi="GHEA Mariam"/>
          <w:sz w:val="24"/>
          <w:szCs w:val="24"/>
          <w:lang w:val="hy-AM"/>
        </w:rPr>
        <w:t xml:space="preserve">, </w:t>
      </w:r>
      <w:r w:rsidRPr="00C57E8F">
        <w:rPr>
          <w:rFonts w:ascii="GHEA Mariam" w:hAnsi="GHEA Mariam" w:cs="Arial"/>
          <w:sz w:val="24"/>
          <w:szCs w:val="24"/>
          <w:lang w:val="hy-AM"/>
        </w:rPr>
        <w:t>որոնց</w:t>
      </w:r>
      <w:r w:rsidRPr="00C57E8F">
        <w:rPr>
          <w:rFonts w:ascii="GHEA Mariam" w:hAnsi="GHEA Mariam"/>
          <w:sz w:val="24"/>
          <w:szCs w:val="24"/>
          <w:lang w:val="hy-AM"/>
        </w:rPr>
        <w:t xml:space="preserve"> </w:t>
      </w:r>
      <w:r w:rsidR="00807C16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C57E8F">
        <w:rPr>
          <w:rFonts w:ascii="GHEA Mariam" w:hAnsi="GHEA Mariam"/>
          <w:sz w:val="24"/>
          <w:szCs w:val="24"/>
          <w:lang w:val="hy-AM"/>
        </w:rPr>
        <w:t xml:space="preserve"> </w:t>
      </w:r>
      <w:r w:rsidRPr="00C57E8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57E8F">
        <w:rPr>
          <w:rFonts w:ascii="GHEA Mariam" w:hAnsi="GHEA Mariam"/>
          <w:sz w:val="24"/>
          <w:szCs w:val="24"/>
          <w:lang w:val="hy-AM"/>
        </w:rPr>
        <w:t xml:space="preserve"> </w:t>
      </w:r>
      <w:r w:rsidRPr="00C57E8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57E8F">
        <w:rPr>
          <w:rFonts w:ascii="GHEA Mariam" w:hAnsi="GHEA Mariam"/>
          <w:sz w:val="24"/>
          <w:szCs w:val="24"/>
          <w:lang w:val="hy-AM"/>
        </w:rPr>
        <w:t xml:space="preserve"> </w:t>
      </w:r>
      <w:r w:rsidRPr="00C57E8F">
        <w:rPr>
          <w:rFonts w:ascii="GHEA Mariam" w:hAnsi="GHEA Mariam" w:cs="Arial"/>
          <w:sz w:val="24"/>
          <w:szCs w:val="24"/>
          <w:lang w:val="hy-AM"/>
        </w:rPr>
        <w:t>կառավարությունը</w:t>
      </w:r>
      <w:r w:rsidRPr="00C57E8F">
        <w:rPr>
          <w:rFonts w:ascii="GHEA Mariam" w:hAnsi="GHEA Mariam"/>
          <w:sz w:val="24"/>
          <w:szCs w:val="24"/>
          <w:lang w:val="hy-AM"/>
        </w:rPr>
        <w:t xml:space="preserve"> </w:t>
      </w:r>
      <w:r w:rsidRPr="00C57E8F">
        <w:rPr>
          <w:rFonts w:ascii="GHEA Mariam" w:hAnsi="GHEA Mariam" w:cs="Arial"/>
          <w:sz w:val="24"/>
          <w:szCs w:val="24"/>
          <w:lang w:val="hy-AM"/>
        </w:rPr>
        <w:t>պարտա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57E8F">
        <w:rPr>
          <w:rFonts w:ascii="GHEA Mariam" w:hAnsi="GHEA Mariam" w:cs="Arial"/>
          <w:sz w:val="24"/>
          <w:szCs w:val="24"/>
          <w:lang w:val="hy-AM"/>
        </w:rPr>
        <w:t>վորվում</w:t>
      </w:r>
      <w:r w:rsidRPr="00C57E8F">
        <w:rPr>
          <w:rFonts w:ascii="GHEA Mariam" w:hAnsi="GHEA Mariam"/>
          <w:sz w:val="24"/>
          <w:szCs w:val="24"/>
          <w:lang w:val="hy-AM"/>
        </w:rPr>
        <w:t xml:space="preserve"> </w:t>
      </w:r>
      <w:r w:rsidRPr="00C57E8F">
        <w:rPr>
          <w:rFonts w:ascii="GHEA Mariam" w:hAnsi="GHEA Mariam" w:cs="Arial"/>
          <w:sz w:val="24"/>
          <w:szCs w:val="24"/>
          <w:lang w:val="hy-AM"/>
        </w:rPr>
        <w:t>է</w:t>
      </w:r>
      <w:r w:rsidRPr="00C57E8F">
        <w:rPr>
          <w:rFonts w:ascii="GHEA Mariam" w:hAnsi="GHEA Mariam"/>
          <w:sz w:val="24"/>
          <w:szCs w:val="24"/>
          <w:lang w:val="hy-AM"/>
        </w:rPr>
        <w:t xml:space="preserve"> </w:t>
      </w:r>
      <w:r w:rsidRPr="00C57E8F">
        <w:rPr>
          <w:rFonts w:ascii="GHEA Mariam" w:hAnsi="GHEA Mariam" w:cs="Arial"/>
          <w:sz w:val="24"/>
          <w:szCs w:val="24"/>
          <w:lang w:val="hy-AM"/>
        </w:rPr>
        <w:t>բաժանորդագրվել</w:t>
      </w:r>
      <w:r w:rsidRPr="00C57E8F">
        <w:rPr>
          <w:rFonts w:ascii="GHEA Mariam" w:hAnsi="GHEA Mariam"/>
          <w:sz w:val="24"/>
          <w:szCs w:val="24"/>
          <w:lang w:val="hy-AM"/>
        </w:rPr>
        <w:t xml:space="preserve"> </w:t>
      </w:r>
      <w:r w:rsidRPr="00C57E8F">
        <w:rPr>
          <w:rFonts w:ascii="GHEA Mariam" w:hAnsi="GHEA Mariam" w:cs="Arial"/>
          <w:sz w:val="24"/>
          <w:szCs w:val="24"/>
          <w:lang w:val="hy-AM"/>
        </w:rPr>
        <w:t>Ենթակառուցվածքային</w:t>
      </w:r>
      <w:r w:rsidRPr="00C57E8F">
        <w:rPr>
          <w:rFonts w:ascii="GHEA Mariam" w:hAnsi="GHEA Mariam"/>
          <w:sz w:val="24"/>
          <w:szCs w:val="24"/>
          <w:lang w:val="hy-AM"/>
        </w:rPr>
        <w:t xml:space="preserve"> </w:t>
      </w:r>
      <w:r w:rsidRPr="00C57E8F">
        <w:rPr>
          <w:rFonts w:ascii="GHEA Mariam" w:hAnsi="GHEA Mariam" w:cs="Arial"/>
          <w:sz w:val="24"/>
          <w:szCs w:val="24"/>
          <w:lang w:val="hy-AM"/>
        </w:rPr>
        <w:t>ներդրումների</w:t>
      </w:r>
      <w:r w:rsidRPr="00C57E8F">
        <w:rPr>
          <w:rFonts w:ascii="GHEA Mariam" w:hAnsi="GHEA Mariam"/>
          <w:sz w:val="24"/>
          <w:szCs w:val="24"/>
          <w:lang w:val="hy-AM"/>
        </w:rPr>
        <w:t xml:space="preserve"> </w:t>
      </w:r>
      <w:r w:rsidRPr="00C57E8F">
        <w:rPr>
          <w:rFonts w:ascii="GHEA Mariam" w:hAnsi="GHEA Mariam" w:cs="Arial"/>
          <w:sz w:val="24"/>
          <w:szCs w:val="24"/>
          <w:lang w:val="hy-AM"/>
        </w:rPr>
        <w:t>ասիական</w:t>
      </w:r>
      <w:r w:rsidRPr="00C57E8F">
        <w:rPr>
          <w:rFonts w:ascii="GHEA Mariam" w:hAnsi="GHEA Mariam"/>
          <w:sz w:val="24"/>
          <w:szCs w:val="24"/>
          <w:lang w:val="hy-AM"/>
        </w:rPr>
        <w:t xml:space="preserve"> </w:t>
      </w:r>
      <w:r w:rsidRPr="00C57E8F">
        <w:rPr>
          <w:rFonts w:ascii="GHEA Mariam" w:hAnsi="GHEA Mariam" w:cs="Arial"/>
          <w:sz w:val="24"/>
          <w:szCs w:val="24"/>
          <w:lang w:val="hy-AM"/>
        </w:rPr>
        <w:t>բանկի</w:t>
      </w:r>
      <w:r w:rsidRPr="00C57E8F">
        <w:rPr>
          <w:rFonts w:ascii="GHEA Mariam" w:hAnsi="GHEA Mariam"/>
          <w:sz w:val="24"/>
          <w:szCs w:val="24"/>
          <w:lang w:val="hy-AM"/>
        </w:rPr>
        <w:t xml:space="preserve"> </w:t>
      </w:r>
      <w:r w:rsidRPr="00C57E8F">
        <w:rPr>
          <w:rFonts w:ascii="GHEA Mariam" w:hAnsi="GHEA Mariam" w:cs="Arial"/>
          <w:sz w:val="24"/>
          <w:szCs w:val="24"/>
          <w:lang w:val="hy-AM"/>
        </w:rPr>
        <w:t>կանոնադրական</w:t>
      </w:r>
      <w:r w:rsidRPr="00C57E8F">
        <w:rPr>
          <w:rFonts w:ascii="GHEA Mariam" w:hAnsi="GHEA Mariam"/>
          <w:sz w:val="24"/>
          <w:szCs w:val="24"/>
          <w:lang w:val="hy-AM"/>
        </w:rPr>
        <w:t xml:space="preserve"> </w:t>
      </w:r>
      <w:r w:rsidRPr="00C57E8F">
        <w:rPr>
          <w:rFonts w:ascii="GHEA Mariam" w:hAnsi="GHEA Mariam" w:cs="Arial"/>
          <w:sz w:val="24"/>
          <w:szCs w:val="24"/>
          <w:lang w:val="hy-AM"/>
        </w:rPr>
        <w:t>կապիտալում</w:t>
      </w:r>
      <w:r w:rsidRPr="00C57E8F">
        <w:rPr>
          <w:rFonts w:ascii="GHEA Mariam" w:hAnsi="GHEA Mariam"/>
          <w:sz w:val="24"/>
          <w:szCs w:val="24"/>
          <w:lang w:val="hy-AM"/>
        </w:rPr>
        <w:t xml:space="preserve"> </w:t>
      </w:r>
      <w:r w:rsidRPr="00C57E8F">
        <w:rPr>
          <w:rFonts w:ascii="GHEA Mariam" w:hAnsi="GHEA Mariam" w:cs="Arial"/>
          <w:sz w:val="24"/>
          <w:szCs w:val="24"/>
          <w:lang w:val="hy-AM"/>
        </w:rPr>
        <w:t>ներառված</w:t>
      </w:r>
      <w:r w:rsidRPr="00C57E8F">
        <w:rPr>
          <w:rFonts w:ascii="GHEA Mariam" w:hAnsi="GHEA Mariam"/>
          <w:sz w:val="24"/>
          <w:szCs w:val="24"/>
          <w:lang w:val="hy-AM"/>
        </w:rPr>
        <w:t xml:space="preserve"> </w:t>
      </w:r>
      <w:r w:rsidRPr="00C57E8F">
        <w:rPr>
          <w:rFonts w:ascii="GHEA Mariam" w:hAnsi="GHEA Mariam" w:cs="Arial"/>
          <w:sz w:val="24"/>
          <w:szCs w:val="24"/>
          <w:lang w:val="hy-AM"/>
        </w:rPr>
        <w:t>բաժնեմասերին</w:t>
      </w:r>
      <w:r w:rsidRPr="00C57E8F">
        <w:rPr>
          <w:rFonts w:ascii="GHEA Mariam" w:hAnsi="GHEA Mariam"/>
          <w:sz w:val="24"/>
          <w:szCs w:val="24"/>
          <w:lang w:val="hy-AM"/>
        </w:rPr>
        <w:t xml:space="preserve">. </w:t>
      </w:r>
      <w:r w:rsidR="00807C16">
        <w:rPr>
          <w:rFonts w:ascii="GHEA Mariam" w:hAnsi="GHEA Mariam" w:cs="Arial"/>
          <w:sz w:val="24"/>
          <w:szCs w:val="24"/>
          <w:lang w:val="hy-AM"/>
        </w:rPr>
        <w:t>բ</w:t>
      </w:r>
      <w:r w:rsidRPr="00C57E8F">
        <w:rPr>
          <w:rFonts w:ascii="GHEA Mariam" w:hAnsi="GHEA Mariam" w:cs="Arial"/>
          <w:sz w:val="24"/>
          <w:szCs w:val="24"/>
          <w:lang w:val="hy-AM"/>
        </w:rPr>
        <w:t>աժանոր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57E8F">
        <w:rPr>
          <w:rFonts w:ascii="GHEA Mariam" w:hAnsi="GHEA Mariam" w:cs="Arial"/>
          <w:sz w:val="24"/>
          <w:szCs w:val="24"/>
          <w:lang w:val="hy-AM"/>
        </w:rPr>
        <w:t>դագրված</w:t>
      </w:r>
      <w:r w:rsidRPr="00C57E8F">
        <w:rPr>
          <w:rFonts w:ascii="GHEA Mariam" w:hAnsi="GHEA Mariam"/>
          <w:sz w:val="24"/>
          <w:szCs w:val="24"/>
          <w:lang w:val="hy-AM"/>
        </w:rPr>
        <w:t xml:space="preserve"> </w:t>
      </w:r>
      <w:r w:rsidRPr="00C57E8F">
        <w:rPr>
          <w:rFonts w:ascii="GHEA Mariam" w:hAnsi="GHEA Mariam" w:cs="Arial"/>
          <w:sz w:val="24"/>
          <w:szCs w:val="24"/>
          <w:lang w:val="hy-AM"/>
        </w:rPr>
        <w:t>կապիտալը</w:t>
      </w:r>
      <w:r w:rsidRPr="00C57E8F">
        <w:rPr>
          <w:rFonts w:ascii="GHEA Mariam" w:hAnsi="GHEA Mariam"/>
          <w:sz w:val="24"/>
          <w:szCs w:val="24"/>
          <w:lang w:val="hy-AM"/>
        </w:rPr>
        <w:t xml:space="preserve"> </w:t>
      </w:r>
      <w:r w:rsidRPr="00C57E8F">
        <w:rPr>
          <w:rFonts w:ascii="GHEA Mariam" w:hAnsi="GHEA Mariam" w:cs="Arial"/>
          <w:sz w:val="24"/>
          <w:szCs w:val="24"/>
          <w:lang w:val="hy-AM"/>
        </w:rPr>
        <w:t>պետք</w:t>
      </w:r>
      <w:r w:rsidRPr="00C57E8F">
        <w:rPr>
          <w:rFonts w:ascii="GHEA Mariam" w:hAnsi="GHEA Mariam"/>
          <w:sz w:val="24"/>
          <w:szCs w:val="24"/>
          <w:lang w:val="hy-AM"/>
        </w:rPr>
        <w:t xml:space="preserve"> </w:t>
      </w:r>
      <w:r w:rsidRPr="00C57E8F">
        <w:rPr>
          <w:rFonts w:ascii="GHEA Mariam" w:hAnsi="GHEA Mariam" w:cs="Arial"/>
          <w:sz w:val="24"/>
          <w:szCs w:val="24"/>
          <w:lang w:val="hy-AM"/>
        </w:rPr>
        <w:t>է</w:t>
      </w:r>
      <w:r w:rsidRPr="00C57E8F">
        <w:rPr>
          <w:rFonts w:ascii="GHEA Mariam" w:hAnsi="GHEA Mariam"/>
          <w:sz w:val="24"/>
          <w:szCs w:val="24"/>
          <w:lang w:val="hy-AM"/>
        </w:rPr>
        <w:t xml:space="preserve"> </w:t>
      </w:r>
      <w:r w:rsidRPr="00C57E8F">
        <w:rPr>
          <w:rFonts w:ascii="GHEA Mariam" w:hAnsi="GHEA Mariam" w:cs="Arial"/>
          <w:sz w:val="24"/>
          <w:szCs w:val="24"/>
          <w:lang w:val="hy-AM"/>
        </w:rPr>
        <w:t>բաղկացած</w:t>
      </w:r>
      <w:r w:rsidRPr="00C57E8F">
        <w:rPr>
          <w:rFonts w:ascii="GHEA Mariam" w:hAnsi="GHEA Mariam"/>
          <w:sz w:val="24"/>
          <w:szCs w:val="24"/>
          <w:lang w:val="hy-AM"/>
        </w:rPr>
        <w:t xml:space="preserve"> </w:t>
      </w:r>
      <w:r w:rsidRPr="00C57E8F">
        <w:rPr>
          <w:rFonts w:ascii="GHEA Mariam" w:hAnsi="GHEA Mariam" w:cs="Arial"/>
          <w:sz w:val="24"/>
          <w:szCs w:val="24"/>
          <w:lang w:val="hy-AM"/>
        </w:rPr>
        <w:t>լինի</w:t>
      </w:r>
      <w:r w:rsidRPr="00C57E8F">
        <w:rPr>
          <w:rFonts w:ascii="GHEA Mariam" w:hAnsi="GHEA Mariam"/>
          <w:sz w:val="24"/>
          <w:szCs w:val="24"/>
          <w:lang w:val="hy-AM"/>
        </w:rPr>
        <w:t xml:space="preserve"> </w:t>
      </w:r>
      <w:r w:rsidRPr="00C57E8F">
        <w:rPr>
          <w:rFonts w:ascii="GHEA Mariam" w:hAnsi="GHEA Mariam" w:cs="Arial"/>
          <w:sz w:val="24"/>
          <w:szCs w:val="24"/>
          <w:lang w:val="hy-AM"/>
        </w:rPr>
        <w:t>վճարման</w:t>
      </w:r>
      <w:r w:rsidRPr="00C57E8F">
        <w:rPr>
          <w:rFonts w:ascii="GHEA Mariam" w:hAnsi="GHEA Mariam"/>
          <w:sz w:val="24"/>
          <w:szCs w:val="24"/>
          <w:lang w:val="hy-AM"/>
        </w:rPr>
        <w:t xml:space="preserve"> </w:t>
      </w:r>
      <w:r w:rsidRPr="00C57E8F">
        <w:rPr>
          <w:rFonts w:ascii="GHEA Mariam" w:hAnsi="GHEA Mariam" w:cs="Arial"/>
          <w:sz w:val="24"/>
          <w:szCs w:val="24"/>
          <w:lang w:val="hy-AM"/>
        </w:rPr>
        <w:t>ենթակա</w:t>
      </w:r>
      <w:r w:rsidRPr="00C57E8F">
        <w:rPr>
          <w:rFonts w:ascii="GHEA Mariam" w:hAnsi="GHEA Mariam"/>
          <w:sz w:val="24"/>
          <w:szCs w:val="24"/>
          <w:lang w:val="hy-AM"/>
        </w:rPr>
        <w:t xml:space="preserve"> </w:t>
      </w:r>
      <w:r w:rsidRPr="00C57E8F">
        <w:rPr>
          <w:rFonts w:ascii="GHEA Mariam" w:hAnsi="GHEA Mariam" w:cs="Arial"/>
          <w:sz w:val="24"/>
          <w:szCs w:val="24"/>
          <w:lang w:val="hy-AM"/>
        </w:rPr>
        <w:t>և</w:t>
      </w:r>
      <w:r w:rsidRPr="00C57E8F">
        <w:rPr>
          <w:rFonts w:ascii="GHEA Mariam" w:hAnsi="GHEA Mariam"/>
          <w:sz w:val="24"/>
          <w:szCs w:val="24"/>
          <w:lang w:val="hy-AM"/>
        </w:rPr>
        <w:t xml:space="preserve"> </w:t>
      </w:r>
      <w:r w:rsidRPr="00C57E8F">
        <w:rPr>
          <w:rFonts w:ascii="GHEA Mariam" w:hAnsi="GHEA Mariam" w:cs="Arial"/>
          <w:sz w:val="24"/>
          <w:szCs w:val="24"/>
          <w:lang w:val="hy-AM"/>
        </w:rPr>
        <w:t>ցպահանջ</w:t>
      </w:r>
      <w:r w:rsidRPr="00C57E8F">
        <w:rPr>
          <w:rFonts w:ascii="GHEA Mariam" w:hAnsi="GHEA Mariam"/>
          <w:sz w:val="24"/>
          <w:szCs w:val="24"/>
          <w:lang w:val="hy-AM"/>
        </w:rPr>
        <w:t xml:space="preserve"> </w:t>
      </w:r>
      <w:r w:rsidRPr="00C57E8F">
        <w:rPr>
          <w:rFonts w:ascii="GHEA Mariam" w:hAnsi="GHEA Mariam" w:cs="Arial"/>
          <w:sz w:val="24"/>
          <w:szCs w:val="24"/>
          <w:lang w:val="hy-AM"/>
        </w:rPr>
        <w:t>մասերից՝</w:t>
      </w:r>
      <w:r w:rsidRPr="00C57E8F">
        <w:rPr>
          <w:rFonts w:ascii="GHEA Mariam" w:hAnsi="GHEA Mariam"/>
          <w:sz w:val="24"/>
          <w:szCs w:val="24"/>
          <w:lang w:val="hy-AM"/>
        </w:rPr>
        <w:t xml:space="preserve"> </w:t>
      </w:r>
      <w:r w:rsidRPr="00C57E8F">
        <w:rPr>
          <w:rFonts w:ascii="GHEA Mariam" w:hAnsi="GHEA Mariam" w:cs="Arial"/>
          <w:sz w:val="24"/>
          <w:szCs w:val="24"/>
          <w:lang w:val="hy-AM"/>
        </w:rPr>
        <w:t>համապատասխանաբար</w:t>
      </w:r>
      <w:r w:rsidRPr="00C57E8F">
        <w:rPr>
          <w:rFonts w:ascii="GHEA Mariam" w:hAnsi="GHEA Mariam"/>
          <w:sz w:val="24"/>
          <w:szCs w:val="24"/>
          <w:lang w:val="hy-AM"/>
        </w:rPr>
        <w:t xml:space="preserve"> 20% </w:t>
      </w:r>
      <w:r w:rsidRPr="00C57E8F">
        <w:rPr>
          <w:rFonts w:ascii="GHEA Mariam" w:hAnsi="GHEA Mariam" w:cs="Arial"/>
          <w:sz w:val="24"/>
          <w:szCs w:val="24"/>
          <w:lang w:val="hy-AM"/>
        </w:rPr>
        <w:t>և</w:t>
      </w:r>
      <w:r w:rsidRPr="00C57E8F">
        <w:rPr>
          <w:rFonts w:ascii="GHEA Mariam" w:hAnsi="GHEA Mariam"/>
          <w:sz w:val="24"/>
          <w:szCs w:val="24"/>
          <w:lang w:val="hy-AM"/>
        </w:rPr>
        <w:t xml:space="preserve"> 80% </w:t>
      </w:r>
      <w:r w:rsidRPr="00C57E8F">
        <w:rPr>
          <w:rFonts w:ascii="GHEA Mariam" w:hAnsi="GHEA Mariam" w:cs="Arial"/>
          <w:sz w:val="24"/>
          <w:szCs w:val="24"/>
          <w:lang w:val="hy-AM"/>
        </w:rPr>
        <w:t>համամասնություններով</w:t>
      </w:r>
      <w:r w:rsidRPr="00C57E8F">
        <w:rPr>
          <w:rFonts w:ascii="GHEA Mariam" w:hAnsi="GHEA Mariam"/>
          <w:sz w:val="24"/>
          <w:szCs w:val="24"/>
          <w:lang w:val="hy-AM"/>
        </w:rPr>
        <w:t>:</w:t>
      </w:r>
    </w:p>
    <w:p w:rsidR="00C57E8F" w:rsidRPr="00F91C1D" w:rsidRDefault="00C57E8F" w:rsidP="00C57E8F">
      <w:pPr>
        <w:widowControl w:val="0"/>
        <w:autoSpaceDE w:val="0"/>
        <w:autoSpaceDN w:val="0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C57E8F" w:rsidRPr="00F91C1D" w:rsidRDefault="00C57E8F" w:rsidP="00C57E8F">
      <w:pPr>
        <w:widowControl w:val="0"/>
        <w:autoSpaceDE w:val="0"/>
        <w:autoSpaceDN w:val="0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C57E8F" w:rsidRPr="00F91C1D" w:rsidRDefault="00C57E8F" w:rsidP="00C57E8F">
      <w:pPr>
        <w:pStyle w:val="BodyText"/>
        <w:tabs>
          <w:tab w:val="left" w:pos="709"/>
        </w:tabs>
        <w:spacing w:after="0" w:line="276" w:lineRule="auto"/>
        <w:rPr>
          <w:rFonts w:ascii="GHEA Grapalat" w:hAnsi="GHEA Grapalat" w:cs="Sylfaen"/>
          <w:b/>
          <w:lang w:val="hy-AM"/>
        </w:rPr>
      </w:pPr>
    </w:p>
    <w:p w:rsidR="00C57E8F" w:rsidRPr="00C57E8F" w:rsidRDefault="00C57E8F" w:rsidP="00C57E8F">
      <w:pPr>
        <w:pStyle w:val="BodyText"/>
        <w:tabs>
          <w:tab w:val="left" w:pos="709"/>
        </w:tabs>
        <w:spacing w:after="0" w:line="276" w:lineRule="auto"/>
        <w:rPr>
          <w:rFonts w:ascii="GHEA Mariam" w:hAnsi="GHEA Mariam" w:cs="Sylfaen"/>
          <w:lang w:val="hy-AM"/>
        </w:rPr>
      </w:pPr>
      <w:r w:rsidRPr="00C57E8F">
        <w:rPr>
          <w:rFonts w:ascii="GHEA Mariam" w:hAnsi="GHEA Mariam" w:cs="Sylfaen"/>
          <w:lang w:val="hy-AM"/>
        </w:rPr>
        <w:t>_____________________                                       _____________________________</w:t>
      </w:r>
    </w:p>
    <w:p w:rsidR="00C57E8F" w:rsidRPr="00C57E8F" w:rsidRDefault="00807C16" w:rsidP="00C57E8F">
      <w:pPr>
        <w:pStyle w:val="BodyText"/>
        <w:tabs>
          <w:tab w:val="left" w:pos="709"/>
        </w:tabs>
        <w:spacing w:after="0" w:line="276" w:lineRule="auto"/>
        <w:rPr>
          <w:rFonts w:ascii="GHEA Mariam" w:hAnsi="GHEA Mariam" w:cs="Sylfaen"/>
          <w:lang w:val="hy-AM"/>
        </w:rPr>
      </w:pPr>
      <w:r>
        <w:rPr>
          <w:rFonts w:ascii="GHEA Mariam" w:hAnsi="GHEA Mariam" w:cs="Sylfaen"/>
          <w:lang w:val="hy-AM"/>
        </w:rPr>
        <w:t xml:space="preserve">     (ա</w:t>
      </w:r>
      <w:r w:rsidR="00C57E8F" w:rsidRPr="00C57E8F">
        <w:rPr>
          <w:rFonts w:ascii="GHEA Mariam" w:hAnsi="GHEA Mariam" w:cs="Sylfaen"/>
          <w:lang w:val="hy-AM"/>
        </w:rPr>
        <w:t>մսաթիվ</w:t>
      </w:r>
      <w:r w:rsidR="00C57E8F">
        <w:rPr>
          <w:rFonts w:ascii="GHEA Mariam" w:hAnsi="GHEA Mariam" w:cs="Sylfaen"/>
          <w:lang w:val="hy-AM"/>
        </w:rPr>
        <w:t>ը</w:t>
      </w:r>
      <w:r w:rsidR="00C57E8F" w:rsidRPr="00C57E8F">
        <w:rPr>
          <w:rFonts w:ascii="GHEA Mariam" w:hAnsi="GHEA Mariam" w:cs="Sylfaen"/>
          <w:lang w:val="hy-AM"/>
        </w:rPr>
        <w:t>)                                                               (</w:t>
      </w:r>
      <w:r>
        <w:rPr>
          <w:rFonts w:ascii="GHEA Mariam" w:hAnsi="GHEA Mariam" w:cs="Sylfaen"/>
          <w:lang w:val="hy-AM"/>
        </w:rPr>
        <w:t>ա</w:t>
      </w:r>
      <w:r w:rsidR="00C57E8F" w:rsidRPr="00C57E8F">
        <w:rPr>
          <w:rFonts w:ascii="GHEA Mariam" w:hAnsi="GHEA Mariam" w:cs="Sylfaen"/>
          <w:lang w:val="hy-AM"/>
        </w:rPr>
        <w:t>նուն</w:t>
      </w:r>
      <w:r w:rsidR="00C57E8F">
        <w:rPr>
          <w:rFonts w:ascii="GHEA Mariam" w:hAnsi="GHEA Mariam" w:cs="Sylfaen"/>
          <w:lang w:val="hy-AM"/>
        </w:rPr>
        <w:t>ը</w:t>
      </w:r>
      <w:r w:rsidR="00C57E8F" w:rsidRPr="00C57E8F">
        <w:rPr>
          <w:rFonts w:ascii="GHEA Mariam" w:hAnsi="GHEA Mariam" w:cs="Sylfaen"/>
          <w:lang w:val="hy-AM"/>
        </w:rPr>
        <w:t xml:space="preserve"> և պաշտոն</w:t>
      </w:r>
      <w:r w:rsidR="00C57E8F">
        <w:rPr>
          <w:rFonts w:ascii="GHEA Mariam" w:hAnsi="GHEA Mariam" w:cs="Sylfaen"/>
          <w:lang w:val="hy-AM"/>
        </w:rPr>
        <w:t>ը</w:t>
      </w:r>
      <w:r w:rsidR="00C57E8F" w:rsidRPr="00C57E8F">
        <w:rPr>
          <w:rFonts w:ascii="GHEA Mariam" w:hAnsi="GHEA Mariam" w:cs="Sylfaen"/>
          <w:lang w:val="hy-AM"/>
        </w:rPr>
        <w:t>)</w:t>
      </w:r>
    </w:p>
    <w:p w:rsidR="00C57E8F" w:rsidRPr="00F91C1D" w:rsidRDefault="00C57E8F" w:rsidP="00C57E8F">
      <w:pPr>
        <w:pStyle w:val="BodyText"/>
        <w:tabs>
          <w:tab w:val="left" w:pos="709"/>
        </w:tabs>
        <w:spacing w:after="0" w:line="276" w:lineRule="auto"/>
        <w:rPr>
          <w:rFonts w:ascii="GHEA Grapalat" w:hAnsi="GHEA Grapalat" w:cs="Sylfaen"/>
          <w:b/>
          <w:lang w:val="hy-AM"/>
        </w:rPr>
      </w:pPr>
    </w:p>
    <w:p w:rsidR="00C57E8F" w:rsidRPr="00F91C1D" w:rsidRDefault="00C57E8F" w:rsidP="00C57E8F">
      <w:pPr>
        <w:pStyle w:val="BodyText"/>
        <w:tabs>
          <w:tab w:val="left" w:pos="709"/>
        </w:tabs>
        <w:spacing w:after="0" w:line="276" w:lineRule="auto"/>
        <w:rPr>
          <w:rFonts w:ascii="GHEA Grapalat" w:hAnsi="GHEA Grapalat" w:cs="Sylfaen"/>
          <w:b/>
          <w:lang w:val="hy-AM"/>
        </w:rPr>
      </w:pPr>
      <w:bookmarkStart w:id="0" w:name="_GoBack"/>
      <w:bookmarkEnd w:id="0"/>
    </w:p>
    <w:p w:rsidR="00C57E8F" w:rsidRDefault="00C57E8F" w:rsidP="00C57E8F">
      <w:pPr>
        <w:pStyle w:val="BodyText"/>
        <w:tabs>
          <w:tab w:val="left" w:pos="709"/>
        </w:tabs>
        <w:spacing w:after="0" w:line="276" w:lineRule="auto"/>
        <w:rPr>
          <w:rFonts w:ascii="GHEA Grapalat" w:hAnsi="GHEA Grapalat" w:cs="Sylfaen"/>
          <w:b/>
          <w:lang w:val="hy-AM"/>
        </w:rPr>
      </w:pPr>
    </w:p>
    <w:p w:rsidR="00130727" w:rsidRPr="00130727" w:rsidRDefault="0013072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3072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3072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3072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30727" w:rsidRPr="00130727" w:rsidRDefault="00130727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130727">
        <w:rPr>
          <w:rFonts w:ascii="GHEA Mariam" w:hAnsi="GHEA Mariam"/>
          <w:sz w:val="24"/>
          <w:szCs w:val="24"/>
          <w:lang w:val="hy-AM"/>
        </w:rPr>
        <w:t xml:space="preserve">  </w:t>
      </w:r>
      <w:r w:rsidRPr="00130727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30727" w:rsidRPr="00130727" w:rsidRDefault="00130727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30727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130727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130727">
        <w:rPr>
          <w:rFonts w:ascii="GHEA Mariam" w:hAnsi="GHEA Mariam" w:cs="Sylfaen"/>
          <w:sz w:val="24"/>
          <w:szCs w:val="24"/>
          <w:lang w:val="hy-AM"/>
        </w:rPr>
        <w:t>.</w:t>
      </w:r>
      <w:r w:rsidRPr="00130727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13072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30727" w:rsidRPr="00F91C1D" w:rsidRDefault="00130727" w:rsidP="00C57E8F">
      <w:pPr>
        <w:pStyle w:val="BodyText"/>
        <w:tabs>
          <w:tab w:val="left" w:pos="709"/>
        </w:tabs>
        <w:spacing w:after="0" w:line="276" w:lineRule="auto"/>
        <w:rPr>
          <w:rFonts w:ascii="GHEA Grapalat" w:hAnsi="GHEA Grapalat" w:cs="Sylfaen"/>
          <w:b/>
          <w:lang w:val="hy-AM"/>
        </w:rPr>
      </w:pPr>
    </w:p>
    <w:p w:rsidR="00C57E8F" w:rsidRPr="00F91C1D" w:rsidRDefault="00C57E8F" w:rsidP="00C57E8F">
      <w:pPr>
        <w:pStyle w:val="BodyText"/>
        <w:tabs>
          <w:tab w:val="left" w:pos="709"/>
        </w:tabs>
        <w:spacing w:after="0" w:line="276" w:lineRule="auto"/>
        <w:rPr>
          <w:rFonts w:ascii="GHEA Grapalat" w:hAnsi="GHEA Grapalat" w:cs="Sylfaen"/>
          <w:b/>
          <w:lang w:val="hy-AM"/>
        </w:rPr>
      </w:pPr>
    </w:p>
    <w:p w:rsidR="00C57E8F" w:rsidRPr="00C71B42" w:rsidRDefault="00C57E8F" w:rsidP="00C71B42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sectPr w:rsidR="00C57E8F" w:rsidRPr="00C71B42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2816" w:rsidRDefault="002A2816">
      <w:r>
        <w:separator/>
      </w:r>
    </w:p>
  </w:endnote>
  <w:endnote w:type="continuationSeparator" w:id="0">
    <w:p w:rsidR="002A2816" w:rsidRDefault="002A2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C57E8F" w:rsidRDefault="002A2816" w:rsidP="00C57E8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57E8F">
      <w:rPr>
        <w:noProof/>
      </w:rPr>
      <w:t>TK261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2816" w:rsidRDefault="002A2816">
      <w:r>
        <w:separator/>
      </w:r>
    </w:p>
  </w:footnote>
  <w:footnote w:type="continuationSeparator" w:id="0">
    <w:p w:rsidR="002A2816" w:rsidRDefault="002A28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07C1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B4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27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816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0EB0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07C16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E8F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42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75E2F9"/>
  <w15:chartTrackingRefBased/>
  <w15:docId w15:val="{56C7613D-23EB-490B-9215-340E83841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C71B4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C71B42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C71B42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C71B42"/>
    <w:rPr>
      <w:rFonts w:ascii="Arial Armenian" w:hAnsi="Arial Armenian"/>
      <w:lang w:eastAsia="ru-RU"/>
    </w:rPr>
  </w:style>
  <w:style w:type="paragraph" w:styleId="BodyText">
    <w:name w:val="Body Text"/>
    <w:basedOn w:val="Normal"/>
    <w:link w:val="BodyTextChar"/>
    <w:unhideWhenUsed/>
    <w:rsid w:val="00C57E8F"/>
    <w:pPr>
      <w:spacing w:after="120"/>
    </w:pPr>
    <w:rPr>
      <w:rFonts w:ascii="Times New Roman" w:hAnsi="Times New Roman"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C57E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370</Words>
  <Characters>2111</Characters>
  <Application>Microsoft Office Word</Application>
  <DocSecurity>0</DocSecurity>
  <Lines>17</Lines>
  <Paragraphs>4</Paragraphs>
  <ScaleCrop>false</ScaleCrop>
  <Company/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2025-09-10T05:14:00Z</dcterms:created>
  <dcterms:modified xsi:type="dcterms:W3CDTF">2025-09-10T05:53:00Z</dcterms:modified>
</cp:coreProperties>
</file>