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677DA3" w:rsidRPr="00F14D06" w:rsidRDefault="00D84873" w:rsidP="00677DA3">
      <w:pPr>
        <w:autoSpaceDE w:val="0"/>
        <w:autoSpaceDN w:val="0"/>
        <w:adjustRightInd w:val="0"/>
        <w:jc w:val="center"/>
        <w:rPr>
          <w:rFonts w:ascii="GHEA Mariam" w:hAnsi="GHEA Mariam" w:cs="GHEA Mariam"/>
          <w:bCs/>
          <w:sz w:val="24"/>
          <w:szCs w:val="24"/>
          <w:lang w:val="hy-AM"/>
        </w:rPr>
      </w:pPr>
      <w:r>
        <w:rPr>
          <w:rFonts w:ascii="GHEA Mariam" w:hAnsi="GHEA Mariam"/>
          <w:sz w:val="24"/>
          <w:szCs w:val="24"/>
          <w:lang w:val="hy-AM"/>
        </w:rPr>
        <w:t>4 սեպտեմբերի</w:t>
      </w:r>
      <w:r w:rsidR="00E4183B" w:rsidRPr="00C60CDA">
        <w:rPr>
          <w:rFonts w:ascii="GHEA Mariam" w:hAnsi="GHEA Mariam"/>
          <w:sz w:val="24"/>
          <w:szCs w:val="24"/>
          <w:lang w:val="hy-AM"/>
        </w:rPr>
        <w:t xml:space="preserve">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677DA3" w:rsidRPr="00F14D06">
        <w:rPr>
          <w:rFonts w:ascii="GHEA Mariam" w:hAnsi="GHEA Mariam" w:cs="GHEA Mariam"/>
          <w:bCs/>
          <w:sz w:val="24"/>
          <w:szCs w:val="24"/>
          <w:lang w:val="hy-AM"/>
        </w:rPr>
        <w:t>- Ա</w:t>
      </w:r>
    </w:p>
    <w:p w:rsidR="00677DA3" w:rsidRPr="00F14D06" w:rsidRDefault="00677DA3" w:rsidP="00677DA3">
      <w:pPr>
        <w:autoSpaceDE w:val="0"/>
        <w:autoSpaceDN w:val="0"/>
        <w:adjustRightInd w:val="0"/>
        <w:jc w:val="center"/>
        <w:rPr>
          <w:rFonts w:ascii="GHEA Mariam" w:hAnsi="GHEA Mariam" w:cs="GHEA Mariam"/>
          <w:bCs/>
          <w:sz w:val="24"/>
          <w:szCs w:val="24"/>
          <w:lang w:val="hy-AM"/>
        </w:rPr>
      </w:pPr>
    </w:p>
    <w:p w:rsidR="00677DA3" w:rsidRPr="00F14D06" w:rsidRDefault="00677DA3" w:rsidP="00677DA3">
      <w:pPr>
        <w:autoSpaceDE w:val="0"/>
        <w:autoSpaceDN w:val="0"/>
        <w:adjustRightInd w:val="0"/>
        <w:jc w:val="center"/>
        <w:rPr>
          <w:rFonts w:ascii="GHEA Mariam" w:hAnsi="GHEA Mariam" w:cs="GHEA Mariam"/>
          <w:bCs/>
          <w:sz w:val="24"/>
          <w:szCs w:val="24"/>
          <w:lang w:val="hy-AM"/>
        </w:rPr>
      </w:pPr>
    </w:p>
    <w:p w:rsidR="00677DA3" w:rsidRDefault="00A409E2" w:rsidP="00677DA3">
      <w:pPr>
        <w:ind w:right="96"/>
        <w:jc w:val="center"/>
        <w:rPr>
          <w:rFonts w:ascii="GHEA Mariam" w:eastAsia="Batang" w:hAnsi="GHEA Mariam" w:cs="Sylfaen"/>
          <w:sz w:val="24"/>
          <w:szCs w:val="24"/>
          <w:lang w:val="hy-AM"/>
        </w:rPr>
      </w:pPr>
      <w:r>
        <w:rPr>
          <w:rFonts w:ascii="GHEA Mariam" w:hAnsi="GHEA Mariam"/>
          <w:sz w:val="24"/>
          <w:szCs w:val="24"/>
          <w:lang w:val="hy-AM"/>
        </w:rPr>
        <w:t>«</w:t>
      </w:r>
      <w:r w:rsidR="00677DA3" w:rsidRPr="00F14D06">
        <w:rPr>
          <w:rFonts w:ascii="GHEA Mariam" w:hAnsi="GHEA Mariam"/>
          <w:sz w:val="24"/>
          <w:szCs w:val="24"/>
          <w:lang w:val="hy-AM"/>
        </w:rPr>
        <w:t xml:space="preserve">ԵՎՐԱՍԻԱԿԱՆ </w:t>
      </w:r>
      <w:r w:rsidR="00C5746D">
        <w:rPr>
          <w:rFonts w:ascii="GHEA Mariam" w:hAnsi="GHEA Mariam"/>
          <w:sz w:val="24"/>
          <w:szCs w:val="24"/>
          <w:lang w:val="hy-AM"/>
        </w:rPr>
        <w:t xml:space="preserve"> </w:t>
      </w:r>
      <w:r w:rsidR="00677DA3" w:rsidRPr="00F14D06">
        <w:rPr>
          <w:rFonts w:ascii="GHEA Mariam" w:hAnsi="GHEA Mariam"/>
          <w:sz w:val="24"/>
          <w:szCs w:val="24"/>
          <w:lang w:val="hy-AM"/>
        </w:rPr>
        <w:t>ԶԱՐԳԱՑՄԱՆ</w:t>
      </w:r>
      <w:r w:rsidR="00C5746D">
        <w:rPr>
          <w:rFonts w:ascii="GHEA Mariam" w:hAnsi="GHEA Mariam"/>
          <w:sz w:val="24"/>
          <w:szCs w:val="24"/>
          <w:lang w:val="hy-AM"/>
        </w:rPr>
        <w:t xml:space="preserve"> </w:t>
      </w:r>
      <w:r w:rsidR="00677DA3" w:rsidRPr="00F14D06">
        <w:rPr>
          <w:rFonts w:ascii="GHEA Mariam" w:hAnsi="GHEA Mariam"/>
          <w:sz w:val="24"/>
          <w:szCs w:val="24"/>
          <w:lang w:val="hy-AM"/>
        </w:rPr>
        <w:t xml:space="preserve"> ԲԱՆԿԻ</w:t>
      </w:r>
      <w:r w:rsidR="00C5746D">
        <w:rPr>
          <w:rFonts w:ascii="GHEA Mariam" w:hAnsi="GHEA Mariam"/>
          <w:sz w:val="24"/>
          <w:szCs w:val="24"/>
          <w:lang w:val="hy-AM"/>
        </w:rPr>
        <w:t xml:space="preserve"> </w:t>
      </w:r>
      <w:r w:rsidR="00677DA3" w:rsidRPr="00F14D06">
        <w:rPr>
          <w:rFonts w:ascii="GHEA Mariam" w:hAnsi="GHEA Mariam"/>
          <w:sz w:val="24"/>
          <w:szCs w:val="24"/>
          <w:lang w:val="hy-AM"/>
        </w:rPr>
        <w:t xml:space="preserve"> ՄԻՋՈՑՆԵՐԻՑ </w:t>
      </w:r>
      <w:r w:rsidR="00C5746D">
        <w:rPr>
          <w:rFonts w:ascii="GHEA Mariam" w:hAnsi="GHEA Mariam"/>
          <w:sz w:val="24"/>
          <w:szCs w:val="24"/>
          <w:lang w:val="hy-AM"/>
        </w:rPr>
        <w:t xml:space="preserve"> </w:t>
      </w:r>
      <w:r w:rsidR="00677DA3" w:rsidRPr="00F14D06">
        <w:rPr>
          <w:rFonts w:ascii="GHEA Mariam" w:hAnsi="GHEA Mariam"/>
          <w:sz w:val="24"/>
          <w:szCs w:val="24"/>
          <w:lang w:val="hy-AM"/>
        </w:rPr>
        <w:t xml:space="preserve">«ՀԱՅԱՍՏԱՆԻ </w:t>
      </w:r>
      <w:r w:rsidR="00677DA3" w:rsidRPr="00C5746D">
        <w:rPr>
          <w:rFonts w:ascii="GHEA Mariam" w:hAnsi="GHEA Mariam"/>
          <w:spacing w:val="-8"/>
          <w:sz w:val="24"/>
          <w:szCs w:val="24"/>
          <w:lang w:val="hy-AM"/>
        </w:rPr>
        <w:t>ՀԱՆՐԱՊԵՏՈՒԹՅԱՆ ՖԻՆԱՆՍՆԵՐԻ ՆԱԽԱՐԱՐՈՒԹՅԱՆ ԱՇԽԱՏԱԿԱԶՄԻ ՂԵԿԱՎԱՐ ԿԱԶՄԻ ԿԱՐՈՂՈՒԹՅՈՒՆՆԵՐԻ ԶԱՐԳԱՑՈՒՄ. ՈՒՍՈՒՑՈՂԱԿԱՆ ՍԵՄԻՆԱՐԻ ԱՆՑԿԱՑՈՒՄ» ՏԵԽՆԻԿԱԿԱՆ ԱՋԱԿՑՈՒԹՅԱՆ ՏՐԱՄԱԴՐՄԱՆ</w:t>
      </w:r>
      <w:r w:rsidR="00677DA3" w:rsidRPr="00F14D06">
        <w:rPr>
          <w:rFonts w:ascii="GHEA Mariam" w:hAnsi="GHEA Mariam"/>
          <w:sz w:val="24"/>
          <w:szCs w:val="24"/>
          <w:lang w:val="hy-AM"/>
        </w:rPr>
        <w:t xml:space="preserve"> ՄԱՍԻՆ» ՊԱՅՄԱՆԱԳԻՐԸ ՀԱՍՏԱՏԵԼՈՒ ՄԱՍԻՆ» </w:t>
      </w:r>
      <w:r w:rsidR="00677DA3" w:rsidRPr="00F14D06">
        <w:rPr>
          <w:rFonts w:ascii="GHEA Mariam" w:eastAsia="Batang" w:hAnsi="GHEA Mariam" w:cs="Sylfaen"/>
          <w:sz w:val="24"/>
          <w:szCs w:val="24"/>
          <w:lang w:val="hy-AM"/>
        </w:rPr>
        <w:t>ՀԱՅԱՍՏԱՆԻ ՀԱՆՐԱՊԵՏՈՒԹՅԱՆ ՆԱԽԱԳԱՀԻ ՀՐԱՄԱՆԱԳՐԻ ՆԱԽԱԳԾԻ ՄԱՍԻՆ</w:t>
      </w:r>
    </w:p>
    <w:p w:rsidR="00677DA3" w:rsidRPr="00F14D06" w:rsidRDefault="00677DA3" w:rsidP="00677DA3">
      <w:pPr>
        <w:ind w:right="96"/>
        <w:jc w:val="center"/>
        <w:rPr>
          <w:rFonts w:ascii="GHEA Mariam" w:hAnsi="GHEA Mariam"/>
          <w:bCs/>
          <w:sz w:val="24"/>
          <w:szCs w:val="24"/>
          <w:lang w:val="hy-AM"/>
        </w:rPr>
      </w:pPr>
      <w:r>
        <w:rPr>
          <w:rFonts w:ascii="GHEA Mariam" w:eastAsia="Batang" w:hAnsi="GHEA Mariam" w:cs="Sylfaen"/>
          <w:sz w:val="24"/>
          <w:szCs w:val="24"/>
          <w:lang w:val="hy-AM"/>
        </w:rPr>
        <w:t>-------------------------------------------------------------------------------------------------------</w:t>
      </w:r>
    </w:p>
    <w:p w:rsidR="00677DA3" w:rsidRPr="00444B6A" w:rsidRDefault="00677DA3" w:rsidP="00677DA3">
      <w:pPr>
        <w:autoSpaceDE w:val="0"/>
        <w:autoSpaceDN w:val="0"/>
        <w:adjustRightInd w:val="0"/>
        <w:jc w:val="center"/>
        <w:rPr>
          <w:rFonts w:ascii="GHEA Grapalat" w:hAnsi="GHEA Grapalat" w:cs="Sylfaen"/>
          <w:sz w:val="24"/>
          <w:szCs w:val="24"/>
          <w:lang w:val="hy-AM"/>
        </w:rPr>
      </w:pPr>
    </w:p>
    <w:p w:rsidR="00677DA3" w:rsidRPr="00444B6A" w:rsidRDefault="00677DA3" w:rsidP="00677DA3">
      <w:pPr>
        <w:autoSpaceDE w:val="0"/>
        <w:autoSpaceDN w:val="0"/>
        <w:adjustRightInd w:val="0"/>
        <w:jc w:val="center"/>
        <w:rPr>
          <w:rFonts w:ascii="GHEA Grapalat" w:hAnsi="GHEA Grapalat" w:cs="Sylfaen"/>
          <w:sz w:val="24"/>
          <w:szCs w:val="24"/>
          <w:lang w:val="hy-AM"/>
        </w:rPr>
      </w:pPr>
    </w:p>
    <w:p w:rsidR="00677DA3" w:rsidRPr="00677DA3" w:rsidRDefault="00677DA3" w:rsidP="00677DA3">
      <w:pPr>
        <w:spacing w:line="360" w:lineRule="auto"/>
        <w:ind w:right="-31" w:firstLine="709"/>
        <w:jc w:val="both"/>
        <w:rPr>
          <w:rFonts w:ascii="GHEA Mariam" w:hAnsi="GHEA Mariam" w:cs="Sylfaen"/>
          <w:sz w:val="24"/>
          <w:szCs w:val="24"/>
          <w:lang w:val="hy-AM"/>
        </w:rPr>
      </w:pPr>
      <w:r w:rsidRPr="00677DA3">
        <w:rPr>
          <w:rFonts w:ascii="GHEA Mariam" w:hAnsi="GHEA Mariam"/>
          <w:sz w:val="24"/>
          <w:szCs w:val="24"/>
          <w:lang w:val="hy-AM"/>
        </w:rPr>
        <w:t xml:space="preserve">Հիմք ընդունելով «Միջազգային պայմանագրերի մասին» Հայաստանի </w:t>
      </w:r>
      <w:r w:rsidRPr="00677DA3">
        <w:rPr>
          <w:rFonts w:ascii="GHEA Mariam" w:hAnsi="GHEA Mariam"/>
          <w:spacing w:val="-6"/>
          <w:sz w:val="24"/>
          <w:szCs w:val="24"/>
          <w:lang w:val="hy-AM"/>
        </w:rPr>
        <w:t>Հանրապետության օրենքի 12-րդ հոդվածի 2-րդ մասը՝ Հայաստանի Հանրապետության</w:t>
      </w:r>
      <w:r w:rsidRPr="00677DA3">
        <w:rPr>
          <w:rFonts w:ascii="GHEA Mariam" w:hAnsi="GHEA Mariam"/>
          <w:sz w:val="24"/>
          <w:szCs w:val="24"/>
          <w:lang w:val="hy-AM"/>
        </w:rPr>
        <w:t xml:space="preserve"> կառավարությունը </w:t>
      </w:r>
      <w:r>
        <w:rPr>
          <w:rFonts w:ascii="GHEA Mariam" w:hAnsi="GHEA Mariam"/>
          <w:sz w:val="24"/>
          <w:szCs w:val="24"/>
          <w:lang w:val="hy-AM"/>
        </w:rPr>
        <w:t xml:space="preserve">   </w:t>
      </w:r>
      <w:r w:rsidRPr="00677DA3">
        <w:rPr>
          <w:rFonts w:ascii="GHEA Mariam" w:hAnsi="GHEA Mariam"/>
          <w:sz w:val="24"/>
          <w:szCs w:val="24"/>
          <w:lang w:val="hy-AM"/>
        </w:rPr>
        <w:t>ո</w:t>
      </w:r>
      <w:r>
        <w:rPr>
          <w:rFonts w:ascii="GHEA Mariam" w:hAnsi="GHEA Mariam"/>
          <w:sz w:val="24"/>
          <w:szCs w:val="24"/>
          <w:lang w:val="hy-AM"/>
        </w:rPr>
        <w:t xml:space="preserve"> </w:t>
      </w:r>
      <w:r w:rsidRPr="00677DA3">
        <w:rPr>
          <w:rFonts w:ascii="GHEA Mariam" w:hAnsi="GHEA Mariam"/>
          <w:sz w:val="24"/>
          <w:szCs w:val="24"/>
          <w:lang w:val="hy-AM"/>
        </w:rPr>
        <w:t>ր</w:t>
      </w:r>
      <w:r>
        <w:rPr>
          <w:rFonts w:ascii="GHEA Mariam" w:hAnsi="GHEA Mariam"/>
          <w:sz w:val="24"/>
          <w:szCs w:val="24"/>
          <w:lang w:val="hy-AM"/>
        </w:rPr>
        <w:t xml:space="preserve"> </w:t>
      </w:r>
      <w:r w:rsidRPr="00677DA3">
        <w:rPr>
          <w:rFonts w:ascii="GHEA Mariam" w:hAnsi="GHEA Mariam"/>
          <w:sz w:val="24"/>
          <w:szCs w:val="24"/>
          <w:lang w:val="hy-AM"/>
        </w:rPr>
        <w:t>ո</w:t>
      </w:r>
      <w:r>
        <w:rPr>
          <w:rFonts w:ascii="GHEA Mariam" w:hAnsi="GHEA Mariam"/>
          <w:sz w:val="24"/>
          <w:szCs w:val="24"/>
          <w:lang w:val="hy-AM"/>
        </w:rPr>
        <w:t xml:space="preserve"> </w:t>
      </w:r>
      <w:r w:rsidRPr="00677DA3">
        <w:rPr>
          <w:rFonts w:ascii="GHEA Mariam" w:hAnsi="GHEA Mariam"/>
          <w:sz w:val="24"/>
          <w:szCs w:val="24"/>
          <w:lang w:val="hy-AM"/>
        </w:rPr>
        <w:t>շ</w:t>
      </w:r>
      <w:r>
        <w:rPr>
          <w:rFonts w:ascii="GHEA Mariam" w:hAnsi="GHEA Mariam"/>
          <w:sz w:val="24"/>
          <w:szCs w:val="24"/>
          <w:lang w:val="hy-AM"/>
        </w:rPr>
        <w:t xml:space="preserve"> </w:t>
      </w:r>
      <w:r w:rsidRPr="00677DA3">
        <w:rPr>
          <w:rFonts w:ascii="GHEA Mariam" w:hAnsi="GHEA Mariam"/>
          <w:sz w:val="24"/>
          <w:szCs w:val="24"/>
          <w:lang w:val="hy-AM"/>
        </w:rPr>
        <w:t>ու</w:t>
      </w:r>
      <w:r>
        <w:rPr>
          <w:rFonts w:ascii="GHEA Mariam" w:hAnsi="GHEA Mariam"/>
          <w:sz w:val="24"/>
          <w:szCs w:val="24"/>
          <w:lang w:val="hy-AM"/>
        </w:rPr>
        <w:t xml:space="preserve"> </w:t>
      </w:r>
      <w:r w:rsidRPr="00677DA3">
        <w:rPr>
          <w:rFonts w:ascii="GHEA Mariam" w:hAnsi="GHEA Mariam"/>
          <w:sz w:val="24"/>
          <w:szCs w:val="24"/>
          <w:lang w:val="hy-AM"/>
        </w:rPr>
        <w:t xml:space="preserve">մ </w:t>
      </w:r>
      <w:r>
        <w:rPr>
          <w:rFonts w:ascii="GHEA Mariam" w:hAnsi="GHEA Mariam"/>
          <w:sz w:val="24"/>
          <w:szCs w:val="24"/>
          <w:lang w:val="hy-AM"/>
        </w:rPr>
        <w:t xml:space="preserve">  </w:t>
      </w:r>
      <w:r w:rsidRPr="00677DA3">
        <w:rPr>
          <w:rFonts w:ascii="GHEA Mariam" w:hAnsi="GHEA Mariam"/>
          <w:sz w:val="24"/>
          <w:szCs w:val="24"/>
          <w:lang w:val="hy-AM"/>
        </w:rPr>
        <w:t>է</w:t>
      </w:r>
      <w:r w:rsidRPr="00677DA3">
        <w:rPr>
          <w:rFonts w:ascii="GHEA Mariam" w:hAnsi="GHEA Mariam"/>
          <w:color w:val="000000"/>
          <w:sz w:val="24"/>
          <w:szCs w:val="24"/>
          <w:lang w:val="hy-AM" w:eastAsia="fr-FR"/>
        </w:rPr>
        <w:t>.</w:t>
      </w:r>
    </w:p>
    <w:p w:rsidR="00677DA3" w:rsidRPr="00677DA3" w:rsidRDefault="00677DA3" w:rsidP="00677DA3">
      <w:pPr>
        <w:pStyle w:val="ListParagraph"/>
        <w:numPr>
          <w:ilvl w:val="0"/>
          <w:numId w:val="1"/>
        </w:numPr>
        <w:tabs>
          <w:tab w:val="left" w:pos="630"/>
        </w:tabs>
        <w:spacing w:after="0" w:line="360" w:lineRule="auto"/>
        <w:ind w:left="0" w:right="-31" w:firstLine="360"/>
        <w:jc w:val="both"/>
        <w:rPr>
          <w:rFonts w:ascii="GHEA Mariam" w:hAnsi="GHEA Mariam" w:cs="Sylfaen"/>
          <w:sz w:val="24"/>
          <w:szCs w:val="24"/>
          <w:lang w:val="hy-AM"/>
        </w:rPr>
      </w:pPr>
      <w:r w:rsidRPr="00677DA3">
        <w:rPr>
          <w:rFonts w:ascii="GHEA Mariam" w:hAnsi="GHEA Mariam" w:cs="Sylfaen"/>
          <w:sz w:val="24"/>
          <w:szCs w:val="24"/>
          <w:lang w:val="hy-AM"/>
        </w:rPr>
        <w:t xml:space="preserve">Հավանություն տալ </w:t>
      </w:r>
      <w:r w:rsidRPr="00677DA3">
        <w:rPr>
          <w:rFonts w:ascii="GHEA Mariam" w:hAnsi="GHEA Mariam"/>
          <w:sz w:val="24"/>
          <w:szCs w:val="24"/>
          <w:lang w:val="hy-AM"/>
        </w:rPr>
        <w:t>2025</w:t>
      </w:r>
      <w:r>
        <w:rPr>
          <w:rFonts w:ascii="GHEA Mariam" w:hAnsi="GHEA Mariam"/>
          <w:sz w:val="24"/>
          <w:szCs w:val="24"/>
          <w:lang w:val="hy-AM"/>
        </w:rPr>
        <w:t xml:space="preserve"> </w:t>
      </w:r>
      <w:r w:rsidRPr="00677DA3">
        <w:rPr>
          <w:rFonts w:ascii="GHEA Mariam" w:hAnsi="GHEA Mariam" w:cs="Sylfaen"/>
          <w:spacing w:val="-4"/>
          <w:sz w:val="24"/>
          <w:szCs w:val="24"/>
          <w:lang w:val="pt-BR"/>
        </w:rPr>
        <w:t>թվականի</w:t>
      </w:r>
      <w:r w:rsidRPr="00677DA3">
        <w:rPr>
          <w:rFonts w:ascii="GHEA Mariam" w:hAnsi="GHEA Mariam"/>
          <w:sz w:val="24"/>
          <w:szCs w:val="24"/>
          <w:lang w:val="hy-AM"/>
        </w:rPr>
        <w:t xml:space="preserve"> հուլիսի 14-ին ք. Երևանում ստորագրված</w:t>
      </w:r>
      <w:r w:rsidR="00E74C46">
        <w:rPr>
          <w:rFonts w:ascii="GHEA Mariam" w:hAnsi="GHEA Mariam"/>
          <w:sz w:val="24"/>
          <w:szCs w:val="24"/>
          <w:lang w:val="hy-AM"/>
        </w:rPr>
        <w:t>՝</w:t>
      </w:r>
      <w:r w:rsidRPr="00677DA3">
        <w:rPr>
          <w:rFonts w:ascii="GHEA Mariam" w:hAnsi="GHEA Mariam"/>
          <w:sz w:val="24"/>
          <w:szCs w:val="24"/>
          <w:lang w:val="hy-AM"/>
        </w:rPr>
        <w:t xml:space="preserve"> «Եվրասիական զարգացման բանկի միջոցներից «Հայաստանի Հանրապետության ֆինանսների նախարարության աշխատակազմի ղեկավար կազմի կարողություն</w:t>
      </w:r>
      <w:r>
        <w:rPr>
          <w:rFonts w:ascii="GHEA Mariam" w:hAnsi="GHEA Mariam"/>
          <w:sz w:val="24"/>
          <w:szCs w:val="24"/>
          <w:lang w:val="hy-AM"/>
        </w:rPr>
        <w:softHyphen/>
      </w:r>
      <w:r w:rsidRPr="00677DA3">
        <w:rPr>
          <w:rFonts w:ascii="GHEA Mariam" w:hAnsi="GHEA Mariam"/>
          <w:sz w:val="24"/>
          <w:szCs w:val="24"/>
          <w:lang w:val="hy-AM"/>
        </w:rPr>
        <w:t>ների զարգացում. ուսուցողական սեմինարի անցկացում» տեխնիկական աջակ</w:t>
      </w:r>
      <w:r>
        <w:rPr>
          <w:rFonts w:ascii="GHEA Mariam" w:hAnsi="GHEA Mariam"/>
          <w:sz w:val="24"/>
          <w:szCs w:val="24"/>
          <w:lang w:val="hy-AM"/>
        </w:rPr>
        <w:softHyphen/>
      </w:r>
      <w:r w:rsidRPr="00677DA3">
        <w:rPr>
          <w:rFonts w:ascii="GHEA Mariam" w:hAnsi="GHEA Mariam"/>
          <w:sz w:val="24"/>
          <w:szCs w:val="24"/>
          <w:lang w:val="hy-AM"/>
        </w:rPr>
        <w:t>ցու</w:t>
      </w:r>
      <w:r w:rsidR="00A409E2">
        <w:rPr>
          <w:rFonts w:ascii="GHEA Mariam" w:hAnsi="GHEA Mariam"/>
          <w:sz w:val="24"/>
          <w:szCs w:val="24"/>
          <w:lang w:val="hy-AM"/>
        </w:rPr>
        <w:softHyphen/>
      </w:r>
      <w:bookmarkStart w:id="0" w:name="_GoBack"/>
      <w:bookmarkEnd w:id="0"/>
      <w:r w:rsidRPr="00677DA3">
        <w:rPr>
          <w:rFonts w:ascii="GHEA Mariam" w:hAnsi="GHEA Mariam"/>
          <w:sz w:val="24"/>
          <w:szCs w:val="24"/>
          <w:lang w:val="hy-AM"/>
        </w:rPr>
        <w:t xml:space="preserve">թյան տրամադրման մասին» պայմանագիրը հաստատելու մասին» </w:t>
      </w:r>
      <w:r w:rsidRPr="00677DA3">
        <w:rPr>
          <w:rFonts w:ascii="GHEA Mariam" w:hAnsi="GHEA Mariam" w:cs="Sylfaen"/>
          <w:sz w:val="24"/>
          <w:szCs w:val="24"/>
          <w:lang w:val="hy-AM"/>
        </w:rPr>
        <w:t>Հայաստանի Հանրապետության նախագահի հրամանագրի նախագծին:</w:t>
      </w:r>
    </w:p>
    <w:p w:rsidR="00677DA3" w:rsidRPr="00677DA3" w:rsidRDefault="00677DA3" w:rsidP="00677DA3">
      <w:pPr>
        <w:pStyle w:val="ListParagraph"/>
        <w:numPr>
          <w:ilvl w:val="0"/>
          <w:numId w:val="1"/>
        </w:numPr>
        <w:tabs>
          <w:tab w:val="left" w:pos="900"/>
        </w:tabs>
        <w:spacing w:after="0" w:line="360" w:lineRule="auto"/>
        <w:ind w:left="0" w:right="-31" w:firstLine="630"/>
        <w:jc w:val="both"/>
        <w:rPr>
          <w:rFonts w:ascii="GHEA Mariam" w:hAnsi="GHEA Mariam" w:cs="Sylfaen"/>
          <w:sz w:val="24"/>
          <w:szCs w:val="24"/>
          <w:lang w:val="hy-AM"/>
        </w:rPr>
      </w:pPr>
      <w:r w:rsidRPr="00677DA3">
        <w:rPr>
          <w:rFonts w:ascii="GHEA Mariam" w:hAnsi="GHEA Mariam" w:cs="Sylfaen"/>
          <w:sz w:val="24"/>
          <w:szCs w:val="24"/>
          <w:lang w:val="hy-AM"/>
        </w:rPr>
        <w:t>Հրամանագրի նախագիծը ներկայացնել Հայաստանի Հանրապետության նախագահին՝ հաստատման:</w:t>
      </w:r>
    </w:p>
    <w:p w:rsidR="00296E5B" w:rsidRPr="004A36D4" w:rsidRDefault="00296E5B" w:rsidP="00477447">
      <w:pPr>
        <w:rPr>
          <w:lang w:val="hy-AM"/>
        </w:rPr>
      </w:pPr>
    </w:p>
    <w:p w:rsidR="00296E5B" w:rsidRPr="004A36D4" w:rsidRDefault="00296E5B" w:rsidP="00477447">
      <w:pPr>
        <w:rPr>
          <w:lang w:val="hy-AM"/>
        </w:rPr>
      </w:pPr>
    </w:p>
    <w:p w:rsidR="00D84873" w:rsidRPr="00677DA3" w:rsidRDefault="00D84873" w:rsidP="00B85E8A">
      <w:pPr>
        <w:pStyle w:val="mechtex"/>
        <w:ind w:firstLine="720"/>
        <w:jc w:val="left"/>
        <w:rPr>
          <w:rFonts w:ascii="GHEA Mariam" w:hAnsi="GHEA Mariam" w:cs="Arial Armenian"/>
          <w:sz w:val="24"/>
          <w:szCs w:val="24"/>
          <w:lang w:val="hy-AM"/>
        </w:rPr>
      </w:pPr>
      <w:r w:rsidRPr="00677DA3">
        <w:rPr>
          <w:rFonts w:ascii="GHEA Mariam" w:hAnsi="GHEA Mariam" w:cs="Sylfaen"/>
          <w:sz w:val="24"/>
          <w:szCs w:val="24"/>
          <w:lang w:val="hy-AM"/>
        </w:rPr>
        <w:t>ՀԱՅԱՍՏԱՆԻ</w:t>
      </w:r>
      <w:r w:rsidRPr="00677DA3">
        <w:rPr>
          <w:rFonts w:ascii="GHEA Mariam" w:hAnsi="GHEA Mariam" w:cs="Arial Armenian"/>
          <w:sz w:val="24"/>
          <w:szCs w:val="24"/>
          <w:lang w:val="hy-AM"/>
        </w:rPr>
        <w:t xml:space="preserve"> </w:t>
      </w:r>
      <w:r w:rsidRPr="00677DA3">
        <w:rPr>
          <w:rFonts w:ascii="GHEA Mariam" w:hAnsi="GHEA Mariam" w:cs="Sylfaen"/>
          <w:sz w:val="24"/>
          <w:szCs w:val="24"/>
          <w:lang w:val="hy-AM"/>
        </w:rPr>
        <w:t>ՀԱՆՐԱՊԵՏՈՒԹՅԱՆ</w:t>
      </w:r>
    </w:p>
    <w:p w:rsidR="00D84873" w:rsidRPr="00677DA3" w:rsidRDefault="00D84873" w:rsidP="00B85E8A">
      <w:pPr>
        <w:pStyle w:val="norm"/>
        <w:spacing w:line="240" w:lineRule="auto"/>
        <w:rPr>
          <w:rFonts w:ascii="GHEA Mariam" w:hAnsi="GHEA Mariam" w:cs="Sylfaen"/>
          <w:sz w:val="24"/>
          <w:szCs w:val="24"/>
          <w:lang w:val="hy-AM"/>
        </w:rPr>
      </w:pPr>
      <w:r w:rsidRPr="00677DA3">
        <w:rPr>
          <w:rFonts w:ascii="GHEA Mariam" w:hAnsi="GHEA Mariam"/>
          <w:sz w:val="24"/>
          <w:szCs w:val="24"/>
          <w:lang w:val="hy-AM"/>
        </w:rPr>
        <w:t xml:space="preserve">            </w:t>
      </w:r>
      <w:r w:rsidR="002442AB">
        <w:rPr>
          <w:rFonts w:ascii="GHEA Mariam" w:hAnsi="GHEA Mariam"/>
          <w:sz w:val="24"/>
          <w:szCs w:val="24"/>
          <w:lang w:val="hy-AM"/>
        </w:rPr>
        <w:t xml:space="preserve">  </w:t>
      </w:r>
      <w:r w:rsidRPr="00677DA3">
        <w:rPr>
          <w:rFonts w:ascii="GHEA Mariam" w:hAnsi="GHEA Mariam"/>
          <w:sz w:val="24"/>
          <w:szCs w:val="24"/>
          <w:lang w:val="hy-AM"/>
        </w:rPr>
        <w:t>ՓՈԽ</w:t>
      </w:r>
      <w:r w:rsidRPr="00677DA3">
        <w:rPr>
          <w:rFonts w:ascii="GHEA Mariam" w:hAnsi="GHEA Mariam" w:cs="Sylfaen"/>
          <w:sz w:val="24"/>
          <w:szCs w:val="24"/>
          <w:lang w:val="hy-AM"/>
        </w:rPr>
        <w:t>ՎԱՐՉԱՊԵՏ</w:t>
      </w:r>
      <w:r w:rsidRPr="00677DA3">
        <w:rPr>
          <w:rFonts w:ascii="GHEA Mariam" w:hAnsi="GHEA Mariam" w:cs="Arial Armenian"/>
          <w:sz w:val="24"/>
          <w:szCs w:val="24"/>
          <w:lang w:val="hy-AM"/>
        </w:rPr>
        <w:tab/>
      </w:r>
      <w:r w:rsidRPr="00677DA3">
        <w:rPr>
          <w:rFonts w:ascii="GHEA Mariam" w:hAnsi="GHEA Mariam" w:cs="Arial Armenian"/>
          <w:sz w:val="24"/>
          <w:szCs w:val="24"/>
          <w:lang w:val="hy-AM"/>
        </w:rPr>
        <w:tab/>
      </w:r>
      <w:r w:rsidRPr="00677DA3">
        <w:rPr>
          <w:rFonts w:ascii="GHEA Mariam" w:hAnsi="GHEA Mariam" w:cs="Arial Armenian"/>
          <w:sz w:val="24"/>
          <w:szCs w:val="24"/>
          <w:lang w:val="hy-AM"/>
        </w:rPr>
        <w:tab/>
        <w:t xml:space="preserve">           Մ</w:t>
      </w:r>
      <w:r w:rsidRPr="00677DA3">
        <w:rPr>
          <w:rFonts w:ascii="GHEA Mariam" w:hAnsi="GHEA Mariam" w:cs="Sylfaen"/>
          <w:sz w:val="24"/>
          <w:szCs w:val="24"/>
          <w:lang w:val="hy-AM"/>
        </w:rPr>
        <w:t>.</w:t>
      </w:r>
      <w:r w:rsidRPr="00677DA3">
        <w:rPr>
          <w:rFonts w:ascii="GHEA Mariam" w:hAnsi="GHEA Mariam" w:cs="Arial Armenian"/>
          <w:sz w:val="24"/>
          <w:szCs w:val="24"/>
          <w:lang w:val="hy-AM"/>
        </w:rPr>
        <w:t xml:space="preserve"> ԳՐԻԳՈՐ</w:t>
      </w:r>
      <w:r w:rsidRPr="00677DA3">
        <w:rPr>
          <w:rFonts w:ascii="GHEA Mariam" w:hAnsi="GHEA Mariam" w:cs="Sylfaen"/>
          <w:sz w:val="24"/>
          <w:szCs w:val="24"/>
          <w:lang w:val="hy-AM"/>
        </w:rPr>
        <w:t>ՅԱՆ</w:t>
      </w:r>
    </w:p>
    <w:p w:rsidR="00615DCC" w:rsidRPr="00FA0163" w:rsidRDefault="00D84873" w:rsidP="00FA0163">
      <w:pPr>
        <w:pStyle w:val="mechtex"/>
        <w:jc w:val="left"/>
        <w:rPr>
          <w:rFonts w:ascii="GHEA Mariam" w:hAnsi="GHEA Mariam" w:cs="Sylfaen"/>
          <w:sz w:val="24"/>
          <w:szCs w:val="24"/>
          <w:lang w:val="hy-AM"/>
        </w:rPr>
      </w:pPr>
      <w:r w:rsidRPr="00677DA3">
        <w:rPr>
          <w:rFonts w:ascii="GHEA Mariam" w:hAnsi="GHEA Mariam" w:cs="Arial"/>
          <w:sz w:val="24"/>
          <w:szCs w:val="24"/>
          <w:lang w:val="hy-AM"/>
        </w:rPr>
        <w:t>Երևան</w:t>
      </w:r>
    </w:p>
    <w:sectPr w:rsidR="00615DCC" w:rsidRPr="00FA0163" w:rsidSect="00677DA3">
      <w:headerReference w:type="even" r:id="rId8"/>
      <w:headerReference w:type="default" r:id="rId9"/>
      <w:footerReference w:type="even" r:id="rId10"/>
      <w:pgSz w:w="11909" w:h="16834" w:code="9"/>
      <w:pgMar w:top="1135" w:right="1277"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6A3B" w:rsidRDefault="00DA6A3B">
      <w:r>
        <w:separator/>
      </w:r>
    </w:p>
  </w:endnote>
  <w:endnote w:type="continuationSeparator" w:id="0">
    <w:p w:rsidR="00DA6A3B" w:rsidRDefault="00DA6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6A3B" w:rsidRDefault="00DA6A3B">
      <w:r>
        <w:separator/>
      </w:r>
    </w:p>
  </w:footnote>
  <w:footnote w:type="continuationSeparator" w:id="0">
    <w:p w:rsidR="00DA6A3B" w:rsidRDefault="00DA6A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442A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5A4FCA"/>
    <w:multiLevelType w:val="hybridMultilevel"/>
    <w:tmpl w:val="7D9C2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2AB"/>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77DA3"/>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9E2"/>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46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A3B"/>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4C46"/>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183</Words>
  <Characters>1045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211</cp:revision>
  <dcterms:created xsi:type="dcterms:W3CDTF">2022-03-23T13:26:00Z</dcterms:created>
  <dcterms:modified xsi:type="dcterms:W3CDTF">2025-09-01T11:38:00Z</dcterms:modified>
</cp:coreProperties>
</file>