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873F7" w:rsidRPr="00B56819" w:rsidRDefault="00141C6F" w:rsidP="00B873F7">
      <w:pPr>
        <w:pStyle w:val="NormalWeb"/>
        <w:tabs>
          <w:tab w:val="left" w:pos="851"/>
          <w:tab w:val="left" w:pos="993"/>
        </w:tabs>
        <w:spacing w:before="0" w:beforeAutospacing="0" w:after="0" w:afterAutospacing="0" w:line="360" w:lineRule="auto"/>
        <w:jc w:val="center"/>
        <w:rPr>
          <w:rFonts w:ascii="GHEA Mariam" w:hAnsi="GHEA Mariam" w:cs="Sylfaen"/>
          <w:lang w:val="hy-AM"/>
        </w:rPr>
      </w:pPr>
      <w:r>
        <w:rPr>
          <w:rFonts w:ascii="GHEA Mariam" w:hAnsi="GHEA Mariam"/>
          <w:lang w:val="hy-AM"/>
        </w:rPr>
        <w:t>4</w:t>
      </w:r>
      <w:r w:rsidR="00E4183B" w:rsidRPr="00C60CDA">
        <w:rPr>
          <w:rFonts w:ascii="GHEA Mariam" w:hAnsi="GHEA Mariam"/>
          <w:lang w:val="hy-AM"/>
        </w:rPr>
        <w:t xml:space="preserve"> </w:t>
      </w:r>
      <w:r>
        <w:rPr>
          <w:rFonts w:ascii="GHEA Mariam" w:hAnsi="GHEA Mariam"/>
          <w:lang w:val="hy-AM"/>
        </w:rPr>
        <w:t>սեպտեմբեր</w:t>
      </w:r>
      <w:r w:rsidR="00E4183B" w:rsidRPr="00C60CDA">
        <w:rPr>
          <w:rFonts w:ascii="GHEA Mariam" w:hAnsi="GHEA Mariam"/>
          <w:lang w:val="hy-AM"/>
        </w:rPr>
        <w:t xml:space="preserve">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bookmarkStart w:id="0" w:name="_GoBack"/>
      <w:bookmarkEnd w:id="0"/>
      <w:r w:rsidR="00296E5B">
        <w:rPr>
          <w:rFonts w:ascii="GHEA Mariam" w:hAnsi="GHEA Mariam"/>
          <w:lang w:val="hy-AM"/>
        </w:rPr>
        <w:t xml:space="preserve">  </w:t>
      </w:r>
      <w:r w:rsidR="00B873F7" w:rsidRPr="00B56819">
        <w:rPr>
          <w:rFonts w:ascii="GHEA Mariam" w:hAnsi="GHEA Mariam"/>
          <w:lang w:val="hy-AM"/>
        </w:rPr>
        <w:t xml:space="preserve">- </w:t>
      </w:r>
      <w:r w:rsidR="00B873F7" w:rsidRPr="00B56819">
        <w:rPr>
          <w:rFonts w:ascii="GHEA Mariam" w:hAnsi="GHEA Mariam" w:cs="Sylfaen"/>
          <w:lang w:val="hy-AM"/>
        </w:rPr>
        <w:t>Ա</w:t>
      </w:r>
    </w:p>
    <w:p w:rsidR="00B873F7" w:rsidRPr="00B873F7" w:rsidRDefault="00B873F7" w:rsidP="00B873F7">
      <w:pPr>
        <w:pStyle w:val="NormalWeb"/>
        <w:tabs>
          <w:tab w:val="left" w:pos="851"/>
          <w:tab w:val="left" w:pos="993"/>
        </w:tabs>
        <w:spacing w:before="0" w:beforeAutospacing="0" w:after="0" w:afterAutospacing="0" w:line="360" w:lineRule="auto"/>
        <w:jc w:val="center"/>
        <w:rPr>
          <w:rFonts w:ascii="GHEA Mariam" w:hAnsi="GHEA Mariam"/>
          <w:sz w:val="20"/>
          <w:szCs w:val="20"/>
          <w:lang w:val="hy-AM"/>
        </w:rPr>
      </w:pPr>
    </w:p>
    <w:p w:rsidR="00B873F7" w:rsidRPr="00B873F7" w:rsidRDefault="00B873F7" w:rsidP="00B873F7">
      <w:pPr>
        <w:pStyle w:val="NormalWeb"/>
        <w:tabs>
          <w:tab w:val="left" w:pos="851"/>
          <w:tab w:val="left" w:pos="993"/>
        </w:tabs>
        <w:spacing w:before="0" w:beforeAutospacing="0" w:after="0" w:afterAutospacing="0" w:line="360" w:lineRule="auto"/>
        <w:jc w:val="center"/>
        <w:rPr>
          <w:rFonts w:ascii="GHEA Mariam" w:hAnsi="GHEA Mariam"/>
          <w:sz w:val="20"/>
          <w:szCs w:val="20"/>
          <w:lang w:val="hy-AM"/>
        </w:rPr>
      </w:pPr>
    </w:p>
    <w:p w:rsidR="00B873F7" w:rsidRDefault="00B873F7" w:rsidP="00B873F7">
      <w:pPr>
        <w:jc w:val="center"/>
        <w:rPr>
          <w:rFonts w:ascii="GHEA Mariam" w:hAnsi="GHEA Mariam"/>
          <w:bCs/>
          <w:sz w:val="24"/>
          <w:szCs w:val="24"/>
          <w:lang w:val="hy-AM"/>
        </w:rPr>
      </w:pPr>
      <w:r w:rsidRPr="00B873F7">
        <w:rPr>
          <w:rFonts w:ascii="GHEA Mariam" w:hAnsi="GHEA Mariam"/>
          <w:bCs/>
          <w:spacing w:val="-8"/>
          <w:sz w:val="24"/>
          <w:szCs w:val="24"/>
          <w:lang w:val="hy-AM"/>
        </w:rPr>
        <w:t>«ՓՅՈՒՐ ԼԵՆԴ» ՍԱՀՄԱՆԱՓԱԿ ՊԱՏԱՍԽԱՆԱՏՎՈՒԹՅԱՄԲ ԸՆԿԵՐՈՒԹՅԱՆԸ</w:t>
      </w:r>
      <w:r w:rsidRPr="00B873F7">
        <w:rPr>
          <w:rFonts w:ascii="GHEA Mariam" w:hAnsi="GHEA Mariam"/>
          <w:bCs/>
          <w:sz w:val="24"/>
          <w:szCs w:val="24"/>
          <w:lang w:val="hy-AM"/>
        </w:rPr>
        <w:t xml:space="preserve"> «ՄԵՂՐԻ» </w:t>
      </w:r>
      <w:r w:rsidR="000647D2">
        <w:rPr>
          <w:rFonts w:ascii="GHEA Mariam" w:hAnsi="GHEA Mariam"/>
          <w:bCs/>
          <w:sz w:val="24"/>
          <w:szCs w:val="24"/>
          <w:lang w:val="hy-AM"/>
        </w:rPr>
        <w:t xml:space="preserve"> </w:t>
      </w:r>
      <w:r w:rsidRPr="00B873F7">
        <w:rPr>
          <w:rFonts w:ascii="GHEA Mariam" w:hAnsi="GHEA Mariam"/>
          <w:bCs/>
          <w:sz w:val="24"/>
          <w:szCs w:val="24"/>
          <w:lang w:val="hy-AM"/>
        </w:rPr>
        <w:t xml:space="preserve">ԱԶԱՏ </w:t>
      </w:r>
      <w:r w:rsidR="000647D2">
        <w:rPr>
          <w:rFonts w:ascii="GHEA Mariam" w:hAnsi="GHEA Mariam"/>
          <w:bCs/>
          <w:sz w:val="24"/>
          <w:szCs w:val="24"/>
          <w:lang w:val="hy-AM"/>
        </w:rPr>
        <w:t xml:space="preserve"> </w:t>
      </w:r>
      <w:r w:rsidRPr="00B873F7">
        <w:rPr>
          <w:rFonts w:ascii="GHEA Mariam" w:hAnsi="GHEA Mariam"/>
          <w:bCs/>
          <w:sz w:val="24"/>
          <w:szCs w:val="24"/>
          <w:lang w:val="hy-AM"/>
        </w:rPr>
        <w:t xml:space="preserve">ՏՆՏԵՍԱԿԱՆ </w:t>
      </w:r>
      <w:r w:rsidR="000647D2">
        <w:rPr>
          <w:rFonts w:ascii="GHEA Mariam" w:hAnsi="GHEA Mariam"/>
          <w:bCs/>
          <w:sz w:val="24"/>
          <w:szCs w:val="24"/>
          <w:lang w:val="hy-AM"/>
        </w:rPr>
        <w:t xml:space="preserve"> </w:t>
      </w:r>
      <w:r w:rsidRPr="00B873F7">
        <w:rPr>
          <w:rFonts w:ascii="GHEA Mariam" w:hAnsi="GHEA Mariam"/>
          <w:bCs/>
          <w:sz w:val="24"/>
          <w:szCs w:val="24"/>
          <w:lang w:val="hy-AM"/>
        </w:rPr>
        <w:t xml:space="preserve">ԳՈՏՈՒ </w:t>
      </w:r>
      <w:r w:rsidR="000647D2">
        <w:rPr>
          <w:rFonts w:ascii="GHEA Mariam" w:hAnsi="GHEA Mariam"/>
          <w:bCs/>
          <w:sz w:val="24"/>
          <w:szCs w:val="24"/>
          <w:lang w:val="hy-AM"/>
        </w:rPr>
        <w:t xml:space="preserve"> </w:t>
      </w:r>
      <w:r w:rsidRPr="00B873F7">
        <w:rPr>
          <w:rFonts w:ascii="GHEA Mariam" w:hAnsi="GHEA Mariam"/>
          <w:bCs/>
          <w:sz w:val="24"/>
          <w:szCs w:val="24"/>
          <w:lang w:val="hy-AM"/>
        </w:rPr>
        <w:t xml:space="preserve">ՇԱՀԱԳՈՐԾՈՂՆԵՐԻ </w:t>
      </w:r>
      <w:r w:rsidR="000647D2">
        <w:rPr>
          <w:rFonts w:ascii="GHEA Mariam" w:hAnsi="GHEA Mariam"/>
          <w:bCs/>
          <w:sz w:val="24"/>
          <w:szCs w:val="24"/>
          <w:lang w:val="hy-AM"/>
        </w:rPr>
        <w:t xml:space="preserve"> </w:t>
      </w:r>
      <w:r w:rsidRPr="00B873F7">
        <w:rPr>
          <w:rFonts w:ascii="GHEA Mariam" w:hAnsi="GHEA Mariam"/>
          <w:bCs/>
          <w:sz w:val="24"/>
          <w:szCs w:val="24"/>
          <w:lang w:val="hy-AM"/>
        </w:rPr>
        <w:t xml:space="preserve">ՌԵԵՍՏՐԻՑ </w:t>
      </w:r>
      <w:r w:rsidRPr="00B873F7">
        <w:rPr>
          <w:rFonts w:ascii="GHEA Mariam" w:hAnsi="GHEA Mariam"/>
          <w:bCs/>
          <w:spacing w:val="-8"/>
          <w:sz w:val="24"/>
          <w:szCs w:val="24"/>
          <w:lang w:val="hy-AM"/>
        </w:rPr>
        <w:t>ՀԱՆԵԼՈՒ ԵՎ</w:t>
      </w:r>
      <w:r w:rsidRPr="00B873F7">
        <w:rPr>
          <w:rFonts w:ascii="Calibri" w:hAnsi="Calibri" w:cs="Calibri"/>
          <w:bCs/>
          <w:spacing w:val="-8"/>
          <w:sz w:val="24"/>
          <w:szCs w:val="24"/>
          <w:lang w:val="hy-AM"/>
        </w:rPr>
        <w:t> </w:t>
      </w:r>
      <w:r w:rsidRPr="00B873F7">
        <w:rPr>
          <w:rFonts w:ascii="GHEA Mariam" w:hAnsi="GHEA Mariam" w:cs="GHEA Grapalat"/>
          <w:bCs/>
          <w:spacing w:val="-8"/>
          <w:sz w:val="24"/>
          <w:szCs w:val="24"/>
          <w:lang w:val="hy-AM"/>
        </w:rPr>
        <w:t>ՇԱՀԱԳՈՐԾՈՂՆԵՐԻ</w:t>
      </w:r>
      <w:r w:rsidRPr="00B873F7">
        <w:rPr>
          <w:rFonts w:ascii="GHEA Mariam" w:hAnsi="GHEA Mariam"/>
          <w:bCs/>
          <w:spacing w:val="-8"/>
          <w:sz w:val="24"/>
          <w:szCs w:val="24"/>
          <w:lang w:val="hy-AM"/>
        </w:rPr>
        <w:t xml:space="preserve"> </w:t>
      </w:r>
      <w:r w:rsidRPr="00B873F7">
        <w:rPr>
          <w:rFonts w:ascii="GHEA Mariam" w:hAnsi="GHEA Mariam" w:cs="GHEA Grapalat"/>
          <w:bCs/>
          <w:spacing w:val="-8"/>
          <w:sz w:val="24"/>
          <w:szCs w:val="24"/>
          <w:lang w:val="hy-AM"/>
        </w:rPr>
        <w:t>ՌԵԵՍՏՐՈՒՄ</w:t>
      </w:r>
      <w:r w:rsidRPr="00B873F7">
        <w:rPr>
          <w:rFonts w:ascii="GHEA Mariam" w:hAnsi="GHEA Mariam"/>
          <w:bCs/>
          <w:spacing w:val="-8"/>
          <w:sz w:val="24"/>
          <w:szCs w:val="24"/>
          <w:lang w:val="hy-AM"/>
        </w:rPr>
        <w:t xml:space="preserve"> </w:t>
      </w:r>
      <w:r w:rsidRPr="00B873F7">
        <w:rPr>
          <w:rFonts w:ascii="GHEA Mariam" w:hAnsi="GHEA Mariam" w:cs="GHEA Grapalat"/>
          <w:bCs/>
          <w:spacing w:val="-8"/>
          <w:sz w:val="24"/>
          <w:szCs w:val="24"/>
          <w:lang w:val="hy-AM"/>
        </w:rPr>
        <w:t>ՆԵՐԱՌՎԵԼՈՒ</w:t>
      </w:r>
      <w:r w:rsidRPr="00B873F7">
        <w:rPr>
          <w:rFonts w:ascii="GHEA Mariam" w:hAnsi="GHEA Mariam"/>
          <w:bCs/>
          <w:spacing w:val="-8"/>
          <w:sz w:val="24"/>
          <w:szCs w:val="24"/>
          <w:lang w:val="hy-AM"/>
        </w:rPr>
        <w:t xml:space="preserve"> </w:t>
      </w:r>
      <w:r w:rsidRPr="00B873F7">
        <w:rPr>
          <w:rFonts w:ascii="GHEA Mariam" w:hAnsi="GHEA Mariam" w:cs="GHEA Grapalat"/>
          <w:bCs/>
          <w:spacing w:val="-8"/>
          <w:sz w:val="24"/>
          <w:szCs w:val="24"/>
          <w:lang w:val="hy-AM"/>
        </w:rPr>
        <w:t>ՎԿԱՅԱԿԱՆԻ</w:t>
      </w:r>
      <w:r w:rsidRPr="00B873F7">
        <w:rPr>
          <w:rFonts w:ascii="GHEA Mariam" w:hAnsi="GHEA Mariam"/>
          <w:bCs/>
          <w:sz w:val="24"/>
          <w:szCs w:val="24"/>
          <w:lang w:val="hy-AM"/>
        </w:rPr>
        <w:t xml:space="preserve"> </w:t>
      </w:r>
      <w:r w:rsidRPr="00B873F7">
        <w:rPr>
          <w:rFonts w:ascii="GHEA Mariam" w:hAnsi="GHEA Mariam" w:cs="GHEA Grapalat"/>
          <w:bCs/>
          <w:sz w:val="24"/>
          <w:szCs w:val="24"/>
          <w:lang w:val="hy-AM"/>
        </w:rPr>
        <w:t>ԳՈՐԾՈՂՈՒԹՅՈՒՆԸ</w:t>
      </w:r>
      <w:r w:rsidRPr="00B873F7">
        <w:rPr>
          <w:rFonts w:ascii="GHEA Mariam" w:hAnsi="GHEA Mariam"/>
          <w:bCs/>
          <w:sz w:val="24"/>
          <w:szCs w:val="24"/>
          <w:lang w:val="hy-AM"/>
        </w:rPr>
        <w:t xml:space="preserve"> </w:t>
      </w:r>
      <w:r w:rsidRPr="00B873F7">
        <w:rPr>
          <w:rFonts w:ascii="GHEA Mariam" w:hAnsi="GHEA Mariam" w:cs="GHEA Grapalat"/>
          <w:bCs/>
          <w:sz w:val="24"/>
          <w:szCs w:val="24"/>
          <w:lang w:val="hy-AM"/>
        </w:rPr>
        <w:t>ԴԱԴԱՐԵՑՆԵԼՈՒ</w:t>
      </w:r>
      <w:r w:rsidRPr="00B873F7">
        <w:rPr>
          <w:rFonts w:ascii="Calibri" w:hAnsi="Calibri" w:cs="Calibri"/>
          <w:bCs/>
          <w:sz w:val="24"/>
          <w:szCs w:val="24"/>
          <w:lang w:val="hy-AM"/>
        </w:rPr>
        <w:t> </w:t>
      </w:r>
      <w:r w:rsidRPr="00B873F7">
        <w:rPr>
          <w:rFonts w:ascii="GHEA Mariam" w:hAnsi="GHEA Mariam" w:cs="GHEA Grapalat"/>
          <w:bCs/>
          <w:sz w:val="24"/>
          <w:szCs w:val="24"/>
          <w:lang w:val="hy-AM"/>
        </w:rPr>
        <w:t>ՄԱՍԻ</w:t>
      </w:r>
      <w:r w:rsidRPr="00B873F7">
        <w:rPr>
          <w:rFonts w:ascii="GHEA Mariam" w:hAnsi="GHEA Mariam"/>
          <w:bCs/>
          <w:sz w:val="24"/>
          <w:szCs w:val="24"/>
          <w:lang w:val="hy-AM"/>
        </w:rPr>
        <w:t>Ն</w:t>
      </w:r>
    </w:p>
    <w:p w:rsidR="00B873F7" w:rsidRPr="00B873F7" w:rsidRDefault="00B873F7" w:rsidP="00B873F7">
      <w:pPr>
        <w:jc w:val="center"/>
        <w:rPr>
          <w:rFonts w:ascii="GHEA Mariam" w:hAnsi="GHEA Mariam"/>
          <w:bCs/>
          <w:sz w:val="24"/>
          <w:szCs w:val="24"/>
          <w:lang w:val="hy-AM"/>
        </w:rPr>
      </w:pPr>
      <w:r>
        <w:rPr>
          <w:rFonts w:ascii="GHEA Mariam" w:hAnsi="GHEA Mariam"/>
          <w:bCs/>
          <w:sz w:val="24"/>
          <w:szCs w:val="24"/>
          <w:lang w:val="hy-AM"/>
        </w:rPr>
        <w:t>----------------------------------------------------------------------------------------------------------</w:t>
      </w:r>
    </w:p>
    <w:p w:rsidR="00B873F7" w:rsidRPr="00B873F7" w:rsidRDefault="00B873F7" w:rsidP="00B873F7">
      <w:pPr>
        <w:spacing w:line="360" w:lineRule="auto"/>
        <w:ind w:firstLine="284"/>
        <w:jc w:val="center"/>
        <w:rPr>
          <w:rFonts w:ascii="GHEA Grapalat" w:hAnsi="GHEA Grapalat"/>
          <w:b/>
          <w:bCs/>
          <w:sz w:val="24"/>
          <w:szCs w:val="24"/>
          <w:lang w:val="hy-AM"/>
        </w:rPr>
      </w:pPr>
    </w:p>
    <w:p w:rsidR="00B873F7" w:rsidRPr="000647D2" w:rsidRDefault="00B873F7" w:rsidP="00B873F7">
      <w:pPr>
        <w:pStyle w:val="NormalWeb"/>
        <w:tabs>
          <w:tab w:val="left" w:pos="851"/>
        </w:tabs>
        <w:spacing w:before="0" w:beforeAutospacing="0" w:after="0" w:afterAutospacing="0" w:line="360" w:lineRule="auto"/>
        <w:ind w:firstLine="567"/>
        <w:jc w:val="both"/>
        <w:rPr>
          <w:rStyle w:val="Emphasis"/>
          <w:rFonts w:ascii="GHEA Mariam" w:hAnsi="GHEA Mariam"/>
          <w:bCs/>
          <w:i w:val="0"/>
          <w:lang w:val="hy-AM"/>
        </w:rPr>
      </w:pPr>
      <w:r w:rsidRPr="00B873F7">
        <w:rPr>
          <w:rFonts w:ascii="GHEA Mariam" w:hAnsi="GHEA Mariam"/>
          <w:lang w:val="hy-AM"/>
        </w:rPr>
        <w:t xml:space="preserve">Հիմք ընդունելով «Նորմատիվ իրավական ակտերի մասին» </w:t>
      </w:r>
      <w:r w:rsidR="000647D2" w:rsidRPr="000647D2">
        <w:rPr>
          <w:rFonts w:ascii="GHEA Mariam" w:hAnsi="GHEA Mariam" w:cs="Sylfaen"/>
          <w:bCs/>
          <w:color w:val="000000"/>
          <w:spacing w:val="-8"/>
          <w:lang w:val="fr-FR" w:bidi="hy-AM"/>
        </w:rPr>
        <w:t>Հայաստանի</w:t>
      </w:r>
      <w:r w:rsidR="000647D2" w:rsidRPr="000647D2">
        <w:rPr>
          <w:rFonts w:ascii="GHEA Mariam" w:hAnsi="GHEA Mariam" w:cs="Arial Armenian"/>
          <w:bCs/>
          <w:color w:val="000000"/>
          <w:spacing w:val="-8"/>
          <w:lang w:val="fr-FR" w:bidi="hy-AM"/>
        </w:rPr>
        <w:t xml:space="preserve"> </w:t>
      </w:r>
      <w:r w:rsidR="000647D2" w:rsidRPr="000647D2">
        <w:rPr>
          <w:rFonts w:ascii="GHEA Mariam" w:hAnsi="GHEA Mariam" w:cs="Sylfaen"/>
          <w:bCs/>
          <w:color w:val="000000"/>
          <w:spacing w:val="-8"/>
          <w:lang w:val="fr-FR" w:bidi="hy-AM"/>
        </w:rPr>
        <w:t>Հանրապետության</w:t>
      </w:r>
      <w:r w:rsidR="000647D2">
        <w:rPr>
          <w:rFonts w:ascii="GHEA Mariam" w:hAnsi="GHEA Mariam"/>
          <w:lang w:val="hy-AM"/>
        </w:rPr>
        <w:t xml:space="preserve"> </w:t>
      </w:r>
      <w:r w:rsidRPr="00B873F7">
        <w:rPr>
          <w:rFonts w:ascii="GHEA Mariam" w:hAnsi="GHEA Mariam"/>
          <w:lang w:val="hy-AM"/>
        </w:rPr>
        <w:t xml:space="preserve">օրենքի 37-րդ հոդվածի 1-ին մասը, «Ազատ տնտեսական գոտիների մասին» </w:t>
      </w:r>
      <w:r w:rsidR="000647D2" w:rsidRPr="000647D2">
        <w:rPr>
          <w:rFonts w:ascii="GHEA Mariam" w:hAnsi="GHEA Mariam" w:cs="Sylfaen"/>
          <w:bCs/>
          <w:color w:val="000000"/>
          <w:spacing w:val="-8"/>
          <w:lang w:val="fr-FR" w:bidi="hy-AM"/>
        </w:rPr>
        <w:t>Հայաստանի</w:t>
      </w:r>
      <w:r w:rsidR="000647D2" w:rsidRPr="000647D2">
        <w:rPr>
          <w:rFonts w:ascii="GHEA Mariam" w:hAnsi="GHEA Mariam" w:cs="Arial Armenian"/>
          <w:bCs/>
          <w:color w:val="000000"/>
          <w:spacing w:val="-8"/>
          <w:lang w:val="fr-FR" w:bidi="hy-AM"/>
        </w:rPr>
        <w:t xml:space="preserve"> </w:t>
      </w:r>
      <w:r w:rsidR="000647D2" w:rsidRPr="000647D2">
        <w:rPr>
          <w:rFonts w:ascii="GHEA Mariam" w:hAnsi="GHEA Mariam" w:cs="Sylfaen"/>
          <w:bCs/>
          <w:color w:val="000000"/>
          <w:spacing w:val="-8"/>
          <w:lang w:val="fr-FR" w:bidi="hy-AM"/>
        </w:rPr>
        <w:t>Հանրապետության</w:t>
      </w:r>
      <w:r w:rsidR="000647D2">
        <w:rPr>
          <w:rFonts w:ascii="GHEA Mariam" w:hAnsi="GHEA Mariam"/>
          <w:lang w:val="hy-AM"/>
        </w:rPr>
        <w:t xml:space="preserve"> </w:t>
      </w:r>
      <w:r w:rsidRPr="00B873F7">
        <w:rPr>
          <w:rFonts w:ascii="GHEA Mariam" w:hAnsi="GHEA Mariam"/>
          <w:lang w:val="hy-AM"/>
        </w:rPr>
        <w:t>օրենքի 7-րդ հոդվածի 10-րդ մասի 2-րդ կետի «բ» ենթակետը և Հայաստանի Հանրապետության կառավարության 2019 թվականի հունիսի 6-ի N 727-Ն որոշման N 3 հավելվածի 29-րդ կետը` Հայաստանի Հանրա</w:t>
      </w:r>
      <w:r w:rsidR="000647D2">
        <w:rPr>
          <w:rFonts w:ascii="GHEA Mariam" w:hAnsi="GHEA Mariam"/>
          <w:lang w:val="hy-AM"/>
        </w:rPr>
        <w:softHyphen/>
      </w:r>
      <w:r w:rsidRPr="00B873F7">
        <w:rPr>
          <w:rFonts w:ascii="GHEA Mariam" w:hAnsi="GHEA Mariam"/>
          <w:lang w:val="hy-AM"/>
        </w:rPr>
        <w:t xml:space="preserve">պետության կառավարությունը </w:t>
      </w:r>
      <w:r w:rsidR="000647D2">
        <w:rPr>
          <w:rFonts w:ascii="GHEA Mariam" w:hAnsi="GHEA Mariam"/>
          <w:lang w:val="hy-AM"/>
        </w:rPr>
        <w:t xml:space="preserve">   </w:t>
      </w:r>
      <w:r w:rsidRPr="000647D2">
        <w:rPr>
          <w:rStyle w:val="Emphasis"/>
          <w:rFonts w:ascii="GHEA Mariam" w:hAnsi="GHEA Mariam"/>
          <w:bCs/>
          <w:i w:val="0"/>
          <w:lang w:val="hy-AM"/>
        </w:rPr>
        <w:t>ո ր ո շ ու մ</w:t>
      </w:r>
      <w:r w:rsidR="000647D2">
        <w:rPr>
          <w:rStyle w:val="Emphasis"/>
          <w:rFonts w:ascii="GHEA Mariam" w:hAnsi="GHEA Mariam"/>
          <w:bCs/>
          <w:i w:val="0"/>
          <w:lang w:val="hy-AM"/>
        </w:rPr>
        <w:t xml:space="preserve">   </w:t>
      </w:r>
      <w:r w:rsidRPr="000647D2">
        <w:rPr>
          <w:rStyle w:val="Emphasis"/>
          <w:rFonts w:ascii="GHEA Mariam" w:hAnsi="GHEA Mariam"/>
          <w:bCs/>
          <w:i w:val="0"/>
          <w:lang w:val="hy-AM"/>
        </w:rPr>
        <w:t xml:space="preserve"> է.</w:t>
      </w:r>
    </w:p>
    <w:p w:rsidR="00B873F7" w:rsidRPr="00B873F7" w:rsidRDefault="00B873F7" w:rsidP="00B873F7">
      <w:pPr>
        <w:pStyle w:val="NormalWeb"/>
        <w:numPr>
          <w:ilvl w:val="0"/>
          <w:numId w:val="1"/>
        </w:numPr>
        <w:tabs>
          <w:tab w:val="left" w:pos="851"/>
        </w:tabs>
        <w:spacing w:before="0" w:beforeAutospacing="0" w:after="0" w:afterAutospacing="0" w:line="360" w:lineRule="auto"/>
        <w:ind w:left="0" w:firstLine="567"/>
        <w:jc w:val="both"/>
        <w:rPr>
          <w:rFonts w:ascii="GHEA Mariam" w:hAnsi="GHEA Mariam"/>
          <w:lang w:val="hy-AM"/>
        </w:rPr>
      </w:pPr>
      <w:bookmarkStart w:id="1" w:name="_Hlk205305094"/>
      <w:r w:rsidRPr="00B873F7">
        <w:rPr>
          <w:rFonts w:ascii="GHEA Mariam" w:hAnsi="GHEA Mariam"/>
          <w:lang w:val="hy-AM"/>
        </w:rPr>
        <w:t xml:space="preserve">Հանել «Փյուր լենդ» սահմանափակ պատասխանատվությամբ ընկերությանը </w:t>
      </w:r>
      <w:r w:rsidRPr="00B873F7">
        <w:rPr>
          <w:rFonts w:ascii="GHEA Mariam" w:hAnsi="GHEA Mariam" w:cs="Segoe UI"/>
          <w:color w:val="0A0A0A"/>
          <w:shd w:val="clear" w:color="auto" w:fill="FEFEFE"/>
          <w:lang w:val="hy-AM"/>
        </w:rPr>
        <w:t xml:space="preserve">(գրանցման համար` 273.110.1115292) </w:t>
      </w:r>
      <w:r w:rsidRPr="00B873F7">
        <w:rPr>
          <w:rFonts w:ascii="GHEA Mariam" w:hAnsi="GHEA Mariam"/>
          <w:lang w:val="hy-AM"/>
        </w:rPr>
        <w:t>«Մեղրի» ազատ տնտեսական գոտու շահագոր</w:t>
      </w:r>
      <w:r w:rsidR="000647D2">
        <w:rPr>
          <w:rFonts w:ascii="GHEA Mariam" w:hAnsi="GHEA Mariam"/>
          <w:lang w:val="hy-AM"/>
        </w:rPr>
        <w:softHyphen/>
      </w:r>
      <w:r w:rsidRPr="00B873F7">
        <w:rPr>
          <w:rFonts w:ascii="GHEA Mariam" w:hAnsi="GHEA Mariam"/>
          <w:lang w:val="hy-AM"/>
        </w:rPr>
        <w:t>ծողների ռեեստրից և դադարեցնել ազատ տնտեսական գոտու շահագործողների ռեեստրում ներառվելու վկայականի գործողությունը։</w:t>
      </w:r>
    </w:p>
    <w:p w:rsidR="00B873F7" w:rsidRPr="00B873F7" w:rsidRDefault="00B873F7" w:rsidP="00B873F7">
      <w:pPr>
        <w:pStyle w:val="NormalWeb"/>
        <w:numPr>
          <w:ilvl w:val="0"/>
          <w:numId w:val="1"/>
        </w:numPr>
        <w:tabs>
          <w:tab w:val="left" w:pos="851"/>
        </w:tabs>
        <w:spacing w:before="0" w:beforeAutospacing="0" w:after="0" w:afterAutospacing="0" w:line="360" w:lineRule="auto"/>
        <w:ind w:left="0" w:firstLine="567"/>
        <w:jc w:val="both"/>
        <w:rPr>
          <w:rStyle w:val="Strong"/>
          <w:rFonts w:ascii="GHEA Mariam" w:hAnsi="GHEA Mariam"/>
          <w:b w:val="0"/>
          <w:lang w:val="hy-AM"/>
        </w:rPr>
      </w:pPr>
      <w:r w:rsidRPr="00B873F7">
        <w:rPr>
          <w:rFonts w:ascii="GHEA Mariam" w:hAnsi="GHEA Mariam"/>
          <w:lang w:val="hy-AM"/>
        </w:rPr>
        <w:t xml:space="preserve">Ուժը կորցրած ճանաչել </w:t>
      </w:r>
      <w:r w:rsidRPr="00B873F7">
        <w:rPr>
          <w:rStyle w:val="Strong"/>
          <w:rFonts w:ascii="GHEA Mariam" w:hAnsi="GHEA Mariam" w:cs="Sylfaen"/>
          <w:b w:val="0"/>
          <w:lang w:val="hy-AM"/>
        </w:rPr>
        <w:t>Հայաստանի</w:t>
      </w:r>
      <w:r w:rsidRPr="00B873F7">
        <w:rPr>
          <w:rStyle w:val="Strong"/>
          <w:rFonts w:ascii="GHEA Mariam" w:hAnsi="GHEA Mariam"/>
          <w:b w:val="0"/>
          <w:lang w:val="hy-AM"/>
        </w:rPr>
        <w:t xml:space="preserve"> </w:t>
      </w:r>
      <w:r w:rsidRPr="00B873F7">
        <w:rPr>
          <w:rStyle w:val="Strong"/>
          <w:rFonts w:ascii="GHEA Mariam" w:hAnsi="GHEA Mariam" w:cs="Sylfaen"/>
          <w:b w:val="0"/>
          <w:lang w:val="hy-AM"/>
        </w:rPr>
        <w:t>Հանրապետության</w:t>
      </w:r>
      <w:r w:rsidRPr="00B873F7">
        <w:rPr>
          <w:rStyle w:val="Strong"/>
          <w:rFonts w:ascii="GHEA Mariam" w:hAnsi="GHEA Mariam"/>
          <w:b w:val="0"/>
          <w:lang w:val="hy-AM"/>
        </w:rPr>
        <w:t xml:space="preserve"> </w:t>
      </w:r>
      <w:r w:rsidRPr="00B873F7">
        <w:rPr>
          <w:rStyle w:val="Strong"/>
          <w:rFonts w:ascii="GHEA Mariam" w:hAnsi="GHEA Mariam" w:cs="Sylfaen"/>
          <w:b w:val="0"/>
          <w:lang w:val="hy-AM"/>
        </w:rPr>
        <w:t xml:space="preserve">կառավարության 2021 թվականի նոյեմբերի 25-ի </w:t>
      </w:r>
      <w:r w:rsidRPr="00B873F7">
        <w:rPr>
          <w:rFonts w:ascii="GHEA Mariam" w:hAnsi="GHEA Mariam" w:cs="Segoe UI"/>
          <w:bCs/>
          <w:color w:val="0A0A0A"/>
          <w:shd w:val="clear" w:color="auto" w:fill="FEFEFE"/>
          <w:lang w:val="hy-AM"/>
        </w:rPr>
        <w:t>««</w:t>
      </w:r>
      <w:r w:rsidRPr="00B873F7">
        <w:rPr>
          <w:rFonts w:ascii="GHEA Mariam" w:hAnsi="GHEA Mariam" w:cs="Segoe UI"/>
          <w:color w:val="0A0A0A"/>
          <w:shd w:val="clear" w:color="auto" w:fill="FEFEFE"/>
          <w:lang w:val="hy-AM"/>
        </w:rPr>
        <w:t>ՓՅՈՒՐ ԼԵՆԴ</w:t>
      </w:r>
      <w:r w:rsidRPr="00B873F7">
        <w:rPr>
          <w:rFonts w:ascii="GHEA Mariam" w:hAnsi="GHEA Mariam" w:cs="Segoe UI"/>
          <w:bCs/>
          <w:color w:val="0A0A0A"/>
          <w:shd w:val="clear" w:color="auto" w:fill="FEFEFE"/>
          <w:lang w:val="hy-AM"/>
        </w:rPr>
        <w:t xml:space="preserve">» </w:t>
      </w:r>
      <w:r w:rsidRPr="00B873F7">
        <w:rPr>
          <w:rFonts w:ascii="GHEA Mariam" w:hAnsi="GHEA Mariam"/>
          <w:lang w:val="hy-AM"/>
        </w:rPr>
        <w:t xml:space="preserve">սահմանափակ </w:t>
      </w:r>
      <w:r w:rsidRPr="000647D2">
        <w:rPr>
          <w:rFonts w:ascii="GHEA Mariam" w:hAnsi="GHEA Mariam"/>
          <w:spacing w:val="-4"/>
          <w:lang w:val="hy-AM"/>
        </w:rPr>
        <w:t>պատասխա</w:t>
      </w:r>
      <w:r w:rsidR="000647D2" w:rsidRPr="000647D2">
        <w:rPr>
          <w:rFonts w:ascii="GHEA Mariam" w:hAnsi="GHEA Mariam"/>
          <w:spacing w:val="-4"/>
          <w:lang w:val="hy-AM"/>
        </w:rPr>
        <w:softHyphen/>
      </w:r>
      <w:r w:rsidRPr="000647D2">
        <w:rPr>
          <w:rFonts w:ascii="GHEA Mariam" w:hAnsi="GHEA Mariam"/>
          <w:spacing w:val="-4"/>
          <w:lang w:val="hy-AM"/>
        </w:rPr>
        <w:t>նատվու</w:t>
      </w:r>
      <w:r w:rsidR="000647D2" w:rsidRPr="000647D2">
        <w:rPr>
          <w:rFonts w:ascii="GHEA Mariam" w:hAnsi="GHEA Mariam"/>
          <w:spacing w:val="-4"/>
          <w:lang w:val="hy-AM"/>
        </w:rPr>
        <w:softHyphen/>
      </w:r>
      <w:r w:rsidRPr="000647D2">
        <w:rPr>
          <w:rFonts w:ascii="GHEA Mariam" w:hAnsi="GHEA Mariam"/>
          <w:spacing w:val="-4"/>
          <w:lang w:val="hy-AM"/>
        </w:rPr>
        <w:t>թյամբ ընկերությանը «Մեղրի» ազատ տնտեսական գոտու շահագործողների ռեեստրում</w:t>
      </w:r>
      <w:r w:rsidRPr="00B873F7">
        <w:rPr>
          <w:rFonts w:ascii="GHEA Mariam" w:hAnsi="GHEA Mariam"/>
          <w:lang w:val="hy-AM"/>
        </w:rPr>
        <w:t xml:space="preserve"> ներառելու մասին» </w:t>
      </w:r>
      <w:r w:rsidRPr="00B873F7">
        <w:rPr>
          <w:rStyle w:val="Strong"/>
          <w:rFonts w:ascii="GHEA Mariam" w:hAnsi="GHEA Mariam" w:cs="Sylfaen"/>
          <w:b w:val="0"/>
          <w:lang w:val="hy-AM"/>
        </w:rPr>
        <w:t>N 1925-Ա որոշումը։</w:t>
      </w:r>
    </w:p>
    <w:bookmarkEnd w:id="1"/>
    <w:p w:rsidR="00B873F7" w:rsidRPr="00B873F7" w:rsidRDefault="00B873F7" w:rsidP="00B873F7">
      <w:pPr>
        <w:pStyle w:val="NormalWeb"/>
        <w:numPr>
          <w:ilvl w:val="0"/>
          <w:numId w:val="1"/>
        </w:numPr>
        <w:tabs>
          <w:tab w:val="left" w:pos="851"/>
        </w:tabs>
        <w:spacing w:before="0" w:beforeAutospacing="0" w:after="0" w:afterAutospacing="0" w:line="360" w:lineRule="auto"/>
        <w:ind w:left="0" w:firstLine="567"/>
        <w:jc w:val="both"/>
        <w:rPr>
          <w:rStyle w:val="Strong"/>
          <w:rFonts w:ascii="GHEA Mariam" w:hAnsi="GHEA Mariam"/>
          <w:b w:val="0"/>
          <w:lang w:val="hy-AM"/>
        </w:rPr>
      </w:pPr>
      <w:r w:rsidRPr="00B873F7">
        <w:rPr>
          <w:rStyle w:val="Strong"/>
          <w:rFonts w:ascii="GHEA Mariam" w:hAnsi="GHEA Mariam" w:cs="Sylfaen"/>
          <w:b w:val="0"/>
          <w:lang w:val="hy-AM"/>
        </w:rPr>
        <w:lastRenderedPageBreak/>
        <w:t>Հայաստանի</w:t>
      </w:r>
      <w:r w:rsidRPr="00B873F7">
        <w:rPr>
          <w:rStyle w:val="Strong"/>
          <w:rFonts w:ascii="GHEA Mariam" w:hAnsi="GHEA Mariam"/>
          <w:b w:val="0"/>
          <w:lang w:val="hy-AM"/>
        </w:rPr>
        <w:t xml:space="preserve"> </w:t>
      </w:r>
      <w:r w:rsidRPr="00B873F7">
        <w:rPr>
          <w:rStyle w:val="Strong"/>
          <w:rFonts w:ascii="GHEA Mariam" w:hAnsi="GHEA Mariam" w:cs="Sylfaen"/>
          <w:b w:val="0"/>
          <w:lang w:val="hy-AM"/>
        </w:rPr>
        <w:t>Հանրապետության էկոնոմիկայի նախարարին՝</w:t>
      </w:r>
      <w:r w:rsidRPr="00B873F7">
        <w:rPr>
          <w:rFonts w:ascii="GHEA Mariam" w:hAnsi="GHEA Mariam"/>
          <w:lang w:val="hy-AM"/>
        </w:rPr>
        <w:t xml:space="preserve"> սույն որոշումն ուժի մեջ մտնելուց հետո 3 աշխատանքային օրվա ընթացքում՝</w:t>
      </w:r>
    </w:p>
    <w:p w:rsidR="00B873F7" w:rsidRPr="00B873F7" w:rsidRDefault="00B873F7" w:rsidP="00B873F7">
      <w:pPr>
        <w:pStyle w:val="NormalWeb"/>
        <w:numPr>
          <w:ilvl w:val="0"/>
          <w:numId w:val="2"/>
        </w:numPr>
        <w:tabs>
          <w:tab w:val="left" w:pos="851"/>
        </w:tabs>
        <w:spacing w:before="0" w:beforeAutospacing="0" w:after="0" w:afterAutospacing="0" w:line="360" w:lineRule="auto"/>
        <w:ind w:left="0" w:firstLine="567"/>
        <w:jc w:val="both"/>
        <w:rPr>
          <w:rStyle w:val="Strong"/>
          <w:rFonts w:ascii="GHEA Mariam" w:hAnsi="GHEA Mariam"/>
          <w:b w:val="0"/>
          <w:bCs w:val="0"/>
          <w:lang w:val="hy-AM"/>
        </w:rPr>
      </w:pPr>
      <w:r w:rsidRPr="00B873F7">
        <w:rPr>
          <w:rStyle w:val="Strong"/>
          <w:rFonts w:ascii="GHEA Mariam" w:hAnsi="GHEA Mariam" w:cs="Sylfaen"/>
          <w:b w:val="0"/>
          <w:lang w:val="hy-AM"/>
        </w:rPr>
        <w:t>տեղեկացնել «Մեղրի ազատ տնտեսական գոտի» փակ բաժնետիրական ընկե</w:t>
      </w:r>
      <w:r w:rsidR="000647D2">
        <w:rPr>
          <w:rStyle w:val="Strong"/>
          <w:rFonts w:ascii="GHEA Mariam" w:hAnsi="GHEA Mariam" w:cs="Sylfaen"/>
          <w:b w:val="0"/>
          <w:lang w:val="hy-AM"/>
        </w:rPr>
        <w:softHyphen/>
      </w:r>
      <w:r w:rsidRPr="00B873F7">
        <w:rPr>
          <w:rStyle w:val="Strong"/>
          <w:rFonts w:ascii="GHEA Mariam" w:hAnsi="GHEA Mariam" w:cs="Sylfaen"/>
          <w:b w:val="0"/>
          <w:lang w:val="hy-AM"/>
        </w:rPr>
        <w:t xml:space="preserve">րությանը և «Փյուր Լենդ» </w:t>
      </w:r>
      <w:r w:rsidRPr="00B873F7">
        <w:rPr>
          <w:rFonts w:ascii="GHEA Mariam" w:hAnsi="GHEA Mariam"/>
          <w:lang w:val="hy-AM"/>
        </w:rPr>
        <w:t xml:space="preserve">սահմանափակ պատասխանատվությամբ ընկերությանը </w:t>
      </w:r>
      <w:r w:rsidRPr="00B873F7">
        <w:rPr>
          <w:rStyle w:val="Strong"/>
          <w:rFonts w:ascii="GHEA Mariam" w:hAnsi="GHEA Mariam" w:cs="Sylfaen"/>
          <w:b w:val="0"/>
          <w:lang w:val="hy-AM"/>
        </w:rPr>
        <w:t>սույն որոշման ընդունման մասին</w:t>
      </w:r>
      <w:r w:rsidRPr="00B873F7">
        <w:rPr>
          <w:rStyle w:val="Strong"/>
          <w:rFonts w:ascii="Cambria Math" w:hAnsi="Cambria Math" w:cs="Cambria Math"/>
          <w:b w:val="0"/>
          <w:lang w:val="hy-AM"/>
        </w:rPr>
        <w:t>․</w:t>
      </w:r>
    </w:p>
    <w:p w:rsidR="00B873F7" w:rsidRPr="00B873F7" w:rsidRDefault="00B873F7" w:rsidP="00B873F7">
      <w:pPr>
        <w:pStyle w:val="NormalWeb"/>
        <w:numPr>
          <w:ilvl w:val="0"/>
          <w:numId w:val="2"/>
        </w:numPr>
        <w:tabs>
          <w:tab w:val="left" w:pos="851"/>
        </w:tabs>
        <w:spacing w:before="0" w:beforeAutospacing="0" w:after="0" w:afterAutospacing="0" w:line="360" w:lineRule="auto"/>
        <w:ind w:left="0" w:firstLine="567"/>
        <w:jc w:val="both"/>
        <w:rPr>
          <w:rFonts w:ascii="GHEA Mariam" w:hAnsi="GHEA Mariam"/>
          <w:lang w:val="hy-AM"/>
        </w:rPr>
      </w:pPr>
      <w:r w:rsidRPr="00B873F7">
        <w:rPr>
          <w:rFonts w:ascii="GHEA Mariam" w:hAnsi="GHEA Mariam"/>
          <w:lang w:val="hy-AM"/>
        </w:rPr>
        <w:t xml:space="preserve">սույն որոշումը տրամադրել </w:t>
      </w:r>
      <w:r w:rsidRPr="00B873F7">
        <w:rPr>
          <w:rStyle w:val="Strong"/>
          <w:rFonts w:ascii="GHEA Mariam" w:hAnsi="GHEA Mariam" w:cs="Sylfaen"/>
          <w:b w:val="0"/>
          <w:lang w:val="hy-AM"/>
        </w:rPr>
        <w:t>Հայաստանի</w:t>
      </w:r>
      <w:r w:rsidRPr="00B873F7">
        <w:rPr>
          <w:rStyle w:val="Strong"/>
          <w:rFonts w:ascii="GHEA Mariam" w:hAnsi="GHEA Mariam"/>
          <w:b w:val="0"/>
          <w:lang w:val="hy-AM"/>
        </w:rPr>
        <w:t xml:space="preserve"> </w:t>
      </w:r>
      <w:r w:rsidRPr="00B873F7">
        <w:rPr>
          <w:rStyle w:val="Strong"/>
          <w:rFonts w:ascii="GHEA Mariam" w:hAnsi="GHEA Mariam" w:cs="Sylfaen"/>
          <w:b w:val="0"/>
          <w:lang w:val="hy-AM"/>
        </w:rPr>
        <w:t>Հանրապետության պետական եկամուտների կոմիտեին և ազատ տնտեսական գոտու շահագործողների ռեեստրում կատարել համապատասխան փոփոխություններ։</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100CB9" w:rsidRPr="008A5CB4" w:rsidRDefault="00B0584E" w:rsidP="008A5CB4">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100CB9" w:rsidRPr="008A5CB4">
        <w:rPr>
          <w:rFonts w:ascii="GHEA Mariam" w:hAnsi="GHEA Mariam" w:cs="Sylfaen"/>
          <w:sz w:val="24"/>
          <w:szCs w:val="24"/>
          <w:lang w:val="hy-AM"/>
        </w:rPr>
        <w:t>ՀԱՅԱՍՏԱՆԻ</w:t>
      </w:r>
      <w:r w:rsidR="00100CB9">
        <w:rPr>
          <w:rFonts w:ascii="GHEA Mariam" w:hAnsi="GHEA Mariam" w:cs="Arial Armenian"/>
          <w:sz w:val="24"/>
          <w:szCs w:val="24"/>
          <w:lang w:val="hy-AM"/>
        </w:rPr>
        <w:t xml:space="preserve"> </w:t>
      </w:r>
      <w:r w:rsidR="00100CB9" w:rsidRPr="008A5CB4">
        <w:rPr>
          <w:rFonts w:ascii="GHEA Mariam" w:hAnsi="GHEA Mariam" w:cs="Sylfaen"/>
          <w:sz w:val="24"/>
          <w:szCs w:val="24"/>
          <w:lang w:val="hy-AM"/>
        </w:rPr>
        <w:t>ՀԱՆՐԱՊԵՏՈՒԹՅԱՆ</w:t>
      </w:r>
    </w:p>
    <w:p w:rsidR="00100CB9" w:rsidRPr="008A5CB4" w:rsidRDefault="00100CB9" w:rsidP="00B85E8A">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w:t>
      </w:r>
      <w:r w:rsidRPr="008A5CB4">
        <w:rPr>
          <w:rFonts w:ascii="GHEA Mariam" w:hAnsi="GHEA Mariam"/>
          <w:sz w:val="24"/>
          <w:szCs w:val="24"/>
          <w:lang w:val="hy-AM"/>
        </w:rPr>
        <w:t>ՓՈԽ</w:t>
      </w:r>
      <w:r w:rsidRPr="008A5CB4">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00B873F7">
        <w:rPr>
          <w:rFonts w:ascii="GHEA Mariam" w:hAnsi="GHEA Mariam" w:cs="Arial Armenian"/>
          <w:sz w:val="24"/>
          <w:szCs w:val="24"/>
          <w:lang w:val="hy-AM"/>
        </w:rPr>
        <w:t xml:space="preserve">   </w:t>
      </w:r>
      <w:r w:rsidRPr="008A5CB4">
        <w:rPr>
          <w:rFonts w:ascii="GHEA Mariam" w:hAnsi="GHEA Mariam" w:cs="Arial Armenian"/>
          <w:sz w:val="24"/>
          <w:szCs w:val="24"/>
          <w:lang w:val="hy-AM"/>
        </w:rPr>
        <w:t>Մ</w:t>
      </w:r>
      <w:r w:rsidRPr="008A5CB4">
        <w:rPr>
          <w:rFonts w:ascii="GHEA Mariam" w:hAnsi="GHEA Mariam" w:cs="Sylfaen"/>
          <w:sz w:val="24"/>
          <w:szCs w:val="24"/>
          <w:lang w:val="hy-AM"/>
        </w:rPr>
        <w:t>.</w:t>
      </w:r>
      <w:r w:rsidRPr="008A5CB4">
        <w:rPr>
          <w:rFonts w:ascii="GHEA Mariam" w:hAnsi="GHEA Mariam" w:cs="Arial Armenian"/>
          <w:sz w:val="24"/>
          <w:szCs w:val="24"/>
          <w:lang w:val="hy-AM"/>
        </w:rPr>
        <w:t xml:space="preserve"> ԳՐԻԳՈՐ</w:t>
      </w:r>
      <w:r w:rsidRPr="008A5CB4">
        <w:rPr>
          <w:rFonts w:ascii="GHEA Mariam" w:hAnsi="GHEA Mariam" w:cs="Sylfaen"/>
          <w:sz w:val="24"/>
          <w:szCs w:val="24"/>
          <w:lang w:val="hy-AM"/>
        </w:rPr>
        <w:t>ՅԱՆ</w:t>
      </w:r>
    </w:p>
    <w:p w:rsidR="00615DCC" w:rsidRPr="00FA0163" w:rsidRDefault="00100CB9" w:rsidP="00100CB9">
      <w:pPr>
        <w:pStyle w:val="mechtex"/>
        <w:jc w:val="left"/>
        <w:rPr>
          <w:rFonts w:ascii="GHEA Mariam" w:hAnsi="GHEA Mariam" w:cs="Sylfaen"/>
          <w:sz w:val="24"/>
          <w:szCs w:val="24"/>
          <w:lang w:val="hy-AM"/>
        </w:rPr>
      </w:pPr>
      <w:r w:rsidRPr="008A5CB4">
        <w:rPr>
          <w:rFonts w:ascii="GHEA Mariam" w:hAnsi="GHEA Mariam" w:cs="Arial"/>
          <w:sz w:val="24"/>
          <w:szCs w:val="24"/>
          <w:lang w:val="hy-AM"/>
        </w:rPr>
        <w:t>Երևան</w:t>
      </w:r>
    </w:p>
    <w:sectPr w:rsidR="00615DCC" w:rsidRPr="00FA0163" w:rsidSect="00B873F7">
      <w:headerReference w:type="even" r:id="rId8"/>
      <w:headerReference w:type="default" r:id="rId9"/>
      <w:footerReference w:type="even" r:id="rId10"/>
      <w:pgSz w:w="11909" w:h="16834" w:code="9"/>
      <w:pgMar w:top="1440" w:right="994"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79B" w:rsidRDefault="0015079B">
      <w:r>
        <w:separator/>
      </w:r>
    </w:p>
  </w:endnote>
  <w:endnote w:type="continuationSeparator" w:id="0">
    <w:p w:rsidR="0015079B" w:rsidRDefault="00150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A534F">
      <w:rPr>
        <w:noProof/>
        <w:sz w:val="18"/>
      </w:rPr>
      <w:t>KA-231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79B" w:rsidRDefault="0015079B">
      <w:r>
        <w:separator/>
      </w:r>
    </w:p>
  </w:footnote>
  <w:footnote w:type="continuationSeparator" w:id="0">
    <w:p w:rsidR="0015079B" w:rsidRDefault="00150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53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7A157E"/>
    <w:multiLevelType w:val="hybridMultilevel"/>
    <w:tmpl w:val="C6C2BE68"/>
    <w:lvl w:ilvl="0" w:tplc="8F36B434">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095075"/>
    <w:multiLevelType w:val="hybridMultilevel"/>
    <w:tmpl w:val="6518A89A"/>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7D2"/>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CB9"/>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1C6F"/>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79B"/>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34F"/>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3F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063"/>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B873F7"/>
    <w:rPr>
      <w:b/>
      <w:bCs/>
    </w:rPr>
  </w:style>
  <w:style w:type="character" w:styleId="Emphasis">
    <w:name w:val="Emphasis"/>
    <w:basedOn w:val="DefaultParagraphFont"/>
    <w:uiPriority w:val="20"/>
    <w:qFormat/>
    <w:rsid w:val="00B873F7"/>
    <w:rPr>
      <w:i/>
      <w:iCs/>
    </w:rPr>
  </w:style>
  <w:style w:type="paragraph" w:styleId="BalloonText">
    <w:name w:val="Balloon Text"/>
    <w:basedOn w:val="Normal"/>
    <w:link w:val="BalloonTextChar"/>
    <w:rsid w:val="002A534F"/>
    <w:rPr>
      <w:rFonts w:ascii="Segoe UI" w:hAnsi="Segoe UI" w:cs="Segoe UI"/>
      <w:sz w:val="18"/>
      <w:szCs w:val="18"/>
    </w:rPr>
  </w:style>
  <w:style w:type="character" w:customStyle="1" w:styleId="BalloonTextChar">
    <w:name w:val="Balloon Text Char"/>
    <w:basedOn w:val="DefaultParagraphFont"/>
    <w:link w:val="BalloonText"/>
    <w:rsid w:val="002A534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209</cp:revision>
  <cp:lastPrinted>2025-09-01T07:23:00Z</cp:lastPrinted>
  <dcterms:created xsi:type="dcterms:W3CDTF">2022-03-23T13:26:00Z</dcterms:created>
  <dcterms:modified xsi:type="dcterms:W3CDTF">2025-09-01T07:23:00Z</dcterms:modified>
</cp:coreProperties>
</file>