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AC741B" w14:textId="77777777" w:rsidR="00DC2E1A" w:rsidRPr="008773B3" w:rsidRDefault="00DC2E1A" w:rsidP="008773B3">
      <w:pPr>
        <w:shd w:val="clear" w:color="auto" w:fill="FFFFFF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</w:rPr>
      </w:pPr>
      <w:r w:rsidRPr="008773B3">
        <w:rPr>
          <w:rFonts w:ascii="GHEA Grapalat" w:eastAsia="Times New Roman" w:hAnsi="GHEA Grapalat" w:cs="Times New Roman"/>
          <w:b/>
          <w:bCs/>
          <w:color w:val="000000"/>
        </w:rPr>
        <w:t>ԱՄՓՈՓԱԹԵՐԹ</w:t>
      </w:r>
    </w:p>
    <w:p w14:paraId="47EF1D6E" w14:textId="77777777" w:rsidR="00DC2E1A" w:rsidRPr="008773B3" w:rsidRDefault="00DC2E1A" w:rsidP="008773B3">
      <w:pPr>
        <w:shd w:val="clear" w:color="auto" w:fill="FFFFFF"/>
        <w:ind w:firstLine="375"/>
        <w:jc w:val="center"/>
        <w:rPr>
          <w:rFonts w:ascii="GHEA Grapalat" w:eastAsia="Times New Roman" w:hAnsi="GHEA Grapalat" w:cs="Times New Roman"/>
          <w:b/>
          <w:color w:val="000000"/>
        </w:rPr>
      </w:pPr>
      <w:r w:rsidRPr="008773B3">
        <w:rPr>
          <w:rFonts w:ascii="Courier New" w:eastAsia="Times New Roman" w:hAnsi="Courier New" w:cs="Courier New"/>
          <w:b/>
          <w:color w:val="000000"/>
        </w:rPr>
        <w:t>  </w:t>
      </w:r>
    </w:p>
    <w:p w14:paraId="21A3CCBA" w14:textId="376642AB" w:rsidR="0031431A" w:rsidRPr="00EC27DE" w:rsidRDefault="00B31DA5" w:rsidP="0031431A">
      <w:pPr>
        <w:shd w:val="clear" w:color="auto" w:fill="FFFFFF"/>
        <w:jc w:val="center"/>
        <w:rPr>
          <w:rFonts w:ascii="GHEA Grapalat" w:eastAsia="Times New Roman" w:hAnsi="GHEA Grapalat" w:cs="Times New Roman"/>
          <w:b/>
          <w:bCs/>
          <w:color w:val="000000"/>
          <w:lang w:val="hy-AM"/>
        </w:rPr>
      </w:pPr>
      <w:r w:rsidRPr="00F8444A">
        <w:rPr>
          <w:rFonts w:ascii="GHEA Grapalat" w:eastAsia="Times New Roman" w:hAnsi="GHEA Grapalat" w:cs="Times New Roman"/>
          <w:b/>
          <w:bCs/>
          <w:color w:val="000000"/>
          <w:lang w:val="hy-AM"/>
        </w:rPr>
        <w:t>«</w:t>
      </w:r>
      <w:r w:rsidR="001F0EAD">
        <w:rPr>
          <w:rFonts w:ascii="GHEA Grapalat" w:eastAsia="Times New Roman" w:hAnsi="GHEA Grapalat" w:cs="Times New Roman"/>
          <w:b/>
          <w:bCs/>
          <w:color w:val="000000"/>
          <w:lang w:val="hy-AM"/>
        </w:rPr>
        <w:t xml:space="preserve">ՀԱՅԱՍՏԱՆԻ ՀԱՆՐԱՊԵՏՈՒԹՅԱՆ </w:t>
      </w:r>
      <w:r w:rsidRPr="00F8444A">
        <w:rPr>
          <w:rFonts w:ascii="GHEA Grapalat" w:eastAsia="Times New Roman" w:hAnsi="GHEA Grapalat" w:cs="Times New Roman"/>
          <w:b/>
          <w:bCs/>
          <w:color w:val="000000"/>
          <w:lang w:val="hy-AM"/>
        </w:rPr>
        <w:t>ԿԱՌԱՎԱՐՈՒԹՅԱՆ 2006 ԹՎԱԿԱՆԻ ՆՈՅԵՄԲԵՐԻ 16-Ի N 1708-Ն ՈՐՈՇՄԱՆ ՄԵՋ ՓՈՓՈԽՈՒԹՅՈՒՆՆԵՐ ԵՎ ԼՐԱՑՈՒՄՆԵՐ ԿԱՏԱՐԵԼՈՒ ՄԱՍԻՆ»</w:t>
      </w:r>
    </w:p>
    <w:p w14:paraId="5E1C53DC" w14:textId="58BB9737" w:rsidR="008773B3" w:rsidRPr="00F8444A" w:rsidRDefault="00B31DA5" w:rsidP="00F8444A">
      <w:pPr>
        <w:shd w:val="clear" w:color="auto" w:fill="FFFFFF"/>
        <w:jc w:val="center"/>
        <w:rPr>
          <w:rFonts w:ascii="GHEA Grapalat" w:hAnsi="GHEA Grapalat" w:cs="Arial Armenian"/>
          <w:b/>
          <w:bCs/>
          <w:lang w:val="hy-AM"/>
        </w:rPr>
      </w:pPr>
      <w:r w:rsidRPr="00F8444A">
        <w:rPr>
          <w:rFonts w:ascii="GHEA Grapalat" w:hAnsi="GHEA Grapalat" w:cs="Arial Armenian"/>
          <w:b/>
          <w:lang w:val="hy-AM"/>
        </w:rPr>
        <w:t>ՀԱՅԱՍՏԱՆԻ ՀԱՆՐԱՊԵՏՈՒԹՅԱՆ ԿԱՌԱՎԱՐՈՒԹՅԱՆ ՈՐՈՇ</w:t>
      </w:r>
      <w:r w:rsidR="0031431A">
        <w:rPr>
          <w:rFonts w:ascii="GHEA Grapalat" w:hAnsi="GHEA Grapalat" w:cs="Arial Armenian"/>
          <w:b/>
          <w:lang w:val="hy-AM"/>
        </w:rPr>
        <w:t>Մ</w:t>
      </w:r>
      <w:r w:rsidR="006307FD">
        <w:rPr>
          <w:rFonts w:ascii="GHEA Grapalat" w:hAnsi="GHEA Grapalat" w:cs="Arial Armenian"/>
          <w:b/>
          <w:lang w:val="hy-AM"/>
        </w:rPr>
        <w:t>ԱՆ</w:t>
      </w:r>
      <w:r w:rsidRPr="00F8444A">
        <w:rPr>
          <w:rFonts w:ascii="GHEA Grapalat" w:hAnsi="GHEA Grapalat" w:cs="Arial Armenian"/>
          <w:b/>
          <w:lang w:val="hy-AM"/>
        </w:rPr>
        <w:t xml:space="preserve"> ՆԱԽԱԳԾԻ</w:t>
      </w:r>
    </w:p>
    <w:p w14:paraId="7419E158" w14:textId="5BA01E3C" w:rsidR="00DC2E1A" w:rsidRPr="006C7D95" w:rsidRDefault="00DC2E1A" w:rsidP="00DC2E1A">
      <w:pPr>
        <w:shd w:val="clear" w:color="auto" w:fill="FFFFFF"/>
        <w:ind w:firstLine="375"/>
        <w:jc w:val="center"/>
        <w:rPr>
          <w:rFonts w:ascii="GHEA Grapalat" w:eastAsia="Times New Roman" w:hAnsi="GHEA Grapalat" w:cs="Times New Roman"/>
          <w:b/>
          <w:color w:val="000000"/>
          <w:lang w:val="hy-AM"/>
        </w:rPr>
      </w:pPr>
      <w:r w:rsidRPr="006C7D95">
        <w:rPr>
          <w:rFonts w:ascii="Calibri" w:eastAsia="Times New Roman" w:hAnsi="Calibri" w:cs="Calibri"/>
          <w:b/>
          <w:color w:val="000000"/>
          <w:lang w:val="hy-AM"/>
        </w:rPr>
        <w:t>  </w:t>
      </w:r>
      <w:r w:rsidRPr="006C7D95">
        <w:rPr>
          <w:rFonts w:ascii="GHEA Grapalat" w:eastAsia="Times New Roman" w:hAnsi="GHEA Grapalat" w:cs="Times New Roman"/>
          <w:b/>
          <w:color w:val="000000"/>
          <w:lang w:val="hy-AM"/>
        </w:rPr>
        <w:t xml:space="preserve"> </w:t>
      </w:r>
      <w:r w:rsidRPr="006C7D95">
        <w:rPr>
          <w:rFonts w:ascii="Calibri" w:eastAsia="Times New Roman" w:hAnsi="Calibri" w:cs="Calibri"/>
          <w:b/>
          <w:color w:val="000000"/>
          <w:lang w:val="hy-AM"/>
        </w:rPr>
        <w:t> </w:t>
      </w:r>
    </w:p>
    <w:tbl>
      <w:tblPr>
        <w:tblW w:w="15728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995"/>
        <w:gridCol w:w="7733"/>
      </w:tblGrid>
      <w:tr w:rsidR="003D4B29" w:rsidRPr="00FC2BF5" w14:paraId="1A191E89" w14:textId="77777777" w:rsidTr="008C1CA6">
        <w:trPr>
          <w:tblCellSpacing w:w="0" w:type="dxa"/>
          <w:jc w:val="center"/>
        </w:trPr>
        <w:tc>
          <w:tcPr>
            <w:tcW w:w="79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DF83DAD" w14:textId="77777777" w:rsidR="003D4B29" w:rsidRPr="00950364" w:rsidRDefault="003D4B29" w:rsidP="00D32B0B">
            <w:pPr>
              <w:ind w:left="125" w:right="130" w:firstLine="125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7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2762F336" w14:textId="77777777" w:rsidR="003D4B29" w:rsidRPr="009771BD" w:rsidRDefault="003D4B29" w:rsidP="00950364">
            <w:pPr>
              <w:ind w:left="121" w:right="126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lang w:val="hy-AM"/>
              </w:rPr>
            </w:pPr>
          </w:p>
        </w:tc>
      </w:tr>
      <w:tr w:rsidR="003D4B29" w:rsidRPr="009771BD" w14:paraId="65CD8388" w14:textId="77777777" w:rsidTr="008C1CA6">
        <w:trPr>
          <w:tblCellSpacing w:w="0" w:type="dxa"/>
          <w:jc w:val="center"/>
        </w:trPr>
        <w:tc>
          <w:tcPr>
            <w:tcW w:w="799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32C699E" w14:textId="0643EFF7" w:rsidR="003D4B29" w:rsidRPr="00950364" w:rsidRDefault="003D4B29" w:rsidP="007B4B24">
            <w:pPr>
              <w:ind w:left="125" w:right="130" w:firstLine="125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</w:pPr>
            <w:r w:rsidRPr="00950364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 xml:space="preserve">  ՀՀ </w:t>
            </w:r>
            <w:r w:rsidR="00FC2BF5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 xml:space="preserve">Քաղաքաշինության </w:t>
            </w:r>
            <w:r w:rsidR="008C1CA6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 xml:space="preserve">կոմիտե </w:t>
            </w:r>
          </w:p>
        </w:tc>
        <w:tc>
          <w:tcPr>
            <w:tcW w:w="7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9DCC710" w14:textId="5CC0BC56" w:rsidR="003D4B29" w:rsidRPr="00376A5A" w:rsidRDefault="00FC2BF5" w:rsidP="00F005C8">
            <w:pPr>
              <w:ind w:left="121" w:right="126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>
              <w:rPr>
                <w:rFonts w:ascii="GHEA Grapalat" w:hAnsi="GHEA Grapalat" w:cs="Sylfaen"/>
                <w:lang w:val="hy-AM"/>
              </w:rPr>
              <w:t>27</w:t>
            </w:r>
            <w:r w:rsidR="00376A5A" w:rsidRPr="00376A5A">
              <w:rPr>
                <w:rFonts w:ascii="GHEA Grapalat" w:hAnsi="GHEA Grapalat" w:cs="Sylfaen"/>
              </w:rPr>
              <w:t>.0</w:t>
            </w:r>
            <w:r>
              <w:rPr>
                <w:rFonts w:ascii="GHEA Grapalat" w:hAnsi="GHEA Grapalat" w:cs="Sylfaen"/>
                <w:lang w:val="hy-AM"/>
              </w:rPr>
              <w:t>5</w:t>
            </w:r>
            <w:r w:rsidR="00376A5A" w:rsidRPr="00376A5A">
              <w:rPr>
                <w:rFonts w:ascii="GHEA Grapalat" w:hAnsi="GHEA Grapalat" w:cs="Sylfaen"/>
              </w:rPr>
              <w:t>.202</w:t>
            </w:r>
            <w:r w:rsidR="00710569">
              <w:rPr>
                <w:rFonts w:ascii="GHEA Grapalat" w:hAnsi="GHEA Grapalat" w:cs="Sylfaen"/>
                <w:lang w:val="hy-AM"/>
              </w:rPr>
              <w:t>5</w:t>
            </w:r>
            <w:r w:rsidR="003D4B29" w:rsidRPr="00376A5A">
              <w:rPr>
                <w:rFonts w:ascii="GHEA Grapalat" w:hAnsi="GHEA Grapalat" w:cs="Sylfaen"/>
                <w:lang w:val="hy-AM"/>
              </w:rPr>
              <w:t>թ.</w:t>
            </w:r>
          </w:p>
        </w:tc>
      </w:tr>
      <w:tr w:rsidR="003D4B29" w:rsidRPr="009771BD" w14:paraId="49D6A599" w14:textId="77777777" w:rsidTr="008C1CA6">
        <w:trPr>
          <w:tblCellSpacing w:w="0" w:type="dxa"/>
          <w:jc w:val="center"/>
        </w:trPr>
        <w:tc>
          <w:tcPr>
            <w:tcW w:w="799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83BE6A1" w14:textId="77777777" w:rsidR="003D4B29" w:rsidRPr="00950364" w:rsidRDefault="003D4B29" w:rsidP="00955488">
            <w:pPr>
              <w:ind w:left="125" w:right="130" w:firstLine="125"/>
              <w:rPr>
                <w:rFonts w:ascii="GHEA Grapalat" w:hAnsi="GHEA Grapalat"/>
                <w:lang w:val="hy-AM"/>
              </w:rPr>
            </w:pPr>
          </w:p>
        </w:tc>
        <w:tc>
          <w:tcPr>
            <w:tcW w:w="7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4D0B6962" w14:textId="3BB37896" w:rsidR="003D4B29" w:rsidRPr="0044760C" w:rsidRDefault="003D4B29" w:rsidP="00950364">
            <w:pPr>
              <w:ind w:left="121" w:right="126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4760C">
              <w:rPr>
                <w:rFonts w:ascii="GHEA Grapalat" w:hAnsi="GHEA Grapalat" w:cs="Sylfaen"/>
                <w:sz w:val="22"/>
                <w:szCs w:val="22"/>
              </w:rPr>
              <w:t xml:space="preserve">N </w:t>
            </w:r>
            <w:r w:rsidR="00FC2BF5" w:rsidRPr="0044760C">
              <w:rPr>
                <w:rFonts w:ascii="GHEA Grapalat" w:hAnsi="GHEA Grapalat" w:cs="Sylfaen"/>
                <w:sz w:val="22"/>
                <w:szCs w:val="22"/>
              </w:rPr>
              <w:t>01/14.1/8262-2025</w:t>
            </w:r>
          </w:p>
        </w:tc>
      </w:tr>
      <w:tr w:rsidR="003D4B29" w:rsidRPr="0074180D" w14:paraId="172ED795" w14:textId="77777777" w:rsidTr="008C1CA6">
        <w:trPr>
          <w:tblCellSpacing w:w="0" w:type="dxa"/>
          <w:jc w:val="center"/>
        </w:trPr>
        <w:tc>
          <w:tcPr>
            <w:tcW w:w="79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2D15D1F" w14:textId="77777777" w:rsidR="00FC2BF5" w:rsidRPr="00942E90" w:rsidRDefault="00FC2BF5" w:rsidP="00AA485B">
            <w:pPr>
              <w:pStyle w:val="ListParagraph"/>
              <w:numPr>
                <w:ilvl w:val="0"/>
                <w:numId w:val="42"/>
              </w:numPr>
              <w:ind w:left="0" w:right="90" w:firstLine="578"/>
              <w:jc w:val="both"/>
              <w:rPr>
                <w:rFonts w:ascii="GHEA Grapalat" w:hAnsi="GHEA Grapalat" w:cs="Sylfaen"/>
                <w:bCs/>
                <w:sz w:val="22"/>
                <w:szCs w:val="22"/>
                <w:lang w:val="hy-AM" w:eastAsia="en-US"/>
              </w:rPr>
            </w:pPr>
            <w:bookmarkStart w:id="0" w:name="_Hlk199766142"/>
            <w:r w:rsidRPr="00942E90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hասարակական նշանակության օբյեկտների կառուցման և վերակառուցման ծրագրերի մասով Որոշմամբ սահմանել պարտադիր պահանջներ հաշմանդամություն  և հենաշարժողական համակարգի խախտումներ ունեցող անձանց համար շենքերի շահագործման մատչելիության, ինչպես նաև կլիմայի փոփոխության հետ հարմարվողականության՝ շենքերի արտաքին պատերի էներգաարդյունավետ ջերմամեկուսացման և էներգախնայող (ջեռուցման և սառնամատակարարման) համակարգերի  կիրառման վերաբերյալ,</w:t>
            </w:r>
          </w:p>
          <w:bookmarkEnd w:id="0"/>
          <w:p w14:paraId="54EE27A8" w14:textId="77777777" w:rsidR="00FC2BF5" w:rsidRPr="00942E90" w:rsidRDefault="00FC2BF5" w:rsidP="00AA485B">
            <w:pPr>
              <w:pStyle w:val="ListParagraph"/>
              <w:numPr>
                <w:ilvl w:val="0"/>
                <w:numId w:val="42"/>
              </w:numPr>
              <w:ind w:left="0" w:right="90" w:firstLine="578"/>
              <w:jc w:val="both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942E9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Որոշման նախագծի </w:t>
            </w:r>
            <w:r w:rsidRPr="00942E90">
              <w:rPr>
                <w:rFonts w:ascii="GHEA Grapalat" w:hAnsi="GHEA Grapalat"/>
                <w:sz w:val="22"/>
                <w:szCs w:val="22"/>
                <w:lang w:val="hy-AM"/>
              </w:rPr>
              <w:t>1-ին կետի 2-րդ ենթակետի «գ» և   «դ» պարբերություններից հանել</w:t>
            </w:r>
            <w:r w:rsidRPr="00942E90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 xml:space="preserve"> </w:t>
            </w:r>
            <w:r w:rsidRPr="00942E90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(բացառությամբ համայնքների քաղաքաշինական փաստաթղթերի մշակման հայտերի) բառերը, հաշվի առնելով այն հանգամանքը, որ նույն ենթակետի </w:t>
            </w:r>
            <w:r w:rsidRPr="00942E90">
              <w:rPr>
                <w:rFonts w:ascii="GHEA Grapalat" w:hAnsi="GHEA Grapalat"/>
                <w:sz w:val="22"/>
                <w:szCs w:val="22"/>
                <w:lang w:val="hy-AM"/>
              </w:rPr>
              <w:t>«իգ» պարբերությունում նոր խմբագրությամբ շարադրված 24-րդ կետի աղյուսակից «Համայնքների քաղաքաշինական փաստաթղթերի մշակում» ծրագրային ոլորտը հանվել է,</w:t>
            </w:r>
          </w:p>
          <w:p w14:paraId="4F74371D" w14:textId="77777777" w:rsidR="00FC2BF5" w:rsidRPr="00942E90" w:rsidRDefault="00FC2BF5" w:rsidP="00AA485B">
            <w:pPr>
              <w:pStyle w:val="ListParagraph"/>
              <w:numPr>
                <w:ilvl w:val="0"/>
                <w:numId w:val="42"/>
              </w:numPr>
              <w:ind w:left="0" w:right="90" w:firstLine="578"/>
              <w:jc w:val="both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942E9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Որոշման նախագծի </w:t>
            </w:r>
            <w:r w:rsidRPr="00942E90">
              <w:rPr>
                <w:rFonts w:ascii="GHEA Grapalat" w:hAnsi="GHEA Grapalat"/>
                <w:sz w:val="22"/>
                <w:szCs w:val="22"/>
                <w:lang w:val="hy-AM"/>
              </w:rPr>
              <w:t xml:space="preserve">N 2 հավելվածի 7-րդ կետում </w:t>
            </w:r>
            <w:r w:rsidRPr="00942E90">
              <w:rPr>
                <w:rFonts w:ascii="GHEA Grapalat" w:hAnsi="GHEA Grapalat" w:cs="Sylfaen"/>
                <w:sz w:val="22"/>
                <w:szCs w:val="22"/>
                <w:lang w:val="hy-AM"/>
              </w:rPr>
              <w:t>«երեք</w:t>
            </w:r>
            <w:r w:rsidRPr="00942E90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» բառը փոխարինել </w:t>
            </w:r>
            <w:r w:rsidRPr="00942E90">
              <w:rPr>
                <w:rFonts w:ascii="GHEA Grapalat" w:hAnsi="GHEA Grapalat" w:cs="Sylfaen"/>
                <w:sz w:val="22"/>
                <w:szCs w:val="22"/>
                <w:lang w:val="hy-AM"/>
              </w:rPr>
              <w:t>«հինգ</w:t>
            </w:r>
            <w:r w:rsidRPr="00942E90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» բառով, քանի որ ներկայացվող ծրագրային հայտերը և բնութագրերը բավականին ծավալուն են,</w:t>
            </w:r>
          </w:p>
          <w:p w14:paraId="3F0AB29E" w14:textId="4D99DD73" w:rsidR="003D4B29" w:rsidRPr="00886A5C" w:rsidRDefault="003D4B29" w:rsidP="00D32B0B">
            <w:pPr>
              <w:ind w:left="125" w:right="130" w:firstLine="125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</w:p>
        </w:tc>
        <w:tc>
          <w:tcPr>
            <w:tcW w:w="7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0885AAA3" w14:textId="19BD2921" w:rsidR="003D4B29" w:rsidRPr="0044760C" w:rsidRDefault="003A4FB8" w:rsidP="00886A5C">
            <w:pPr>
              <w:ind w:left="125" w:right="130" w:firstLine="125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44760C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Ընդունվել է </w:t>
            </w:r>
          </w:p>
          <w:p w14:paraId="2EF5732F" w14:textId="77777777" w:rsidR="00942E90" w:rsidRPr="0044760C" w:rsidRDefault="00942E90" w:rsidP="00886A5C">
            <w:pPr>
              <w:ind w:left="125" w:right="130" w:firstLine="125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</w:p>
          <w:p w14:paraId="45F5603F" w14:textId="77777777" w:rsidR="00942E90" w:rsidRPr="0044760C" w:rsidRDefault="00942E90" w:rsidP="00886A5C">
            <w:pPr>
              <w:ind w:left="125" w:right="130" w:firstLine="125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</w:p>
          <w:p w14:paraId="758121DA" w14:textId="77777777" w:rsidR="00942E90" w:rsidRPr="0044760C" w:rsidRDefault="00942E90" w:rsidP="00886A5C">
            <w:pPr>
              <w:ind w:left="125" w:right="130" w:firstLine="125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</w:p>
          <w:p w14:paraId="7992DA43" w14:textId="77777777" w:rsidR="00942E90" w:rsidRPr="0044760C" w:rsidRDefault="00942E90" w:rsidP="00886A5C">
            <w:pPr>
              <w:ind w:left="125" w:right="130" w:firstLine="125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</w:p>
          <w:p w14:paraId="63B42CCF" w14:textId="77777777" w:rsidR="00942E90" w:rsidRPr="0044760C" w:rsidRDefault="00942E90" w:rsidP="00886A5C">
            <w:pPr>
              <w:ind w:left="125" w:right="130" w:firstLine="125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</w:p>
          <w:p w14:paraId="21D394B9" w14:textId="77777777" w:rsidR="00942E90" w:rsidRPr="0044760C" w:rsidRDefault="00942E90" w:rsidP="00886A5C">
            <w:pPr>
              <w:ind w:left="125" w:right="130" w:firstLine="125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</w:p>
          <w:p w14:paraId="2CC7E721" w14:textId="77777777" w:rsidR="00942E90" w:rsidRPr="0044760C" w:rsidRDefault="00942E90" w:rsidP="00886A5C">
            <w:pPr>
              <w:ind w:left="125" w:right="130" w:firstLine="125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</w:p>
          <w:p w14:paraId="1E328047" w14:textId="5D38C379" w:rsidR="00942E90" w:rsidRPr="0044760C" w:rsidRDefault="00AA485B" w:rsidP="00886A5C">
            <w:pPr>
              <w:ind w:left="125" w:right="130" w:firstLine="125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44760C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Հանված է</w:t>
            </w:r>
          </w:p>
          <w:p w14:paraId="68B07794" w14:textId="77777777" w:rsidR="00942E90" w:rsidRPr="0044760C" w:rsidRDefault="00942E90" w:rsidP="00886A5C">
            <w:pPr>
              <w:ind w:left="125" w:right="130" w:firstLine="125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</w:p>
          <w:p w14:paraId="726ECB01" w14:textId="77777777" w:rsidR="00942E90" w:rsidRPr="0044760C" w:rsidRDefault="00942E90" w:rsidP="00886A5C">
            <w:pPr>
              <w:ind w:left="125" w:right="130" w:firstLine="125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</w:p>
          <w:p w14:paraId="7C6F7D29" w14:textId="77777777" w:rsidR="00942E90" w:rsidRPr="0044760C" w:rsidRDefault="00942E90" w:rsidP="00886A5C">
            <w:pPr>
              <w:ind w:left="125" w:right="130" w:firstLine="125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</w:p>
          <w:p w14:paraId="0E1309BB" w14:textId="77777777" w:rsidR="00942E90" w:rsidRPr="0044760C" w:rsidRDefault="00942E90" w:rsidP="00886A5C">
            <w:pPr>
              <w:ind w:left="125" w:right="130" w:firstLine="125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</w:p>
          <w:p w14:paraId="5898556C" w14:textId="77777777" w:rsidR="00942E90" w:rsidRPr="0044760C" w:rsidRDefault="00942E90" w:rsidP="00886A5C">
            <w:pPr>
              <w:ind w:left="125" w:right="130" w:firstLine="125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</w:p>
          <w:p w14:paraId="187337C2" w14:textId="6A9CB878" w:rsidR="00942E90" w:rsidRPr="0044760C" w:rsidRDefault="001158EC" w:rsidP="00886A5C">
            <w:pPr>
              <w:ind w:left="125" w:right="130" w:firstLine="125"/>
              <w:rPr>
                <w:rFonts w:ascii="GHEA Grapalat" w:eastAsia="Times New Roman" w:hAnsi="GHEA Grapalat" w:cs="Sylfaen"/>
                <w:bCs/>
                <w:color w:val="000000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Ընդունվել է</w:t>
            </w:r>
          </w:p>
        </w:tc>
      </w:tr>
      <w:tr w:rsidR="003D4B29" w:rsidRPr="009771BD" w14:paraId="2BD44824" w14:textId="77777777" w:rsidTr="008C1CA6">
        <w:trPr>
          <w:tblCellSpacing w:w="0" w:type="dxa"/>
          <w:jc w:val="center"/>
        </w:trPr>
        <w:tc>
          <w:tcPr>
            <w:tcW w:w="799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B3109A2" w14:textId="7443B019" w:rsidR="003D4B29" w:rsidRPr="00950364" w:rsidRDefault="003D4B29" w:rsidP="003D4B29">
            <w:pPr>
              <w:ind w:left="125" w:right="130" w:firstLine="125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</w:pPr>
            <w:r w:rsidRPr="00950364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 xml:space="preserve"> </w:t>
            </w:r>
            <w:r w:rsidR="00FC2BF5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 xml:space="preserve">Ճանապարհային դեպարտամենտ </w:t>
            </w:r>
          </w:p>
        </w:tc>
        <w:tc>
          <w:tcPr>
            <w:tcW w:w="7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34B53A1" w14:textId="0C5F1E0E" w:rsidR="003D4B29" w:rsidRPr="0044760C" w:rsidRDefault="00FC2BF5" w:rsidP="00F005C8">
            <w:pPr>
              <w:ind w:left="121" w:right="126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44760C">
              <w:rPr>
                <w:rFonts w:ascii="GHEA Grapalat" w:hAnsi="GHEA Grapalat" w:cs="Sylfaen"/>
                <w:sz w:val="22"/>
                <w:szCs w:val="22"/>
                <w:lang w:val="en-US"/>
              </w:rPr>
              <w:t>29</w:t>
            </w:r>
            <w:r w:rsidR="00973CF0" w:rsidRPr="0044760C">
              <w:rPr>
                <w:rFonts w:ascii="GHEA Grapalat" w:hAnsi="GHEA Grapalat" w:cs="Sylfaen"/>
                <w:sz w:val="22"/>
                <w:szCs w:val="22"/>
              </w:rPr>
              <w:t>.0</w:t>
            </w:r>
            <w:r w:rsidRPr="0044760C">
              <w:rPr>
                <w:rFonts w:ascii="GHEA Grapalat" w:hAnsi="GHEA Grapalat" w:cs="Sylfaen"/>
                <w:sz w:val="22"/>
                <w:szCs w:val="22"/>
                <w:lang w:val="en-US"/>
              </w:rPr>
              <w:t>5</w:t>
            </w:r>
            <w:r w:rsidR="00376A5A" w:rsidRPr="0044760C">
              <w:rPr>
                <w:rFonts w:ascii="GHEA Grapalat" w:hAnsi="GHEA Grapalat" w:cs="Sylfaen"/>
                <w:sz w:val="22"/>
                <w:szCs w:val="22"/>
                <w:lang w:val="hy-AM"/>
              </w:rPr>
              <w:t>.202</w:t>
            </w:r>
            <w:r w:rsidR="00710569" w:rsidRPr="0044760C">
              <w:rPr>
                <w:rFonts w:ascii="GHEA Grapalat" w:hAnsi="GHEA Grapalat" w:cs="Sylfaen"/>
                <w:sz w:val="22"/>
                <w:szCs w:val="22"/>
                <w:lang w:val="hy-AM"/>
              </w:rPr>
              <w:t>5</w:t>
            </w:r>
            <w:r w:rsidR="00376A5A" w:rsidRPr="0044760C">
              <w:rPr>
                <w:rFonts w:ascii="GHEA Grapalat" w:hAnsi="GHEA Grapalat" w:cs="Sylfaen"/>
                <w:sz w:val="22"/>
                <w:szCs w:val="22"/>
                <w:lang w:val="hy-AM"/>
              </w:rPr>
              <w:t>թ.</w:t>
            </w:r>
          </w:p>
        </w:tc>
      </w:tr>
      <w:tr w:rsidR="003D4B29" w:rsidRPr="009771BD" w14:paraId="6E483529" w14:textId="77777777" w:rsidTr="008C1CA6">
        <w:trPr>
          <w:trHeight w:val="333"/>
          <w:tblCellSpacing w:w="0" w:type="dxa"/>
          <w:jc w:val="center"/>
        </w:trPr>
        <w:tc>
          <w:tcPr>
            <w:tcW w:w="799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9E06246" w14:textId="77777777" w:rsidR="003D4B29" w:rsidRPr="00950364" w:rsidRDefault="003D4B29" w:rsidP="00955488">
            <w:pPr>
              <w:ind w:left="125" w:right="130" w:firstLine="125"/>
              <w:rPr>
                <w:rFonts w:ascii="GHEA Grapalat" w:hAnsi="GHEA Grapalat"/>
                <w:lang w:val="hy-AM"/>
              </w:rPr>
            </w:pPr>
          </w:p>
        </w:tc>
        <w:tc>
          <w:tcPr>
            <w:tcW w:w="7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0026DF11" w14:textId="465FC4A5" w:rsidR="003D4B29" w:rsidRPr="0044760C" w:rsidRDefault="003D4B29" w:rsidP="00950364">
            <w:pPr>
              <w:ind w:left="121" w:right="126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4760C">
              <w:rPr>
                <w:rFonts w:ascii="GHEA Grapalat" w:hAnsi="GHEA Grapalat" w:cs="Sylfaen"/>
                <w:sz w:val="22"/>
                <w:szCs w:val="22"/>
              </w:rPr>
              <w:t xml:space="preserve">N </w:t>
            </w:r>
            <w:r w:rsidR="00FC2BF5" w:rsidRPr="0044760C">
              <w:rPr>
                <w:rFonts w:ascii="GHEA Grapalat" w:hAnsi="GHEA Grapalat" w:cs="Sylfaen"/>
                <w:sz w:val="22"/>
                <w:szCs w:val="22"/>
              </w:rPr>
              <w:t>ՃԴ/01/07/1473-2025</w:t>
            </w:r>
          </w:p>
        </w:tc>
      </w:tr>
      <w:tr w:rsidR="003D4B29" w:rsidRPr="000050A0" w14:paraId="6603B358" w14:textId="77777777" w:rsidTr="008C1CA6">
        <w:trPr>
          <w:tblCellSpacing w:w="0" w:type="dxa"/>
          <w:jc w:val="center"/>
        </w:trPr>
        <w:tc>
          <w:tcPr>
            <w:tcW w:w="79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09979E7" w14:textId="7521DE28" w:rsidR="003D4B29" w:rsidRPr="00886A5C" w:rsidRDefault="003D4B29" w:rsidP="00D32B0B">
            <w:pPr>
              <w:ind w:left="125" w:right="130" w:firstLine="125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886A5C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Առաջարկություններ չկան</w:t>
            </w:r>
          </w:p>
        </w:tc>
        <w:tc>
          <w:tcPr>
            <w:tcW w:w="7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2AE6742D" w14:textId="3C511A65" w:rsidR="003D4B29" w:rsidRPr="0044760C" w:rsidRDefault="003A4FB8" w:rsidP="00544ED3">
            <w:pPr>
              <w:ind w:left="121" w:right="126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44760C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Ընդունվել է ի գիտություն</w:t>
            </w:r>
          </w:p>
        </w:tc>
      </w:tr>
      <w:tr w:rsidR="000014C6" w:rsidRPr="009771BD" w14:paraId="3A3B9FCD" w14:textId="77777777" w:rsidTr="008C1CA6">
        <w:trPr>
          <w:tblCellSpacing w:w="0" w:type="dxa"/>
          <w:jc w:val="center"/>
        </w:trPr>
        <w:tc>
          <w:tcPr>
            <w:tcW w:w="799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0B7483C" w14:textId="2C047539" w:rsidR="000014C6" w:rsidRPr="00950364" w:rsidRDefault="000014C6" w:rsidP="007B4B24">
            <w:pPr>
              <w:ind w:left="125" w:right="130" w:firstLine="125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</w:pPr>
            <w:r w:rsidRPr="00950364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 xml:space="preserve">     ՀՀ </w:t>
            </w:r>
            <w:r w:rsidR="00FC2BF5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>ՎԱ տեսչական մարմինների աշխատանքների համակարգման գրասենյակ</w:t>
            </w:r>
          </w:p>
        </w:tc>
        <w:tc>
          <w:tcPr>
            <w:tcW w:w="7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25B0E2D" w14:textId="362619AE" w:rsidR="000014C6" w:rsidRPr="0044760C" w:rsidRDefault="00FC2BF5" w:rsidP="00F005C8">
            <w:pPr>
              <w:ind w:left="121" w:right="126"/>
              <w:jc w:val="center"/>
              <w:rPr>
                <w:rFonts w:ascii="GHEA Grapalat" w:eastAsia="Times New Roman" w:hAnsi="GHEA Grapalat" w:cs="Times New Roman"/>
                <w:color w:val="000000"/>
                <w:sz w:val="22"/>
                <w:szCs w:val="22"/>
              </w:rPr>
            </w:pPr>
            <w:r w:rsidRPr="0044760C">
              <w:rPr>
                <w:rFonts w:ascii="GHEA Grapalat" w:hAnsi="GHEA Grapalat" w:cs="Sylfaen"/>
                <w:sz w:val="22"/>
                <w:szCs w:val="22"/>
                <w:lang w:val="hy-AM"/>
              </w:rPr>
              <w:t>29</w:t>
            </w:r>
            <w:r w:rsidR="00EF022E" w:rsidRPr="0044760C">
              <w:rPr>
                <w:rFonts w:ascii="GHEA Grapalat" w:hAnsi="GHEA Grapalat" w:cs="Sylfaen"/>
                <w:sz w:val="22"/>
                <w:szCs w:val="22"/>
              </w:rPr>
              <w:t>.0</w:t>
            </w:r>
            <w:r w:rsidRPr="0044760C">
              <w:rPr>
                <w:rFonts w:ascii="GHEA Grapalat" w:hAnsi="GHEA Grapalat" w:cs="Sylfaen"/>
                <w:sz w:val="22"/>
                <w:szCs w:val="22"/>
                <w:lang w:val="en-US"/>
              </w:rPr>
              <w:t>5</w:t>
            </w:r>
            <w:r w:rsidR="000014C6" w:rsidRPr="0044760C">
              <w:rPr>
                <w:rFonts w:ascii="GHEA Grapalat" w:hAnsi="GHEA Grapalat" w:cs="Sylfaen"/>
                <w:sz w:val="22"/>
                <w:szCs w:val="22"/>
                <w:lang w:val="hy-AM"/>
              </w:rPr>
              <w:t>.202</w:t>
            </w:r>
            <w:r w:rsidR="00A9147C" w:rsidRPr="0044760C">
              <w:rPr>
                <w:rFonts w:ascii="GHEA Grapalat" w:hAnsi="GHEA Grapalat" w:cs="Sylfaen"/>
                <w:sz w:val="22"/>
                <w:szCs w:val="22"/>
                <w:lang w:val="hy-AM"/>
              </w:rPr>
              <w:t>5</w:t>
            </w:r>
            <w:r w:rsidR="000014C6" w:rsidRPr="0044760C">
              <w:rPr>
                <w:rFonts w:ascii="GHEA Grapalat" w:hAnsi="GHEA Grapalat" w:cs="Sylfaen"/>
                <w:sz w:val="22"/>
                <w:szCs w:val="22"/>
                <w:lang w:val="hy-AM"/>
              </w:rPr>
              <w:t>թ.</w:t>
            </w:r>
          </w:p>
        </w:tc>
      </w:tr>
      <w:tr w:rsidR="000014C6" w:rsidRPr="009771BD" w14:paraId="71C0FB9B" w14:textId="77777777" w:rsidTr="008C1CA6">
        <w:trPr>
          <w:tblCellSpacing w:w="0" w:type="dxa"/>
          <w:jc w:val="center"/>
        </w:trPr>
        <w:tc>
          <w:tcPr>
            <w:tcW w:w="799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C6E51F1" w14:textId="77777777" w:rsidR="000014C6" w:rsidRPr="00950364" w:rsidRDefault="000014C6" w:rsidP="00955488">
            <w:pPr>
              <w:ind w:left="125" w:right="130" w:firstLine="125"/>
              <w:rPr>
                <w:rFonts w:ascii="GHEA Grapalat" w:hAnsi="GHEA Grapalat"/>
                <w:lang w:val="hy-AM"/>
              </w:rPr>
            </w:pPr>
          </w:p>
        </w:tc>
        <w:tc>
          <w:tcPr>
            <w:tcW w:w="7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4F4A558E" w14:textId="350A0199" w:rsidR="000014C6" w:rsidRPr="0044760C" w:rsidRDefault="000014C6" w:rsidP="00950364">
            <w:pPr>
              <w:ind w:left="121" w:right="126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4760C">
              <w:rPr>
                <w:rFonts w:ascii="GHEA Grapalat" w:hAnsi="GHEA Grapalat" w:cs="Sylfaen"/>
                <w:sz w:val="22"/>
                <w:szCs w:val="22"/>
              </w:rPr>
              <w:t xml:space="preserve">N </w:t>
            </w:r>
            <w:r w:rsidR="00FC2BF5" w:rsidRPr="0044760C">
              <w:rPr>
                <w:rFonts w:ascii="GHEA Grapalat" w:hAnsi="GHEA Grapalat" w:cs="Sylfaen"/>
                <w:sz w:val="22"/>
                <w:szCs w:val="22"/>
              </w:rPr>
              <w:t>/51.3/17233-2025</w:t>
            </w:r>
          </w:p>
        </w:tc>
      </w:tr>
      <w:tr w:rsidR="000014C6" w:rsidRPr="00F519DB" w14:paraId="566DFE01" w14:textId="77777777" w:rsidTr="008C1CA6">
        <w:trPr>
          <w:tblCellSpacing w:w="0" w:type="dxa"/>
          <w:jc w:val="center"/>
        </w:trPr>
        <w:tc>
          <w:tcPr>
            <w:tcW w:w="79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9D406EC" w14:textId="150B5DFE" w:rsidR="00376A5A" w:rsidRPr="00886A5C" w:rsidRDefault="00F519DB" w:rsidP="00886A5C">
            <w:pPr>
              <w:ind w:left="125" w:right="130" w:firstLine="125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886A5C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Առաջարկություններ չկան</w:t>
            </w:r>
          </w:p>
        </w:tc>
        <w:tc>
          <w:tcPr>
            <w:tcW w:w="7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261A34F2" w14:textId="425A2B6C" w:rsidR="007B71BD" w:rsidRPr="0044760C" w:rsidRDefault="003A4FB8" w:rsidP="00886A5C">
            <w:pPr>
              <w:ind w:left="125" w:right="130" w:firstLine="125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44760C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Ընդունվել է ի գիտություն</w:t>
            </w:r>
          </w:p>
        </w:tc>
      </w:tr>
      <w:tr w:rsidR="009B15FF" w:rsidRPr="009771BD" w14:paraId="3EE44418" w14:textId="77777777" w:rsidTr="008C1CA6">
        <w:trPr>
          <w:tblCellSpacing w:w="0" w:type="dxa"/>
          <w:jc w:val="center"/>
        </w:trPr>
        <w:tc>
          <w:tcPr>
            <w:tcW w:w="799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89353F2" w14:textId="29074ED0" w:rsidR="009B15FF" w:rsidRPr="00950364" w:rsidRDefault="007B4B24" w:rsidP="00955488">
            <w:pPr>
              <w:ind w:left="125" w:right="130" w:firstLine="125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</w:pPr>
            <w:r w:rsidRPr="00950364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 xml:space="preserve"> </w:t>
            </w:r>
            <w:r w:rsidR="000014C6" w:rsidRPr="00950364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 xml:space="preserve">ՀՀ </w:t>
            </w:r>
            <w:r w:rsidR="00FC2BF5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 xml:space="preserve">Էկոնոմիկայի նախարարություն </w:t>
            </w:r>
          </w:p>
        </w:tc>
        <w:tc>
          <w:tcPr>
            <w:tcW w:w="7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708279B" w14:textId="15848375" w:rsidR="009B15FF" w:rsidRPr="0044760C" w:rsidRDefault="00FC2BF5" w:rsidP="00F005C8">
            <w:pPr>
              <w:ind w:left="121" w:right="126"/>
              <w:jc w:val="center"/>
              <w:rPr>
                <w:rFonts w:ascii="GHEA Grapalat" w:eastAsia="Times New Roman" w:hAnsi="GHEA Grapalat" w:cs="Times New Roman"/>
                <w:color w:val="000000"/>
                <w:sz w:val="22"/>
                <w:szCs w:val="22"/>
              </w:rPr>
            </w:pPr>
            <w:r w:rsidRPr="0044760C">
              <w:rPr>
                <w:rFonts w:ascii="GHEA Grapalat" w:hAnsi="GHEA Grapalat" w:cs="Sylfaen"/>
                <w:sz w:val="22"/>
                <w:szCs w:val="22"/>
                <w:lang w:val="hy-AM"/>
              </w:rPr>
              <w:t>30</w:t>
            </w:r>
            <w:r w:rsidRPr="0044760C">
              <w:rPr>
                <w:rFonts w:ascii="MS Mincho" w:eastAsia="MS Mincho" w:hAnsi="MS Mincho" w:cs="MS Mincho" w:hint="eastAsia"/>
                <w:sz w:val="22"/>
                <w:szCs w:val="22"/>
                <w:lang w:val="hy-AM"/>
              </w:rPr>
              <w:t>․</w:t>
            </w:r>
            <w:r w:rsidRPr="0044760C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05</w:t>
            </w:r>
            <w:r w:rsidRPr="0044760C">
              <w:rPr>
                <w:rFonts w:ascii="MS Mincho" w:eastAsia="MS Mincho" w:hAnsi="MS Mincho" w:cs="MS Mincho" w:hint="eastAsia"/>
                <w:sz w:val="22"/>
                <w:szCs w:val="22"/>
                <w:lang w:val="hy-AM"/>
              </w:rPr>
              <w:t>․</w:t>
            </w:r>
            <w:r w:rsidR="009B15FF" w:rsidRPr="0044760C">
              <w:rPr>
                <w:rFonts w:ascii="GHEA Grapalat" w:hAnsi="GHEA Grapalat" w:cs="Sylfaen"/>
                <w:sz w:val="22"/>
                <w:szCs w:val="22"/>
                <w:lang w:val="hy-AM"/>
              </w:rPr>
              <w:t>202</w:t>
            </w:r>
            <w:r w:rsidR="00A9147C" w:rsidRPr="0044760C">
              <w:rPr>
                <w:rFonts w:ascii="GHEA Grapalat" w:hAnsi="GHEA Grapalat" w:cs="Sylfaen"/>
                <w:sz w:val="22"/>
                <w:szCs w:val="22"/>
                <w:lang w:val="hy-AM"/>
              </w:rPr>
              <w:t>5</w:t>
            </w:r>
            <w:r w:rsidR="009B15FF" w:rsidRPr="0044760C">
              <w:rPr>
                <w:rFonts w:ascii="GHEA Grapalat" w:hAnsi="GHEA Grapalat" w:cs="Sylfaen"/>
                <w:sz w:val="22"/>
                <w:szCs w:val="22"/>
                <w:lang w:val="hy-AM"/>
              </w:rPr>
              <w:t>թ.</w:t>
            </w:r>
          </w:p>
        </w:tc>
      </w:tr>
      <w:tr w:rsidR="009B15FF" w:rsidRPr="009771BD" w14:paraId="0FF6D4BA" w14:textId="77777777" w:rsidTr="008C1CA6">
        <w:trPr>
          <w:tblCellSpacing w:w="0" w:type="dxa"/>
          <w:jc w:val="center"/>
        </w:trPr>
        <w:tc>
          <w:tcPr>
            <w:tcW w:w="799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6151DF1" w14:textId="77777777" w:rsidR="009B15FF" w:rsidRPr="00950364" w:rsidRDefault="009B15FF" w:rsidP="00955488">
            <w:pPr>
              <w:ind w:left="125" w:right="130" w:firstLine="125"/>
              <w:rPr>
                <w:rFonts w:ascii="GHEA Grapalat" w:hAnsi="GHEA Grapalat"/>
                <w:lang w:val="hy-AM"/>
              </w:rPr>
            </w:pPr>
          </w:p>
        </w:tc>
        <w:tc>
          <w:tcPr>
            <w:tcW w:w="7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032A7C7F" w14:textId="4D52E771" w:rsidR="009B15FF" w:rsidRPr="0044760C" w:rsidRDefault="009B15FF" w:rsidP="00950364">
            <w:pPr>
              <w:ind w:left="121" w:right="126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4760C">
              <w:rPr>
                <w:rFonts w:ascii="GHEA Grapalat" w:hAnsi="GHEA Grapalat" w:cs="Sylfaen"/>
                <w:sz w:val="22"/>
                <w:szCs w:val="22"/>
              </w:rPr>
              <w:t xml:space="preserve">N </w:t>
            </w:r>
            <w:r w:rsidR="00FC2BF5" w:rsidRPr="0044760C">
              <w:rPr>
                <w:rFonts w:ascii="GHEA Grapalat" w:hAnsi="GHEA Grapalat" w:cs="Sylfaen"/>
                <w:sz w:val="22"/>
                <w:szCs w:val="22"/>
              </w:rPr>
              <w:t>05/11981-2025</w:t>
            </w:r>
          </w:p>
        </w:tc>
      </w:tr>
      <w:tr w:rsidR="009B15FF" w:rsidRPr="0074180D" w14:paraId="1D3DEE08" w14:textId="77777777" w:rsidTr="008C1CA6">
        <w:trPr>
          <w:tblCellSpacing w:w="0" w:type="dxa"/>
          <w:jc w:val="center"/>
        </w:trPr>
        <w:tc>
          <w:tcPr>
            <w:tcW w:w="79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D6A9935" w14:textId="5C1FAA0F" w:rsidR="00FC2BF5" w:rsidRPr="00FC2BF5" w:rsidRDefault="00A9147C" w:rsidP="00FC2BF5">
            <w:pPr>
              <w:numPr>
                <w:ilvl w:val="0"/>
                <w:numId w:val="41"/>
              </w:numPr>
              <w:ind w:right="120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886A5C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 xml:space="preserve"> </w:t>
            </w:r>
            <w:r w:rsidR="00FC2BF5" w:rsidRPr="00FC2BF5">
              <w:rPr>
                <w:rFonts w:ascii="GHEA Grapalat" w:hAnsi="GHEA Grapalat"/>
                <w:sz w:val="22"/>
                <w:szCs w:val="22"/>
                <w:lang w:val="hy-AM"/>
              </w:rPr>
              <w:t>Նախագծի 2-րդ կետի «գ» և «դ» ենթակետերով նախատեսվող փոփոխությունների առնչությամբ առաջարկում ենք ՀՀ կառավարության 2006 թվականի նոյեմբերի 16-ի թիվ 1708-Ն որոշման 2-րդ հավելվածի 3-րդ կետի 3-րդ և 4-րդ ենթակետերում «առաջին ծրագրի համար» բառերը փոխարինել «յուրաքանչյուր ծրագրի համար» բառերով,</w:t>
            </w:r>
          </w:p>
          <w:p w14:paraId="5D8468C8" w14:textId="77777777" w:rsidR="00FC2BF5" w:rsidRDefault="00FC2BF5" w:rsidP="00FC2BF5">
            <w:pPr>
              <w:numPr>
                <w:ilvl w:val="0"/>
                <w:numId w:val="41"/>
              </w:numPr>
              <w:ind w:right="120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C2BF5">
              <w:rPr>
                <w:rFonts w:ascii="GHEA Grapalat" w:hAnsi="GHEA Grapalat"/>
                <w:sz w:val="22"/>
                <w:szCs w:val="22"/>
                <w:lang w:val="hy-AM"/>
              </w:rPr>
              <w:t>Առաջարկում ենք հստակեցնել Նախագծի 2-րդ կետի «ժա» ենթակետով նախատեսվող ծրագրի տեխնիկատնտեսական հիմնավորմանն առնչվող տեղեկատվությունը՝ ներառյալ ձևաչափը,</w:t>
            </w:r>
          </w:p>
          <w:p w14:paraId="55909ABB" w14:textId="77777777" w:rsidR="006E49F2" w:rsidRDefault="006E49F2" w:rsidP="006E49F2">
            <w:pPr>
              <w:ind w:right="120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5FBA51B6" w14:textId="77777777" w:rsidR="006E49F2" w:rsidRDefault="006E49F2" w:rsidP="006E49F2">
            <w:pPr>
              <w:ind w:right="120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3BB4BB64" w14:textId="77777777" w:rsidR="00FC2BF5" w:rsidRPr="00FC2BF5" w:rsidRDefault="00FC2BF5" w:rsidP="00FC2BF5">
            <w:pPr>
              <w:numPr>
                <w:ilvl w:val="0"/>
                <w:numId w:val="41"/>
              </w:numPr>
              <w:ind w:right="120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C2BF5">
              <w:rPr>
                <w:rFonts w:ascii="GHEA Grapalat" w:hAnsi="GHEA Grapalat"/>
                <w:sz w:val="22"/>
                <w:szCs w:val="22"/>
                <w:lang w:val="hy-AM"/>
              </w:rPr>
              <w:t>Նախագծի «ժգ» ենթակետով նախատեսված փոփոխությամբ պայմանավորված՝ առաջարկում ենք Որոշման N 2 հավելվածի 4-րդ կետում, 9</w:t>
            </w:r>
            <w:r w:rsidRPr="00FC2BF5">
              <w:rPr>
                <w:rFonts w:ascii="MS Mincho" w:eastAsia="MS Mincho" w:hAnsi="MS Mincho" w:cs="MS Mincho" w:hint="eastAsia"/>
                <w:sz w:val="22"/>
                <w:szCs w:val="22"/>
                <w:lang w:val="hy-AM"/>
              </w:rPr>
              <w:t>․</w:t>
            </w:r>
            <w:r w:rsidRPr="00FC2BF5">
              <w:rPr>
                <w:rFonts w:ascii="GHEA Grapalat" w:hAnsi="GHEA Grapalat"/>
                <w:sz w:val="22"/>
                <w:szCs w:val="22"/>
                <w:lang w:val="hy-AM"/>
              </w:rPr>
              <w:t>1, 9</w:t>
            </w:r>
            <w:r w:rsidRPr="00FC2BF5">
              <w:rPr>
                <w:rFonts w:ascii="MS Mincho" w:eastAsia="MS Mincho" w:hAnsi="MS Mincho" w:cs="MS Mincho" w:hint="eastAsia"/>
                <w:sz w:val="22"/>
                <w:szCs w:val="22"/>
                <w:lang w:val="hy-AM"/>
              </w:rPr>
              <w:t>․</w:t>
            </w:r>
            <w:r w:rsidRPr="00FC2BF5">
              <w:rPr>
                <w:rFonts w:ascii="GHEA Grapalat" w:hAnsi="GHEA Grapalat"/>
                <w:sz w:val="22"/>
                <w:szCs w:val="22"/>
                <w:lang w:val="hy-AM"/>
              </w:rPr>
              <w:t>3, 12</w:t>
            </w:r>
            <w:r w:rsidRPr="00FC2BF5">
              <w:rPr>
                <w:rFonts w:ascii="MS Mincho" w:eastAsia="MS Mincho" w:hAnsi="MS Mincho" w:cs="MS Mincho" w:hint="eastAsia"/>
                <w:sz w:val="22"/>
                <w:szCs w:val="22"/>
                <w:lang w:val="hy-AM"/>
              </w:rPr>
              <w:t>․</w:t>
            </w:r>
            <w:r w:rsidRPr="00FC2BF5">
              <w:rPr>
                <w:rFonts w:ascii="GHEA Grapalat" w:hAnsi="GHEA Grapalat"/>
                <w:sz w:val="22"/>
                <w:szCs w:val="22"/>
                <w:lang w:val="hy-AM"/>
              </w:rPr>
              <w:t>5 ենթակետերում «</w:t>
            </w:r>
            <w:bookmarkStart w:id="1" w:name="_Hlk199770263"/>
            <w:r w:rsidRPr="00FC2BF5">
              <w:rPr>
                <w:rFonts w:ascii="GHEA Grapalat" w:hAnsi="GHEA Grapalat"/>
                <w:sz w:val="22"/>
                <w:szCs w:val="22"/>
                <w:lang w:val="hy-AM"/>
              </w:rPr>
              <w:t>մեքենասարքավորումներ» բառը փոխարինել «</w:t>
            </w:r>
            <w:bookmarkStart w:id="2" w:name="_Hlk199770283"/>
            <w:r w:rsidRPr="00FC2BF5">
              <w:rPr>
                <w:rFonts w:ascii="GHEA Grapalat" w:hAnsi="GHEA Grapalat"/>
                <w:sz w:val="22"/>
                <w:szCs w:val="22"/>
                <w:lang w:val="hy-AM"/>
              </w:rPr>
              <w:t>աղբահանության ծառայությունների մատուցման համար մեքենասարքավորումների, տեխնիկայի և աղբամանների</w:t>
            </w:r>
            <w:bookmarkEnd w:id="1"/>
            <w:bookmarkEnd w:id="2"/>
            <w:r w:rsidRPr="00FC2BF5">
              <w:rPr>
                <w:rFonts w:ascii="GHEA Grapalat" w:hAnsi="GHEA Grapalat"/>
                <w:sz w:val="22"/>
                <w:szCs w:val="22"/>
                <w:lang w:val="hy-AM"/>
              </w:rPr>
              <w:t>» բառերով։</w:t>
            </w:r>
          </w:p>
          <w:p w14:paraId="5946509F" w14:textId="1F85B309" w:rsidR="009B15FF" w:rsidRPr="00A9147C" w:rsidRDefault="009B15FF" w:rsidP="00D32B0B">
            <w:pPr>
              <w:ind w:left="125" w:right="130" w:firstLine="125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7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4896BD68" w14:textId="77777777" w:rsidR="003D4B29" w:rsidRPr="0044760C" w:rsidRDefault="00972A11" w:rsidP="00A9147C">
            <w:pPr>
              <w:ind w:left="121" w:right="126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44760C">
              <w:rPr>
                <w:rFonts w:ascii="GHEA Grapalat" w:hAnsi="GHEA Grapalat" w:cs="Sylfaen"/>
                <w:sz w:val="22"/>
                <w:szCs w:val="22"/>
                <w:lang w:val="hy-AM"/>
              </w:rPr>
              <w:t>Ընդունվել է</w:t>
            </w:r>
            <w:r w:rsidR="00B602A3" w:rsidRPr="0044760C">
              <w:rPr>
                <w:rFonts w:ascii="GHEA Grapalat" w:hAnsi="GHEA Grapalat" w:cs="Sylfaen"/>
                <w:sz w:val="22"/>
                <w:szCs w:val="22"/>
                <w:lang w:val="hy-AM"/>
              </w:rPr>
              <w:t>։</w:t>
            </w:r>
          </w:p>
          <w:p w14:paraId="76F62785" w14:textId="77777777" w:rsidR="00B602A3" w:rsidRPr="0044760C" w:rsidRDefault="00B602A3" w:rsidP="00A9147C">
            <w:pPr>
              <w:ind w:left="121" w:right="126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14:paraId="10D77EF8" w14:textId="77777777" w:rsidR="00B602A3" w:rsidRPr="0044760C" w:rsidRDefault="00B602A3" w:rsidP="00A9147C">
            <w:pPr>
              <w:ind w:left="121" w:right="126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14:paraId="36208B65" w14:textId="77777777" w:rsidR="00B602A3" w:rsidRPr="0044760C" w:rsidRDefault="00B602A3" w:rsidP="00A9147C">
            <w:pPr>
              <w:ind w:left="121" w:right="126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14:paraId="53566AD1" w14:textId="77777777" w:rsidR="00B602A3" w:rsidRDefault="00B602A3" w:rsidP="00A9147C">
            <w:pPr>
              <w:ind w:left="121" w:right="126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14:paraId="55B2F780" w14:textId="77777777" w:rsidR="0044760C" w:rsidRPr="0044760C" w:rsidRDefault="0044760C" w:rsidP="00A9147C">
            <w:pPr>
              <w:ind w:left="121" w:right="126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14:paraId="295C3E85" w14:textId="09B99498" w:rsidR="006E49F2" w:rsidRDefault="0074180D" w:rsidP="00A9147C">
            <w:pPr>
              <w:ind w:left="121" w:right="126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Դրույթը հանվել է ՀՀ փոխվարչապետի հետ քննարկման արդյունքներով։</w:t>
            </w:r>
          </w:p>
          <w:p w14:paraId="4B511C06" w14:textId="77777777" w:rsidR="0074180D" w:rsidRDefault="0074180D" w:rsidP="00A9147C">
            <w:pPr>
              <w:ind w:left="121" w:right="126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14:paraId="630DF031" w14:textId="77777777" w:rsidR="0074180D" w:rsidRDefault="0074180D" w:rsidP="00A9147C">
            <w:pPr>
              <w:ind w:left="121" w:right="126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14:paraId="15FBBE8B" w14:textId="77777777" w:rsidR="0074180D" w:rsidRDefault="0074180D" w:rsidP="00A9147C">
            <w:pPr>
              <w:ind w:left="121" w:right="126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14:paraId="503E7C4B" w14:textId="77777777" w:rsidR="0074180D" w:rsidRDefault="0074180D" w:rsidP="00A9147C">
            <w:pPr>
              <w:ind w:left="121" w:right="126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14:paraId="2C969783" w14:textId="0078A5B6" w:rsidR="0074180D" w:rsidRDefault="0074180D" w:rsidP="00A9147C">
            <w:pPr>
              <w:ind w:left="121" w:right="126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Դրույթը հանվել է ՀՀ փոխվարչապետի հետ քննարկման արդյունքներով</w:t>
            </w:r>
          </w:p>
          <w:p w14:paraId="1D293692" w14:textId="77777777" w:rsidR="0074180D" w:rsidRPr="0044760C" w:rsidRDefault="0074180D" w:rsidP="00A9147C">
            <w:pPr>
              <w:ind w:left="121" w:right="126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798FD07B" w14:textId="2F79F409" w:rsidR="006E49F2" w:rsidRPr="0044760C" w:rsidRDefault="006E49F2" w:rsidP="00A9147C">
            <w:pPr>
              <w:ind w:left="121" w:right="126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9B15FF" w:rsidRPr="009771BD" w14:paraId="5B91B7F8" w14:textId="77777777" w:rsidTr="008C1CA6">
        <w:trPr>
          <w:tblCellSpacing w:w="0" w:type="dxa"/>
          <w:jc w:val="center"/>
        </w:trPr>
        <w:tc>
          <w:tcPr>
            <w:tcW w:w="799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8F61573" w14:textId="14D266F7" w:rsidR="009B15FF" w:rsidRPr="00950364" w:rsidRDefault="007B4B24" w:rsidP="000014C6">
            <w:pPr>
              <w:ind w:left="125" w:right="130" w:firstLine="125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</w:pPr>
            <w:r w:rsidRPr="00950364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 xml:space="preserve"> </w:t>
            </w:r>
            <w:r w:rsidR="000014C6" w:rsidRPr="00950364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 xml:space="preserve">ՀՀ </w:t>
            </w:r>
            <w:r w:rsidR="00FC2BF5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>Շրջակա միջավայրի նախարարություն</w:t>
            </w:r>
          </w:p>
        </w:tc>
        <w:tc>
          <w:tcPr>
            <w:tcW w:w="7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3A1A708" w14:textId="6A8331E2" w:rsidR="009B15FF" w:rsidRPr="0044760C" w:rsidRDefault="00FC2BF5" w:rsidP="00F005C8">
            <w:pPr>
              <w:ind w:left="121" w:right="126"/>
              <w:jc w:val="center"/>
              <w:rPr>
                <w:rFonts w:ascii="GHEA Grapalat" w:eastAsia="Times New Roman" w:hAnsi="GHEA Grapalat" w:cs="Times New Roman"/>
                <w:color w:val="000000"/>
                <w:sz w:val="22"/>
                <w:szCs w:val="22"/>
              </w:rPr>
            </w:pPr>
            <w:r w:rsidRPr="0044760C">
              <w:rPr>
                <w:rFonts w:ascii="GHEA Grapalat" w:hAnsi="GHEA Grapalat" w:cs="Sylfaen"/>
                <w:sz w:val="22"/>
                <w:szCs w:val="22"/>
                <w:lang w:val="hy-AM"/>
              </w:rPr>
              <w:t>30</w:t>
            </w:r>
            <w:r w:rsidR="00ED35A6" w:rsidRPr="0044760C">
              <w:rPr>
                <w:rFonts w:ascii="MS Mincho" w:eastAsia="MS Mincho" w:hAnsi="MS Mincho" w:cs="MS Mincho" w:hint="eastAsia"/>
                <w:sz w:val="22"/>
                <w:szCs w:val="22"/>
                <w:lang w:val="hy-AM"/>
              </w:rPr>
              <w:t>․</w:t>
            </w:r>
            <w:r w:rsidR="006753F5" w:rsidRPr="0044760C">
              <w:rPr>
                <w:rFonts w:ascii="GHEA Grapalat" w:hAnsi="GHEA Grapalat" w:cs="Sylfaen"/>
                <w:sz w:val="22"/>
                <w:szCs w:val="22"/>
                <w:lang w:val="hy-AM"/>
              </w:rPr>
              <w:t>0</w:t>
            </w:r>
            <w:r w:rsidRPr="0044760C">
              <w:rPr>
                <w:rFonts w:ascii="GHEA Grapalat" w:hAnsi="GHEA Grapalat" w:cs="Sylfaen"/>
                <w:sz w:val="22"/>
                <w:szCs w:val="22"/>
                <w:lang w:val="hy-AM"/>
              </w:rPr>
              <w:t>5</w:t>
            </w:r>
            <w:r w:rsidR="00992860" w:rsidRPr="0044760C">
              <w:rPr>
                <w:rFonts w:ascii="GHEA Grapalat" w:hAnsi="GHEA Grapalat" w:cs="Sylfaen"/>
                <w:sz w:val="22"/>
                <w:szCs w:val="22"/>
              </w:rPr>
              <w:t>.202</w:t>
            </w:r>
            <w:r w:rsidR="00ED35A6" w:rsidRPr="0044760C">
              <w:rPr>
                <w:rFonts w:ascii="GHEA Grapalat" w:hAnsi="GHEA Grapalat" w:cs="Sylfaen"/>
                <w:sz w:val="22"/>
                <w:szCs w:val="22"/>
                <w:lang w:val="hy-AM"/>
              </w:rPr>
              <w:t>5</w:t>
            </w:r>
            <w:r w:rsidR="009B15FF" w:rsidRPr="0044760C">
              <w:rPr>
                <w:rFonts w:ascii="GHEA Grapalat" w:hAnsi="GHEA Grapalat" w:cs="Sylfaen"/>
                <w:sz w:val="22"/>
                <w:szCs w:val="22"/>
                <w:lang w:val="hy-AM"/>
              </w:rPr>
              <w:t>թ.</w:t>
            </w:r>
          </w:p>
        </w:tc>
      </w:tr>
      <w:tr w:rsidR="009B15FF" w:rsidRPr="009771BD" w14:paraId="67E4FAF0" w14:textId="77777777" w:rsidTr="008C1CA6">
        <w:trPr>
          <w:tblCellSpacing w:w="0" w:type="dxa"/>
          <w:jc w:val="center"/>
        </w:trPr>
        <w:tc>
          <w:tcPr>
            <w:tcW w:w="799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04B8BAD" w14:textId="77777777" w:rsidR="009B15FF" w:rsidRPr="00950364" w:rsidRDefault="009B15FF" w:rsidP="00955488">
            <w:pPr>
              <w:ind w:left="125" w:right="130" w:firstLine="125"/>
              <w:rPr>
                <w:rFonts w:ascii="GHEA Grapalat" w:hAnsi="GHEA Grapalat"/>
                <w:lang w:val="hy-AM"/>
              </w:rPr>
            </w:pPr>
          </w:p>
        </w:tc>
        <w:tc>
          <w:tcPr>
            <w:tcW w:w="7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6D3A1282" w14:textId="000D0D0B" w:rsidR="009B15FF" w:rsidRPr="0044760C" w:rsidRDefault="009B15FF" w:rsidP="00950364">
            <w:pPr>
              <w:ind w:left="121" w:right="126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4760C">
              <w:rPr>
                <w:rFonts w:ascii="GHEA Grapalat" w:hAnsi="GHEA Grapalat" w:cs="Sylfaen"/>
                <w:sz w:val="22"/>
                <w:szCs w:val="22"/>
              </w:rPr>
              <w:t xml:space="preserve">N </w:t>
            </w:r>
            <w:r w:rsidR="00FC2BF5" w:rsidRPr="0044760C">
              <w:rPr>
                <w:rFonts w:ascii="GHEA Grapalat" w:hAnsi="GHEA Grapalat" w:cs="Sylfaen"/>
                <w:sz w:val="22"/>
                <w:szCs w:val="22"/>
              </w:rPr>
              <w:t>1/01.3/6027-2025</w:t>
            </w:r>
          </w:p>
        </w:tc>
      </w:tr>
      <w:tr w:rsidR="009B15FF" w:rsidRPr="0074180D" w14:paraId="42BB2E21" w14:textId="77777777" w:rsidTr="008C1CA6">
        <w:trPr>
          <w:tblCellSpacing w:w="0" w:type="dxa"/>
          <w:jc w:val="center"/>
        </w:trPr>
        <w:tc>
          <w:tcPr>
            <w:tcW w:w="79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FFC2BBF" w14:textId="77777777" w:rsidR="00FC2BF5" w:rsidRPr="00FC2BF5" w:rsidRDefault="00FC2BF5" w:rsidP="00FC2BF5">
            <w:pPr>
              <w:ind w:left="125" w:right="130" w:firstLine="125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FC2B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1. «ՀՀ կառավարության 2006 թվականի նոյեմբերի  16-ի N 1708-Ն որոշման մեջ փոփոխություններ և լրացումներ կատարելու մասին» Կառավարության որոշման նախագծի (այսուհետ՝ Նախագիծ) 1-ին կետի 1-ին ենթակետի «ժզ</w:t>
            </w:r>
            <w:r w:rsidRPr="00FC2BF5">
              <w:rPr>
                <w:rFonts w:ascii="MS Mincho" w:eastAsia="MS Mincho" w:hAnsi="MS Mincho" w:cs="MS Mincho" w:hint="eastAsia"/>
                <w:color w:val="000000"/>
                <w:sz w:val="22"/>
                <w:szCs w:val="22"/>
                <w:lang w:val="hy-AM"/>
              </w:rPr>
              <w:t>․</w:t>
            </w:r>
            <w:r w:rsidRPr="00FC2B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» պարբերությունը շարադրել հետևյալ խմբագրությամբ.</w:t>
            </w:r>
          </w:p>
          <w:p w14:paraId="18270E7D" w14:textId="77777777" w:rsidR="00FC2BF5" w:rsidRPr="00FC2BF5" w:rsidRDefault="00FC2BF5" w:rsidP="00FC2BF5">
            <w:pPr>
              <w:ind w:left="125" w:right="130" w:firstLine="125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FC2B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5.6)  էլեկտրամոբիլների լիցքավորման կետերի (կայանների) կառուցման դեպքում՝ դրանց շահագործման ու պահպանման ծախսերը համայնքային բյուջեում և միջնաժամկետ ծախսային ծրագրում ներառելու վերաբերյալ տեղեկանքը.</w:t>
            </w:r>
          </w:p>
          <w:p w14:paraId="2D638B8E" w14:textId="77777777" w:rsidR="00FC2BF5" w:rsidRPr="00FC2BF5" w:rsidRDefault="00FC2BF5" w:rsidP="00FC2BF5">
            <w:pPr>
              <w:ind w:left="125" w:right="130" w:firstLine="125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FC2B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2. Նախագծի 1-ին կետի 1-ին ենթակետի «իգ</w:t>
            </w:r>
            <w:r w:rsidRPr="00FC2BF5">
              <w:rPr>
                <w:rFonts w:ascii="MS Mincho" w:eastAsia="MS Mincho" w:hAnsi="MS Mincho" w:cs="MS Mincho" w:hint="eastAsia"/>
                <w:color w:val="000000"/>
                <w:sz w:val="22"/>
                <w:szCs w:val="22"/>
                <w:lang w:val="hy-AM"/>
              </w:rPr>
              <w:t>․</w:t>
            </w:r>
            <w:r w:rsidRPr="00FC2B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» պարբերությունում նոր խմբագրությամբ շարադրվող 24-րդ կետի աղյուսակում ներառել հետևյալ տողերն ու սյունակները.</w:t>
            </w:r>
          </w:p>
          <w:tbl>
            <w:tblPr>
              <w:tblW w:w="9645" w:type="dxa"/>
              <w:jc w:val="center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shd w:val="clear" w:color="auto" w:fill="FFFFFF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952"/>
              <w:gridCol w:w="992"/>
              <w:gridCol w:w="992"/>
              <w:gridCol w:w="992"/>
              <w:gridCol w:w="1026"/>
              <w:gridCol w:w="691"/>
            </w:tblGrid>
            <w:tr w:rsidR="00FC2BF5" w:rsidRPr="0074180D" w14:paraId="2E0F3F2F" w14:textId="77777777" w:rsidTr="00FC2BF5">
              <w:trPr>
                <w:tblCellSpacing w:w="0" w:type="dxa"/>
                <w:jc w:val="center"/>
              </w:trPr>
              <w:tc>
                <w:tcPr>
                  <w:tcW w:w="495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14:paraId="5EED9EA0" w14:textId="77777777" w:rsidR="00FC2BF5" w:rsidRPr="00FC2BF5" w:rsidRDefault="00FC2BF5" w:rsidP="00FC2BF5">
                  <w:pPr>
                    <w:ind w:left="125" w:right="130" w:firstLine="125"/>
                    <w:rPr>
                      <w:rFonts w:ascii="GHEA Grapalat" w:hAnsi="GHEA Grapalat"/>
                      <w:color w:val="000000"/>
                      <w:sz w:val="22"/>
                      <w:szCs w:val="22"/>
                      <w:lang w:val="hy-AM"/>
                    </w:rPr>
                  </w:pPr>
                  <w:r w:rsidRPr="00FC2BF5">
                    <w:rPr>
                      <w:rFonts w:ascii="GHEA Grapalat" w:hAnsi="GHEA Grapalat"/>
                      <w:color w:val="000000"/>
                      <w:sz w:val="22"/>
                      <w:szCs w:val="22"/>
                      <w:lang w:val="hy-AM"/>
                    </w:rPr>
                    <w:t>Էլեկտրական շարժիչով հասարակական տրանսպորտային միջոցների ձեռքբերում և էլեկտրամոբիլների լիցքավորման կետերի (կայանների) ձեռքբերում, կառուցում</w:t>
                  </w:r>
                </w:p>
              </w:tc>
              <w:tc>
                <w:tcPr>
                  <w:tcW w:w="99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14:paraId="5CEB4A5F" w14:textId="77777777" w:rsidR="00FC2BF5" w:rsidRPr="00FC2BF5" w:rsidRDefault="00FC2BF5" w:rsidP="00FC2BF5">
                  <w:pPr>
                    <w:ind w:left="125" w:right="130" w:firstLine="125"/>
                    <w:rPr>
                      <w:rFonts w:ascii="GHEA Grapalat" w:hAnsi="GHEA Grapalat"/>
                      <w:color w:val="000000"/>
                      <w:sz w:val="22"/>
                      <w:szCs w:val="22"/>
                      <w:lang w:val="hy-AM"/>
                    </w:rPr>
                  </w:pPr>
                  <w:r w:rsidRPr="00FC2BF5">
                    <w:rPr>
                      <w:rFonts w:ascii="GHEA Grapalat" w:hAnsi="GHEA Grapalat"/>
                      <w:color w:val="000000"/>
                      <w:sz w:val="22"/>
                      <w:szCs w:val="22"/>
                      <w:lang w:val="hy-AM"/>
                    </w:rPr>
                    <w:t>25</w:t>
                  </w:r>
                </w:p>
              </w:tc>
              <w:tc>
                <w:tcPr>
                  <w:tcW w:w="99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14:paraId="49910E14" w14:textId="77777777" w:rsidR="00FC2BF5" w:rsidRPr="00FC2BF5" w:rsidRDefault="00FC2BF5" w:rsidP="00FC2BF5">
                  <w:pPr>
                    <w:ind w:left="125" w:right="130" w:firstLine="125"/>
                    <w:rPr>
                      <w:rFonts w:ascii="GHEA Grapalat" w:hAnsi="GHEA Grapalat"/>
                      <w:color w:val="000000"/>
                      <w:sz w:val="22"/>
                      <w:szCs w:val="22"/>
                      <w:lang w:val="hy-AM"/>
                    </w:rPr>
                  </w:pPr>
                  <w:r w:rsidRPr="00FC2BF5">
                    <w:rPr>
                      <w:rFonts w:ascii="GHEA Grapalat" w:hAnsi="GHEA Grapalat"/>
                      <w:color w:val="000000"/>
                      <w:sz w:val="22"/>
                      <w:szCs w:val="22"/>
                      <w:lang w:val="hy-AM"/>
                    </w:rPr>
                    <w:t>30</w:t>
                  </w:r>
                </w:p>
              </w:tc>
              <w:tc>
                <w:tcPr>
                  <w:tcW w:w="99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14:paraId="5CD600DC" w14:textId="77777777" w:rsidR="00FC2BF5" w:rsidRPr="00FC2BF5" w:rsidRDefault="00FC2BF5" w:rsidP="00FC2BF5">
                  <w:pPr>
                    <w:ind w:left="125" w:right="130" w:firstLine="125"/>
                    <w:rPr>
                      <w:rFonts w:ascii="GHEA Grapalat" w:hAnsi="GHEA Grapalat"/>
                      <w:color w:val="000000"/>
                      <w:sz w:val="22"/>
                      <w:szCs w:val="22"/>
                      <w:lang w:val="hy-AM"/>
                    </w:rPr>
                  </w:pPr>
                  <w:r w:rsidRPr="00FC2BF5">
                    <w:rPr>
                      <w:rFonts w:ascii="GHEA Grapalat" w:hAnsi="GHEA Grapalat"/>
                      <w:color w:val="000000"/>
                      <w:sz w:val="22"/>
                      <w:szCs w:val="22"/>
                      <w:lang w:val="hy-AM"/>
                    </w:rPr>
                    <w:t>35</w:t>
                  </w:r>
                </w:p>
              </w:tc>
              <w:tc>
                <w:tcPr>
                  <w:tcW w:w="102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14:paraId="18EBF1D5" w14:textId="77777777" w:rsidR="00FC2BF5" w:rsidRPr="00FC2BF5" w:rsidRDefault="00FC2BF5" w:rsidP="00FC2BF5">
                  <w:pPr>
                    <w:ind w:left="125" w:right="130" w:firstLine="125"/>
                    <w:rPr>
                      <w:rFonts w:ascii="GHEA Grapalat" w:hAnsi="GHEA Grapalat"/>
                      <w:color w:val="000000"/>
                      <w:sz w:val="22"/>
                      <w:szCs w:val="22"/>
                      <w:lang w:val="hy-AM"/>
                    </w:rPr>
                  </w:pPr>
                  <w:r w:rsidRPr="00FC2BF5">
                    <w:rPr>
                      <w:rFonts w:ascii="GHEA Grapalat" w:hAnsi="GHEA Grapalat"/>
                      <w:color w:val="000000"/>
                      <w:sz w:val="22"/>
                      <w:szCs w:val="22"/>
                      <w:lang w:val="hy-AM"/>
                    </w:rPr>
                    <w:t>40</w:t>
                  </w:r>
                </w:p>
              </w:tc>
              <w:tc>
                <w:tcPr>
                  <w:tcW w:w="69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14:paraId="2EA94029" w14:textId="77777777" w:rsidR="00FC2BF5" w:rsidRPr="00FC2BF5" w:rsidRDefault="00FC2BF5" w:rsidP="00FC2BF5">
                  <w:pPr>
                    <w:ind w:left="125" w:right="130" w:firstLine="125"/>
                    <w:rPr>
                      <w:rFonts w:ascii="GHEA Grapalat" w:hAnsi="GHEA Grapalat"/>
                      <w:color w:val="000000"/>
                      <w:sz w:val="22"/>
                      <w:szCs w:val="22"/>
                      <w:lang w:val="hy-AM"/>
                    </w:rPr>
                  </w:pPr>
                  <w:r w:rsidRPr="00FC2BF5">
                    <w:rPr>
                      <w:rFonts w:ascii="GHEA Grapalat" w:hAnsi="GHEA Grapalat"/>
                      <w:color w:val="000000"/>
                      <w:sz w:val="22"/>
                      <w:szCs w:val="22"/>
                      <w:lang w:val="hy-AM"/>
                    </w:rPr>
                    <w:t>50</w:t>
                  </w:r>
                </w:p>
              </w:tc>
            </w:tr>
            <w:tr w:rsidR="00FC2BF5" w:rsidRPr="0074180D" w14:paraId="11EA645F" w14:textId="77777777" w:rsidTr="00FC2BF5">
              <w:trPr>
                <w:tblCellSpacing w:w="0" w:type="dxa"/>
                <w:jc w:val="center"/>
              </w:trPr>
              <w:tc>
                <w:tcPr>
                  <w:tcW w:w="495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19F7C332" w14:textId="77777777" w:rsidR="00FC2BF5" w:rsidRPr="00FC2BF5" w:rsidRDefault="00FC2BF5" w:rsidP="00FC2BF5">
                  <w:pPr>
                    <w:ind w:left="125" w:right="130" w:firstLine="125"/>
                    <w:rPr>
                      <w:rFonts w:ascii="GHEA Grapalat" w:hAnsi="GHEA Grapalat"/>
                      <w:color w:val="000000"/>
                      <w:sz w:val="22"/>
                      <w:szCs w:val="22"/>
                      <w:lang w:val="hy-AM"/>
                    </w:rPr>
                  </w:pPr>
                  <w:r w:rsidRPr="00FC2BF5">
                    <w:rPr>
                      <w:rFonts w:ascii="GHEA Grapalat" w:hAnsi="GHEA Grapalat"/>
                      <w:color w:val="000000"/>
                      <w:sz w:val="22"/>
                      <w:szCs w:val="22"/>
                      <w:lang w:val="hy-AM"/>
                    </w:rPr>
                    <w:lastRenderedPageBreak/>
                    <w:t>Համայնքային անտառների հիմնում (անտառապատում)</w:t>
                  </w:r>
                </w:p>
              </w:tc>
              <w:tc>
                <w:tcPr>
                  <w:tcW w:w="99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510815D4" w14:textId="77777777" w:rsidR="00FC2BF5" w:rsidRPr="00FC2BF5" w:rsidRDefault="00FC2BF5" w:rsidP="00FC2BF5">
                  <w:pPr>
                    <w:ind w:left="125" w:right="130" w:firstLine="125"/>
                    <w:rPr>
                      <w:rFonts w:ascii="GHEA Grapalat" w:hAnsi="GHEA Grapalat"/>
                      <w:color w:val="000000"/>
                      <w:sz w:val="22"/>
                      <w:szCs w:val="22"/>
                      <w:lang w:val="hy-AM"/>
                    </w:rPr>
                  </w:pPr>
                  <w:r w:rsidRPr="00FC2BF5">
                    <w:rPr>
                      <w:rFonts w:ascii="GHEA Grapalat" w:hAnsi="GHEA Grapalat"/>
                      <w:color w:val="000000"/>
                      <w:sz w:val="22"/>
                      <w:szCs w:val="22"/>
                      <w:lang w:val="hy-AM"/>
                    </w:rPr>
                    <w:t>25</w:t>
                  </w:r>
                </w:p>
              </w:tc>
              <w:tc>
                <w:tcPr>
                  <w:tcW w:w="99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3E3A367D" w14:textId="77777777" w:rsidR="00FC2BF5" w:rsidRPr="00FC2BF5" w:rsidRDefault="00FC2BF5" w:rsidP="00FC2BF5">
                  <w:pPr>
                    <w:ind w:left="125" w:right="130" w:firstLine="125"/>
                    <w:rPr>
                      <w:rFonts w:ascii="GHEA Grapalat" w:hAnsi="GHEA Grapalat"/>
                      <w:color w:val="000000"/>
                      <w:sz w:val="22"/>
                      <w:szCs w:val="22"/>
                      <w:lang w:val="hy-AM"/>
                    </w:rPr>
                  </w:pPr>
                  <w:r w:rsidRPr="00FC2BF5">
                    <w:rPr>
                      <w:rFonts w:ascii="GHEA Grapalat" w:hAnsi="GHEA Grapalat"/>
                      <w:color w:val="000000"/>
                      <w:sz w:val="22"/>
                      <w:szCs w:val="22"/>
                      <w:lang w:val="hy-AM"/>
                    </w:rPr>
                    <w:t>30</w:t>
                  </w:r>
                </w:p>
              </w:tc>
              <w:tc>
                <w:tcPr>
                  <w:tcW w:w="99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5A493665" w14:textId="77777777" w:rsidR="00FC2BF5" w:rsidRPr="00FC2BF5" w:rsidRDefault="00FC2BF5" w:rsidP="00FC2BF5">
                  <w:pPr>
                    <w:ind w:left="125" w:right="130" w:firstLine="125"/>
                    <w:rPr>
                      <w:rFonts w:ascii="GHEA Grapalat" w:hAnsi="GHEA Grapalat"/>
                      <w:color w:val="000000"/>
                      <w:sz w:val="22"/>
                      <w:szCs w:val="22"/>
                      <w:lang w:val="hy-AM"/>
                    </w:rPr>
                  </w:pPr>
                  <w:r w:rsidRPr="00FC2BF5">
                    <w:rPr>
                      <w:rFonts w:ascii="GHEA Grapalat" w:hAnsi="GHEA Grapalat"/>
                      <w:color w:val="000000"/>
                      <w:sz w:val="22"/>
                      <w:szCs w:val="22"/>
                      <w:lang w:val="hy-AM"/>
                    </w:rPr>
                    <w:t>35</w:t>
                  </w:r>
                </w:p>
              </w:tc>
              <w:tc>
                <w:tcPr>
                  <w:tcW w:w="102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45B8AA7D" w14:textId="77777777" w:rsidR="00FC2BF5" w:rsidRPr="00FC2BF5" w:rsidRDefault="00FC2BF5" w:rsidP="00FC2BF5">
                  <w:pPr>
                    <w:ind w:left="125" w:right="130" w:firstLine="125"/>
                    <w:rPr>
                      <w:rFonts w:ascii="GHEA Grapalat" w:hAnsi="GHEA Grapalat"/>
                      <w:color w:val="000000"/>
                      <w:sz w:val="22"/>
                      <w:szCs w:val="22"/>
                      <w:lang w:val="hy-AM"/>
                    </w:rPr>
                  </w:pPr>
                  <w:r w:rsidRPr="00FC2BF5">
                    <w:rPr>
                      <w:rFonts w:ascii="GHEA Grapalat" w:hAnsi="GHEA Grapalat"/>
                      <w:color w:val="000000"/>
                      <w:sz w:val="22"/>
                      <w:szCs w:val="22"/>
                      <w:lang w:val="hy-AM"/>
                    </w:rPr>
                    <w:t>40</w:t>
                  </w:r>
                </w:p>
              </w:tc>
              <w:tc>
                <w:tcPr>
                  <w:tcW w:w="69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58716988" w14:textId="77777777" w:rsidR="00FC2BF5" w:rsidRPr="00FC2BF5" w:rsidRDefault="00FC2BF5" w:rsidP="00FC2BF5">
                  <w:pPr>
                    <w:ind w:left="125" w:right="130" w:firstLine="125"/>
                    <w:rPr>
                      <w:rFonts w:ascii="GHEA Grapalat" w:hAnsi="GHEA Grapalat"/>
                      <w:color w:val="000000"/>
                      <w:sz w:val="22"/>
                      <w:szCs w:val="22"/>
                      <w:lang w:val="hy-AM"/>
                    </w:rPr>
                  </w:pPr>
                  <w:r w:rsidRPr="00FC2BF5">
                    <w:rPr>
                      <w:rFonts w:ascii="GHEA Grapalat" w:hAnsi="GHEA Grapalat"/>
                      <w:color w:val="000000"/>
                      <w:sz w:val="22"/>
                      <w:szCs w:val="22"/>
                      <w:lang w:val="hy-AM"/>
                    </w:rPr>
                    <w:t>50</w:t>
                  </w:r>
                </w:p>
              </w:tc>
            </w:tr>
          </w:tbl>
          <w:p w14:paraId="68193B72" w14:textId="77777777" w:rsidR="00FC2BF5" w:rsidRPr="00FC2BF5" w:rsidRDefault="00FC2BF5" w:rsidP="00FC2BF5">
            <w:pPr>
              <w:ind w:left="125" w:right="130" w:firstLine="125"/>
              <w:rPr>
                <w:rFonts w:ascii="GHEA Grapalat" w:hAnsi="GHEA Grapalat"/>
                <w:b/>
                <w:color w:val="000000"/>
                <w:sz w:val="22"/>
                <w:szCs w:val="22"/>
                <w:lang w:val="hy-AM"/>
              </w:rPr>
            </w:pPr>
          </w:p>
          <w:p w14:paraId="2B0A6154" w14:textId="77777777" w:rsidR="00FC2BF5" w:rsidRPr="00FC2BF5" w:rsidRDefault="00FC2BF5" w:rsidP="00FC2BF5">
            <w:pPr>
              <w:ind w:left="125" w:right="130" w:firstLine="125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FC2B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Վարչապետ Նիկոլ Փաշինյանի կողմից 2022 թվականի դեկտեմբերի 5-ին ժամը 12:00-ին շրջակա միջավայրի նախարարությունում անցկացված խորհրդակցության N Վ/136 արձանագրության 2-րդ կետի 3-րդ ենթակետով շրջակա միջավայրի նախարարին հանձնարարվել է տարածքային կառավարման և ենթակառուցվածքների նախարարի հետ համատեղ քննարկել «Ընկերությունների կողմից վճարվող բնապահպանական հարկի նպատակային օգտագործման մասին» օրենքի (այսուհետ՝ Օրենք) համաձայն իրականացվող բնապահպանական ծրագրերի շրջանակներում հավաքագրվող գումարներից զատ ՀՀ կառավարության 2006 թվականի նոյեմբերի 16-ի N1708-Ն որոշմամբ (այսուհետ՝ Որոշում) հաստատված 2-րդ հավելվածով նախատեսված մեխանիզմներին համահունչ մեխանիզմներ սահմանելու հնարավորության հարցը, համաձայն որի պետությունը ևս մասնակցություն կունենա բնապահպանական ծրագրերի իրականացմանը։</w:t>
            </w:r>
          </w:p>
          <w:p w14:paraId="48448FFC" w14:textId="77777777" w:rsidR="00FC2BF5" w:rsidRPr="00FC2BF5" w:rsidRDefault="00FC2BF5" w:rsidP="00FC2BF5">
            <w:pPr>
              <w:ind w:left="125" w:right="130" w:firstLine="125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FC2B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ab/>
              <w:t>Հիմք ընդունելով նշված հանձնարարականը՝ համայնքային բնապահպանական ծրագրերի մշակման և իրականացման արդյունավետության բարձրացման նպատակով մշակվել է «ՀՀ կառավարության 2006 թվականի նոյեմբերի 16-ի N 1708-Ն որոշման մեջ փոփոխություն և լրացումներ կատարելու մասին» Կառավարության որոշման նախագիծ, ինչին տարածքային զարգացման և շրջակա միջավայրի նախարարական կոմիտեի 2024 թվականի սեպտեմբերի 24-ի նիստում տրվել է բացասական դիրքորոշում՝ առաջարկելով շրջակա միջավայրի նախարարությանը մինչև 2025 թվականի հունվար ամիսը շարունակել քննարկումները տարածքային կառավարման և ենթակառուցվածքների նախարարության հետ և վարչապետի աշխատակազմ ներկայացնել վերջինիս հետ փոխհամաձայնեցված նախագիծ՝ հստակ և Որոշմամբ նախատեսված սուբվենցիոն ծրագրերը չկրկնող ծրագրերով: Ըստ այդմ՝ Նախագիծը քննարկվել է տարածքային կառավարման և ենթակառուցվածքների նախարարության հետ, ինչի արդյունքում մշակվել է ընդհանուր մոտեցմամբ նախագիծ:</w:t>
            </w:r>
          </w:p>
          <w:p w14:paraId="0954806E" w14:textId="77777777" w:rsidR="00FC2BF5" w:rsidRPr="00FC2BF5" w:rsidRDefault="00FC2BF5" w:rsidP="00FC2BF5">
            <w:pPr>
              <w:ind w:left="125" w:right="130" w:firstLine="125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FC2B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ab/>
              <w:t>Նախագծով առաջարկվում է ծրագրային ոլորտների շարքում ավելացնել՝</w:t>
            </w:r>
          </w:p>
          <w:p w14:paraId="09CFB330" w14:textId="77777777" w:rsidR="00FC2BF5" w:rsidRPr="00FC2BF5" w:rsidRDefault="00FC2BF5" w:rsidP="00FC2BF5">
            <w:pPr>
              <w:numPr>
                <w:ilvl w:val="0"/>
                <w:numId w:val="43"/>
              </w:numPr>
              <w:ind w:right="130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FC2B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էլեկտրական շարժիչով հասարակական տրանսպորտային միջոցների ձեռքբերումը և էլեկտրամոբիլների լիցքավորման կետերի (կայանների) ձեռքբերումը, կառուցումը և</w:t>
            </w:r>
          </w:p>
          <w:p w14:paraId="0019E6E6" w14:textId="77777777" w:rsidR="00FC2BF5" w:rsidRPr="00FC2BF5" w:rsidRDefault="00FC2BF5" w:rsidP="00FC2BF5">
            <w:pPr>
              <w:numPr>
                <w:ilvl w:val="0"/>
                <w:numId w:val="43"/>
              </w:numPr>
              <w:ind w:right="130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FC2B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lastRenderedPageBreak/>
              <w:t>համայնքային անտառների հիմնումը (անտառապատումը)</w:t>
            </w:r>
            <w:r w:rsidRPr="00FC2BF5">
              <w:rPr>
                <w:rFonts w:ascii="GHEA Grapalat" w:hAnsi="GHEA Grapalat"/>
                <w:color w:val="000000"/>
                <w:sz w:val="22"/>
                <w:szCs w:val="22"/>
              </w:rPr>
              <w:t>:</w:t>
            </w:r>
          </w:p>
          <w:p w14:paraId="7CBBAA57" w14:textId="77777777" w:rsidR="00FC2BF5" w:rsidRPr="00FC2BF5" w:rsidRDefault="00FC2BF5" w:rsidP="00FC2BF5">
            <w:pPr>
              <w:ind w:left="125" w:right="130" w:firstLine="125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FC2B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ab/>
              <w:t xml:space="preserve">Արդյունքում՝ համայնքներին բնապահպանական սուբվենցիաների տրամադրման միջոցով կխթանվեն շրջակա միջավայրի բարելավմանն ու պահպանությանն ուղղված ծրագրերի մշակումն ու իրականացումը, էականորեն կմեծանան մշակվող և իրականացվող բնապահպանական ծրագրերի քանակը և ընդգրկման շրջանակները, կապահովվի դրանցում պետության գործուն մասնակցությունը։ </w:t>
            </w:r>
          </w:p>
          <w:p w14:paraId="4682D2ED" w14:textId="77777777" w:rsidR="00FC2BF5" w:rsidRPr="00FC2BF5" w:rsidRDefault="00FC2BF5" w:rsidP="00FC2BF5">
            <w:pPr>
              <w:ind w:left="125" w:right="130" w:firstLine="125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FC2B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ab/>
              <w:t>Լրացումներ են կատարվել նաև սուբվենցիայի ամբողջական փաթեթում ներառվող փաստաթղթերի ցանկում։ էլեկտրամոբիլների լիցքավորման կետերի (կայանների) կառուցման պարագայում ամրագրվել է դրանց շահագործման ու պահպանման ծախսերը համայնքային բյուջեում և միջնաժամկետ ծախսային ծրագրում ներառելու վերաբերյալ տեղեկանքի ներկայացման պահանջ։</w:t>
            </w:r>
          </w:p>
          <w:p w14:paraId="4BA19938" w14:textId="63CD5DC6" w:rsidR="00FC2BF5" w:rsidRPr="00FC2BF5" w:rsidRDefault="00FC2BF5" w:rsidP="00FC2BF5">
            <w:pPr>
              <w:ind w:left="125" w:right="130" w:firstLine="125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FC2B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ab/>
              <w:t>Նախագծի ընդունմամբ անհրաժեշտություն կառաջանա լրացում կատարել Վարչապետի 2019 թվականի մարտի 19-ի «Միջգերատեսչական հանձնաժողով ստեղծելու, դրա կազմը և աշխատակարգը հաստատելու մասին» N 278-Ա որոշման մեջ՝ հանձնաժողովի կազմում ներառելով նաև շրջակա միջավայրի նախարարին։</w:t>
            </w:r>
          </w:p>
          <w:p w14:paraId="7B0C4DBE" w14:textId="720BF67E" w:rsidR="009B15FF" w:rsidRPr="00886A5C" w:rsidRDefault="009B15FF" w:rsidP="00D32B0B">
            <w:pPr>
              <w:ind w:left="125" w:right="130" w:firstLine="125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</w:p>
        </w:tc>
        <w:tc>
          <w:tcPr>
            <w:tcW w:w="7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73CF1F92" w14:textId="77777777" w:rsidR="00565F99" w:rsidRPr="0044760C" w:rsidRDefault="00565F99" w:rsidP="00544ED3">
            <w:pPr>
              <w:ind w:left="121" w:right="126"/>
              <w:rPr>
                <w:rFonts w:ascii="GHEA Grapalat" w:eastAsia="Times New Roman" w:hAnsi="GHEA Grapalat" w:cs="Sylfaen"/>
                <w:bCs/>
                <w:color w:val="000000"/>
                <w:sz w:val="22"/>
                <w:szCs w:val="22"/>
                <w:lang w:val="hy-AM"/>
              </w:rPr>
            </w:pPr>
          </w:p>
          <w:p w14:paraId="19129B72" w14:textId="6A332D9F" w:rsidR="00565F99" w:rsidRPr="0044760C" w:rsidRDefault="00565F99" w:rsidP="00544ED3">
            <w:pPr>
              <w:ind w:left="121" w:right="126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44760C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«Էլեկտրական շարժիչով հասարակական տրանսպորտային միջոցների ձեռքբերում և էլեկտրամոբիլների լիցքավորման կետերի (կայանների) ձեռքբերում, կառուցում» ուղղության մասով հայտնում ենք, որ այն չի ներառվել նախագծում, հիմք ընդունելով՝ Նախարարական կոմիտեի </w:t>
            </w:r>
            <w:r w:rsidRPr="0044760C">
              <w:rPr>
                <w:rFonts w:ascii="GHEA Grapalat" w:hAnsi="GHEA Grapalat"/>
                <w:sz w:val="22"/>
                <w:szCs w:val="22"/>
                <w:lang w:val="hy-AM"/>
              </w:rPr>
              <w:t>2025 թվականի հունվարի 21-ի N ԿԱ/20 արձանագրությամբ՝ Փոխվարչապետ Տիգրան Խաչատրյանի կողմից առաջարկվել է էլեկտրական շարժիչով հասարակական տրանսպորտային միջոցների հետ կապված սուբվենցիոն աջակցության վերաբերյալ կարգավորում չներառել` հաշվի առնելով, որ ՏԿԵՆ հետ հարցի կարգավորման այլ մոտեցում է քննարկվում։</w:t>
            </w:r>
          </w:p>
          <w:p w14:paraId="67B0B4A6" w14:textId="56D50602" w:rsidR="00565F99" w:rsidRPr="0044760C" w:rsidRDefault="00565F99" w:rsidP="00565F99">
            <w:pPr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44760C">
              <w:rPr>
                <w:rFonts w:ascii="GHEA Grapalat" w:eastAsia="Times New Roman" w:hAnsi="GHEA Grapalat" w:cs="Sylfaen"/>
                <w:color w:val="000000"/>
                <w:sz w:val="22"/>
                <w:szCs w:val="22"/>
                <w:lang w:val="hy-AM"/>
              </w:rPr>
              <w:t>«Անտառների հիմնում» ուղղությունը չի ներառվել</w:t>
            </w:r>
            <w:r w:rsidRPr="0044760C">
              <w:rPr>
                <w:rFonts w:ascii="GHEA Grapalat" w:eastAsia="Times New Roman" w:hAnsi="GHEA Grapalat" w:cs="Sylfaen"/>
                <w:b/>
                <w:bCs/>
                <w:color w:val="000000"/>
                <w:sz w:val="22"/>
                <w:szCs w:val="22"/>
                <w:lang w:val="hy-AM"/>
              </w:rPr>
              <w:t xml:space="preserve"> </w:t>
            </w:r>
            <w:r w:rsidRPr="0044760C">
              <w:rPr>
                <w:rFonts w:ascii="GHEA Grapalat" w:eastAsia="Times New Roman" w:hAnsi="GHEA Grapalat" w:cs="Sylfaen"/>
                <w:color w:val="000000"/>
                <w:sz w:val="22"/>
                <w:szCs w:val="22"/>
                <w:lang w:val="hy-AM"/>
              </w:rPr>
              <w:t>նախագծում</w:t>
            </w:r>
            <w:r w:rsidR="008C1CA6" w:rsidRPr="0044760C">
              <w:rPr>
                <w:rFonts w:ascii="GHEA Grapalat" w:eastAsia="Times New Roman" w:hAnsi="GHEA Grapalat" w:cs="Sylfaen"/>
                <w:color w:val="000000"/>
                <w:sz w:val="22"/>
                <w:szCs w:val="22"/>
                <w:lang w:val="hy-AM"/>
              </w:rPr>
              <w:t>,</w:t>
            </w:r>
            <w:r w:rsidRPr="0044760C">
              <w:rPr>
                <w:rFonts w:ascii="GHEA Grapalat" w:eastAsia="Times New Roman" w:hAnsi="GHEA Grapalat" w:cs="Sylfaen"/>
                <w:color w:val="000000"/>
                <w:sz w:val="22"/>
                <w:szCs w:val="22"/>
                <w:lang w:val="hy-AM"/>
              </w:rPr>
              <w:t xml:space="preserve"> քանի որ</w:t>
            </w:r>
            <w:r w:rsidRPr="0044760C">
              <w:rPr>
                <w:rFonts w:ascii="GHEA Grapalat" w:eastAsia="Times New Roman" w:hAnsi="GHEA Grapalat" w:cs="Sylfaen"/>
                <w:b/>
                <w:bCs/>
                <w:color w:val="000000"/>
                <w:sz w:val="22"/>
                <w:szCs w:val="22"/>
                <w:lang w:val="hy-AM"/>
              </w:rPr>
              <w:t xml:space="preserve">  </w:t>
            </w:r>
            <w:r w:rsidRPr="0044760C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անտառների հիմնումը իրենից ենթադրում է բազմամյա գործողություններ ու խնամք, այս պարագայում քննարկման ենթակա է հաջորդող տարիներին մասնագիտական խնամքի ու ծախսերի ապահովման հարցը, հաշվի առնելով նաև, որ սուբվենցիոն ծրագրով իրականացվում են կապիտալ ծախսեր և </w:t>
            </w:r>
            <w:r w:rsidRPr="0044760C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lastRenderedPageBreak/>
              <w:t xml:space="preserve">հնարավոր չի լինի խնամքին ուղղված ծախսերն ապահովել բազմամյա տարիների ընթացքում։ </w:t>
            </w:r>
          </w:p>
          <w:p w14:paraId="010F2CD5" w14:textId="77777777" w:rsidR="00565F99" w:rsidRPr="0044760C" w:rsidRDefault="00565F99" w:rsidP="00565F99">
            <w:pPr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44760C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      Միաժամանակ անհրաժեշտություն է առաջանում և քննարկման ենթակա է անտառների հիմնման համար համայնքնային սեփականություն հանդիսացող հողատարածքների առկայության վերաբերյալ վերլուծությունների առկայությունը /դրանց առկայության, չափերի ու գնահատականների վերաբերյալ/։  </w:t>
            </w:r>
          </w:p>
          <w:p w14:paraId="3E37A9C4" w14:textId="77777777" w:rsidR="00565F99" w:rsidRPr="0044760C" w:rsidRDefault="00565F99" w:rsidP="00565F99">
            <w:pPr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44760C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       Ելնելով վերոգրյալից, առա</w:t>
            </w:r>
            <w:r w:rsidRPr="0044760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ջարկում ենք նշված ուղղությամբ միջոցառումներն իրականացնել այլ նպատակային ծրագրերի շրջանակներում։ </w:t>
            </w:r>
          </w:p>
          <w:p w14:paraId="6964E3CE" w14:textId="77777777" w:rsidR="00565F99" w:rsidRPr="0044760C" w:rsidRDefault="00565F99" w:rsidP="00565F99">
            <w:pPr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  <w:p w14:paraId="15DCEFB2" w14:textId="77777777" w:rsidR="00565F99" w:rsidRPr="0044760C" w:rsidRDefault="00565F99" w:rsidP="00565F99">
            <w:pPr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  <w:p w14:paraId="6A53C92F" w14:textId="77777777" w:rsidR="00565F99" w:rsidRPr="0044760C" w:rsidRDefault="00565F99" w:rsidP="00565F99">
            <w:pPr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  <w:p w14:paraId="38A82B8B" w14:textId="77777777" w:rsidR="00565F99" w:rsidRPr="0044760C" w:rsidRDefault="00565F99" w:rsidP="00565F99">
            <w:pPr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  <w:p w14:paraId="2F294B75" w14:textId="77777777" w:rsidR="00565F99" w:rsidRPr="0044760C" w:rsidRDefault="00565F99" w:rsidP="00565F99">
            <w:pPr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  <w:p w14:paraId="702CE221" w14:textId="77777777" w:rsidR="00565F99" w:rsidRPr="0044760C" w:rsidRDefault="00565F99" w:rsidP="00565F99">
            <w:pPr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  <w:p w14:paraId="6DF8ACFE" w14:textId="77777777" w:rsidR="00565F99" w:rsidRPr="0044760C" w:rsidRDefault="00565F99" w:rsidP="00565F99">
            <w:pPr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  <w:p w14:paraId="5141B8EE" w14:textId="77777777" w:rsidR="00565F99" w:rsidRPr="0044760C" w:rsidRDefault="00565F99" w:rsidP="00565F99">
            <w:pPr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  <w:p w14:paraId="4A31B717" w14:textId="77777777" w:rsidR="00565F99" w:rsidRPr="0044760C" w:rsidRDefault="00565F99" w:rsidP="00565F99">
            <w:pPr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  <w:p w14:paraId="5ACA4B0F" w14:textId="77777777" w:rsidR="00565F99" w:rsidRPr="0044760C" w:rsidRDefault="00565F99" w:rsidP="00565F99">
            <w:pPr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  <w:p w14:paraId="43D16850" w14:textId="77777777" w:rsidR="00565F99" w:rsidRPr="0044760C" w:rsidRDefault="00565F99" w:rsidP="00565F99">
            <w:pPr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  <w:p w14:paraId="16A9F8E2" w14:textId="77777777" w:rsidR="00565F99" w:rsidRPr="0044760C" w:rsidRDefault="00565F99" w:rsidP="00565F99">
            <w:pPr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  <w:p w14:paraId="34EE5B21" w14:textId="77777777" w:rsidR="00565F99" w:rsidRPr="0044760C" w:rsidRDefault="00565F99" w:rsidP="00565F99">
            <w:pPr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  <w:p w14:paraId="7DCFBA16" w14:textId="77777777" w:rsidR="00565F99" w:rsidRPr="0044760C" w:rsidRDefault="00565F99" w:rsidP="00565F99">
            <w:pPr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  <w:p w14:paraId="45D5745C" w14:textId="77777777" w:rsidR="00565F99" w:rsidRPr="0044760C" w:rsidRDefault="00565F99" w:rsidP="00565F99">
            <w:pPr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  <w:p w14:paraId="5E82CEE6" w14:textId="77777777" w:rsidR="00565F99" w:rsidRPr="0044760C" w:rsidRDefault="00565F99" w:rsidP="00565F99">
            <w:pPr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  <w:p w14:paraId="7D385B89" w14:textId="77777777" w:rsidR="00565F99" w:rsidRPr="0044760C" w:rsidRDefault="00565F99" w:rsidP="00565F99">
            <w:pPr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  <w:p w14:paraId="432EB0E4" w14:textId="77777777" w:rsidR="00565F99" w:rsidRPr="0044760C" w:rsidRDefault="00565F99" w:rsidP="00565F99">
            <w:pPr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  <w:p w14:paraId="7AF2B23E" w14:textId="77777777" w:rsidR="00565F99" w:rsidRPr="0044760C" w:rsidRDefault="00565F99" w:rsidP="00565F99">
            <w:pPr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  <w:p w14:paraId="430D6E26" w14:textId="77777777" w:rsidR="00565F99" w:rsidRPr="0044760C" w:rsidRDefault="00565F99" w:rsidP="00565F99">
            <w:pPr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  <w:p w14:paraId="52179631" w14:textId="77777777" w:rsidR="00565F99" w:rsidRPr="0044760C" w:rsidRDefault="00565F99" w:rsidP="00565F99">
            <w:pPr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  <w:p w14:paraId="3A90A667" w14:textId="77777777" w:rsidR="00565F99" w:rsidRPr="0044760C" w:rsidRDefault="00565F99" w:rsidP="00565F99">
            <w:pPr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  <w:p w14:paraId="484505C9" w14:textId="77777777" w:rsidR="00565F99" w:rsidRPr="0044760C" w:rsidRDefault="00565F99" w:rsidP="00565F99">
            <w:pPr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  <w:p w14:paraId="484810EC" w14:textId="77777777" w:rsidR="00565F99" w:rsidRPr="0044760C" w:rsidRDefault="00565F99" w:rsidP="00565F99">
            <w:pPr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  <w:p w14:paraId="07C26940" w14:textId="77777777" w:rsidR="00565F99" w:rsidRPr="0044760C" w:rsidRDefault="00565F99" w:rsidP="00565F99">
            <w:pPr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  <w:p w14:paraId="390AB15C" w14:textId="77777777" w:rsidR="00565F99" w:rsidRPr="0044760C" w:rsidRDefault="00565F99" w:rsidP="00565F99">
            <w:pPr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  <w:p w14:paraId="26C877D7" w14:textId="77777777" w:rsidR="00565F99" w:rsidRPr="0044760C" w:rsidRDefault="00565F99" w:rsidP="00565F99">
            <w:pPr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  <w:p w14:paraId="62EA248A" w14:textId="77777777" w:rsidR="00565F99" w:rsidRPr="0044760C" w:rsidRDefault="00565F99" w:rsidP="00565F99">
            <w:pPr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  <w:p w14:paraId="54A05C70" w14:textId="77777777" w:rsidR="00565F99" w:rsidRPr="0044760C" w:rsidRDefault="00565F99" w:rsidP="00565F99">
            <w:pPr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  <w:p w14:paraId="539FEFE8" w14:textId="77777777" w:rsidR="00565F99" w:rsidRPr="0044760C" w:rsidRDefault="00565F99" w:rsidP="00565F99">
            <w:pPr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  <w:p w14:paraId="1987078F" w14:textId="77777777" w:rsidR="00565F99" w:rsidRPr="0044760C" w:rsidRDefault="00565F99" w:rsidP="00565F99">
            <w:pPr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  <w:p w14:paraId="7B92E386" w14:textId="77777777" w:rsidR="00565F99" w:rsidRPr="0044760C" w:rsidRDefault="00565F99" w:rsidP="00565F99">
            <w:pPr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  <w:p w14:paraId="35412166" w14:textId="77777777" w:rsidR="00565F99" w:rsidRPr="0044760C" w:rsidRDefault="00565F99" w:rsidP="00565F99">
            <w:pPr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  <w:p w14:paraId="25F085FF" w14:textId="77777777" w:rsidR="00565F99" w:rsidRPr="0044760C" w:rsidRDefault="00565F99" w:rsidP="00565F99">
            <w:pPr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  <w:p w14:paraId="22E272DF" w14:textId="77777777" w:rsidR="00565F99" w:rsidRPr="0044760C" w:rsidRDefault="00565F99" w:rsidP="00565F99">
            <w:pPr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  <w:p w14:paraId="77746519" w14:textId="77777777" w:rsidR="00565F99" w:rsidRPr="0044760C" w:rsidRDefault="00565F99" w:rsidP="00565F99">
            <w:pPr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  <w:p w14:paraId="0141C946" w14:textId="77777777" w:rsidR="00565F99" w:rsidRPr="0044760C" w:rsidRDefault="00565F99" w:rsidP="00565F99">
            <w:pPr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  <w:p w14:paraId="66581304" w14:textId="77777777" w:rsidR="00565F99" w:rsidRPr="0044760C" w:rsidRDefault="00565F99" w:rsidP="00565F99">
            <w:pPr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  <w:p w14:paraId="7FAA5957" w14:textId="77777777" w:rsidR="00565F99" w:rsidRDefault="00565F99" w:rsidP="00565F99">
            <w:pPr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  <w:p w14:paraId="273E4B9A" w14:textId="77777777" w:rsidR="0044760C" w:rsidRDefault="0044760C" w:rsidP="00565F99">
            <w:pPr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  <w:p w14:paraId="0AD1192F" w14:textId="77777777" w:rsidR="0044760C" w:rsidRPr="0044760C" w:rsidRDefault="0044760C" w:rsidP="00565F99">
            <w:pPr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  <w:p w14:paraId="39187530" w14:textId="77777777" w:rsidR="00565F99" w:rsidRPr="0044760C" w:rsidRDefault="00565F99" w:rsidP="00565F99">
            <w:pPr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  <w:p w14:paraId="170103B4" w14:textId="0764D0FC" w:rsidR="00565F99" w:rsidRPr="0044760C" w:rsidRDefault="00565F99" w:rsidP="00565F99">
            <w:pPr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44760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Ելնելով վերագրյալից, հարցը ենթակա է քննարկման։ </w:t>
            </w:r>
          </w:p>
          <w:p w14:paraId="78789B7E" w14:textId="77777777" w:rsidR="00565F99" w:rsidRPr="0044760C" w:rsidRDefault="00565F99" w:rsidP="00565F99">
            <w:pPr>
              <w:ind w:left="121" w:right="126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220F5EF9" w14:textId="45F22D87" w:rsidR="00565F99" w:rsidRPr="0044760C" w:rsidRDefault="00565F99" w:rsidP="00544ED3">
            <w:pPr>
              <w:ind w:left="121" w:right="126"/>
              <w:rPr>
                <w:rFonts w:ascii="GHEA Grapalat" w:eastAsia="Times New Roman" w:hAnsi="GHEA Grapalat" w:cs="Sylfaen"/>
                <w:b/>
                <w:bCs/>
                <w:color w:val="000000"/>
                <w:sz w:val="22"/>
                <w:szCs w:val="22"/>
                <w:lang w:val="hy-AM"/>
              </w:rPr>
            </w:pPr>
          </w:p>
        </w:tc>
      </w:tr>
      <w:tr w:rsidR="009B15FF" w:rsidRPr="009771BD" w14:paraId="40E83F42" w14:textId="77777777" w:rsidTr="008C1CA6">
        <w:trPr>
          <w:tblCellSpacing w:w="0" w:type="dxa"/>
          <w:jc w:val="center"/>
        </w:trPr>
        <w:tc>
          <w:tcPr>
            <w:tcW w:w="799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67BBF33" w14:textId="27269A8B" w:rsidR="009B15FF" w:rsidRPr="00FC2BF5" w:rsidRDefault="009B15FF" w:rsidP="000014C6">
            <w:pPr>
              <w:ind w:left="125" w:right="130" w:firstLine="125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en-US"/>
              </w:rPr>
            </w:pPr>
            <w:r w:rsidRPr="00950364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lastRenderedPageBreak/>
              <w:t xml:space="preserve">       </w:t>
            </w:r>
            <w:r w:rsidR="00FC2BF5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>ՀՀ վարչապետի աշխատակազմ</w:t>
            </w:r>
          </w:p>
        </w:tc>
        <w:tc>
          <w:tcPr>
            <w:tcW w:w="7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462E496" w14:textId="77B1F1F8" w:rsidR="009B15FF" w:rsidRPr="0044760C" w:rsidRDefault="00AD628E" w:rsidP="00F005C8">
            <w:pPr>
              <w:ind w:left="121" w:right="126"/>
              <w:jc w:val="center"/>
              <w:rPr>
                <w:rFonts w:ascii="GHEA Grapalat" w:eastAsia="Times New Roman" w:hAnsi="GHEA Grapalat" w:cs="Times New Roman"/>
                <w:color w:val="000000"/>
                <w:sz w:val="22"/>
                <w:szCs w:val="22"/>
              </w:rPr>
            </w:pPr>
            <w:r w:rsidRPr="0044760C">
              <w:rPr>
                <w:rFonts w:ascii="GHEA Grapalat" w:hAnsi="GHEA Grapalat" w:cs="Sylfaen"/>
                <w:sz w:val="22"/>
                <w:szCs w:val="22"/>
                <w:lang w:val="hy-AM"/>
              </w:rPr>
              <w:t>30</w:t>
            </w:r>
            <w:r w:rsidR="009B15FF" w:rsidRPr="0044760C">
              <w:rPr>
                <w:rFonts w:ascii="MS Mincho" w:eastAsia="MS Mincho" w:hAnsi="MS Mincho" w:cs="MS Mincho" w:hint="eastAsia"/>
                <w:sz w:val="22"/>
                <w:szCs w:val="22"/>
                <w:lang w:val="hy-AM"/>
              </w:rPr>
              <w:t>․</w:t>
            </w:r>
            <w:r w:rsidR="00F519DB" w:rsidRPr="0044760C">
              <w:rPr>
                <w:rFonts w:ascii="GHEA Grapalat" w:hAnsi="GHEA Grapalat" w:cs="Cambria Math"/>
                <w:sz w:val="22"/>
                <w:szCs w:val="22"/>
              </w:rPr>
              <w:t>0</w:t>
            </w:r>
            <w:r w:rsidRPr="0044760C">
              <w:rPr>
                <w:rFonts w:ascii="GHEA Grapalat" w:hAnsi="GHEA Grapalat" w:cs="Cambria Math"/>
                <w:sz w:val="22"/>
                <w:szCs w:val="22"/>
                <w:lang w:val="hy-AM"/>
              </w:rPr>
              <w:t>5</w:t>
            </w:r>
            <w:r w:rsidR="009B15FF" w:rsidRPr="0044760C">
              <w:rPr>
                <w:rFonts w:ascii="GHEA Grapalat" w:hAnsi="GHEA Grapalat" w:cs="Sylfaen"/>
                <w:sz w:val="22"/>
                <w:szCs w:val="22"/>
                <w:lang w:val="hy-AM"/>
              </w:rPr>
              <w:t>.202</w:t>
            </w:r>
            <w:r w:rsidR="00ED35A6" w:rsidRPr="0044760C">
              <w:rPr>
                <w:rFonts w:ascii="GHEA Grapalat" w:hAnsi="GHEA Grapalat" w:cs="Sylfaen"/>
                <w:sz w:val="22"/>
                <w:szCs w:val="22"/>
                <w:lang w:val="hy-AM"/>
              </w:rPr>
              <w:t>5</w:t>
            </w:r>
            <w:r w:rsidR="009B15FF" w:rsidRPr="0044760C">
              <w:rPr>
                <w:rFonts w:ascii="GHEA Grapalat" w:hAnsi="GHEA Grapalat" w:cs="Sylfaen"/>
                <w:sz w:val="22"/>
                <w:szCs w:val="22"/>
                <w:lang w:val="hy-AM"/>
              </w:rPr>
              <w:t>թ.</w:t>
            </w:r>
          </w:p>
        </w:tc>
      </w:tr>
      <w:tr w:rsidR="009B15FF" w:rsidRPr="009771BD" w14:paraId="257F4B4F" w14:textId="77777777" w:rsidTr="008C1CA6">
        <w:trPr>
          <w:tblCellSpacing w:w="0" w:type="dxa"/>
          <w:jc w:val="center"/>
        </w:trPr>
        <w:tc>
          <w:tcPr>
            <w:tcW w:w="799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8CFAEFB" w14:textId="77777777" w:rsidR="009B15FF" w:rsidRPr="00950364" w:rsidRDefault="009B15FF" w:rsidP="00955488">
            <w:pPr>
              <w:ind w:left="125" w:right="130" w:firstLine="125"/>
              <w:rPr>
                <w:rFonts w:ascii="GHEA Grapalat" w:hAnsi="GHEA Grapalat"/>
                <w:lang w:val="hy-AM"/>
              </w:rPr>
            </w:pPr>
          </w:p>
        </w:tc>
        <w:tc>
          <w:tcPr>
            <w:tcW w:w="7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42788B28" w14:textId="0FD0049F" w:rsidR="009B15FF" w:rsidRPr="0044760C" w:rsidRDefault="009B15FF" w:rsidP="00950364">
            <w:pPr>
              <w:ind w:left="121" w:right="126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4760C">
              <w:rPr>
                <w:rFonts w:ascii="GHEA Grapalat" w:hAnsi="GHEA Grapalat" w:cs="Sylfaen"/>
                <w:sz w:val="22"/>
                <w:szCs w:val="22"/>
              </w:rPr>
              <w:t xml:space="preserve">N </w:t>
            </w:r>
            <w:r w:rsidR="00AD628E" w:rsidRPr="0044760C">
              <w:rPr>
                <w:rFonts w:ascii="GHEA Grapalat" w:hAnsi="GHEA Grapalat" w:cs="Sylfaen"/>
                <w:sz w:val="22"/>
                <w:szCs w:val="22"/>
              </w:rPr>
              <w:t>02/12.10/17358-2025</w:t>
            </w:r>
          </w:p>
        </w:tc>
      </w:tr>
      <w:tr w:rsidR="009B15FF" w:rsidRPr="0074180D" w14:paraId="46BBFE9B" w14:textId="77777777" w:rsidTr="008C1CA6">
        <w:trPr>
          <w:trHeight w:val="486"/>
          <w:tblCellSpacing w:w="0" w:type="dxa"/>
          <w:jc w:val="center"/>
        </w:trPr>
        <w:tc>
          <w:tcPr>
            <w:tcW w:w="79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B42A4FC" w14:textId="5023C0BA" w:rsidR="00886A5C" w:rsidRPr="00886A5C" w:rsidRDefault="00AD628E" w:rsidP="00886A5C">
            <w:pPr>
              <w:ind w:right="127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AD628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ՀՀ կառավարության որոշման նախագիծը Վարչապետի աշխատակազմ ներկայացնել ՀՀ կառավարության 2021 թվականի փետրվարի 25-ի «Կառավարության աշխատակարգը հաստատելու մասին» թիվ 252-Լ որոշմամբ հաստատված հավելվածի 19-րդ կետի պահանջների պահպանմամբ</w:t>
            </w:r>
          </w:p>
        </w:tc>
        <w:tc>
          <w:tcPr>
            <w:tcW w:w="7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687EC36C" w14:textId="77777777" w:rsidR="00376A5A" w:rsidRPr="0044760C" w:rsidRDefault="00376A5A" w:rsidP="00074AB6">
            <w:pPr>
              <w:ind w:left="121" w:right="126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44760C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Ընդունվել է ի գիտություն</w:t>
            </w:r>
          </w:p>
          <w:p w14:paraId="1287388E" w14:textId="11D31608" w:rsidR="00565F99" w:rsidRPr="0044760C" w:rsidRDefault="00565F99" w:rsidP="00565F99">
            <w:pPr>
              <w:pStyle w:val="ListParagraph"/>
              <w:numPr>
                <w:ilvl w:val="0"/>
                <w:numId w:val="44"/>
              </w:numPr>
              <w:tabs>
                <w:tab w:val="left" w:pos="180"/>
              </w:tabs>
              <w:jc w:val="both"/>
              <w:rPr>
                <w:rFonts w:ascii="GHEA Grapalat" w:eastAsia="NSimSun" w:hAnsi="GHEA Grapalat" w:cs="Lucida Sans"/>
                <w:color w:val="000000"/>
                <w:kern w:val="2"/>
                <w:sz w:val="22"/>
                <w:szCs w:val="22"/>
                <w:lang w:val="hy-AM" w:eastAsia="zh-CN" w:bidi="hi-IN"/>
              </w:rPr>
            </w:pPr>
            <w:r w:rsidRPr="0044760C">
              <w:rPr>
                <w:rFonts w:ascii="GHEA Grapalat" w:eastAsia="NSimSun" w:hAnsi="GHEA Grapalat" w:cs="Lucida Sans"/>
                <w:color w:val="000000"/>
                <w:kern w:val="2"/>
                <w:sz w:val="22"/>
                <w:szCs w:val="22"/>
                <w:lang w:val="hy-AM" w:eastAsia="zh-CN" w:bidi="hi-IN"/>
              </w:rPr>
              <w:t>Միաժամանակ տեղեկացնում ենք, որ 20</w:t>
            </w:r>
            <w:r w:rsidRPr="0044760C">
              <w:rPr>
                <w:rFonts w:ascii="MS Mincho" w:eastAsia="MS Mincho" w:hAnsi="MS Mincho" w:cs="MS Mincho" w:hint="eastAsia"/>
                <w:color w:val="000000"/>
                <w:kern w:val="2"/>
                <w:sz w:val="22"/>
                <w:szCs w:val="22"/>
                <w:lang w:val="hy-AM" w:eastAsia="zh-CN" w:bidi="hi-IN"/>
              </w:rPr>
              <w:t>․</w:t>
            </w:r>
            <w:r w:rsidRPr="0044760C">
              <w:rPr>
                <w:rFonts w:ascii="GHEA Grapalat" w:eastAsia="NSimSun" w:hAnsi="GHEA Grapalat" w:cs="Lucida Sans"/>
                <w:color w:val="000000"/>
                <w:kern w:val="2"/>
                <w:sz w:val="22"/>
                <w:szCs w:val="22"/>
                <w:lang w:val="hy-AM" w:eastAsia="zh-CN" w:bidi="hi-IN"/>
              </w:rPr>
              <w:t>05</w:t>
            </w:r>
            <w:r w:rsidRPr="0044760C">
              <w:rPr>
                <w:rFonts w:ascii="MS Mincho" w:eastAsia="MS Mincho" w:hAnsi="MS Mincho" w:cs="MS Mincho" w:hint="eastAsia"/>
                <w:color w:val="000000"/>
                <w:kern w:val="2"/>
                <w:sz w:val="22"/>
                <w:szCs w:val="22"/>
                <w:lang w:val="hy-AM" w:eastAsia="zh-CN" w:bidi="hi-IN"/>
              </w:rPr>
              <w:t>․</w:t>
            </w:r>
            <w:r w:rsidRPr="0044760C">
              <w:rPr>
                <w:rFonts w:ascii="GHEA Grapalat" w:eastAsia="NSimSun" w:hAnsi="GHEA Grapalat" w:cs="Lucida Sans"/>
                <w:color w:val="000000"/>
                <w:kern w:val="2"/>
                <w:sz w:val="22"/>
                <w:szCs w:val="22"/>
                <w:lang w:val="hy-AM" w:eastAsia="zh-CN" w:bidi="hi-IN"/>
              </w:rPr>
              <w:t xml:space="preserve">2025թ թիվ </w:t>
            </w:r>
            <w:r w:rsidRPr="0044760C">
              <w:rPr>
                <w:rFonts w:ascii="GHEA Grapalat" w:eastAsia="NSimSun" w:hAnsi="GHEA Grapalat" w:cs="Lucida Sans"/>
                <w:color w:val="000000"/>
                <w:kern w:val="2"/>
                <w:sz w:val="22"/>
                <w:szCs w:val="22"/>
                <w:lang w:val="hy-AM" w:eastAsia="zh-CN" w:bidi="hi-IN"/>
              </w:rPr>
              <w:br/>
              <w:t>ԴԽ/16/16713-2025 գրությամբ ներկայացված  որոշման նախագիծը՝ ՀՀ փոխվարչապետ Տ</w:t>
            </w:r>
            <w:r w:rsidRPr="0044760C">
              <w:rPr>
                <w:rFonts w:ascii="MS Mincho" w:eastAsia="MS Mincho" w:hAnsi="MS Mincho" w:cs="MS Mincho" w:hint="eastAsia"/>
                <w:color w:val="000000"/>
                <w:kern w:val="2"/>
                <w:sz w:val="22"/>
                <w:szCs w:val="22"/>
                <w:lang w:val="hy-AM" w:eastAsia="zh-CN" w:bidi="hi-IN"/>
              </w:rPr>
              <w:t>․</w:t>
            </w:r>
            <w:r w:rsidRPr="0044760C">
              <w:rPr>
                <w:rFonts w:ascii="GHEA Grapalat" w:eastAsia="NSimSun" w:hAnsi="GHEA Grapalat" w:cs="Lucida Sans"/>
                <w:color w:val="000000"/>
                <w:kern w:val="2"/>
                <w:sz w:val="22"/>
                <w:szCs w:val="22"/>
                <w:lang w:val="hy-AM" w:eastAsia="zh-CN" w:bidi="hi-IN"/>
              </w:rPr>
              <w:t>Խաչատրյանի հանձնարարականի համաձայն ներկայացվել է Միջգերատեսչական հանձնաժողովի անդամներին ։</w:t>
            </w:r>
          </w:p>
          <w:p w14:paraId="76C034F1" w14:textId="68916D82" w:rsidR="00565F99" w:rsidRPr="0044760C" w:rsidRDefault="00565F99" w:rsidP="00886A5C">
            <w:pPr>
              <w:ind w:left="121" w:right="126"/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</w:p>
        </w:tc>
      </w:tr>
      <w:tr w:rsidR="009B15FF" w:rsidRPr="009771BD" w14:paraId="11AE67F7" w14:textId="77777777" w:rsidTr="008C1CA6">
        <w:trPr>
          <w:tblCellSpacing w:w="0" w:type="dxa"/>
          <w:jc w:val="center"/>
        </w:trPr>
        <w:tc>
          <w:tcPr>
            <w:tcW w:w="799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</w:tcPr>
          <w:p w14:paraId="723AB7CF" w14:textId="6A6F80A9" w:rsidR="009B15FF" w:rsidRPr="002E4667" w:rsidRDefault="002E4667" w:rsidP="002E4667">
            <w:pPr>
              <w:ind w:right="130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 xml:space="preserve">                                                Ջրային կոմիտե </w:t>
            </w:r>
          </w:p>
        </w:tc>
        <w:tc>
          <w:tcPr>
            <w:tcW w:w="7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51AA69EC" w14:textId="09783C59" w:rsidR="009B15FF" w:rsidRPr="0044760C" w:rsidRDefault="002E4667" w:rsidP="00F005C8">
            <w:pPr>
              <w:ind w:left="121" w:right="126"/>
              <w:jc w:val="center"/>
              <w:rPr>
                <w:rFonts w:ascii="GHEA Grapalat" w:eastAsia="Microsoft JhengHei" w:hAnsi="GHEA Grapalat" w:cs="Microsoft JhengHei"/>
                <w:sz w:val="22"/>
                <w:szCs w:val="22"/>
                <w:lang w:val="hy-AM"/>
              </w:rPr>
            </w:pPr>
            <w:r w:rsidRPr="0044760C">
              <w:rPr>
                <w:rFonts w:ascii="GHEA Grapalat" w:hAnsi="GHEA Grapalat" w:cs="Sylfaen"/>
                <w:sz w:val="22"/>
                <w:szCs w:val="22"/>
                <w:lang w:val="hy-AM"/>
              </w:rPr>
              <w:t>04</w:t>
            </w:r>
            <w:r w:rsidRPr="0044760C">
              <w:rPr>
                <w:rFonts w:ascii="MS Mincho" w:eastAsia="MS Mincho" w:hAnsi="MS Mincho" w:cs="MS Mincho" w:hint="eastAsia"/>
                <w:sz w:val="22"/>
                <w:szCs w:val="22"/>
                <w:lang w:val="hy-AM"/>
              </w:rPr>
              <w:t>․</w:t>
            </w:r>
            <w:r w:rsidRPr="0044760C">
              <w:rPr>
                <w:rFonts w:ascii="GHEA Grapalat" w:eastAsia="Microsoft JhengHei" w:hAnsi="GHEA Grapalat" w:cs="Microsoft JhengHei"/>
                <w:sz w:val="22"/>
                <w:szCs w:val="22"/>
                <w:lang w:val="hy-AM"/>
              </w:rPr>
              <w:t>06</w:t>
            </w:r>
            <w:r w:rsidRPr="0044760C">
              <w:rPr>
                <w:rFonts w:ascii="MS Mincho" w:eastAsia="MS Mincho" w:hAnsi="MS Mincho" w:cs="MS Mincho" w:hint="eastAsia"/>
                <w:sz w:val="22"/>
                <w:szCs w:val="22"/>
                <w:lang w:val="hy-AM"/>
              </w:rPr>
              <w:t>․</w:t>
            </w:r>
            <w:r w:rsidRPr="0044760C">
              <w:rPr>
                <w:rFonts w:ascii="GHEA Grapalat" w:eastAsia="Microsoft JhengHei" w:hAnsi="GHEA Grapalat" w:cs="Microsoft JhengHei"/>
                <w:sz w:val="22"/>
                <w:szCs w:val="22"/>
                <w:lang w:val="hy-AM"/>
              </w:rPr>
              <w:t>2025թ</w:t>
            </w:r>
          </w:p>
        </w:tc>
      </w:tr>
      <w:tr w:rsidR="009B15FF" w:rsidRPr="009771BD" w14:paraId="0D60815F" w14:textId="77777777" w:rsidTr="008C1CA6">
        <w:trPr>
          <w:tblCellSpacing w:w="0" w:type="dxa"/>
          <w:jc w:val="center"/>
        </w:trPr>
        <w:tc>
          <w:tcPr>
            <w:tcW w:w="799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AD7316A" w14:textId="77777777" w:rsidR="009B15FF" w:rsidRPr="00950364" w:rsidRDefault="009B15FF" w:rsidP="00955488">
            <w:pPr>
              <w:ind w:left="125" w:right="130" w:firstLine="125"/>
              <w:rPr>
                <w:rFonts w:ascii="GHEA Grapalat" w:hAnsi="GHEA Grapalat"/>
                <w:lang w:val="hy-AM"/>
              </w:rPr>
            </w:pPr>
          </w:p>
        </w:tc>
        <w:tc>
          <w:tcPr>
            <w:tcW w:w="7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5C8FA2AC" w14:textId="0C1497D8" w:rsidR="009B15FF" w:rsidRPr="0044760C" w:rsidRDefault="002E4667" w:rsidP="00950364">
            <w:pPr>
              <w:ind w:left="121" w:right="126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4760C">
              <w:rPr>
                <w:rFonts w:ascii="GHEA Grapalat" w:hAnsi="GHEA Grapalat" w:cs="Sylfaen"/>
                <w:sz w:val="22"/>
                <w:szCs w:val="22"/>
              </w:rPr>
              <w:t>N 01/15/2516-2025</w:t>
            </w:r>
          </w:p>
        </w:tc>
      </w:tr>
      <w:tr w:rsidR="009B15FF" w:rsidRPr="002E4667" w14:paraId="16FCF3FF" w14:textId="77777777" w:rsidTr="008C1CA6">
        <w:trPr>
          <w:tblCellSpacing w:w="0" w:type="dxa"/>
          <w:jc w:val="center"/>
        </w:trPr>
        <w:tc>
          <w:tcPr>
            <w:tcW w:w="79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FC19ECD" w14:textId="77777777" w:rsidR="002E4667" w:rsidRPr="002E4667" w:rsidRDefault="002E4667" w:rsidP="002E4667">
            <w:pPr>
              <w:ind w:left="60" w:right="165" w:firstLine="270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2E4667">
              <w:rPr>
                <w:rFonts w:ascii="GHEA Grapalat" w:hAnsi="GHEA Grapalat"/>
                <w:sz w:val="22"/>
                <w:szCs w:val="22"/>
                <w:lang w:val="hy-AM"/>
              </w:rPr>
              <w:tab/>
              <w:t xml:space="preserve">Հայաստանի Հանրապետության կառավարության 2006 թվականի նոյեմբերի   16-ի «Հայաստանի Հանրապետության պետական բյուջեից համայնքներին սուբվենցիաների տրամադրման կարգը հաստատելու մասին» N 1708-Ն որոշման մեջ 12-րդ կետի 3-րդ ենթակետի «արձանագրությունը» բառից հետո շարունակել հետևյալ խմբագրությամբ՝ «, ինչպես նաև ջրային համակարգերին վերաբերող սուբվենցիայի ծրագրային հայտի պլանավորման, մշակման և նախնական տեխնիկական </w:t>
            </w:r>
            <w:r w:rsidRPr="002E4667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բնութագրի/նախագծի առաջադրանքի պայմանների վերաբերյալ տարածաշրջանի ջրային համակարգերը շահագործող կազմակերպությունների դիրքորոշումը</w:t>
            </w:r>
            <w:r w:rsidRPr="002E4667">
              <w:rPr>
                <w:rFonts w:ascii="Microsoft JhengHei" w:eastAsia="Microsoft JhengHei" w:hAnsi="Microsoft JhengHei" w:cs="Microsoft JhengHei" w:hint="eastAsia"/>
                <w:sz w:val="22"/>
                <w:szCs w:val="22"/>
                <w:lang w:val="hy-AM"/>
              </w:rPr>
              <w:t>․</w:t>
            </w:r>
            <w:r w:rsidRPr="002E4667">
              <w:rPr>
                <w:rFonts w:ascii="GHEA Grapalat" w:hAnsi="GHEA Grapalat"/>
                <w:sz w:val="22"/>
                <w:szCs w:val="22"/>
                <w:lang w:val="hy-AM"/>
              </w:rPr>
              <w:t>»:</w:t>
            </w:r>
          </w:p>
          <w:p w14:paraId="01F5FBFD" w14:textId="77777777" w:rsidR="002E4667" w:rsidRPr="002E4667" w:rsidRDefault="002E4667" w:rsidP="002E4667">
            <w:pPr>
              <w:ind w:left="60" w:right="165" w:firstLine="270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2E4667">
              <w:rPr>
                <w:rFonts w:ascii="GHEA Grapalat" w:hAnsi="GHEA Grapalat"/>
                <w:sz w:val="22"/>
                <w:szCs w:val="22"/>
                <w:lang w:val="hy-AM"/>
              </w:rPr>
              <w:tab/>
              <w:t>Բացի վերը նշված առաջարկությունից Ջրային կոմիտեն այլ դիտողություններ և առաջարկություններ չունի։</w:t>
            </w:r>
          </w:p>
          <w:p w14:paraId="54D0C065" w14:textId="77777777" w:rsidR="002E4667" w:rsidRPr="002E4667" w:rsidRDefault="002E4667" w:rsidP="002E4667">
            <w:pPr>
              <w:ind w:left="60" w:right="165" w:firstLine="270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4DC1372D" w14:textId="30551641" w:rsidR="009B15FF" w:rsidRPr="002E4667" w:rsidRDefault="009B15FF" w:rsidP="006249B4">
            <w:pPr>
              <w:ind w:left="60" w:right="165" w:firstLine="270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7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086EA001" w14:textId="019A26E7" w:rsidR="006249B4" w:rsidRPr="0044760C" w:rsidRDefault="002E4667" w:rsidP="00544ED3">
            <w:pPr>
              <w:ind w:left="121" w:right="126"/>
              <w:rPr>
                <w:rFonts w:ascii="GHEA Grapalat" w:eastAsia="MS Mincho" w:hAnsi="GHEA Grapalat" w:cs="MS Mincho"/>
                <w:color w:val="000000"/>
                <w:sz w:val="22"/>
                <w:szCs w:val="22"/>
                <w:lang w:val="hy-AM"/>
              </w:rPr>
            </w:pPr>
            <w:r w:rsidRPr="0044760C">
              <w:rPr>
                <w:rFonts w:ascii="GHEA Grapalat" w:eastAsia="MS Mincho" w:hAnsi="GHEA Grapalat" w:cs="MS Mincho"/>
                <w:color w:val="000000"/>
                <w:sz w:val="22"/>
                <w:szCs w:val="22"/>
                <w:lang w:val="hy-AM"/>
              </w:rPr>
              <w:lastRenderedPageBreak/>
              <w:t>Ընդունվել է</w:t>
            </w:r>
          </w:p>
        </w:tc>
      </w:tr>
      <w:tr w:rsidR="008C1CA6" w:rsidRPr="002E4667" w14:paraId="650EEA48" w14:textId="77777777" w:rsidTr="008C1CA6">
        <w:trPr>
          <w:tblCellSpacing w:w="0" w:type="dxa"/>
          <w:jc w:val="center"/>
        </w:trPr>
        <w:tc>
          <w:tcPr>
            <w:tcW w:w="799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</w:tcPr>
          <w:p w14:paraId="4A4FC7AB" w14:textId="4952AF61" w:rsidR="008C1CA6" w:rsidRPr="000546B8" w:rsidRDefault="008C1CA6" w:rsidP="008C1CA6">
            <w:pPr>
              <w:ind w:left="125" w:right="130" w:firstLine="125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>
              <w:rPr>
                <w:rFonts w:ascii="GHEA Grapalat" w:hAnsi="GHEA Grapalat"/>
                <w:b/>
                <w:bCs/>
                <w:lang w:val="hy-AM"/>
              </w:rPr>
              <w:t xml:space="preserve">ՀՀ ֆինանսների նախարարություն </w:t>
            </w:r>
          </w:p>
        </w:tc>
        <w:tc>
          <w:tcPr>
            <w:tcW w:w="7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71ABC0C3" w14:textId="7493BFDD" w:rsidR="008C1CA6" w:rsidRPr="0044760C" w:rsidRDefault="008C1CA6" w:rsidP="008C1CA6">
            <w:pPr>
              <w:ind w:left="121" w:right="126"/>
              <w:jc w:val="center"/>
              <w:rPr>
                <w:rFonts w:ascii="GHEA Grapalat" w:eastAsia="Times New Roman" w:hAnsi="GHEA Grapalat" w:cs="Times New Roman"/>
                <w:color w:val="000000"/>
                <w:sz w:val="22"/>
                <w:szCs w:val="22"/>
                <w:lang w:val="hy-AM"/>
              </w:rPr>
            </w:pPr>
            <w:r w:rsidRPr="0044760C">
              <w:rPr>
                <w:rFonts w:ascii="GHEA Grapalat" w:hAnsi="GHEA Grapalat" w:cs="Sylfaen"/>
                <w:sz w:val="22"/>
                <w:szCs w:val="22"/>
                <w:lang w:val="hy-AM"/>
              </w:rPr>
              <w:t>09</w:t>
            </w:r>
            <w:r w:rsidRPr="0044760C">
              <w:rPr>
                <w:rFonts w:ascii="MS Mincho" w:eastAsia="MS Mincho" w:hAnsi="MS Mincho" w:cs="MS Mincho" w:hint="eastAsia"/>
                <w:sz w:val="22"/>
                <w:szCs w:val="22"/>
                <w:lang w:val="hy-AM"/>
              </w:rPr>
              <w:t>․</w:t>
            </w:r>
            <w:r w:rsidRPr="0044760C">
              <w:rPr>
                <w:rFonts w:ascii="GHEA Grapalat" w:eastAsia="Microsoft JhengHei" w:hAnsi="GHEA Grapalat" w:cs="Microsoft JhengHei"/>
                <w:sz w:val="22"/>
                <w:szCs w:val="22"/>
                <w:lang w:val="hy-AM"/>
              </w:rPr>
              <w:t>06</w:t>
            </w:r>
            <w:r w:rsidRPr="0044760C">
              <w:rPr>
                <w:rFonts w:ascii="MS Mincho" w:eastAsia="MS Mincho" w:hAnsi="MS Mincho" w:cs="MS Mincho" w:hint="eastAsia"/>
                <w:sz w:val="22"/>
                <w:szCs w:val="22"/>
                <w:lang w:val="hy-AM"/>
              </w:rPr>
              <w:t>․</w:t>
            </w:r>
            <w:r w:rsidRPr="0044760C">
              <w:rPr>
                <w:rFonts w:ascii="GHEA Grapalat" w:eastAsia="Microsoft JhengHei" w:hAnsi="GHEA Grapalat" w:cs="Microsoft JhengHei"/>
                <w:sz w:val="22"/>
                <w:szCs w:val="22"/>
                <w:lang w:val="hy-AM"/>
              </w:rPr>
              <w:t>2025</w:t>
            </w:r>
            <w:r w:rsidRPr="0044760C">
              <w:rPr>
                <w:rFonts w:ascii="GHEA Grapalat" w:hAnsi="GHEA Grapalat" w:cs="Sylfaen"/>
                <w:sz w:val="22"/>
                <w:szCs w:val="22"/>
                <w:lang w:val="hy-AM"/>
              </w:rPr>
              <w:t>թ</w:t>
            </w:r>
            <w:r w:rsidRPr="0044760C">
              <w:rPr>
                <w:rFonts w:ascii="GHEA Grapalat" w:eastAsia="Times New Roman" w:hAnsi="GHEA Grapalat" w:cs="Times New Roman"/>
                <w:color w:val="000000"/>
                <w:sz w:val="22"/>
                <w:szCs w:val="22"/>
              </w:rPr>
              <w:t>.</w:t>
            </w:r>
          </w:p>
        </w:tc>
      </w:tr>
      <w:tr w:rsidR="008C1CA6" w:rsidRPr="002E4667" w14:paraId="1CECCCA7" w14:textId="77777777" w:rsidTr="008C1CA6">
        <w:trPr>
          <w:tblCellSpacing w:w="0" w:type="dxa"/>
          <w:jc w:val="center"/>
        </w:trPr>
        <w:tc>
          <w:tcPr>
            <w:tcW w:w="799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83EA64C" w14:textId="77777777" w:rsidR="008C1CA6" w:rsidRPr="00950364" w:rsidRDefault="008C1CA6" w:rsidP="008C1CA6">
            <w:pPr>
              <w:ind w:left="125" w:right="130" w:firstLine="125"/>
              <w:rPr>
                <w:rFonts w:ascii="GHEA Grapalat" w:hAnsi="GHEA Grapalat"/>
                <w:lang w:val="hy-AM"/>
              </w:rPr>
            </w:pPr>
          </w:p>
        </w:tc>
        <w:tc>
          <w:tcPr>
            <w:tcW w:w="7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667E78CA" w14:textId="1FC6FE2D" w:rsidR="008C1CA6" w:rsidRPr="0044760C" w:rsidRDefault="008C1CA6" w:rsidP="008C1CA6">
            <w:pPr>
              <w:ind w:left="121" w:right="126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4760C">
              <w:rPr>
                <w:rFonts w:ascii="GHEA Grapalat" w:hAnsi="GHEA Grapalat" w:cs="Sylfaen"/>
                <w:sz w:val="22"/>
                <w:szCs w:val="22"/>
              </w:rPr>
              <w:t>N 01/9-1/12796-2025</w:t>
            </w:r>
          </w:p>
        </w:tc>
      </w:tr>
      <w:tr w:rsidR="009B15FF" w:rsidRPr="0074180D" w14:paraId="42FC90BE" w14:textId="77777777" w:rsidTr="008C1CA6">
        <w:trPr>
          <w:tblCellSpacing w:w="0" w:type="dxa"/>
          <w:jc w:val="center"/>
        </w:trPr>
        <w:tc>
          <w:tcPr>
            <w:tcW w:w="79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06DA1BA" w14:textId="77777777" w:rsidR="008C1CA6" w:rsidRPr="008C1CA6" w:rsidRDefault="008C1CA6" w:rsidP="008C1CA6">
            <w:pPr>
              <w:ind w:firstLine="567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8C1CA6">
              <w:rPr>
                <w:rFonts w:ascii="GHEA Grapalat" w:hAnsi="GHEA Grapalat"/>
                <w:sz w:val="22"/>
                <w:szCs w:val="22"/>
                <w:lang w:val="hy-AM"/>
              </w:rPr>
              <w:t>Ուսումնասիրելով Ձեր 20.05.2025թ. N ԴԽ/16/16713-2025 գրությամբ ներկայացված «ՀՀ կառավարության 2006 թվականի նոյեմբերի  16-ի թիվ 1708-Ն որոշման մեջ փոփոխություններ և լրացումներ կատարելու մասին» ՀՀ կառավարության որոշման նախագիծը՝ առաջարկում ենք նախագծի հետ կապված հարցերը քննարկելու նպատակով ՀՀ տարածքային կառավարման և ենթակառուցվածքների նախարարության ներկայացուցիչների հետ ս.թ. հունիսի 12-ին ժամը 11:00-ին հեռավար եղանակով կազմակերպել աշխատանքային քննարկում:</w:t>
            </w:r>
          </w:p>
          <w:p w14:paraId="18E241CD" w14:textId="77777777" w:rsidR="008C1CA6" w:rsidRPr="008C1CA6" w:rsidRDefault="008C1CA6" w:rsidP="008C1CA6">
            <w:pPr>
              <w:pStyle w:val="mechtex"/>
              <w:ind w:firstLine="708"/>
              <w:jc w:val="both"/>
              <w:rPr>
                <w:rFonts w:ascii="GHEA Grapalat" w:eastAsia="NSimSun" w:hAnsi="GHEA Grapalat" w:cs="Lucida Sans"/>
                <w:kern w:val="2"/>
                <w:lang w:val="hy-AM" w:eastAsia="zh-CN" w:bidi="hi-IN"/>
              </w:rPr>
            </w:pPr>
            <w:r w:rsidRPr="008C1CA6">
              <w:rPr>
                <w:rFonts w:ascii="GHEA Grapalat" w:eastAsia="NSimSun" w:hAnsi="GHEA Grapalat" w:cs="Lucida Sans"/>
                <w:kern w:val="2"/>
                <w:lang w:val="hy-AM" w:eastAsia="zh-CN" w:bidi="hi-IN"/>
              </w:rPr>
              <w:t>Ստորև ներկայացնում ենք քննարկմանը միանալու հղումը.</w:t>
            </w:r>
          </w:p>
          <w:p w14:paraId="3B031829" w14:textId="77777777" w:rsidR="008C1CA6" w:rsidRPr="008C1CA6" w:rsidRDefault="008C1CA6" w:rsidP="008C1CA6">
            <w:pPr>
              <w:pStyle w:val="mechtex"/>
              <w:spacing w:line="360" w:lineRule="auto"/>
              <w:ind w:firstLine="708"/>
              <w:jc w:val="both"/>
              <w:rPr>
                <w:rStyle w:val="cmmi"/>
                <w:rFonts w:asciiTheme="minorHAnsi" w:eastAsia="Calibri" w:hAnsiTheme="minorHAnsi" w:cs="Times New Roman"/>
                <w:lang w:val="hy-AM"/>
              </w:rPr>
            </w:pPr>
            <w:hyperlink r:id="rId5" w:history="1">
              <w:r w:rsidRPr="008C1CA6">
                <w:rPr>
                  <w:rStyle w:val="Hyperlink"/>
                  <w:rFonts w:eastAsia="Calibri"/>
                  <w:lang w:val="hy-AM"/>
                </w:rPr>
                <w:t>https://us06web.zoom.us/j/88947016012?pwd=lR3xidGVSaBLUaEiV6SQ4MpGG9kYzf.1</w:t>
              </w:r>
            </w:hyperlink>
          </w:p>
          <w:p w14:paraId="683E7855" w14:textId="35DAF495" w:rsidR="009B15FF" w:rsidRPr="008C1CA6" w:rsidRDefault="009B15FF" w:rsidP="00D32B0B">
            <w:pPr>
              <w:ind w:left="125" w:right="130" w:firstLine="125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7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3F9B46EC" w14:textId="136FA8AF" w:rsidR="00710569" w:rsidRPr="0044760C" w:rsidRDefault="008C1CA6" w:rsidP="00710569">
            <w:pPr>
              <w:ind w:left="121" w:right="126"/>
              <w:rPr>
                <w:rFonts w:ascii="GHEA Grapalat" w:eastAsia="Times New Roman" w:hAnsi="GHEA Grapalat" w:cs="Sylfaen"/>
                <w:color w:val="000000"/>
                <w:sz w:val="22"/>
                <w:szCs w:val="22"/>
                <w:lang w:val="hy-AM"/>
              </w:rPr>
            </w:pPr>
            <w:r w:rsidRPr="0044760C">
              <w:rPr>
                <w:rFonts w:ascii="GHEA Grapalat" w:eastAsia="Times New Roman" w:hAnsi="GHEA Grapalat" w:cs="Sylfaen"/>
                <w:color w:val="000000"/>
                <w:sz w:val="22"/>
                <w:szCs w:val="22"/>
                <w:lang w:val="hy-AM"/>
              </w:rPr>
              <w:t xml:space="preserve">Ընդունվել է ի գիտություն,  և հայտնվել մեր պատրաստակամությունը </w:t>
            </w:r>
          </w:p>
        </w:tc>
      </w:tr>
      <w:tr w:rsidR="001400D9" w:rsidRPr="001400D9" w14:paraId="4A0364EF" w14:textId="77777777" w:rsidTr="00281369">
        <w:trPr>
          <w:tblCellSpacing w:w="0" w:type="dxa"/>
          <w:jc w:val="center"/>
        </w:trPr>
        <w:tc>
          <w:tcPr>
            <w:tcW w:w="7995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</w:tcPr>
          <w:p w14:paraId="72E6A2CC" w14:textId="446C3362" w:rsidR="001400D9" w:rsidRPr="008C1CA6" w:rsidRDefault="001400D9" w:rsidP="001400D9">
            <w:pPr>
              <w:ind w:firstLine="567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b/>
                <w:bCs/>
                <w:lang w:val="hy-AM"/>
              </w:rPr>
              <w:t xml:space="preserve">ՀՀ ֆինանսների նախարարություն </w:t>
            </w:r>
          </w:p>
        </w:tc>
        <w:tc>
          <w:tcPr>
            <w:tcW w:w="7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15005D2E" w14:textId="131C003B" w:rsidR="001400D9" w:rsidRPr="0044760C" w:rsidRDefault="001400D9" w:rsidP="001400D9">
            <w:pPr>
              <w:ind w:left="121" w:right="126"/>
              <w:rPr>
                <w:rFonts w:ascii="GHEA Grapalat" w:eastAsia="Times New Roman" w:hAnsi="GHEA Grapalat" w:cs="Sylfaen"/>
                <w:color w:val="000000"/>
                <w:sz w:val="22"/>
                <w:szCs w:val="22"/>
                <w:lang w:val="hy-AM"/>
              </w:rPr>
            </w:pPr>
            <w:r w:rsidRPr="0044760C">
              <w:rPr>
                <w:rFonts w:ascii="GHEA Grapalat" w:hAnsi="GHEA Grapalat" w:cs="Sylfaen"/>
                <w:sz w:val="22"/>
                <w:szCs w:val="22"/>
                <w:lang w:val="hy-AM"/>
              </w:rPr>
              <w:t>26</w:t>
            </w:r>
            <w:r w:rsidRPr="0044760C">
              <w:rPr>
                <w:rFonts w:ascii="MS Mincho" w:eastAsia="MS Mincho" w:hAnsi="MS Mincho" w:cs="MS Mincho" w:hint="eastAsia"/>
                <w:sz w:val="22"/>
                <w:szCs w:val="22"/>
                <w:lang w:val="hy-AM"/>
              </w:rPr>
              <w:t>․</w:t>
            </w:r>
            <w:r w:rsidRPr="0044760C">
              <w:rPr>
                <w:rFonts w:ascii="GHEA Grapalat" w:eastAsia="Microsoft JhengHei" w:hAnsi="GHEA Grapalat" w:cs="Microsoft JhengHei"/>
                <w:sz w:val="22"/>
                <w:szCs w:val="22"/>
                <w:lang w:val="hy-AM"/>
              </w:rPr>
              <w:t>06</w:t>
            </w:r>
            <w:r w:rsidRPr="0044760C">
              <w:rPr>
                <w:rFonts w:ascii="MS Mincho" w:eastAsia="MS Mincho" w:hAnsi="MS Mincho" w:cs="MS Mincho" w:hint="eastAsia"/>
                <w:sz w:val="22"/>
                <w:szCs w:val="22"/>
                <w:lang w:val="hy-AM"/>
              </w:rPr>
              <w:t>․</w:t>
            </w:r>
            <w:r w:rsidRPr="0044760C">
              <w:rPr>
                <w:rFonts w:ascii="GHEA Grapalat" w:eastAsia="Microsoft JhengHei" w:hAnsi="GHEA Grapalat" w:cs="Microsoft JhengHei"/>
                <w:sz w:val="22"/>
                <w:szCs w:val="22"/>
                <w:lang w:val="hy-AM"/>
              </w:rPr>
              <w:t>2025</w:t>
            </w:r>
            <w:r w:rsidRPr="0044760C">
              <w:rPr>
                <w:rFonts w:ascii="GHEA Grapalat" w:hAnsi="GHEA Grapalat" w:cs="Sylfaen"/>
                <w:sz w:val="22"/>
                <w:szCs w:val="22"/>
                <w:lang w:val="hy-AM"/>
              </w:rPr>
              <w:t>թ</w:t>
            </w:r>
            <w:r w:rsidRPr="0044760C">
              <w:rPr>
                <w:rFonts w:ascii="GHEA Grapalat" w:eastAsia="Times New Roman" w:hAnsi="GHEA Grapalat" w:cs="Times New Roman"/>
                <w:color w:val="000000"/>
                <w:sz w:val="22"/>
                <w:szCs w:val="22"/>
              </w:rPr>
              <w:t>.</w:t>
            </w:r>
          </w:p>
        </w:tc>
      </w:tr>
      <w:tr w:rsidR="001400D9" w:rsidRPr="001400D9" w14:paraId="753DF285" w14:textId="77777777" w:rsidTr="00281369">
        <w:trPr>
          <w:tblCellSpacing w:w="0" w:type="dxa"/>
          <w:jc w:val="center"/>
        </w:trPr>
        <w:tc>
          <w:tcPr>
            <w:tcW w:w="799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C1A3216" w14:textId="77777777" w:rsidR="001400D9" w:rsidRPr="008C1CA6" w:rsidRDefault="001400D9" w:rsidP="001400D9">
            <w:pPr>
              <w:ind w:firstLine="567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7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64002951" w14:textId="5A4BD150" w:rsidR="001400D9" w:rsidRPr="0044760C" w:rsidRDefault="001400D9" w:rsidP="001400D9">
            <w:pPr>
              <w:ind w:left="121" w:right="126"/>
              <w:rPr>
                <w:rFonts w:ascii="GHEA Grapalat" w:eastAsia="Times New Roman" w:hAnsi="GHEA Grapalat" w:cs="Sylfaen"/>
                <w:color w:val="000000"/>
                <w:sz w:val="22"/>
                <w:szCs w:val="22"/>
                <w:lang w:val="hy-AM"/>
              </w:rPr>
            </w:pPr>
            <w:r w:rsidRPr="0044760C">
              <w:rPr>
                <w:rFonts w:ascii="GHEA Grapalat" w:hAnsi="GHEA Grapalat" w:cs="Sylfaen"/>
                <w:sz w:val="22"/>
                <w:szCs w:val="22"/>
              </w:rPr>
              <w:t>N 01/9-1/14369-2025</w:t>
            </w:r>
          </w:p>
        </w:tc>
      </w:tr>
      <w:tr w:rsidR="001400D9" w:rsidRPr="0074180D" w14:paraId="65C8501A" w14:textId="77777777" w:rsidTr="008C1CA6">
        <w:trPr>
          <w:tblCellSpacing w:w="0" w:type="dxa"/>
          <w:jc w:val="center"/>
        </w:trPr>
        <w:tc>
          <w:tcPr>
            <w:tcW w:w="79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9BDE563" w14:textId="77777777" w:rsidR="001400D9" w:rsidRPr="00B65019" w:rsidRDefault="001400D9" w:rsidP="00E461F3">
            <w:pPr>
              <w:ind w:left="150" w:right="75" w:firstLine="450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B65019">
              <w:rPr>
                <w:rFonts w:ascii="GHEA Grapalat" w:hAnsi="GHEA Grapalat"/>
                <w:sz w:val="22"/>
                <w:szCs w:val="22"/>
                <w:lang w:val="hy-AM"/>
              </w:rPr>
              <w:t>1. որոշման N 2 հավելվածի 3-րդ կետի 3-րդ և 4-րդ ենթակետերով սահմանված «առաջին» բառն առաջարկում ենք փոխարինել «յուրաքանչյուր» բառով` հաշվի առնելով, որ հաջորդ յուրաքանչյուր ծրագրի համար սահմանված չափորոշիչները հանվել են,</w:t>
            </w:r>
          </w:p>
          <w:p w14:paraId="7515D8DC" w14:textId="77777777" w:rsidR="001400D9" w:rsidRPr="00B65019" w:rsidRDefault="001400D9" w:rsidP="00E461F3">
            <w:pPr>
              <w:ind w:left="150" w:right="75" w:firstLine="450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B65019">
              <w:rPr>
                <w:rFonts w:ascii="GHEA Grapalat" w:hAnsi="GHEA Grapalat"/>
                <w:sz w:val="22"/>
                <w:szCs w:val="22"/>
                <w:lang w:val="hy-AM"/>
              </w:rPr>
              <w:t>2. որոշման N 2 հավելվածով սահմանվող ժամկետներն առաջարկում ենք համապատասխանեցնել ՀՀ վարչապետի 2025 թվականի հունվարի 16-ի «Հայաստանի Հանրապետության 2026 թվականի բյուջետային գործընթացը սկսելու մասին» N 36-Ա որոշման հավելվածով հաստատված ժամանակացույցով նախատեսված աշխատանքների և միջոցառումների կատարման ժամկետներին,</w:t>
            </w:r>
          </w:p>
          <w:p w14:paraId="622D5E37" w14:textId="77777777" w:rsidR="001400D9" w:rsidRPr="00B65019" w:rsidRDefault="001400D9" w:rsidP="00E461F3">
            <w:pPr>
              <w:tabs>
                <w:tab w:val="left" w:pos="709"/>
                <w:tab w:val="left" w:pos="1134"/>
              </w:tabs>
              <w:ind w:left="150" w:right="75" w:firstLine="450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B65019">
              <w:rPr>
                <w:rFonts w:ascii="GHEA Grapalat" w:hAnsi="GHEA Grapalat"/>
                <w:sz w:val="22"/>
                <w:szCs w:val="22"/>
                <w:lang w:val="hy-AM"/>
              </w:rPr>
              <w:t xml:space="preserve">3. որոշման N 2 հավելվածի 24-րդ կետի աղյուսակի 14-րդ կետով նախատեսված  բակային տարածքների բարեկարգման աշխատանքները ՀՀ </w:t>
            </w:r>
            <w:r w:rsidRPr="00B65019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կառավարության 19.03.2015թ. N  596 որոշման N 4 հավելվածի N 1 ցանկի «III. Բարեկարգման աշխատանքները» գլխի համաձայն դիտարկվում են որպես ցածր ռիսկայնության աստիճանի (I կատեգորիայի) դասակարգում ունեցող օբյեկտ (շինարարական աշխատանք), այսինքն այն հանդիսանում է ընթացիկ աշխատանք,  հետևաբար առաջարկում ենք այն հանել նախագծից,</w:t>
            </w:r>
          </w:p>
          <w:p w14:paraId="01844C36" w14:textId="77777777" w:rsidR="001400D9" w:rsidRDefault="001400D9" w:rsidP="00E461F3">
            <w:pPr>
              <w:tabs>
                <w:tab w:val="left" w:pos="709"/>
                <w:tab w:val="left" w:pos="1134"/>
              </w:tabs>
              <w:ind w:left="150" w:right="75" w:firstLine="450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B65019">
              <w:rPr>
                <w:rFonts w:ascii="GHEA Grapalat" w:hAnsi="GHEA Grapalat"/>
                <w:sz w:val="22"/>
                <w:szCs w:val="22"/>
                <w:lang w:val="hy-AM"/>
              </w:rPr>
              <w:t>4. որոշման N 2 հավելվածի 24.3 կետն առաջարկում ենք հանել (Խոշորացված համայնքի տարբեր բնակավայրերում իրականացվող ծրագրի դեպքում ծրագրի շրջանակներում 50 և ավել տոկոս կազմող բնակավայրերի աշխարհագրական դիրքին համապատասխան չափաբաժիններով հաշվարկի իրականացում) և առաջնորդվել 24-րդ կետի աղյուսակով յուրաքանչյուր բնակավայրերի համար ներկայացված չափաբաժիններով,</w:t>
            </w:r>
          </w:p>
          <w:p w14:paraId="284888A5" w14:textId="77777777" w:rsidR="00A946E1" w:rsidRDefault="00A946E1" w:rsidP="00E461F3">
            <w:pPr>
              <w:tabs>
                <w:tab w:val="left" w:pos="709"/>
                <w:tab w:val="left" w:pos="1134"/>
              </w:tabs>
              <w:ind w:left="150" w:right="75" w:firstLine="450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2CE7A867" w14:textId="77777777" w:rsidR="00A946E1" w:rsidRDefault="00A946E1" w:rsidP="00E461F3">
            <w:pPr>
              <w:tabs>
                <w:tab w:val="left" w:pos="709"/>
                <w:tab w:val="left" w:pos="1134"/>
              </w:tabs>
              <w:ind w:left="150" w:right="75" w:firstLine="450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48A273B4" w14:textId="77777777" w:rsidR="00A946E1" w:rsidRDefault="00A946E1" w:rsidP="00E461F3">
            <w:pPr>
              <w:tabs>
                <w:tab w:val="left" w:pos="709"/>
                <w:tab w:val="left" w:pos="1134"/>
              </w:tabs>
              <w:ind w:left="150" w:right="75" w:firstLine="450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243BC7A7" w14:textId="77777777" w:rsidR="00A946E1" w:rsidRDefault="00A946E1" w:rsidP="00E461F3">
            <w:pPr>
              <w:tabs>
                <w:tab w:val="left" w:pos="709"/>
                <w:tab w:val="left" w:pos="1134"/>
              </w:tabs>
              <w:ind w:left="150" w:right="75" w:firstLine="450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2195F316" w14:textId="77777777" w:rsidR="00A946E1" w:rsidRDefault="00A946E1" w:rsidP="00E461F3">
            <w:pPr>
              <w:tabs>
                <w:tab w:val="left" w:pos="709"/>
                <w:tab w:val="left" w:pos="1134"/>
              </w:tabs>
              <w:ind w:left="150" w:right="75" w:firstLine="450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3301B7B4" w14:textId="77777777" w:rsidR="00A946E1" w:rsidRDefault="00A946E1" w:rsidP="00E461F3">
            <w:pPr>
              <w:tabs>
                <w:tab w:val="left" w:pos="709"/>
                <w:tab w:val="left" w:pos="1134"/>
              </w:tabs>
              <w:ind w:left="150" w:right="75" w:firstLine="450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382583B5" w14:textId="77777777" w:rsidR="00A946E1" w:rsidRDefault="00A946E1" w:rsidP="00E461F3">
            <w:pPr>
              <w:tabs>
                <w:tab w:val="left" w:pos="709"/>
                <w:tab w:val="left" w:pos="1134"/>
              </w:tabs>
              <w:ind w:left="150" w:right="75" w:firstLine="450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6846315E" w14:textId="77777777" w:rsidR="00A946E1" w:rsidRDefault="00A946E1" w:rsidP="00E461F3">
            <w:pPr>
              <w:tabs>
                <w:tab w:val="left" w:pos="709"/>
                <w:tab w:val="left" w:pos="1134"/>
              </w:tabs>
              <w:ind w:left="150" w:right="75" w:firstLine="450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27D61287" w14:textId="77777777" w:rsidR="00E461F3" w:rsidRDefault="00E461F3" w:rsidP="00E461F3">
            <w:pPr>
              <w:tabs>
                <w:tab w:val="left" w:pos="709"/>
                <w:tab w:val="left" w:pos="1134"/>
              </w:tabs>
              <w:ind w:left="150" w:right="75" w:firstLine="450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1DFC679F" w14:textId="77777777" w:rsidR="00E461F3" w:rsidRDefault="00E461F3" w:rsidP="00E461F3">
            <w:pPr>
              <w:tabs>
                <w:tab w:val="left" w:pos="709"/>
                <w:tab w:val="left" w:pos="1134"/>
              </w:tabs>
              <w:ind w:left="150" w:right="75" w:firstLine="450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2448AA09" w14:textId="77777777" w:rsidR="00E461F3" w:rsidRDefault="00E461F3" w:rsidP="00E461F3">
            <w:pPr>
              <w:tabs>
                <w:tab w:val="left" w:pos="709"/>
                <w:tab w:val="left" w:pos="1134"/>
              </w:tabs>
              <w:ind w:left="150" w:right="75" w:firstLine="450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7F5BB2E1" w14:textId="77777777" w:rsidR="00E461F3" w:rsidRDefault="00E461F3" w:rsidP="00E461F3">
            <w:pPr>
              <w:tabs>
                <w:tab w:val="left" w:pos="709"/>
                <w:tab w:val="left" w:pos="1134"/>
              </w:tabs>
              <w:ind w:left="150" w:right="75" w:firstLine="450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6B0F5D09" w14:textId="77777777" w:rsidR="00E461F3" w:rsidRDefault="00E461F3" w:rsidP="00E461F3">
            <w:pPr>
              <w:tabs>
                <w:tab w:val="left" w:pos="709"/>
                <w:tab w:val="left" w:pos="1134"/>
              </w:tabs>
              <w:ind w:left="150" w:right="75" w:firstLine="450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575EAF12" w14:textId="77777777" w:rsidR="00E461F3" w:rsidRDefault="00E461F3" w:rsidP="00E461F3">
            <w:pPr>
              <w:tabs>
                <w:tab w:val="left" w:pos="709"/>
                <w:tab w:val="left" w:pos="1134"/>
              </w:tabs>
              <w:ind w:left="150" w:right="75" w:firstLine="450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4F6A058A" w14:textId="77777777" w:rsidR="00E461F3" w:rsidRDefault="00E461F3" w:rsidP="00E461F3">
            <w:pPr>
              <w:tabs>
                <w:tab w:val="left" w:pos="709"/>
                <w:tab w:val="left" w:pos="1134"/>
              </w:tabs>
              <w:ind w:left="150" w:right="75" w:firstLine="450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4D392488" w14:textId="77777777" w:rsidR="00E461F3" w:rsidRDefault="00E461F3" w:rsidP="00E461F3">
            <w:pPr>
              <w:tabs>
                <w:tab w:val="left" w:pos="709"/>
                <w:tab w:val="left" w:pos="1134"/>
              </w:tabs>
              <w:ind w:left="150" w:right="75" w:firstLine="450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3742BF1B" w14:textId="77777777" w:rsidR="00A946E1" w:rsidRDefault="00A946E1" w:rsidP="00E461F3">
            <w:pPr>
              <w:tabs>
                <w:tab w:val="left" w:pos="709"/>
                <w:tab w:val="left" w:pos="1134"/>
              </w:tabs>
              <w:ind w:left="150" w:right="75" w:firstLine="450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1A0BA403" w14:textId="77777777" w:rsidR="00A946E1" w:rsidRDefault="00A946E1" w:rsidP="00E461F3">
            <w:pPr>
              <w:tabs>
                <w:tab w:val="left" w:pos="709"/>
                <w:tab w:val="left" w:pos="1134"/>
              </w:tabs>
              <w:ind w:left="150" w:right="75" w:firstLine="450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035C2E18" w14:textId="77777777" w:rsidR="00A946E1" w:rsidRDefault="00A946E1" w:rsidP="00E461F3">
            <w:pPr>
              <w:tabs>
                <w:tab w:val="left" w:pos="709"/>
                <w:tab w:val="left" w:pos="1134"/>
              </w:tabs>
              <w:ind w:left="150" w:right="75" w:firstLine="450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606CD503" w14:textId="77777777" w:rsidR="00A946E1" w:rsidRPr="00B65019" w:rsidRDefault="00A946E1" w:rsidP="00E461F3">
            <w:pPr>
              <w:tabs>
                <w:tab w:val="left" w:pos="709"/>
                <w:tab w:val="left" w:pos="1134"/>
              </w:tabs>
              <w:ind w:left="150" w:right="75" w:firstLine="450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4B6C5A21" w14:textId="77777777" w:rsidR="001400D9" w:rsidRPr="00B65019" w:rsidRDefault="001400D9" w:rsidP="00E461F3">
            <w:pPr>
              <w:tabs>
                <w:tab w:val="left" w:pos="709"/>
                <w:tab w:val="left" w:pos="1134"/>
              </w:tabs>
              <w:ind w:left="150" w:right="75" w:firstLine="450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B65019">
              <w:rPr>
                <w:rFonts w:ascii="GHEA Grapalat" w:hAnsi="GHEA Grapalat"/>
                <w:sz w:val="22"/>
                <w:szCs w:val="22"/>
                <w:lang w:val="hy-AM"/>
              </w:rPr>
              <w:t>5. նախագծով լրացվող 27-րդ և 28-րդ կետերն առաջարկում ենք շարադրել հետևյալ խմբագրությամբ.</w:t>
            </w:r>
          </w:p>
          <w:p w14:paraId="16CA8BC5" w14:textId="77777777" w:rsidR="001400D9" w:rsidRPr="00B65019" w:rsidRDefault="001400D9" w:rsidP="00E461F3">
            <w:pPr>
              <w:tabs>
                <w:tab w:val="left" w:pos="709"/>
                <w:tab w:val="left" w:pos="1134"/>
              </w:tabs>
              <w:ind w:left="150" w:right="75" w:firstLine="450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B65019">
              <w:rPr>
                <w:rFonts w:ascii="GHEA Grapalat" w:hAnsi="GHEA Grapalat"/>
                <w:sz w:val="22"/>
                <w:szCs w:val="22"/>
                <w:lang w:val="hy-AM"/>
              </w:rPr>
              <w:t xml:space="preserve"> «</w:t>
            </w:r>
            <w:bookmarkStart w:id="3" w:name="_Hlk194397640"/>
            <w:r w:rsidRPr="00B65019">
              <w:rPr>
                <w:rFonts w:ascii="GHEA Grapalat" w:hAnsi="GHEA Grapalat"/>
                <w:sz w:val="22"/>
                <w:szCs w:val="22"/>
                <w:lang w:val="hy-AM"/>
              </w:rPr>
              <w:t>27</w:t>
            </w:r>
            <w:r w:rsidRPr="00B65019">
              <w:rPr>
                <w:rFonts w:ascii="MS Mincho" w:eastAsia="MS Mincho" w:hAnsi="MS Mincho" w:cs="MS Mincho" w:hint="eastAsia"/>
                <w:sz w:val="22"/>
                <w:szCs w:val="22"/>
                <w:lang w:val="hy-AM"/>
              </w:rPr>
              <w:t>․</w:t>
            </w:r>
            <w:r w:rsidRPr="00B65019">
              <w:rPr>
                <w:rFonts w:ascii="GHEA Grapalat" w:hAnsi="GHEA Grapalat"/>
                <w:sz w:val="22"/>
                <w:szCs w:val="22"/>
                <w:lang w:val="hy-AM"/>
              </w:rPr>
              <w:t xml:space="preserve"> Գնումների մասին Հայաստանի Հանրապետության օրենսդրության համաձայն կնքված սուբվենցիոն պայմանագրերի դեպքում.</w:t>
            </w:r>
          </w:p>
          <w:p w14:paraId="7360B318" w14:textId="77777777" w:rsidR="001400D9" w:rsidRPr="00B65019" w:rsidRDefault="001400D9" w:rsidP="00E461F3">
            <w:pPr>
              <w:shd w:val="clear" w:color="auto" w:fill="FFFFFF"/>
              <w:suppressAutoHyphens w:val="0"/>
              <w:ind w:left="150" w:right="75" w:firstLine="450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B65019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1) Հայաստանի Հանրապետության կառավարության 2017 թվականի մայիսի 4-ի N 526-Ն որոշմամբ հաստատված կարգի 56-րդ կետի 4-րդ ենթակետով նախատեսված կարգավորումը չի կիրառվում.</w:t>
            </w:r>
          </w:p>
          <w:p w14:paraId="5FC39834" w14:textId="77777777" w:rsidR="001400D9" w:rsidRPr="00B65019" w:rsidRDefault="001400D9" w:rsidP="00E461F3">
            <w:pPr>
              <w:shd w:val="clear" w:color="auto" w:fill="FFFFFF"/>
              <w:suppressAutoHyphens w:val="0"/>
              <w:ind w:left="150" w:right="75" w:firstLine="450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B65019">
              <w:rPr>
                <w:rFonts w:ascii="GHEA Grapalat" w:hAnsi="GHEA Grapalat"/>
                <w:sz w:val="22"/>
                <w:szCs w:val="22"/>
                <w:lang w:val="hy-AM"/>
              </w:rPr>
              <w:t>2) պայմանագրով, ներառյալ փուլային ձևով նախատեսված ապրանքների մատակարարման, աշխատանքների կատարման կամ ծառայությունների մատուցման համար սահմանված ժամկետը</w:t>
            </w:r>
            <w:r w:rsidRPr="00B65019">
              <w:rPr>
                <w:rFonts w:ascii="Calibri" w:hAnsi="Calibri" w:cs="Calibri"/>
                <w:sz w:val="22"/>
                <w:szCs w:val="22"/>
                <w:lang w:val="hy-AM"/>
              </w:rPr>
              <w:t> </w:t>
            </w:r>
            <w:r w:rsidRPr="00B65019">
              <w:rPr>
                <w:rFonts w:ascii="GHEA Grapalat" w:hAnsi="GHEA Grapalat"/>
                <w:sz w:val="22"/>
                <w:szCs w:val="22"/>
                <w:lang w:val="hy-AM"/>
              </w:rPr>
              <w:t>կարող է երկարաձգվել մինչև այդ ժամկետի տասը տոկոսի չափով, պայմանով, որ դրա անհրաժեշտությունն առաջացել է պայմանագրի կողմի անգործության կամ գործողության հետևանքով:</w:t>
            </w:r>
          </w:p>
          <w:p w14:paraId="6DB2DFB9" w14:textId="77777777" w:rsidR="001400D9" w:rsidRPr="00B65019" w:rsidRDefault="001400D9" w:rsidP="00E461F3">
            <w:pPr>
              <w:shd w:val="clear" w:color="auto" w:fill="FFFFFF"/>
              <w:suppressAutoHyphens w:val="0"/>
              <w:ind w:left="150" w:right="75" w:firstLine="450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B65019">
              <w:rPr>
                <w:rFonts w:ascii="GHEA Grapalat" w:hAnsi="GHEA Grapalat"/>
                <w:sz w:val="22"/>
                <w:szCs w:val="22"/>
                <w:lang w:val="hy-AM"/>
              </w:rPr>
              <w:t>Ընդ որում, սույն ենթակետով նախատեսված ժամկետը կարող է երկարաձգվել՝ մինչև պայմանագրով ի սկզբանե սահմանված ժամկետը լրանալը` պայմանագրի կողմի առաջարկության առկայության դեպքում, պայմանով, որ պատվիրատուի մոտ չի վերացել գնման առարկայի օգտագործման պահանջը, իսկ առաջարկությունը ներկայացվել է ոչ ուշ, քան պայմանագրով ի սկզբանե սահմանված ժամկետը լրանալուց առնվազն 7 օրացուցային օր առաջ</w:t>
            </w:r>
            <w:bookmarkStart w:id="4" w:name="_Hlk193465692"/>
            <w:bookmarkEnd w:id="3"/>
            <w:r w:rsidRPr="00B65019">
              <w:rPr>
                <w:rFonts w:ascii="GHEA Grapalat" w:hAnsi="GHEA Grapalat"/>
                <w:sz w:val="22"/>
                <w:szCs w:val="22"/>
                <w:lang w:val="hy-AM"/>
              </w:rPr>
              <w:t>.</w:t>
            </w:r>
          </w:p>
          <w:p w14:paraId="023DBE70" w14:textId="77777777" w:rsidR="001400D9" w:rsidRPr="00B65019" w:rsidRDefault="001400D9" w:rsidP="00E461F3">
            <w:pPr>
              <w:shd w:val="clear" w:color="auto" w:fill="FFFFFF"/>
              <w:suppressAutoHyphens w:val="0"/>
              <w:ind w:left="150" w:right="75" w:firstLine="450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B65019">
              <w:rPr>
                <w:rFonts w:ascii="GHEA Grapalat" w:hAnsi="GHEA Grapalat"/>
                <w:sz w:val="22"/>
                <w:szCs w:val="22"/>
                <w:lang w:val="hy-AM"/>
              </w:rPr>
              <w:t>3) երբ պայմանագրի կողմի (կապալառուի, կատարողի, մատակարարի) կողմից պայմանագրի կատարումը հնարավոր չի եղել պատվիրատուի գործողությունների կամ անգործության հետևանքով, ապա այդ ժամանակահատվածը հանվում է պայմանագրի կատարման համար սահմանված ժամանակահատվածի հաշվարկից:</w:t>
            </w:r>
          </w:p>
          <w:p w14:paraId="15BF767A" w14:textId="77777777" w:rsidR="001400D9" w:rsidRPr="00B65019" w:rsidRDefault="001400D9" w:rsidP="00E461F3">
            <w:pPr>
              <w:shd w:val="clear" w:color="auto" w:fill="FFFFFF"/>
              <w:suppressAutoHyphens w:val="0"/>
              <w:ind w:left="150" w:right="75" w:firstLine="450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B65019">
              <w:rPr>
                <w:rFonts w:ascii="GHEA Grapalat" w:hAnsi="GHEA Grapalat"/>
                <w:sz w:val="22"/>
                <w:szCs w:val="22"/>
                <w:lang w:val="hy-AM"/>
              </w:rPr>
              <w:t>28. Պայմանագրի կատարման ժամկետը սույն հավելվածի 27-րդ կետի 2-րդ ենթակետում նշված ժամկետից ավելի կարող է երկարաձգվել պատվիրատուի ղեկավարի պատճառաբանված որոշման հիման վրա, պայմանով, որ այդ դեպքում Հայաստանի Հանրապետության պետական բյուջեի համաֆինանսավորման չափաբաժինը նվազում է հետևյալ բանաձևի կիրառման արդյունքում ստացվող տոկոսի չափով.</w:t>
            </w:r>
          </w:p>
          <w:p w14:paraId="6D30EB1B" w14:textId="77777777" w:rsidR="001400D9" w:rsidRPr="00B65019" w:rsidRDefault="001400D9" w:rsidP="00E461F3">
            <w:pPr>
              <w:shd w:val="clear" w:color="auto" w:fill="FFFFFF"/>
              <w:suppressAutoHyphens w:val="0"/>
              <w:ind w:left="150" w:right="75" w:firstLine="450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B65019">
              <w:rPr>
                <w:rFonts w:ascii="GHEA Grapalat" w:hAnsi="GHEA Grapalat"/>
                <w:sz w:val="22"/>
                <w:szCs w:val="22"/>
                <w:lang w:val="hy-AM"/>
              </w:rPr>
              <w:t>ՆՏ=ԵԺ*0.025+ԵԺ* ( ԲՖ/Ժ*1.1)</w:t>
            </w:r>
          </w:p>
          <w:p w14:paraId="08B851EA" w14:textId="77777777" w:rsidR="001400D9" w:rsidRPr="00B65019" w:rsidRDefault="001400D9" w:rsidP="00E461F3">
            <w:pPr>
              <w:shd w:val="clear" w:color="auto" w:fill="FFFFFF"/>
              <w:suppressAutoHyphens w:val="0"/>
              <w:ind w:left="150" w:right="75" w:firstLine="450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B65019">
              <w:rPr>
                <w:rFonts w:ascii="GHEA Grapalat" w:hAnsi="GHEA Grapalat"/>
                <w:sz w:val="22"/>
                <w:szCs w:val="22"/>
                <w:lang w:val="hy-AM"/>
              </w:rPr>
              <w:t>Որտեղ՝</w:t>
            </w:r>
          </w:p>
          <w:p w14:paraId="222B2F17" w14:textId="77777777" w:rsidR="001400D9" w:rsidRPr="00B65019" w:rsidRDefault="001400D9" w:rsidP="00E461F3">
            <w:pPr>
              <w:shd w:val="clear" w:color="auto" w:fill="FFFFFF"/>
              <w:suppressAutoHyphens w:val="0"/>
              <w:ind w:left="150" w:right="75" w:firstLine="450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B65019">
              <w:rPr>
                <w:rFonts w:ascii="GHEA Grapalat" w:hAnsi="GHEA Grapalat"/>
                <w:sz w:val="22"/>
                <w:szCs w:val="22"/>
                <w:lang w:val="hy-AM"/>
              </w:rPr>
              <w:t>1) ՆՏ - նվազեցվող տոկոսի չափն է.</w:t>
            </w:r>
          </w:p>
          <w:p w14:paraId="6DBA37DB" w14:textId="77777777" w:rsidR="001400D9" w:rsidRPr="00B65019" w:rsidRDefault="001400D9" w:rsidP="00E461F3">
            <w:pPr>
              <w:shd w:val="clear" w:color="auto" w:fill="FFFFFF"/>
              <w:suppressAutoHyphens w:val="0"/>
              <w:ind w:left="150" w:right="75" w:firstLine="450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B65019">
              <w:rPr>
                <w:rFonts w:ascii="GHEA Grapalat" w:hAnsi="GHEA Grapalat"/>
                <w:sz w:val="22"/>
                <w:szCs w:val="22"/>
                <w:lang w:val="hy-AM"/>
              </w:rPr>
              <w:t>2) ԵԺ - պայմանագրի կատարման համար երկարաձգված ժամանակահատվածն է օրացուցային օրերով (չի ներառում պայմանագրով ի սկզբանե սահմանված կատարման ժամկետը և դրա 10 տոկոսը).</w:t>
            </w:r>
          </w:p>
          <w:p w14:paraId="1BFDB6BC" w14:textId="77777777" w:rsidR="001400D9" w:rsidRPr="00B65019" w:rsidRDefault="001400D9" w:rsidP="00E461F3">
            <w:pPr>
              <w:shd w:val="clear" w:color="auto" w:fill="FFFFFF"/>
              <w:suppressAutoHyphens w:val="0"/>
              <w:ind w:left="150" w:right="75" w:firstLine="450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B65019">
              <w:rPr>
                <w:rFonts w:ascii="GHEA Grapalat" w:hAnsi="GHEA Grapalat"/>
                <w:sz w:val="22"/>
                <w:szCs w:val="22"/>
                <w:lang w:val="hy-AM"/>
              </w:rPr>
              <w:t>3) ԲՖ - Հայաստանի Հանրապետության պետական բյուջեի համաֆինանսավորման չափաբաժինն է տոկոսներով.</w:t>
            </w:r>
          </w:p>
          <w:p w14:paraId="6F580C9B" w14:textId="77777777" w:rsidR="001400D9" w:rsidRPr="00B65019" w:rsidRDefault="001400D9" w:rsidP="00E461F3">
            <w:pPr>
              <w:shd w:val="clear" w:color="auto" w:fill="FFFFFF"/>
              <w:suppressAutoHyphens w:val="0"/>
              <w:ind w:left="150" w:right="75" w:firstLine="450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B65019">
              <w:rPr>
                <w:rFonts w:ascii="GHEA Grapalat" w:hAnsi="GHEA Grapalat"/>
                <w:sz w:val="22"/>
                <w:szCs w:val="22"/>
                <w:lang w:val="hy-AM"/>
              </w:rPr>
              <w:t>4) Ժ - պայմանագրով ի սկզբանե սահմանված կատարման ժամկետն է՝ օրացուցային օրերով:</w:t>
            </w:r>
          </w:p>
          <w:p w14:paraId="1FE88CFF" w14:textId="77777777" w:rsidR="001400D9" w:rsidRPr="00B65019" w:rsidRDefault="001400D9" w:rsidP="00E461F3">
            <w:pPr>
              <w:shd w:val="clear" w:color="auto" w:fill="FFFFFF"/>
              <w:suppressAutoHyphens w:val="0"/>
              <w:ind w:left="150" w:right="75" w:firstLine="450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B65019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Այն դեպքում երբ սույն բանաձևի կիրառման արդյունքում նվազեցվող գումարը գերազանցում է համաֆինանսավորման ենթակա գումարը, ապա նվազեցումը կատարվում է համաֆինանսավորման ենթակա գումարի չափով:</w:t>
            </w:r>
          </w:p>
          <w:p w14:paraId="3775E1B0" w14:textId="77777777" w:rsidR="001400D9" w:rsidRPr="00B65019" w:rsidRDefault="001400D9" w:rsidP="00E461F3">
            <w:pPr>
              <w:shd w:val="clear" w:color="auto" w:fill="FFFFFF"/>
              <w:suppressAutoHyphens w:val="0"/>
              <w:ind w:left="150" w:right="75" w:firstLine="450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B65019">
              <w:rPr>
                <w:rFonts w:ascii="GHEA Grapalat" w:hAnsi="GHEA Grapalat"/>
                <w:sz w:val="22"/>
                <w:szCs w:val="22"/>
                <w:lang w:val="hy-AM"/>
              </w:rPr>
              <w:t>Սույն կետում նշված պատճառաբանված որոշումը պատվիրատուն հրապարակում է գնումների պաշտոնական տեղեկագրում և գրավոր տրամադրում է Հայաստանի Հանրապետության տարածքային կառավարման և ենթակառուցվածքների նախարարությանը՝ ոչ ուշ, քան որոշումը կայացնելուն հաջորդող աշխատանքային օրը:</w:t>
            </w:r>
            <w:bookmarkEnd w:id="4"/>
            <w:r w:rsidRPr="00B65019">
              <w:rPr>
                <w:rFonts w:ascii="GHEA Grapalat" w:hAnsi="GHEA Grapalat"/>
                <w:sz w:val="22"/>
                <w:szCs w:val="22"/>
                <w:lang w:val="hy-AM"/>
              </w:rPr>
              <w:t>»:</w:t>
            </w:r>
          </w:p>
          <w:p w14:paraId="5B768838" w14:textId="77777777" w:rsidR="001400D9" w:rsidRPr="008C1CA6" w:rsidRDefault="001400D9" w:rsidP="00E461F3">
            <w:pPr>
              <w:ind w:left="150" w:right="75" w:firstLine="450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7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18C2CD7A" w14:textId="77777777" w:rsidR="001400D9" w:rsidRPr="0044760C" w:rsidRDefault="00B65019" w:rsidP="001400D9">
            <w:pPr>
              <w:ind w:left="121" w:right="126"/>
              <w:rPr>
                <w:rFonts w:ascii="GHEA Grapalat" w:eastAsia="Times New Roman" w:hAnsi="GHEA Grapalat" w:cs="Sylfaen"/>
                <w:color w:val="000000"/>
                <w:sz w:val="22"/>
                <w:szCs w:val="22"/>
                <w:lang w:val="hy-AM"/>
              </w:rPr>
            </w:pPr>
            <w:r w:rsidRPr="0044760C">
              <w:rPr>
                <w:rFonts w:ascii="GHEA Grapalat" w:eastAsia="Times New Roman" w:hAnsi="GHEA Grapalat" w:cs="Sylfaen"/>
                <w:color w:val="000000"/>
                <w:sz w:val="22"/>
                <w:szCs w:val="22"/>
                <w:lang w:val="hy-AM"/>
              </w:rPr>
              <w:lastRenderedPageBreak/>
              <w:t>Ընդունվել է</w:t>
            </w:r>
          </w:p>
          <w:p w14:paraId="4630CE4E" w14:textId="77777777" w:rsidR="007E7769" w:rsidRPr="0044760C" w:rsidRDefault="007E7769" w:rsidP="001400D9">
            <w:pPr>
              <w:ind w:left="121" w:right="126"/>
              <w:rPr>
                <w:rFonts w:ascii="GHEA Grapalat" w:eastAsia="Times New Roman" w:hAnsi="GHEA Grapalat" w:cs="Sylfaen"/>
                <w:color w:val="000000"/>
                <w:sz w:val="22"/>
                <w:szCs w:val="22"/>
                <w:lang w:val="hy-AM"/>
              </w:rPr>
            </w:pPr>
          </w:p>
          <w:p w14:paraId="6CE19B87" w14:textId="77777777" w:rsidR="007E7769" w:rsidRPr="0044760C" w:rsidRDefault="007E7769" w:rsidP="001400D9">
            <w:pPr>
              <w:ind w:left="121" w:right="126"/>
              <w:rPr>
                <w:rFonts w:ascii="GHEA Grapalat" w:eastAsia="Times New Roman" w:hAnsi="GHEA Grapalat" w:cs="Sylfaen"/>
                <w:color w:val="000000"/>
                <w:sz w:val="22"/>
                <w:szCs w:val="22"/>
                <w:lang w:val="hy-AM"/>
              </w:rPr>
            </w:pPr>
          </w:p>
          <w:p w14:paraId="13E46270" w14:textId="77777777" w:rsidR="007E7769" w:rsidRPr="0044760C" w:rsidRDefault="007E7769" w:rsidP="001400D9">
            <w:pPr>
              <w:ind w:left="121" w:right="126"/>
              <w:rPr>
                <w:rFonts w:ascii="GHEA Grapalat" w:eastAsia="Times New Roman" w:hAnsi="GHEA Grapalat" w:cs="Sylfaen"/>
                <w:color w:val="000000"/>
                <w:sz w:val="22"/>
                <w:szCs w:val="22"/>
                <w:lang w:val="hy-AM"/>
              </w:rPr>
            </w:pPr>
          </w:p>
          <w:p w14:paraId="2CB9C7FE" w14:textId="456E2C2E" w:rsidR="007E7769" w:rsidRPr="0044760C" w:rsidRDefault="0044760C" w:rsidP="001400D9">
            <w:pPr>
              <w:ind w:left="121" w:right="126"/>
              <w:rPr>
                <w:rFonts w:ascii="GHEA Grapalat" w:eastAsia="Times New Roman" w:hAnsi="GHEA Grapalat" w:cs="Sylfaen"/>
                <w:color w:val="000000"/>
                <w:sz w:val="22"/>
                <w:szCs w:val="22"/>
                <w:lang w:val="hy-AM"/>
              </w:rPr>
            </w:pPr>
            <w:r>
              <w:rPr>
                <w:rFonts w:ascii="GHEA Grapalat" w:eastAsia="Times New Roman" w:hAnsi="GHEA Grapalat" w:cs="Sylfaen"/>
                <w:color w:val="000000"/>
                <w:sz w:val="22"/>
                <w:szCs w:val="22"/>
                <w:lang w:val="hy-AM"/>
              </w:rPr>
              <w:t xml:space="preserve">Հաշվի առնելով սույն նախագծի ընունման կանխատեսվող ժամկետներրը, 2026 թվականի համար ամբողջական փաթեթների ներկայացման, և հանձնաժողովում քննարկման  ժամկետները երկարաձգվել են, մյուս տարիների համար այն կիրառելի է։ </w:t>
            </w:r>
          </w:p>
          <w:p w14:paraId="4925D5F1" w14:textId="77777777" w:rsidR="007E7769" w:rsidRPr="0044760C" w:rsidRDefault="007E7769" w:rsidP="001400D9">
            <w:pPr>
              <w:ind w:left="121" w:right="126"/>
              <w:rPr>
                <w:rFonts w:ascii="GHEA Grapalat" w:eastAsia="Times New Roman" w:hAnsi="GHEA Grapalat" w:cs="Sylfaen"/>
                <w:color w:val="000000"/>
                <w:sz w:val="22"/>
                <w:szCs w:val="22"/>
                <w:lang w:val="hy-AM"/>
              </w:rPr>
            </w:pPr>
          </w:p>
          <w:p w14:paraId="07FACC36" w14:textId="77777777" w:rsidR="007E7769" w:rsidRPr="0044760C" w:rsidRDefault="007E7769" w:rsidP="001400D9">
            <w:pPr>
              <w:ind w:left="121" w:right="126"/>
              <w:rPr>
                <w:rFonts w:ascii="GHEA Grapalat" w:eastAsia="Times New Roman" w:hAnsi="GHEA Grapalat" w:cs="Sylfaen"/>
                <w:color w:val="000000"/>
                <w:sz w:val="22"/>
                <w:szCs w:val="22"/>
                <w:lang w:val="hy-AM"/>
              </w:rPr>
            </w:pPr>
          </w:p>
          <w:p w14:paraId="0AC23B07" w14:textId="2EA1ACEA" w:rsidR="007E7769" w:rsidRPr="0044760C" w:rsidRDefault="007E7769" w:rsidP="001400D9">
            <w:pPr>
              <w:ind w:left="121" w:right="126"/>
              <w:rPr>
                <w:rFonts w:ascii="GHEA Grapalat" w:eastAsia="Times New Roman" w:hAnsi="GHEA Grapalat" w:cs="Sylfaen"/>
                <w:color w:val="000000"/>
                <w:sz w:val="22"/>
                <w:szCs w:val="22"/>
                <w:lang w:val="hy-AM"/>
              </w:rPr>
            </w:pPr>
            <w:r w:rsidRPr="0044760C">
              <w:rPr>
                <w:rFonts w:ascii="GHEA Grapalat" w:eastAsia="Times New Roman" w:hAnsi="GHEA Grapalat" w:cs="Sylfaen"/>
                <w:color w:val="000000"/>
                <w:sz w:val="22"/>
                <w:szCs w:val="22"/>
                <w:lang w:val="hy-AM"/>
              </w:rPr>
              <w:lastRenderedPageBreak/>
              <w:t>Չի ընդունվել, բակային տարածքների բարեկարգումը սուբվենցիոն ծրագրերի շրջանակներում իրականացնելու մասով առկա է ՀՀ վարչապետի հանձնարարական</w:t>
            </w:r>
            <w:r w:rsidR="0044760C">
              <w:rPr>
                <w:rFonts w:ascii="GHEA Grapalat" w:eastAsia="Times New Roman" w:hAnsi="GHEA Grapalat" w:cs="Sylfaen"/>
                <w:color w:val="000000"/>
                <w:sz w:val="22"/>
                <w:szCs w:val="22"/>
                <w:lang w:val="hy-AM"/>
              </w:rPr>
              <w:t>։</w:t>
            </w:r>
          </w:p>
          <w:p w14:paraId="26C58331" w14:textId="77777777" w:rsidR="007E7769" w:rsidRPr="0044760C" w:rsidRDefault="007E7769" w:rsidP="001400D9">
            <w:pPr>
              <w:ind w:left="121" w:right="126"/>
              <w:rPr>
                <w:rFonts w:ascii="GHEA Grapalat" w:eastAsia="Times New Roman" w:hAnsi="GHEA Grapalat" w:cs="Sylfaen"/>
                <w:color w:val="000000"/>
                <w:sz w:val="22"/>
                <w:szCs w:val="22"/>
                <w:lang w:val="hy-AM"/>
              </w:rPr>
            </w:pPr>
          </w:p>
          <w:p w14:paraId="2AC09C96" w14:textId="77777777" w:rsidR="007E7769" w:rsidRPr="0044760C" w:rsidRDefault="007E7769" w:rsidP="001400D9">
            <w:pPr>
              <w:ind w:left="121" w:right="126"/>
              <w:rPr>
                <w:rFonts w:ascii="GHEA Grapalat" w:eastAsia="Times New Roman" w:hAnsi="GHEA Grapalat" w:cs="Sylfaen"/>
                <w:color w:val="000000"/>
                <w:sz w:val="22"/>
                <w:szCs w:val="22"/>
                <w:lang w:val="hy-AM"/>
              </w:rPr>
            </w:pPr>
          </w:p>
          <w:p w14:paraId="1FD90B4D" w14:textId="77777777" w:rsidR="007E7769" w:rsidRPr="0044760C" w:rsidRDefault="007E7769" w:rsidP="001400D9">
            <w:pPr>
              <w:ind w:left="121" w:right="126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44760C">
              <w:rPr>
                <w:rFonts w:ascii="GHEA Grapalat" w:hAnsi="GHEA Grapalat"/>
                <w:sz w:val="22"/>
                <w:szCs w:val="22"/>
                <w:lang w:val="hy-AM"/>
              </w:rPr>
              <w:t>Չի ընդունվել։</w:t>
            </w:r>
          </w:p>
          <w:p w14:paraId="39F9EA3C" w14:textId="18439120" w:rsidR="007E7769" w:rsidRPr="0044760C" w:rsidRDefault="00337214" w:rsidP="007E7769">
            <w:pPr>
              <w:ind w:left="248" w:right="185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44760C">
              <w:rPr>
                <w:rFonts w:ascii="GHEA Grapalat" w:hAnsi="GHEA Grapalat"/>
                <w:sz w:val="22"/>
                <w:szCs w:val="22"/>
                <w:lang w:val="hy-AM"/>
              </w:rPr>
              <w:t>Նշված դույթը, որը նախաձեռնվել է 2021 թվականին և ամրագրվել է սուբվենցիայի կարգում  ՀՀ կառավարության 13</w:t>
            </w:r>
            <w:r w:rsidRPr="0044760C">
              <w:rPr>
                <w:rFonts w:ascii="MS Mincho" w:eastAsia="MS Mincho" w:hAnsi="MS Mincho" w:cs="MS Mincho" w:hint="eastAsia"/>
                <w:sz w:val="22"/>
                <w:szCs w:val="22"/>
                <w:lang w:val="hy-AM"/>
              </w:rPr>
              <w:t>․</w:t>
            </w:r>
            <w:r w:rsidRPr="0044760C">
              <w:rPr>
                <w:rFonts w:ascii="GHEA Grapalat" w:hAnsi="GHEA Grapalat"/>
                <w:sz w:val="22"/>
                <w:szCs w:val="22"/>
                <w:lang w:val="hy-AM"/>
              </w:rPr>
              <w:t>01</w:t>
            </w:r>
            <w:r w:rsidRPr="0044760C">
              <w:rPr>
                <w:rFonts w:ascii="MS Mincho" w:eastAsia="MS Mincho" w:hAnsi="MS Mincho" w:cs="MS Mincho" w:hint="eastAsia"/>
                <w:sz w:val="22"/>
                <w:szCs w:val="22"/>
                <w:lang w:val="hy-AM"/>
              </w:rPr>
              <w:t>․</w:t>
            </w:r>
            <w:r w:rsidRPr="0044760C">
              <w:rPr>
                <w:rFonts w:ascii="GHEA Grapalat" w:hAnsi="GHEA Grapalat"/>
                <w:sz w:val="22"/>
                <w:szCs w:val="22"/>
                <w:lang w:val="hy-AM"/>
              </w:rPr>
              <w:t xml:space="preserve">2022թ թիվ 37-Ն որոշմամբ՝ </w:t>
            </w:r>
            <w:r w:rsidR="007E7769" w:rsidRPr="0044760C">
              <w:rPr>
                <w:rFonts w:ascii="GHEA Grapalat" w:hAnsi="GHEA Grapalat"/>
                <w:sz w:val="22"/>
                <w:szCs w:val="22"/>
                <w:lang w:val="hy-AM"/>
              </w:rPr>
              <w:t>կարևոր</w:t>
            </w:r>
            <w:r w:rsidR="00A946E1" w:rsidRPr="0044760C">
              <w:rPr>
                <w:rFonts w:ascii="GHEA Grapalat" w:hAnsi="GHEA Grapalat"/>
                <w:sz w:val="22"/>
                <w:szCs w:val="22"/>
                <w:lang w:val="hy-AM"/>
              </w:rPr>
              <w:t xml:space="preserve">վել է </w:t>
            </w:r>
            <w:r w:rsidR="007E7769" w:rsidRPr="0044760C">
              <w:rPr>
                <w:rFonts w:ascii="GHEA Grapalat" w:hAnsi="GHEA Grapalat"/>
                <w:sz w:val="22"/>
                <w:szCs w:val="22"/>
                <w:lang w:val="hy-AM"/>
              </w:rPr>
              <w:t xml:space="preserve">ՀՀ սահմանամերձ բնակավայրերում սուբվենցիոն ծրագրերի իրականացումը, նշված համայնքների ու բնակավայրերի զարգացումն ու տնտեսական ակտիվությունը </w:t>
            </w:r>
            <w:r w:rsidR="00A946E1" w:rsidRPr="0044760C">
              <w:rPr>
                <w:rFonts w:ascii="GHEA Grapalat" w:hAnsi="GHEA Grapalat"/>
                <w:sz w:val="22"/>
                <w:szCs w:val="22"/>
                <w:lang w:val="hy-AM"/>
              </w:rPr>
              <w:t xml:space="preserve"> և </w:t>
            </w:r>
            <w:r w:rsidR="007E7769" w:rsidRPr="0044760C">
              <w:rPr>
                <w:rFonts w:ascii="GHEA Grapalat" w:hAnsi="GHEA Grapalat"/>
                <w:sz w:val="22"/>
                <w:szCs w:val="22"/>
                <w:lang w:val="hy-AM"/>
              </w:rPr>
              <w:t>առանձին սահմանվել  են սահմաներձ բնակավայրերում ՀՀ պետական բյուջեի համաֆինանսավորման չափերը։ Ընդ որում, ՀՀ պետական բյուջեի համաֆինասնավորման համամասնությունը պահելու նպատակով նվազեցվել են աշխարհագրական դիրքով պայմանավորված մյուս համայնքների հ</w:t>
            </w:r>
            <w:r w:rsidRPr="0044760C">
              <w:rPr>
                <w:rFonts w:ascii="GHEA Grapalat" w:hAnsi="GHEA Grapalat"/>
                <w:sz w:val="22"/>
                <w:szCs w:val="22"/>
                <w:lang w:val="hy-AM"/>
              </w:rPr>
              <w:t>ա</w:t>
            </w:r>
            <w:r w:rsidR="007E7769" w:rsidRPr="0044760C">
              <w:rPr>
                <w:rFonts w:ascii="GHEA Grapalat" w:hAnsi="GHEA Grapalat"/>
                <w:sz w:val="22"/>
                <w:szCs w:val="22"/>
                <w:lang w:val="hy-AM"/>
              </w:rPr>
              <w:t xml:space="preserve">մար համաֆինասնավորման չափաբաժինները։   </w:t>
            </w:r>
          </w:p>
          <w:p w14:paraId="28667EDB" w14:textId="77777777" w:rsidR="00761F38" w:rsidRPr="00761F38" w:rsidRDefault="007E7769" w:rsidP="00761F38">
            <w:pPr>
              <w:tabs>
                <w:tab w:val="left" w:pos="270"/>
              </w:tabs>
              <w:ind w:left="248" w:right="185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44760C">
              <w:rPr>
                <w:rFonts w:ascii="GHEA Grapalat" w:hAnsi="GHEA Grapalat"/>
                <w:sz w:val="22"/>
                <w:szCs w:val="22"/>
                <w:lang w:val="hy-AM"/>
              </w:rPr>
              <w:t xml:space="preserve">  </w:t>
            </w:r>
            <w:r w:rsidR="00761F38" w:rsidRPr="00761F38">
              <w:rPr>
                <w:rFonts w:ascii="GHEA Grapalat" w:hAnsi="GHEA Grapalat"/>
                <w:sz w:val="22"/>
                <w:szCs w:val="22"/>
                <w:lang w:val="hy-AM"/>
              </w:rPr>
              <w:t xml:space="preserve">    Միաժամանակ, հաշվի առնելով ՀՀ  համայնքների կազմում ընդգրկված բնակավայրերի թիվը և նշված բնակավայրերի տարբեր աշխարհագրական դիրքերը, նպատակ ունենալով </w:t>
            </w:r>
            <w:r w:rsidR="00761F38" w:rsidRPr="00761F38"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  <w:t xml:space="preserve">խրախուսել </w:t>
            </w:r>
            <w:r w:rsidR="00761F38" w:rsidRPr="00761F38">
              <w:rPr>
                <w:rFonts w:ascii="GHEA Grapalat" w:hAnsi="GHEA Grapalat"/>
                <w:sz w:val="22"/>
                <w:szCs w:val="22"/>
                <w:lang w:val="hy-AM"/>
              </w:rPr>
              <w:t>սուբվենցիոն ծրագրերի մեջ սահմանամերձ ու բարձր լեռնային աշխարհագրական դիրք ունեցող բնակավայրերի ներառումը՝ կարգի դրույթների համաձայն ՀՀ պետական բյուջեի համաֆինանսավորման չափը որոշվում է ըստ յուրաքանչյուր ծրագրում ընդրկված բնակավայրերի աշխարհագրական դիրքի թվի տոկոսի /50 տոկոս/, բացառելով,  օրինակ՝ համայնքի 8 բնակավայրերում իրականացվող ծրագրին, որից միայն մեկ  կամ երեք բնակավայրն է օրինակ սահմանամերձ կամ բարձր լեռնային, մնացած 7  բնակավայրերի համար սահմանամերձ կամ բարձր լեռնային բնակավայրերի համար չափաբաժնի կիրառումը։</w:t>
            </w:r>
          </w:p>
          <w:p w14:paraId="439BCDDF" w14:textId="5A688374" w:rsidR="007E7769" w:rsidRPr="0044760C" w:rsidRDefault="007E7769" w:rsidP="00761F38">
            <w:pPr>
              <w:tabs>
                <w:tab w:val="left" w:pos="270"/>
              </w:tabs>
              <w:ind w:left="248" w:right="185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44760C">
              <w:rPr>
                <w:rFonts w:ascii="GHEA Grapalat" w:hAnsi="GHEA Grapalat"/>
                <w:sz w:val="22"/>
                <w:szCs w:val="22"/>
                <w:lang w:val="hy-AM"/>
              </w:rPr>
              <w:t xml:space="preserve">  </w:t>
            </w:r>
          </w:p>
          <w:p w14:paraId="6D54B59E" w14:textId="74136E1C" w:rsidR="007E7769" w:rsidRPr="0044760C" w:rsidRDefault="0074180D" w:rsidP="00E461F3">
            <w:pPr>
              <w:ind w:left="121" w:right="126"/>
              <w:rPr>
                <w:rFonts w:ascii="GHEA Grapalat" w:eastAsia="Times New Roman" w:hAnsi="GHEA Grapalat" w:cs="Sylfaen"/>
                <w:color w:val="000000"/>
                <w:sz w:val="22"/>
                <w:szCs w:val="22"/>
                <w:lang w:val="hy-AM"/>
              </w:rPr>
            </w:pPr>
            <w:r>
              <w:rPr>
                <w:rFonts w:ascii="GHEA Grapalat" w:eastAsia="Times New Roman" w:hAnsi="GHEA Grapalat" w:cs="Sylfaen"/>
                <w:color w:val="000000"/>
                <w:sz w:val="22"/>
                <w:szCs w:val="22"/>
                <w:lang w:val="hy-AM"/>
              </w:rPr>
              <w:t>Հարցը քննարկվել է ՀՀ փոխվարչապետի մոտ և քննարկման արդյունքներով նշված դրույթները հանվել են։</w:t>
            </w:r>
          </w:p>
        </w:tc>
      </w:tr>
      <w:tr w:rsidR="001158EC" w:rsidRPr="00B65019" w14:paraId="275066E3" w14:textId="77777777" w:rsidTr="00E461F3">
        <w:trPr>
          <w:tblCellSpacing w:w="0" w:type="dxa"/>
          <w:jc w:val="center"/>
        </w:trPr>
        <w:tc>
          <w:tcPr>
            <w:tcW w:w="799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98CC4E8" w14:textId="4A56F18A" w:rsidR="001158EC" w:rsidRPr="00B65019" w:rsidRDefault="001158EC" w:rsidP="00E461F3">
            <w:pPr>
              <w:ind w:left="150" w:right="75" w:firstLine="450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0057A1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lastRenderedPageBreak/>
              <w:t xml:space="preserve">ՀՀ </w:t>
            </w: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>Վարչապետի աշխատակազմի ՏԶՇՄՀ վարչություն</w:t>
            </w:r>
          </w:p>
        </w:tc>
        <w:tc>
          <w:tcPr>
            <w:tcW w:w="7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286AE142" w14:textId="3F6C0AA5" w:rsidR="001158EC" w:rsidRPr="0044760C" w:rsidRDefault="001158EC" w:rsidP="00E461F3">
            <w:pPr>
              <w:ind w:left="121" w:right="126"/>
              <w:rPr>
                <w:rFonts w:ascii="GHEA Grapalat" w:eastAsia="Times New Roman" w:hAnsi="GHEA Grapalat" w:cs="Sylfaen"/>
                <w:color w:val="000000"/>
                <w:sz w:val="22"/>
                <w:szCs w:val="22"/>
                <w:lang w:val="hy-AM"/>
              </w:rPr>
            </w:pPr>
            <w:r w:rsidRPr="0044760C">
              <w:rPr>
                <w:rFonts w:ascii="GHEA Grapalat" w:hAnsi="GHEA Grapalat" w:cs="Sylfaen"/>
                <w:sz w:val="22"/>
                <w:szCs w:val="22"/>
              </w:rPr>
              <w:t>21</w:t>
            </w:r>
            <w:r w:rsidRPr="0044760C">
              <w:rPr>
                <w:rFonts w:ascii="MS Mincho" w:eastAsia="MS Mincho" w:hAnsi="MS Mincho" w:cs="MS Mincho" w:hint="eastAsia"/>
                <w:sz w:val="22"/>
                <w:szCs w:val="22"/>
              </w:rPr>
              <w:t>․</w:t>
            </w:r>
            <w:r w:rsidRPr="0044760C">
              <w:rPr>
                <w:rFonts w:ascii="GHEA Grapalat" w:hAnsi="GHEA Grapalat" w:cs="Sylfaen"/>
                <w:sz w:val="22"/>
                <w:szCs w:val="22"/>
              </w:rPr>
              <w:t>07</w:t>
            </w:r>
            <w:r w:rsidRPr="0044760C">
              <w:rPr>
                <w:rFonts w:ascii="MS Mincho" w:eastAsia="MS Mincho" w:hAnsi="MS Mincho" w:cs="MS Mincho" w:hint="eastAsia"/>
                <w:sz w:val="22"/>
                <w:szCs w:val="22"/>
              </w:rPr>
              <w:t>․</w:t>
            </w:r>
            <w:r w:rsidRPr="0044760C">
              <w:rPr>
                <w:rFonts w:ascii="GHEA Grapalat" w:hAnsi="GHEA Grapalat" w:cs="Sylfaen"/>
                <w:sz w:val="22"/>
                <w:szCs w:val="22"/>
              </w:rPr>
              <w:t>2025թ.</w:t>
            </w:r>
          </w:p>
        </w:tc>
      </w:tr>
      <w:tr w:rsidR="001158EC" w:rsidRPr="00B65019" w14:paraId="3634C45E" w14:textId="77777777" w:rsidTr="00E461F3">
        <w:trPr>
          <w:tblCellSpacing w:w="0" w:type="dxa"/>
          <w:jc w:val="center"/>
        </w:trPr>
        <w:tc>
          <w:tcPr>
            <w:tcW w:w="799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5A6E7D4" w14:textId="77777777" w:rsidR="001158EC" w:rsidRPr="00B65019" w:rsidRDefault="001158EC" w:rsidP="00E461F3">
            <w:pPr>
              <w:ind w:left="150" w:right="75" w:firstLine="450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7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0F186704" w14:textId="101975B0" w:rsidR="001158EC" w:rsidRPr="0044760C" w:rsidRDefault="001158EC" w:rsidP="00E461F3">
            <w:pPr>
              <w:ind w:left="121" w:right="126"/>
              <w:rPr>
                <w:rFonts w:ascii="GHEA Grapalat" w:eastAsia="Times New Roman" w:hAnsi="GHEA Grapalat" w:cs="Sylfaen"/>
                <w:color w:val="000000"/>
                <w:sz w:val="22"/>
                <w:szCs w:val="22"/>
                <w:lang w:val="hy-AM"/>
              </w:rPr>
            </w:pPr>
            <w:r w:rsidRPr="0044760C">
              <w:rPr>
                <w:rFonts w:ascii="GHEA Grapalat" w:hAnsi="GHEA Grapalat" w:cs="Sylfaen"/>
                <w:sz w:val="22"/>
                <w:szCs w:val="22"/>
              </w:rPr>
              <w:t>N 02/12.10/23711-2025</w:t>
            </w:r>
          </w:p>
        </w:tc>
      </w:tr>
      <w:tr w:rsidR="00E461F3" w:rsidRPr="001158EC" w14:paraId="1C5BBD7A" w14:textId="77777777" w:rsidTr="008C1CA6">
        <w:trPr>
          <w:tblCellSpacing w:w="0" w:type="dxa"/>
          <w:jc w:val="center"/>
        </w:trPr>
        <w:tc>
          <w:tcPr>
            <w:tcW w:w="79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54EC318" w14:textId="77777777" w:rsidR="00E461F3" w:rsidRPr="00E461F3" w:rsidRDefault="00E461F3" w:rsidP="00E461F3">
            <w:pPr>
              <w:numPr>
                <w:ilvl w:val="0"/>
                <w:numId w:val="45"/>
              </w:numPr>
              <w:ind w:right="75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E461F3">
              <w:rPr>
                <w:rFonts w:ascii="GHEA Grapalat" w:hAnsi="GHEA Grapalat"/>
                <w:sz w:val="22"/>
                <w:szCs w:val="22"/>
                <w:lang w:val="hy-AM"/>
              </w:rPr>
              <w:t xml:space="preserve">Նախագծի 1-ին կետի 1-ին ենթակետով նախատեսվում է ավելացնել նոր կարգավորում, համաձայն որի՝ ՀՀ պետական տարեկան բյուջեներով նախատեսված սուբվենցիաներից բացի ՀՀ համայնքների տնտեսական և սոցիալական ենթակառուցվածքների զարգացմանն ուղղված սուբվենցիայի տրամադրման գործընթացի շրջանակներում </w:t>
            </w:r>
            <w:r w:rsidRPr="00E461F3">
              <w:rPr>
                <w:rFonts w:ascii="GHEA Grapalat" w:hAnsi="GHEA Grapalat"/>
                <w:b/>
                <w:sz w:val="22"/>
                <w:szCs w:val="22"/>
                <w:lang w:val="hy-AM"/>
              </w:rPr>
              <w:t>համայնքին սուբվենցիան տրամադրվում է ՀՀ կառավարության համապատասխան որոշմամբ համաֆինանսավորման հատկացման և համապատասխան մարզպետի աշխատակազմի ու համայնքի միջև կնքված սուբվենցիայի տրամադրման մասին պայմանագրի հիման վրա:</w:t>
            </w:r>
            <w:r w:rsidRPr="00E461F3">
              <w:rPr>
                <w:rFonts w:ascii="GHEA Grapalat" w:hAnsi="GHEA Grapalat"/>
                <w:sz w:val="22"/>
                <w:szCs w:val="22"/>
                <w:lang w:val="hy-AM"/>
              </w:rPr>
              <w:t xml:space="preserve"> Մինչդեռ գործող որոշման 1-ին հավելվածի 5-րդ կետում սահմանված է, որ համայնքին սուբվենցիա տրամադրվում է ՀՀ տվյալ տարվա պետական բյուջեով նախատեսված սուբվենցիաների գծով հատկացումների գլխավոր կարգադրիչ հանդիսացող համապատասխան պետական մարմնի և համայնքի միջև կնքված սուբվենցիայի տրամադրման մասին պայմանագրի հիման վրա: Անհրաժեշտ է լրացուցիչ պարզաբանել՝ սուբվենցիայի տրամադրման համար ի վերջո ո՞ր պայմանագիրն է հիմք հանդիսանալու: Եթե նշված երկու պայմանագրերն էլ սուբվենցիայի տրամադրման հիմք են հանդիսանում, ապա անհրաժեշտ է հիմնավորել դրանք տարբեր կետերով առանձնացնելու նպատակահարմարության հարցը:</w:t>
            </w:r>
          </w:p>
          <w:p w14:paraId="499F5F10" w14:textId="77777777" w:rsidR="00E461F3" w:rsidRPr="00E461F3" w:rsidRDefault="00E461F3" w:rsidP="00E461F3">
            <w:pPr>
              <w:numPr>
                <w:ilvl w:val="0"/>
                <w:numId w:val="45"/>
              </w:numPr>
              <w:ind w:right="75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E461F3">
              <w:rPr>
                <w:rFonts w:ascii="GHEA Grapalat" w:hAnsi="GHEA Grapalat"/>
                <w:sz w:val="22"/>
                <w:szCs w:val="22"/>
                <w:lang w:val="hy-AM"/>
              </w:rPr>
              <w:t xml:space="preserve">Նախագծի 1-ին կետի 2-րդ ենթակետի «ժա» պարբերությամբ առաջարկվում է նախատեսել դրույթ, համաձայն որի՝ սահմանված ժամկետից ուշ համայնքների կողմից համապատասխան մարզպետի աշխատակազմ ներկայացվող, ինչպես նաև սահմանված ժամկետից ուշ </w:t>
            </w:r>
            <w:r w:rsidRPr="00E461F3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 xml:space="preserve">մարզպետների աշխատակազմերից նախարարություն ներկայացվող սուբվենցիայի ամբողջական փաթեթների դեպքում </w:t>
            </w:r>
            <w:r w:rsidRPr="00E461F3">
              <w:rPr>
                <w:rFonts w:ascii="GHEA Grapalat" w:hAnsi="GHEA Grapalat"/>
                <w:b/>
                <w:sz w:val="22"/>
                <w:szCs w:val="22"/>
                <w:lang w:val="hy-AM"/>
              </w:rPr>
              <w:t>ՀՀ պետական բյուջեից համաֆինանսավորման չափաբաժինը նվազում է  5 տոկոսով:</w:t>
            </w:r>
            <w:r w:rsidRPr="00E461F3">
              <w:rPr>
                <w:rFonts w:ascii="GHEA Grapalat" w:hAnsi="GHEA Grapalat"/>
                <w:sz w:val="22"/>
                <w:szCs w:val="22"/>
                <w:lang w:val="hy-AM"/>
              </w:rPr>
              <w:t xml:space="preserve"> Սույն մասով հարկ է նկատի ունենալ, որ համաֆինանսավորման չափը 5 տոկոսով նվազեցնելու դեպքում համայնքների կողմից հայտերը չլրամշակելու և մարզպետների աշխատակազմեր կրկին թերի ներկայացնելու հավանականությունը բավականին բարձր է: Միաժամանակ, կարծում ենք, սույն կարգավորումը հակասում է գործող որոշման 2-րդ հավելվածի 14-րդ կետում սույն Նախագծի 1-ին կետի 2-րդ ենթակետի «ժը» պարբերությամբ լրացվող կարգավորմանը, ըստ որի՝ սույն կետում (գործող որոշման 2-րդ հավելվածի 14-րդ կետ) </w:t>
            </w:r>
            <w:r w:rsidRPr="00E461F3">
              <w:rPr>
                <w:rFonts w:ascii="GHEA Grapalat" w:hAnsi="GHEA Grapalat"/>
                <w:b/>
                <w:sz w:val="22"/>
                <w:szCs w:val="22"/>
                <w:lang w:val="hy-AM"/>
              </w:rPr>
              <w:t>նշված ժամկետների խախտման դեպքում սուբվենցիոն հայտերը չեն դիտարկվում։</w:t>
            </w:r>
          </w:p>
          <w:p w14:paraId="020EBF82" w14:textId="77777777" w:rsidR="00E461F3" w:rsidRPr="00E461F3" w:rsidRDefault="00E461F3" w:rsidP="00761F38">
            <w:pPr>
              <w:ind w:left="690" w:right="75" w:firstLine="90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E461F3">
              <w:rPr>
                <w:rFonts w:ascii="GHEA Grapalat" w:hAnsi="GHEA Grapalat"/>
                <w:sz w:val="22"/>
                <w:szCs w:val="22"/>
                <w:lang w:val="hy-AM"/>
              </w:rPr>
              <w:t xml:space="preserve">Միևնույն պարբերությամբ լրացվում է նոր դրույթ, ըստ որի՝ որոշ դեպքերում սահմանափակվում է համայնքի կողմից հաջորդ տարվա համար ներկայացվող սուբվենցիայի փաթեթների ընդունումը: Լրացուցիչ </w:t>
            </w:r>
            <w:r w:rsidRPr="00E461F3">
              <w:rPr>
                <w:rFonts w:ascii="GHEA Grapalat" w:hAnsi="GHEA Grapalat"/>
                <w:b/>
                <w:sz w:val="22"/>
                <w:szCs w:val="22"/>
                <w:lang w:val="hy-AM"/>
              </w:rPr>
              <w:t xml:space="preserve">հստակեցման կարիք ունեն «սահմանափակում» եզրույթը և դրանից բխող հետևանքները: </w:t>
            </w:r>
          </w:p>
          <w:p w14:paraId="0AD597C6" w14:textId="77777777" w:rsidR="00E461F3" w:rsidRDefault="00E461F3" w:rsidP="00E461F3">
            <w:pPr>
              <w:numPr>
                <w:ilvl w:val="0"/>
                <w:numId w:val="45"/>
              </w:numPr>
              <w:ind w:right="75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E461F3">
              <w:rPr>
                <w:rFonts w:ascii="GHEA Grapalat" w:hAnsi="GHEA Grapalat"/>
                <w:sz w:val="22"/>
                <w:szCs w:val="22"/>
                <w:lang w:val="hy-AM"/>
              </w:rPr>
              <w:t xml:space="preserve">Նախագծի 1-ին կետի 2-րդ ենթակետի «ժբ» պարբերությամբ նախատեսվում է որոշումը լրացնել նոր դրույթով, ըստ որի՝ սուբվենցիայի ամբողջական փաթեթը ներառում է ծրագրի տեխնիկա-տնտեսական հիմնավորման վերաբերյալ տեղեկանքը՝ նախագծային առաջարկների տեխնիկական լուծման ճիշտ ընտրության և տնտեսական նպատակահարմարության նկարագրերով, որոնք պետք է ներառեն ծախսերի արդյունավետության վերլուծություններ («ծախս-արդյունքներ»): Հաշվի առնելով համայնքների ներկայիս կարողությունները և ռեսուրսները՝ </w:t>
            </w:r>
            <w:r w:rsidRPr="00E461F3">
              <w:rPr>
                <w:rFonts w:ascii="GHEA Grapalat" w:hAnsi="GHEA Grapalat"/>
                <w:b/>
                <w:sz w:val="22"/>
                <w:szCs w:val="22"/>
                <w:lang w:val="hy-AM"/>
              </w:rPr>
              <w:t>լրացուցիչ հիմնավորման կարիք ունի վերոգրյալ աշխատանքների պատշաճ իրականացման հանգամանքը:</w:t>
            </w:r>
          </w:p>
          <w:p w14:paraId="139BBAEF" w14:textId="77777777" w:rsidR="00761F38" w:rsidRDefault="00761F38" w:rsidP="00761F38">
            <w:pPr>
              <w:ind w:left="720" w:right="75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</w:p>
          <w:p w14:paraId="3F2C4D97" w14:textId="77777777" w:rsidR="00E461F3" w:rsidRPr="00E461F3" w:rsidRDefault="00E461F3" w:rsidP="00E461F3">
            <w:pPr>
              <w:numPr>
                <w:ilvl w:val="0"/>
                <w:numId w:val="45"/>
              </w:numPr>
              <w:ind w:right="75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E461F3">
              <w:rPr>
                <w:rFonts w:ascii="GHEA Grapalat" w:hAnsi="GHEA Grapalat"/>
                <w:sz w:val="22"/>
                <w:szCs w:val="22"/>
                <w:lang w:val="hy-AM"/>
              </w:rPr>
              <w:t xml:space="preserve">Նախագծի 1-ին կետի 2-րդ ենթակետի «ժգ» պարբերությամբ առաջարկվում է նախատեսել շինարարական ծրագրերի դեպքում </w:t>
            </w:r>
            <w:r w:rsidRPr="00E461F3">
              <w:rPr>
                <w:rFonts w:ascii="GHEA Grapalat" w:hAnsi="GHEA Grapalat"/>
                <w:b/>
                <w:sz w:val="22"/>
                <w:szCs w:val="22"/>
                <w:u w:val="single"/>
                <w:lang w:val="hy-AM"/>
              </w:rPr>
              <w:t>ըստ ծրագրի անհրաժեշտության տեխնիկական պայմանների ներկայացում</w:t>
            </w:r>
            <w:r w:rsidRPr="00E461F3">
              <w:rPr>
                <w:rFonts w:ascii="GHEA Grapalat" w:hAnsi="GHEA Grapalat"/>
                <w:sz w:val="22"/>
                <w:szCs w:val="22"/>
                <w:lang w:val="hy-AM"/>
              </w:rPr>
              <w:t>, ինչը հակասում է ՀՀ կառավարության 19</w:t>
            </w:r>
            <w:r w:rsidRPr="00E461F3">
              <w:rPr>
                <w:rFonts w:ascii="MS Mincho" w:eastAsia="MS Mincho" w:hAnsi="MS Mincho" w:cs="MS Mincho" w:hint="eastAsia"/>
                <w:sz w:val="22"/>
                <w:szCs w:val="22"/>
                <w:lang w:val="hy-AM"/>
              </w:rPr>
              <w:t>․</w:t>
            </w:r>
            <w:r w:rsidRPr="00E461F3">
              <w:rPr>
                <w:rFonts w:ascii="GHEA Grapalat" w:hAnsi="GHEA Grapalat"/>
                <w:sz w:val="22"/>
                <w:szCs w:val="22"/>
                <w:lang w:val="hy-AM"/>
              </w:rPr>
              <w:t>03</w:t>
            </w:r>
            <w:r w:rsidRPr="00E461F3">
              <w:rPr>
                <w:rFonts w:ascii="MS Mincho" w:eastAsia="MS Mincho" w:hAnsi="MS Mincho" w:cs="MS Mincho" w:hint="eastAsia"/>
                <w:sz w:val="22"/>
                <w:szCs w:val="22"/>
                <w:lang w:val="hy-AM"/>
              </w:rPr>
              <w:t>․</w:t>
            </w:r>
            <w:r w:rsidRPr="00E461F3">
              <w:rPr>
                <w:rFonts w:ascii="GHEA Grapalat" w:hAnsi="GHEA Grapalat"/>
                <w:sz w:val="22"/>
                <w:szCs w:val="22"/>
                <w:lang w:val="hy-AM"/>
              </w:rPr>
              <w:t xml:space="preserve">2025թ-ի N 596-Ն որոշմամբ հաստատված՝ ՀՀ-ում կառուցապատման նպատակով թույլտվությունների և այլ փաստաթղթերի տրամադրման կարգով սահմանված կարգավորումներին, համաձայն որի՝ </w:t>
            </w:r>
            <w:r w:rsidRPr="00E461F3">
              <w:rPr>
                <w:rFonts w:ascii="GHEA Grapalat" w:hAnsi="GHEA Grapalat"/>
                <w:b/>
                <w:sz w:val="22"/>
                <w:szCs w:val="22"/>
                <w:lang w:val="hy-AM"/>
              </w:rPr>
              <w:t xml:space="preserve">տեխնիկական </w:t>
            </w:r>
            <w:r w:rsidRPr="00E461F3">
              <w:rPr>
                <w:rFonts w:ascii="GHEA Grapalat" w:hAnsi="GHEA Grapalat"/>
                <w:b/>
                <w:sz w:val="22"/>
                <w:szCs w:val="22"/>
                <w:lang w:val="hy-AM"/>
              </w:rPr>
              <w:lastRenderedPageBreak/>
              <w:t>պայմանների ստացումը պարտադիր պահանջ է շինարարական ծրագրերի իրականացման համար։</w:t>
            </w:r>
          </w:p>
          <w:p w14:paraId="21A96F57" w14:textId="77777777" w:rsidR="00E461F3" w:rsidRPr="00E461F3" w:rsidRDefault="00E461F3" w:rsidP="00761F38">
            <w:pPr>
              <w:ind w:left="600" w:right="75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E461F3">
              <w:rPr>
                <w:rFonts w:ascii="GHEA Grapalat" w:hAnsi="GHEA Grapalat"/>
                <w:sz w:val="22"/>
                <w:szCs w:val="22"/>
                <w:lang w:val="hy-AM"/>
              </w:rPr>
              <w:t>Միաժամանակ, նույն կետը շարահյուսության տեսանկյունից լրամշակման կարիք ունի՝ «նախագծային փաստաթղթերի կազման» բառերի լրացմամբ պայմանավորված։</w:t>
            </w:r>
          </w:p>
          <w:p w14:paraId="7C2130D2" w14:textId="77777777" w:rsidR="00E461F3" w:rsidRPr="00E461F3" w:rsidRDefault="00E461F3" w:rsidP="00E461F3">
            <w:pPr>
              <w:numPr>
                <w:ilvl w:val="0"/>
                <w:numId w:val="45"/>
              </w:numPr>
              <w:ind w:right="75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E461F3">
              <w:rPr>
                <w:rFonts w:ascii="GHEA Grapalat" w:hAnsi="GHEA Grapalat"/>
                <w:sz w:val="22"/>
                <w:szCs w:val="22"/>
                <w:lang w:val="hy-AM"/>
              </w:rPr>
              <w:t xml:space="preserve">Նախագծի 1-ին կետի 2-րդ ենթակետի «ժէ» պարբերությամբ առաջարկվում է հայտի ամբողջական փաթեթում ներառել՝ բակային տարածքների բարեկարգման դեպքում՝ համայնքի կամ համատիրության կողմից տարածքները հետագայում սպասարկելու և պահպանելու վերաբերյալ տեղեկանքը: Սույն մասով խնդրահարույց է համայնքի կամ համատիրության կողմից բակային տարածքները հետագայում սպասարկելու և պահպանելու վերաբերյալ պահանջը: </w:t>
            </w:r>
            <w:r w:rsidRPr="00E461F3">
              <w:rPr>
                <w:rFonts w:ascii="GHEA Grapalat" w:hAnsi="GHEA Grapalat"/>
                <w:b/>
                <w:sz w:val="22"/>
                <w:szCs w:val="22"/>
                <w:lang w:val="hy-AM"/>
              </w:rPr>
              <w:t>Անհրաժեշտ է հստակեցնել յուրաքանչյուր դեպքի համար սպասարկման և պահպանման պարտավորությունը կրող սուբյեկտին,</w:t>
            </w:r>
            <w:r w:rsidRPr="00E461F3">
              <w:rPr>
                <w:rFonts w:ascii="GHEA Grapalat" w:hAnsi="GHEA Grapalat"/>
                <w:sz w:val="22"/>
                <w:szCs w:val="22"/>
                <w:lang w:val="hy-AM"/>
              </w:rPr>
              <w:t xml:space="preserve"> քանի որ որևէ բակային տարածքում համատիրության առկայության դեպքում կարող է առաջանալ սպասարկման և պահպանման ծախսերն իրականացնող սուբյեկտի անորոշություն:</w:t>
            </w:r>
          </w:p>
          <w:p w14:paraId="205AEECA" w14:textId="77777777" w:rsidR="00E461F3" w:rsidRPr="00E461F3" w:rsidRDefault="00E461F3" w:rsidP="00761F38">
            <w:pPr>
              <w:ind w:left="600" w:right="75" w:firstLine="450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E461F3">
              <w:rPr>
                <w:rFonts w:ascii="GHEA Grapalat" w:hAnsi="GHEA Grapalat"/>
                <w:sz w:val="22"/>
                <w:szCs w:val="22"/>
                <w:lang w:val="hy-AM"/>
              </w:rPr>
              <w:t xml:space="preserve">Միևնույն պարբերությամբ առաջարկվող «սուբվենցիայի ծրագրի իրականացման համար բացված համայնքային նպատակային հաշվեհամարից ֆոնդային բյուջե փոխանցված գումարի չափի, ինչպես նաև հաշվեհամարին փոխանցում կատարած ֆիզիկական և իրավաբանական անձանց անունը՝ վերջիններիս համաձայնությամբ» միտքը </w:t>
            </w:r>
            <w:r w:rsidRPr="00E461F3">
              <w:rPr>
                <w:rFonts w:ascii="GHEA Grapalat" w:hAnsi="GHEA Grapalat"/>
                <w:b/>
                <w:sz w:val="22"/>
                <w:szCs w:val="22"/>
                <w:lang w:val="hy-AM"/>
              </w:rPr>
              <w:t>շարադասության տեսանկյունից ունի լրամշակման կարիք:</w:t>
            </w:r>
          </w:p>
          <w:p w14:paraId="5B8770A8" w14:textId="77777777" w:rsidR="00E461F3" w:rsidRPr="00E461F3" w:rsidRDefault="00E461F3" w:rsidP="00E461F3">
            <w:pPr>
              <w:numPr>
                <w:ilvl w:val="0"/>
                <w:numId w:val="45"/>
              </w:numPr>
              <w:ind w:right="75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E461F3">
              <w:rPr>
                <w:rFonts w:ascii="GHEA Grapalat" w:hAnsi="GHEA Grapalat"/>
                <w:sz w:val="22"/>
                <w:szCs w:val="22"/>
                <w:lang w:val="hy-AM"/>
              </w:rPr>
              <w:t>Նախագծի 1-ին կետի 2-րդ ենթակետի «ժ» պարբերությամբ գործող կարգի 12-րդ կետում լրացվող 7</w:t>
            </w:r>
            <w:r w:rsidRPr="00E461F3">
              <w:rPr>
                <w:rFonts w:ascii="MS Mincho" w:eastAsia="MS Mincho" w:hAnsi="MS Mincho" w:cs="MS Mincho" w:hint="eastAsia"/>
                <w:sz w:val="22"/>
                <w:szCs w:val="22"/>
                <w:lang w:val="hy-AM"/>
              </w:rPr>
              <w:t>․</w:t>
            </w:r>
            <w:r w:rsidRPr="00E461F3">
              <w:rPr>
                <w:rFonts w:ascii="GHEA Grapalat" w:hAnsi="GHEA Grapalat"/>
                <w:sz w:val="22"/>
                <w:szCs w:val="22"/>
                <w:lang w:val="hy-AM"/>
              </w:rPr>
              <w:t xml:space="preserve">4-րդ ենթակետով սահմանվող տեղեկանքը՝ </w:t>
            </w:r>
            <w:r w:rsidRPr="00E461F3">
              <w:rPr>
                <w:rFonts w:ascii="GHEA Grapalat" w:hAnsi="GHEA Grapalat"/>
                <w:b/>
                <w:sz w:val="22"/>
                <w:szCs w:val="22"/>
                <w:lang w:val="hy-AM"/>
              </w:rPr>
              <w:t>փաստում է միայն</w:t>
            </w:r>
            <w:r w:rsidRPr="00E461F3">
              <w:rPr>
                <w:rFonts w:ascii="GHEA Grapalat" w:hAnsi="GHEA Grapalat"/>
                <w:sz w:val="22"/>
                <w:szCs w:val="22"/>
                <w:lang w:val="hy-AM"/>
              </w:rPr>
              <w:t xml:space="preserve"> չիրականացված սուբվենցիոն ծրագրերի և ավարտված օբյեկտի շահագործման չհանձնելու դեպքերի առկայությունը կամ բացակայությունը։ Մինչդեռ Նախագծի 1-ին կետի 2-րդ ենթակետի «ժա» պարբերությամբ գործող կարգում լրացվող կետով նախատեսվում են սուբվենցիայի փաթեթների ընդունման մի շարք սահմանափակումներ, այդ թվում՝ </w:t>
            </w:r>
          </w:p>
          <w:p w14:paraId="75F9BC7D" w14:textId="77777777" w:rsidR="00E461F3" w:rsidRPr="00E461F3" w:rsidRDefault="00E461F3" w:rsidP="00E461F3">
            <w:pPr>
              <w:numPr>
                <w:ilvl w:val="0"/>
                <w:numId w:val="46"/>
              </w:numPr>
              <w:ind w:right="75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E461F3">
              <w:rPr>
                <w:rFonts w:ascii="GHEA Grapalat" w:hAnsi="GHEA Grapalat"/>
                <w:sz w:val="22"/>
                <w:szCs w:val="22"/>
                <w:lang w:val="hy-AM"/>
              </w:rPr>
              <w:t>համայնքում նախորդող տարում ոչ բավարար ֆինանսական միջոցների կամ չհիմնավորված այլ պատճառներով չիրականացված սուբվենցիոն ծրագրերի առկայությունը,</w:t>
            </w:r>
          </w:p>
          <w:p w14:paraId="08C0F0FD" w14:textId="77777777" w:rsidR="00E461F3" w:rsidRPr="00E461F3" w:rsidRDefault="00E461F3" w:rsidP="00E461F3">
            <w:pPr>
              <w:numPr>
                <w:ilvl w:val="0"/>
                <w:numId w:val="46"/>
              </w:numPr>
              <w:ind w:right="75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E461F3">
              <w:rPr>
                <w:rFonts w:ascii="GHEA Grapalat" w:hAnsi="GHEA Grapalat"/>
                <w:sz w:val="22"/>
                <w:szCs w:val="22"/>
                <w:lang w:val="hy-AM"/>
              </w:rPr>
              <w:t xml:space="preserve">սուբվենցիոն ծրագրով նախորդող տարիներին նախատեսված և իրականացված աշխատանքների ավարտից հետո 1 տարվա </w:t>
            </w:r>
            <w:r w:rsidRPr="00E461F3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ընթացքում ավարտված օբյեկտը շահագործման չհանձնված դեպքերի առկայությունը,</w:t>
            </w:r>
          </w:p>
          <w:p w14:paraId="6CE9CAD6" w14:textId="77777777" w:rsidR="00E461F3" w:rsidRPr="00E461F3" w:rsidRDefault="00E461F3" w:rsidP="00E461F3">
            <w:pPr>
              <w:numPr>
                <w:ilvl w:val="0"/>
                <w:numId w:val="46"/>
              </w:numPr>
              <w:ind w:right="75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E461F3">
              <w:rPr>
                <w:rFonts w:ascii="GHEA Grapalat" w:hAnsi="GHEA Grapalat"/>
                <w:sz w:val="22"/>
                <w:szCs w:val="22"/>
                <w:lang w:val="hy-AM"/>
              </w:rPr>
              <w:t>նախորդող տարում մշտադիտարկման և ավարտի փաստագրման դրույթների կատարման չպահպանումը։</w:t>
            </w:r>
          </w:p>
          <w:p w14:paraId="60176508" w14:textId="77777777" w:rsidR="00E461F3" w:rsidRDefault="00E461F3" w:rsidP="00E461F3">
            <w:pPr>
              <w:ind w:left="150" w:right="75" w:firstLine="450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E461F3">
              <w:rPr>
                <w:rFonts w:ascii="GHEA Grapalat" w:hAnsi="GHEA Grapalat"/>
                <w:sz w:val="22"/>
                <w:szCs w:val="22"/>
                <w:lang w:val="hy-AM"/>
              </w:rPr>
              <w:t xml:space="preserve">Ուստի լրացուցիչ </w:t>
            </w:r>
            <w:r w:rsidRPr="00E461F3">
              <w:rPr>
                <w:rFonts w:ascii="GHEA Grapalat" w:hAnsi="GHEA Grapalat"/>
                <w:b/>
                <w:sz w:val="22"/>
                <w:szCs w:val="22"/>
                <w:lang w:val="hy-AM"/>
              </w:rPr>
              <w:t>հիմնավորման կարիք ունի նախորդող տարում մշտադիտարկման և ավարտի փաստագրման դրույթների կատարման չպահպանման վերաբերյալ տեղեկանքի ներկայացման պահանջ չսահմանելը:</w:t>
            </w:r>
          </w:p>
          <w:p w14:paraId="5ADF28AA" w14:textId="77777777" w:rsidR="001158EC" w:rsidRPr="00E461F3" w:rsidRDefault="001158EC" w:rsidP="00E461F3">
            <w:pPr>
              <w:ind w:left="150" w:right="75" w:firstLine="450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7C8BD652" w14:textId="77777777" w:rsidR="00E461F3" w:rsidRPr="00E461F3" w:rsidRDefault="00E461F3" w:rsidP="00E461F3">
            <w:pPr>
              <w:numPr>
                <w:ilvl w:val="0"/>
                <w:numId w:val="45"/>
              </w:numPr>
              <w:ind w:right="75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E461F3">
              <w:rPr>
                <w:rFonts w:ascii="GHEA Grapalat" w:hAnsi="GHEA Grapalat"/>
                <w:sz w:val="22"/>
                <w:szCs w:val="22"/>
                <w:lang w:val="hy-AM"/>
              </w:rPr>
              <w:t xml:space="preserve">Նախագծի 1-ին կետի 2-րդ ենթակետի «ժէ» պարբերությամբ գործող որոշման 12-րդ կետում լրացվող 7.5-րդ ենթակետով նախատեսվում է սահմանել ծրագրի իրականացման ռիսկերի գնահատման վերաբերյալ (հնարավոր խոչընդոտների՝ ֆինանսական, տեխնիկական, շրջակա միջավայրի և սոցիալական ազդեցության, կարողությունների և ռեսուրսների օգտագործման մասով) տեղեկանքի ներկայացման պահանջ, Հաշվի առնելով համայնքների ներկայիս կարողությունները և ռեսուրսները՝ </w:t>
            </w:r>
            <w:r w:rsidRPr="00E461F3">
              <w:rPr>
                <w:rFonts w:ascii="GHEA Grapalat" w:hAnsi="GHEA Grapalat"/>
                <w:b/>
                <w:sz w:val="22"/>
                <w:szCs w:val="22"/>
                <w:lang w:val="hy-AM"/>
              </w:rPr>
              <w:t>լրացուցիչ հիմնավորման կարիք ունի վերոգրյալ աշխատանքների պատշաճ իրականացման հանգամանքը:</w:t>
            </w:r>
          </w:p>
          <w:p w14:paraId="1BA9EFA4" w14:textId="77777777" w:rsidR="00E461F3" w:rsidRPr="00E461F3" w:rsidRDefault="00E461F3" w:rsidP="00E461F3">
            <w:pPr>
              <w:numPr>
                <w:ilvl w:val="0"/>
                <w:numId w:val="45"/>
              </w:numPr>
              <w:ind w:right="75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E461F3">
              <w:rPr>
                <w:rFonts w:ascii="GHEA Grapalat" w:hAnsi="GHEA Grapalat"/>
                <w:sz w:val="22"/>
                <w:szCs w:val="22"/>
                <w:lang w:val="hy-AM"/>
              </w:rPr>
              <w:t xml:space="preserve">Առաջարկում ենք Նախագծի 1-ին կետի 2-րդ ենթակետի «ժէ» պարբերությամբ գործող որոշման 12-րդ կետում լրացվող 7.6-րդ ենթակետի շրջանակներում </w:t>
            </w:r>
            <w:bookmarkStart w:id="5" w:name="_Hlk204169761"/>
            <w:r w:rsidRPr="00E461F3">
              <w:rPr>
                <w:rFonts w:ascii="GHEA Grapalat" w:hAnsi="GHEA Grapalat"/>
                <w:b/>
                <w:sz w:val="22"/>
                <w:szCs w:val="22"/>
                <w:lang w:val="hy-AM"/>
              </w:rPr>
              <w:t>փականով կահավորված ցայտաղբյուրների քանակից կամ տոկոսային հարաբերությունից ելնելով՝ սահմանել պետական բյուջեի համաֆինանսավորման տարբերակված մոտեցումներ:</w:t>
            </w:r>
          </w:p>
          <w:bookmarkEnd w:id="5"/>
          <w:p w14:paraId="615B3720" w14:textId="77777777" w:rsidR="00E461F3" w:rsidRPr="00E461F3" w:rsidRDefault="00E461F3" w:rsidP="00E461F3">
            <w:pPr>
              <w:numPr>
                <w:ilvl w:val="0"/>
                <w:numId w:val="45"/>
              </w:numPr>
              <w:ind w:right="75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E461F3">
              <w:rPr>
                <w:rFonts w:ascii="GHEA Grapalat" w:hAnsi="GHEA Grapalat"/>
                <w:sz w:val="22"/>
                <w:szCs w:val="22"/>
                <w:lang w:val="hy-AM"/>
              </w:rPr>
              <w:t xml:space="preserve">Հաշվի առնելով, որ Նախագծի 1-ին կետի 2-րդ ենթակետի «իա» և «իբ» պարբերություններով գործող կարգի 18-րդ, 19-րդ և 22-րդ կետերում լրացվում են «դրական՝ պայմանով» բառերը՝ </w:t>
            </w:r>
            <w:r w:rsidRPr="00E461F3">
              <w:rPr>
                <w:rFonts w:ascii="GHEA Grapalat" w:hAnsi="GHEA Grapalat"/>
                <w:b/>
                <w:sz w:val="22"/>
                <w:szCs w:val="22"/>
                <w:lang w:val="hy-AM"/>
              </w:rPr>
              <w:t>առաջարկում ենք գործող կարգի 16-րդ կետում ևս ավելացնել «դրական՝ պայմանով» դիրքորոշում ներկայացնելու հնարավորությունը:</w:t>
            </w:r>
          </w:p>
          <w:p w14:paraId="035EAA95" w14:textId="77777777" w:rsidR="00E461F3" w:rsidRPr="00E461F3" w:rsidRDefault="00E461F3" w:rsidP="00E461F3">
            <w:pPr>
              <w:numPr>
                <w:ilvl w:val="0"/>
                <w:numId w:val="45"/>
              </w:numPr>
              <w:ind w:right="75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E461F3">
              <w:rPr>
                <w:rFonts w:ascii="GHEA Grapalat" w:hAnsi="GHEA Grapalat"/>
                <w:sz w:val="22"/>
                <w:szCs w:val="22"/>
                <w:lang w:val="hy-AM"/>
              </w:rPr>
              <w:t xml:space="preserve"> Նախագծի 1-ին կետի 2-րդ ենթակետի «իգ» պարբերությամբ նախատեսվում է գործող կարգի 23-րդ կետը լրացնել նոր դրույթով, համաձայն որի՝ յուրաքանչյուր ծրագրի կամ չափաբաժնի համաֆինանսավորում ՀՀ պետական բյուջեից իրականացվում է տվյալ ծրագրով կամ չափաբաժնով նախատեսված շինարարական և տեխնիկայի ու գույքի ձեռքբերման աշխատանքների </w:t>
            </w:r>
            <w:r w:rsidRPr="00E461F3">
              <w:rPr>
                <w:rFonts w:ascii="GHEA Grapalat" w:hAnsi="GHEA Grapalat"/>
                <w:b/>
                <w:sz w:val="22"/>
                <w:szCs w:val="22"/>
                <w:lang w:val="hy-AM"/>
              </w:rPr>
              <w:t>ընդհանուր ծավալի առնվազն 50 տոկոս և ավել կատարված աշխատանքների դեպքում։</w:t>
            </w:r>
            <w:r w:rsidRPr="00E461F3">
              <w:rPr>
                <w:rFonts w:ascii="GHEA Grapalat" w:hAnsi="GHEA Grapalat"/>
                <w:sz w:val="22"/>
                <w:szCs w:val="22"/>
                <w:lang w:val="hy-AM"/>
              </w:rPr>
              <w:t xml:space="preserve"> Նախ </w:t>
            </w:r>
            <w:r w:rsidRPr="00E461F3">
              <w:rPr>
                <w:rFonts w:ascii="GHEA Grapalat" w:hAnsi="GHEA Grapalat"/>
                <w:b/>
                <w:sz w:val="22"/>
                <w:szCs w:val="22"/>
                <w:lang w:val="hy-AM"/>
              </w:rPr>
              <w:t xml:space="preserve">անհրաժեշտ է վերանայել  «տեխնիկայի ու գույքի </w:t>
            </w:r>
            <w:r w:rsidRPr="00E461F3">
              <w:rPr>
                <w:rFonts w:ascii="GHEA Grapalat" w:hAnsi="GHEA Grapalat"/>
                <w:b/>
                <w:sz w:val="22"/>
                <w:szCs w:val="22"/>
                <w:lang w:val="hy-AM"/>
              </w:rPr>
              <w:lastRenderedPageBreak/>
              <w:t xml:space="preserve">ձեռքբերման» բառերը՝ </w:t>
            </w:r>
            <w:r w:rsidRPr="00E461F3">
              <w:rPr>
                <w:rFonts w:ascii="GHEA Grapalat" w:hAnsi="GHEA Grapalat"/>
                <w:sz w:val="22"/>
                <w:szCs w:val="22"/>
                <w:lang w:val="hy-AM"/>
              </w:rPr>
              <w:t xml:space="preserve">հաշվի առնելով Նախագծի ընդհանուր տրամաբանությունը, որում տեխնիկան և մեքենասարքավորումները փոխարինվում են «գույքի և աղբահանության ծառայությունների մատուցման համար մեքենասարքավորումների, տեխնիկայի ու աղբամանների» ձևակերպումով: Ապա, </w:t>
            </w:r>
            <w:r w:rsidRPr="00E461F3">
              <w:rPr>
                <w:rFonts w:ascii="GHEA Grapalat" w:hAnsi="GHEA Grapalat"/>
                <w:b/>
                <w:sz w:val="22"/>
                <w:szCs w:val="22"/>
                <w:lang w:val="hy-AM"/>
              </w:rPr>
              <w:t>անհրաժեշտ է լրացուցիչ հիմնավորել վերոնշյալ կետում համայնքի կողմից 50 տոկոս և ավել կատարված աշխատանքների դեպքում համաֆինանսավորման նպատակահարմարության հարցը</w:t>
            </w:r>
            <w:r w:rsidRPr="00E461F3">
              <w:rPr>
                <w:rFonts w:ascii="GHEA Grapalat" w:hAnsi="GHEA Grapalat"/>
                <w:sz w:val="22"/>
                <w:szCs w:val="22"/>
                <w:lang w:val="hy-AM"/>
              </w:rPr>
              <w:t>, այն դեպքում, երբ կարող է համայնքի կողմից ներդրվող համաֆինանսավորման մասնաբաժինը լինել առավել ցածր (օրինակ, առաջարկվող կարգավորումների համաձայն՝ «Ոռոգման համակարգի կառուցում, վերակառուցում, հիմնանորոգում» ոլորտով սահմանամերձ բնակավայրում համայնքի ներդրման մասնաբաժինը կազմում է 30 տոկոս):</w:t>
            </w:r>
          </w:p>
          <w:p w14:paraId="61C2D571" w14:textId="77777777" w:rsidR="00E461F3" w:rsidRPr="00E461F3" w:rsidRDefault="00E461F3" w:rsidP="00E461F3">
            <w:pPr>
              <w:numPr>
                <w:ilvl w:val="0"/>
                <w:numId w:val="45"/>
              </w:numPr>
              <w:ind w:right="75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E461F3">
              <w:rPr>
                <w:rFonts w:ascii="GHEA Grapalat" w:hAnsi="GHEA Grapalat"/>
                <w:sz w:val="22"/>
                <w:szCs w:val="22"/>
                <w:lang w:val="hy-AM"/>
              </w:rPr>
              <w:t xml:space="preserve"> Նախագծի 1-ին կետի 3-րդ ենթակետի «գ» պարբերությամբ սուբվենցիոն հայտում առաջարկվում է համայնքի ընթացիկ տարվա բյուջեի փոխարեն դիտարկել </w:t>
            </w:r>
            <w:r w:rsidRPr="00E461F3">
              <w:rPr>
                <w:rFonts w:ascii="GHEA Grapalat" w:hAnsi="GHEA Grapalat"/>
                <w:b/>
                <w:sz w:val="22"/>
                <w:szCs w:val="22"/>
                <w:lang w:val="hy-AM"/>
              </w:rPr>
              <w:t>ծրագրի իրականացման տարվան նախորդող տարվա համայնքի  բյուջեն</w:t>
            </w:r>
            <w:r w:rsidRPr="00E461F3">
              <w:rPr>
                <w:rFonts w:ascii="GHEA Grapalat" w:hAnsi="GHEA Grapalat"/>
                <w:sz w:val="22"/>
                <w:szCs w:val="22"/>
                <w:lang w:val="hy-AM"/>
              </w:rPr>
              <w:t xml:space="preserve">, մինչդեռ համապատասխան փոփոխություն չի իրականացվում տվյալ տողի մեկնաբանության բաժնում, համաձայն որի՝ </w:t>
            </w:r>
            <w:r w:rsidRPr="00E461F3">
              <w:rPr>
                <w:rFonts w:ascii="GHEA Grapalat" w:hAnsi="GHEA Grapalat"/>
                <w:b/>
                <w:sz w:val="22"/>
                <w:szCs w:val="22"/>
                <w:lang w:val="hy-AM"/>
              </w:rPr>
              <w:t>պետք է ներկայացվեն ընթացիկ տարվա կանխատեսվող եկամուտները և պլանավորված ծախսերը։</w:t>
            </w:r>
            <w:r w:rsidRPr="00E461F3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</w:p>
          <w:p w14:paraId="0A833C8D" w14:textId="77777777" w:rsidR="00E461F3" w:rsidRPr="00E461F3" w:rsidRDefault="00E461F3" w:rsidP="00E461F3">
            <w:pPr>
              <w:numPr>
                <w:ilvl w:val="0"/>
                <w:numId w:val="45"/>
              </w:numPr>
              <w:ind w:right="75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E461F3">
              <w:rPr>
                <w:rFonts w:ascii="GHEA Grapalat" w:hAnsi="GHEA Grapalat"/>
                <w:sz w:val="22"/>
                <w:szCs w:val="22"/>
                <w:lang w:val="hy-AM"/>
              </w:rPr>
              <w:t xml:space="preserve"> Նախագծի մի շարք կետերով առաջարկում է սուբվենցիոն ծրագրերի շրջանակներում </w:t>
            </w:r>
            <w:r w:rsidRPr="00E461F3">
              <w:rPr>
                <w:rFonts w:ascii="GHEA Grapalat" w:hAnsi="GHEA Grapalat"/>
                <w:b/>
                <w:sz w:val="22"/>
                <w:szCs w:val="22"/>
                <w:lang w:val="hy-AM"/>
              </w:rPr>
              <w:t>նորոգման փոխարեն դիտարկել հիմնանորոգումը</w:t>
            </w:r>
            <w:r w:rsidRPr="00E461F3">
              <w:rPr>
                <w:rFonts w:ascii="GHEA Grapalat" w:hAnsi="GHEA Grapalat"/>
                <w:sz w:val="22"/>
                <w:szCs w:val="22"/>
                <w:lang w:val="hy-AM"/>
              </w:rPr>
              <w:t xml:space="preserve">, մինչդեռ գործող որոշման մեջ դեռևս շարունակում են մնալ դրույթներ, որոնց առնչությամբ համապատասխան փոփոխություններ չեն իրականացվում։ Առաջարկում ենք </w:t>
            </w:r>
            <w:r w:rsidRPr="00E461F3">
              <w:rPr>
                <w:rFonts w:ascii="GHEA Grapalat" w:hAnsi="GHEA Grapalat"/>
                <w:b/>
                <w:sz w:val="22"/>
                <w:szCs w:val="22"/>
                <w:lang w:val="hy-AM"/>
              </w:rPr>
              <w:t>առաջնորդվել միօրինակ տրամաբանությամբ՝ Նախագծով նախատեսելով ամբողջական փոփոխություններ։</w:t>
            </w:r>
          </w:p>
          <w:p w14:paraId="67B6A14C" w14:textId="77777777" w:rsidR="00E461F3" w:rsidRPr="00E461F3" w:rsidRDefault="00E461F3" w:rsidP="00E461F3">
            <w:pPr>
              <w:numPr>
                <w:ilvl w:val="0"/>
                <w:numId w:val="45"/>
              </w:numPr>
              <w:ind w:right="75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E461F3">
              <w:rPr>
                <w:rFonts w:ascii="GHEA Grapalat" w:hAnsi="GHEA Grapalat"/>
                <w:sz w:val="22"/>
                <w:szCs w:val="22"/>
                <w:lang w:val="hy-AM"/>
              </w:rPr>
              <w:t xml:space="preserve">Հաշվի առնելով ՀՀ կառավարության 2021 թվական փետրվարի 25-ի թիվ 252-Լ որոշման 20-րդ կետի 4-րդ ենթակետը, ինչպես նաև ՀՀ կառավարության 2018 թվականի հոկտեմբերի 10-ի թիվ 1146-Ն որոշմամբ հաստատված կարգի 3-րդ կետի պահանջները՝ անհրաժեշտ է ներկայացնել նաև </w:t>
            </w:r>
            <w:r w:rsidRPr="00E461F3">
              <w:rPr>
                <w:rFonts w:ascii="GHEA Grapalat" w:hAnsi="GHEA Grapalat"/>
                <w:b/>
                <w:sz w:val="22"/>
                <w:szCs w:val="22"/>
                <w:lang w:val="hy-AM"/>
              </w:rPr>
              <w:t xml:space="preserve">հանրային քննարկման համապատասխան տեղեկանքը և անհրաժեշտության դեպքում նաև հանրային քննարկման ամփոփաթերթը: </w:t>
            </w:r>
          </w:p>
          <w:p w14:paraId="6456C3AA" w14:textId="77777777" w:rsidR="00E461F3" w:rsidRPr="00E461F3" w:rsidRDefault="00E461F3" w:rsidP="00E461F3">
            <w:pPr>
              <w:numPr>
                <w:ilvl w:val="0"/>
                <w:numId w:val="45"/>
              </w:numPr>
              <w:ind w:right="75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E461F3">
              <w:rPr>
                <w:rFonts w:ascii="GHEA Grapalat" w:hAnsi="GHEA Grapalat"/>
                <w:sz w:val="22"/>
                <w:szCs w:val="22"/>
                <w:lang w:val="hy-AM"/>
              </w:rPr>
              <w:t xml:space="preserve">Հարկ է նկատի ունենալ, որ սույն Նախագծի վերաբերյալ աշխատանքային կարգով տրամադրված եզրակացության որոշ </w:t>
            </w:r>
            <w:r w:rsidRPr="00E461F3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 xml:space="preserve">կետերի մասով Նախագծի կից ամփոփաթերթում </w:t>
            </w:r>
            <w:r w:rsidRPr="00E461F3">
              <w:rPr>
                <w:rFonts w:ascii="GHEA Grapalat" w:hAnsi="GHEA Grapalat"/>
                <w:b/>
                <w:sz w:val="22"/>
                <w:szCs w:val="22"/>
                <w:lang w:val="hy-AM"/>
              </w:rPr>
              <w:t>նշված է, որ ընդունվել են, սակայն Նախագծում դրանք իրացված չեն:</w:t>
            </w:r>
          </w:p>
          <w:p w14:paraId="6F9D2F8A" w14:textId="77777777" w:rsidR="00E461F3" w:rsidRPr="00E461F3" w:rsidRDefault="00E461F3" w:rsidP="00E461F3">
            <w:pPr>
              <w:ind w:left="150" w:right="75" w:firstLine="450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31676845" w14:textId="77777777" w:rsidR="00E461F3" w:rsidRPr="00B65019" w:rsidRDefault="00E461F3" w:rsidP="00E461F3">
            <w:pPr>
              <w:ind w:left="150" w:right="75" w:firstLine="450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7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48F566D9" w14:textId="4B07022A" w:rsidR="00D54F75" w:rsidRPr="0044760C" w:rsidRDefault="00E461F3" w:rsidP="00D54F75">
            <w:pPr>
              <w:tabs>
                <w:tab w:val="left" w:pos="270"/>
              </w:tabs>
              <w:ind w:right="127"/>
              <w:rPr>
                <w:rFonts w:ascii="GHEA Grapalat" w:eastAsia="Times New Roman" w:hAnsi="GHEA Grapalat" w:cs="Sylfaen"/>
                <w:bCs/>
                <w:color w:val="000000"/>
                <w:sz w:val="22"/>
                <w:szCs w:val="22"/>
                <w:lang w:val="hy-AM"/>
              </w:rPr>
            </w:pPr>
            <w:r w:rsidRPr="0044760C">
              <w:rPr>
                <w:rFonts w:ascii="GHEA Grapalat" w:eastAsia="Times New Roman" w:hAnsi="GHEA Grapalat" w:cs="Sylfaen"/>
                <w:color w:val="000000"/>
                <w:sz w:val="22"/>
                <w:szCs w:val="22"/>
                <w:lang w:val="hy-AM"/>
              </w:rPr>
              <w:lastRenderedPageBreak/>
              <w:t>Գործող կարգավոր</w:t>
            </w:r>
            <w:r w:rsidR="00BD14AA">
              <w:rPr>
                <w:rFonts w:ascii="GHEA Grapalat" w:eastAsia="Times New Roman" w:hAnsi="GHEA Grapalat" w:cs="Sylfaen"/>
                <w:color w:val="000000"/>
                <w:sz w:val="22"/>
                <w:szCs w:val="22"/>
                <w:lang w:val="hy-AM"/>
              </w:rPr>
              <w:t>ու</w:t>
            </w:r>
            <w:r w:rsidRPr="0044760C">
              <w:rPr>
                <w:rFonts w:ascii="GHEA Grapalat" w:eastAsia="Times New Roman" w:hAnsi="GHEA Grapalat" w:cs="Sylfaen"/>
                <w:color w:val="000000"/>
                <w:sz w:val="22"/>
                <w:szCs w:val="22"/>
                <w:lang w:val="hy-AM"/>
              </w:rPr>
              <w:t>մներով համայնքի</w:t>
            </w:r>
            <w:r w:rsidR="008269F5" w:rsidRPr="0044760C">
              <w:rPr>
                <w:rFonts w:ascii="GHEA Grapalat" w:eastAsia="Times New Roman" w:hAnsi="GHEA Grapalat" w:cs="Sylfaen"/>
                <w:color w:val="000000"/>
                <w:sz w:val="22"/>
                <w:szCs w:val="22"/>
                <w:lang w:val="hy-AM"/>
              </w:rPr>
              <w:t>ն</w:t>
            </w:r>
            <w:r w:rsidRPr="0044760C">
              <w:rPr>
                <w:rFonts w:ascii="GHEA Grapalat" w:eastAsia="Times New Roman" w:hAnsi="GHEA Grapalat" w:cs="Sylfaen"/>
                <w:color w:val="000000"/>
                <w:sz w:val="22"/>
                <w:szCs w:val="22"/>
                <w:lang w:val="hy-AM"/>
              </w:rPr>
              <w:t xml:space="preserve"> սուբվենցիա տրամադրվում է </w:t>
            </w:r>
            <w:r w:rsidRPr="0044760C">
              <w:rPr>
                <w:rFonts w:ascii="GHEA Grapalat" w:hAnsi="GHEA Grapalat"/>
                <w:sz w:val="22"/>
                <w:szCs w:val="22"/>
                <w:lang w:val="hy-AM"/>
              </w:rPr>
              <w:t xml:space="preserve">գլխավոր կարգադրիչ հանդիսացող համապատասխան պետական մարմնի և համայնքի միջև կնքված սուբվենցիայի տրամադրման մասին պայմանագրի հիման վրա։ Հարկ է նշել, որ </w:t>
            </w:r>
            <w:r w:rsidR="00761F38">
              <w:rPr>
                <w:rFonts w:ascii="GHEA Grapalat" w:hAnsi="GHEA Grapalat"/>
                <w:sz w:val="22"/>
                <w:szCs w:val="22"/>
                <w:lang w:val="hy-AM"/>
              </w:rPr>
              <w:t xml:space="preserve">սուբվենցիոն ծրագրի շրջանակներում </w:t>
            </w:r>
            <w:r w:rsidRPr="0044760C">
              <w:rPr>
                <w:rFonts w:ascii="GHEA Grapalat" w:hAnsi="GHEA Grapalat"/>
                <w:sz w:val="22"/>
                <w:szCs w:val="22"/>
                <w:lang w:val="hy-AM"/>
              </w:rPr>
              <w:t>նախարարության և համայնքի միջև պայմանագիր չի կնքվում։ ՀՀ կառավարության համապատասխան որոշման համաձայն գումարը տրամադրվում է համապատասխան մարզպետի աշխատակազմ։  Մարզպետի աշխատակազմի և համայնքի միջև կնքված սուբվենցիայի տրամադրման մասին պայմանագրի հիման վրա իրականացվում է համապատասխան գումարի փոխանցումը համայնքին։</w:t>
            </w:r>
            <w:r w:rsidR="00D54F75" w:rsidRPr="0044760C">
              <w:rPr>
                <w:rFonts w:ascii="GHEA Grapalat" w:eastAsia="Times New Roman" w:hAnsi="GHEA Grapalat" w:cs="Sylfaen"/>
                <w:bCs/>
                <w:color w:val="000000"/>
                <w:sz w:val="22"/>
                <w:szCs w:val="22"/>
                <w:lang w:val="hy-AM"/>
              </w:rPr>
              <w:t xml:space="preserve"> Ելնելով վերոգրյալից անհրաժեշտություն է առաջանում իրավական տեսանկյունից կարգավորել նշված գործընթացը։</w:t>
            </w:r>
          </w:p>
          <w:p w14:paraId="4FD69B6E" w14:textId="09777AC3" w:rsidR="00E461F3" w:rsidRPr="0044760C" w:rsidRDefault="00E461F3" w:rsidP="00E461F3">
            <w:pPr>
              <w:ind w:left="121" w:right="126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17E6B58A" w14:textId="77777777" w:rsidR="009D1B31" w:rsidRPr="0044760C" w:rsidRDefault="009D1B31" w:rsidP="00E461F3">
            <w:pPr>
              <w:ind w:left="121" w:right="126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0EEAFB47" w14:textId="77777777" w:rsidR="009D1B31" w:rsidRPr="0044760C" w:rsidRDefault="009D1B31" w:rsidP="00E461F3">
            <w:pPr>
              <w:ind w:left="121" w:right="126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5F302369" w14:textId="77777777" w:rsidR="009D1B31" w:rsidRPr="0044760C" w:rsidRDefault="009D1B31" w:rsidP="00E461F3">
            <w:pPr>
              <w:ind w:left="121" w:right="126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194C0F14" w14:textId="77777777" w:rsidR="009D1B31" w:rsidRPr="0044760C" w:rsidRDefault="009D1B31" w:rsidP="00E461F3">
            <w:pPr>
              <w:ind w:left="121" w:right="126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7CB1520D" w14:textId="77777777" w:rsidR="009D1B31" w:rsidRPr="0044760C" w:rsidRDefault="009D1B31" w:rsidP="00E461F3">
            <w:pPr>
              <w:ind w:left="121" w:right="126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22D849AE" w14:textId="77777777" w:rsidR="009D1B31" w:rsidRPr="0044760C" w:rsidRDefault="009D1B31" w:rsidP="00E461F3">
            <w:pPr>
              <w:ind w:left="121" w:right="126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3BCFFFAB" w14:textId="77777777" w:rsidR="009D1B31" w:rsidRPr="0044760C" w:rsidRDefault="009D1B31" w:rsidP="00E461F3">
            <w:pPr>
              <w:ind w:left="121" w:right="126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0DEC0338" w14:textId="5D9B917D" w:rsidR="00D40B5B" w:rsidRPr="0044760C" w:rsidRDefault="0074180D" w:rsidP="00E461F3">
            <w:pPr>
              <w:ind w:left="121" w:right="126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Դրույթը հանվել է ՀՀ փոխվարչապետի մոտ քննարկման արդյունքներով</w:t>
            </w:r>
          </w:p>
          <w:p w14:paraId="132EB750" w14:textId="77777777" w:rsidR="000C2781" w:rsidRPr="0044760C" w:rsidRDefault="000C2781" w:rsidP="00E461F3">
            <w:pPr>
              <w:ind w:left="121" w:right="126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</w:p>
          <w:p w14:paraId="1339C82E" w14:textId="77777777" w:rsidR="000C2781" w:rsidRPr="0044760C" w:rsidRDefault="000C2781" w:rsidP="00E461F3">
            <w:pPr>
              <w:ind w:left="121" w:right="126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</w:p>
          <w:p w14:paraId="54800F52" w14:textId="77777777" w:rsidR="000C2781" w:rsidRPr="0044760C" w:rsidRDefault="000C2781" w:rsidP="00E461F3">
            <w:pPr>
              <w:ind w:left="121" w:right="126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</w:p>
          <w:p w14:paraId="4644EB90" w14:textId="77777777" w:rsidR="000C2781" w:rsidRPr="0044760C" w:rsidRDefault="000C2781" w:rsidP="00E461F3">
            <w:pPr>
              <w:ind w:left="121" w:right="126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</w:p>
          <w:p w14:paraId="73259E20" w14:textId="77777777" w:rsidR="000C2781" w:rsidRPr="0044760C" w:rsidRDefault="000C2781" w:rsidP="00E461F3">
            <w:pPr>
              <w:ind w:left="121" w:right="126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</w:p>
          <w:p w14:paraId="22F79ABB" w14:textId="77777777" w:rsidR="000C2781" w:rsidRPr="0044760C" w:rsidRDefault="000C2781" w:rsidP="00E461F3">
            <w:pPr>
              <w:ind w:left="121" w:right="126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</w:p>
          <w:p w14:paraId="2D9134A2" w14:textId="77777777" w:rsidR="000C2781" w:rsidRPr="0044760C" w:rsidRDefault="000C2781" w:rsidP="00E461F3">
            <w:pPr>
              <w:ind w:left="121" w:right="126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</w:p>
          <w:p w14:paraId="40373292" w14:textId="77777777" w:rsidR="000C2781" w:rsidRPr="0044760C" w:rsidRDefault="000C2781" w:rsidP="00E461F3">
            <w:pPr>
              <w:ind w:left="121" w:right="126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</w:p>
          <w:p w14:paraId="1497A0B8" w14:textId="77777777" w:rsidR="000C2781" w:rsidRDefault="000C2781" w:rsidP="00E461F3">
            <w:pPr>
              <w:ind w:left="121" w:right="126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</w:p>
          <w:p w14:paraId="31AAF736" w14:textId="77777777" w:rsidR="0074180D" w:rsidRDefault="0074180D" w:rsidP="00E461F3">
            <w:pPr>
              <w:ind w:left="121" w:right="126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</w:p>
          <w:p w14:paraId="0C3F6B64" w14:textId="77777777" w:rsidR="0074180D" w:rsidRDefault="0074180D" w:rsidP="00E461F3">
            <w:pPr>
              <w:ind w:left="121" w:right="126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</w:p>
          <w:p w14:paraId="52B9A0A1" w14:textId="77777777" w:rsidR="0074180D" w:rsidRDefault="0074180D" w:rsidP="00E461F3">
            <w:pPr>
              <w:ind w:left="121" w:right="126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</w:p>
          <w:p w14:paraId="5776ACAA" w14:textId="77777777" w:rsidR="0074180D" w:rsidRDefault="0074180D" w:rsidP="00E461F3">
            <w:pPr>
              <w:ind w:left="121" w:right="126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</w:p>
          <w:p w14:paraId="468DA69D" w14:textId="77777777" w:rsidR="0074180D" w:rsidRDefault="0074180D" w:rsidP="00E461F3">
            <w:pPr>
              <w:ind w:left="121" w:right="126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</w:p>
          <w:p w14:paraId="324203D7" w14:textId="77777777" w:rsidR="0074180D" w:rsidRDefault="0074180D" w:rsidP="00E461F3">
            <w:pPr>
              <w:ind w:left="121" w:right="126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</w:p>
          <w:p w14:paraId="1684073B" w14:textId="77777777" w:rsidR="0074180D" w:rsidRDefault="0074180D" w:rsidP="00E461F3">
            <w:pPr>
              <w:ind w:left="121" w:right="126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</w:p>
          <w:p w14:paraId="07A6370A" w14:textId="77777777" w:rsidR="0074180D" w:rsidRDefault="0074180D" w:rsidP="00E461F3">
            <w:pPr>
              <w:ind w:left="121" w:right="126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</w:p>
          <w:p w14:paraId="4D016D2B" w14:textId="77777777" w:rsidR="0074180D" w:rsidRDefault="0074180D" w:rsidP="00E461F3">
            <w:pPr>
              <w:ind w:left="121" w:right="126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</w:p>
          <w:p w14:paraId="2780B605" w14:textId="77777777" w:rsidR="0074180D" w:rsidRDefault="0074180D" w:rsidP="00E461F3">
            <w:pPr>
              <w:ind w:left="121" w:right="126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</w:p>
          <w:p w14:paraId="4622D1C2" w14:textId="77777777" w:rsidR="0074180D" w:rsidRDefault="0074180D" w:rsidP="00E461F3">
            <w:pPr>
              <w:ind w:left="121" w:right="126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</w:p>
          <w:p w14:paraId="66D0CC2A" w14:textId="77777777" w:rsidR="0074180D" w:rsidRPr="0044760C" w:rsidRDefault="0074180D" w:rsidP="00E461F3">
            <w:pPr>
              <w:ind w:left="121" w:right="126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</w:p>
          <w:p w14:paraId="7119F4A3" w14:textId="77777777" w:rsidR="000C2781" w:rsidRPr="0044760C" w:rsidRDefault="000C2781" w:rsidP="00E461F3">
            <w:pPr>
              <w:ind w:left="121" w:right="126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</w:p>
          <w:p w14:paraId="4944341D" w14:textId="19ECDAED" w:rsidR="00D40B5B" w:rsidRDefault="0074180D" w:rsidP="00E461F3">
            <w:pPr>
              <w:ind w:left="121" w:right="126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Դրույթը հանվել է ՀՀ փոխվարչապետի մոտ քննարկման արդյունքներով</w:t>
            </w:r>
          </w:p>
          <w:p w14:paraId="03100EB0" w14:textId="77777777" w:rsidR="0074180D" w:rsidRDefault="0074180D" w:rsidP="00E461F3">
            <w:pPr>
              <w:ind w:left="121" w:right="126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</w:p>
          <w:p w14:paraId="7A3F6B99" w14:textId="77777777" w:rsidR="0074180D" w:rsidRDefault="0074180D" w:rsidP="00E461F3">
            <w:pPr>
              <w:ind w:left="121" w:right="126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</w:p>
          <w:p w14:paraId="70F63855" w14:textId="77777777" w:rsidR="0074180D" w:rsidRDefault="0074180D" w:rsidP="00E461F3">
            <w:pPr>
              <w:ind w:left="121" w:right="126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</w:p>
          <w:p w14:paraId="01870D67" w14:textId="77777777" w:rsidR="0074180D" w:rsidRDefault="0074180D" w:rsidP="00E461F3">
            <w:pPr>
              <w:ind w:left="121" w:right="126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</w:p>
          <w:p w14:paraId="3D4F03C5" w14:textId="77777777" w:rsidR="0074180D" w:rsidRDefault="0074180D" w:rsidP="00E461F3">
            <w:pPr>
              <w:ind w:left="121" w:right="126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</w:p>
          <w:p w14:paraId="766FD148" w14:textId="77777777" w:rsidR="0074180D" w:rsidRDefault="0074180D" w:rsidP="00E461F3">
            <w:pPr>
              <w:ind w:left="121" w:right="126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</w:p>
          <w:p w14:paraId="75181310" w14:textId="77777777" w:rsidR="0074180D" w:rsidRDefault="0074180D" w:rsidP="00E461F3">
            <w:pPr>
              <w:ind w:left="121" w:right="126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</w:p>
          <w:p w14:paraId="195E9F4E" w14:textId="77777777" w:rsidR="0074180D" w:rsidRDefault="0074180D" w:rsidP="00E461F3">
            <w:pPr>
              <w:ind w:left="121" w:right="126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</w:p>
          <w:p w14:paraId="7E053614" w14:textId="77777777" w:rsidR="0074180D" w:rsidRPr="0044760C" w:rsidRDefault="0074180D" w:rsidP="00E461F3">
            <w:pPr>
              <w:ind w:left="121" w:right="126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</w:p>
          <w:p w14:paraId="63CF40FF" w14:textId="77777777" w:rsidR="0074180D" w:rsidRDefault="0074180D" w:rsidP="00E461F3">
            <w:pPr>
              <w:ind w:left="121" w:right="126"/>
              <w:rPr>
                <w:rFonts w:ascii="GHEA Grapalat" w:eastAsia="Times New Roman" w:hAnsi="GHEA Grapalat" w:cs="Sylfaen"/>
                <w:color w:val="000000"/>
                <w:sz w:val="22"/>
                <w:szCs w:val="22"/>
                <w:lang w:val="hy-AM"/>
              </w:rPr>
            </w:pPr>
          </w:p>
          <w:p w14:paraId="15E8A4FD" w14:textId="28F89740" w:rsidR="009D1B31" w:rsidRPr="0044760C" w:rsidRDefault="009276E0" w:rsidP="00E461F3">
            <w:pPr>
              <w:ind w:left="121" w:right="126"/>
              <w:rPr>
                <w:rFonts w:ascii="GHEA Grapalat" w:eastAsia="MS Mincho" w:hAnsi="GHEA Grapalat" w:cs="MS Mincho"/>
                <w:color w:val="000000"/>
                <w:sz w:val="22"/>
                <w:szCs w:val="22"/>
                <w:lang w:val="hy-AM"/>
              </w:rPr>
            </w:pPr>
            <w:r w:rsidRPr="0044760C">
              <w:rPr>
                <w:rFonts w:ascii="GHEA Grapalat" w:eastAsia="Times New Roman" w:hAnsi="GHEA Grapalat" w:cs="Sylfaen"/>
                <w:color w:val="000000"/>
                <w:sz w:val="22"/>
                <w:szCs w:val="22"/>
                <w:lang w:val="hy-AM"/>
              </w:rPr>
              <w:t>Ընդունվել է</w:t>
            </w:r>
            <w:r w:rsidRPr="0044760C">
              <w:rPr>
                <w:rFonts w:ascii="MS Mincho" w:eastAsia="MS Mincho" w:hAnsi="MS Mincho" w:cs="MS Mincho" w:hint="eastAsia"/>
                <w:color w:val="000000"/>
                <w:sz w:val="22"/>
                <w:szCs w:val="22"/>
                <w:lang w:val="hy-AM"/>
              </w:rPr>
              <w:t>․</w:t>
            </w:r>
          </w:p>
          <w:p w14:paraId="522A41E2" w14:textId="77777777" w:rsidR="009276E0" w:rsidRPr="0044760C" w:rsidRDefault="009276E0" w:rsidP="00E461F3">
            <w:pPr>
              <w:ind w:left="121" w:right="126"/>
              <w:rPr>
                <w:rFonts w:ascii="GHEA Grapalat" w:eastAsia="MS Mincho" w:hAnsi="GHEA Grapalat" w:cs="MS Mincho"/>
                <w:color w:val="000000"/>
                <w:sz w:val="22"/>
                <w:szCs w:val="22"/>
                <w:lang w:val="hy-AM"/>
              </w:rPr>
            </w:pPr>
          </w:p>
          <w:p w14:paraId="20DBF7F0" w14:textId="77777777" w:rsidR="009276E0" w:rsidRPr="0044760C" w:rsidRDefault="009276E0" w:rsidP="00E461F3">
            <w:pPr>
              <w:ind w:left="121" w:right="126"/>
              <w:rPr>
                <w:rFonts w:ascii="GHEA Grapalat" w:eastAsia="MS Mincho" w:hAnsi="GHEA Grapalat" w:cs="MS Mincho"/>
                <w:color w:val="000000"/>
                <w:sz w:val="22"/>
                <w:szCs w:val="22"/>
                <w:lang w:val="hy-AM"/>
              </w:rPr>
            </w:pPr>
          </w:p>
          <w:p w14:paraId="31FA4718" w14:textId="77777777" w:rsidR="009276E0" w:rsidRPr="0044760C" w:rsidRDefault="009276E0" w:rsidP="00E461F3">
            <w:pPr>
              <w:ind w:left="121" w:right="126"/>
              <w:rPr>
                <w:rFonts w:ascii="GHEA Grapalat" w:eastAsia="MS Mincho" w:hAnsi="GHEA Grapalat" w:cs="MS Mincho"/>
                <w:color w:val="000000"/>
                <w:sz w:val="22"/>
                <w:szCs w:val="22"/>
                <w:lang w:val="hy-AM"/>
              </w:rPr>
            </w:pPr>
          </w:p>
          <w:p w14:paraId="59B8B960" w14:textId="77777777" w:rsidR="009276E0" w:rsidRPr="0044760C" w:rsidRDefault="009276E0" w:rsidP="00E461F3">
            <w:pPr>
              <w:ind w:left="121" w:right="126"/>
              <w:rPr>
                <w:rFonts w:ascii="GHEA Grapalat" w:eastAsia="MS Mincho" w:hAnsi="GHEA Grapalat" w:cs="MS Mincho"/>
                <w:color w:val="000000"/>
                <w:sz w:val="22"/>
                <w:szCs w:val="22"/>
                <w:lang w:val="hy-AM"/>
              </w:rPr>
            </w:pPr>
          </w:p>
          <w:p w14:paraId="5B5F0AF3" w14:textId="77777777" w:rsidR="009276E0" w:rsidRPr="0044760C" w:rsidRDefault="009276E0" w:rsidP="00E461F3">
            <w:pPr>
              <w:ind w:left="121" w:right="126"/>
              <w:rPr>
                <w:rFonts w:ascii="GHEA Grapalat" w:eastAsia="MS Mincho" w:hAnsi="GHEA Grapalat" w:cs="MS Mincho"/>
                <w:color w:val="000000"/>
                <w:sz w:val="22"/>
                <w:szCs w:val="22"/>
                <w:lang w:val="hy-AM"/>
              </w:rPr>
            </w:pPr>
          </w:p>
          <w:p w14:paraId="2B716EAA" w14:textId="77777777" w:rsidR="009276E0" w:rsidRPr="0044760C" w:rsidRDefault="009276E0" w:rsidP="00E461F3">
            <w:pPr>
              <w:ind w:left="121" w:right="126"/>
              <w:rPr>
                <w:rFonts w:ascii="GHEA Grapalat" w:eastAsia="MS Mincho" w:hAnsi="GHEA Grapalat" w:cs="MS Mincho"/>
                <w:color w:val="000000"/>
                <w:sz w:val="22"/>
                <w:szCs w:val="22"/>
                <w:lang w:val="hy-AM"/>
              </w:rPr>
            </w:pPr>
          </w:p>
          <w:p w14:paraId="135CB321" w14:textId="77777777" w:rsidR="009276E0" w:rsidRPr="0044760C" w:rsidRDefault="009276E0" w:rsidP="00E461F3">
            <w:pPr>
              <w:ind w:left="121" w:right="126"/>
              <w:rPr>
                <w:rFonts w:ascii="GHEA Grapalat" w:eastAsia="MS Mincho" w:hAnsi="GHEA Grapalat" w:cs="MS Mincho"/>
                <w:color w:val="000000"/>
                <w:sz w:val="22"/>
                <w:szCs w:val="22"/>
                <w:lang w:val="hy-AM"/>
              </w:rPr>
            </w:pPr>
          </w:p>
          <w:p w14:paraId="41EC2C45" w14:textId="77777777" w:rsidR="009276E0" w:rsidRPr="0044760C" w:rsidRDefault="009276E0" w:rsidP="00E461F3">
            <w:pPr>
              <w:ind w:left="121" w:right="126"/>
              <w:rPr>
                <w:rFonts w:ascii="GHEA Grapalat" w:eastAsia="MS Mincho" w:hAnsi="GHEA Grapalat" w:cs="MS Mincho"/>
                <w:color w:val="000000"/>
                <w:sz w:val="22"/>
                <w:szCs w:val="22"/>
                <w:lang w:val="hy-AM"/>
              </w:rPr>
            </w:pPr>
          </w:p>
          <w:p w14:paraId="46BE50D0" w14:textId="77777777" w:rsidR="009276E0" w:rsidRPr="0044760C" w:rsidRDefault="009276E0" w:rsidP="00E461F3">
            <w:pPr>
              <w:ind w:left="121" w:right="126"/>
              <w:rPr>
                <w:rFonts w:ascii="GHEA Grapalat" w:eastAsia="MS Mincho" w:hAnsi="GHEA Grapalat" w:cs="MS Mincho"/>
                <w:color w:val="000000"/>
                <w:sz w:val="22"/>
                <w:szCs w:val="22"/>
                <w:lang w:val="hy-AM"/>
              </w:rPr>
            </w:pPr>
            <w:r w:rsidRPr="0044760C">
              <w:rPr>
                <w:rFonts w:ascii="GHEA Grapalat" w:eastAsia="MS Mincho" w:hAnsi="GHEA Grapalat" w:cs="MS Mincho"/>
                <w:color w:val="000000"/>
                <w:sz w:val="22"/>
                <w:szCs w:val="22"/>
                <w:lang w:val="hy-AM"/>
              </w:rPr>
              <w:t>Ընդունվել է։</w:t>
            </w:r>
          </w:p>
          <w:p w14:paraId="3FE1BBC1" w14:textId="77777777" w:rsidR="009276E0" w:rsidRPr="0044760C" w:rsidRDefault="009276E0" w:rsidP="00E461F3">
            <w:pPr>
              <w:ind w:left="121" w:right="126"/>
              <w:rPr>
                <w:rFonts w:ascii="GHEA Grapalat" w:eastAsia="MS Mincho" w:hAnsi="GHEA Grapalat" w:cs="MS Mincho"/>
                <w:color w:val="000000"/>
                <w:sz w:val="22"/>
                <w:szCs w:val="22"/>
                <w:lang w:val="hy-AM"/>
              </w:rPr>
            </w:pPr>
          </w:p>
          <w:p w14:paraId="7F51788B" w14:textId="77777777" w:rsidR="009276E0" w:rsidRPr="0044760C" w:rsidRDefault="009276E0" w:rsidP="00E461F3">
            <w:pPr>
              <w:ind w:left="121" w:right="126"/>
              <w:rPr>
                <w:rFonts w:ascii="GHEA Grapalat" w:eastAsia="MS Mincho" w:hAnsi="GHEA Grapalat" w:cs="MS Mincho"/>
                <w:color w:val="000000"/>
                <w:sz w:val="22"/>
                <w:szCs w:val="22"/>
                <w:lang w:val="hy-AM"/>
              </w:rPr>
            </w:pPr>
          </w:p>
          <w:p w14:paraId="0A4AFB85" w14:textId="77777777" w:rsidR="009276E0" w:rsidRPr="0044760C" w:rsidRDefault="001A7765" w:rsidP="00E461F3">
            <w:pPr>
              <w:ind w:left="121" w:right="126"/>
              <w:rPr>
                <w:rFonts w:ascii="GHEA Grapalat" w:eastAsia="MS Mincho" w:hAnsi="GHEA Grapalat" w:cs="MS Mincho"/>
                <w:color w:val="000000"/>
                <w:sz w:val="22"/>
                <w:szCs w:val="22"/>
                <w:lang w:val="hy-AM"/>
              </w:rPr>
            </w:pPr>
            <w:r w:rsidRPr="0044760C">
              <w:rPr>
                <w:rFonts w:ascii="GHEA Grapalat" w:eastAsia="MS Mincho" w:hAnsi="GHEA Grapalat" w:cs="MS Mincho"/>
                <w:color w:val="000000"/>
                <w:sz w:val="22"/>
                <w:szCs w:val="22"/>
                <w:lang w:val="hy-AM"/>
              </w:rPr>
              <w:t>Խմբագրվել է</w:t>
            </w:r>
            <w:r w:rsidRPr="0044760C">
              <w:rPr>
                <w:rFonts w:ascii="MS Mincho" w:eastAsia="MS Mincho" w:hAnsi="MS Mincho" w:cs="MS Mincho" w:hint="eastAsia"/>
                <w:color w:val="000000"/>
                <w:sz w:val="22"/>
                <w:szCs w:val="22"/>
                <w:lang w:val="hy-AM"/>
              </w:rPr>
              <w:t>․</w:t>
            </w:r>
            <w:r w:rsidRPr="0044760C">
              <w:rPr>
                <w:rFonts w:ascii="GHEA Grapalat" w:eastAsia="MS Mincho" w:hAnsi="GHEA Grapalat" w:cs="MS Mincho"/>
                <w:color w:val="000000"/>
                <w:sz w:val="22"/>
                <w:szCs w:val="22"/>
                <w:lang w:val="hy-AM"/>
              </w:rPr>
              <w:t xml:space="preserve"> </w:t>
            </w:r>
          </w:p>
          <w:p w14:paraId="1E67C9FA" w14:textId="77777777" w:rsidR="001A7765" w:rsidRPr="0044760C" w:rsidRDefault="001A7765" w:rsidP="001A7765">
            <w:pPr>
              <w:ind w:left="121" w:right="126"/>
              <w:rPr>
                <w:rFonts w:ascii="GHEA Grapalat" w:eastAsia="MS Mincho" w:hAnsi="GHEA Grapalat" w:cs="MS Mincho"/>
                <w:color w:val="000000"/>
                <w:sz w:val="22"/>
                <w:szCs w:val="22"/>
                <w:lang w:val="hy-AM"/>
              </w:rPr>
            </w:pPr>
            <w:r w:rsidRPr="0044760C">
              <w:rPr>
                <w:rFonts w:ascii="GHEA Grapalat" w:eastAsia="MS Mincho" w:hAnsi="GHEA Grapalat" w:cs="MS Mincho"/>
                <w:color w:val="000000"/>
                <w:sz w:val="22"/>
                <w:szCs w:val="22"/>
                <w:lang w:val="hy-AM"/>
              </w:rPr>
              <w:t xml:space="preserve">Առաջարկվում է համայնքի ղեկավարի հավաստիացում/հաստատում, որ նշված բակային տարածքը սպասարկվելու ու պահպանվելու է համայնքի կամ համատիրության կողմից։ </w:t>
            </w:r>
          </w:p>
          <w:p w14:paraId="68B67702" w14:textId="77777777" w:rsidR="001A7765" w:rsidRPr="0044760C" w:rsidRDefault="001A7765" w:rsidP="001A7765">
            <w:pPr>
              <w:ind w:left="121" w:right="126"/>
              <w:rPr>
                <w:rFonts w:ascii="GHEA Grapalat" w:eastAsia="MS Mincho" w:hAnsi="GHEA Grapalat" w:cs="MS Mincho"/>
                <w:color w:val="000000"/>
                <w:sz w:val="22"/>
                <w:szCs w:val="22"/>
                <w:lang w:val="hy-AM"/>
              </w:rPr>
            </w:pPr>
          </w:p>
          <w:p w14:paraId="1904E557" w14:textId="77777777" w:rsidR="001A7765" w:rsidRPr="0044760C" w:rsidRDefault="001A7765" w:rsidP="001A7765">
            <w:pPr>
              <w:ind w:left="121" w:right="126"/>
              <w:rPr>
                <w:rFonts w:ascii="GHEA Grapalat" w:eastAsia="MS Mincho" w:hAnsi="GHEA Grapalat" w:cs="MS Mincho"/>
                <w:color w:val="000000"/>
                <w:sz w:val="22"/>
                <w:szCs w:val="22"/>
                <w:lang w:val="hy-AM"/>
              </w:rPr>
            </w:pPr>
          </w:p>
          <w:p w14:paraId="662921B7" w14:textId="77777777" w:rsidR="001A7765" w:rsidRPr="0044760C" w:rsidRDefault="001A7765" w:rsidP="001A7765">
            <w:pPr>
              <w:ind w:left="121" w:right="126"/>
              <w:rPr>
                <w:rFonts w:ascii="GHEA Grapalat" w:eastAsia="MS Mincho" w:hAnsi="GHEA Grapalat" w:cs="MS Mincho"/>
                <w:color w:val="000000"/>
                <w:sz w:val="22"/>
                <w:szCs w:val="22"/>
                <w:lang w:val="hy-AM"/>
              </w:rPr>
            </w:pPr>
          </w:p>
          <w:p w14:paraId="2A4FBE37" w14:textId="77777777" w:rsidR="001A7765" w:rsidRPr="0044760C" w:rsidRDefault="001A7765" w:rsidP="001A7765">
            <w:pPr>
              <w:ind w:left="121" w:right="126"/>
              <w:rPr>
                <w:rFonts w:ascii="GHEA Grapalat" w:eastAsia="MS Mincho" w:hAnsi="GHEA Grapalat" w:cs="MS Mincho"/>
                <w:color w:val="000000"/>
                <w:sz w:val="22"/>
                <w:szCs w:val="22"/>
                <w:lang w:val="hy-AM"/>
              </w:rPr>
            </w:pPr>
          </w:p>
          <w:p w14:paraId="6AC62E1E" w14:textId="77777777" w:rsidR="001A7765" w:rsidRPr="0044760C" w:rsidRDefault="001A7765" w:rsidP="001A7765">
            <w:pPr>
              <w:ind w:left="121" w:right="126"/>
              <w:rPr>
                <w:rFonts w:ascii="GHEA Grapalat" w:eastAsia="MS Mincho" w:hAnsi="GHEA Grapalat" w:cs="MS Mincho"/>
                <w:color w:val="000000"/>
                <w:sz w:val="22"/>
                <w:szCs w:val="22"/>
                <w:lang w:val="hy-AM"/>
              </w:rPr>
            </w:pPr>
          </w:p>
          <w:p w14:paraId="7E3B1631" w14:textId="77777777" w:rsidR="001A7765" w:rsidRPr="0044760C" w:rsidRDefault="001A7765" w:rsidP="001A7765">
            <w:pPr>
              <w:ind w:left="121" w:right="126"/>
              <w:rPr>
                <w:rFonts w:ascii="GHEA Grapalat" w:eastAsia="MS Mincho" w:hAnsi="GHEA Grapalat" w:cs="MS Mincho"/>
                <w:color w:val="000000"/>
                <w:sz w:val="22"/>
                <w:szCs w:val="22"/>
                <w:lang w:val="hy-AM"/>
              </w:rPr>
            </w:pPr>
          </w:p>
          <w:p w14:paraId="1CAA501C" w14:textId="77777777" w:rsidR="001A7765" w:rsidRPr="0044760C" w:rsidRDefault="001A7765" w:rsidP="001A7765">
            <w:pPr>
              <w:ind w:left="121" w:right="126"/>
              <w:rPr>
                <w:rFonts w:ascii="GHEA Grapalat" w:eastAsia="MS Mincho" w:hAnsi="GHEA Grapalat" w:cs="MS Mincho"/>
                <w:color w:val="000000"/>
                <w:sz w:val="22"/>
                <w:szCs w:val="22"/>
                <w:lang w:val="hy-AM"/>
              </w:rPr>
            </w:pPr>
          </w:p>
          <w:p w14:paraId="62CD3EEE" w14:textId="77777777" w:rsidR="001A7765" w:rsidRPr="0044760C" w:rsidRDefault="001A7765" w:rsidP="001A7765">
            <w:pPr>
              <w:ind w:left="121" w:right="126"/>
              <w:rPr>
                <w:rFonts w:ascii="GHEA Grapalat" w:eastAsia="MS Mincho" w:hAnsi="GHEA Grapalat" w:cs="MS Mincho"/>
                <w:color w:val="000000"/>
                <w:sz w:val="22"/>
                <w:szCs w:val="22"/>
                <w:lang w:val="hy-AM"/>
              </w:rPr>
            </w:pPr>
          </w:p>
          <w:p w14:paraId="76F41742" w14:textId="0470A73A" w:rsidR="001A7765" w:rsidRPr="00CA0A7A" w:rsidRDefault="001A7765" w:rsidP="001A7765">
            <w:pPr>
              <w:ind w:left="121" w:right="126"/>
              <w:rPr>
                <w:rFonts w:ascii="GHEA Grapalat" w:eastAsia="MS Mincho" w:hAnsi="GHEA Grapalat" w:cs="MS Mincho"/>
                <w:color w:val="000000"/>
                <w:sz w:val="22"/>
                <w:szCs w:val="22"/>
                <w:lang w:val="hy-AM"/>
              </w:rPr>
            </w:pPr>
            <w:r w:rsidRPr="0044760C">
              <w:rPr>
                <w:rFonts w:ascii="GHEA Grapalat" w:eastAsia="MS Mincho" w:hAnsi="GHEA Grapalat" w:cs="MS Mincho"/>
                <w:color w:val="000000"/>
                <w:sz w:val="22"/>
                <w:szCs w:val="22"/>
                <w:lang w:val="hy-AM"/>
              </w:rPr>
              <w:t>Ընդունվել է, խնբագրվել է</w:t>
            </w:r>
          </w:p>
          <w:p w14:paraId="459E0345" w14:textId="77777777" w:rsidR="001A7765" w:rsidRPr="0044760C" w:rsidRDefault="001A7765" w:rsidP="001A7765">
            <w:pPr>
              <w:ind w:left="121" w:right="126"/>
              <w:rPr>
                <w:rFonts w:ascii="GHEA Grapalat" w:eastAsia="MS Mincho" w:hAnsi="GHEA Grapalat" w:cs="MS Mincho"/>
                <w:color w:val="000000"/>
                <w:sz w:val="22"/>
                <w:szCs w:val="22"/>
                <w:lang w:val="hy-AM"/>
              </w:rPr>
            </w:pPr>
          </w:p>
          <w:p w14:paraId="737BF002" w14:textId="77777777" w:rsidR="00BD3618" w:rsidRPr="0044760C" w:rsidRDefault="00BD3618" w:rsidP="001A7765">
            <w:pPr>
              <w:ind w:left="121" w:right="126"/>
              <w:rPr>
                <w:rFonts w:ascii="GHEA Grapalat" w:eastAsia="MS Mincho" w:hAnsi="GHEA Grapalat" w:cs="MS Mincho"/>
                <w:color w:val="000000"/>
                <w:sz w:val="22"/>
                <w:szCs w:val="22"/>
                <w:lang w:val="hy-AM"/>
              </w:rPr>
            </w:pPr>
          </w:p>
          <w:p w14:paraId="2450EDB2" w14:textId="77777777" w:rsidR="00BD3618" w:rsidRPr="0044760C" w:rsidRDefault="00BD3618" w:rsidP="001A7765">
            <w:pPr>
              <w:ind w:left="121" w:right="126"/>
              <w:rPr>
                <w:rFonts w:ascii="GHEA Grapalat" w:eastAsia="MS Mincho" w:hAnsi="GHEA Grapalat" w:cs="MS Mincho"/>
                <w:color w:val="000000"/>
                <w:sz w:val="22"/>
                <w:szCs w:val="22"/>
                <w:lang w:val="hy-AM"/>
              </w:rPr>
            </w:pPr>
          </w:p>
          <w:p w14:paraId="04B654EE" w14:textId="77777777" w:rsidR="00BD3618" w:rsidRPr="0044760C" w:rsidRDefault="00BD3618" w:rsidP="001A7765">
            <w:pPr>
              <w:ind w:left="121" w:right="126"/>
              <w:rPr>
                <w:rFonts w:ascii="GHEA Grapalat" w:eastAsia="MS Mincho" w:hAnsi="GHEA Grapalat" w:cs="MS Mincho"/>
                <w:color w:val="000000"/>
                <w:sz w:val="22"/>
                <w:szCs w:val="22"/>
                <w:lang w:val="hy-AM"/>
              </w:rPr>
            </w:pPr>
          </w:p>
          <w:p w14:paraId="1F82520B" w14:textId="77777777" w:rsidR="0074180D" w:rsidRDefault="0074180D" w:rsidP="0074180D">
            <w:pPr>
              <w:ind w:left="121" w:right="126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Դրույթը հանվել է ՀՀ փոխվարչապետի մոտ քննարկման արդյունքներով</w:t>
            </w:r>
          </w:p>
          <w:p w14:paraId="26E74CE7" w14:textId="77777777" w:rsidR="00BD3618" w:rsidRPr="0044760C" w:rsidRDefault="00BD3618" w:rsidP="001A7765">
            <w:pPr>
              <w:ind w:left="121" w:right="126"/>
              <w:rPr>
                <w:rFonts w:ascii="GHEA Grapalat" w:eastAsia="MS Mincho" w:hAnsi="GHEA Grapalat" w:cs="MS Mincho"/>
                <w:color w:val="000000"/>
                <w:sz w:val="22"/>
                <w:szCs w:val="22"/>
                <w:lang w:val="hy-AM"/>
              </w:rPr>
            </w:pPr>
          </w:p>
          <w:p w14:paraId="05819C6D" w14:textId="77777777" w:rsidR="00BD3618" w:rsidRPr="0044760C" w:rsidRDefault="00BD3618" w:rsidP="001A7765">
            <w:pPr>
              <w:ind w:left="121" w:right="126"/>
              <w:rPr>
                <w:rFonts w:ascii="GHEA Grapalat" w:eastAsia="MS Mincho" w:hAnsi="GHEA Grapalat" w:cs="MS Mincho"/>
                <w:color w:val="000000"/>
                <w:sz w:val="22"/>
                <w:szCs w:val="22"/>
                <w:lang w:val="hy-AM"/>
              </w:rPr>
            </w:pPr>
          </w:p>
          <w:p w14:paraId="2A65D123" w14:textId="77777777" w:rsidR="00BD3618" w:rsidRPr="0044760C" w:rsidRDefault="00BD3618" w:rsidP="001A7765">
            <w:pPr>
              <w:ind w:left="121" w:right="126"/>
              <w:rPr>
                <w:rFonts w:ascii="GHEA Grapalat" w:eastAsia="MS Mincho" w:hAnsi="GHEA Grapalat" w:cs="MS Mincho"/>
                <w:color w:val="000000"/>
                <w:sz w:val="22"/>
                <w:szCs w:val="22"/>
                <w:lang w:val="hy-AM"/>
              </w:rPr>
            </w:pPr>
          </w:p>
          <w:p w14:paraId="02412442" w14:textId="77777777" w:rsidR="00BD3618" w:rsidRPr="0044760C" w:rsidRDefault="00BD3618" w:rsidP="001A7765">
            <w:pPr>
              <w:ind w:left="121" w:right="126"/>
              <w:rPr>
                <w:rFonts w:ascii="GHEA Grapalat" w:eastAsia="MS Mincho" w:hAnsi="GHEA Grapalat" w:cs="MS Mincho"/>
                <w:color w:val="000000"/>
                <w:sz w:val="22"/>
                <w:szCs w:val="22"/>
                <w:lang w:val="hy-AM"/>
              </w:rPr>
            </w:pPr>
          </w:p>
          <w:p w14:paraId="030C4EA0" w14:textId="77777777" w:rsidR="00BD3618" w:rsidRPr="0044760C" w:rsidRDefault="00BD3618" w:rsidP="001A7765">
            <w:pPr>
              <w:ind w:left="121" w:right="126"/>
              <w:rPr>
                <w:rFonts w:ascii="GHEA Grapalat" w:eastAsia="MS Mincho" w:hAnsi="GHEA Grapalat" w:cs="MS Mincho"/>
                <w:color w:val="000000"/>
                <w:sz w:val="22"/>
                <w:szCs w:val="22"/>
                <w:lang w:val="hy-AM"/>
              </w:rPr>
            </w:pPr>
          </w:p>
          <w:p w14:paraId="13925193" w14:textId="77777777" w:rsidR="00BD3618" w:rsidRPr="0044760C" w:rsidRDefault="00BD3618" w:rsidP="001A7765">
            <w:pPr>
              <w:ind w:left="121" w:right="126"/>
              <w:rPr>
                <w:rFonts w:ascii="GHEA Grapalat" w:eastAsia="MS Mincho" w:hAnsi="GHEA Grapalat" w:cs="MS Mincho"/>
                <w:color w:val="000000"/>
                <w:sz w:val="22"/>
                <w:szCs w:val="22"/>
                <w:lang w:val="hy-AM"/>
              </w:rPr>
            </w:pPr>
          </w:p>
          <w:p w14:paraId="7107F914" w14:textId="77777777" w:rsidR="00BD3618" w:rsidRPr="0044760C" w:rsidRDefault="00BD3618" w:rsidP="001A7765">
            <w:pPr>
              <w:ind w:left="121" w:right="126"/>
              <w:rPr>
                <w:rFonts w:ascii="GHEA Grapalat" w:eastAsia="MS Mincho" w:hAnsi="GHEA Grapalat" w:cs="MS Mincho"/>
                <w:color w:val="000000"/>
                <w:sz w:val="22"/>
                <w:szCs w:val="22"/>
                <w:lang w:val="hy-AM"/>
              </w:rPr>
            </w:pPr>
          </w:p>
          <w:p w14:paraId="393BED34" w14:textId="77777777" w:rsidR="00BD3618" w:rsidRPr="0044760C" w:rsidRDefault="00BD3618" w:rsidP="001A7765">
            <w:pPr>
              <w:ind w:left="121" w:right="126"/>
              <w:rPr>
                <w:rFonts w:ascii="GHEA Grapalat" w:eastAsia="MS Mincho" w:hAnsi="GHEA Grapalat" w:cs="MS Mincho"/>
                <w:color w:val="000000"/>
                <w:sz w:val="22"/>
                <w:szCs w:val="22"/>
                <w:lang w:val="hy-AM"/>
              </w:rPr>
            </w:pPr>
          </w:p>
          <w:p w14:paraId="017CB254" w14:textId="77777777" w:rsidR="00BD3618" w:rsidRPr="0044760C" w:rsidRDefault="00BD3618" w:rsidP="001A7765">
            <w:pPr>
              <w:ind w:left="121" w:right="126"/>
              <w:rPr>
                <w:rFonts w:ascii="GHEA Grapalat" w:eastAsia="MS Mincho" w:hAnsi="GHEA Grapalat" w:cs="MS Mincho"/>
                <w:color w:val="000000"/>
                <w:sz w:val="22"/>
                <w:szCs w:val="22"/>
                <w:lang w:val="hy-AM"/>
              </w:rPr>
            </w:pPr>
          </w:p>
          <w:p w14:paraId="3AD81C7A" w14:textId="77777777" w:rsidR="00BD3618" w:rsidRPr="0044760C" w:rsidRDefault="00BD3618" w:rsidP="001A7765">
            <w:pPr>
              <w:ind w:left="121" w:right="126"/>
              <w:rPr>
                <w:rFonts w:ascii="GHEA Grapalat" w:eastAsia="MS Mincho" w:hAnsi="GHEA Grapalat" w:cs="MS Mincho"/>
                <w:color w:val="000000"/>
                <w:sz w:val="22"/>
                <w:szCs w:val="22"/>
                <w:lang w:val="hy-AM"/>
              </w:rPr>
            </w:pPr>
          </w:p>
          <w:p w14:paraId="35F55D0E" w14:textId="77777777" w:rsidR="00BD3618" w:rsidRPr="0044760C" w:rsidRDefault="00BD3618" w:rsidP="001A7765">
            <w:pPr>
              <w:ind w:left="121" w:right="126"/>
              <w:rPr>
                <w:rFonts w:ascii="GHEA Grapalat" w:eastAsia="MS Mincho" w:hAnsi="GHEA Grapalat" w:cs="MS Mincho"/>
                <w:color w:val="000000"/>
                <w:sz w:val="22"/>
                <w:szCs w:val="22"/>
                <w:lang w:val="hy-AM"/>
              </w:rPr>
            </w:pPr>
          </w:p>
          <w:p w14:paraId="0D5ACA77" w14:textId="77777777" w:rsidR="00BD3618" w:rsidRPr="0044760C" w:rsidRDefault="00BD3618" w:rsidP="001A7765">
            <w:pPr>
              <w:ind w:left="121" w:right="126"/>
              <w:rPr>
                <w:rFonts w:ascii="GHEA Grapalat" w:eastAsia="MS Mincho" w:hAnsi="GHEA Grapalat" w:cs="MS Mincho"/>
                <w:color w:val="000000"/>
                <w:sz w:val="22"/>
                <w:szCs w:val="22"/>
                <w:lang w:val="hy-AM"/>
              </w:rPr>
            </w:pPr>
          </w:p>
          <w:p w14:paraId="49524AF6" w14:textId="77777777" w:rsidR="00BD3618" w:rsidRPr="0044760C" w:rsidRDefault="00BD3618" w:rsidP="001A7765">
            <w:pPr>
              <w:ind w:left="121" w:right="126"/>
              <w:rPr>
                <w:rFonts w:ascii="GHEA Grapalat" w:eastAsia="MS Mincho" w:hAnsi="GHEA Grapalat" w:cs="MS Mincho"/>
                <w:color w:val="000000"/>
                <w:sz w:val="22"/>
                <w:szCs w:val="22"/>
                <w:lang w:val="hy-AM"/>
              </w:rPr>
            </w:pPr>
          </w:p>
          <w:p w14:paraId="66865112" w14:textId="77777777" w:rsidR="00FD64E9" w:rsidRDefault="00FD64E9" w:rsidP="001A7765">
            <w:pPr>
              <w:ind w:left="121" w:right="126"/>
              <w:rPr>
                <w:rFonts w:ascii="GHEA Grapalat" w:eastAsia="MS Mincho" w:hAnsi="GHEA Grapalat" w:cs="MS Mincho"/>
                <w:color w:val="000000"/>
                <w:sz w:val="22"/>
                <w:szCs w:val="22"/>
                <w:lang w:val="hy-AM"/>
              </w:rPr>
            </w:pPr>
          </w:p>
          <w:p w14:paraId="3D7982F7" w14:textId="77777777" w:rsidR="001158EC" w:rsidRPr="0044760C" w:rsidRDefault="001158EC" w:rsidP="001A7765">
            <w:pPr>
              <w:ind w:left="121" w:right="126"/>
              <w:rPr>
                <w:rFonts w:ascii="GHEA Grapalat" w:eastAsia="MS Mincho" w:hAnsi="GHEA Grapalat" w:cs="MS Mincho"/>
                <w:color w:val="000000"/>
                <w:sz w:val="22"/>
                <w:szCs w:val="22"/>
                <w:lang w:val="hy-AM"/>
              </w:rPr>
            </w:pPr>
          </w:p>
          <w:p w14:paraId="0CD80FA3" w14:textId="77777777" w:rsidR="0074180D" w:rsidRDefault="0074180D" w:rsidP="0074180D">
            <w:pPr>
              <w:ind w:left="121" w:right="126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</w:p>
          <w:p w14:paraId="42E72CD0" w14:textId="77777777" w:rsidR="0074180D" w:rsidRDefault="0074180D" w:rsidP="0074180D">
            <w:pPr>
              <w:ind w:left="121" w:right="126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</w:p>
          <w:p w14:paraId="06DBE05D" w14:textId="77777777" w:rsidR="0074180D" w:rsidRDefault="0074180D" w:rsidP="0074180D">
            <w:pPr>
              <w:ind w:left="121" w:right="126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</w:p>
          <w:p w14:paraId="4196B4E1" w14:textId="77777777" w:rsidR="0074180D" w:rsidRDefault="0074180D" w:rsidP="0074180D">
            <w:pPr>
              <w:ind w:left="121" w:right="126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</w:p>
          <w:p w14:paraId="728EA327" w14:textId="77777777" w:rsidR="0074180D" w:rsidRDefault="0074180D" w:rsidP="0074180D">
            <w:pPr>
              <w:ind w:left="121" w:right="126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</w:p>
          <w:p w14:paraId="1600133C" w14:textId="77777777" w:rsidR="0074180D" w:rsidRDefault="0074180D" w:rsidP="0074180D">
            <w:pPr>
              <w:ind w:left="121" w:right="126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</w:p>
          <w:p w14:paraId="2E8D81FD" w14:textId="77777777" w:rsidR="0074180D" w:rsidRDefault="0074180D" w:rsidP="0074180D">
            <w:pPr>
              <w:ind w:left="121" w:right="126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</w:p>
          <w:p w14:paraId="450CCF29" w14:textId="77777777" w:rsidR="0074180D" w:rsidRDefault="0074180D" w:rsidP="0074180D">
            <w:pPr>
              <w:ind w:left="121" w:right="126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</w:p>
          <w:p w14:paraId="65922BDD" w14:textId="05C08075" w:rsidR="0074180D" w:rsidRDefault="0074180D" w:rsidP="0074180D">
            <w:pPr>
              <w:ind w:left="121" w:right="126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Դրույթը հանվել է ՀՀ փոխվարչապետի մոտ քննարկման արդյունքներով</w:t>
            </w:r>
          </w:p>
          <w:p w14:paraId="448B0886" w14:textId="77777777" w:rsidR="00FD64E9" w:rsidRDefault="00FD64E9" w:rsidP="00BD3618">
            <w:pPr>
              <w:ind w:right="126"/>
              <w:rPr>
                <w:rFonts w:ascii="GHEA Grapalat" w:eastAsia="Times New Roman" w:hAnsi="GHEA Grapalat" w:cs="Times New Roman"/>
                <w:color w:val="000000"/>
                <w:sz w:val="22"/>
                <w:szCs w:val="22"/>
                <w:lang w:val="hy-AM"/>
              </w:rPr>
            </w:pPr>
          </w:p>
          <w:p w14:paraId="0D39F2FE" w14:textId="77777777" w:rsidR="0074180D" w:rsidRDefault="0074180D" w:rsidP="00BD3618">
            <w:pPr>
              <w:ind w:right="126"/>
              <w:rPr>
                <w:rFonts w:ascii="GHEA Grapalat" w:eastAsia="Times New Roman" w:hAnsi="GHEA Grapalat" w:cs="Times New Roman"/>
                <w:color w:val="000000"/>
                <w:sz w:val="22"/>
                <w:szCs w:val="22"/>
                <w:lang w:val="hy-AM"/>
              </w:rPr>
            </w:pPr>
          </w:p>
          <w:p w14:paraId="3E002D0F" w14:textId="77777777" w:rsidR="0074180D" w:rsidRDefault="0074180D" w:rsidP="00BD3618">
            <w:pPr>
              <w:ind w:right="126"/>
              <w:rPr>
                <w:rFonts w:ascii="GHEA Grapalat" w:eastAsia="Times New Roman" w:hAnsi="GHEA Grapalat" w:cs="Times New Roman"/>
                <w:color w:val="000000"/>
                <w:sz w:val="22"/>
                <w:szCs w:val="22"/>
                <w:lang w:val="hy-AM"/>
              </w:rPr>
            </w:pPr>
          </w:p>
          <w:p w14:paraId="10C5DCA1" w14:textId="77777777" w:rsidR="0074180D" w:rsidRDefault="0074180D" w:rsidP="00BD3618">
            <w:pPr>
              <w:ind w:right="126"/>
              <w:rPr>
                <w:rFonts w:ascii="GHEA Grapalat" w:eastAsia="Times New Roman" w:hAnsi="GHEA Grapalat" w:cs="Times New Roman"/>
                <w:color w:val="000000"/>
                <w:sz w:val="22"/>
                <w:szCs w:val="22"/>
                <w:lang w:val="hy-AM"/>
              </w:rPr>
            </w:pPr>
          </w:p>
          <w:p w14:paraId="51B897C1" w14:textId="77777777" w:rsidR="0074180D" w:rsidRDefault="0074180D" w:rsidP="00BD3618">
            <w:pPr>
              <w:ind w:right="126"/>
              <w:rPr>
                <w:rFonts w:ascii="GHEA Grapalat" w:eastAsia="Times New Roman" w:hAnsi="GHEA Grapalat" w:cs="Times New Roman"/>
                <w:color w:val="000000"/>
                <w:sz w:val="22"/>
                <w:szCs w:val="22"/>
                <w:lang w:val="hy-AM"/>
              </w:rPr>
            </w:pPr>
          </w:p>
          <w:p w14:paraId="499D8470" w14:textId="77777777" w:rsidR="0074180D" w:rsidRDefault="0074180D" w:rsidP="00BD3618">
            <w:pPr>
              <w:ind w:right="126"/>
              <w:rPr>
                <w:rFonts w:ascii="GHEA Grapalat" w:eastAsia="Times New Roman" w:hAnsi="GHEA Grapalat" w:cs="Times New Roman"/>
                <w:color w:val="000000"/>
                <w:sz w:val="22"/>
                <w:szCs w:val="22"/>
                <w:lang w:val="hy-AM"/>
              </w:rPr>
            </w:pPr>
          </w:p>
          <w:p w14:paraId="6F115F34" w14:textId="77777777" w:rsidR="0074180D" w:rsidRDefault="0074180D" w:rsidP="00BD3618">
            <w:pPr>
              <w:ind w:right="126"/>
              <w:rPr>
                <w:rFonts w:ascii="GHEA Grapalat" w:eastAsia="Times New Roman" w:hAnsi="GHEA Grapalat" w:cs="Times New Roman"/>
                <w:color w:val="000000"/>
                <w:sz w:val="22"/>
                <w:szCs w:val="22"/>
                <w:lang w:val="hy-AM"/>
              </w:rPr>
            </w:pPr>
          </w:p>
          <w:p w14:paraId="6D3C866E" w14:textId="77777777" w:rsidR="0074180D" w:rsidRPr="0044760C" w:rsidRDefault="0074180D" w:rsidP="00BD3618">
            <w:pPr>
              <w:ind w:right="126"/>
              <w:rPr>
                <w:rFonts w:ascii="GHEA Grapalat" w:eastAsia="Times New Roman" w:hAnsi="GHEA Grapalat" w:cs="Times New Roman"/>
                <w:color w:val="000000"/>
                <w:sz w:val="22"/>
                <w:szCs w:val="22"/>
                <w:lang w:val="hy-AM"/>
              </w:rPr>
            </w:pPr>
          </w:p>
          <w:p w14:paraId="45FE237F" w14:textId="77777777" w:rsidR="0074180D" w:rsidRDefault="0074180D" w:rsidP="0074180D">
            <w:pPr>
              <w:ind w:left="121" w:right="126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Դրույթը հանվել է ՀՀ փոխվարչապետի մոտ քննարկման արդյունքներով</w:t>
            </w:r>
          </w:p>
          <w:p w14:paraId="22A68B86" w14:textId="77777777" w:rsidR="00FD64E9" w:rsidRPr="0044760C" w:rsidRDefault="00FD64E9" w:rsidP="00BD3618">
            <w:pPr>
              <w:ind w:right="126"/>
              <w:rPr>
                <w:rFonts w:ascii="GHEA Grapalat" w:eastAsia="Times New Roman" w:hAnsi="GHEA Grapalat" w:cs="Times New Roman"/>
                <w:color w:val="000000"/>
                <w:sz w:val="22"/>
                <w:szCs w:val="22"/>
                <w:lang w:val="hy-AM"/>
              </w:rPr>
            </w:pPr>
          </w:p>
          <w:p w14:paraId="650D274B" w14:textId="77777777" w:rsidR="00FD64E9" w:rsidRPr="0044760C" w:rsidRDefault="00FD64E9" w:rsidP="00BD3618">
            <w:pPr>
              <w:ind w:right="126"/>
              <w:rPr>
                <w:rFonts w:ascii="GHEA Grapalat" w:eastAsia="Times New Roman" w:hAnsi="GHEA Grapalat" w:cs="Times New Roman"/>
                <w:color w:val="000000"/>
                <w:sz w:val="22"/>
                <w:szCs w:val="22"/>
                <w:lang w:val="hy-AM"/>
              </w:rPr>
            </w:pPr>
          </w:p>
          <w:p w14:paraId="2F52D565" w14:textId="77777777" w:rsidR="00FD64E9" w:rsidRPr="0044760C" w:rsidRDefault="00FD64E9" w:rsidP="00BD3618">
            <w:pPr>
              <w:ind w:right="126"/>
              <w:rPr>
                <w:rFonts w:ascii="GHEA Grapalat" w:eastAsia="Times New Roman" w:hAnsi="GHEA Grapalat" w:cs="Times New Roman"/>
                <w:color w:val="000000"/>
                <w:sz w:val="22"/>
                <w:szCs w:val="22"/>
                <w:lang w:val="hy-AM"/>
              </w:rPr>
            </w:pPr>
          </w:p>
          <w:p w14:paraId="533DBBC3" w14:textId="77777777" w:rsidR="00FD64E9" w:rsidRPr="0044760C" w:rsidRDefault="00FD64E9" w:rsidP="00BD3618">
            <w:pPr>
              <w:ind w:right="126"/>
              <w:rPr>
                <w:rFonts w:ascii="GHEA Grapalat" w:eastAsia="Times New Roman" w:hAnsi="GHEA Grapalat" w:cs="Times New Roman"/>
                <w:color w:val="000000"/>
                <w:sz w:val="22"/>
                <w:szCs w:val="22"/>
                <w:lang w:val="hy-AM"/>
              </w:rPr>
            </w:pPr>
          </w:p>
          <w:p w14:paraId="2D658D94" w14:textId="77777777" w:rsidR="00FD64E9" w:rsidRPr="0044760C" w:rsidRDefault="00FD64E9" w:rsidP="00BD3618">
            <w:pPr>
              <w:ind w:right="126"/>
              <w:rPr>
                <w:rFonts w:ascii="GHEA Grapalat" w:eastAsia="Times New Roman" w:hAnsi="GHEA Grapalat" w:cs="Times New Roman"/>
                <w:color w:val="000000"/>
                <w:sz w:val="22"/>
                <w:szCs w:val="22"/>
                <w:lang w:val="hy-AM"/>
              </w:rPr>
            </w:pPr>
          </w:p>
          <w:p w14:paraId="5DDD2410" w14:textId="49DBFFB3" w:rsidR="00FD64E9" w:rsidRPr="0044760C" w:rsidRDefault="00D22B12" w:rsidP="00BD3618">
            <w:pPr>
              <w:ind w:right="126"/>
              <w:rPr>
                <w:rFonts w:ascii="GHEA Grapalat" w:eastAsia="Times New Roman" w:hAnsi="GHEA Grapalat" w:cs="Times New Roman"/>
                <w:color w:val="000000"/>
                <w:sz w:val="22"/>
                <w:szCs w:val="22"/>
                <w:lang w:val="hy-AM"/>
              </w:rPr>
            </w:pPr>
            <w:r w:rsidRPr="0044760C">
              <w:rPr>
                <w:rFonts w:ascii="GHEA Grapalat" w:eastAsia="Times New Roman" w:hAnsi="GHEA Grapalat" w:cs="Times New Roman"/>
                <w:color w:val="000000"/>
                <w:sz w:val="22"/>
                <w:szCs w:val="22"/>
                <w:lang w:val="hy-AM"/>
              </w:rPr>
              <w:t xml:space="preserve">Ընդունվել է։ </w:t>
            </w:r>
          </w:p>
          <w:p w14:paraId="04299FD4" w14:textId="77777777" w:rsidR="00D22B12" w:rsidRPr="0044760C" w:rsidRDefault="00D22B12" w:rsidP="00BD3618">
            <w:pPr>
              <w:ind w:right="126"/>
              <w:rPr>
                <w:rFonts w:ascii="GHEA Grapalat" w:eastAsia="Times New Roman" w:hAnsi="GHEA Grapalat" w:cs="Times New Roman"/>
                <w:color w:val="000000"/>
                <w:sz w:val="22"/>
                <w:szCs w:val="22"/>
                <w:lang w:val="hy-AM"/>
              </w:rPr>
            </w:pPr>
          </w:p>
          <w:p w14:paraId="3250B7A8" w14:textId="77777777" w:rsidR="00D22B12" w:rsidRPr="0044760C" w:rsidRDefault="00D22B12" w:rsidP="00BD3618">
            <w:pPr>
              <w:ind w:right="126"/>
              <w:rPr>
                <w:rFonts w:ascii="GHEA Grapalat" w:eastAsia="Times New Roman" w:hAnsi="GHEA Grapalat" w:cs="Times New Roman"/>
                <w:color w:val="000000"/>
                <w:sz w:val="22"/>
                <w:szCs w:val="22"/>
                <w:lang w:val="hy-AM"/>
              </w:rPr>
            </w:pPr>
          </w:p>
          <w:p w14:paraId="3C1873CF" w14:textId="77777777" w:rsidR="00D22B12" w:rsidRPr="0044760C" w:rsidRDefault="00D22B12" w:rsidP="00BD3618">
            <w:pPr>
              <w:ind w:right="126"/>
              <w:rPr>
                <w:rFonts w:ascii="GHEA Grapalat" w:eastAsia="Times New Roman" w:hAnsi="GHEA Grapalat" w:cs="Times New Roman"/>
                <w:color w:val="000000"/>
                <w:sz w:val="22"/>
                <w:szCs w:val="22"/>
                <w:lang w:val="hy-AM"/>
              </w:rPr>
            </w:pPr>
          </w:p>
          <w:p w14:paraId="0465B400" w14:textId="77777777" w:rsidR="00D22B12" w:rsidRPr="0044760C" w:rsidRDefault="00D22B12" w:rsidP="00BD3618">
            <w:pPr>
              <w:ind w:right="126"/>
              <w:rPr>
                <w:rFonts w:ascii="GHEA Grapalat" w:eastAsia="Times New Roman" w:hAnsi="GHEA Grapalat" w:cs="Times New Roman"/>
                <w:color w:val="000000"/>
                <w:sz w:val="22"/>
                <w:szCs w:val="22"/>
                <w:lang w:val="hy-AM"/>
              </w:rPr>
            </w:pPr>
          </w:p>
          <w:p w14:paraId="41A48A97" w14:textId="77777777" w:rsidR="0074180D" w:rsidRDefault="0074180D" w:rsidP="0074180D">
            <w:pPr>
              <w:ind w:left="121" w:right="126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Դրույթը հանվել է ՀՀ փոխվարչապետի մոտ քննարկման արդյունքներով</w:t>
            </w:r>
          </w:p>
          <w:p w14:paraId="280F295B" w14:textId="77777777" w:rsidR="00D22B12" w:rsidRPr="0044760C" w:rsidRDefault="00D22B12" w:rsidP="00BD3618">
            <w:pPr>
              <w:ind w:right="126"/>
              <w:rPr>
                <w:rFonts w:ascii="GHEA Grapalat" w:eastAsia="Times New Roman" w:hAnsi="GHEA Grapalat" w:cs="Times New Roman"/>
                <w:color w:val="000000"/>
                <w:sz w:val="22"/>
                <w:szCs w:val="22"/>
                <w:lang w:val="hy-AM"/>
              </w:rPr>
            </w:pPr>
          </w:p>
          <w:p w14:paraId="1A7A333C" w14:textId="77777777" w:rsidR="00D22B12" w:rsidRPr="0044760C" w:rsidRDefault="00D22B12" w:rsidP="00BD3618">
            <w:pPr>
              <w:ind w:right="126"/>
              <w:rPr>
                <w:rFonts w:ascii="GHEA Grapalat" w:eastAsia="Times New Roman" w:hAnsi="GHEA Grapalat" w:cs="Times New Roman"/>
                <w:color w:val="000000"/>
                <w:sz w:val="22"/>
                <w:szCs w:val="22"/>
                <w:lang w:val="hy-AM"/>
              </w:rPr>
            </w:pPr>
          </w:p>
          <w:p w14:paraId="34E1FA9D" w14:textId="77777777" w:rsidR="00FD64E9" w:rsidRPr="0044760C" w:rsidRDefault="00FD64E9" w:rsidP="00BD3618">
            <w:pPr>
              <w:ind w:right="126"/>
              <w:rPr>
                <w:rFonts w:ascii="GHEA Grapalat" w:eastAsia="Times New Roman" w:hAnsi="GHEA Grapalat" w:cs="Times New Roman"/>
                <w:color w:val="000000"/>
                <w:sz w:val="22"/>
                <w:szCs w:val="22"/>
                <w:lang w:val="hy-AM"/>
              </w:rPr>
            </w:pPr>
          </w:p>
          <w:p w14:paraId="3E2BD27B" w14:textId="77777777" w:rsidR="00FD64E9" w:rsidRPr="0044760C" w:rsidRDefault="00FD64E9" w:rsidP="00BD3618">
            <w:pPr>
              <w:ind w:right="126"/>
              <w:rPr>
                <w:rFonts w:ascii="GHEA Grapalat" w:eastAsia="Times New Roman" w:hAnsi="GHEA Grapalat" w:cs="Times New Roman"/>
                <w:color w:val="000000"/>
                <w:sz w:val="22"/>
                <w:szCs w:val="22"/>
                <w:lang w:val="hy-AM"/>
              </w:rPr>
            </w:pPr>
          </w:p>
          <w:p w14:paraId="238DC309" w14:textId="77777777" w:rsidR="00780D51" w:rsidRPr="0044760C" w:rsidRDefault="00780D51" w:rsidP="00780D51">
            <w:pPr>
              <w:ind w:right="126"/>
              <w:rPr>
                <w:rFonts w:ascii="GHEA Grapalat" w:eastAsia="MS Mincho" w:hAnsi="GHEA Grapalat" w:cs="MS Mincho"/>
                <w:color w:val="000000"/>
                <w:sz w:val="22"/>
                <w:szCs w:val="22"/>
                <w:lang w:val="hy-AM"/>
              </w:rPr>
            </w:pPr>
          </w:p>
          <w:p w14:paraId="1531497C" w14:textId="77777777" w:rsidR="00780D51" w:rsidRPr="0044760C" w:rsidRDefault="00780D51" w:rsidP="00780D51">
            <w:pPr>
              <w:ind w:right="126"/>
              <w:rPr>
                <w:rFonts w:ascii="GHEA Grapalat" w:eastAsia="MS Mincho" w:hAnsi="GHEA Grapalat" w:cs="MS Mincho"/>
                <w:color w:val="000000"/>
                <w:sz w:val="22"/>
                <w:szCs w:val="22"/>
                <w:lang w:val="hy-AM"/>
              </w:rPr>
            </w:pPr>
          </w:p>
          <w:p w14:paraId="18BF741A" w14:textId="77777777" w:rsidR="00780D51" w:rsidRPr="0044760C" w:rsidRDefault="00780D51" w:rsidP="00780D51">
            <w:pPr>
              <w:ind w:right="126"/>
              <w:rPr>
                <w:rFonts w:ascii="GHEA Grapalat" w:eastAsia="MS Mincho" w:hAnsi="GHEA Grapalat" w:cs="MS Mincho"/>
                <w:color w:val="000000"/>
                <w:sz w:val="22"/>
                <w:szCs w:val="22"/>
                <w:lang w:val="hy-AM"/>
              </w:rPr>
            </w:pPr>
          </w:p>
          <w:p w14:paraId="3D6F30DC" w14:textId="77777777" w:rsidR="00780D51" w:rsidRPr="0044760C" w:rsidRDefault="00780D51" w:rsidP="00780D51">
            <w:pPr>
              <w:ind w:right="126"/>
              <w:rPr>
                <w:rFonts w:ascii="GHEA Grapalat" w:eastAsia="MS Mincho" w:hAnsi="GHEA Grapalat" w:cs="MS Mincho"/>
                <w:color w:val="000000"/>
                <w:sz w:val="22"/>
                <w:szCs w:val="22"/>
                <w:lang w:val="hy-AM"/>
              </w:rPr>
            </w:pPr>
          </w:p>
          <w:p w14:paraId="68895EEB" w14:textId="77777777" w:rsidR="00780D51" w:rsidRPr="0044760C" w:rsidRDefault="00780D51" w:rsidP="00780D51">
            <w:pPr>
              <w:ind w:right="126"/>
              <w:rPr>
                <w:rFonts w:ascii="GHEA Grapalat" w:eastAsia="MS Mincho" w:hAnsi="GHEA Grapalat" w:cs="MS Mincho"/>
                <w:color w:val="000000"/>
                <w:sz w:val="22"/>
                <w:szCs w:val="22"/>
                <w:lang w:val="hy-AM"/>
              </w:rPr>
            </w:pPr>
          </w:p>
          <w:p w14:paraId="40D00794" w14:textId="77777777" w:rsidR="00780D51" w:rsidRPr="0044760C" w:rsidRDefault="00780D51" w:rsidP="00780D51">
            <w:pPr>
              <w:ind w:right="126"/>
              <w:rPr>
                <w:rFonts w:ascii="GHEA Grapalat" w:eastAsia="MS Mincho" w:hAnsi="GHEA Grapalat" w:cs="MS Mincho"/>
                <w:color w:val="000000"/>
                <w:sz w:val="22"/>
                <w:szCs w:val="22"/>
                <w:lang w:val="hy-AM"/>
              </w:rPr>
            </w:pPr>
          </w:p>
          <w:p w14:paraId="5C370CAB" w14:textId="77777777" w:rsidR="00780D51" w:rsidRPr="0044760C" w:rsidRDefault="00780D51" w:rsidP="00780D51">
            <w:pPr>
              <w:ind w:right="126"/>
              <w:rPr>
                <w:rFonts w:ascii="GHEA Grapalat" w:eastAsia="MS Mincho" w:hAnsi="GHEA Grapalat" w:cs="MS Mincho"/>
                <w:color w:val="000000"/>
                <w:sz w:val="22"/>
                <w:szCs w:val="22"/>
                <w:lang w:val="hy-AM"/>
              </w:rPr>
            </w:pPr>
          </w:p>
          <w:p w14:paraId="2EABBF3A" w14:textId="77777777" w:rsidR="00780D51" w:rsidRPr="0044760C" w:rsidRDefault="00780D51" w:rsidP="00780D51">
            <w:pPr>
              <w:ind w:right="126"/>
              <w:rPr>
                <w:rFonts w:ascii="GHEA Grapalat" w:eastAsia="MS Mincho" w:hAnsi="GHEA Grapalat" w:cs="MS Mincho"/>
                <w:color w:val="000000"/>
                <w:sz w:val="22"/>
                <w:szCs w:val="22"/>
                <w:lang w:val="hy-AM"/>
              </w:rPr>
            </w:pPr>
          </w:p>
          <w:p w14:paraId="167D53C4" w14:textId="77777777" w:rsidR="00780D51" w:rsidRDefault="00780D51" w:rsidP="00780D51">
            <w:pPr>
              <w:ind w:right="126"/>
              <w:rPr>
                <w:rFonts w:ascii="GHEA Grapalat" w:eastAsia="MS Mincho" w:hAnsi="GHEA Grapalat" w:cs="MS Mincho"/>
                <w:color w:val="000000"/>
                <w:sz w:val="22"/>
                <w:szCs w:val="22"/>
                <w:lang w:val="hy-AM"/>
              </w:rPr>
            </w:pPr>
          </w:p>
          <w:p w14:paraId="34B7D028" w14:textId="77777777" w:rsidR="0074180D" w:rsidRDefault="0074180D" w:rsidP="00780D51">
            <w:pPr>
              <w:ind w:right="126"/>
              <w:rPr>
                <w:rFonts w:ascii="GHEA Grapalat" w:eastAsia="MS Mincho" w:hAnsi="GHEA Grapalat" w:cs="MS Mincho"/>
                <w:color w:val="000000"/>
                <w:sz w:val="22"/>
                <w:szCs w:val="22"/>
                <w:lang w:val="hy-AM"/>
              </w:rPr>
            </w:pPr>
          </w:p>
          <w:p w14:paraId="04E041F5" w14:textId="77777777" w:rsidR="0074180D" w:rsidRDefault="0074180D" w:rsidP="00780D51">
            <w:pPr>
              <w:ind w:right="126"/>
              <w:rPr>
                <w:rFonts w:ascii="GHEA Grapalat" w:eastAsia="MS Mincho" w:hAnsi="GHEA Grapalat" w:cs="MS Mincho"/>
                <w:color w:val="000000"/>
                <w:sz w:val="22"/>
                <w:szCs w:val="22"/>
                <w:lang w:val="hy-AM"/>
              </w:rPr>
            </w:pPr>
          </w:p>
          <w:p w14:paraId="3382FB01" w14:textId="77777777" w:rsidR="0074180D" w:rsidRDefault="0074180D" w:rsidP="00780D51">
            <w:pPr>
              <w:ind w:right="126"/>
              <w:rPr>
                <w:rFonts w:ascii="GHEA Grapalat" w:eastAsia="MS Mincho" w:hAnsi="GHEA Grapalat" w:cs="MS Mincho"/>
                <w:color w:val="000000"/>
                <w:sz w:val="22"/>
                <w:szCs w:val="22"/>
                <w:lang w:val="hy-AM"/>
              </w:rPr>
            </w:pPr>
          </w:p>
          <w:p w14:paraId="46DF9078" w14:textId="77777777" w:rsidR="0074180D" w:rsidRDefault="0074180D" w:rsidP="00780D51">
            <w:pPr>
              <w:ind w:right="126"/>
              <w:rPr>
                <w:rFonts w:ascii="GHEA Grapalat" w:eastAsia="MS Mincho" w:hAnsi="GHEA Grapalat" w:cs="MS Mincho"/>
                <w:color w:val="000000"/>
                <w:sz w:val="22"/>
                <w:szCs w:val="22"/>
                <w:lang w:val="hy-AM"/>
              </w:rPr>
            </w:pPr>
          </w:p>
          <w:p w14:paraId="2A489633" w14:textId="77777777" w:rsidR="0074180D" w:rsidRPr="0044760C" w:rsidRDefault="0074180D" w:rsidP="00780D51">
            <w:pPr>
              <w:ind w:right="126"/>
              <w:rPr>
                <w:rFonts w:ascii="GHEA Grapalat" w:eastAsia="MS Mincho" w:hAnsi="GHEA Grapalat" w:cs="MS Mincho"/>
                <w:color w:val="000000"/>
                <w:sz w:val="22"/>
                <w:szCs w:val="22"/>
                <w:lang w:val="hy-AM"/>
              </w:rPr>
            </w:pPr>
          </w:p>
          <w:p w14:paraId="57CDAB95" w14:textId="77777777" w:rsidR="00780D51" w:rsidRPr="0044760C" w:rsidRDefault="00780D51" w:rsidP="00780D51">
            <w:pPr>
              <w:ind w:right="126"/>
              <w:rPr>
                <w:rFonts w:ascii="GHEA Grapalat" w:eastAsia="MS Mincho" w:hAnsi="GHEA Grapalat" w:cs="MS Mincho"/>
                <w:color w:val="000000"/>
                <w:sz w:val="22"/>
                <w:szCs w:val="22"/>
                <w:lang w:val="hy-AM"/>
              </w:rPr>
            </w:pPr>
          </w:p>
          <w:p w14:paraId="0F6F7498" w14:textId="77777777" w:rsidR="00780D51" w:rsidRPr="0044760C" w:rsidRDefault="00780D51" w:rsidP="00780D51">
            <w:pPr>
              <w:ind w:right="126"/>
              <w:rPr>
                <w:rFonts w:ascii="GHEA Grapalat" w:eastAsia="MS Mincho" w:hAnsi="GHEA Grapalat" w:cs="MS Mincho"/>
                <w:color w:val="000000"/>
                <w:sz w:val="22"/>
                <w:szCs w:val="22"/>
                <w:lang w:val="hy-AM"/>
              </w:rPr>
            </w:pPr>
          </w:p>
          <w:p w14:paraId="2CF9B399" w14:textId="31EB44E9" w:rsidR="00780D51" w:rsidRPr="0044760C" w:rsidRDefault="00761F38" w:rsidP="00780D51">
            <w:pPr>
              <w:ind w:right="126"/>
              <w:rPr>
                <w:rFonts w:ascii="GHEA Grapalat" w:eastAsia="MS Mincho" w:hAnsi="GHEA Grapalat" w:cs="MS Mincho"/>
                <w:color w:val="000000"/>
                <w:sz w:val="22"/>
                <w:szCs w:val="22"/>
                <w:lang w:val="hy-AM"/>
              </w:rPr>
            </w:pPr>
            <w:r>
              <w:rPr>
                <w:rFonts w:ascii="GHEA Grapalat" w:eastAsia="MS Mincho" w:hAnsi="GHEA Grapalat" w:cs="MS Mincho"/>
                <w:color w:val="000000"/>
                <w:sz w:val="22"/>
                <w:szCs w:val="22"/>
                <w:lang w:val="hy-AM"/>
              </w:rPr>
              <w:t>Ընդունվել է</w:t>
            </w:r>
            <w:r w:rsidR="00DC7490">
              <w:rPr>
                <w:rFonts w:ascii="GHEA Grapalat" w:eastAsia="MS Mincho" w:hAnsi="GHEA Grapalat" w:cs="MS Mincho"/>
                <w:color w:val="000000"/>
                <w:sz w:val="22"/>
                <w:szCs w:val="22"/>
                <w:lang w:val="hy-AM"/>
              </w:rPr>
              <w:t>։</w:t>
            </w:r>
          </w:p>
          <w:p w14:paraId="792F6CF3" w14:textId="77777777" w:rsidR="00B01183" w:rsidRPr="0044760C" w:rsidRDefault="00B01183" w:rsidP="00780D51">
            <w:pPr>
              <w:ind w:right="126"/>
              <w:rPr>
                <w:rFonts w:ascii="GHEA Grapalat" w:eastAsia="MS Mincho" w:hAnsi="GHEA Grapalat" w:cs="MS Mincho"/>
                <w:color w:val="000000"/>
                <w:sz w:val="22"/>
                <w:szCs w:val="22"/>
                <w:lang w:val="hy-AM"/>
              </w:rPr>
            </w:pPr>
          </w:p>
          <w:p w14:paraId="7AEC6D26" w14:textId="77777777" w:rsidR="00780D51" w:rsidRPr="0044760C" w:rsidRDefault="00780D51" w:rsidP="00780D51">
            <w:pPr>
              <w:ind w:right="126"/>
              <w:rPr>
                <w:rFonts w:ascii="GHEA Grapalat" w:eastAsia="MS Mincho" w:hAnsi="GHEA Grapalat" w:cs="MS Mincho"/>
                <w:color w:val="000000"/>
                <w:sz w:val="22"/>
                <w:szCs w:val="22"/>
                <w:lang w:val="hy-AM"/>
              </w:rPr>
            </w:pPr>
          </w:p>
          <w:p w14:paraId="174AD7D7" w14:textId="77777777" w:rsidR="00780D51" w:rsidRPr="0044760C" w:rsidRDefault="00780D51" w:rsidP="00780D51">
            <w:pPr>
              <w:ind w:right="126"/>
              <w:rPr>
                <w:rFonts w:ascii="GHEA Grapalat" w:eastAsia="MS Mincho" w:hAnsi="GHEA Grapalat" w:cs="MS Mincho"/>
                <w:color w:val="000000"/>
                <w:sz w:val="22"/>
                <w:szCs w:val="22"/>
                <w:lang w:val="hy-AM"/>
              </w:rPr>
            </w:pPr>
          </w:p>
          <w:p w14:paraId="19E56784" w14:textId="77777777" w:rsidR="00780D51" w:rsidRDefault="00780D51" w:rsidP="00780D51">
            <w:pPr>
              <w:ind w:right="126"/>
              <w:rPr>
                <w:rFonts w:ascii="GHEA Grapalat" w:eastAsia="MS Mincho" w:hAnsi="GHEA Grapalat" w:cs="MS Mincho"/>
                <w:color w:val="000000"/>
                <w:sz w:val="22"/>
                <w:szCs w:val="22"/>
                <w:lang w:val="hy-AM"/>
              </w:rPr>
            </w:pPr>
          </w:p>
          <w:p w14:paraId="30F1250F" w14:textId="77777777" w:rsidR="00DC7490" w:rsidRPr="0044760C" w:rsidRDefault="00DC7490" w:rsidP="00780D51">
            <w:pPr>
              <w:ind w:right="126"/>
              <w:rPr>
                <w:rFonts w:ascii="GHEA Grapalat" w:eastAsia="MS Mincho" w:hAnsi="GHEA Grapalat" w:cs="MS Mincho"/>
                <w:color w:val="000000"/>
                <w:sz w:val="22"/>
                <w:szCs w:val="22"/>
                <w:lang w:val="hy-AM"/>
              </w:rPr>
            </w:pPr>
          </w:p>
          <w:p w14:paraId="57D587C6" w14:textId="77777777" w:rsidR="00780D51" w:rsidRPr="0044760C" w:rsidRDefault="00780D51" w:rsidP="00780D51">
            <w:pPr>
              <w:ind w:right="126"/>
              <w:rPr>
                <w:rFonts w:ascii="GHEA Grapalat" w:eastAsia="MS Mincho" w:hAnsi="GHEA Grapalat" w:cs="MS Mincho"/>
                <w:color w:val="000000"/>
                <w:sz w:val="22"/>
                <w:szCs w:val="22"/>
                <w:lang w:val="hy-AM"/>
              </w:rPr>
            </w:pPr>
          </w:p>
          <w:p w14:paraId="3C829982" w14:textId="77777777" w:rsidR="00780D51" w:rsidRPr="0044760C" w:rsidRDefault="00780D51" w:rsidP="00780D51">
            <w:pPr>
              <w:ind w:right="126"/>
              <w:rPr>
                <w:rFonts w:ascii="GHEA Grapalat" w:eastAsia="MS Mincho" w:hAnsi="GHEA Grapalat" w:cs="MS Mincho"/>
                <w:color w:val="000000"/>
                <w:sz w:val="22"/>
                <w:szCs w:val="22"/>
                <w:lang w:val="hy-AM"/>
              </w:rPr>
            </w:pPr>
            <w:r w:rsidRPr="0044760C">
              <w:rPr>
                <w:rFonts w:ascii="GHEA Grapalat" w:eastAsia="MS Mincho" w:hAnsi="GHEA Grapalat" w:cs="MS Mincho"/>
                <w:color w:val="000000"/>
                <w:sz w:val="22"/>
                <w:szCs w:val="22"/>
                <w:lang w:val="hy-AM"/>
              </w:rPr>
              <w:t xml:space="preserve">Ընդունվել է։ </w:t>
            </w:r>
          </w:p>
          <w:p w14:paraId="54EE96BD" w14:textId="77777777" w:rsidR="00B01183" w:rsidRPr="00CA0A7A" w:rsidRDefault="00B01183" w:rsidP="00780D51">
            <w:pPr>
              <w:ind w:right="126"/>
              <w:rPr>
                <w:rFonts w:ascii="GHEA Grapalat" w:eastAsia="MS Mincho" w:hAnsi="GHEA Grapalat" w:cs="MS Mincho"/>
                <w:color w:val="000000"/>
                <w:sz w:val="22"/>
                <w:szCs w:val="22"/>
                <w:lang w:val="hy-AM"/>
              </w:rPr>
            </w:pPr>
          </w:p>
          <w:p w14:paraId="53B481EA" w14:textId="77777777" w:rsidR="00B01183" w:rsidRPr="0044760C" w:rsidRDefault="00B01183" w:rsidP="00780D51">
            <w:pPr>
              <w:ind w:right="126"/>
              <w:rPr>
                <w:rFonts w:ascii="GHEA Grapalat" w:eastAsia="MS Mincho" w:hAnsi="GHEA Grapalat" w:cs="MS Mincho"/>
                <w:color w:val="000000"/>
                <w:sz w:val="22"/>
                <w:szCs w:val="22"/>
                <w:lang w:val="hy-AM"/>
              </w:rPr>
            </w:pPr>
          </w:p>
          <w:p w14:paraId="51FA3081" w14:textId="77777777" w:rsidR="00B01183" w:rsidRPr="0044760C" w:rsidRDefault="00B01183" w:rsidP="00780D51">
            <w:pPr>
              <w:ind w:right="126"/>
              <w:rPr>
                <w:rFonts w:ascii="GHEA Grapalat" w:eastAsia="MS Mincho" w:hAnsi="GHEA Grapalat" w:cs="MS Mincho"/>
                <w:color w:val="000000"/>
                <w:sz w:val="22"/>
                <w:szCs w:val="22"/>
                <w:lang w:val="hy-AM"/>
              </w:rPr>
            </w:pPr>
          </w:p>
          <w:p w14:paraId="22215352" w14:textId="77777777" w:rsidR="00B01183" w:rsidRPr="0044760C" w:rsidRDefault="00B01183" w:rsidP="00780D51">
            <w:pPr>
              <w:ind w:right="126"/>
              <w:rPr>
                <w:rFonts w:ascii="GHEA Grapalat" w:eastAsia="MS Mincho" w:hAnsi="GHEA Grapalat" w:cs="MS Mincho"/>
                <w:color w:val="000000"/>
                <w:sz w:val="22"/>
                <w:szCs w:val="22"/>
                <w:lang w:val="hy-AM"/>
              </w:rPr>
            </w:pPr>
          </w:p>
          <w:p w14:paraId="7DC803C0" w14:textId="77777777" w:rsidR="00B01183" w:rsidRPr="0044760C" w:rsidRDefault="00B01183" w:rsidP="00780D51">
            <w:pPr>
              <w:ind w:right="126"/>
              <w:rPr>
                <w:rFonts w:ascii="GHEA Grapalat" w:eastAsia="MS Mincho" w:hAnsi="GHEA Grapalat" w:cs="MS Mincho"/>
                <w:color w:val="000000"/>
                <w:sz w:val="22"/>
                <w:szCs w:val="22"/>
                <w:lang w:val="hy-AM"/>
              </w:rPr>
            </w:pPr>
          </w:p>
          <w:p w14:paraId="531FEDF1" w14:textId="77777777" w:rsidR="00B01183" w:rsidRPr="0044760C" w:rsidRDefault="00B01183" w:rsidP="00780D51">
            <w:pPr>
              <w:ind w:right="126"/>
              <w:rPr>
                <w:rFonts w:ascii="GHEA Grapalat" w:eastAsia="MS Mincho" w:hAnsi="GHEA Grapalat" w:cs="MS Mincho"/>
                <w:color w:val="000000"/>
                <w:sz w:val="22"/>
                <w:szCs w:val="22"/>
                <w:lang w:val="hy-AM"/>
              </w:rPr>
            </w:pPr>
          </w:p>
          <w:p w14:paraId="7344E398" w14:textId="77777777" w:rsidR="00B01183" w:rsidRPr="0044760C" w:rsidRDefault="00B01183" w:rsidP="00780D51">
            <w:pPr>
              <w:ind w:right="126"/>
              <w:rPr>
                <w:rFonts w:ascii="GHEA Grapalat" w:eastAsia="MS Mincho" w:hAnsi="GHEA Grapalat" w:cs="MS Mincho"/>
                <w:color w:val="000000"/>
                <w:sz w:val="22"/>
                <w:szCs w:val="22"/>
                <w:lang w:val="hy-AM"/>
              </w:rPr>
            </w:pPr>
            <w:r w:rsidRPr="0044760C">
              <w:rPr>
                <w:rFonts w:ascii="GHEA Grapalat" w:eastAsia="MS Mincho" w:hAnsi="GHEA Grapalat" w:cs="MS Mincho"/>
                <w:color w:val="000000"/>
                <w:sz w:val="22"/>
                <w:szCs w:val="22"/>
                <w:lang w:val="hy-AM"/>
              </w:rPr>
              <w:t>Ներկայացվել է հանրային քննարկման՝ ս</w:t>
            </w:r>
            <w:r w:rsidRPr="0044760C">
              <w:rPr>
                <w:rFonts w:ascii="MS Mincho" w:eastAsia="MS Mincho" w:hAnsi="MS Mincho" w:cs="MS Mincho" w:hint="eastAsia"/>
                <w:color w:val="000000"/>
                <w:sz w:val="22"/>
                <w:szCs w:val="22"/>
                <w:lang w:val="hy-AM"/>
              </w:rPr>
              <w:t>․</w:t>
            </w:r>
            <w:r w:rsidRPr="0044760C">
              <w:rPr>
                <w:rFonts w:ascii="GHEA Grapalat" w:eastAsia="MS Mincho" w:hAnsi="GHEA Grapalat" w:cs="MS Mincho"/>
                <w:color w:val="000000"/>
                <w:sz w:val="22"/>
                <w:szCs w:val="22"/>
                <w:lang w:val="hy-AM"/>
              </w:rPr>
              <w:t>թ</w:t>
            </w:r>
            <w:r w:rsidRPr="0044760C">
              <w:rPr>
                <w:rFonts w:ascii="MS Mincho" w:eastAsia="MS Mincho" w:hAnsi="MS Mincho" w:cs="MS Mincho" w:hint="eastAsia"/>
                <w:color w:val="000000"/>
                <w:sz w:val="22"/>
                <w:szCs w:val="22"/>
                <w:lang w:val="hy-AM"/>
              </w:rPr>
              <w:t>․</w:t>
            </w:r>
            <w:r w:rsidRPr="0044760C">
              <w:rPr>
                <w:rFonts w:ascii="GHEA Grapalat" w:eastAsia="MS Mincho" w:hAnsi="GHEA Grapalat" w:cs="MS Mincho"/>
                <w:color w:val="000000"/>
                <w:sz w:val="22"/>
                <w:szCs w:val="22"/>
                <w:lang w:val="hy-AM"/>
              </w:rPr>
              <w:t xml:space="preserve"> հուլիսի </w:t>
            </w:r>
            <w:r w:rsidR="0044760C" w:rsidRPr="0044760C">
              <w:rPr>
                <w:rFonts w:ascii="GHEA Grapalat" w:eastAsia="MS Mincho" w:hAnsi="GHEA Grapalat" w:cs="MS Mincho"/>
                <w:color w:val="000000"/>
                <w:sz w:val="22"/>
                <w:szCs w:val="22"/>
                <w:lang w:val="hy-AM"/>
              </w:rPr>
              <w:t>15-ին։</w:t>
            </w:r>
          </w:p>
          <w:p w14:paraId="7E6DBCE9" w14:textId="477C358D" w:rsidR="0044760C" w:rsidRPr="0044760C" w:rsidRDefault="001158EC" w:rsidP="00780D51">
            <w:pPr>
              <w:ind w:right="126"/>
              <w:rPr>
                <w:rFonts w:ascii="GHEA Grapalat" w:eastAsia="MS Mincho" w:hAnsi="GHEA Grapalat" w:cs="MS Mincho"/>
                <w:color w:val="000000"/>
                <w:sz w:val="22"/>
                <w:szCs w:val="22"/>
                <w:lang w:val="hy-AM"/>
              </w:rPr>
            </w:pPr>
            <w:r>
              <w:rPr>
                <w:rFonts w:ascii="GHEA Grapalat" w:eastAsia="MS Mincho" w:hAnsi="GHEA Grapalat" w:cs="MS Mincho"/>
                <w:color w:val="000000"/>
                <w:sz w:val="22"/>
                <w:szCs w:val="22"/>
                <w:lang w:val="hy-AM"/>
              </w:rPr>
              <w:t xml:space="preserve"> Հանրային քննարկման տեղեկանքը կցվում է։</w:t>
            </w:r>
          </w:p>
          <w:p w14:paraId="216EB560" w14:textId="77777777" w:rsidR="0044760C" w:rsidRPr="0044760C" w:rsidRDefault="0044760C" w:rsidP="00780D51">
            <w:pPr>
              <w:ind w:right="126"/>
              <w:rPr>
                <w:rFonts w:ascii="GHEA Grapalat" w:eastAsia="MS Mincho" w:hAnsi="GHEA Grapalat" w:cs="MS Mincho"/>
                <w:color w:val="000000"/>
                <w:sz w:val="22"/>
                <w:szCs w:val="22"/>
                <w:lang w:val="hy-AM"/>
              </w:rPr>
            </w:pPr>
          </w:p>
          <w:p w14:paraId="02CD6653" w14:textId="77777777" w:rsidR="0044760C" w:rsidRPr="0044760C" w:rsidRDefault="0044760C" w:rsidP="00780D51">
            <w:pPr>
              <w:ind w:right="126"/>
              <w:rPr>
                <w:rFonts w:ascii="GHEA Grapalat" w:eastAsia="MS Mincho" w:hAnsi="GHEA Grapalat" w:cs="MS Mincho"/>
                <w:color w:val="000000"/>
                <w:sz w:val="22"/>
                <w:szCs w:val="22"/>
                <w:lang w:val="hy-AM"/>
              </w:rPr>
            </w:pPr>
          </w:p>
          <w:p w14:paraId="1F56A750" w14:textId="77777777" w:rsidR="0044760C" w:rsidRDefault="0044760C" w:rsidP="00780D51">
            <w:pPr>
              <w:ind w:right="126"/>
              <w:rPr>
                <w:rFonts w:ascii="GHEA Grapalat" w:eastAsia="MS Mincho" w:hAnsi="GHEA Grapalat" w:cs="MS Mincho"/>
                <w:color w:val="000000"/>
                <w:sz w:val="22"/>
                <w:szCs w:val="22"/>
                <w:lang w:val="hy-AM"/>
              </w:rPr>
            </w:pPr>
          </w:p>
          <w:p w14:paraId="26E6EAB0" w14:textId="77777777" w:rsidR="00761F38" w:rsidRPr="0044760C" w:rsidRDefault="00761F38" w:rsidP="00780D51">
            <w:pPr>
              <w:ind w:right="126"/>
              <w:rPr>
                <w:rFonts w:ascii="GHEA Grapalat" w:eastAsia="MS Mincho" w:hAnsi="GHEA Grapalat" w:cs="MS Mincho"/>
                <w:color w:val="000000"/>
                <w:sz w:val="22"/>
                <w:szCs w:val="22"/>
                <w:lang w:val="hy-AM"/>
              </w:rPr>
            </w:pPr>
          </w:p>
          <w:p w14:paraId="4C98B744" w14:textId="77777777" w:rsidR="0044760C" w:rsidRPr="0044760C" w:rsidRDefault="0044760C" w:rsidP="00780D51">
            <w:pPr>
              <w:ind w:right="126"/>
              <w:rPr>
                <w:rFonts w:ascii="GHEA Grapalat" w:eastAsia="MS Mincho" w:hAnsi="GHEA Grapalat" w:cs="MS Mincho"/>
                <w:color w:val="000000"/>
                <w:sz w:val="22"/>
                <w:szCs w:val="22"/>
                <w:lang w:val="hy-AM"/>
              </w:rPr>
            </w:pPr>
          </w:p>
          <w:p w14:paraId="6717EFE9" w14:textId="7EA54A86" w:rsidR="0044760C" w:rsidRPr="0044760C" w:rsidRDefault="0044760C" w:rsidP="00780D51">
            <w:pPr>
              <w:ind w:right="126"/>
              <w:rPr>
                <w:rFonts w:ascii="GHEA Grapalat" w:eastAsia="MS Mincho" w:hAnsi="GHEA Grapalat" w:cs="MS Mincho"/>
                <w:color w:val="000000"/>
                <w:sz w:val="22"/>
                <w:szCs w:val="22"/>
                <w:lang w:val="hy-AM"/>
              </w:rPr>
            </w:pPr>
            <w:r w:rsidRPr="0044760C">
              <w:rPr>
                <w:rFonts w:ascii="GHEA Grapalat" w:eastAsia="MS Mincho" w:hAnsi="GHEA Grapalat" w:cs="MS Mincho"/>
                <w:color w:val="000000"/>
                <w:sz w:val="22"/>
                <w:szCs w:val="22"/>
                <w:lang w:val="hy-AM"/>
              </w:rPr>
              <w:t>Ընդունվել է</w:t>
            </w:r>
            <w:r w:rsidRPr="0044760C">
              <w:rPr>
                <w:rFonts w:ascii="MS Mincho" w:eastAsia="MS Mincho" w:hAnsi="MS Mincho" w:cs="MS Mincho" w:hint="eastAsia"/>
                <w:color w:val="000000"/>
                <w:sz w:val="22"/>
                <w:szCs w:val="22"/>
                <w:lang w:val="hy-AM"/>
              </w:rPr>
              <w:t>․</w:t>
            </w:r>
            <w:r w:rsidRPr="0044760C">
              <w:rPr>
                <w:rFonts w:ascii="GHEA Grapalat" w:eastAsia="MS Mincho" w:hAnsi="GHEA Grapalat" w:cs="MS Mincho"/>
                <w:color w:val="000000"/>
                <w:sz w:val="22"/>
                <w:szCs w:val="22"/>
                <w:lang w:val="hy-AM"/>
              </w:rPr>
              <w:t xml:space="preserve"> խմբագրվել է։ </w:t>
            </w:r>
          </w:p>
        </w:tc>
      </w:tr>
      <w:tr w:rsidR="00672CB2" w:rsidRPr="00B65019" w14:paraId="66F7EEF7" w14:textId="77777777" w:rsidTr="005F1B7E">
        <w:trPr>
          <w:tblCellSpacing w:w="0" w:type="dxa"/>
          <w:jc w:val="center"/>
        </w:trPr>
        <w:tc>
          <w:tcPr>
            <w:tcW w:w="799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77B4865" w14:textId="53304B1B" w:rsidR="00672CB2" w:rsidRPr="008C1CA6" w:rsidRDefault="00672CB2" w:rsidP="00E461F3">
            <w:pPr>
              <w:ind w:firstLine="567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0057A1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lastRenderedPageBreak/>
              <w:t xml:space="preserve">ՀՀ </w:t>
            </w: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 xml:space="preserve">Վարչապետի աշխատակազմի իրավաբանական վարչություն </w:t>
            </w:r>
          </w:p>
        </w:tc>
        <w:tc>
          <w:tcPr>
            <w:tcW w:w="7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0F951FF7" w14:textId="02EEC9BF" w:rsidR="00672CB2" w:rsidRPr="008C1CA6" w:rsidRDefault="00672CB2" w:rsidP="00E461F3">
            <w:pPr>
              <w:ind w:left="121" w:right="126"/>
              <w:rPr>
                <w:rFonts w:ascii="GHEA Grapalat" w:eastAsia="Times New Roman" w:hAnsi="GHEA Grapalat" w:cs="Sylfaen"/>
                <w:color w:val="000000"/>
                <w:sz w:val="22"/>
                <w:szCs w:val="22"/>
                <w:lang w:val="hy-AM"/>
              </w:rPr>
            </w:pPr>
            <w:r w:rsidRPr="00E461F3">
              <w:rPr>
                <w:rFonts w:ascii="GHEA Grapalat" w:hAnsi="GHEA Grapalat" w:cs="Sylfaen"/>
              </w:rPr>
              <w:t>21</w:t>
            </w:r>
            <w:r w:rsidRPr="00E461F3">
              <w:rPr>
                <w:rFonts w:ascii="MS Mincho" w:eastAsia="MS Mincho" w:hAnsi="MS Mincho" w:cs="MS Mincho" w:hint="eastAsia"/>
              </w:rPr>
              <w:t>․</w:t>
            </w:r>
            <w:r w:rsidRPr="00E461F3">
              <w:rPr>
                <w:rFonts w:ascii="GHEA Grapalat" w:hAnsi="GHEA Grapalat" w:cs="Sylfaen"/>
              </w:rPr>
              <w:t>07</w:t>
            </w:r>
            <w:r w:rsidRPr="00E461F3">
              <w:rPr>
                <w:rFonts w:ascii="MS Mincho" w:eastAsia="MS Mincho" w:hAnsi="MS Mincho" w:cs="MS Mincho" w:hint="eastAsia"/>
              </w:rPr>
              <w:t>․</w:t>
            </w:r>
            <w:r w:rsidRPr="00E461F3">
              <w:rPr>
                <w:rFonts w:ascii="GHEA Grapalat" w:hAnsi="GHEA Grapalat" w:cs="Sylfaen"/>
              </w:rPr>
              <w:t>2025թ.</w:t>
            </w:r>
          </w:p>
        </w:tc>
      </w:tr>
      <w:tr w:rsidR="00672CB2" w:rsidRPr="00B65019" w14:paraId="2931DFF4" w14:textId="77777777" w:rsidTr="00672CB2">
        <w:trPr>
          <w:trHeight w:val="306"/>
          <w:tblCellSpacing w:w="0" w:type="dxa"/>
          <w:jc w:val="center"/>
        </w:trPr>
        <w:tc>
          <w:tcPr>
            <w:tcW w:w="799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6990D95D" w14:textId="77777777" w:rsidR="00672CB2" w:rsidRPr="008C1CA6" w:rsidRDefault="00672CB2" w:rsidP="00E461F3">
            <w:pPr>
              <w:ind w:firstLine="567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7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4EFA8F6" w14:textId="1DBE4C67" w:rsidR="00672CB2" w:rsidRPr="008C1CA6" w:rsidRDefault="00672CB2" w:rsidP="00E461F3">
            <w:pPr>
              <w:ind w:left="121" w:right="126"/>
              <w:rPr>
                <w:rFonts w:ascii="GHEA Grapalat" w:eastAsia="Times New Roman" w:hAnsi="GHEA Grapalat" w:cs="Sylfaen"/>
                <w:color w:val="000000"/>
                <w:sz w:val="22"/>
                <w:szCs w:val="22"/>
                <w:lang w:val="hy-AM"/>
              </w:rPr>
            </w:pPr>
            <w:r w:rsidRPr="00376A5A">
              <w:rPr>
                <w:rFonts w:ascii="GHEA Grapalat" w:hAnsi="GHEA Grapalat" w:cs="Sylfaen"/>
              </w:rPr>
              <w:t xml:space="preserve">N </w:t>
            </w:r>
            <w:r w:rsidRPr="00E461F3">
              <w:rPr>
                <w:rFonts w:ascii="GHEA Grapalat" w:hAnsi="GHEA Grapalat" w:cs="Sylfaen"/>
              </w:rPr>
              <w:t>02/12.10/23711-2025</w:t>
            </w:r>
          </w:p>
        </w:tc>
      </w:tr>
      <w:tr w:rsidR="00E461F3" w:rsidRPr="0074180D" w14:paraId="33420F6E" w14:textId="77777777" w:rsidTr="00C41C8A">
        <w:trPr>
          <w:tblCellSpacing w:w="0" w:type="dxa"/>
          <w:jc w:val="center"/>
        </w:trPr>
        <w:tc>
          <w:tcPr>
            <w:tcW w:w="79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4C38A55" w14:textId="77777777" w:rsidR="00672CB2" w:rsidRPr="00672CB2" w:rsidRDefault="00672CB2" w:rsidP="00672CB2">
            <w:pPr>
              <w:ind w:firstLine="567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672CB2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Նախագծի 1-ին կետի 2-րդ ենթակետի իէ պարբերությամբ լրացվող 27-րդ և 28-րդ կետերը չեն հանդիսանում սույն կարգի կարգավորման առարկա՝ հաշվի առնելով, որ դրանք վերաբերելի են գնման գործընթացների կազմակերպմանը՝ մասնավորապես </w:t>
            </w:r>
            <w:r w:rsidRPr="00672CB2">
              <w:rPr>
                <w:rFonts w:ascii="GHEA Grapalat" w:hAnsi="GHEA Grapalat"/>
                <w:sz w:val="22"/>
                <w:szCs w:val="22"/>
                <w:lang w:val="hy-AM"/>
              </w:rPr>
              <w:t xml:space="preserve">կնքվելիք և գործող </w:t>
            </w:r>
            <w:r w:rsidRPr="00672CB2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պայմանագրերով </w:t>
            </w:r>
            <w:r w:rsidRPr="00672CB2">
              <w:rPr>
                <w:rFonts w:ascii="GHEA Grapalat" w:hAnsi="GHEA Grapalat"/>
                <w:sz w:val="22"/>
                <w:szCs w:val="22"/>
                <w:lang w:val="hy-AM"/>
              </w:rPr>
              <w:t>ապրանքների մատակարարման, աշխատանքների կատարման կամ ծառայությունների մատուցման համար սահմանված</w:t>
            </w:r>
            <w:r w:rsidRPr="00672CB2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ժամկետներին, որոնք կարգավորվում են «Գնումների մասին» ՀՀ օրենքի և դրա հիման վրա ընդունված և գործող կարգի շրջանակներում: </w:t>
            </w:r>
          </w:p>
          <w:p w14:paraId="476D3F1C" w14:textId="77777777" w:rsidR="00E461F3" w:rsidRPr="008C1CA6" w:rsidRDefault="00E461F3" w:rsidP="00E461F3">
            <w:pPr>
              <w:ind w:firstLine="567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7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DB6E092" w14:textId="77777777" w:rsidR="0074180D" w:rsidRDefault="0074180D" w:rsidP="0074180D">
            <w:pPr>
              <w:ind w:left="121" w:right="126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Դրույթը հանվել է ՀՀ փոխվարչապետի մոտ քննարկման արդյունքներով</w:t>
            </w:r>
          </w:p>
          <w:p w14:paraId="451AE14D" w14:textId="5CA56D76" w:rsidR="004A4B4A" w:rsidRPr="00672CB2" w:rsidRDefault="004A4B4A" w:rsidP="00E461F3">
            <w:pPr>
              <w:ind w:left="121" w:right="126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CA0A7A" w:rsidRPr="00CA0A7A" w14:paraId="7A13984A" w14:textId="77777777" w:rsidTr="00CA0A7A">
        <w:trPr>
          <w:tblCellSpacing w:w="0" w:type="dxa"/>
          <w:jc w:val="center"/>
        </w:trPr>
        <w:tc>
          <w:tcPr>
            <w:tcW w:w="799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B15D609" w14:textId="1ED7F54A" w:rsidR="00CA0A7A" w:rsidRPr="00672CB2" w:rsidRDefault="00CA0A7A" w:rsidP="00CA0A7A">
            <w:pPr>
              <w:ind w:firstLine="567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0057A1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 xml:space="preserve">ՀՀ </w:t>
            </w: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>արդարադատության նախարարություն</w:t>
            </w:r>
          </w:p>
        </w:tc>
        <w:tc>
          <w:tcPr>
            <w:tcW w:w="7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0FC0FF6C" w14:textId="3A19DA22" w:rsidR="00CA0A7A" w:rsidRDefault="00CA0A7A" w:rsidP="00CA0A7A">
            <w:pPr>
              <w:ind w:left="121" w:right="126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E461F3">
              <w:rPr>
                <w:rFonts w:ascii="GHEA Grapalat" w:hAnsi="GHEA Grapalat" w:cs="Sylfaen"/>
              </w:rPr>
              <w:t>2</w:t>
            </w:r>
            <w:r>
              <w:rPr>
                <w:rFonts w:ascii="GHEA Grapalat" w:hAnsi="GHEA Grapalat" w:cs="Sylfaen"/>
                <w:lang w:val="hy-AM"/>
              </w:rPr>
              <w:t>8</w:t>
            </w:r>
            <w:r w:rsidRPr="00E461F3">
              <w:rPr>
                <w:rFonts w:ascii="MS Mincho" w:eastAsia="MS Mincho" w:hAnsi="MS Mincho" w:cs="MS Mincho" w:hint="eastAsia"/>
              </w:rPr>
              <w:t>․</w:t>
            </w:r>
            <w:r w:rsidRPr="00E461F3">
              <w:rPr>
                <w:rFonts w:ascii="GHEA Grapalat" w:hAnsi="GHEA Grapalat" w:cs="Sylfaen"/>
              </w:rPr>
              <w:t>07</w:t>
            </w:r>
            <w:r w:rsidRPr="00E461F3">
              <w:rPr>
                <w:rFonts w:ascii="MS Mincho" w:eastAsia="MS Mincho" w:hAnsi="MS Mincho" w:cs="MS Mincho" w:hint="eastAsia"/>
              </w:rPr>
              <w:t>․</w:t>
            </w:r>
            <w:r w:rsidRPr="00E461F3">
              <w:rPr>
                <w:rFonts w:ascii="GHEA Grapalat" w:hAnsi="GHEA Grapalat" w:cs="Sylfaen"/>
              </w:rPr>
              <w:t>2025թ.</w:t>
            </w:r>
          </w:p>
        </w:tc>
      </w:tr>
      <w:tr w:rsidR="00CA0A7A" w:rsidRPr="00CA0A7A" w14:paraId="226539CF" w14:textId="77777777" w:rsidTr="00CA0A7A">
        <w:trPr>
          <w:tblCellSpacing w:w="0" w:type="dxa"/>
          <w:jc w:val="center"/>
        </w:trPr>
        <w:tc>
          <w:tcPr>
            <w:tcW w:w="799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439469ED" w14:textId="77777777" w:rsidR="00CA0A7A" w:rsidRPr="00672CB2" w:rsidRDefault="00CA0A7A" w:rsidP="00CA0A7A">
            <w:pPr>
              <w:ind w:firstLine="567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</w:p>
        </w:tc>
        <w:tc>
          <w:tcPr>
            <w:tcW w:w="7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FB0882F" w14:textId="764F058F" w:rsidR="00CA0A7A" w:rsidRDefault="00CA0A7A" w:rsidP="00CA0A7A">
            <w:pPr>
              <w:ind w:left="121" w:right="126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76A5A">
              <w:rPr>
                <w:rFonts w:ascii="GHEA Grapalat" w:hAnsi="GHEA Grapalat" w:cs="Sylfaen"/>
              </w:rPr>
              <w:t xml:space="preserve">N </w:t>
            </w:r>
            <w:r w:rsidRPr="00CA0A7A">
              <w:rPr>
                <w:rFonts w:ascii="GHEA Grapalat" w:hAnsi="GHEA Grapalat" w:cs="Sylfaen"/>
              </w:rPr>
              <w:t>/27.3/33185-2025</w:t>
            </w:r>
          </w:p>
        </w:tc>
      </w:tr>
      <w:tr w:rsidR="00CA0A7A" w:rsidRPr="0074180D" w14:paraId="78FDD7B2" w14:textId="77777777" w:rsidTr="00C41C8A">
        <w:trPr>
          <w:tblCellSpacing w:w="0" w:type="dxa"/>
          <w:jc w:val="center"/>
        </w:trPr>
        <w:tc>
          <w:tcPr>
            <w:tcW w:w="79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4E87F78" w14:textId="77777777" w:rsidR="00CA0A7A" w:rsidRDefault="00CA0A7A" w:rsidP="00672CB2">
            <w:pPr>
              <w:ind w:firstLine="567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</w:p>
          <w:p w14:paraId="28A2B426" w14:textId="77777777" w:rsidR="00CA0A7A" w:rsidRPr="00CA0A7A" w:rsidRDefault="00CA0A7A" w:rsidP="00CA0A7A">
            <w:pPr>
              <w:ind w:right="75" w:firstLine="567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CA0A7A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1</w:t>
            </w:r>
            <w:r w:rsidRPr="00CA0A7A">
              <w:rPr>
                <w:rFonts w:ascii="MS Mincho" w:eastAsia="MS Mincho" w:hAnsi="MS Mincho" w:cs="MS Mincho" w:hint="eastAsia"/>
                <w:bCs/>
                <w:sz w:val="22"/>
                <w:szCs w:val="22"/>
                <w:lang w:val="hy-AM"/>
              </w:rPr>
              <w:t>․</w:t>
            </w:r>
            <w:r w:rsidRPr="00CA0A7A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Նախագծի 1-ին կետի 1-ին ենթակետում «հավելվածի 2-րդ բաժինը» բառերն առաջարկում ենք փոխարինել «հավելվածը» բառով։</w:t>
            </w:r>
          </w:p>
          <w:p w14:paraId="04E5DCFE" w14:textId="77777777" w:rsidR="00CA0A7A" w:rsidRPr="00CA0A7A" w:rsidRDefault="00CA0A7A" w:rsidP="00CA0A7A">
            <w:pPr>
              <w:ind w:right="75" w:firstLine="567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CA0A7A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Միաժամանակ հայտնում ենք, որ Նախագծի 1-ին կետի 1-ին ենթակետով ՀՀ կառավարության 2006 թվականի նոյեմբերի 16-ի թիվ 1708-Ն որոշման (այսուհետ՝ որոշում) N 1 հավելվածում նոր լրացվող 5</w:t>
            </w:r>
            <w:r w:rsidRPr="00CA0A7A">
              <w:rPr>
                <w:rFonts w:ascii="MS Mincho" w:eastAsia="MS Mincho" w:hAnsi="MS Mincho" w:cs="MS Mincho" w:hint="eastAsia"/>
                <w:bCs/>
                <w:sz w:val="22"/>
                <w:szCs w:val="22"/>
                <w:lang w:val="hy-AM"/>
              </w:rPr>
              <w:t>․</w:t>
            </w:r>
            <w:r w:rsidRPr="00CA0A7A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1-ին կետում ««5</w:t>
            </w:r>
            <w:r w:rsidRPr="00CA0A7A">
              <w:rPr>
                <w:rFonts w:ascii="MS Mincho" w:eastAsia="MS Mincho" w:hAnsi="MS Mincho" w:cs="MS Mincho" w:hint="eastAsia"/>
                <w:bCs/>
                <w:sz w:val="22"/>
                <w:szCs w:val="22"/>
                <w:lang w:val="hy-AM"/>
              </w:rPr>
              <w:t>․</w:t>
            </w:r>
            <w:r w:rsidRPr="00CA0A7A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1 Սույն ոոշման» բառերն անհրաժեշտ է փոխարինել ««5</w:t>
            </w:r>
            <w:r w:rsidRPr="00CA0A7A">
              <w:rPr>
                <w:rFonts w:ascii="MS Mincho" w:eastAsia="MS Mincho" w:hAnsi="MS Mincho" w:cs="MS Mincho" w:hint="eastAsia"/>
                <w:bCs/>
                <w:sz w:val="22"/>
                <w:szCs w:val="22"/>
                <w:lang w:val="hy-AM"/>
              </w:rPr>
              <w:t>․</w:t>
            </w:r>
            <w:r w:rsidRPr="00CA0A7A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1</w:t>
            </w:r>
            <w:r w:rsidRPr="00CA0A7A">
              <w:rPr>
                <w:rFonts w:ascii="MS Mincho" w:eastAsia="MS Mincho" w:hAnsi="MS Mincho" w:cs="MS Mincho" w:hint="eastAsia"/>
                <w:bCs/>
                <w:sz w:val="22"/>
                <w:szCs w:val="22"/>
                <w:lang w:val="hy-AM"/>
              </w:rPr>
              <w:t>․</w:t>
            </w:r>
            <w:r w:rsidRPr="00CA0A7A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Սույն որոշման» բառերով և միջակետով։</w:t>
            </w:r>
          </w:p>
          <w:p w14:paraId="015B9ED2" w14:textId="77777777" w:rsidR="00CA0A7A" w:rsidRPr="00CA0A7A" w:rsidRDefault="00CA0A7A" w:rsidP="00CA0A7A">
            <w:pPr>
              <w:ind w:right="75" w:firstLine="567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CA0A7A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2</w:t>
            </w:r>
            <w:r w:rsidRPr="00CA0A7A">
              <w:rPr>
                <w:rFonts w:ascii="MS Mincho" w:eastAsia="MS Mincho" w:hAnsi="MS Mincho" w:cs="MS Mincho" w:hint="eastAsia"/>
                <w:bCs/>
                <w:sz w:val="22"/>
                <w:szCs w:val="22"/>
                <w:lang w:val="hy-AM"/>
              </w:rPr>
              <w:t>․</w:t>
            </w:r>
            <w:r w:rsidRPr="00CA0A7A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Նախագծի 1-ին կետի 2-րդ ենթակետի «գ» պարբերությունում «խմբագրել» բառն անհրաժեշտ է փոխարինել «շարադրել» բառով, իսկ «բովանդակությամբ» բառը «խմբագրությամբ» բառով։</w:t>
            </w:r>
          </w:p>
          <w:p w14:paraId="32E887A7" w14:textId="77777777" w:rsidR="00CA0A7A" w:rsidRPr="00CA0A7A" w:rsidRDefault="00CA0A7A" w:rsidP="00CA0A7A">
            <w:pPr>
              <w:ind w:right="75" w:firstLine="567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CA0A7A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3</w:t>
            </w:r>
            <w:r w:rsidRPr="00CA0A7A">
              <w:rPr>
                <w:rFonts w:ascii="MS Mincho" w:eastAsia="MS Mincho" w:hAnsi="MS Mincho" w:cs="MS Mincho" w:hint="eastAsia"/>
                <w:bCs/>
                <w:sz w:val="22"/>
                <w:szCs w:val="22"/>
                <w:lang w:val="hy-AM"/>
              </w:rPr>
              <w:t>․</w:t>
            </w:r>
            <w:r w:rsidRPr="00CA0A7A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Նախագծի 1-ին կետի 2-րդ ենթակետի «դ» պարբերությունով նախատեսվել է որոշման N 2 հավելվածի 3-րդ կետի  4-րդ, 9</w:t>
            </w:r>
            <w:r w:rsidRPr="00CA0A7A">
              <w:rPr>
                <w:rFonts w:ascii="MS Mincho" w:eastAsia="MS Mincho" w:hAnsi="MS Mincho" w:cs="MS Mincho" w:hint="eastAsia"/>
                <w:bCs/>
                <w:sz w:val="22"/>
                <w:szCs w:val="22"/>
                <w:lang w:val="hy-AM"/>
              </w:rPr>
              <w:t>․</w:t>
            </w:r>
            <w:r w:rsidRPr="00CA0A7A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1-ին և 9</w:t>
            </w:r>
            <w:r w:rsidRPr="00CA0A7A">
              <w:rPr>
                <w:rFonts w:ascii="MS Mincho" w:eastAsia="MS Mincho" w:hAnsi="MS Mincho" w:cs="MS Mincho" w:hint="eastAsia"/>
                <w:bCs/>
                <w:sz w:val="22"/>
                <w:szCs w:val="22"/>
                <w:lang w:val="hy-AM"/>
              </w:rPr>
              <w:t>․</w:t>
            </w:r>
            <w:r w:rsidRPr="00CA0A7A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3-րդ ենթակետերում   «մեքենասարքավորումների և գույքի» բառերը փոխարինել «</w:t>
            </w:r>
            <w:bookmarkStart w:id="6" w:name="_Hlk199770618"/>
            <w:r w:rsidRPr="00CA0A7A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գույքի և աղբահանության ծառայությունների մատուցման համար մեքենասարքավորումների, տեխնիկայի ու աղբամանների</w:t>
            </w:r>
            <w:bookmarkEnd w:id="6"/>
            <w:r w:rsidRPr="00CA0A7A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» բառերով։</w:t>
            </w:r>
          </w:p>
          <w:p w14:paraId="1DA8CF56" w14:textId="77777777" w:rsidR="00CA0A7A" w:rsidRPr="00CA0A7A" w:rsidRDefault="00CA0A7A" w:rsidP="00CA0A7A">
            <w:pPr>
              <w:ind w:right="75" w:firstLine="567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CA0A7A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Այս կապակցությամբ հարկ է նկատի ունենալ, որ Նախագծի 1-ին կետի 2-րդ ենթակետի «գ» պարբերությամբ նախատեսվում է որոշման N 2 հավելվածի 3-րդ կետի 4-րդ ենթակետը շարադրել նոր խմբագրութամբ։</w:t>
            </w:r>
          </w:p>
          <w:p w14:paraId="7026E806" w14:textId="77777777" w:rsidR="00CA0A7A" w:rsidRPr="00CA0A7A" w:rsidRDefault="00CA0A7A" w:rsidP="00CA0A7A">
            <w:pPr>
              <w:ind w:right="75" w:firstLine="567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CA0A7A">
              <w:rPr>
                <w:rFonts w:ascii="GHEA Grapalat" w:hAnsi="GHEA Grapalat"/>
                <w:bCs/>
                <w:sz w:val="22"/>
                <w:szCs w:val="22"/>
                <w:lang w:val="hy-AM"/>
              </w:rPr>
              <w:lastRenderedPageBreak/>
              <w:t>Բացի այդ, որոշման N 2 հավելվածի 3-րդ կետը չունի 9</w:t>
            </w:r>
            <w:r w:rsidRPr="00CA0A7A">
              <w:rPr>
                <w:rFonts w:ascii="MS Mincho" w:eastAsia="MS Mincho" w:hAnsi="MS Mincho" w:cs="MS Mincho" w:hint="eastAsia"/>
                <w:bCs/>
                <w:sz w:val="22"/>
                <w:szCs w:val="22"/>
                <w:lang w:val="hy-AM"/>
              </w:rPr>
              <w:t>․</w:t>
            </w:r>
            <w:r w:rsidRPr="00CA0A7A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1-ին և 9</w:t>
            </w:r>
            <w:r w:rsidRPr="00CA0A7A">
              <w:rPr>
                <w:rFonts w:ascii="MS Mincho" w:eastAsia="MS Mincho" w:hAnsi="MS Mincho" w:cs="MS Mincho" w:hint="eastAsia"/>
                <w:bCs/>
                <w:sz w:val="22"/>
                <w:szCs w:val="22"/>
                <w:lang w:val="hy-AM"/>
              </w:rPr>
              <w:t>․</w:t>
            </w:r>
            <w:r w:rsidRPr="00CA0A7A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3-րդ ենթակետեր, ուստի նշվածը հաշվի առնելով փոփոխություններն ունեն վերանայման կարիք։</w:t>
            </w:r>
          </w:p>
          <w:p w14:paraId="1FA02535" w14:textId="77777777" w:rsidR="00CA0A7A" w:rsidRPr="00CA0A7A" w:rsidRDefault="00CA0A7A" w:rsidP="00CA0A7A">
            <w:pPr>
              <w:ind w:right="75" w:firstLine="567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CA0A7A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Միաժամանակ հայտնում ենք, որ նշված փոփոխության արդյունքում անհրաժեշտություն կառաջանա Որոշման N 4 հավելվածի 11-րդ և 18-րդ կետերում կատարել նույնանման փոփոխություններ։</w:t>
            </w:r>
          </w:p>
          <w:p w14:paraId="5DC0173A" w14:textId="77777777" w:rsidR="00CA0A7A" w:rsidRPr="00CA0A7A" w:rsidRDefault="00CA0A7A" w:rsidP="00CA0A7A">
            <w:pPr>
              <w:ind w:right="75" w:firstLine="567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CA0A7A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Բացի այդ, որոշման N 2 հավելվածի 3-րդ կետի նոր խմբագրությամբ շարադրվող 4-րդ ենթակետում «հայտերը</w:t>
            </w:r>
            <w:r w:rsidRPr="00CA0A7A">
              <w:rPr>
                <w:rFonts w:ascii="MS Mincho" w:eastAsia="MS Mincho" w:hAnsi="MS Mincho" w:cs="MS Mincho" w:hint="eastAsia"/>
                <w:bCs/>
                <w:sz w:val="22"/>
                <w:szCs w:val="22"/>
                <w:lang w:val="hy-AM"/>
              </w:rPr>
              <w:t>․</w:t>
            </w:r>
            <w:r w:rsidRPr="00CA0A7A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» բառը և կետադրական նշանն անհրաժեշտ է փոխարինել «հայտերը։» բառով և վերջակետով։</w:t>
            </w:r>
          </w:p>
          <w:p w14:paraId="2D47F605" w14:textId="77777777" w:rsidR="00CA0A7A" w:rsidRPr="00CA0A7A" w:rsidRDefault="00CA0A7A" w:rsidP="00CA0A7A">
            <w:pPr>
              <w:ind w:right="75" w:firstLine="567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CA0A7A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4</w:t>
            </w:r>
            <w:r w:rsidRPr="00CA0A7A">
              <w:rPr>
                <w:rFonts w:ascii="MS Mincho" w:eastAsia="MS Mincho" w:hAnsi="MS Mincho" w:cs="MS Mincho" w:hint="eastAsia"/>
                <w:bCs/>
                <w:sz w:val="22"/>
                <w:szCs w:val="22"/>
                <w:lang w:val="hy-AM"/>
              </w:rPr>
              <w:t>․</w:t>
            </w:r>
            <w:r w:rsidRPr="00CA0A7A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Նախագծի 1-ին կետի 2-րդ ենթակետի «ե» պարբերությունով նախատեսվում է որոշման N 2 հավելվածի 4-րդ կետում կատարել փոփոխություն, ինչի արդյունքում ստացվում է</w:t>
            </w:r>
            <w:r w:rsidRPr="00CA0A7A">
              <w:rPr>
                <w:rFonts w:ascii="MS Mincho" w:eastAsia="MS Mincho" w:hAnsi="MS Mincho" w:cs="MS Mincho" w:hint="eastAsia"/>
                <w:bCs/>
                <w:sz w:val="22"/>
                <w:szCs w:val="22"/>
                <w:lang w:val="hy-AM"/>
              </w:rPr>
              <w:t>․</w:t>
            </w:r>
          </w:p>
          <w:p w14:paraId="3CB5F183" w14:textId="77777777" w:rsidR="00CA0A7A" w:rsidRPr="00CA0A7A" w:rsidRDefault="00CA0A7A" w:rsidP="00CA0A7A">
            <w:pPr>
              <w:ind w:right="75" w:firstLine="567"/>
              <w:rPr>
                <w:rFonts w:ascii="GHEA Grapalat" w:hAnsi="GHEA Grapalat"/>
                <w:b/>
                <w:bCs/>
                <w:i/>
                <w:sz w:val="22"/>
                <w:szCs w:val="22"/>
                <w:lang w:val="hy-AM"/>
              </w:rPr>
            </w:pPr>
            <w:r w:rsidRPr="00CA0A7A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«Հայաստանի Հանրապետության համայնքների տնտեսական և սոցիալական ենթակառուցվածքների զարգացմանն ուղղված սուբվենցիաներ ստանալու նպատակով համայնքների ղեկավարները (բացառությամբ Երևանի քաղաքապետի) սուբվենցիայի հայտը նախատեսվող օբյեկտի նախագծման տեխնիկական բնութագրերը Հայաստանի Հանրապետության կառավարության 2015 թվականի մարտի 19-ի N 596-Ն որոշմամբ սահմանված NN 4-2, 4-3 ձևերին համապատասխան ու ըստ անհրաժեշտության ոլորտային լրացուցիչ պայմանների ներառմամբ</w:t>
            </w:r>
            <w:r w:rsidRPr="00CA0A7A">
              <w:rPr>
                <w:rFonts w:ascii="Calibri" w:hAnsi="Calibri" w:cs="Calibri"/>
                <w:bCs/>
                <w:sz w:val="22"/>
                <w:szCs w:val="22"/>
                <w:lang w:val="hy-AM"/>
              </w:rPr>
              <w:t> </w:t>
            </w:r>
            <w:r w:rsidRPr="00CA0A7A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և շինարարական աշխատանքների կատարման կամ ձեռքբերվող մեքենասարքավորումների տեխնիկական բնութագրերի (այսուհետ՝ բնութագիր), ինչպես նաև գոյություն ունեցող շենքերի ու շինությունների վերակառուցման, </w:t>
            </w:r>
            <w:r w:rsidRPr="00CA0A7A">
              <w:rPr>
                <w:rFonts w:ascii="GHEA Grapalat" w:hAnsi="GHEA Grapalat"/>
                <w:b/>
                <w:bCs/>
                <w:i/>
                <w:sz w:val="22"/>
                <w:szCs w:val="22"/>
                <w:lang w:val="hy-AM"/>
              </w:rPr>
              <w:t>հիմնանորոգման,</w:t>
            </w:r>
            <w:r w:rsidRPr="00CA0A7A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վերականգնման, ուժեղացման ծրագրերի դեպքում՝ շենքերի ու շինությունների տեխնիկական վիճակի վերաբերյալ եզրակացության հետ միասին ներկայացնում են համապատասխան մարզպետի աշխատակազմ՝ մինչև ծրագրի իրականացման տարվան նախորդող տարվա մայիսի 5-ը: </w:t>
            </w:r>
            <w:bookmarkStart w:id="7" w:name="_Hlk197593401"/>
            <w:r w:rsidRPr="00CA0A7A">
              <w:rPr>
                <w:rFonts w:ascii="GHEA Grapalat" w:hAnsi="GHEA Grapalat"/>
                <w:b/>
                <w:bCs/>
                <w:i/>
                <w:sz w:val="22"/>
                <w:szCs w:val="22"/>
                <w:lang w:val="hy-AM"/>
              </w:rPr>
              <w:t>2025 թվականին սուբվենցիայի հայտը տեխնիկական բնութագրերի հետ միասին ներկայացվում են համապատասխան մարզպետի աշխատակազմ՝ մինչև 2025 թվականի հուլիսի 30-ը</w:t>
            </w:r>
            <w:bookmarkEnd w:id="7"/>
            <w:r w:rsidRPr="00CA0A7A">
              <w:rPr>
                <w:rFonts w:ascii="GHEA Grapalat" w:hAnsi="GHEA Grapalat"/>
                <w:b/>
                <w:bCs/>
                <w:i/>
                <w:sz w:val="22"/>
                <w:szCs w:val="22"/>
                <w:lang w:val="hy-AM"/>
              </w:rPr>
              <w:t>։</w:t>
            </w:r>
          </w:p>
          <w:p w14:paraId="2AFF044F" w14:textId="77777777" w:rsidR="00CA0A7A" w:rsidRPr="00CA0A7A" w:rsidRDefault="00CA0A7A" w:rsidP="00CA0A7A">
            <w:pPr>
              <w:ind w:right="75" w:firstLine="567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CA0A7A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Նշված փոփոխության արդյունքում ստացվում է որ սուբվենցիայի հայտը տեխնիկական բնութագրերի հետ միասին մարզպետի աշխատակազմ պետք է ներկայացվի մինչև 2025 թվականի հուլիսի 30-ը, մինչդեռ գտնում ենք, որ գործնականում հնարավոր չի լինելու հայտերը տեխնիկական բնութագրերի հետ միասին ներկայացնել նշված ժամկետում, ուստի գտնում ենք, որ նախատեսված ժամկետն ունի վերանայման կարիք։</w:t>
            </w:r>
          </w:p>
          <w:p w14:paraId="14551CC0" w14:textId="77777777" w:rsidR="00CA0A7A" w:rsidRPr="00CA0A7A" w:rsidRDefault="00CA0A7A" w:rsidP="00CA0A7A">
            <w:pPr>
              <w:ind w:right="75" w:firstLine="567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CA0A7A">
              <w:rPr>
                <w:rFonts w:ascii="GHEA Grapalat" w:hAnsi="GHEA Grapalat"/>
                <w:bCs/>
                <w:sz w:val="22"/>
                <w:szCs w:val="22"/>
                <w:lang w:val="hy-AM"/>
              </w:rPr>
              <w:lastRenderedPageBreak/>
              <w:t>Միաժամանակ Նախագծի 1-ին կետի 2-րդ ենթակետի «զ» պարբերությունով նախատեսվում է որոշման N 2 հավելվածի 5-րդ կետում կատարել փոփոխություն, ինչի արդյունքում ստացվում է</w:t>
            </w:r>
            <w:r w:rsidRPr="00CA0A7A">
              <w:rPr>
                <w:rFonts w:ascii="MS Mincho" w:eastAsia="MS Mincho" w:hAnsi="MS Mincho" w:cs="MS Mincho" w:hint="eastAsia"/>
                <w:bCs/>
                <w:sz w:val="22"/>
                <w:szCs w:val="22"/>
                <w:lang w:val="hy-AM"/>
              </w:rPr>
              <w:t>․</w:t>
            </w:r>
          </w:p>
          <w:p w14:paraId="203CA142" w14:textId="77777777" w:rsidR="00CA0A7A" w:rsidRPr="00CA0A7A" w:rsidRDefault="00CA0A7A" w:rsidP="00CA0A7A">
            <w:pPr>
              <w:ind w:right="75" w:firstLine="567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CA0A7A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«</w:t>
            </w:r>
            <w:r w:rsidRPr="00CA0A7A">
              <w:rPr>
                <w:rFonts w:ascii="GHEA Grapalat" w:hAnsi="GHEA Grapalat"/>
                <w:b/>
                <w:bCs/>
                <w:i/>
                <w:sz w:val="22"/>
                <w:szCs w:val="22"/>
                <w:lang w:val="hy-AM"/>
              </w:rPr>
              <w:t>Մարզպետի աշխատակազմը, ստանալով սուբվենցիայի հայտը</w:t>
            </w:r>
            <w:r w:rsidRPr="00CA0A7A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և բնութագիրը, ուսումնասիրում է այն և մարզի սոցիալ-տնտեսական զարգացման մասով հայտի վերաբերյալ առարկություններ չունենալու դեպքում ներկայացնում է Հայաստանի Հանրապետության տարածքային կառավարման և ենթակառուցվածքների նախարարություն (այսուհետ՝ նախարարություն)՝ մինչև ծրագրի իրականացման տարվան նախորդող տարվա մայիսի 10-ը, իսկ </w:t>
            </w:r>
            <w:r w:rsidRPr="00CA0A7A">
              <w:rPr>
                <w:rFonts w:ascii="GHEA Grapalat" w:hAnsi="GHEA Grapalat"/>
                <w:b/>
                <w:bCs/>
                <w:i/>
                <w:sz w:val="22"/>
                <w:szCs w:val="22"/>
                <w:lang w:val="hy-AM"/>
              </w:rPr>
              <w:t>2025 թվականին՝ մինչև օգոստոսի 5-ը։</w:t>
            </w:r>
            <w:r w:rsidRPr="00CA0A7A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Առարկություններ ունենալու դեպքում վերադարձնում է հայտը և բնութագիրը համապատասխան համայնքի ղեկավարին՝ լրամշակման։ Համայնքի ղեկավարի կողմից երեք աշխատանքային օրվա ընթացքում, բայց ոչ ուշ, քան սույն կետով սահմանված ժամկետը լրամշակված հայտն ու բնութագիրը չներկայացնելու դեպքում հայտը համարվում է վերադարձված։»։</w:t>
            </w:r>
          </w:p>
          <w:p w14:paraId="51031A99" w14:textId="77777777" w:rsidR="00CA0A7A" w:rsidRPr="00CA0A7A" w:rsidRDefault="00CA0A7A" w:rsidP="00CA0A7A">
            <w:pPr>
              <w:ind w:right="75" w:firstLine="567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CA0A7A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Գտնում ենք, որ որոշման N 2 հավելվածի 4-րդ կետում ժամկետի վերանայման պարագայում, անհրաժեշտություն կառաջանա սույն կարգավորման մեջ նույնպես կատարել ժամկետի փոփոխություն։</w:t>
            </w:r>
          </w:p>
          <w:p w14:paraId="7F202D34" w14:textId="77777777" w:rsidR="00CA0A7A" w:rsidRPr="00CA0A7A" w:rsidRDefault="00CA0A7A" w:rsidP="00CA0A7A">
            <w:pPr>
              <w:ind w:right="75" w:firstLine="567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CA0A7A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5</w:t>
            </w:r>
            <w:r w:rsidRPr="00CA0A7A">
              <w:rPr>
                <w:rFonts w:ascii="MS Mincho" w:eastAsia="MS Mincho" w:hAnsi="MS Mincho" w:cs="MS Mincho" w:hint="eastAsia"/>
                <w:bCs/>
                <w:sz w:val="22"/>
                <w:szCs w:val="22"/>
                <w:lang w:val="hy-AM"/>
              </w:rPr>
              <w:t>․</w:t>
            </w:r>
            <w:r w:rsidRPr="00CA0A7A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Նախագծի 1-ին կետի 2-րդ ենթակետի «թ» և «ժ» պարբերություններով նախատեսվում է որոշման N 2 հավելվածի 11-րդ կետում կատարել փոփոխություններ։ </w:t>
            </w:r>
          </w:p>
          <w:p w14:paraId="10732AFD" w14:textId="77777777" w:rsidR="00CA0A7A" w:rsidRPr="00CA0A7A" w:rsidRDefault="00CA0A7A" w:rsidP="00CA0A7A">
            <w:pPr>
              <w:ind w:right="75" w:firstLine="567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CA0A7A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Նշված պարբերություններով նախատեսված փոփոխությունների փոխարեն առաջարկում ենք որոշման N 2 հավելվածի 11-րդ կետը շարադրել նոր խմբագրությամբ։</w:t>
            </w:r>
          </w:p>
          <w:p w14:paraId="2D44F292" w14:textId="77777777" w:rsidR="00CA0A7A" w:rsidRPr="00CA0A7A" w:rsidRDefault="00CA0A7A" w:rsidP="00CA0A7A">
            <w:pPr>
              <w:ind w:right="75" w:firstLine="567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CA0A7A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6</w:t>
            </w:r>
            <w:r w:rsidRPr="00CA0A7A">
              <w:rPr>
                <w:rFonts w:ascii="MS Mincho" w:eastAsia="MS Mincho" w:hAnsi="MS Mincho" w:cs="MS Mincho" w:hint="eastAsia"/>
                <w:bCs/>
                <w:sz w:val="22"/>
                <w:szCs w:val="22"/>
                <w:lang w:val="hy-AM"/>
              </w:rPr>
              <w:t>․</w:t>
            </w:r>
            <w:r w:rsidRPr="00CA0A7A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Նախագծի 1-ին կետի 2-րդ ենթակետի «ժա» պարբերությունում անհրաժեշտ է «հավելվածը» բառը հանել, նկատի ունենալով Նախագծի 1-ին կետի 2-րդ ենթակետը։</w:t>
            </w:r>
          </w:p>
          <w:p w14:paraId="491A8987" w14:textId="77777777" w:rsidR="00CA0A7A" w:rsidRPr="00CA0A7A" w:rsidRDefault="00CA0A7A" w:rsidP="00CA0A7A">
            <w:pPr>
              <w:ind w:right="75" w:firstLine="567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CA0A7A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Միաժամանակ հայտնում ենք, որ սույն պարբերությունով որոշման N 2 հավելվածում նոր լրացվող 11</w:t>
            </w:r>
            <w:r w:rsidRPr="00CA0A7A">
              <w:rPr>
                <w:rFonts w:ascii="MS Mincho" w:eastAsia="MS Mincho" w:hAnsi="MS Mincho" w:cs="MS Mincho" w:hint="eastAsia"/>
                <w:bCs/>
                <w:sz w:val="22"/>
                <w:szCs w:val="22"/>
                <w:lang w:val="hy-AM"/>
              </w:rPr>
              <w:t>․</w:t>
            </w:r>
            <w:r w:rsidRPr="00CA0A7A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1-րդ կետում ««11</w:t>
            </w:r>
            <w:r w:rsidRPr="00CA0A7A">
              <w:rPr>
                <w:rFonts w:ascii="MS Mincho" w:eastAsia="MS Mincho" w:hAnsi="MS Mincho" w:cs="MS Mincho" w:hint="eastAsia"/>
                <w:bCs/>
                <w:sz w:val="22"/>
                <w:szCs w:val="22"/>
                <w:lang w:val="hy-AM"/>
              </w:rPr>
              <w:t>․</w:t>
            </w:r>
            <w:r w:rsidRPr="00CA0A7A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1 Սույն» բառերն անհրաժեշտ է փոխարինել ««11</w:t>
            </w:r>
            <w:r w:rsidRPr="00CA0A7A">
              <w:rPr>
                <w:rFonts w:ascii="MS Mincho" w:eastAsia="MS Mincho" w:hAnsi="MS Mincho" w:cs="MS Mincho" w:hint="eastAsia"/>
                <w:bCs/>
                <w:sz w:val="22"/>
                <w:szCs w:val="22"/>
                <w:lang w:val="hy-AM"/>
              </w:rPr>
              <w:t>․</w:t>
            </w:r>
            <w:r w:rsidRPr="00CA0A7A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1</w:t>
            </w:r>
            <w:r w:rsidRPr="00CA0A7A">
              <w:rPr>
                <w:rFonts w:ascii="MS Mincho" w:eastAsia="MS Mincho" w:hAnsi="MS Mincho" w:cs="MS Mincho" w:hint="eastAsia"/>
                <w:bCs/>
                <w:sz w:val="22"/>
                <w:szCs w:val="22"/>
                <w:lang w:val="hy-AM"/>
              </w:rPr>
              <w:t>․</w:t>
            </w:r>
            <w:r w:rsidRPr="00CA0A7A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Սույն» բառերով և միջակետով, իսկ նոր լրացվող 11</w:t>
            </w:r>
            <w:r w:rsidRPr="00CA0A7A">
              <w:rPr>
                <w:rFonts w:ascii="MS Mincho" w:eastAsia="MS Mincho" w:hAnsi="MS Mincho" w:cs="MS Mincho" w:hint="eastAsia"/>
                <w:bCs/>
                <w:sz w:val="22"/>
                <w:szCs w:val="22"/>
                <w:lang w:val="hy-AM"/>
              </w:rPr>
              <w:t>․</w:t>
            </w:r>
            <w:r w:rsidRPr="00CA0A7A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2-րդ կետից առաջ լրացված չակերտն անհրաժեշտ է հանել։</w:t>
            </w:r>
          </w:p>
          <w:p w14:paraId="1A1AEC9E" w14:textId="77777777" w:rsidR="00CA0A7A" w:rsidRPr="00CA0A7A" w:rsidRDefault="00CA0A7A" w:rsidP="00CA0A7A">
            <w:pPr>
              <w:ind w:right="75" w:firstLine="567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CA0A7A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7</w:t>
            </w:r>
            <w:r w:rsidRPr="00CA0A7A">
              <w:rPr>
                <w:rFonts w:ascii="MS Mincho" w:eastAsia="MS Mincho" w:hAnsi="MS Mincho" w:cs="MS Mincho" w:hint="eastAsia"/>
                <w:bCs/>
                <w:sz w:val="22"/>
                <w:szCs w:val="22"/>
                <w:lang w:val="hy-AM"/>
              </w:rPr>
              <w:t>․</w:t>
            </w:r>
            <w:r w:rsidRPr="00CA0A7A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Նախագծի 1-ին կետի 2-րդ ենթակետի «ժբ» պարբերությունում «2</w:t>
            </w:r>
            <w:r w:rsidRPr="00CA0A7A">
              <w:rPr>
                <w:rFonts w:ascii="MS Mincho" w:eastAsia="MS Mincho" w:hAnsi="MS Mincho" w:cs="MS Mincho" w:hint="eastAsia"/>
                <w:bCs/>
                <w:sz w:val="22"/>
                <w:szCs w:val="22"/>
                <w:lang w:val="hy-AM"/>
              </w:rPr>
              <w:t>․</w:t>
            </w:r>
            <w:r w:rsidRPr="00CA0A7A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1</w:t>
            </w:r>
            <w:r w:rsidRPr="00CA0A7A"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t>»</w:t>
            </w:r>
            <w:r w:rsidRPr="00CA0A7A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թվերն անհրաժեշտ է փոխարինել «2</w:t>
            </w:r>
            <w:r w:rsidRPr="00CA0A7A">
              <w:rPr>
                <w:rFonts w:ascii="MS Mincho" w:eastAsia="MS Mincho" w:hAnsi="MS Mincho" w:cs="MS Mincho" w:hint="eastAsia"/>
                <w:bCs/>
                <w:sz w:val="22"/>
                <w:szCs w:val="22"/>
                <w:lang w:val="hy-AM"/>
              </w:rPr>
              <w:t>․</w:t>
            </w:r>
            <w:r w:rsidRPr="00CA0A7A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1-ին» բառերով։</w:t>
            </w:r>
          </w:p>
          <w:p w14:paraId="15F42472" w14:textId="77777777" w:rsidR="00CA0A7A" w:rsidRPr="00CA0A7A" w:rsidRDefault="00CA0A7A" w:rsidP="00CA0A7A">
            <w:pPr>
              <w:ind w:right="75" w:firstLine="567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CA0A7A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8</w:t>
            </w:r>
            <w:r w:rsidRPr="00CA0A7A">
              <w:rPr>
                <w:rFonts w:ascii="MS Mincho" w:eastAsia="MS Mincho" w:hAnsi="MS Mincho" w:cs="MS Mincho" w:hint="eastAsia"/>
                <w:bCs/>
                <w:sz w:val="22"/>
                <w:szCs w:val="22"/>
                <w:lang w:val="hy-AM"/>
              </w:rPr>
              <w:t>․</w:t>
            </w:r>
            <w:r w:rsidRPr="00CA0A7A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Նախագծի 1-ին կետի 2-րդ ենթակետի «ժէ» պարբերությունով նախատեսվում է որոշման N 2 հավելվածի 12-րդ կետը լրացնել 4</w:t>
            </w:r>
            <w:r w:rsidRPr="00CA0A7A">
              <w:rPr>
                <w:rFonts w:ascii="MS Mincho" w:eastAsia="MS Mincho" w:hAnsi="MS Mincho" w:cs="MS Mincho" w:hint="eastAsia"/>
                <w:bCs/>
                <w:sz w:val="22"/>
                <w:szCs w:val="22"/>
                <w:lang w:val="hy-AM"/>
              </w:rPr>
              <w:t>․</w:t>
            </w:r>
            <w:r w:rsidRPr="00CA0A7A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1-ից 4</w:t>
            </w:r>
            <w:r w:rsidRPr="00CA0A7A">
              <w:rPr>
                <w:rFonts w:ascii="MS Mincho" w:eastAsia="MS Mincho" w:hAnsi="MS Mincho" w:cs="MS Mincho" w:hint="eastAsia"/>
                <w:bCs/>
                <w:sz w:val="22"/>
                <w:szCs w:val="22"/>
                <w:lang w:val="hy-AM"/>
              </w:rPr>
              <w:t>․</w:t>
            </w:r>
            <w:r w:rsidRPr="00CA0A7A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3-րդ, 5</w:t>
            </w:r>
            <w:r w:rsidRPr="00CA0A7A">
              <w:rPr>
                <w:rFonts w:ascii="MS Mincho" w:eastAsia="MS Mincho" w:hAnsi="MS Mincho" w:cs="MS Mincho" w:hint="eastAsia"/>
                <w:bCs/>
                <w:sz w:val="22"/>
                <w:szCs w:val="22"/>
                <w:lang w:val="hy-AM"/>
              </w:rPr>
              <w:t>․</w:t>
            </w:r>
            <w:r w:rsidRPr="00CA0A7A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4-րդ, 5</w:t>
            </w:r>
            <w:r w:rsidRPr="00CA0A7A">
              <w:rPr>
                <w:rFonts w:ascii="MS Mincho" w:eastAsia="MS Mincho" w:hAnsi="MS Mincho" w:cs="MS Mincho" w:hint="eastAsia"/>
                <w:bCs/>
                <w:sz w:val="22"/>
                <w:szCs w:val="22"/>
                <w:lang w:val="hy-AM"/>
              </w:rPr>
              <w:t>․</w:t>
            </w:r>
            <w:r w:rsidRPr="00CA0A7A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5-րդ, 7</w:t>
            </w:r>
            <w:r w:rsidRPr="00CA0A7A">
              <w:rPr>
                <w:rFonts w:ascii="MS Mincho" w:eastAsia="MS Mincho" w:hAnsi="MS Mincho" w:cs="MS Mincho" w:hint="eastAsia"/>
                <w:bCs/>
                <w:sz w:val="22"/>
                <w:szCs w:val="22"/>
                <w:lang w:val="hy-AM"/>
              </w:rPr>
              <w:t>․</w:t>
            </w:r>
            <w:r w:rsidRPr="00CA0A7A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3-րդ և  7</w:t>
            </w:r>
            <w:r w:rsidRPr="00CA0A7A">
              <w:rPr>
                <w:rFonts w:ascii="MS Mincho" w:eastAsia="MS Mincho" w:hAnsi="MS Mincho" w:cs="MS Mincho" w:hint="eastAsia"/>
                <w:bCs/>
                <w:sz w:val="22"/>
                <w:szCs w:val="22"/>
                <w:lang w:val="hy-AM"/>
              </w:rPr>
              <w:t>․</w:t>
            </w:r>
            <w:r w:rsidRPr="00CA0A7A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4-րդ ենթակետերով, մինչդեռ հարկ է նկատի </w:t>
            </w:r>
            <w:r w:rsidRPr="00CA0A7A">
              <w:rPr>
                <w:rFonts w:ascii="GHEA Grapalat" w:hAnsi="GHEA Grapalat"/>
                <w:bCs/>
                <w:sz w:val="22"/>
                <w:szCs w:val="22"/>
                <w:lang w:val="hy-AM"/>
              </w:rPr>
              <w:lastRenderedPageBreak/>
              <w:t>ունենալ, որ լրացվում են նաև նոր 7</w:t>
            </w:r>
            <w:r w:rsidRPr="00CA0A7A">
              <w:rPr>
                <w:rFonts w:ascii="MS Mincho" w:eastAsia="MS Mincho" w:hAnsi="MS Mincho" w:cs="MS Mincho" w:hint="eastAsia"/>
                <w:bCs/>
                <w:sz w:val="22"/>
                <w:szCs w:val="22"/>
                <w:lang w:val="hy-AM"/>
              </w:rPr>
              <w:t>․</w:t>
            </w:r>
            <w:r w:rsidRPr="00CA0A7A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5-րդ և 7</w:t>
            </w:r>
            <w:r w:rsidRPr="00CA0A7A">
              <w:rPr>
                <w:rFonts w:ascii="MS Mincho" w:eastAsia="MS Mincho" w:hAnsi="MS Mincho" w:cs="MS Mincho" w:hint="eastAsia"/>
                <w:bCs/>
                <w:sz w:val="22"/>
                <w:szCs w:val="22"/>
                <w:lang w:val="hy-AM"/>
              </w:rPr>
              <w:t>․</w:t>
            </w:r>
            <w:r w:rsidRPr="00CA0A7A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6-րդ ենթակետեր, որոնց վերաբերյալ նշումը բացակայում է, ուստի անհրաժեշտ է լրացնել։</w:t>
            </w:r>
          </w:p>
          <w:p w14:paraId="5226E1FC" w14:textId="77777777" w:rsidR="00CA0A7A" w:rsidRPr="00CA0A7A" w:rsidRDefault="00CA0A7A" w:rsidP="00CA0A7A">
            <w:pPr>
              <w:ind w:right="75" w:firstLine="567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CA0A7A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Միաժամանակ հայտնում ենք, որ որոշման N 2 հավելվածի 12-րդ կետում նոր լրացվող 7</w:t>
            </w:r>
            <w:r w:rsidRPr="00CA0A7A">
              <w:rPr>
                <w:rFonts w:ascii="MS Mincho" w:eastAsia="MS Mincho" w:hAnsi="MS Mincho" w:cs="MS Mincho" w:hint="eastAsia"/>
                <w:bCs/>
                <w:sz w:val="22"/>
                <w:szCs w:val="22"/>
                <w:lang w:val="hy-AM"/>
              </w:rPr>
              <w:t>․</w:t>
            </w:r>
            <w:r w:rsidRPr="00CA0A7A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3-րդ ենթակետում «ֆիզիկական» բառից հետո անհրաժեշտ է լրացնել «անձանց անունը, ազգանունը» բառերը, իսկ «իրավաբանական անձանց անունը՝» բառերը փոխարինել «իրավաբանական անձանց անվանումը» բառերով։</w:t>
            </w:r>
          </w:p>
          <w:p w14:paraId="38B85FB5" w14:textId="77777777" w:rsidR="00CA0A7A" w:rsidRPr="00CA0A7A" w:rsidRDefault="00CA0A7A" w:rsidP="00CA0A7A">
            <w:pPr>
              <w:ind w:right="75" w:firstLine="567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CA0A7A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9</w:t>
            </w:r>
            <w:r w:rsidRPr="00CA0A7A">
              <w:rPr>
                <w:rFonts w:ascii="MS Mincho" w:eastAsia="MS Mincho" w:hAnsi="MS Mincho" w:cs="MS Mincho" w:hint="eastAsia"/>
                <w:bCs/>
                <w:sz w:val="22"/>
                <w:szCs w:val="22"/>
                <w:lang w:val="hy-AM"/>
              </w:rPr>
              <w:t>․</w:t>
            </w:r>
            <w:r w:rsidRPr="00CA0A7A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Նախագծի 1-ին կետի 2-րդ ենթակետի «ժը» պարբերությունում «բովանդակության նոր նախադասությամբ» բառերն առաջարկում ենք խմբագրել «նոր նախադասությամբ հետևյալ բովանդակությամբ</w:t>
            </w:r>
            <w:r w:rsidRPr="00CA0A7A">
              <w:rPr>
                <w:rFonts w:ascii="MS Mincho" w:eastAsia="MS Mincho" w:hAnsi="MS Mincho" w:cs="MS Mincho" w:hint="eastAsia"/>
                <w:bCs/>
                <w:sz w:val="22"/>
                <w:szCs w:val="22"/>
                <w:lang w:val="hy-AM"/>
              </w:rPr>
              <w:t>․</w:t>
            </w:r>
            <w:r w:rsidRPr="00CA0A7A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» բառերով և միջակետով։</w:t>
            </w:r>
          </w:p>
          <w:p w14:paraId="143C7075" w14:textId="77777777" w:rsidR="00CA0A7A" w:rsidRPr="00CA0A7A" w:rsidRDefault="00CA0A7A" w:rsidP="00CA0A7A">
            <w:pPr>
              <w:ind w:right="75" w:firstLine="567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CA0A7A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Նույն դիտարկումը վերաբերում է Նախագծի 1-ին կետի 2-րդ ենթակետի «իգ» պարբերությունում կիրառված նույնանման բառերին։</w:t>
            </w:r>
          </w:p>
          <w:p w14:paraId="6DB2F9D7" w14:textId="77777777" w:rsidR="00CA0A7A" w:rsidRPr="00CA0A7A" w:rsidRDefault="00CA0A7A" w:rsidP="00CA0A7A">
            <w:pPr>
              <w:ind w:right="75" w:firstLine="567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CA0A7A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10</w:t>
            </w:r>
            <w:r w:rsidRPr="00CA0A7A">
              <w:rPr>
                <w:rFonts w:ascii="MS Mincho" w:eastAsia="MS Mincho" w:hAnsi="MS Mincho" w:cs="MS Mincho" w:hint="eastAsia"/>
                <w:bCs/>
                <w:sz w:val="22"/>
                <w:szCs w:val="22"/>
                <w:lang w:val="hy-AM"/>
              </w:rPr>
              <w:t>․</w:t>
            </w:r>
            <w:r w:rsidRPr="00CA0A7A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Նախագծի 1-ին կետի 2-րդ ենթակետի «իբ» պարբերությունում «բառերից» բառից առաջ անհրաժեշտ է հանել չակերտը, իսկ «առաջարկում է» բառից հետո լրացնել «</w:t>
            </w:r>
            <w:r w:rsidRPr="00CA0A7A"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  <w:t>»</w:t>
            </w:r>
            <w:r w:rsidRPr="00CA0A7A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» չակերտ։</w:t>
            </w:r>
          </w:p>
          <w:p w14:paraId="062795EF" w14:textId="77777777" w:rsidR="00CA0A7A" w:rsidRPr="00CA0A7A" w:rsidRDefault="00CA0A7A" w:rsidP="00CA0A7A">
            <w:pPr>
              <w:ind w:right="75" w:firstLine="567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CA0A7A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11</w:t>
            </w:r>
            <w:r w:rsidRPr="00CA0A7A">
              <w:rPr>
                <w:rFonts w:ascii="MS Mincho" w:eastAsia="MS Mincho" w:hAnsi="MS Mincho" w:cs="MS Mincho" w:hint="eastAsia"/>
                <w:bCs/>
                <w:sz w:val="22"/>
                <w:szCs w:val="22"/>
                <w:lang w:val="hy-AM"/>
              </w:rPr>
              <w:t>․</w:t>
            </w:r>
            <w:r w:rsidRPr="00CA0A7A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Նախագծի 1-ին կետի 2-րդ ենթակետի «իէ» պարբերությունում «Գնումների մասին» բառերն անհրաժեշտ է փոխարինել ««Գնումների մասին»» բառերով և չակերտներով։</w:t>
            </w:r>
          </w:p>
          <w:p w14:paraId="37AFA9CC" w14:textId="77777777" w:rsidR="00CA0A7A" w:rsidRPr="00CA0A7A" w:rsidRDefault="00CA0A7A" w:rsidP="00CA0A7A">
            <w:pPr>
              <w:ind w:right="75" w:firstLine="567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CA0A7A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Սույն պարբերությունով նախատեսվում է որոշման N 2 հավելվածը լրացնել նոր 27-րդ և 28-րդ կետերով։ </w:t>
            </w:r>
          </w:p>
          <w:p w14:paraId="6911C4E2" w14:textId="77777777" w:rsidR="00CA0A7A" w:rsidRPr="00CA0A7A" w:rsidRDefault="00CA0A7A" w:rsidP="00CA0A7A">
            <w:pPr>
              <w:ind w:right="75" w:firstLine="567"/>
              <w:rPr>
                <w:rFonts w:ascii="GHEA Grapalat" w:hAnsi="GHEA Grapalat"/>
                <w:bCs/>
                <w:i/>
                <w:sz w:val="22"/>
                <w:szCs w:val="22"/>
                <w:lang w:val="hy-AM"/>
              </w:rPr>
            </w:pPr>
            <w:r w:rsidRPr="00CA0A7A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Այս կապակցությամբ հարկ է նկատի ունենալ Որոշման N 2 հավելվածի 1-ին կետը, որի համաձայն՝ </w:t>
            </w:r>
            <w:r w:rsidRPr="00CA0A7A">
              <w:rPr>
                <w:rFonts w:ascii="GHEA Grapalat" w:hAnsi="GHEA Grapalat"/>
                <w:b/>
                <w:bCs/>
                <w:i/>
                <w:sz w:val="22"/>
                <w:szCs w:val="22"/>
                <w:lang w:val="hy-AM"/>
              </w:rPr>
              <w:t>սույն կարգով կարգավորվում են Հայաստանի Հանրապետության պետական տարեկան բյուջեներով նախատեսված սուբվենցիաներից բացի Հայաստանի Հանրապետության համայնքների տնտեսական և սոցիալական ենթակառուցվածքների զարգացմանն ուղղված սուբվենցիայի հայտերի մշակման, ներկայացման, դրանց քննարկման ու հաստատման հետ կապված հարաբերությունները</w:t>
            </w:r>
            <w:r w:rsidRPr="00CA0A7A">
              <w:rPr>
                <w:rFonts w:ascii="GHEA Grapalat" w:hAnsi="GHEA Grapalat"/>
                <w:bCs/>
                <w:i/>
                <w:sz w:val="22"/>
                <w:szCs w:val="22"/>
                <w:lang w:val="hy-AM"/>
              </w:rPr>
              <w:t xml:space="preserve">, </w:t>
            </w:r>
            <w:r w:rsidRPr="00CA0A7A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մինչդեռ նոր լրացվող դրույթները վերաբերում են </w:t>
            </w:r>
            <w:r w:rsidRPr="00CA0A7A">
              <w:rPr>
                <w:rFonts w:ascii="GHEA Grapalat" w:hAnsi="GHEA Grapalat"/>
                <w:bCs/>
                <w:i/>
                <w:sz w:val="22"/>
                <w:szCs w:val="22"/>
                <w:lang w:val="hy-AM"/>
              </w:rPr>
              <w:t>պայմանագրի կատարման ժամկետների երկարաձգման ընթացակարգին</w:t>
            </w:r>
            <w:r w:rsidRPr="00CA0A7A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և </w:t>
            </w:r>
            <w:r w:rsidRPr="00CA0A7A">
              <w:rPr>
                <w:rFonts w:ascii="GHEA Grapalat" w:hAnsi="GHEA Grapalat"/>
                <w:bCs/>
                <w:i/>
                <w:sz w:val="22"/>
                <w:szCs w:val="22"/>
                <w:lang w:val="hy-AM"/>
              </w:rPr>
              <w:t>Հայաստանի Հանրապետության կառավարության 2017 թվականի մայիսի 4-ի N 526-Ն որոշմամբ սահմանված պայմանի չկիրառմանը</w:t>
            </w:r>
            <w:r w:rsidRPr="00CA0A7A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, մինչդեռ նշված </w:t>
            </w:r>
            <w:r w:rsidRPr="00CA0A7A">
              <w:rPr>
                <w:rFonts w:ascii="GHEA Grapalat" w:hAnsi="GHEA Grapalat"/>
                <w:bCs/>
                <w:i/>
                <w:sz w:val="22"/>
                <w:szCs w:val="22"/>
                <w:lang w:val="hy-AM"/>
              </w:rPr>
              <w:t xml:space="preserve">հարաբերությունները </w:t>
            </w:r>
            <w:r w:rsidRPr="00CA0A7A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կարգավորվում են Հայաստանի Հանրապետության կառավարության 2017 թվականի մայիսի 4-ի N 526-Ն որոշմամբ՝ մասնավորապես 57</w:t>
            </w:r>
            <w:r w:rsidRPr="00CA0A7A">
              <w:rPr>
                <w:rFonts w:ascii="MS Mincho" w:eastAsia="MS Mincho" w:hAnsi="MS Mincho" w:cs="MS Mincho" w:hint="eastAsia"/>
                <w:bCs/>
                <w:sz w:val="22"/>
                <w:szCs w:val="22"/>
                <w:lang w:val="hy-AM"/>
              </w:rPr>
              <w:t>․</w:t>
            </w:r>
            <w:r w:rsidRPr="00CA0A7A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1-ին կետի համաձայն</w:t>
            </w:r>
            <w:r w:rsidRPr="00CA0A7A">
              <w:rPr>
                <w:rFonts w:ascii="MS Mincho" w:eastAsia="MS Mincho" w:hAnsi="MS Mincho" w:cs="MS Mincho" w:hint="eastAsia"/>
                <w:bCs/>
                <w:sz w:val="22"/>
                <w:szCs w:val="22"/>
                <w:lang w:val="hy-AM"/>
              </w:rPr>
              <w:t>․</w:t>
            </w:r>
          </w:p>
          <w:p w14:paraId="69BB00C5" w14:textId="77777777" w:rsidR="00CA0A7A" w:rsidRPr="00CA0A7A" w:rsidRDefault="00CA0A7A" w:rsidP="00CA0A7A">
            <w:pPr>
              <w:ind w:right="75" w:firstLine="567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CA0A7A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«Յուրաքանչյուր առանձին դեպքում, հիմնավորելով պայմանագրի կատարման և (կամ) կառավարման առանձնահատկությունը, պատվիրատուն </w:t>
            </w:r>
            <w:r w:rsidRPr="00CA0A7A">
              <w:rPr>
                <w:rFonts w:ascii="GHEA Grapalat" w:hAnsi="GHEA Grapalat"/>
                <w:bCs/>
                <w:sz w:val="22"/>
                <w:szCs w:val="22"/>
                <w:lang w:val="hy-AM"/>
              </w:rPr>
              <w:lastRenderedPageBreak/>
              <w:t>կարող է պայմանագրով նախատեսված ապրանքի մատակարարման, աշխատանքների կատարման կամ ծառայությունների մատուցման ընթացքում դիմել Հայաստանի Հանրապետության կառավարությանը (սահմանված կարգով ներկայացնելով համապատասխան Հայաստանի Հանրապետության կառավարության որոշման նախագիծ)` հայցելով վերջինիս թույլտվությունը պայմանագրում սույն կարգի 56-րդ կետով նախատեսված պայմաններից տարբերվող պայմաններ սահմանելու կամ սահմանված պայմանները չկիրառելու համար:</w:t>
            </w:r>
          </w:p>
          <w:p w14:paraId="46196A45" w14:textId="77777777" w:rsidR="00CA0A7A" w:rsidRPr="00CA0A7A" w:rsidRDefault="00CA0A7A" w:rsidP="00CA0A7A">
            <w:pPr>
              <w:ind w:right="75" w:firstLine="567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CA0A7A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Այս դեպքում, Հայաստանի Հանրապետության կառավարությունը, հաշվի առնելով պայմանագրի կատարման և (կամ) կառավարման առանձնահատկությունը, կարող է իր որոշմամբ թույլատրել սահմանել պայմանագրում սույն կարգի 56-րդ կետով նախատեսված պայմաններից տարբերվող պայմաններ կամ չկիրառել սահմանված պայմանները:</w:t>
            </w:r>
          </w:p>
          <w:p w14:paraId="580EB7B3" w14:textId="77777777" w:rsidR="00CA0A7A" w:rsidRPr="00CA0A7A" w:rsidRDefault="00CA0A7A" w:rsidP="00CA0A7A">
            <w:pPr>
              <w:ind w:right="75" w:firstLine="567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CA0A7A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Սույն կետը չի վերաբերում այն դեպքերին, երբ պայմանը սահմանված է օրենքով կամ բխում է օրենքի պահանջից:»։ </w:t>
            </w:r>
          </w:p>
          <w:p w14:paraId="47AA37AD" w14:textId="77777777" w:rsidR="00CA0A7A" w:rsidRDefault="00CA0A7A" w:rsidP="00CA0A7A">
            <w:pPr>
              <w:ind w:right="75" w:firstLine="567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CA0A7A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Նշվածից պարզ է դառնում, որ նոր լրացվող կարգավորումները Որոշման N 2 հավելվածի կարգավորման առարկայի շրջանակից դուրս են, ուստի  դրանց նախատեսումն ունի վերանայման կարիք։</w:t>
            </w:r>
          </w:p>
          <w:p w14:paraId="7FB9DAF3" w14:textId="77777777" w:rsidR="00412A13" w:rsidRDefault="00412A13" w:rsidP="00CA0A7A">
            <w:pPr>
              <w:ind w:right="75" w:firstLine="567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</w:p>
          <w:p w14:paraId="6826C608" w14:textId="77777777" w:rsidR="00CA0A7A" w:rsidRPr="00CA0A7A" w:rsidRDefault="00CA0A7A" w:rsidP="00CA0A7A">
            <w:pPr>
              <w:ind w:right="75" w:firstLine="567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CA0A7A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Բացի այդ, որոշման N 2 հավելվածի մեջ նոր լրացվող 27-րդ և 28-րդ կետերում առկա են չհամարակալված պարբերություններ, որոնք անհրաժեշտ է համարակալել՝ պահպանելով «Նորմատիվ իրավական ակտերի մասին» օրենքի 14-րդ հոդվածի 5-րդ մասի պահանջները։</w:t>
            </w:r>
          </w:p>
          <w:p w14:paraId="3288071C" w14:textId="77777777" w:rsidR="00CA0A7A" w:rsidRPr="00CA0A7A" w:rsidRDefault="00CA0A7A" w:rsidP="00CA0A7A">
            <w:pPr>
              <w:ind w:right="75" w:firstLine="567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CA0A7A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12</w:t>
            </w:r>
            <w:r w:rsidRPr="00CA0A7A">
              <w:rPr>
                <w:rFonts w:ascii="MS Mincho" w:eastAsia="MS Mincho" w:hAnsi="MS Mincho" w:cs="MS Mincho" w:hint="eastAsia"/>
                <w:bCs/>
                <w:sz w:val="22"/>
                <w:szCs w:val="22"/>
                <w:lang w:val="hy-AM"/>
              </w:rPr>
              <w:t>․</w:t>
            </w:r>
            <w:r w:rsidRPr="00CA0A7A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Նախագծի 1-ին կետի 3-րդ ենթակետում  «հավելվածի» բառից հետո անհրաժեշտ է լրացնել «Ձև-ի» բառերը, նկատի ունենալով, որ փոփոխությունները նախատեսվում է կատարել որոշման N 3 հավելվածի Ձևում։</w:t>
            </w:r>
          </w:p>
          <w:p w14:paraId="27858DB9" w14:textId="77777777" w:rsidR="00CA0A7A" w:rsidRPr="00CA0A7A" w:rsidRDefault="00CA0A7A" w:rsidP="00CA0A7A">
            <w:pPr>
              <w:ind w:right="75" w:firstLine="567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CA0A7A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13</w:t>
            </w:r>
            <w:r w:rsidRPr="00CA0A7A">
              <w:rPr>
                <w:rFonts w:ascii="MS Mincho" w:eastAsia="MS Mincho" w:hAnsi="MS Mincho" w:cs="MS Mincho" w:hint="eastAsia"/>
                <w:bCs/>
                <w:sz w:val="22"/>
                <w:szCs w:val="22"/>
                <w:lang w:val="hy-AM"/>
              </w:rPr>
              <w:t>․</w:t>
            </w:r>
            <w:r w:rsidRPr="00CA0A7A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Նախագծի 1-ին կետի 3-րդ ենթակետի «բ» պարբերությունում ենթակետերի համարակալումն անհրաժեշտ է վերանայել, հիմք ընդունելով «Նորմատիվ իրավական ակտերի մասին» օրենքի 14-րդ հոդվածի 5-րդ մասը, որի համաձայն</w:t>
            </w:r>
            <w:r w:rsidRPr="00CA0A7A">
              <w:rPr>
                <w:rFonts w:ascii="MS Mincho" w:eastAsia="MS Mincho" w:hAnsi="MS Mincho" w:cs="MS Mincho" w:hint="eastAsia"/>
                <w:bCs/>
                <w:sz w:val="22"/>
                <w:szCs w:val="22"/>
                <w:lang w:val="hy-AM"/>
              </w:rPr>
              <w:t>․</w:t>
            </w:r>
          </w:p>
          <w:p w14:paraId="499AAFCC" w14:textId="77777777" w:rsidR="00CA0A7A" w:rsidRPr="00CA0A7A" w:rsidRDefault="00CA0A7A" w:rsidP="00CA0A7A">
            <w:pPr>
              <w:ind w:right="75" w:firstLine="567"/>
              <w:rPr>
                <w:rFonts w:ascii="GHEA Grapalat" w:hAnsi="GHEA Grapalat"/>
                <w:b/>
                <w:bCs/>
                <w:i/>
                <w:sz w:val="22"/>
                <w:szCs w:val="22"/>
                <w:lang w:val="hy-AM"/>
              </w:rPr>
            </w:pPr>
            <w:r w:rsidRPr="00CA0A7A">
              <w:rPr>
                <w:rFonts w:ascii="GHEA Grapalat" w:hAnsi="GHEA Grapalat"/>
                <w:bCs/>
                <w:i/>
                <w:sz w:val="22"/>
                <w:szCs w:val="22"/>
                <w:lang w:val="hy-AM"/>
              </w:rPr>
              <w:t xml:space="preserve">«Ենթաօրենսդրական նորմատիվ իրավական ակտերում դրույթները շարադրվում են հերթական համար ունեցող կետերի տեսքով: Կետերը կարող են բաժանվել միայն համարակալված ենթակետերի, իսկ ենթակետերը` միայն համարակալված պարբերությունների: Կետերը համարակալվում են արաբական թվանշաններով, որոնք տեքստից բաժանվում են միջակետով: </w:t>
            </w:r>
            <w:r w:rsidRPr="00CA0A7A">
              <w:rPr>
                <w:rFonts w:ascii="GHEA Grapalat" w:hAnsi="GHEA Grapalat"/>
                <w:b/>
                <w:bCs/>
                <w:i/>
                <w:sz w:val="22"/>
                <w:szCs w:val="22"/>
                <w:lang w:val="hy-AM"/>
              </w:rPr>
              <w:t xml:space="preserve">Ենթակետերը համարակալվում են արաբական թվանշաններով, որոնք </w:t>
            </w:r>
            <w:r w:rsidRPr="00CA0A7A">
              <w:rPr>
                <w:rFonts w:ascii="GHEA Grapalat" w:hAnsi="GHEA Grapalat"/>
                <w:b/>
                <w:bCs/>
                <w:i/>
                <w:sz w:val="22"/>
                <w:szCs w:val="22"/>
                <w:lang w:val="hy-AM"/>
              </w:rPr>
              <w:lastRenderedPageBreak/>
              <w:t>տեքստից բաժանվում են փակագծով: Պարբերությունները համարակալվում են հայերենի այբուբենի փոքրատառերով, որոնք տեքստից բաժանվում են միջակետով:»։</w:t>
            </w:r>
          </w:p>
          <w:p w14:paraId="4E570AC9" w14:textId="77777777" w:rsidR="00CA0A7A" w:rsidRPr="00CA0A7A" w:rsidRDefault="00CA0A7A" w:rsidP="00CA0A7A">
            <w:pPr>
              <w:ind w:right="75" w:firstLine="567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CA0A7A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Միաժամանակ հայտնում ենք, որ նշված պարբերությունում ենթակետերը միմյանցից բաժանվում են ստորակետով, ինչն անհրաժեշտ է վերանայել և ենթակետերի միմյանցից բաժանումը նախատեսել միջակետով։</w:t>
            </w:r>
          </w:p>
          <w:p w14:paraId="7C45AD83" w14:textId="77777777" w:rsidR="00CA0A7A" w:rsidRPr="00CA0A7A" w:rsidRDefault="00CA0A7A" w:rsidP="00CA0A7A">
            <w:pPr>
              <w:ind w:right="75" w:firstLine="567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CA0A7A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14</w:t>
            </w:r>
            <w:r w:rsidRPr="00CA0A7A">
              <w:rPr>
                <w:rFonts w:ascii="MS Mincho" w:eastAsia="MS Mincho" w:hAnsi="MS Mincho" w:cs="MS Mincho" w:hint="eastAsia"/>
                <w:bCs/>
                <w:sz w:val="22"/>
                <w:szCs w:val="22"/>
                <w:lang w:val="hy-AM"/>
              </w:rPr>
              <w:t>․</w:t>
            </w:r>
            <w:r w:rsidRPr="00CA0A7A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Նախագծի 1-ին կետի 3-րդ ենթակետի «բ» պարբերության 5-րդ ենթակետում «տողից» բառն անհրաժեշտ է հանել։</w:t>
            </w:r>
          </w:p>
          <w:p w14:paraId="181E7B65" w14:textId="77777777" w:rsidR="00CA0A7A" w:rsidRPr="00CA0A7A" w:rsidRDefault="00CA0A7A" w:rsidP="00CA0A7A">
            <w:pPr>
              <w:ind w:right="75" w:firstLine="567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CA0A7A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15</w:t>
            </w:r>
            <w:r w:rsidRPr="00CA0A7A">
              <w:rPr>
                <w:rFonts w:ascii="MS Mincho" w:eastAsia="MS Mincho" w:hAnsi="MS Mincho" w:cs="MS Mincho" w:hint="eastAsia"/>
                <w:bCs/>
                <w:sz w:val="22"/>
                <w:szCs w:val="22"/>
                <w:lang w:val="hy-AM"/>
              </w:rPr>
              <w:t>․</w:t>
            </w:r>
            <w:r w:rsidRPr="00CA0A7A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Նախագծի 1-ին կետի 3-րդ ենթակետի «գ» պարբերությունով նախատեսվում է Որոշման հավելված 3-ում «Համայնքի</w:t>
            </w:r>
            <w:r w:rsidRPr="00CA0A7A">
              <w:rPr>
                <w:rFonts w:ascii="Calibri" w:hAnsi="Calibri" w:cs="Calibri"/>
                <w:bCs/>
                <w:sz w:val="22"/>
                <w:szCs w:val="22"/>
                <w:lang w:val="hy-AM"/>
              </w:rPr>
              <w:t> </w:t>
            </w:r>
            <w:r w:rsidRPr="00CA0A7A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ընթացիկ տարվա</w:t>
            </w:r>
            <w:r w:rsidRPr="00CA0A7A">
              <w:rPr>
                <w:rFonts w:ascii="Calibri" w:hAnsi="Calibri" w:cs="Calibri"/>
                <w:bCs/>
                <w:sz w:val="22"/>
                <w:szCs w:val="22"/>
                <w:lang w:val="hy-AM"/>
              </w:rPr>
              <w:t> </w:t>
            </w:r>
            <w:r w:rsidRPr="00CA0A7A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բյուջեն» բառերը փոխարինել </w:t>
            </w:r>
            <w:bookmarkStart w:id="8" w:name="_Hlk192506196"/>
            <w:r w:rsidRPr="00CA0A7A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«Ծրագրի իրականացման տարվան նախորդող տարվա համայնքի</w:t>
            </w:r>
            <w:r w:rsidRPr="00CA0A7A">
              <w:rPr>
                <w:rFonts w:ascii="Calibri" w:hAnsi="Calibri" w:cs="Calibri"/>
                <w:bCs/>
                <w:sz w:val="22"/>
                <w:szCs w:val="22"/>
                <w:lang w:val="hy-AM"/>
              </w:rPr>
              <w:t> </w:t>
            </w:r>
            <w:r w:rsidRPr="00CA0A7A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բյուջեն</w:t>
            </w:r>
            <w:bookmarkEnd w:id="8"/>
            <w:r w:rsidRPr="00CA0A7A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» բառերով:</w:t>
            </w:r>
          </w:p>
          <w:p w14:paraId="64708E75" w14:textId="77777777" w:rsidR="00CA0A7A" w:rsidRPr="00CA0A7A" w:rsidRDefault="00CA0A7A" w:rsidP="00CA0A7A">
            <w:pPr>
              <w:ind w:right="75" w:firstLine="567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CA0A7A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Այս առումով, անհրաժեշտ է վերանայել նաև Որոշման հավելված 3-ում «համայնքի</w:t>
            </w:r>
            <w:r w:rsidRPr="00CA0A7A">
              <w:rPr>
                <w:rFonts w:ascii="Calibri" w:hAnsi="Calibri" w:cs="Calibri"/>
                <w:bCs/>
                <w:sz w:val="22"/>
                <w:szCs w:val="22"/>
                <w:lang w:val="hy-AM"/>
              </w:rPr>
              <w:t> </w:t>
            </w:r>
            <w:r w:rsidRPr="00CA0A7A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ընթացիկ տարվա</w:t>
            </w:r>
            <w:r w:rsidRPr="00CA0A7A">
              <w:rPr>
                <w:rFonts w:ascii="Calibri" w:hAnsi="Calibri" w:cs="Calibri"/>
                <w:bCs/>
                <w:sz w:val="22"/>
                <w:szCs w:val="22"/>
                <w:lang w:val="hy-AM"/>
              </w:rPr>
              <w:t> </w:t>
            </w:r>
            <w:r w:rsidRPr="00CA0A7A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բյուջեն» տողի երկրորդ սյունակում նույնանման բառերը՝ նկատի ունենալով այն, որ նշված կարգավորումները վերաբերում են ընթացիկ տարվա կանխատեսվող եկամուտներին և պլանավորված ծախսերին:</w:t>
            </w:r>
          </w:p>
          <w:p w14:paraId="4D160442" w14:textId="77777777" w:rsidR="00CA0A7A" w:rsidRPr="00CA0A7A" w:rsidRDefault="00CA0A7A" w:rsidP="00CA0A7A">
            <w:pPr>
              <w:ind w:right="75" w:firstLine="567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CA0A7A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Միաժամանակ Նախագծի 1-ին կետի 3-րդ ենթակետի «գ» և «դ» պարբերությունների համարակալումն անհրաժեշտ է վերանայել, հիմք ընդունելով «Նորմատիվ իրավական ակտերի մասին» օրենքի 14-րդ հոդվածի 5-րդ մասի պահանջները։</w:t>
            </w:r>
          </w:p>
          <w:p w14:paraId="67FA7A2E" w14:textId="77777777" w:rsidR="00CA0A7A" w:rsidRPr="00672CB2" w:rsidRDefault="00CA0A7A" w:rsidP="00672CB2">
            <w:pPr>
              <w:ind w:firstLine="567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</w:p>
        </w:tc>
        <w:tc>
          <w:tcPr>
            <w:tcW w:w="7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966C1ED" w14:textId="77777777" w:rsidR="00CA0A7A" w:rsidRDefault="00CA0A7A" w:rsidP="00E461F3">
            <w:pPr>
              <w:ind w:left="121" w:right="126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14:paraId="320E63F9" w14:textId="77777777" w:rsidR="00CA0A7A" w:rsidRDefault="00CA0A7A" w:rsidP="00E461F3">
            <w:pPr>
              <w:ind w:left="121" w:right="126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Ընդունվել է։</w:t>
            </w:r>
          </w:p>
          <w:p w14:paraId="3460FB47" w14:textId="77777777" w:rsidR="00CA0A7A" w:rsidRDefault="00CA0A7A" w:rsidP="00E461F3">
            <w:pPr>
              <w:ind w:left="121" w:right="126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14:paraId="493FCF05" w14:textId="77777777" w:rsidR="00CA0A7A" w:rsidRDefault="00CA0A7A" w:rsidP="00E461F3">
            <w:pPr>
              <w:ind w:left="121" w:right="126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14:paraId="5E40C17A" w14:textId="77777777" w:rsidR="00EE66C1" w:rsidRDefault="00EE66C1" w:rsidP="00CA0A7A">
            <w:pPr>
              <w:ind w:left="121" w:right="126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14:paraId="62F6A2B3" w14:textId="77777777" w:rsidR="00EE66C1" w:rsidRDefault="00EE66C1" w:rsidP="00CA0A7A">
            <w:pPr>
              <w:ind w:left="121" w:right="126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14:paraId="083E4C32" w14:textId="77777777" w:rsidR="00EE66C1" w:rsidRDefault="00EE66C1" w:rsidP="00CA0A7A">
            <w:pPr>
              <w:ind w:left="121" w:right="126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14:paraId="1AAE5894" w14:textId="2ACCA763" w:rsidR="00CA0A7A" w:rsidRDefault="00CA0A7A" w:rsidP="00CA0A7A">
            <w:pPr>
              <w:ind w:left="121" w:right="126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Ընդունվել է։</w:t>
            </w:r>
          </w:p>
          <w:p w14:paraId="0320C190" w14:textId="77777777" w:rsidR="00CA0A7A" w:rsidRDefault="00CA0A7A" w:rsidP="00E461F3">
            <w:pPr>
              <w:ind w:left="121" w:right="126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14:paraId="770B7C4C" w14:textId="77777777" w:rsidR="00CA0A7A" w:rsidRDefault="00CA0A7A" w:rsidP="00E461F3">
            <w:pPr>
              <w:ind w:left="121" w:right="126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14:paraId="1DE345F0" w14:textId="77777777" w:rsidR="00EE66C1" w:rsidRDefault="00EE66C1" w:rsidP="00E461F3">
            <w:pPr>
              <w:ind w:left="121" w:right="126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14:paraId="0789B8E7" w14:textId="77777777" w:rsidR="00CA0A7A" w:rsidRDefault="00CA0A7A" w:rsidP="00E461F3">
            <w:pPr>
              <w:ind w:left="121" w:right="126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14:paraId="625CED13" w14:textId="73B5831F" w:rsidR="00CA0A7A" w:rsidRDefault="00CA0A7A" w:rsidP="00E461F3">
            <w:pPr>
              <w:ind w:left="121" w:right="126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Ընդունվել է։</w:t>
            </w:r>
          </w:p>
          <w:p w14:paraId="269C9A6D" w14:textId="77777777" w:rsidR="00CA0A7A" w:rsidRDefault="00CA0A7A" w:rsidP="00E461F3">
            <w:pPr>
              <w:ind w:left="121" w:right="126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14:paraId="1B535A27" w14:textId="77777777" w:rsidR="00CA0A7A" w:rsidRDefault="00CA0A7A" w:rsidP="00E461F3">
            <w:pPr>
              <w:ind w:left="121" w:right="126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14:paraId="37E8E852" w14:textId="77777777" w:rsidR="00EE66C1" w:rsidRDefault="00EE66C1" w:rsidP="008765C5">
            <w:pPr>
              <w:ind w:left="121" w:right="126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14:paraId="29424796" w14:textId="29E456F6" w:rsidR="008765C5" w:rsidRDefault="008765C5" w:rsidP="008765C5">
            <w:pPr>
              <w:ind w:left="121" w:right="126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Ընդունվել է։</w:t>
            </w:r>
          </w:p>
          <w:p w14:paraId="54BE1C3E" w14:textId="77777777" w:rsidR="00CA0A7A" w:rsidRDefault="00CA0A7A" w:rsidP="00E461F3">
            <w:pPr>
              <w:ind w:left="121" w:right="126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14:paraId="7D442671" w14:textId="77777777" w:rsidR="008765C5" w:rsidRDefault="008765C5" w:rsidP="00E461F3">
            <w:pPr>
              <w:ind w:left="121" w:right="126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14:paraId="6A92FD46" w14:textId="77777777" w:rsidR="008765C5" w:rsidRDefault="008765C5" w:rsidP="00E461F3">
            <w:pPr>
              <w:ind w:left="121" w:right="126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14:paraId="6020380E" w14:textId="77777777" w:rsidR="008765C5" w:rsidRDefault="008765C5" w:rsidP="00E461F3">
            <w:pPr>
              <w:ind w:left="121" w:right="126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14:paraId="32EECF1B" w14:textId="77777777" w:rsidR="008765C5" w:rsidRDefault="008765C5" w:rsidP="00E461F3">
            <w:pPr>
              <w:ind w:left="121" w:right="126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14:paraId="1D010F4C" w14:textId="77777777" w:rsidR="00EE66C1" w:rsidRDefault="00EE66C1" w:rsidP="00E461F3">
            <w:pPr>
              <w:ind w:left="121" w:right="126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14:paraId="2E66D7D1" w14:textId="77777777" w:rsidR="008765C5" w:rsidRDefault="008765C5" w:rsidP="00E461F3">
            <w:pPr>
              <w:ind w:left="121" w:right="126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14:paraId="1019FFEF" w14:textId="77777777" w:rsidR="008765C5" w:rsidRDefault="008765C5" w:rsidP="008765C5">
            <w:pPr>
              <w:ind w:left="121" w:right="126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Ընդունվել է։</w:t>
            </w:r>
          </w:p>
          <w:p w14:paraId="453EFE5F" w14:textId="77777777" w:rsidR="00EE66C1" w:rsidRDefault="00EE66C1" w:rsidP="008765C5">
            <w:pPr>
              <w:ind w:left="121" w:right="126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14:paraId="4A17E125" w14:textId="77777777" w:rsidR="008765C5" w:rsidRDefault="008765C5" w:rsidP="00E461F3">
            <w:pPr>
              <w:ind w:left="121" w:right="126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14:paraId="7BEC76DC" w14:textId="77777777" w:rsidR="008765C5" w:rsidRDefault="008765C5" w:rsidP="008765C5">
            <w:pPr>
              <w:ind w:left="121" w:right="126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Ընդունվել է։</w:t>
            </w:r>
          </w:p>
          <w:p w14:paraId="45D44874" w14:textId="77777777" w:rsidR="008765C5" w:rsidRDefault="008765C5" w:rsidP="00E461F3">
            <w:pPr>
              <w:ind w:left="121" w:right="126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14:paraId="5AB2400E" w14:textId="77777777" w:rsidR="00EE66C1" w:rsidRDefault="00EE66C1" w:rsidP="00E461F3">
            <w:pPr>
              <w:ind w:left="121" w:right="126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14:paraId="5B3EB7B2" w14:textId="77777777" w:rsidR="008765C5" w:rsidRDefault="008765C5" w:rsidP="00E461F3">
            <w:pPr>
              <w:ind w:left="121" w:right="126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14:paraId="2DCD07CD" w14:textId="77777777" w:rsidR="008765C5" w:rsidRDefault="008765C5" w:rsidP="008765C5">
            <w:pPr>
              <w:ind w:left="121" w:right="126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Ընդունվել է։</w:t>
            </w:r>
          </w:p>
          <w:p w14:paraId="0E9557E6" w14:textId="77777777" w:rsidR="00CA0A7A" w:rsidRDefault="00CA0A7A" w:rsidP="00E461F3">
            <w:pPr>
              <w:ind w:left="121" w:right="126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14:paraId="3ADA9070" w14:textId="77777777" w:rsidR="00EE66C1" w:rsidRDefault="00EE66C1" w:rsidP="00E461F3">
            <w:pPr>
              <w:ind w:left="121" w:right="126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14:paraId="5AF92371" w14:textId="77777777" w:rsidR="00EE66C1" w:rsidRDefault="00EE66C1" w:rsidP="00E461F3">
            <w:pPr>
              <w:ind w:left="121" w:right="126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14:paraId="5EBEAA7A" w14:textId="77777777" w:rsidR="00EE66C1" w:rsidRDefault="00EE66C1" w:rsidP="00E461F3">
            <w:pPr>
              <w:ind w:left="121" w:right="126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14:paraId="11534E31" w14:textId="77777777" w:rsidR="00EE66C1" w:rsidRDefault="00EE66C1" w:rsidP="00E461F3">
            <w:pPr>
              <w:ind w:left="121" w:right="126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14:paraId="37F9F2B9" w14:textId="77777777" w:rsidR="00EE66C1" w:rsidRDefault="00EE66C1" w:rsidP="00E461F3">
            <w:pPr>
              <w:ind w:left="121" w:right="126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14:paraId="08B1F996" w14:textId="77777777" w:rsidR="00EE66C1" w:rsidRDefault="00EE66C1" w:rsidP="00E461F3">
            <w:pPr>
              <w:ind w:left="121" w:right="126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14:paraId="2E2AA1EC" w14:textId="77777777" w:rsidR="00EE66C1" w:rsidRDefault="00EE66C1" w:rsidP="00E461F3">
            <w:pPr>
              <w:ind w:left="121" w:right="126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14:paraId="7BA4B761" w14:textId="77777777" w:rsidR="00EE66C1" w:rsidRDefault="00EE66C1" w:rsidP="00E461F3">
            <w:pPr>
              <w:ind w:left="121" w:right="126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14:paraId="44646378" w14:textId="77777777" w:rsidR="00EE66C1" w:rsidRDefault="00EE66C1" w:rsidP="00E461F3">
            <w:pPr>
              <w:ind w:left="121" w:right="126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14:paraId="348FDEBD" w14:textId="77777777" w:rsidR="00EE66C1" w:rsidRDefault="00EE66C1" w:rsidP="00E461F3">
            <w:pPr>
              <w:ind w:left="121" w:right="126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14:paraId="34D13AA7" w14:textId="77777777" w:rsidR="00EE66C1" w:rsidRDefault="00EE66C1" w:rsidP="00E461F3">
            <w:pPr>
              <w:ind w:left="121" w:right="126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14:paraId="4DCAF06E" w14:textId="77777777" w:rsidR="00EE66C1" w:rsidRDefault="00EE66C1" w:rsidP="00E461F3">
            <w:pPr>
              <w:ind w:left="121" w:right="126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14:paraId="4A843247" w14:textId="77777777" w:rsidR="00EE66C1" w:rsidRDefault="00EE66C1" w:rsidP="00E461F3">
            <w:pPr>
              <w:ind w:left="121" w:right="126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14:paraId="5835C06B" w14:textId="77777777" w:rsidR="00EE66C1" w:rsidRDefault="00EE66C1" w:rsidP="00E461F3">
            <w:pPr>
              <w:ind w:left="121" w:right="126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14:paraId="718196A1" w14:textId="77777777" w:rsidR="00EE66C1" w:rsidRDefault="00EE66C1" w:rsidP="00E461F3">
            <w:pPr>
              <w:ind w:left="121" w:right="126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14:paraId="2B9963D0" w14:textId="77777777" w:rsidR="00EE66C1" w:rsidRDefault="00EE66C1" w:rsidP="00E461F3">
            <w:pPr>
              <w:ind w:left="121" w:right="126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14:paraId="56B48BBD" w14:textId="77777777" w:rsidR="00EE66C1" w:rsidRDefault="00EE66C1" w:rsidP="00E461F3">
            <w:pPr>
              <w:ind w:left="121" w:right="126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14:paraId="2B8F618F" w14:textId="77777777" w:rsidR="00EE66C1" w:rsidRDefault="00EE66C1" w:rsidP="00E461F3">
            <w:pPr>
              <w:ind w:left="121" w:right="126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14:paraId="76D55388" w14:textId="77777777" w:rsidR="00EE66C1" w:rsidRDefault="00EE66C1" w:rsidP="00E461F3">
            <w:pPr>
              <w:ind w:left="121" w:right="126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14:paraId="21339415" w14:textId="77777777" w:rsidR="00EE66C1" w:rsidRDefault="00EE66C1" w:rsidP="00E461F3">
            <w:pPr>
              <w:ind w:left="121" w:right="126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14:paraId="5DE84E2A" w14:textId="77777777" w:rsidR="00EE66C1" w:rsidRDefault="00EE66C1" w:rsidP="00E461F3">
            <w:pPr>
              <w:ind w:left="121" w:right="126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14:paraId="3C0D4B40" w14:textId="77777777" w:rsidR="00EE66C1" w:rsidRDefault="00EE66C1" w:rsidP="00E461F3">
            <w:pPr>
              <w:ind w:left="121" w:right="126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14:paraId="1C5975C2" w14:textId="5EE07009" w:rsidR="008765C5" w:rsidRDefault="008765C5" w:rsidP="008765C5">
            <w:pPr>
              <w:ind w:left="121" w:right="126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Ընդունվել է</w:t>
            </w:r>
            <w:r w:rsidR="00EE66C1">
              <w:rPr>
                <w:rFonts w:ascii="GHEA Grapalat" w:hAnsi="GHEA Grapalat" w:cs="Sylfaen"/>
                <w:sz w:val="22"/>
                <w:szCs w:val="22"/>
                <w:lang w:val="hy-AM"/>
              </w:rPr>
              <w:t>, Ժամկետը փոխվել է</w:t>
            </w: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։</w:t>
            </w:r>
          </w:p>
          <w:p w14:paraId="439058B7" w14:textId="77777777" w:rsidR="009263D8" w:rsidRDefault="009263D8" w:rsidP="009263D8">
            <w:pPr>
              <w:ind w:left="121" w:right="126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14:paraId="3726D013" w14:textId="77777777" w:rsidR="009263D8" w:rsidRDefault="009263D8" w:rsidP="009263D8">
            <w:pPr>
              <w:ind w:left="121" w:right="126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14:paraId="6A0D1C49" w14:textId="77777777" w:rsidR="009263D8" w:rsidRDefault="009263D8" w:rsidP="009263D8">
            <w:pPr>
              <w:ind w:left="121" w:right="126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14:paraId="567A567D" w14:textId="77777777" w:rsidR="009263D8" w:rsidRDefault="009263D8" w:rsidP="009263D8">
            <w:pPr>
              <w:ind w:left="121" w:right="126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14:paraId="0B0D43D3" w14:textId="77777777" w:rsidR="009263D8" w:rsidRDefault="009263D8" w:rsidP="009263D8">
            <w:pPr>
              <w:ind w:left="121" w:right="126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14:paraId="054630FF" w14:textId="77777777" w:rsidR="009263D8" w:rsidRDefault="009263D8" w:rsidP="009263D8">
            <w:pPr>
              <w:ind w:left="121" w:right="126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14:paraId="52BDA65A" w14:textId="77777777" w:rsidR="009263D8" w:rsidRDefault="009263D8" w:rsidP="009263D8">
            <w:pPr>
              <w:ind w:left="121" w:right="126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14:paraId="2FFA784E" w14:textId="77777777" w:rsidR="009263D8" w:rsidRDefault="009263D8" w:rsidP="009263D8">
            <w:pPr>
              <w:ind w:left="121" w:right="126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14:paraId="35CB293F" w14:textId="77777777" w:rsidR="009263D8" w:rsidRDefault="009263D8" w:rsidP="009263D8">
            <w:pPr>
              <w:ind w:left="121" w:right="126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14:paraId="0E3FEFB3" w14:textId="77777777" w:rsidR="009263D8" w:rsidRDefault="009263D8" w:rsidP="009263D8">
            <w:pPr>
              <w:ind w:left="121" w:right="126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14:paraId="0B7E361B" w14:textId="77777777" w:rsidR="009263D8" w:rsidRDefault="009263D8" w:rsidP="009263D8">
            <w:pPr>
              <w:ind w:left="121" w:right="126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14:paraId="6D3AEBA2" w14:textId="77777777" w:rsidR="009263D8" w:rsidRDefault="009263D8" w:rsidP="009263D8">
            <w:pPr>
              <w:ind w:left="121" w:right="126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14:paraId="169D8794" w14:textId="77777777" w:rsidR="009263D8" w:rsidRDefault="009263D8" w:rsidP="009263D8">
            <w:pPr>
              <w:ind w:left="121" w:right="126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14:paraId="6DE61CA5" w14:textId="77777777" w:rsidR="009263D8" w:rsidRDefault="009263D8" w:rsidP="009263D8">
            <w:pPr>
              <w:ind w:left="121" w:right="126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14:paraId="22590427" w14:textId="77777777" w:rsidR="009263D8" w:rsidRDefault="009263D8" w:rsidP="009263D8">
            <w:pPr>
              <w:ind w:left="121" w:right="126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14:paraId="0FA3FBCE" w14:textId="77777777" w:rsidR="00EE66C1" w:rsidRDefault="00EE66C1" w:rsidP="009263D8">
            <w:pPr>
              <w:ind w:left="121" w:right="126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14:paraId="0DD8F50D" w14:textId="77777777" w:rsidR="00EE66C1" w:rsidRDefault="00EE66C1" w:rsidP="009263D8">
            <w:pPr>
              <w:ind w:left="121" w:right="126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14:paraId="71ABF390" w14:textId="77777777" w:rsidR="00EE66C1" w:rsidRDefault="00EE66C1" w:rsidP="009263D8">
            <w:pPr>
              <w:ind w:left="121" w:right="126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14:paraId="13B5DAE2" w14:textId="77777777" w:rsidR="00EE66C1" w:rsidRDefault="00EE66C1" w:rsidP="009263D8">
            <w:pPr>
              <w:ind w:left="121" w:right="126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14:paraId="5FE8B141" w14:textId="77777777" w:rsidR="009263D8" w:rsidRDefault="009263D8" w:rsidP="009263D8">
            <w:pPr>
              <w:ind w:left="121" w:right="126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14:paraId="2CC34A69" w14:textId="77777777" w:rsidR="00EE66C1" w:rsidRDefault="00EE66C1" w:rsidP="009263D8">
            <w:pPr>
              <w:ind w:left="121" w:right="126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14:paraId="4F34527E" w14:textId="77777777" w:rsidR="00EE66C1" w:rsidRDefault="00EE66C1" w:rsidP="00EE66C1">
            <w:pPr>
              <w:ind w:left="121" w:right="126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Ընդունվել է, Ժամկետը փոխվել է։</w:t>
            </w:r>
          </w:p>
          <w:p w14:paraId="77953FD9" w14:textId="77777777" w:rsidR="009263D8" w:rsidRDefault="009263D8" w:rsidP="009263D8">
            <w:pPr>
              <w:ind w:left="121" w:right="126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14:paraId="4FDC0077" w14:textId="77777777" w:rsidR="009263D8" w:rsidRDefault="009263D8" w:rsidP="009263D8">
            <w:pPr>
              <w:ind w:left="121" w:right="126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14:paraId="24E22095" w14:textId="77777777" w:rsidR="009263D8" w:rsidRDefault="009263D8" w:rsidP="009263D8">
            <w:pPr>
              <w:ind w:left="121" w:right="126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14:paraId="72298A6F" w14:textId="77777777" w:rsidR="009263D8" w:rsidRDefault="009263D8" w:rsidP="009263D8">
            <w:pPr>
              <w:ind w:left="121" w:right="126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14:paraId="48558E64" w14:textId="77777777" w:rsidR="00EE66C1" w:rsidRDefault="00EE66C1" w:rsidP="00EE66C1">
            <w:pPr>
              <w:ind w:left="121" w:right="126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14:paraId="3B9E50BD" w14:textId="6D9355F5" w:rsidR="00EE66C1" w:rsidRDefault="00EE66C1" w:rsidP="00EE66C1">
            <w:pPr>
              <w:ind w:left="121" w:right="126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Ընդունվել է մասնակի։ կետը խմբագրվել է, փոփոխվել են միայն ժամկետները։</w:t>
            </w:r>
          </w:p>
          <w:p w14:paraId="6125B91F" w14:textId="77777777" w:rsidR="009263D8" w:rsidRDefault="009263D8" w:rsidP="009263D8">
            <w:pPr>
              <w:ind w:left="121" w:right="126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14:paraId="34530EC2" w14:textId="72A132B5" w:rsidR="009263D8" w:rsidRDefault="00EE66C1" w:rsidP="009263D8">
            <w:pPr>
              <w:ind w:left="121" w:right="126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Ընդունվել է</w:t>
            </w:r>
          </w:p>
          <w:p w14:paraId="0BBC6588" w14:textId="77777777" w:rsidR="009263D8" w:rsidRDefault="009263D8" w:rsidP="009263D8">
            <w:pPr>
              <w:ind w:left="121" w:right="126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14:paraId="07E0BE31" w14:textId="77777777" w:rsidR="009263D8" w:rsidRDefault="009263D8" w:rsidP="009263D8">
            <w:pPr>
              <w:ind w:left="121" w:right="126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14:paraId="47D0ED12" w14:textId="2D2349F5" w:rsidR="009263D8" w:rsidRDefault="00EE66C1" w:rsidP="009263D8">
            <w:pPr>
              <w:ind w:left="121" w:right="126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Ընդունվել է</w:t>
            </w:r>
          </w:p>
          <w:p w14:paraId="3261595C" w14:textId="77777777" w:rsidR="009263D8" w:rsidRDefault="009263D8" w:rsidP="009263D8">
            <w:pPr>
              <w:ind w:left="121" w:right="126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14:paraId="3D05A968" w14:textId="77777777" w:rsidR="009263D8" w:rsidRDefault="009263D8" w:rsidP="009263D8">
            <w:pPr>
              <w:ind w:left="121" w:right="126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14:paraId="5C321D89" w14:textId="77777777" w:rsidR="009263D8" w:rsidRDefault="009263D8" w:rsidP="009263D8">
            <w:pPr>
              <w:ind w:left="121" w:right="126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14:paraId="71076D5C" w14:textId="77777777" w:rsidR="009263D8" w:rsidRDefault="009263D8" w:rsidP="009263D8">
            <w:pPr>
              <w:ind w:left="121" w:right="126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14:paraId="4C6A1EE7" w14:textId="77777777" w:rsidR="009263D8" w:rsidRDefault="009263D8" w:rsidP="009263D8">
            <w:pPr>
              <w:ind w:left="121" w:right="126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Ընդունվել է։</w:t>
            </w:r>
          </w:p>
          <w:p w14:paraId="65501608" w14:textId="77777777" w:rsidR="009263D8" w:rsidRPr="00BD14AA" w:rsidRDefault="009263D8" w:rsidP="009263D8">
            <w:pPr>
              <w:ind w:left="121" w:right="126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14:paraId="409AFDC2" w14:textId="77777777" w:rsidR="008765C5" w:rsidRDefault="008765C5" w:rsidP="00E461F3">
            <w:pPr>
              <w:ind w:left="121" w:right="126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14:paraId="2B93E728" w14:textId="77777777" w:rsidR="00182A81" w:rsidRDefault="00182A81" w:rsidP="00E461F3">
            <w:pPr>
              <w:ind w:left="121" w:right="126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Ընդունվել է։</w:t>
            </w:r>
          </w:p>
          <w:p w14:paraId="7EBEB478" w14:textId="77777777" w:rsidR="00182A81" w:rsidRDefault="00182A81" w:rsidP="00E461F3">
            <w:pPr>
              <w:ind w:left="121" w:right="126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14:paraId="28B58DC9" w14:textId="77777777" w:rsidR="00182A81" w:rsidRDefault="00182A81" w:rsidP="00E461F3">
            <w:pPr>
              <w:ind w:left="121" w:right="126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14:paraId="7CEAFFCF" w14:textId="77777777" w:rsidR="00EE66C1" w:rsidRDefault="00EE66C1" w:rsidP="00E461F3">
            <w:pPr>
              <w:ind w:left="121" w:right="126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14:paraId="5344AFB4" w14:textId="77777777" w:rsidR="00EE66C1" w:rsidRDefault="00EE66C1" w:rsidP="00E461F3">
            <w:pPr>
              <w:ind w:left="121" w:right="126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14:paraId="0A0B0B15" w14:textId="77777777" w:rsidR="00EE66C1" w:rsidRDefault="00EE66C1" w:rsidP="00E461F3">
            <w:pPr>
              <w:ind w:left="121" w:right="126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14:paraId="2F260AFE" w14:textId="77777777" w:rsidR="00182A81" w:rsidRDefault="00182A81" w:rsidP="00182A81">
            <w:pPr>
              <w:ind w:left="121" w:right="126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Ընդունվել է։</w:t>
            </w:r>
          </w:p>
          <w:p w14:paraId="18B7A6CD" w14:textId="77777777" w:rsidR="00182A81" w:rsidRDefault="00182A81" w:rsidP="00E461F3">
            <w:pPr>
              <w:ind w:left="121" w:right="126"/>
              <w:rPr>
                <w:rFonts w:ascii="Sylfaen" w:eastAsia="MS Mincho" w:hAnsi="Sylfaen" w:cs="MS Mincho"/>
                <w:sz w:val="22"/>
                <w:szCs w:val="22"/>
                <w:lang w:val="hy-AM"/>
              </w:rPr>
            </w:pPr>
          </w:p>
          <w:p w14:paraId="43EEAD12" w14:textId="77777777" w:rsidR="00182A81" w:rsidRDefault="00182A81" w:rsidP="00E461F3">
            <w:pPr>
              <w:ind w:left="121" w:right="126"/>
              <w:rPr>
                <w:rFonts w:ascii="Sylfaen" w:eastAsia="MS Mincho" w:hAnsi="Sylfaen" w:cs="MS Mincho"/>
                <w:sz w:val="22"/>
                <w:szCs w:val="22"/>
                <w:lang w:val="hy-AM"/>
              </w:rPr>
            </w:pPr>
          </w:p>
          <w:p w14:paraId="5C4F1B6E" w14:textId="77777777" w:rsidR="00182A81" w:rsidRDefault="00182A81" w:rsidP="00E461F3">
            <w:pPr>
              <w:ind w:left="121" w:right="126"/>
              <w:rPr>
                <w:rFonts w:ascii="Sylfaen" w:eastAsia="MS Mincho" w:hAnsi="Sylfaen" w:cs="MS Mincho"/>
                <w:sz w:val="22"/>
                <w:szCs w:val="22"/>
                <w:lang w:val="hy-AM"/>
              </w:rPr>
            </w:pPr>
          </w:p>
          <w:p w14:paraId="08D0759D" w14:textId="77777777" w:rsidR="00EE66C1" w:rsidRDefault="00EE66C1" w:rsidP="00E461F3">
            <w:pPr>
              <w:ind w:left="121" w:right="126"/>
              <w:rPr>
                <w:rFonts w:ascii="Sylfaen" w:eastAsia="MS Mincho" w:hAnsi="Sylfaen" w:cs="MS Mincho"/>
                <w:sz w:val="22"/>
                <w:szCs w:val="22"/>
                <w:lang w:val="hy-AM"/>
              </w:rPr>
            </w:pPr>
          </w:p>
          <w:p w14:paraId="5ADB3CE4" w14:textId="77777777" w:rsidR="006811C8" w:rsidRDefault="006811C8" w:rsidP="006811C8">
            <w:pPr>
              <w:ind w:left="121" w:right="126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Նշված նախադասությունը հանվել է։</w:t>
            </w:r>
          </w:p>
          <w:p w14:paraId="6C57D53F" w14:textId="77777777" w:rsidR="006811C8" w:rsidRDefault="006811C8" w:rsidP="00182A81">
            <w:pPr>
              <w:ind w:left="121" w:right="126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14:paraId="18B94AC3" w14:textId="77777777" w:rsidR="006811C8" w:rsidRDefault="006811C8" w:rsidP="00182A81">
            <w:pPr>
              <w:ind w:left="121" w:right="126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14:paraId="1DFFF086" w14:textId="77777777" w:rsidR="006811C8" w:rsidRDefault="006811C8" w:rsidP="00182A81">
            <w:pPr>
              <w:ind w:left="121" w:right="126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14:paraId="67A7C2ED" w14:textId="77777777" w:rsidR="006811C8" w:rsidRDefault="006811C8" w:rsidP="00182A81">
            <w:pPr>
              <w:ind w:left="121" w:right="126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14:paraId="3508AC56" w14:textId="7EBB047A" w:rsidR="00182A81" w:rsidRDefault="00182A81" w:rsidP="00182A81">
            <w:pPr>
              <w:ind w:left="121" w:right="126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Ընդունվել է։</w:t>
            </w:r>
          </w:p>
          <w:p w14:paraId="54CA6629" w14:textId="77777777" w:rsidR="00182A81" w:rsidRDefault="00182A81" w:rsidP="00E461F3">
            <w:pPr>
              <w:ind w:left="121" w:right="126"/>
              <w:rPr>
                <w:rFonts w:ascii="Sylfaen" w:eastAsia="MS Mincho" w:hAnsi="Sylfaen" w:cs="MS Mincho"/>
                <w:sz w:val="22"/>
                <w:szCs w:val="22"/>
                <w:lang w:val="hy-AM"/>
              </w:rPr>
            </w:pPr>
          </w:p>
          <w:p w14:paraId="12E5B6F2" w14:textId="77777777" w:rsidR="00182A81" w:rsidRDefault="00182A81" w:rsidP="00182A81">
            <w:pPr>
              <w:ind w:left="121" w:right="126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Ընդունվել է։</w:t>
            </w:r>
          </w:p>
          <w:p w14:paraId="626F3B91" w14:textId="77777777" w:rsidR="00182A81" w:rsidRDefault="00182A81" w:rsidP="00E461F3">
            <w:pPr>
              <w:ind w:left="121" w:right="126"/>
              <w:rPr>
                <w:rFonts w:ascii="Sylfaen" w:eastAsia="MS Mincho" w:hAnsi="Sylfaen" w:cs="MS Mincho"/>
                <w:sz w:val="22"/>
                <w:szCs w:val="22"/>
                <w:lang w:val="hy-AM"/>
              </w:rPr>
            </w:pPr>
          </w:p>
          <w:p w14:paraId="29392D8B" w14:textId="77777777" w:rsidR="006811C8" w:rsidRDefault="006811C8" w:rsidP="00182A81">
            <w:pPr>
              <w:ind w:left="121" w:right="126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14:paraId="0D6AD5F3" w14:textId="29EDF769" w:rsidR="00182A81" w:rsidRDefault="00182A81" w:rsidP="00182A81">
            <w:pPr>
              <w:ind w:left="121" w:right="126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Ընդունվել է։</w:t>
            </w:r>
          </w:p>
          <w:p w14:paraId="08AD126E" w14:textId="77777777" w:rsidR="00EE66C1" w:rsidRDefault="00EE66C1" w:rsidP="00182A81">
            <w:pPr>
              <w:ind w:left="121" w:right="126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14:paraId="4E51CA30" w14:textId="77777777" w:rsidR="00EE66C1" w:rsidRDefault="00EE66C1" w:rsidP="00182A81">
            <w:pPr>
              <w:ind w:left="121" w:right="126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14:paraId="54AAB8F8" w14:textId="77777777" w:rsidR="00EE66C1" w:rsidRDefault="00EE66C1" w:rsidP="00EE66C1">
            <w:pPr>
              <w:ind w:left="121" w:right="126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14:paraId="36879C4A" w14:textId="77777777" w:rsidR="00EE66C1" w:rsidRDefault="00EE66C1" w:rsidP="00EE66C1">
            <w:pPr>
              <w:ind w:left="121" w:right="126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14:paraId="4F82A085" w14:textId="77777777" w:rsidR="00EE66C1" w:rsidRDefault="00EE66C1" w:rsidP="00EE66C1">
            <w:pPr>
              <w:ind w:left="121" w:right="126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14:paraId="0E3AF7FF" w14:textId="77777777" w:rsidR="00412A13" w:rsidRDefault="00412A13" w:rsidP="00E461F3">
            <w:pPr>
              <w:ind w:left="121" w:right="126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14:paraId="0A4EEB90" w14:textId="77777777" w:rsidR="00412A13" w:rsidRDefault="00412A13" w:rsidP="00E461F3">
            <w:pPr>
              <w:ind w:left="121" w:right="126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14:paraId="584D562A" w14:textId="77777777" w:rsidR="00412A13" w:rsidRDefault="00412A13" w:rsidP="00E461F3">
            <w:pPr>
              <w:ind w:left="121" w:right="126"/>
              <w:rPr>
                <w:rFonts w:ascii="Sylfaen" w:eastAsia="MS Mincho" w:hAnsi="Sylfaen" w:cs="MS Mincho"/>
                <w:sz w:val="22"/>
                <w:szCs w:val="22"/>
                <w:lang w:val="hy-AM"/>
              </w:rPr>
            </w:pPr>
          </w:p>
          <w:p w14:paraId="1C898874" w14:textId="77777777" w:rsidR="006811C8" w:rsidRDefault="006811C8" w:rsidP="00E461F3">
            <w:pPr>
              <w:ind w:left="121" w:right="126"/>
              <w:rPr>
                <w:rFonts w:ascii="Sylfaen" w:eastAsia="MS Mincho" w:hAnsi="Sylfaen" w:cs="MS Mincho"/>
                <w:sz w:val="22"/>
                <w:szCs w:val="22"/>
                <w:lang w:val="hy-AM"/>
              </w:rPr>
            </w:pPr>
          </w:p>
          <w:p w14:paraId="5606E2E5" w14:textId="77777777" w:rsidR="006811C8" w:rsidRDefault="006811C8" w:rsidP="00E461F3">
            <w:pPr>
              <w:ind w:left="121" w:right="126"/>
              <w:rPr>
                <w:rFonts w:ascii="Sylfaen" w:eastAsia="MS Mincho" w:hAnsi="Sylfaen" w:cs="MS Mincho"/>
                <w:sz w:val="22"/>
                <w:szCs w:val="22"/>
                <w:lang w:val="hy-AM"/>
              </w:rPr>
            </w:pPr>
          </w:p>
          <w:p w14:paraId="3DCDA7CC" w14:textId="77777777" w:rsidR="006811C8" w:rsidRDefault="006811C8" w:rsidP="00E461F3">
            <w:pPr>
              <w:ind w:left="121" w:right="126"/>
              <w:rPr>
                <w:rFonts w:ascii="Sylfaen" w:eastAsia="MS Mincho" w:hAnsi="Sylfaen" w:cs="MS Mincho"/>
                <w:sz w:val="22"/>
                <w:szCs w:val="22"/>
                <w:lang w:val="hy-AM"/>
              </w:rPr>
            </w:pPr>
          </w:p>
          <w:p w14:paraId="5F62BC89" w14:textId="77777777" w:rsidR="006811C8" w:rsidRDefault="006811C8" w:rsidP="00E461F3">
            <w:pPr>
              <w:ind w:left="121" w:right="126"/>
              <w:rPr>
                <w:rFonts w:ascii="Sylfaen" w:eastAsia="MS Mincho" w:hAnsi="Sylfaen" w:cs="MS Mincho"/>
                <w:sz w:val="22"/>
                <w:szCs w:val="22"/>
                <w:lang w:val="hy-AM"/>
              </w:rPr>
            </w:pPr>
          </w:p>
          <w:p w14:paraId="78C5424A" w14:textId="77777777" w:rsidR="006811C8" w:rsidRDefault="006811C8" w:rsidP="00E461F3">
            <w:pPr>
              <w:ind w:left="121" w:right="126"/>
              <w:rPr>
                <w:rFonts w:ascii="Sylfaen" w:eastAsia="MS Mincho" w:hAnsi="Sylfaen" w:cs="MS Mincho"/>
                <w:sz w:val="22"/>
                <w:szCs w:val="22"/>
                <w:lang w:val="hy-AM"/>
              </w:rPr>
            </w:pPr>
          </w:p>
          <w:p w14:paraId="35C76DEB" w14:textId="77777777" w:rsidR="006811C8" w:rsidRDefault="006811C8" w:rsidP="00E461F3">
            <w:pPr>
              <w:ind w:left="121" w:right="126"/>
              <w:rPr>
                <w:rFonts w:ascii="Sylfaen" w:eastAsia="MS Mincho" w:hAnsi="Sylfaen" w:cs="MS Mincho"/>
                <w:sz w:val="22"/>
                <w:szCs w:val="22"/>
                <w:lang w:val="hy-AM"/>
              </w:rPr>
            </w:pPr>
          </w:p>
          <w:p w14:paraId="629AF3C4" w14:textId="77777777" w:rsidR="006811C8" w:rsidRDefault="006811C8" w:rsidP="00E461F3">
            <w:pPr>
              <w:ind w:left="121" w:right="126"/>
              <w:rPr>
                <w:rFonts w:ascii="Sylfaen" w:eastAsia="MS Mincho" w:hAnsi="Sylfaen" w:cs="MS Mincho"/>
                <w:sz w:val="22"/>
                <w:szCs w:val="22"/>
                <w:lang w:val="hy-AM"/>
              </w:rPr>
            </w:pPr>
          </w:p>
          <w:p w14:paraId="5F6EAF30" w14:textId="77777777" w:rsidR="006811C8" w:rsidRDefault="006811C8" w:rsidP="00E461F3">
            <w:pPr>
              <w:ind w:left="121" w:right="126"/>
              <w:rPr>
                <w:rFonts w:ascii="Sylfaen" w:eastAsia="MS Mincho" w:hAnsi="Sylfaen" w:cs="MS Mincho"/>
                <w:sz w:val="22"/>
                <w:szCs w:val="22"/>
                <w:lang w:val="hy-AM"/>
              </w:rPr>
            </w:pPr>
          </w:p>
          <w:p w14:paraId="23384327" w14:textId="77777777" w:rsidR="006811C8" w:rsidRDefault="006811C8" w:rsidP="00E461F3">
            <w:pPr>
              <w:ind w:left="121" w:right="126"/>
              <w:rPr>
                <w:rFonts w:ascii="Sylfaen" w:eastAsia="MS Mincho" w:hAnsi="Sylfaen" w:cs="MS Mincho"/>
                <w:sz w:val="22"/>
                <w:szCs w:val="22"/>
                <w:lang w:val="hy-AM"/>
              </w:rPr>
            </w:pPr>
          </w:p>
          <w:p w14:paraId="63B6B11B" w14:textId="77777777" w:rsidR="006811C8" w:rsidRDefault="006811C8" w:rsidP="00E461F3">
            <w:pPr>
              <w:ind w:left="121" w:right="126"/>
              <w:rPr>
                <w:rFonts w:ascii="Sylfaen" w:eastAsia="MS Mincho" w:hAnsi="Sylfaen" w:cs="MS Mincho"/>
                <w:sz w:val="22"/>
                <w:szCs w:val="22"/>
                <w:lang w:val="hy-AM"/>
              </w:rPr>
            </w:pPr>
          </w:p>
          <w:p w14:paraId="2E8CC326" w14:textId="77777777" w:rsidR="006811C8" w:rsidRDefault="006811C8" w:rsidP="00E461F3">
            <w:pPr>
              <w:ind w:left="121" w:right="126"/>
              <w:rPr>
                <w:rFonts w:ascii="Sylfaen" w:eastAsia="MS Mincho" w:hAnsi="Sylfaen" w:cs="MS Mincho"/>
                <w:sz w:val="22"/>
                <w:szCs w:val="22"/>
                <w:lang w:val="hy-AM"/>
              </w:rPr>
            </w:pPr>
          </w:p>
          <w:p w14:paraId="235CCF84" w14:textId="77777777" w:rsidR="006811C8" w:rsidRDefault="006811C8" w:rsidP="00E461F3">
            <w:pPr>
              <w:ind w:left="121" w:right="126"/>
              <w:rPr>
                <w:rFonts w:ascii="Sylfaen" w:eastAsia="MS Mincho" w:hAnsi="Sylfaen" w:cs="MS Mincho"/>
                <w:sz w:val="22"/>
                <w:szCs w:val="22"/>
                <w:lang w:val="hy-AM"/>
              </w:rPr>
            </w:pPr>
          </w:p>
          <w:p w14:paraId="066C8F21" w14:textId="77777777" w:rsidR="006811C8" w:rsidRDefault="006811C8" w:rsidP="00E461F3">
            <w:pPr>
              <w:ind w:left="121" w:right="126"/>
              <w:rPr>
                <w:rFonts w:ascii="Sylfaen" w:eastAsia="MS Mincho" w:hAnsi="Sylfaen" w:cs="MS Mincho"/>
                <w:sz w:val="22"/>
                <w:szCs w:val="22"/>
                <w:lang w:val="hy-AM"/>
              </w:rPr>
            </w:pPr>
          </w:p>
          <w:p w14:paraId="72FCC612" w14:textId="77777777" w:rsidR="006811C8" w:rsidRDefault="006811C8" w:rsidP="00E461F3">
            <w:pPr>
              <w:ind w:left="121" w:right="126"/>
              <w:rPr>
                <w:rFonts w:ascii="Sylfaen" w:eastAsia="MS Mincho" w:hAnsi="Sylfaen" w:cs="MS Mincho"/>
                <w:sz w:val="22"/>
                <w:szCs w:val="22"/>
                <w:lang w:val="hy-AM"/>
              </w:rPr>
            </w:pPr>
          </w:p>
          <w:p w14:paraId="614554EE" w14:textId="77777777" w:rsidR="006811C8" w:rsidRDefault="006811C8" w:rsidP="00E461F3">
            <w:pPr>
              <w:ind w:left="121" w:right="126"/>
              <w:rPr>
                <w:rFonts w:ascii="Sylfaen" w:eastAsia="MS Mincho" w:hAnsi="Sylfaen" w:cs="MS Mincho"/>
                <w:sz w:val="22"/>
                <w:szCs w:val="22"/>
                <w:lang w:val="hy-AM"/>
              </w:rPr>
            </w:pPr>
          </w:p>
          <w:p w14:paraId="5EA5942B" w14:textId="77777777" w:rsidR="00412A13" w:rsidRDefault="00412A13" w:rsidP="00E461F3">
            <w:pPr>
              <w:ind w:left="121" w:right="126"/>
              <w:rPr>
                <w:rFonts w:ascii="Sylfaen" w:eastAsia="MS Mincho" w:hAnsi="Sylfaen" w:cs="MS Mincho"/>
                <w:sz w:val="22"/>
                <w:szCs w:val="22"/>
                <w:lang w:val="hy-AM"/>
              </w:rPr>
            </w:pPr>
          </w:p>
          <w:p w14:paraId="2F54B341" w14:textId="77777777" w:rsidR="00412A13" w:rsidRDefault="00412A13" w:rsidP="00E461F3">
            <w:pPr>
              <w:ind w:left="121" w:right="126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</w:p>
          <w:p w14:paraId="07038C41" w14:textId="77777777" w:rsidR="00412A13" w:rsidRDefault="00412A13" w:rsidP="00E461F3">
            <w:pPr>
              <w:ind w:left="121" w:right="126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</w:p>
          <w:p w14:paraId="5A75C4C9" w14:textId="77777777" w:rsidR="00412A13" w:rsidRDefault="00412A13" w:rsidP="00E461F3">
            <w:pPr>
              <w:ind w:left="121" w:right="126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</w:p>
          <w:p w14:paraId="1142E8E3" w14:textId="77777777" w:rsidR="00412A13" w:rsidRDefault="00412A13" w:rsidP="00E461F3">
            <w:pPr>
              <w:ind w:left="121" w:right="126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</w:p>
          <w:p w14:paraId="75F288E8" w14:textId="77777777" w:rsidR="00412A13" w:rsidRDefault="00412A13" w:rsidP="00E461F3">
            <w:pPr>
              <w:ind w:left="121" w:right="126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</w:p>
          <w:p w14:paraId="547C5488" w14:textId="77777777" w:rsidR="00412A13" w:rsidRDefault="00412A13" w:rsidP="00E461F3">
            <w:pPr>
              <w:ind w:left="121" w:right="126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</w:p>
          <w:p w14:paraId="2BD203CD" w14:textId="77777777" w:rsidR="0074180D" w:rsidRDefault="0074180D" w:rsidP="0074180D">
            <w:pPr>
              <w:ind w:left="121" w:right="126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Դրույթը հանվել է ՀՀ փոխվարչապետի մոտ քննարկման արդյունքներով</w:t>
            </w:r>
          </w:p>
          <w:p w14:paraId="41B2EA3A" w14:textId="77777777" w:rsidR="00B95A3F" w:rsidRDefault="00B95A3F" w:rsidP="00E461F3">
            <w:pPr>
              <w:ind w:left="121" w:right="126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</w:p>
          <w:p w14:paraId="648FD146" w14:textId="77777777" w:rsidR="00B95A3F" w:rsidRDefault="00B95A3F" w:rsidP="00E461F3">
            <w:pPr>
              <w:ind w:left="121" w:right="126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</w:p>
          <w:p w14:paraId="21CB5E36" w14:textId="77777777" w:rsidR="0074180D" w:rsidRDefault="0074180D" w:rsidP="00E461F3">
            <w:pPr>
              <w:ind w:left="121" w:right="126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</w:p>
          <w:p w14:paraId="7B42F0EB" w14:textId="77777777" w:rsidR="006811C8" w:rsidRDefault="006811C8" w:rsidP="00E461F3">
            <w:pPr>
              <w:ind w:left="121" w:right="126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</w:p>
          <w:p w14:paraId="2CC39DAE" w14:textId="4BB509BA" w:rsidR="00B95A3F" w:rsidRDefault="00B95A3F" w:rsidP="00E461F3">
            <w:pPr>
              <w:ind w:left="121" w:right="126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 xml:space="preserve">Ըդունվել է։ </w:t>
            </w:r>
          </w:p>
          <w:p w14:paraId="711FB691" w14:textId="77777777" w:rsidR="00B95A3F" w:rsidRDefault="00B95A3F" w:rsidP="00E461F3">
            <w:pPr>
              <w:ind w:left="121" w:right="126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</w:p>
          <w:p w14:paraId="2236524D" w14:textId="77777777" w:rsidR="00B95A3F" w:rsidRDefault="00B95A3F" w:rsidP="00E461F3">
            <w:pPr>
              <w:ind w:left="121" w:right="126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</w:p>
          <w:p w14:paraId="31F0EF87" w14:textId="77777777" w:rsidR="00B95A3F" w:rsidRDefault="00B95A3F" w:rsidP="00E461F3">
            <w:pPr>
              <w:ind w:left="121" w:right="126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</w:p>
          <w:p w14:paraId="4459D6D6" w14:textId="32A44D5A" w:rsidR="00B95A3F" w:rsidRDefault="006811C8" w:rsidP="00E461F3">
            <w:pPr>
              <w:ind w:left="121" w:right="126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Ընդունվել է։</w:t>
            </w:r>
          </w:p>
          <w:p w14:paraId="4E956E04" w14:textId="77777777" w:rsidR="00B95A3F" w:rsidRDefault="00B95A3F" w:rsidP="00E461F3">
            <w:pPr>
              <w:ind w:left="121" w:right="126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</w:p>
          <w:p w14:paraId="0767DEF9" w14:textId="77777777" w:rsidR="00B95A3F" w:rsidRDefault="00B95A3F" w:rsidP="00E461F3">
            <w:pPr>
              <w:ind w:left="121" w:right="126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</w:p>
          <w:p w14:paraId="07DFA2EB" w14:textId="77777777" w:rsidR="00B95A3F" w:rsidRDefault="00B95A3F" w:rsidP="00E461F3">
            <w:pPr>
              <w:ind w:left="121" w:right="126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</w:p>
          <w:p w14:paraId="0E5E7A2C" w14:textId="643854B4" w:rsidR="00B95A3F" w:rsidRDefault="00B95A3F" w:rsidP="00E461F3">
            <w:pPr>
              <w:ind w:left="121" w:right="126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 xml:space="preserve">Նախագծի 1-ին կետի 3-րդ ենթակետի «բ» պարբերության  դրույթների բաժանման մասով օրենքով կարգավորումներ չեն կիրառվում, քանի որ արդեն իսկ համարակալված է պարբերությունը՝ այբուբենի փոքրատառերով, իսկ դրանից հետո կարգավորում չկա, ուստի </w:t>
            </w:r>
            <w:r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lastRenderedPageBreak/>
              <w:t xml:space="preserve">համարակալումն իրականացվել է արաբական թվանշաններով ու փակագծերով։ </w:t>
            </w:r>
          </w:p>
          <w:p w14:paraId="5C93C8C3" w14:textId="77777777" w:rsidR="00F73E8E" w:rsidRDefault="00F73E8E" w:rsidP="00E461F3">
            <w:pPr>
              <w:ind w:left="121" w:right="126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</w:p>
          <w:p w14:paraId="5D231511" w14:textId="71476901" w:rsidR="00F73E8E" w:rsidRDefault="00F73E8E" w:rsidP="00F73E8E">
            <w:pPr>
              <w:ind w:left="121" w:right="126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Ը</w:t>
            </w:r>
            <w:r w:rsidR="006811C8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ն</w:t>
            </w:r>
            <w:r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 xml:space="preserve">դունվել է։ </w:t>
            </w:r>
          </w:p>
          <w:p w14:paraId="30FEAE09" w14:textId="77777777" w:rsidR="00F73E8E" w:rsidRDefault="00F73E8E" w:rsidP="00E461F3">
            <w:pPr>
              <w:ind w:left="121" w:right="126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</w:p>
          <w:p w14:paraId="5B71A641" w14:textId="77777777" w:rsidR="00F73E8E" w:rsidRDefault="00F73E8E" w:rsidP="00E461F3">
            <w:pPr>
              <w:ind w:left="121" w:right="126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</w:p>
          <w:p w14:paraId="320405AC" w14:textId="5B943B61" w:rsidR="00F73E8E" w:rsidRDefault="00F73E8E" w:rsidP="00F73E8E">
            <w:pPr>
              <w:ind w:left="121" w:right="126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Ը</w:t>
            </w:r>
            <w:r w:rsidR="006811C8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ն</w:t>
            </w:r>
            <w:r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 xml:space="preserve">դունվել է։ </w:t>
            </w:r>
          </w:p>
          <w:p w14:paraId="2B1C35F0" w14:textId="77777777" w:rsidR="00F73E8E" w:rsidRDefault="00F73E8E" w:rsidP="00F73E8E">
            <w:pPr>
              <w:ind w:left="121" w:right="126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</w:p>
          <w:p w14:paraId="2B0AC9D3" w14:textId="77777777" w:rsidR="006811C8" w:rsidRDefault="006811C8" w:rsidP="006811C8">
            <w:pPr>
              <w:ind w:left="121" w:right="126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</w:p>
          <w:p w14:paraId="3581BB87" w14:textId="4D03EF93" w:rsidR="006811C8" w:rsidRDefault="006811C8" w:rsidP="006811C8">
            <w:pPr>
              <w:ind w:left="121" w:right="126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 xml:space="preserve">Ընդունվել է։ </w:t>
            </w:r>
          </w:p>
          <w:p w14:paraId="717E0F11" w14:textId="77777777" w:rsidR="00F73E8E" w:rsidRDefault="00F73E8E" w:rsidP="00F73E8E">
            <w:pPr>
              <w:ind w:left="121" w:right="126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</w:p>
          <w:p w14:paraId="1AC452F0" w14:textId="77777777" w:rsidR="00F73E8E" w:rsidRDefault="00F73E8E" w:rsidP="00F73E8E">
            <w:pPr>
              <w:ind w:left="121" w:right="126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</w:p>
          <w:p w14:paraId="5B08A989" w14:textId="77777777" w:rsidR="00F73E8E" w:rsidRDefault="00F73E8E" w:rsidP="00F73E8E">
            <w:pPr>
              <w:ind w:left="121" w:right="126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</w:p>
          <w:p w14:paraId="15F504FF" w14:textId="47C6F810" w:rsidR="00F73E8E" w:rsidRDefault="006811C8" w:rsidP="00F73E8E">
            <w:pPr>
              <w:ind w:left="121" w:right="126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Ըն</w:t>
            </w:r>
            <w:r w:rsidR="00F73E8E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 xml:space="preserve">դունվել է։ </w:t>
            </w:r>
          </w:p>
          <w:p w14:paraId="5D300322" w14:textId="77777777" w:rsidR="00F73E8E" w:rsidRDefault="00F73E8E" w:rsidP="00F73E8E">
            <w:pPr>
              <w:ind w:left="121" w:right="126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</w:p>
          <w:p w14:paraId="2C29C779" w14:textId="77777777" w:rsidR="00F73E8E" w:rsidRDefault="00F73E8E" w:rsidP="00E461F3">
            <w:pPr>
              <w:ind w:left="121" w:right="126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</w:p>
          <w:p w14:paraId="078749EA" w14:textId="77777777" w:rsidR="00F73E8E" w:rsidRDefault="00F73E8E" w:rsidP="00E461F3">
            <w:pPr>
              <w:ind w:left="121" w:right="126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</w:p>
          <w:p w14:paraId="7E48B195" w14:textId="77777777" w:rsidR="006811C8" w:rsidRDefault="006811C8" w:rsidP="00E461F3">
            <w:pPr>
              <w:ind w:left="121" w:right="126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</w:p>
          <w:p w14:paraId="15DF2EF0" w14:textId="77777777" w:rsidR="006811C8" w:rsidRDefault="006811C8" w:rsidP="00E461F3">
            <w:pPr>
              <w:ind w:left="121" w:right="126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</w:p>
          <w:p w14:paraId="0F2E2994" w14:textId="45D19F75" w:rsidR="00F73E8E" w:rsidRPr="00412A13" w:rsidRDefault="00F73E8E" w:rsidP="00E461F3">
            <w:pPr>
              <w:ind w:left="121" w:right="126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 xml:space="preserve">Տես 13-րդ կետի պարզաբանումը։ </w:t>
            </w:r>
          </w:p>
        </w:tc>
      </w:tr>
      <w:tr w:rsidR="00640501" w:rsidRPr="00B95A3F" w14:paraId="232EC328" w14:textId="77777777" w:rsidTr="008D17AC">
        <w:trPr>
          <w:tblCellSpacing w:w="0" w:type="dxa"/>
          <w:jc w:val="center"/>
        </w:trPr>
        <w:tc>
          <w:tcPr>
            <w:tcW w:w="799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416FB6CF" w14:textId="03442157" w:rsidR="00640501" w:rsidRDefault="00640501" w:rsidP="00640501">
            <w:pPr>
              <w:ind w:firstLine="567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0057A1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lastRenderedPageBreak/>
              <w:t xml:space="preserve">ՀՀ </w:t>
            </w: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>աշխատանքի և սոցիալական հարցերի նախարարություն</w:t>
            </w:r>
          </w:p>
        </w:tc>
        <w:tc>
          <w:tcPr>
            <w:tcW w:w="7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5C50A73" w14:textId="4E0345F1" w:rsidR="00640501" w:rsidRDefault="00640501" w:rsidP="00640501">
            <w:pPr>
              <w:ind w:left="121" w:right="126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31</w:t>
            </w:r>
            <w:r w:rsidRPr="00E461F3">
              <w:rPr>
                <w:rFonts w:ascii="MS Mincho" w:eastAsia="MS Mincho" w:hAnsi="MS Mincho" w:cs="MS Mincho" w:hint="eastAsia"/>
              </w:rPr>
              <w:t>․</w:t>
            </w:r>
            <w:r w:rsidRPr="00E461F3">
              <w:rPr>
                <w:rFonts w:ascii="GHEA Grapalat" w:hAnsi="GHEA Grapalat" w:cs="Sylfaen"/>
              </w:rPr>
              <w:t>07</w:t>
            </w:r>
            <w:r w:rsidRPr="00E461F3">
              <w:rPr>
                <w:rFonts w:ascii="MS Mincho" w:eastAsia="MS Mincho" w:hAnsi="MS Mincho" w:cs="MS Mincho" w:hint="eastAsia"/>
              </w:rPr>
              <w:t>․</w:t>
            </w:r>
            <w:r w:rsidRPr="00E461F3">
              <w:rPr>
                <w:rFonts w:ascii="GHEA Grapalat" w:hAnsi="GHEA Grapalat" w:cs="Sylfaen"/>
              </w:rPr>
              <w:t>2025թ.</w:t>
            </w:r>
          </w:p>
        </w:tc>
      </w:tr>
      <w:tr w:rsidR="00640501" w:rsidRPr="00B95A3F" w14:paraId="3DFD113D" w14:textId="77777777" w:rsidTr="008D17AC">
        <w:trPr>
          <w:tblCellSpacing w:w="0" w:type="dxa"/>
          <w:jc w:val="center"/>
        </w:trPr>
        <w:tc>
          <w:tcPr>
            <w:tcW w:w="799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EF2EACE" w14:textId="77777777" w:rsidR="00640501" w:rsidRDefault="00640501" w:rsidP="00640501">
            <w:pPr>
              <w:ind w:firstLine="567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</w:p>
        </w:tc>
        <w:tc>
          <w:tcPr>
            <w:tcW w:w="7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826A7B8" w14:textId="08D81694" w:rsidR="00640501" w:rsidRDefault="00640501" w:rsidP="00640501">
            <w:pPr>
              <w:ind w:left="121" w:right="126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76A5A">
              <w:rPr>
                <w:rFonts w:ascii="GHEA Grapalat" w:hAnsi="GHEA Grapalat" w:cs="Sylfaen"/>
              </w:rPr>
              <w:t xml:space="preserve">N </w:t>
            </w:r>
            <w:r w:rsidRPr="00640501">
              <w:rPr>
                <w:rFonts w:ascii="GHEA Grapalat" w:hAnsi="GHEA Grapalat" w:cs="Sylfaen"/>
              </w:rPr>
              <w:t>ՆՄ/ՍՀ-2-1/21437-2025</w:t>
            </w:r>
          </w:p>
        </w:tc>
      </w:tr>
      <w:tr w:rsidR="00640501" w:rsidRPr="00B95A3F" w14:paraId="592C8E20" w14:textId="77777777" w:rsidTr="00C41C8A">
        <w:trPr>
          <w:tblCellSpacing w:w="0" w:type="dxa"/>
          <w:jc w:val="center"/>
        </w:trPr>
        <w:tc>
          <w:tcPr>
            <w:tcW w:w="79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942364B" w14:textId="04C935CE" w:rsidR="00640501" w:rsidRPr="00640501" w:rsidRDefault="001158EC" w:rsidP="00640501">
            <w:pPr>
              <w:ind w:firstLine="567"/>
              <w:rPr>
                <w:rFonts w:ascii="GHEA Grapalat" w:hAnsi="GHEA Grapalat"/>
                <w:bCs/>
                <w:sz w:val="22"/>
                <w:szCs w:val="22"/>
              </w:rPr>
            </w:pPr>
            <w:proofErr w:type="spellStart"/>
            <w:r>
              <w:rPr>
                <w:rFonts w:ascii="GHEA Grapalat" w:hAnsi="GHEA Grapalat"/>
                <w:bCs/>
                <w:sz w:val="22"/>
                <w:szCs w:val="22"/>
                <w:lang w:val="en-US"/>
              </w:rPr>
              <w:t>Ա</w:t>
            </w:r>
            <w:r w:rsidR="00640501" w:rsidRPr="00640501">
              <w:rPr>
                <w:rFonts w:ascii="GHEA Grapalat" w:hAnsi="GHEA Grapalat"/>
                <w:bCs/>
                <w:sz w:val="22"/>
                <w:szCs w:val="22"/>
                <w:lang w:val="en-US"/>
              </w:rPr>
              <w:t>ռաջարկվում</w:t>
            </w:r>
            <w:proofErr w:type="spellEnd"/>
            <w:r w:rsidR="00640501" w:rsidRPr="00640501">
              <w:rPr>
                <w:rFonts w:ascii="GHEA Grapalat" w:hAnsi="GHEA Grapalat"/>
                <w:bCs/>
                <w:sz w:val="22"/>
                <w:szCs w:val="22"/>
              </w:rPr>
              <w:t xml:space="preserve"> </w:t>
            </w:r>
            <w:r w:rsidR="00640501" w:rsidRPr="00640501">
              <w:rPr>
                <w:rFonts w:ascii="GHEA Grapalat" w:hAnsi="GHEA Grapalat"/>
                <w:bCs/>
                <w:sz w:val="22"/>
                <w:szCs w:val="22"/>
                <w:lang w:val="en-US"/>
              </w:rPr>
              <w:t>է</w:t>
            </w:r>
            <w:r w:rsidR="00640501" w:rsidRPr="00640501">
              <w:rPr>
                <w:rFonts w:ascii="GHEA Grapalat" w:hAnsi="GHEA Grapalat"/>
                <w:bCs/>
                <w:sz w:val="22"/>
                <w:szCs w:val="22"/>
              </w:rPr>
              <w:t xml:space="preserve">. </w:t>
            </w:r>
            <w:proofErr w:type="spellStart"/>
            <w:r w:rsidR="00640501" w:rsidRPr="00640501">
              <w:rPr>
                <w:rFonts w:ascii="GHEA Grapalat" w:hAnsi="GHEA Grapalat"/>
                <w:bCs/>
                <w:sz w:val="22"/>
                <w:szCs w:val="22"/>
                <w:lang w:val="en-US"/>
              </w:rPr>
              <w:t>Նախագծի</w:t>
            </w:r>
            <w:proofErr w:type="spellEnd"/>
            <w:r w:rsidR="00640501" w:rsidRPr="00640501">
              <w:rPr>
                <w:rFonts w:ascii="GHEA Grapalat" w:hAnsi="GHEA Grapalat"/>
                <w:bCs/>
                <w:sz w:val="22"/>
                <w:szCs w:val="22"/>
              </w:rPr>
              <w:t xml:space="preserve"> 2-</w:t>
            </w:r>
            <w:proofErr w:type="spellStart"/>
            <w:r w:rsidR="00640501" w:rsidRPr="00640501">
              <w:rPr>
                <w:rFonts w:ascii="GHEA Grapalat" w:hAnsi="GHEA Grapalat"/>
                <w:bCs/>
                <w:sz w:val="22"/>
                <w:szCs w:val="22"/>
                <w:lang w:val="en-US"/>
              </w:rPr>
              <w:t>րդ</w:t>
            </w:r>
            <w:proofErr w:type="spellEnd"/>
            <w:r w:rsidR="00640501" w:rsidRPr="00640501">
              <w:rPr>
                <w:rFonts w:ascii="GHEA Grapalat" w:hAnsi="GHEA Grapalat"/>
                <w:bCs/>
                <w:sz w:val="22"/>
                <w:szCs w:val="22"/>
              </w:rPr>
              <w:t xml:space="preserve"> </w:t>
            </w:r>
            <w:proofErr w:type="spellStart"/>
            <w:r w:rsidR="00640501" w:rsidRPr="00640501">
              <w:rPr>
                <w:rFonts w:ascii="GHEA Grapalat" w:hAnsi="GHEA Grapalat"/>
                <w:bCs/>
                <w:sz w:val="22"/>
                <w:szCs w:val="22"/>
                <w:lang w:val="en-US"/>
              </w:rPr>
              <w:t>կետի</w:t>
            </w:r>
            <w:proofErr w:type="spellEnd"/>
            <w:r w:rsidR="00640501" w:rsidRPr="00640501">
              <w:rPr>
                <w:rFonts w:ascii="GHEA Grapalat" w:hAnsi="GHEA Grapalat"/>
                <w:bCs/>
                <w:sz w:val="22"/>
                <w:szCs w:val="22"/>
              </w:rPr>
              <w:t xml:space="preserve"> «</w:t>
            </w:r>
            <w:proofErr w:type="spellStart"/>
            <w:r w:rsidR="00640501" w:rsidRPr="00640501">
              <w:rPr>
                <w:rFonts w:ascii="GHEA Grapalat" w:hAnsi="GHEA Grapalat"/>
                <w:bCs/>
                <w:sz w:val="22"/>
                <w:szCs w:val="22"/>
                <w:lang w:val="en-US"/>
              </w:rPr>
              <w:t>ժէ</w:t>
            </w:r>
            <w:proofErr w:type="spellEnd"/>
            <w:r w:rsidR="00640501" w:rsidRPr="00640501">
              <w:rPr>
                <w:rFonts w:ascii="GHEA Grapalat" w:hAnsi="GHEA Grapalat"/>
                <w:bCs/>
                <w:sz w:val="22"/>
                <w:szCs w:val="22"/>
              </w:rPr>
              <w:t xml:space="preserve">» </w:t>
            </w:r>
            <w:proofErr w:type="spellStart"/>
            <w:r w:rsidR="00640501" w:rsidRPr="00640501">
              <w:rPr>
                <w:rFonts w:ascii="GHEA Grapalat" w:hAnsi="GHEA Grapalat"/>
                <w:bCs/>
                <w:sz w:val="22"/>
                <w:szCs w:val="22"/>
                <w:lang w:val="en-US"/>
              </w:rPr>
              <w:t>ենթակետով</w:t>
            </w:r>
            <w:proofErr w:type="spellEnd"/>
            <w:r w:rsidR="00640501" w:rsidRPr="00640501">
              <w:rPr>
                <w:rFonts w:ascii="GHEA Grapalat" w:hAnsi="GHEA Grapalat"/>
                <w:bCs/>
                <w:sz w:val="22"/>
                <w:szCs w:val="22"/>
              </w:rPr>
              <w:t xml:space="preserve"> </w:t>
            </w:r>
            <w:proofErr w:type="spellStart"/>
            <w:r w:rsidR="00640501" w:rsidRPr="00640501">
              <w:rPr>
                <w:rFonts w:ascii="GHEA Grapalat" w:hAnsi="GHEA Grapalat"/>
                <w:bCs/>
                <w:sz w:val="22"/>
                <w:szCs w:val="22"/>
                <w:lang w:val="en-US"/>
              </w:rPr>
              <w:t>ավելացվող</w:t>
            </w:r>
            <w:proofErr w:type="spellEnd"/>
            <w:r w:rsidR="00640501" w:rsidRPr="00640501">
              <w:rPr>
                <w:rFonts w:ascii="GHEA Grapalat" w:hAnsi="GHEA Grapalat"/>
                <w:bCs/>
                <w:sz w:val="22"/>
                <w:szCs w:val="22"/>
              </w:rPr>
              <w:t xml:space="preserve"> 4.2-</w:t>
            </w:r>
            <w:proofErr w:type="spellStart"/>
            <w:r w:rsidR="00640501" w:rsidRPr="00640501">
              <w:rPr>
                <w:rFonts w:ascii="GHEA Grapalat" w:hAnsi="GHEA Grapalat"/>
                <w:bCs/>
                <w:sz w:val="22"/>
                <w:szCs w:val="22"/>
                <w:lang w:val="en-US"/>
              </w:rPr>
              <w:t>րդ</w:t>
            </w:r>
            <w:proofErr w:type="spellEnd"/>
            <w:r w:rsidR="00640501" w:rsidRPr="00640501">
              <w:rPr>
                <w:rFonts w:ascii="GHEA Grapalat" w:hAnsi="GHEA Grapalat"/>
                <w:bCs/>
                <w:sz w:val="22"/>
                <w:szCs w:val="22"/>
              </w:rPr>
              <w:t xml:space="preserve"> </w:t>
            </w:r>
            <w:proofErr w:type="spellStart"/>
            <w:r w:rsidR="00640501" w:rsidRPr="00640501">
              <w:rPr>
                <w:rFonts w:ascii="GHEA Grapalat" w:hAnsi="GHEA Grapalat"/>
                <w:bCs/>
                <w:sz w:val="22"/>
                <w:szCs w:val="22"/>
                <w:lang w:val="en-US"/>
              </w:rPr>
              <w:t>կետը</w:t>
            </w:r>
            <w:proofErr w:type="spellEnd"/>
            <w:r w:rsidR="00640501" w:rsidRPr="00640501">
              <w:rPr>
                <w:rFonts w:ascii="GHEA Grapalat" w:hAnsi="GHEA Grapalat"/>
                <w:bCs/>
                <w:sz w:val="22"/>
                <w:szCs w:val="22"/>
              </w:rPr>
              <w:t xml:space="preserve"> </w:t>
            </w:r>
            <w:proofErr w:type="spellStart"/>
            <w:r w:rsidR="00640501" w:rsidRPr="00640501">
              <w:rPr>
                <w:rFonts w:ascii="GHEA Grapalat" w:hAnsi="GHEA Grapalat"/>
                <w:bCs/>
                <w:sz w:val="22"/>
                <w:szCs w:val="22"/>
                <w:lang w:val="en-US"/>
              </w:rPr>
              <w:t>շարադրել</w:t>
            </w:r>
            <w:proofErr w:type="spellEnd"/>
            <w:r w:rsidR="00640501" w:rsidRPr="00640501">
              <w:rPr>
                <w:rFonts w:ascii="GHEA Grapalat" w:hAnsi="GHEA Grapalat"/>
                <w:bCs/>
                <w:sz w:val="22"/>
                <w:szCs w:val="22"/>
              </w:rPr>
              <w:t xml:space="preserve"> </w:t>
            </w:r>
            <w:proofErr w:type="spellStart"/>
            <w:r w:rsidR="00640501" w:rsidRPr="00640501">
              <w:rPr>
                <w:rFonts w:ascii="GHEA Grapalat" w:hAnsi="GHEA Grapalat"/>
                <w:bCs/>
                <w:sz w:val="22"/>
                <w:szCs w:val="22"/>
                <w:lang w:val="en-US"/>
              </w:rPr>
              <w:t>հետևյալ</w:t>
            </w:r>
            <w:proofErr w:type="spellEnd"/>
            <w:r w:rsidR="00640501" w:rsidRPr="00640501">
              <w:rPr>
                <w:rFonts w:ascii="GHEA Grapalat" w:hAnsi="GHEA Grapalat"/>
                <w:bCs/>
                <w:sz w:val="22"/>
                <w:szCs w:val="22"/>
              </w:rPr>
              <w:t xml:space="preserve"> </w:t>
            </w:r>
            <w:proofErr w:type="spellStart"/>
            <w:r w:rsidR="00640501" w:rsidRPr="00640501">
              <w:rPr>
                <w:rFonts w:ascii="GHEA Grapalat" w:hAnsi="GHEA Grapalat"/>
                <w:bCs/>
                <w:sz w:val="22"/>
                <w:szCs w:val="22"/>
                <w:lang w:val="en-US"/>
              </w:rPr>
              <w:t>նոր</w:t>
            </w:r>
            <w:proofErr w:type="spellEnd"/>
            <w:r w:rsidR="00640501" w:rsidRPr="00640501">
              <w:rPr>
                <w:rFonts w:ascii="GHEA Grapalat" w:hAnsi="GHEA Grapalat"/>
                <w:bCs/>
                <w:sz w:val="22"/>
                <w:szCs w:val="22"/>
              </w:rPr>
              <w:t xml:space="preserve"> </w:t>
            </w:r>
            <w:proofErr w:type="spellStart"/>
            <w:r w:rsidR="00640501" w:rsidRPr="00640501">
              <w:rPr>
                <w:rFonts w:ascii="GHEA Grapalat" w:hAnsi="GHEA Grapalat"/>
                <w:bCs/>
                <w:sz w:val="22"/>
                <w:szCs w:val="22"/>
                <w:lang w:val="en-US"/>
              </w:rPr>
              <w:t>խմբագրությամբ</w:t>
            </w:r>
            <w:proofErr w:type="spellEnd"/>
            <w:r w:rsidR="00640501" w:rsidRPr="00640501">
              <w:rPr>
                <w:rFonts w:ascii="GHEA Grapalat" w:hAnsi="GHEA Grapalat"/>
                <w:bCs/>
                <w:sz w:val="22"/>
                <w:szCs w:val="22"/>
                <w:lang w:val="en-US"/>
              </w:rPr>
              <w:t>՝</w:t>
            </w:r>
            <w:r w:rsidR="00640501" w:rsidRPr="00640501">
              <w:rPr>
                <w:rFonts w:ascii="GHEA Grapalat" w:hAnsi="GHEA Grapalat"/>
                <w:bCs/>
                <w:sz w:val="22"/>
                <w:szCs w:val="22"/>
              </w:rPr>
              <w:t xml:space="preserve"> «4</w:t>
            </w:r>
            <w:r w:rsidR="00640501" w:rsidRPr="00640501">
              <w:rPr>
                <w:rFonts w:ascii="Microsoft JhengHei" w:eastAsia="Microsoft JhengHei" w:hAnsi="Microsoft JhengHei" w:cs="Microsoft JhengHei" w:hint="eastAsia"/>
                <w:bCs/>
                <w:sz w:val="22"/>
                <w:szCs w:val="22"/>
              </w:rPr>
              <w:t>․</w:t>
            </w:r>
            <w:r w:rsidR="00640501" w:rsidRPr="00640501">
              <w:rPr>
                <w:rFonts w:ascii="GHEA Grapalat" w:hAnsi="GHEA Grapalat"/>
                <w:bCs/>
                <w:sz w:val="22"/>
                <w:szCs w:val="22"/>
              </w:rPr>
              <w:t xml:space="preserve">2) </w:t>
            </w:r>
            <w:proofErr w:type="spellStart"/>
            <w:r w:rsidR="00640501" w:rsidRPr="00640501">
              <w:rPr>
                <w:rFonts w:ascii="GHEA Grapalat" w:hAnsi="GHEA Grapalat"/>
                <w:bCs/>
                <w:sz w:val="22"/>
                <w:szCs w:val="22"/>
                <w:lang w:val="en-US"/>
              </w:rPr>
              <w:t>hասարակական</w:t>
            </w:r>
            <w:proofErr w:type="spellEnd"/>
            <w:r w:rsidR="00640501" w:rsidRPr="00640501">
              <w:rPr>
                <w:rFonts w:ascii="GHEA Grapalat" w:hAnsi="GHEA Grapalat"/>
                <w:bCs/>
                <w:sz w:val="22"/>
                <w:szCs w:val="22"/>
              </w:rPr>
              <w:t xml:space="preserve"> </w:t>
            </w:r>
            <w:proofErr w:type="spellStart"/>
            <w:r w:rsidR="00640501" w:rsidRPr="00640501">
              <w:rPr>
                <w:rFonts w:ascii="GHEA Grapalat" w:hAnsi="GHEA Grapalat"/>
                <w:bCs/>
                <w:sz w:val="22"/>
                <w:szCs w:val="22"/>
                <w:lang w:val="en-US"/>
              </w:rPr>
              <w:t>շենքերի</w:t>
            </w:r>
            <w:proofErr w:type="spellEnd"/>
            <w:r w:rsidR="00640501" w:rsidRPr="00640501">
              <w:rPr>
                <w:rFonts w:ascii="GHEA Grapalat" w:hAnsi="GHEA Grapalat"/>
                <w:bCs/>
                <w:sz w:val="22"/>
                <w:szCs w:val="22"/>
              </w:rPr>
              <w:t xml:space="preserve"> </w:t>
            </w:r>
            <w:r w:rsidR="00640501" w:rsidRPr="00640501">
              <w:rPr>
                <w:rFonts w:ascii="GHEA Grapalat" w:hAnsi="GHEA Grapalat"/>
                <w:bCs/>
                <w:sz w:val="22"/>
                <w:szCs w:val="22"/>
                <w:lang w:val="en-US"/>
              </w:rPr>
              <w:t>և</w:t>
            </w:r>
            <w:r w:rsidR="00640501" w:rsidRPr="00640501">
              <w:rPr>
                <w:rFonts w:ascii="GHEA Grapalat" w:hAnsi="GHEA Grapalat"/>
                <w:bCs/>
                <w:sz w:val="22"/>
                <w:szCs w:val="22"/>
              </w:rPr>
              <w:t xml:space="preserve"> </w:t>
            </w:r>
            <w:proofErr w:type="spellStart"/>
            <w:r w:rsidR="00640501" w:rsidRPr="00640501">
              <w:rPr>
                <w:rFonts w:ascii="GHEA Grapalat" w:hAnsi="GHEA Grapalat"/>
                <w:bCs/>
                <w:sz w:val="22"/>
                <w:szCs w:val="22"/>
                <w:lang w:val="en-US"/>
              </w:rPr>
              <w:t>նախադպրոցական</w:t>
            </w:r>
            <w:proofErr w:type="spellEnd"/>
            <w:r w:rsidR="00640501" w:rsidRPr="00640501">
              <w:rPr>
                <w:rFonts w:ascii="GHEA Grapalat" w:hAnsi="GHEA Grapalat"/>
                <w:bCs/>
                <w:sz w:val="22"/>
                <w:szCs w:val="22"/>
              </w:rPr>
              <w:t xml:space="preserve"> </w:t>
            </w:r>
            <w:proofErr w:type="spellStart"/>
            <w:r w:rsidR="00640501" w:rsidRPr="00640501">
              <w:rPr>
                <w:rFonts w:ascii="GHEA Grapalat" w:hAnsi="GHEA Grapalat"/>
                <w:bCs/>
                <w:sz w:val="22"/>
                <w:szCs w:val="22"/>
                <w:lang w:val="en-US"/>
              </w:rPr>
              <w:t>շենքերի</w:t>
            </w:r>
            <w:proofErr w:type="spellEnd"/>
            <w:r w:rsidR="00640501" w:rsidRPr="00640501">
              <w:rPr>
                <w:rFonts w:ascii="GHEA Grapalat" w:hAnsi="GHEA Grapalat"/>
                <w:bCs/>
                <w:sz w:val="22"/>
                <w:szCs w:val="22"/>
              </w:rPr>
              <w:t xml:space="preserve"> </w:t>
            </w:r>
            <w:proofErr w:type="spellStart"/>
            <w:r w:rsidR="00640501" w:rsidRPr="00640501">
              <w:rPr>
                <w:rFonts w:ascii="GHEA Grapalat" w:hAnsi="GHEA Grapalat"/>
                <w:bCs/>
                <w:sz w:val="22"/>
                <w:szCs w:val="22"/>
                <w:lang w:val="en-US"/>
              </w:rPr>
              <w:t>կառուցման</w:t>
            </w:r>
            <w:proofErr w:type="spellEnd"/>
            <w:r w:rsidR="00640501" w:rsidRPr="00640501">
              <w:rPr>
                <w:rFonts w:ascii="GHEA Grapalat" w:hAnsi="GHEA Grapalat"/>
                <w:bCs/>
                <w:sz w:val="22"/>
                <w:szCs w:val="22"/>
              </w:rPr>
              <w:t xml:space="preserve">, </w:t>
            </w:r>
            <w:proofErr w:type="spellStart"/>
            <w:r w:rsidR="00640501" w:rsidRPr="00640501">
              <w:rPr>
                <w:rFonts w:ascii="GHEA Grapalat" w:hAnsi="GHEA Grapalat"/>
                <w:bCs/>
                <w:sz w:val="22"/>
                <w:szCs w:val="22"/>
                <w:lang w:val="en-US"/>
              </w:rPr>
              <w:t>վերակառուցման</w:t>
            </w:r>
            <w:proofErr w:type="spellEnd"/>
            <w:r w:rsidR="00640501" w:rsidRPr="00640501">
              <w:rPr>
                <w:rFonts w:ascii="GHEA Grapalat" w:hAnsi="GHEA Grapalat"/>
                <w:bCs/>
                <w:sz w:val="22"/>
                <w:szCs w:val="22"/>
              </w:rPr>
              <w:t xml:space="preserve"> </w:t>
            </w:r>
            <w:r w:rsidR="00640501" w:rsidRPr="00640501">
              <w:rPr>
                <w:rFonts w:ascii="GHEA Grapalat" w:hAnsi="GHEA Grapalat"/>
                <w:bCs/>
                <w:sz w:val="22"/>
                <w:szCs w:val="22"/>
                <w:lang w:val="en-US"/>
              </w:rPr>
              <w:t>և</w:t>
            </w:r>
            <w:r w:rsidR="00640501" w:rsidRPr="00640501">
              <w:rPr>
                <w:rFonts w:ascii="GHEA Grapalat" w:hAnsi="GHEA Grapalat"/>
                <w:bCs/>
                <w:sz w:val="22"/>
                <w:szCs w:val="22"/>
              </w:rPr>
              <w:t xml:space="preserve"> </w:t>
            </w:r>
            <w:proofErr w:type="spellStart"/>
            <w:r w:rsidR="00640501" w:rsidRPr="00640501">
              <w:rPr>
                <w:rFonts w:ascii="GHEA Grapalat" w:hAnsi="GHEA Grapalat"/>
                <w:bCs/>
                <w:sz w:val="22"/>
                <w:szCs w:val="22"/>
                <w:lang w:val="en-US"/>
              </w:rPr>
              <w:t>հիմնանորոգման</w:t>
            </w:r>
            <w:proofErr w:type="spellEnd"/>
            <w:r w:rsidR="00640501" w:rsidRPr="00640501">
              <w:rPr>
                <w:rFonts w:ascii="GHEA Grapalat" w:hAnsi="GHEA Grapalat"/>
                <w:bCs/>
                <w:sz w:val="22"/>
                <w:szCs w:val="22"/>
              </w:rPr>
              <w:t xml:space="preserve"> </w:t>
            </w:r>
            <w:proofErr w:type="spellStart"/>
            <w:r w:rsidR="00640501" w:rsidRPr="00640501">
              <w:rPr>
                <w:rFonts w:ascii="GHEA Grapalat" w:hAnsi="GHEA Grapalat"/>
                <w:bCs/>
                <w:sz w:val="22"/>
                <w:szCs w:val="22"/>
                <w:lang w:val="en-US"/>
              </w:rPr>
              <w:t>դեպքերում</w:t>
            </w:r>
            <w:proofErr w:type="spellEnd"/>
            <w:r w:rsidR="00640501" w:rsidRPr="00640501">
              <w:rPr>
                <w:rFonts w:ascii="GHEA Grapalat" w:hAnsi="GHEA Grapalat"/>
                <w:bCs/>
                <w:sz w:val="22"/>
                <w:szCs w:val="22"/>
                <w:lang w:val="en-US"/>
              </w:rPr>
              <w:t>՝</w:t>
            </w:r>
            <w:r w:rsidR="00640501" w:rsidRPr="00640501">
              <w:rPr>
                <w:rFonts w:ascii="GHEA Grapalat" w:hAnsi="GHEA Grapalat"/>
                <w:bCs/>
                <w:sz w:val="22"/>
                <w:szCs w:val="22"/>
              </w:rPr>
              <w:t xml:space="preserve">  </w:t>
            </w:r>
            <w:proofErr w:type="spellStart"/>
            <w:r w:rsidR="00640501" w:rsidRPr="00640501">
              <w:rPr>
                <w:rFonts w:ascii="GHEA Grapalat" w:hAnsi="GHEA Grapalat"/>
                <w:bCs/>
                <w:sz w:val="22"/>
                <w:szCs w:val="22"/>
                <w:lang w:val="en-US"/>
              </w:rPr>
              <w:t>նախագծային</w:t>
            </w:r>
            <w:proofErr w:type="spellEnd"/>
            <w:r w:rsidR="00640501" w:rsidRPr="00640501">
              <w:rPr>
                <w:rFonts w:ascii="GHEA Grapalat" w:hAnsi="GHEA Grapalat"/>
                <w:bCs/>
                <w:sz w:val="22"/>
                <w:szCs w:val="22"/>
              </w:rPr>
              <w:t xml:space="preserve"> </w:t>
            </w:r>
            <w:proofErr w:type="spellStart"/>
            <w:r w:rsidR="00640501" w:rsidRPr="00640501">
              <w:rPr>
                <w:rFonts w:ascii="GHEA Grapalat" w:hAnsi="GHEA Grapalat"/>
                <w:bCs/>
                <w:sz w:val="22"/>
                <w:szCs w:val="22"/>
                <w:lang w:val="en-US"/>
              </w:rPr>
              <w:t>փաստաթղթերում</w:t>
            </w:r>
            <w:proofErr w:type="spellEnd"/>
            <w:r w:rsidR="00640501" w:rsidRPr="00640501">
              <w:rPr>
                <w:rFonts w:ascii="GHEA Grapalat" w:hAnsi="GHEA Grapalat"/>
                <w:bCs/>
                <w:sz w:val="22"/>
                <w:szCs w:val="22"/>
              </w:rPr>
              <w:t xml:space="preserve"> </w:t>
            </w:r>
            <w:bookmarkStart w:id="9" w:name="_Hlk204937643"/>
            <w:proofErr w:type="spellStart"/>
            <w:r w:rsidR="00640501" w:rsidRPr="00640501">
              <w:rPr>
                <w:rFonts w:ascii="GHEA Grapalat" w:hAnsi="GHEA Grapalat"/>
                <w:bCs/>
                <w:sz w:val="22"/>
                <w:szCs w:val="22"/>
                <w:lang w:val="en-US"/>
              </w:rPr>
              <w:t>հաշմանդամություն</w:t>
            </w:r>
            <w:proofErr w:type="spellEnd"/>
            <w:r w:rsidR="00640501" w:rsidRPr="00640501">
              <w:rPr>
                <w:rFonts w:ascii="GHEA Grapalat" w:hAnsi="GHEA Grapalat"/>
                <w:bCs/>
                <w:sz w:val="22"/>
                <w:szCs w:val="22"/>
              </w:rPr>
              <w:t xml:space="preserve">  </w:t>
            </w:r>
            <w:proofErr w:type="spellStart"/>
            <w:r w:rsidR="00640501" w:rsidRPr="00640501">
              <w:rPr>
                <w:rFonts w:ascii="GHEA Grapalat" w:hAnsi="GHEA Grapalat"/>
                <w:bCs/>
                <w:sz w:val="22"/>
                <w:szCs w:val="22"/>
                <w:lang w:val="en-US"/>
              </w:rPr>
              <w:t>ունեցող</w:t>
            </w:r>
            <w:proofErr w:type="spellEnd"/>
            <w:r w:rsidR="00640501" w:rsidRPr="00640501">
              <w:rPr>
                <w:rFonts w:ascii="GHEA Grapalat" w:hAnsi="GHEA Grapalat"/>
                <w:bCs/>
                <w:sz w:val="22"/>
                <w:szCs w:val="22"/>
              </w:rPr>
              <w:t xml:space="preserve"> </w:t>
            </w:r>
            <w:proofErr w:type="spellStart"/>
            <w:r w:rsidR="00640501" w:rsidRPr="00640501">
              <w:rPr>
                <w:rFonts w:ascii="GHEA Grapalat" w:hAnsi="GHEA Grapalat"/>
                <w:bCs/>
                <w:sz w:val="22"/>
                <w:szCs w:val="22"/>
                <w:lang w:val="en-US"/>
              </w:rPr>
              <w:t>անձանց</w:t>
            </w:r>
            <w:proofErr w:type="spellEnd"/>
            <w:r w:rsidR="00640501" w:rsidRPr="00640501">
              <w:rPr>
                <w:rFonts w:ascii="GHEA Grapalat" w:hAnsi="GHEA Grapalat"/>
                <w:bCs/>
                <w:sz w:val="22"/>
                <w:szCs w:val="22"/>
              </w:rPr>
              <w:t xml:space="preserve"> </w:t>
            </w:r>
            <w:proofErr w:type="spellStart"/>
            <w:r w:rsidR="00640501" w:rsidRPr="00640501">
              <w:rPr>
                <w:rFonts w:ascii="GHEA Grapalat" w:hAnsi="GHEA Grapalat"/>
                <w:bCs/>
                <w:sz w:val="22"/>
                <w:szCs w:val="22"/>
                <w:lang w:val="en-US"/>
              </w:rPr>
              <w:t>համար</w:t>
            </w:r>
            <w:proofErr w:type="spellEnd"/>
            <w:r w:rsidR="00640501" w:rsidRPr="00640501">
              <w:rPr>
                <w:rFonts w:ascii="GHEA Grapalat" w:hAnsi="GHEA Grapalat"/>
                <w:bCs/>
                <w:sz w:val="22"/>
                <w:szCs w:val="22"/>
              </w:rPr>
              <w:t xml:space="preserve"> </w:t>
            </w:r>
            <w:bookmarkEnd w:id="9"/>
            <w:proofErr w:type="spellStart"/>
            <w:r w:rsidR="00640501" w:rsidRPr="00640501">
              <w:rPr>
                <w:rFonts w:ascii="GHEA Grapalat" w:hAnsi="GHEA Grapalat"/>
                <w:bCs/>
                <w:sz w:val="22"/>
                <w:szCs w:val="22"/>
                <w:lang w:val="en-US"/>
              </w:rPr>
              <w:t>շենքերի</w:t>
            </w:r>
            <w:proofErr w:type="spellEnd"/>
            <w:r w:rsidR="00640501" w:rsidRPr="00640501">
              <w:rPr>
                <w:rFonts w:ascii="GHEA Grapalat" w:hAnsi="GHEA Grapalat"/>
                <w:bCs/>
                <w:sz w:val="22"/>
                <w:szCs w:val="22"/>
              </w:rPr>
              <w:t xml:space="preserve"> </w:t>
            </w:r>
            <w:proofErr w:type="spellStart"/>
            <w:r w:rsidR="00640501" w:rsidRPr="00640501">
              <w:rPr>
                <w:rFonts w:ascii="GHEA Grapalat" w:hAnsi="GHEA Grapalat"/>
                <w:bCs/>
                <w:sz w:val="22"/>
                <w:szCs w:val="22"/>
                <w:lang w:val="en-US"/>
              </w:rPr>
              <w:t>շահագործման</w:t>
            </w:r>
            <w:proofErr w:type="spellEnd"/>
            <w:r w:rsidR="00640501" w:rsidRPr="00640501">
              <w:rPr>
                <w:rFonts w:ascii="GHEA Grapalat" w:hAnsi="GHEA Grapalat"/>
                <w:bCs/>
                <w:sz w:val="22"/>
                <w:szCs w:val="22"/>
              </w:rPr>
              <w:t xml:space="preserve"> </w:t>
            </w:r>
            <w:proofErr w:type="spellStart"/>
            <w:r w:rsidR="00640501" w:rsidRPr="00640501">
              <w:rPr>
                <w:rFonts w:ascii="GHEA Grapalat" w:hAnsi="GHEA Grapalat"/>
                <w:bCs/>
                <w:sz w:val="22"/>
                <w:szCs w:val="22"/>
                <w:lang w:val="en-US"/>
              </w:rPr>
              <w:t>մատչելիության</w:t>
            </w:r>
            <w:proofErr w:type="spellEnd"/>
            <w:r w:rsidR="00640501" w:rsidRPr="00640501">
              <w:rPr>
                <w:rFonts w:ascii="GHEA Grapalat" w:hAnsi="GHEA Grapalat"/>
                <w:bCs/>
                <w:sz w:val="22"/>
                <w:szCs w:val="22"/>
              </w:rPr>
              <w:t xml:space="preserve"> </w:t>
            </w:r>
            <w:proofErr w:type="spellStart"/>
            <w:r w:rsidR="00640501" w:rsidRPr="00640501">
              <w:rPr>
                <w:rFonts w:ascii="GHEA Grapalat" w:hAnsi="GHEA Grapalat"/>
                <w:bCs/>
                <w:sz w:val="22"/>
                <w:szCs w:val="22"/>
                <w:lang w:val="en-US"/>
              </w:rPr>
              <w:t>նորմերի</w:t>
            </w:r>
            <w:proofErr w:type="spellEnd"/>
            <w:r w:rsidR="00640501" w:rsidRPr="00640501">
              <w:rPr>
                <w:rFonts w:ascii="GHEA Grapalat" w:hAnsi="GHEA Grapalat"/>
                <w:bCs/>
                <w:sz w:val="22"/>
                <w:szCs w:val="22"/>
              </w:rPr>
              <w:t xml:space="preserve">, </w:t>
            </w:r>
            <w:proofErr w:type="spellStart"/>
            <w:r w:rsidR="00640501" w:rsidRPr="00640501">
              <w:rPr>
                <w:rFonts w:ascii="GHEA Grapalat" w:hAnsi="GHEA Grapalat"/>
                <w:bCs/>
                <w:sz w:val="22"/>
                <w:szCs w:val="22"/>
                <w:lang w:val="en-US"/>
              </w:rPr>
              <w:t>ինչպես</w:t>
            </w:r>
            <w:proofErr w:type="spellEnd"/>
            <w:r w:rsidR="00640501" w:rsidRPr="00640501">
              <w:rPr>
                <w:rFonts w:ascii="GHEA Grapalat" w:hAnsi="GHEA Grapalat"/>
                <w:bCs/>
                <w:sz w:val="22"/>
                <w:szCs w:val="22"/>
              </w:rPr>
              <w:t xml:space="preserve"> </w:t>
            </w:r>
            <w:proofErr w:type="spellStart"/>
            <w:r w:rsidR="00640501" w:rsidRPr="00640501">
              <w:rPr>
                <w:rFonts w:ascii="GHEA Grapalat" w:hAnsi="GHEA Grapalat"/>
                <w:bCs/>
                <w:sz w:val="22"/>
                <w:szCs w:val="22"/>
                <w:lang w:val="en-US"/>
              </w:rPr>
              <w:t>նաև</w:t>
            </w:r>
            <w:proofErr w:type="spellEnd"/>
            <w:r w:rsidR="00640501" w:rsidRPr="00640501">
              <w:rPr>
                <w:rFonts w:ascii="GHEA Grapalat" w:hAnsi="GHEA Grapalat"/>
                <w:bCs/>
                <w:sz w:val="22"/>
                <w:szCs w:val="22"/>
              </w:rPr>
              <w:t xml:space="preserve"> </w:t>
            </w:r>
            <w:proofErr w:type="spellStart"/>
            <w:r w:rsidR="00640501" w:rsidRPr="00640501">
              <w:rPr>
                <w:rFonts w:ascii="GHEA Grapalat" w:hAnsi="GHEA Grapalat"/>
                <w:bCs/>
                <w:sz w:val="22"/>
                <w:szCs w:val="22"/>
                <w:lang w:val="en-US"/>
              </w:rPr>
              <w:t>կլիմայի</w:t>
            </w:r>
            <w:proofErr w:type="spellEnd"/>
            <w:r w:rsidR="00640501" w:rsidRPr="00640501">
              <w:rPr>
                <w:rFonts w:ascii="GHEA Grapalat" w:hAnsi="GHEA Grapalat"/>
                <w:bCs/>
                <w:sz w:val="22"/>
                <w:szCs w:val="22"/>
              </w:rPr>
              <w:t xml:space="preserve"> </w:t>
            </w:r>
            <w:proofErr w:type="spellStart"/>
            <w:r w:rsidR="00640501" w:rsidRPr="00640501">
              <w:rPr>
                <w:rFonts w:ascii="GHEA Grapalat" w:hAnsi="GHEA Grapalat"/>
                <w:bCs/>
                <w:sz w:val="22"/>
                <w:szCs w:val="22"/>
                <w:lang w:val="en-US"/>
              </w:rPr>
              <w:t>փոփոխության</w:t>
            </w:r>
            <w:proofErr w:type="spellEnd"/>
            <w:r w:rsidR="00640501" w:rsidRPr="00640501">
              <w:rPr>
                <w:rFonts w:ascii="GHEA Grapalat" w:hAnsi="GHEA Grapalat"/>
                <w:bCs/>
                <w:sz w:val="22"/>
                <w:szCs w:val="22"/>
              </w:rPr>
              <w:t xml:space="preserve"> </w:t>
            </w:r>
            <w:proofErr w:type="spellStart"/>
            <w:r w:rsidR="00640501" w:rsidRPr="00640501">
              <w:rPr>
                <w:rFonts w:ascii="GHEA Grapalat" w:hAnsi="GHEA Grapalat"/>
                <w:bCs/>
                <w:sz w:val="22"/>
                <w:szCs w:val="22"/>
                <w:lang w:val="en-US"/>
              </w:rPr>
              <w:t>հետ</w:t>
            </w:r>
            <w:proofErr w:type="spellEnd"/>
            <w:r w:rsidR="00640501" w:rsidRPr="00640501">
              <w:rPr>
                <w:rFonts w:ascii="GHEA Grapalat" w:hAnsi="GHEA Grapalat"/>
                <w:bCs/>
                <w:sz w:val="22"/>
                <w:szCs w:val="22"/>
              </w:rPr>
              <w:t xml:space="preserve"> </w:t>
            </w:r>
            <w:proofErr w:type="spellStart"/>
            <w:r w:rsidR="00640501" w:rsidRPr="00640501">
              <w:rPr>
                <w:rFonts w:ascii="GHEA Grapalat" w:hAnsi="GHEA Grapalat"/>
                <w:bCs/>
                <w:sz w:val="22"/>
                <w:szCs w:val="22"/>
                <w:lang w:val="en-US"/>
              </w:rPr>
              <w:t>հարմարվողականության</w:t>
            </w:r>
            <w:proofErr w:type="spellEnd"/>
            <w:r w:rsidR="00640501" w:rsidRPr="00640501">
              <w:rPr>
                <w:rFonts w:ascii="GHEA Grapalat" w:hAnsi="GHEA Grapalat"/>
                <w:bCs/>
                <w:sz w:val="22"/>
                <w:szCs w:val="22"/>
                <w:lang w:val="en-US"/>
              </w:rPr>
              <w:t>՝</w:t>
            </w:r>
            <w:r w:rsidR="00640501" w:rsidRPr="00640501">
              <w:rPr>
                <w:rFonts w:ascii="GHEA Grapalat" w:hAnsi="GHEA Grapalat"/>
                <w:bCs/>
                <w:sz w:val="22"/>
                <w:szCs w:val="22"/>
              </w:rPr>
              <w:t xml:space="preserve"> </w:t>
            </w:r>
            <w:proofErr w:type="spellStart"/>
            <w:r w:rsidR="00640501" w:rsidRPr="00640501">
              <w:rPr>
                <w:rFonts w:ascii="GHEA Grapalat" w:hAnsi="GHEA Grapalat"/>
                <w:bCs/>
                <w:sz w:val="22"/>
                <w:szCs w:val="22"/>
                <w:lang w:val="en-US"/>
              </w:rPr>
              <w:t>շենքերի</w:t>
            </w:r>
            <w:proofErr w:type="spellEnd"/>
            <w:r w:rsidR="00640501" w:rsidRPr="00640501">
              <w:rPr>
                <w:rFonts w:ascii="GHEA Grapalat" w:hAnsi="GHEA Grapalat"/>
                <w:bCs/>
                <w:sz w:val="22"/>
                <w:szCs w:val="22"/>
              </w:rPr>
              <w:t xml:space="preserve"> </w:t>
            </w:r>
            <w:proofErr w:type="spellStart"/>
            <w:r w:rsidR="00640501" w:rsidRPr="00640501">
              <w:rPr>
                <w:rFonts w:ascii="GHEA Grapalat" w:hAnsi="GHEA Grapalat"/>
                <w:bCs/>
                <w:sz w:val="22"/>
                <w:szCs w:val="22"/>
                <w:lang w:val="en-US"/>
              </w:rPr>
              <w:t>էներգաարդյունավետ</w:t>
            </w:r>
            <w:proofErr w:type="spellEnd"/>
            <w:r w:rsidR="00640501" w:rsidRPr="00640501">
              <w:rPr>
                <w:rFonts w:ascii="GHEA Grapalat" w:hAnsi="GHEA Grapalat"/>
                <w:bCs/>
                <w:sz w:val="22"/>
                <w:szCs w:val="22"/>
              </w:rPr>
              <w:t xml:space="preserve"> </w:t>
            </w:r>
            <w:proofErr w:type="spellStart"/>
            <w:r w:rsidR="00640501" w:rsidRPr="00640501">
              <w:rPr>
                <w:rFonts w:ascii="GHEA Grapalat" w:hAnsi="GHEA Grapalat"/>
                <w:bCs/>
                <w:sz w:val="22"/>
                <w:szCs w:val="22"/>
                <w:lang w:val="en-US"/>
              </w:rPr>
              <w:t>ջերմամեկուսացման</w:t>
            </w:r>
            <w:proofErr w:type="spellEnd"/>
            <w:r w:rsidR="00640501" w:rsidRPr="00640501">
              <w:rPr>
                <w:rFonts w:ascii="GHEA Grapalat" w:hAnsi="GHEA Grapalat"/>
                <w:bCs/>
                <w:sz w:val="22"/>
                <w:szCs w:val="22"/>
              </w:rPr>
              <w:t xml:space="preserve"> </w:t>
            </w:r>
            <w:r w:rsidR="00640501" w:rsidRPr="00640501">
              <w:rPr>
                <w:rFonts w:ascii="GHEA Grapalat" w:hAnsi="GHEA Grapalat"/>
                <w:bCs/>
                <w:sz w:val="22"/>
                <w:szCs w:val="22"/>
                <w:lang w:val="en-US"/>
              </w:rPr>
              <w:t>և</w:t>
            </w:r>
            <w:r w:rsidR="00640501" w:rsidRPr="00640501">
              <w:rPr>
                <w:rFonts w:ascii="GHEA Grapalat" w:hAnsi="GHEA Grapalat"/>
                <w:bCs/>
                <w:sz w:val="22"/>
                <w:szCs w:val="22"/>
              </w:rPr>
              <w:t xml:space="preserve"> </w:t>
            </w:r>
            <w:proofErr w:type="spellStart"/>
            <w:r w:rsidR="00640501" w:rsidRPr="00640501">
              <w:rPr>
                <w:rFonts w:ascii="GHEA Grapalat" w:hAnsi="GHEA Grapalat"/>
                <w:bCs/>
                <w:sz w:val="22"/>
                <w:szCs w:val="22"/>
                <w:lang w:val="en-US"/>
              </w:rPr>
              <w:t>էներգախնայող</w:t>
            </w:r>
            <w:proofErr w:type="spellEnd"/>
            <w:r w:rsidR="00640501" w:rsidRPr="00640501">
              <w:rPr>
                <w:rFonts w:ascii="GHEA Grapalat" w:hAnsi="GHEA Grapalat"/>
                <w:bCs/>
                <w:sz w:val="22"/>
                <w:szCs w:val="22"/>
              </w:rPr>
              <w:t xml:space="preserve"> (</w:t>
            </w:r>
            <w:proofErr w:type="spellStart"/>
            <w:r w:rsidR="00640501" w:rsidRPr="00640501">
              <w:rPr>
                <w:rFonts w:ascii="GHEA Grapalat" w:hAnsi="GHEA Grapalat"/>
                <w:bCs/>
                <w:sz w:val="22"/>
                <w:szCs w:val="22"/>
                <w:lang w:val="en-US"/>
              </w:rPr>
              <w:t>ջեռուցման</w:t>
            </w:r>
            <w:proofErr w:type="spellEnd"/>
            <w:r w:rsidR="00640501" w:rsidRPr="00640501">
              <w:rPr>
                <w:rFonts w:ascii="GHEA Grapalat" w:hAnsi="GHEA Grapalat"/>
                <w:bCs/>
                <w:sz w:val="22"/>
                <w:szCs w:val="22"/>
              </w:rPr>
              <w:t xml:space="preserve"> </w:t>
            </w:r>
            <w:r w:rsidR="00640501" w:rsidRPr="00640501">
              <w:rPr>
                <w:rFonts w:ascii="GHEA Grapalat" w:hAnsi="GHEA Grapalat"/>
                <w:bCs/>
                <w:sz w:val="22"/>
                <w:szCs w:val="22"/>
                <w:lang w:val="en-US"/>
              </w:rPr>
              <w:t>և</w:t>
            </w:r>
            <w:r w:rsidR="00640501" w:rsidRPr="00640501">
              <w:rPr>
                <w:rFonts w:ascii="GHEA Grapalat" w:hAnsi="GHEA Grapalat"/>
                <w:bCs/>
                <w:sz w:val="22"/>
                <w:szCs w:val="22"/>
              </w:rPr>
              <w:t xml:space="preserve"> </w:t>
            </w:r>
            <w:proofErr w:type="spellStart"/>
            <w:r w:rsidR="00640501" w:rsidRPr="00640501">
              <w:rPr>
                <w:rFonts w:ascii="GHEA Grapalat" w:hAnsi="GHEA Grapalat"/>
                <w:bCs/>
                <w:sz w:val="22"/>
                <w:szCs w:val="22"/>
                <w:lang w:val="en-US"/>
              </w:rPr>
              <w:t>սառնամատակարարման</w:t>
            </w:r>
            <w:proofErr w:type="spellEnd"/>
            <w:r w:rsidR="00640501" w:rsidRPr="00640501">
              <w:rPr>
                <w:rFonts w:ascii="GHEA Grapalat" w:hAnsi="GHEA Grapalat"/>
                <w:bCs/>
                <w:sz w:val="22"/>
                <w:szCs w:val="22"/>
              </w:rPr>
              <w:t xml:space="preserve">) </w:t>
            </w:r>
            <w:proofErr w:type="spellStart"/>
            <w:r w:rsidR="00640501" w:rsidRPr="00640501">
              <w:rPr>
                <w:rFonts w:ascii="GHEA Grapalat" w:hAnsi="GHEA Grapalat"/>
                <w:bCs/>
                <w:sz w:val="22"/>
                <w:szCs w:val="22"/>
                <w:lang w:val="en-US"/>
              </w:rPr>
              <w:t>համակարգերի</w:t>
            </w:r>
            <w:proofErr w:type="spellEnd"/>
            <w:r w:rsidR="00640501" w:rsidRPr="00640501">
              <w:rPr>
                <w:rFonts w:ascii="GHEA Grapalat" w:hAnsi="GHEA Grapalat"/>
                <w:bCs/>
                <w:sz w:val="22"/>
                <w:szCs w:val="22"/>
              </w:rPr>
              <w:t xml:space="preserve">  </w:t>
            </w:r>
            <w:proofErr w:type="spellStart"/>
            <w:r w:rsidR="00640501" w:rsidRPr="00640501">
              <w:rPr>
                <w:rFonts w:ascii="GHEA Grapalat" w:hAnsi="GHEA Grapalat"/>
                <w:bCs/>
                <w:sz w:val="22"/>
                <w:szCs w:val="22"/>
                <w:lang w:val="en-US"/>
              </w:rPr>
              <w:t>ներառումը</w:t>
            </w:r>
            <w:proofErr w:type="spellEnd"/>
            <w:r w:rsidR="00640501" w:rsidRPr="00640501">
              <w:rPr>
                <w:rFonts w:ascii="Microsoft JhengHei" w:eastAsia="Microsoft JhengHei" w:hAnsi="Microsoft JhengHei" w:cs="Microsoft JhengHei" w:hint="eastAsia"/>
                <w:bCs/>
                <w:sz w:val="22"/>
                <w:szCs w:val="22"/>
              </w:rPr>
              <w:t>․</w:t>
            </w:r>
            <w:r w:rsidR="00640501" w:rsidRPr="00640501">
              <w:rPr>
                <w:rFonts w:ascii="GHEA Grapalat" w:hAnsi="GHEA Grapalat"/>
                <w:bCs/>
                <w:sz w:val="22"/>
                <w:szCs w:val="22"/>
              </w:rPr>
              <w:t xml:space="preserve">», </w:t>
            </w:r>
            <w:proofErr w:type="spellStart"/>
            <w:r w:rsidR="00640501" w:rsidRPr="00640501">
              <w:rPr>
                <w:rFonts w:ascii="GHEA Grapalat" w:hAnsi="GHEA Grapalat"/>
                <w:bCs/>
                <w:sz w:val="22"/>
                <w:szCs w:val="22"/>
                <w:lang w:val="en-US"/>
              </w:rPr>
              <w:t>քանի</w:t>
            </w:r>
            <w:proofErr w:type="spellEnd"/>
            <w:r w:rsidR="00640501" w:rsidRPr="00640501">
              <w:rPr>
                <w:rFonts w:ascii="GHEA Grapalat" w:hAnsi="GHEA Grapalat"/>
                <w:bCs/>
                <w:sz w:val="22"/>
                <w:szCs w:val="22"/>
              </w:rPr>
              <w:t xml:space="preserve"> </w:t>
            </w:r>
            <w:proofErr w:type="spellStart"/>
            <w:r w:rsidR="00640501" w:rsidRPr="00640501">
              <w:rPr>
                <w:rFonts w:ascii="GHEA Grapalat" w:hAnsi="GHEA Grapalat"/>
                <w:bCs/>
                <w:sz w:val="22"/>
                <w:szCs w:val="22"/>
                <w:lang w:val="en-US"/>
              </w:rPr>
              <w:t>որ</w:t>
            </w:r>
            <w:proofErr w:type="spellEnd"/>
            <w:r w:rsidR="00640501" w:rsidRPr="00640501">
              <w:rPr>
                <w:rFonts w:ascii="GHEA Grapalat" w:hAnsi="GHEA Grapalat"/>
                <w:bCs/>
                <w:sz w:val="22"/>
                <w:szCs w:val="22"/>
              </w:rPr>
              <w:t xml:space="preserve"> </w:t>
            </w:r>
            <w:proofErr w:type="spellStart"/>
            <w:r w:rsidR="00640501" w:rsidRPr="00640501">
              <w:rPr>
                <w:rFonts w:ascii="GHEA Grapalat" w:hAnsi="GHEA Grapalat"/>
                <w:bCs/>
                <w:sz w:val="22"/>
                <w:szCs w:val="22"/>
                <w:lang w:val="en-US"/>
              </w:rPr>
              <w:t>նպատակահարմար</w:t>
            </w:r>
            <w:proofErr w:type="spellEnd"/>
            <w:r w:rsidR="00640501" w:rsidRPr="00640501">
              <w:rPr>
                <w:rFonts w:ascii="GHEA Grapalat" w:hAnsi="GHEA Grapalat"/>
                <w:bCs/>
                <w:sz w:val="22"/>
                <w:szCs w:val="22"/>
              </w:rPr>
              <w:t xml:space="preserve"> </w:t>
            </w:r>
            <w:proofErr w:type="spellStart"/>
            <w:r w:rsidR="00640501" w:rsidRPr="00640501">
              <w:rPr>
                <w:rFonts w:ascii="GHEA Grapalat" w:hAnsi="GHEA Grapalat"/>
                <w:bCs/>
                <w:sz w:val="22"/>
                <w:szCs w:val="22"/>
                <w:lang w:val="en-US"/>
              </w:rPr>
              <w:t>չէ</w:t>
            </w:r>
            <w:proofErr w:type="spellEnd"/>
            <w:r w:rsidR="00640501" w:rsidRPr="00640501">
              <w:rPr>
                <w:rFonts w:ascii="GHEA Grapalat" w:hAnsi="GHEA Grapalat"/>
                <w:bCs/>
                <w:sz w:val="22"/>
                <w:szCs w:val="22"/>
              </w:rPr>
              <w:t xml:space="preserve"> </w:t>
            </w:r>
            <w:proofErr w:type="spellStart"/>
            <w:r w:rsidR="00640501" w:rsidRPr="00640501">
              <w:rPr>
                <w:rFonts w:ascii="GHEA Grapalat" w:hAnsi="GHEA Grapalat"/>
                <w:bCs/>
                <w:sz w:val="22"/>
                <w:szCs w:val="22"/>
              </w:rPr>
              <w:t>հենաշարժողական</w:t>
            </w:r>
            <w:proofErr w:type="spellEnd"/>
            <w:r w:rsidR="00640501" w:rsidRPr="00640501">
              <w:rPr>
                <w:rFonts w:ascii="GHEA Grapalat" w:hAnsi="GHEA Grapalat"/>
                <w:bCs/>
                <w:sz w:val="22"/>
                <w:szCs w:val="22"/>
              </w:rPr>
              <w:t xml:space="preserve"> </w:t>
            </w:r>
            <w:proofErr w:type="spellStart"/>
            <w:r w:rsidR="00640501" w:rsidRPr="00640501">
              <w:rPr>
                <w:rFonts w:ascii="GHEA Grapalat" w:hAnsi="GHEA Grapalat"/>
                <w:bCs/>
                <w:sz w:val="22"/>
                <w:szCs w:val="22"/>
              </w:rPr>
              <w:t>համակարգի</w:t>
            </w:r>
            <w:proofErr w:type="spellEnd"/>
            <w:r w:rsidR="00640501" w:rsidRPr="00640501">
              <w:rPr>
                <w:rFonts w:ascii="GHEA Grapalat" w:hAnsi="GHEA Grapalat"/>
                <w:bCs/>
                <w:sz w:val="22"/>
                <w:szCs w:val="22"/>
              </w:rPr>
              <w:t xml:space="preserve"> </w:t>
            </w:r>
            <w:proofErr w:type="spellStart"/>
            <w:r w:rsidR="00640501" w:rsidRPr="00640501">
              <w:rPr>
                <w:rFonts w:ascii="GHEA Grapalat" w:hAnsi="GHEA Grapalat"/>
                <w:bCs/>
                <w:sz w:val="22"/>
                <w:szCs w:val="22"/>
              </w:rPr>
              <w:t>խախտումները</w:t>
            </w:r>
            <w:proofErr w:type="spellEnd"/>
            <w:r w:rsidR="00640501" w:rsidRPr="00640501">
              <w:rPr>
                <w:rFonts w:ascii="GHEA Grapalat" w:hAnsi="GHEA Grapalat"/>
                <w:bCs/>
                <w:sz w:val="22"/>
                <w:szCs w:val="22"/>
              </w:rPr>
              <w:t xml:space="preserve"> </w:t>
            </w:r>
            <w:proofErr w:type="spellStart"/>
            <w:r w:rsidR="00640501" w:rsidRPr="00640501">
              <w:rPr>
                <w:rFonts w:ascii="GHEA Grapalat" w:hAnsi="GHEA Grapalat"/>
                <w:bCs/>
                <w:sz w:val="22"/>
                <w:szCs w:val="22"/>
              </w:rPr>
              <w:t>դիտարկ</w:t>
            </w:r>
            <w:r w:rsidR="00640501" w:rsidRPr="00640501">
              <w:rPr>
                <w:rFonts w:ascii="GHEA Grapalat" w:hAnsi="GHEA Grapalat"/>
                <w:bCs/>
                <w:sz w:val="22"/>
                <w:szCs w:val="22"/>
                <w:lang w:val="en-US"/>
              </w:rPr>
              <w:t>ել</w:t>
            </w:r>
            <w:proofErr w:type="spellEnd"/>
            <w:r w:rsidR="00640501" w:rsidRPr="00640501">
              <w:rPr>
                <w:rFonts w:ascii="GHEA Grapalat" w:hAnsi="GHEA Grapalat"/>
                <w:bCs/>
                <w:sz w:val="22"/>
                <w:szCs w:val="22"/>
              </w:rPr>
              <w:t xml:space="preserve"> </w:t>
            </w:r>
            <w:proofErr w:type="spellStart"/>
            <w:r w:rsidR="00640501" w:rsidRPr="00640501">
              <w:rPr>
                <w:rFonts w:ascii="GHEA Grapalat" w:hAnsi="GHEA Grapalat"/>
                <w:bCs/>
                <w:sz w:val="22"/>
                <w:szCs w:val="22"/>
              </w:rPr>
              <w:t>որպես</w:t>
            </w:r>
            <w:proofErr w:type="spellEnd"/>
            <w:r w:rsidR="00640501" w:rsidRPr="00640501">
              <w:rPr>
                <w:rFonts w:ascii="GHEA Grapalat" w:hAnsi="GHEA Grapalat"/>
                <w:bCs/>
                <w:sz w:val="22"/>
                <w:szCs w:val="22"/>
              </w:rPr>
              <w:t xml:space="preserve"> </w:t>
            </w:r>
            <w:proofErr w:type="spellStart"/>
            <w:r w:rsidR="00640501" w:rsidRPr="00640501">
              <w:rPr>
                <w:rFonts w:ascii="GHEA Grapalat" w:hAnsi="GHEA Grapalat"/>
                <w:bCs/>
                <w:sz w:val="22"/>
                <w:szCs w:val="22"/>
              </w:rPr>
              <w:t>առանձին</w:t>
            </w:r>
            <w:proofErr w:type="spellEnd"/>
            <w:r w:rsidR="00640501" w:rsidRPr="00640501">
              <w:rPr>
                <w:rFonts w:ascii="GHEA Grapalat" w:hAnsi="GHEA Grapalat"/>
                <w:bCs/>
                <w:sz w:val="22"/>
                <w:szCs w:val="22"/>
              </w:rPr>
              <w:t xml:space="preserve"> </w:t>
            </w:r>
            <w:proofErr w:type="spellStart"/>
            <w:r w:rsidR="00640501" w:rsidRPr="00640501">
              <w:rPr>
                <w:rFonts w:ascii="GHEA Grapalat" w:hAnsi="GHEA Grapalat"/>
                <w:bCs/>
                <w:sz w:val="22"/>
                <w:szCs w:val="22"/>
              </w:rPr>
              <w:t>դեպք</w:t>
            </w:r>
            <w:proofErr w:type="spellEnd"/>
            <w:r w:rsidR="00640501" w:rsidRPr="00640501">
              <w:rPr>
                <w:rFonts w:ascii="GHEA Grapalat" w:hAnsi="GHEA Grapalat"/>
                <w:bCs/>
                <w:sz w:val="22"/>
                <w:szCs w:val="22"/>
              </w:rPr>
              <w:t>։</w:t>
            </w:r>
          </w:p>
          <w:p w14:paraId="0BF7C390" w14:textId="77777777" w:rsidR="00640501" w:rsidRPr="00640501" w:rsidRDefault="00640501" w:rsidP="00672CB2">
            <w:pPr>
              <w:ind w:firstLine="567"/>
              <w:rPr>
                <w:rFonts w:ascii="GHEA Grapalat" w:hAnsi="GHEA Grapalat"/>
                <w:bCs/>
                <w:sz w:val="22"/>
                <w:szCs w:val="22"/>
              </w:rPr>
            </w:pPr>
          </w:p>
        </w:tc>
        <w:tc>
          <w:tcPr>
            <w:tcW w:w="7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B1614E6" w14:textId="26295B50" w:rsidR="00640501" w:rsidRDefault="001158EC" w:rsidP="00E461F3">
            <w:pPr>
              <w:ind w:left="121" w:right="126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Ընդունվել է։ </w:t>
            </w:r>
          </w:p>
        </w:tc>
      </w:tr>
      <w:tr w:rsidR="001158EC" w:rsidRPr="00B95A3F" w14:paraId="4092A4B7" w14:textId="77777777" w:rsidTr="00E7147F">
        <w:trPr>
          <w:tblCellSpacing w:w="0" w:type="dxa"/>
          <w:jc w:val="center"/>
        </w:trPr>
        <w:tc>
          <w:tcPr>
            <w:tcW w:w="799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6E385DC2" w14:textId="09DB543D" w:rsidR="001158EC" w:rsidRDefault="001158EC" w:rsidP="001158EC">
            <w:pPr>
              <w:ind w:firstLine="567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0057A1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lastRenderedPageBreak/>
              <w:t xml:space="preserve">ՀՀ </w:t>
            </w: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>կրթության, գիտության, մշակույթի և սպորտի նախարարություն</w:t>
            </w:r>
          </w:p>
        </w:tc>
        <w:tc>
          <w:tcPr>
            <w:tcW w:w="7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0371D204" w14:textId="616968B1" w:rsidR="001158EC" w:rsidRDefault="001158EC" w:rsidP="001158EC">
            <w:pPr>
              <w:ind w:left="121" w:right="126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31</w:t>
            </w:r>
            <w:r w:rsidRPr="00E461F3">
              <w:rPr>
                <w:rFonts w:ascii="Microsoft JhengHei" w:eastAsia="Microsoft JhengHei" w:hAnsi="Microsoft JhengHei" w:cs="Microsoft JhengHei" w:hint="eastAsia"/>
              </w:rPr>
              <w:t>․</w:t>
            </w:r>
            <w:r w:rsidRPr="00E461F3">
              <w:rPr>
                <w:rFonts w:ascii="GHEA Grapalat" w:hAnsi="GHEA Grapalat" w:cs="Sylfaen"/>
              </w:rPr>
              <w:t>07</w:t>
            </w:r>
            <w:r w:rsidRPr="00E461F3">
              <w:rPr>
                <w:rFonts w:ascii="Microsoft JhengHei" w:eastAsia="Microsoft JhengHei" w:hAnsi="Microsoft JhengHei" w:cs="Microsoft JhengHei" w:hint="eastAsia"/>
              </w:rPr>
              <w:t>․</w:t>
            </w:r>
            <w:r w:rsidRPr="00E461F3">
              <w:rPr>
                <w:rFonts w:ascii="GHEA Grapalat" w:hAnsi="GHEA Grapalat" w:cs="Sylfaen"/>
              </w:rPr>
              <w:t>2025թ.</w:t>
            </w:r>
          </w:p>
        </w:tc>
      </w:tr>
      <w:tr w:rsidR="001158EC" w:rsidRPr="00B95A3F" w14:paraId="04953817" w14:textId="77777777" w:rsidTr="00E7147F">
        <w:trPr>
          <w:tblCellSpacing w:w="0" w:type="dxa"/>
          <w:jc w:val="center"/>
        </w:trPr>
        <w:tc>
          <w:tcPr>
            <w:tcW w:w="799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3D41EDF" w14:textId="77777777" w:rsidR="001158EC" w:rsidRDefault="001158EC" w:rsidP="001158EC">
            <w:pPr>
              <w:ind w:firstLine="567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</w:p>
        </w:tc>
        <w:tc>
          <w:tcPr>
            <w:tcW w:w="7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6BB11C3D" w14:textId="34D544F5" w:rsidR="001158EC" w:rsidRPr="001158EC" w:rsidRDefault="001158EC" w:rsidP="001158EC">
            <w:pPr>
              <w:ind w:left="121" w:right="126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r w:rsidRPr="00376A5A">
              <w:rPr>
                <w:rFonts w:ascii="GHEA Grapalat" w:hAnsi="GHEA Grapalat" w:cs="Sylfaen"/>
              </w:rPr>
              <w:t xml:space="preserve">N </w:t>
            </w:r>
            <w:r w:rsidRPr="001158EC">
              <w:rPr>
                <w:rFonts w:ascii="GHEA Grapalat" w:hAnsi="GHEA Grapalat" w:cs="Sylfaen"/>
              </w:rPr>
              <w:t>01/17.2/24576-2025</w:t>
            </w:r>
          </w:p>
        </w:tc>
      </w:tr>
      <w:tr w:rsidR="00640501" w:rsidRPr="00B95A3F" w14:paraId="53A6EC10" w14:textId="77777777" w:rsidTr="00C41C8A">
        <w:trPr>
          <w:tblCellSpacing w:w="0" w:type="dxa"/>
          <w:jc w:val="center"/>
        </w:trPr>
        <w:tc>
          <w:tcPr>
            <w:tcW w:w="79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A4056B8" w14:textId="7C3C416B" w:rsidR="001158EC" w:rsidRPr="001158EC" w:rsidRDefault="001158EC" w:rsidP="001158EC">
            <w:pPr>
              <w:ind w:firstLine="567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Ա</w:t>
            </w:r>
            <w:r w:rsidRPr="001158EC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ռաջարկություններ և դիտողություններ չ</w:t>
            </w:r>
            <w:r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կան</w:t>
            </w:r>
            <w:r w:rsidRPr="001158EC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:</w:t>
            </w:r>
          </w:p>
          <w:p w14:paraId="64397894" w14:textId="77777777" w:rsidR="00640501" w:rsidRDefault="00640501" w:rsidP="00672CB2">
            <w:pPr>
              <w:ind w:firstLine="567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</w:p>
        </w:tc>
        <w:tc>
          <w:tcPr>
            <w:tcW w:w="7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BD3B3D7" w14:textId="16C1B7B2" w:rsidR="00640501" w:rsidRDefault="001158EC" w:rsidP="001158EC">
            <w:pPr>
              <w:ind w:right="126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Ընդունվել է ի գիտություն։</w:t>
            </w:r>
          </w:p>
        </w:tc>
      </w:tr>
    </w:tbl>
    <w:p w14:paraId="57D226AE" w14:textId="77777777" w:rsidR="00BC166E" w:rsidRPr="008A0870" w:rsidRDefault="00BC166E">
      <w:pPr>
        <w:rPr>
          <w:rFonts w:ascii="GHEA Grapalat" w:hAnsi="GHEA Grapalat"/>
          <w:lang w:val="hy-AM"/>
        </w:rPr>
      </w:pPr>
    </w:p>
    <w:sectPr w:rsidR="00BC166E" w:rsidRPr="008A0870" w:rsidSect="000D1EBB">
      <w:pgSz w:w="16839" w:h="11907" w:orient="landscape" w:code="9"/>
      <w:pgMar w:top="426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Arial Armenian">
    <w:panose1 w:val="020B0604020202020204"/>
    <w:charset w:val="00"/>
    <w:family w:val="swiss"/>
    <w:pitch w:val="variable"/>
    <w:sig w:usb0="00000207" w:usb1="00000000" w:usb2="00000000" w:usb3="00000000" w:csb0="00000085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516697"/>
    <w:multiLevelType w:val="hybridMultilevel"/>
    <w:tmpl w:val="EA044E14"/>
    <w:lvl w:ilvl="0" w:tplc="E76CD37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962B32"/>
    <w:multiLevelType w:val="hybridMultilevel"/>
    <w:tmpl w:val="F5D69C1A"/>
    <w:lvl w:ilvl="0" w:tplc="FB22113E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2" w15:restartNumberingAfterBreak="0">
    <w:nsid w:val="093E5169"/>
    <w:multiLevelType w:val="hybridMultilevel"/>
    <w:tmpl w:val="E1D40ED6"/>
    <w:lvl w:ilvl="0" w:tplc="08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0E5C064D"/>
    <w:multiLevelType w:val="hybridMultilevel"/>
    <w:tmpl w:val="2D02192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0D15DF9"/>
    <w:multiLevelType w:val="hybridMultilevel"/>
    <w:tmpl w:val="9EBAE366"/>
    <w:lvl w:ilvl="0" w:tplc="42981270">
      <w:start w:val="1"/>
      <w:numFmt w:val="decimal"/>
      <w:lvlText w:val="%1."/>
      <w:lvlJc w:val="left"/>
      <w:pPr>
        <w:ind w:left="643" w:hanging="360"/>
      </w:pPr>
      <w:rPr>
        <w:rFonts w:ascii="GHEA Grapalat" w:eastAsia="NSimSun" w:hAnsi="GHEA Grapalat" w:cs="Lucida Sans"/>
      </w:rPr>
    </w:lvl>
    <w:lvl w:ilvl="1" w:tplc="04090019" w:tentative="1">
      <w:start w:val="1"/>
      <w:numFmt w:val="lowerLetter"/>
      <w:lvlText w:val="%2."/>
      <w:lvlJc w:val="left"/>
      <w:pPr>
        <w:ind w:left="1363" w:hanging="360"/>
      </w:pPr>
    </w:lvl>
    <w:lvl w:ilvl="2" w:tplc="0409001B" w:tentative="1">
      <w:start w:val="1"/>
      <w:numFmt w:val="lowerRoman"/>
      <w:lvlText w:val="%3."/>
      <w:lvlJc w:val="right"/>
      <w:pPr>
        <w:ind w:left="2083" w:hanging="180"/>
      </w:pPr>
    </w:lvl>
    <w:lvl w:ilvl="3" w:tplc="0409000F" w:tentative="1">
      <w:start w:val="1"/>
      <w:numFmt w:val="decimal"/>
      <w:lvlText w:val="%4."/>
      <w:lvlJc w:val="left"/>
      <w:pPr>
        <w:ind w:left="2803" w:hanging="360"/>
      </w:pPr>
    </w:lvl>
    <w:lvl w:ilvl="4" w:tplc="04090019" w:tentative="1">
      <w:start w:val="1"/>
      <w:numFmt w:val="lowerLetter"/>
      <w:lvlText w:val="%5."/>
      <w:lvlJc w:val="left"/>
      <w:pPr>
        <w:ind w:left="3523" w:hanging="360"/>
      </w:pPr>
    </w:lvl>
    <w:lvl w:ilvl="5" w:tplc="0409001B" w:tentative="1">
      <w:start w:val="1"/>
      <w:numFmt w:val="lowerRoman"/>
      <w:lvlText w:val="%6."/>
      <w:lvlJc w:val="right"/>
      <w:pPr>
        <w:ind w:left="4243" w:hanging="180"/>
      </w:pPr>
    </w:lvl>
    <w:lvl w:ilvl="6" w:tplc="0409000F" w:tentative="1">
      <w:start w:val="1"/>
      <w:numFmt w:val="decimal"/>
      <w:lvlText w:val="%7."/>
      <w:lvlJc w:val="left"/>
      <w:pPr>
        <w:ind w:left="4963" w:hanging="360"/>
      </w:pPr>
    </w:lvl>
    <w:lvl w:ilvl="7" w:tplc="04090019" w:tentative="1">
      <w:start w:val="1"/>
      <w:numFmt w:val="lowerLetter"/>
      <w:lvlText w:val="%8."/>
      <w:lvlJc w:val="left"/>
      <w:pPr>
        <w:ind w:left="5683" w:hanging="360"/>
      </w:pPr>
    </w:lvl>
    <w:lvl w:ilvl="8" w:tplc="040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5" w15:restartNumberingAfterBreak="0">
    <w:nsid w:val="14BA493B"/>
    <w:multiLevelType w:val="multilevel"/>
    <w:tmpl w:val="3E10376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bullet"/>
      <w:lvlText w:val=""/>
      <w:lvlJc w:val="left"/>
      <w:pPr>
        <w:ind w:left="1080" w:hanging="720"/>
      </w:pPr>
      <w:rPr>
        <w:rFonts w:ascii="Symbol" w:hAnsi="Symbol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6" w15:restartNumberingAfterBreak="0">
    <w:nsid w:val="14F5331D"/>
    <w:multiLevelType w:val="hybridMultilevel"/>
    <w:tmpl w:val="51E2C242"/>
    <w:lvl w:ilvl="0" w:tplc="0409000B">
      <w:start w:val="1"/>
      <w:numFmt w:val="bullet"/>
      <w:lvlText w:val=""/>
      <w:lvlJc w:val="left"/>
      <w:pPr>
        <w:ind w:left="10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7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1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0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80" w:hanging="360"/>
      </w:pPr>
      <w:rPr>
        <w:rFonts w:ascii="Wingdings" w:hAnsi="Wingdings" w:hint="default"/>
      </w:rPr>
    </w:lvl>
  </w:abstractNum>
  <w:abstractNum w:abstractNumId="7" w15:restartNumberingAfterBreak="0">
    <w:nsid w:val="15505EA7"/>
    <w:multiLevelType w:val="hybridMultilevel"/>
    <w:tmpl w:val="BEAC62E8"/>
    <w:lvl w:ilvl="0" w:tplc="041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570154B"/>
    <w:multiLevelType w:val="hybridMultilevel"/>
    <w:tmpl w:val="13A28880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16894A8A"/>
    <w:multiLevelType w:val="hybridMultilevel"/>
    <w:tmpl w:val="AF422A7E"/>
    <w:lvl w:ilvl="0" w:tplc="8AF2F940">
      <w:start w:val="1"/>
      <w:numFmt w:val="bullet"/>
      <w:lvlText w:val="-"/>
      <w:lvlJc w:val="left"/>
      <w:pPr>
        <w:ind w:left="938" w:hanging="360"/>
      </w:pPr>
      <w:rPr>
        <w:rFonts w:ascii="GHEA Grapalat" w:eastAsia="Times New Roman" w:hAnsi="GHEA Grapalat" w:cs="Sylfaen" w:hint="default"/>
      </w:rPr>
    </w:lvl>
    <w:lvl w:ilvl="1" w:tplc="04090003">
      <w:start w:val="1"/>
      <w:numFmt w:val="bullet"/>
      <w:lvlText w:val="o"/>
      <w:lvlJc w:val="left"/>
      <w:pPr>
        <w:ind w:left="1658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378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098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18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538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258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978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698" w:hanging="360"/>
      </w:pPr>
      <w:rPr>
        <w:rFonts w:ascii="Wingdings" w:hAnsi="Wingdings" w:hint="default"/>
      </w:rPr>
    </w:lvl>
  </w:abstractNum>
  <w:abstractNum w:abstractNumId="10" w15:restartNumberingAfterBreak="0">
    <w:nsid w:val="18897294"/>
    <w:multiLevelType w:val="multilevel"/>
    <w:tmpl w:val="EAB6DD6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bullet"/>
      <w:lvlText w:val=""/>
      <w:lvlJc w:val="left"/>
      <w:pPr>
        <w:ind w:left="1080" w:hanging="720"/>
      </w:pPr>
      <w:rPr>
        <w:rFonts w:ascii="Symbol" w:hAnsi="Symbol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1" w15:restartNumberingAfterBreak="0">
    <w:nsid w:val="19D95505"/>
    <w:multiLevelType w:val="hybridMultilevel"/>
    <w:tmpl w:val="E2F8E8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C202948"/>
    <w:multiLevelType w:val="hybridMultilevel"/>
    <w:tmpl w:val="2736BC98"/>
    <w:lvl w:ilvl="0" w:tplc="FB6019B2">
      <w:start w:val="1"/>
      <w:numFmt w:val="decimal"/>
      <w:lvlText w:val="%1)"/>
      <w:lvlJc w:val="left"/>
      <w:pPr>
        <w:ind w:left="1009" w:hanging="4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4" w:hanging="360"/>
      </w:pPr>
    </w:lvl>
    <w:lvl w:ilvl="2" w:tplc="0419001B" w:tentative="1">
      <w:start w:val="1"/>
      <w:numFmt w:val="lowerRoman"/>
      <w:lvlText w:val="%3."/>
      <w:lvlJc w:val="right"/>
      <w:pPr>
        <w:ind w:left="2344" w:hanging="180"/>
      </w:pPr>
    </w:lvl>
    <w:lvl w:ilvl="3" w:tplc="0419000F" w:tentative="1">
      <w:start w:val="1"/>
      <w:numFmt w:val="decimal"/>
      <w:lvlText w:val="%4."/>
      <w:lvlJc w:val="left"/>
      <w:pPr>
        <w:ind w:left="3064" w:hanging="360"/>
      </w:pPr>
    </w:lvl>
    <w:lvl w:ilvl="4" w:tplc="04190019" w:tentative="1">
      <w:start w:val="1"/>
      <w:numFmt w:val="lowerLetter"/>
      <w:lvlText w:val="%5."/>
      <w:lvlJc w:val="left"/>
      <w:pPr>
        <w:ind w:left="3784" w:hanging="360"/>
      </w:pPr>
    </w:lvl>
    <w:lvl w:ilvl="5" w:tplc="0419001B" w:tentative="1">
      <w:start w:val="1"/>
      <w:numFmt w:val="lowerRoman"/>
      <w:lvlText w:val="%6."/>
      <w:lvlJc w:val="right"/>
      <w:pPr>
        <w:ind w:left="4504" w:hanging="180"/>
      </w:pPr>
    </w:lvl>
    <w:lvl w:ilvl="6" w:tplc="0419000F" w:tentative="1">
      <w:start w:val="1"/>
      <w:numFmt w:val="decimal"/>
      <w:lvlText w:val="%7."/>
      <w:lvlJc w:val="left"/>
      <w:pPr>
        <w:ind w:left="5224" w:hanging="360"/>
      </w:pPr>
    </w:lvl>
    <w:lvl w:ilvl="7" w:tplc="04190019" w:tentative="1">
      <w:start w:val="1"/>
      <w:numFmt w:val="lowerLetter"/>
      <w:lvlText w:val="%8."/>
      <w:lvlJc w:val="left"/>
      <w:pPr>
        <w:ind w:left="5944" w:hanging="360"/>
      </w:pPr>
    </w:lvl>
    <w:lvl w:ilvl="8" w:tplc="0419001B" w:tentative="1">
      <w:start w:val="1"/>
      <w:numFmt w:val="lowerRoman"/>
      <w:lvlText w:val="%9."/>
      <w:lvlJc w:val="right"/>
      <w:pPr>
        <w:ind w:left="6664" w:hanging="180"/>
      </w:pPr>
    </w:lvl>
  </w:abstractNum>
  <w:abstractNum w:abstractNumId="13" w15:restartNumberingAfterBreak="0">
    <w:nsid w:val="1C5D6435"/>
    <w:multiLevelType w:val="hybridMultilevel"/>
    <w:tmpl w:val="84E248B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1F3D0EAC"/>
    <w:multiLevelType w:val="hybridMultilevel"/>
    <w:tmpl w:val="97506864"/>
    <w:lvl w:ilvl="0" w:tplc="83640EEA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1FAB0D62"/>
    <w:multiLevelType w:val="hybridMultilevel"/>
    <w:tmpl w:val="47DC3CE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09A7839"/>
    <w:multiLevelType w:val="hybridMultilevel"/>
    <w:tmpl w:val="C83C2744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7" w15:restartNumberingAfterBreak="0">
    <w:nsid w:val="2EB934C0"/>
    <w:multiLevelType w:val="hybridMultilevel"/>
    <w:tmpl w:val="71C278C6"/>
    <w:lvl w:ilvl="0" w:tplc="040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3760104"/>
    <w:multiLevelType w:val="hybridMultilevel"/>
    <w:tmpl w:val="251020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9FE73A1"/>
    <w:multiLevelType w:val="hybridMultilevel"/>
    <w:tmpl w:val="1EE82A6C"/>
    <w:lvl w:ilvl="0" w:tplc="8B4EDA8E">
      <w:numFmt w:val="bullet"/>
      <w:lvlText w:val="-"/>
      <w:lvlJc w:val="left"/>
      <w:pPr>
        <w:ind w:left="938" w:hanging="360"/>
      </w:pPr>
      <w:rPr>
        <w:rFonts w:ascii="GHEA Grapalat" w:eastAsia="Times New Roman" w:hAnsi="GHEA Grapalat" w:cs="Sylfaen" w:hint="default"/>
      </w:rPr>
    </w:lvl>
    <w:lvl w:ilvl="1" w:tplc="04090003">
      <w:start w:val="1"/>
      <w:numFmt w:val="bullet"/>
      <w:lvlText w:val="o"/>
      <w:lvlJc w:val="left"/>
      <w:pPr>
        <w:ind w:left="1658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378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098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18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538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258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978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698" w:hanging="360"/>
      </w:pPr>
      <w:rPr>
        <w:rFonts w:ascii="Wingdings" w:hAnsi="Wingdings" w:hint="default"/>
      </w:rPr>
    </w:lvl>
  </w:abstractNum>
  <w:abstractNum w:abstractNumId="20" w15:restartNumberingAfterBreak="0">
    <w:nsid w:val="3BC70B7B"/>
    <w:multiLevelType w:val="hybridMultilevel"/>
    <w:tmpl w:val="F38E2718"/>
    <w:lvl w:ilvl="0" w:tplc="059EF162">
      <w:numFmt w:val="bullet"/>
      <w:lvlText w:val="-"/>
      <w:lvlJc w:val="left"/>
      <w:pPr>
        <w:ind w:left="660" w:hanging="360"/>
      </w:pPr>
      <w:rPr>
        <w:rFonts w:ascii="GHEA Grapalat" w:eastAsiaTheme="minorHAnsi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20" w:hanging="360"/>
      </w:pPr>
      <w:rPr>
        <w:rFonts w:ascii="Wingdings" w:hAnsi="Wingdings" w:hint="default"/>
      </w:rPr>
    </w:lvl>
  </w:abstractNum>
  <w:abstractNum w:abstractNumId="21" w15:restartNumberingAfterBreak="0">
    <w:nsid w:val="3BEE4FEB"/>
    <w:multiLevelType w:val="hybridMultilevel"/>
    <w:tmpl w:val="13A28880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427553CC"/>
    <w:multiLevelType w:val="hybridMultilevel"/>
    <w:tmpl w:val="16006B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184294"/>
    <w:multiLevelType w:val="hybridMultilevel"/>
    <w:tmpl w:val="F536C858"/>
    <w:lvl w:ilvl="0" w:tplc="71203D92">
      <w:start w:val="1"/>
      <w:numFmt w:val="decimal"/>
      <w:lvlText w:val="%1."/>
      <w:lvlJc w:val="left"/>
      <w:pPr>
        <w:ind w:left="720" w:hanging="360"/>
      </w:pPr>
      <w:rPr>
        <w:rFonts w:ascii="GHEA Grapalat" w:eastAsia="Times New Roman" w:hAnsi="GHEA Grapalat" w:cs="Sylfae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F7D3118"/>
    <w:multiLevelType w:val="hybridMultilevel"/>
    <w:tmpl w:val="42C2810C"/>
    <w:lvl w:ilvl="0" w:tplc="FCFE2B6C">
      <w:numFmt w:val="bullet"/>
      <w:lvlText w:val="-"/>
      <w:lvlJc w:val="left"/>
      <w:pPr>
        <w:ind w:left="63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abstractNum w:abstractNumId="25" w15:restartNumberingAfterBreak="0">
    <w:nsid w:val="53372949"/>
    <w:multiLevelType w:val="hybridMultilevel"/>
    <w:tmpl w:val="13A28880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abstractNum w:abstractNumId="26" w15:restartNumberingAfterBreak="0">
    <w:nsid w:val="53A7043C"/>
    <w:multiLevelType w:val="hybridMultilevel"/>
    <w:tmpl w:val="52FE61A2"/>
    <w:lvl w:ilvl="0" w:tplc="08090011">
      <w:start w:val="1"/>
      <w:numFmt w:val="decimal"/>
      <w:lvlText w:val="%1)"/>
      <w:lvlJc w:val="left"/>
      <w:pPr>
        <w:ind w:left="1287" w:hanging="360"/>
      </w:pPr>
    </w:lvl>
    <w:lvl w:ilvl="1" w:tplc="08090019">
      <w:start w:val="1"/>
      <w:numFmt w:val="lowerLetter"/>
      <w:lvlText w:val="%2."/>
      <w:lvlJc w:val="left"/>
      <w:pPr>
        <w:ind w:left="2007" w:hanging="360"/>
      </w:pPr>
    </w:lvl>
    <w:lvl w:ilvl="2" w:tplc="0809001B">
      <w:start w:val="1"/>
      <w:numFmt w:val="lowerRoman"/>
      <w:lvlText w:val="%3."/>
      <w:lvlJc w:val="right"/>
      <w:pPr>
        <w:ind w:left="2727" w:hanging="180"/>
      </w:pPr>
    </w:lvl>
    <w:lvl w:ilvl="3" w:tplc="0809000F">
      <w:start w:val="1"/>
      <w:numFmt w:val="decimal"/>
      <w:lvlText w:val="%4."/>
      <w:lvlJc w:val="left"/>
      <w:pPr>
        <w:ind w:left="3447" w:hanging="360"/>
      </w:pPr>
    </w:lvl>
    <w:lvl w:ilvl="4" w:tplc="08090019">
      <w:start w:val="1"/>
      <w:numFmt w:val="lowerLetter"/>
      <w:lvlText w:val="%5."/>
      <w:lvlJc w:val="left"/>
      <w:pPr>
        <w:ind w:left="4167" w:hanging="360"/>
      </w:pPr>
    </w:lvl>
    <w:lvl w:ilvl="5" w:tplc="0809001B">
      <w:start w:val="1"/>
      <w:numFmt w:val="lowerRoman"/>
      <w:lvlText w:val="%6."/>
      <w:lvlJc w:val="right"/>
      <w:pPr>
        <w:ind w:left="4887" w:hanging="180"/>
      </w:pPr>
    </w:lvl>
    <w:lvl w:ilvl="6" w:tplc="0809000F">
      <w:start w:val="1"/>
      <w:numFmt w:val="decimal"/>
      <w:lvlText w:val="%7."/>
      <w:lvlJc w:val="left"/>
      <w:pPr>
        <w:ind w:left="5607" w:hanging="360"/>
      </w:pPr>
    </w:lvl>
    <w:lvl w:ilvl="7" w:tplc="08090019">
      <w:start w:val="1"/>
      <w:numFmt w:val="lowerLetter"/>
      <w:lvlText w:val="%8."/>
      <w:lvlJc w:val="left"/>
      <w:pPr>
        <w:ind w:left="6327" w:hanging="360"/>
      </w:pPr>
    </w:lvl>
    <w:lvl w:ilvl="8" w:tplc="0809001B">
      <w:start w:val="1"/>
      <w:numFmt w:val="lowerRoman"/>
      <w:lvlText w:val="%9."/>
      <w:lvlJc w:val="right"/>
      <w:pPr>
        <w:ind w:left="7047" w:hanging="180"/>
      </w:pPr>
    </w:lvl>
  </w:abstractNum>
  <w:abstractNum w:abstractNumId="27" w15:restartNumberingAfterBreak="0">
    <w:nsid w:val="54CD733E"/>
    <w:multiLevelType w:val="hybridMultilevel"/>
    <w:tmpl w:val="BE184C0E"/>
    <w:lvl w:ilvl="0" w:tplc="0809000F">
      <w:start w:val="1"/>
      <w:numFmt w:val="decimal"/>
      <w:lvlText w:val="%1."/>
      <w:lvlJc w:val="left"/>
      <w:pPr>
        <w:ind w:left="1287" w:hanging="360"/>
      </w:pPr>
    </w:lvl>
    <w:lvl w:ilvl="1" w:tplc="08090019">
      <w:start w:val="1"/>
      <w:numFmt w:val="lowerLetter"/>
      <w:lvlText w:val="%2."/>
      <w:lvlJc w:val="left"/>
      <w:pPr>
        <w:ind w:left="2007" w:hanging="360"/>
      </w:pPr>
    </w:lvl>
    <w:lvl w:ilvl="2" w:tplc="0809001B">
      <w:start w:val="1"/>
      <w:numFmt w:val="lowerRoman"/>
      <w:lvlText w:val="%3."/>
      <w:lvlJc w:val="right"/>
      <w:pPr>
        <w:ind w:left="2727" w:hanging="180"/>
      </w:pPr>
    </w:lvl>
    <w:lvl w:ilvl="3" w:tplc="0809000F">
      <w:start w:val="1"/>
      <w:numFmt w:val="decimal"/>
      <w:lvlText w:val="%4."/>
      <w:lvlJc w:val="left"/>
      <w:pPr>
        <w:ind w:left="3447" w:hanging="360"/>
      </w:pPr>
    </w:lvl>
    <w:lvl w:ilvl="4" w:tplc="08090019">
      <w:start w:val="1"/>
      <w:numFmt w:val="lowerLetter"/>
      <w:lvlText w:val="%5."/>
      <w:lvlJc w:val="left"/>
      <w:pPr>
        <w:ind w:left="4167" w:hanging="360"/>
      </w:pPr>
    </w:lvl>
    <w:lvl w:ilvl="5" w:tplc="0809001B">
      <w:start w:val="1"/>
      <w:numFmt w:val="lowerRoman"/>
      <w:lvlText w:val="%6."/>
      <w:lvlJc w:val="right"/>
      <w:pPr>
        <w:ind w:left="4887" w:hanging="180"/>
      </w:pPr>
    </w:lvl>
    <w:lvl w:ilvl="6" w:tplc="0809000F">
      <w:start w:val="1"/>
      <w:numFmt w:val="decimal"/>
      <w:lvlText w:val="%7."/>
      <w:lvlJc w:val="left"/>
      <w:pPr>
        <w:ind w:left="5607" w:hanging="360"/>
      </w:pPr>
    </w:lvl>
    <w:lvl w:ilvl="7" w:tplc="08090019">
      <w:start w:val="1"/>
      <w:numFmt w:val="lowerLetter"/>
      <w:lvlText w:val="%8."/>
      <w:lvlJc w:val="left"/>
      <w:pPr>
        <w:ind w:left="6327" w:hanging="360"/>
      </w:pPr>
    </w:lvl>
    <w:lvl w:ilvl="8" w:tplc="0809001B">
      <w:start w:val="1"/>
      <w:numFmt w:val="lowerRoman"/>
      <w:lvlText w:val="%9."/>
      <w:lvlJc w:val="right"/>
      <w:pPr>
        <w:ind w:left="7047" w:hanging="180"/>
      </w:pPr>
    </w:lvl>
  </w:abstractNum>
  <w:abstractNum w:abstractNumId="28" w15:restartNumberingAfterBreak="0">
    <w:nsid w:val="56746151"/>
    <w:multiLevelType w:val="hybridMultilevel"/>
    <w:tmpl w:val="5EE85E86"/>
    <w:lvl w:ilvl="0" w:tplc="0809000F">
      <w:start w:val="1"/>
      <w:numFmt w:val="decimal"/>
      <w:lvlText w:val="%1."/>
      <w:lvlJc w:val="left"/>
      <w:pPr>
        <w:ind w:left="1353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7C60546"/>
    <w:multiLevelType w:val="hybridMultilevel"/>
    <w:tmpl w:val="FB8A9634"/>
    <w:lvl w:ilvl="0" w:tplc="1DE67F42"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81974AD"/>
    <w:multiLevelType w:val="hybridMultilevel"/>
    <w:tmpl w:val="B72EF4FA"/>
    <w:lvl w:ilvl="0" w:tplc="04190011">
      <w:start w:val="1"/>
      <w:numFmt w:val="decimal"/>
      <w:lvlText w:val="%1)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509" w:hanging="360"/>
      </w:pPr>
    </w:lvl>
    <w:lvl w:ilvl="2" w:tplc="0419001B">
      <w:start w:val="1"/>
      <w:numFmt w:val="lowerRoman"/>
      <w:lvlText w:val="%3."/>
      <w:lvlJc w:val="right"/>
      <w:pPr>
        <w:ind w:left="2229" w:hanging="180"/>
      </w:pPr>
    </w:lvl>
    <w:lvl w:ilvl="3" w:tplc="0419000F">
      <w:start w:val="1"/>
      <w:numFmt w:val="decimal"/>
      <w:lvlText w:val="%4."/>
      <w:lvlJc w:val="left"/>
      <w:pPr>
        <w:ind w:left="2949" w:hanging="360"/>
      </w:pPr>
    </w:lvl>
    <w:lvl w:ilvl="4" w:tplc="04190019">
      <w:start w:val="1"/>
      <w:numFmt w:val="lowerLetter"/>
      <w:lvlText w:val="%5."/>
      <w:lvlJc w:val="left"/>
      <w:pPr>
        <w:ind w:left="3669" w:hanging="360"/>
      </w:pPr>
    </w:lvl>
    <w:lvl w:ilvl="5" w:tplc="0419001B">
      <w:start w:val="1"/>
      <w:numFmt w:val="lowerRoman"/>
      <w:lvlText w:val="%6."/>
      <w:lvlJc w:val="right"/>
      <w:pPr>
        <w:ind w:left="4389" w:hanging="180"/>
      </w:pPr>
    </w:lvl>
    <w:lvl w:ilvl="6" w:tplc="0419000F">
      <w:start w:val="1"/>
      <w:numFmt w:val="decimal"/>
      <w:lvlText w:val="%7."/>
      <w:lvlJc w:val="left"/>
      <w:pPr>
        <w:ind w:left="5109" w:hanging="360"/>
      </w:pPr>
    </w:lvl>
    <w:lvl w:ilvl="7" w:tplc="04190019">
      <w:start w:val="1"/>
      <w:numFmt w:val="lowerLetter"/>
      <w:lvlText w:val="%8."/>
      <w:lvlJc w:val="left"/>
      <w:pPr>
        <w:ind w:left="5829" w:hanging="360"/>
      </w:pPr>
    </w:lvl>
    <w:lvl w:ilvl="8" w:tplc="0419001B">
      <w:start w:val="1"/>
      <w:numFmt w:val="lowerRoman"/>
      <w:lvlText w:val="%9."/>
      <w:lvlJc w:val="right"/>
      <w:pPr>
        <w:ind w:left="6549" w:hanging="180"/>
      </w:pPr>
    </w:lvl>
  </w:abstractNum>
  <w:abstractNum w:abstractNumId="31" w15:restartNumberingAfterBreak="0">
    <w:nsid w:val="5A7F10A3"/>
    <w:multiLevelType w:val="hybridMultilevel"/>
    <w:tmpl w:val="73088CF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E8553E0"/>
    <w:multiLevelType w:val="hybridMultilevel"/>
    <w:tmpl w:val="24821C50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0480133"/>
    <w:multiLevelType w:val="hybridMultilevel"/>
    <w:tmpl w:val="652EF4F6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6066779A"/>
    <w:multiLevelType w:val="hybridMultilevel"/>
    <w:tmpl w:val="E41E00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109698B"/>
    <w:multiLevelType w:val="hybridMultilevel"/>
    <w:tmpl w:val="9FF896F2"/>
    <w:lvl w:ilvl="0" w:tplc="AC56E3B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6" w15:restartNumberingAfterBreak="0">
    <w:nsid w:val="69843D80"/>
    <w:multiLevelType w:val="hybridMultilevel"/>
    <w:tmpl w:val="6C7C2CF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736B1815"/>
    <w:multiLevelType w:val="multilevel"/>
    <w:tmpl w:val="4EE88DE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8" w15:restartNumberingAfterBreak="0">
    <w:nsid w:val="759C264D"/>
    <w:multiLevelType w:val="hybridMultilevel"/>
    <w:tmpl w:val="A112B9D2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lowerLetter"/>
      <w:lvlText w:val="%2."/>
      <w:lvlJc w:val="left"/>
      <w:pPr>
        <w:ind w:left="1364" w:hanging="360"/>
      </w:pPr>
    </w:lvl>
    <w:lvl w:ilvl="2" w:tplc="0419001B">
      <w:start w:val="1"/>
      <w:numFmt w:val="lowerRoman"/>
      <w:lvlText w:val="%3."/>
      <w:lvlJc w:val="right"/>
      <w:pPr>
        <w:ind w:left="2084" w:hanging="180"/>
      </w:pPr>
    </w:lvl>
    <w:lvl w:ilvl="3" w:tplc="0419000F">
      <w:start w:val="1"/>
      <w:numFmt w:val="decimal"/>
      <w:lvlText w:val="%4."/>
      <w:lvlJc w:val="left"/>
      <w:pPr>
        <w:ind w:left="2804" w:hanging="360"/>
      </w:pPr>
    </w:lvl>
    <w:lvl w:ilvl="4" w:tplc="04190019">
      <w:start w:val="1"/>
      <w:numFmt w:val="lowerLetter"/>
      <w:lvlText w:val="%5."/>
      <w:lvlJc w:val="left"/>
      <w:pPr>
        <w:ind w:left="3524" w:hanging="360"/>
      </w:pPr>
    </w:lvl>
    <w:lvl w:ilvl="5" w:tplc="0419001B">
      <w:start w:val="1"/>
      <w:numFmt w:val="lowerRoman"/>
      <w:lvlText w:val="%6."/>
      <w:lvlJc w:val="right"/>
      <w:pPr>
        <w:ind w:left="4244" w:hanging="180"/>
      </w:pPr>
    </w:lvl>
    <w:lvl w:ilvl="6" w:tplc="0419000F">
      <w:start w:val="1"/>
      <w:numFmt w:val="decimal"/>
      <w:lvlText w:val="%7."/>
      <w:lvlJc w:val="left"/>
      <w:pPr>
        <w:ind w:left="4964" w:hanging="360"/>
      </w:pPr>
    </w:lvl>
    <w:lvl w:ilvl="7" w:tplc="04190019">
      <w:start w:val="1"/>
      <w:numFmt w:val="lowerLetter"/>
      <w:lvlText w:val="%8."/>
      <w:lvlJc w:val="left"/>
      <w:pPr>
        <w:ind w:left="5684" w:hanging="360"/>
      </w:pPr>
    </w:lvl>
    <w:lvl w:ilvl="8" w:tplc="0419001B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7768187B"/>
    <w:multiLevelType w:val="hybridMultilevel"/>
    <w:tmpl w:val="97506864"/>
    <w:lvl w:ilvl="0" w:tplc="83640EEA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40" w15:restartNumberingAfterBreak="0">
    <w:nsid w:val="7B375108"/>
    <w:multiLevelType w:val="hybridMultilevel"/>
    <w:tmpl w:val="B90CB196"/>
    <w:lvl w:ilvl="0" w:tplc="4D2E2BE2">
      <w:start w:val="1"/>
      <w:numFmt w:val="decimal"/>
      <w:lvlText w:val="%1."/>
      <w:lvlJc w:val="left"/>
      <w:pPr>
        <w:ind w:left="928" w:hanging="360"/>
      </w:pPr>
      <w:rPr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41" w15:restartNumberingAfterBreak="0">
    <w:nsid w:val="7C644A76"/>
    <w:multiLevelType w:val="hybridMultilevel"/>
    <w:tmpl w:val="97506864"/>
    <w:lvl w:ilvl="0" w:tplc="83640EEA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7D61354E"/>
    <w:multiLevelType w:val="hybridMultilevel"/>
    <w:tmpl w:val="13A28880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num w:numId="1" w16cid:durableId="2143034569">
    <w:abstractNumId w:val="17"/>
  </w:num>
  <w:num w:numId="2" w16cid:durableId="1807161598">
    <w:abstractNumId w:val="37"/>
  </w:num>
  <w:num w:numId="3" w16cid:durableId="2043506338">
    <w:abstractNumId w:val="13"/>
  </w:num>
  <w:num w:numId="4" w16cid:durableId="1118641311">
    <w:abstractNumId w:val="16"/>
  </w:num>
  <w:num w:numId="5" w16cid:durableId="335306581">
    <w:abstractNumId w:val="5"/>
  </w:num>
  <w:num w:numId="6" w16cid:durableId="1616709766">
    <w:abstractNumId w:val="10"/>
  </w:num>
  <w:num w:numId="7" w16cid:durableId="1677263947">
    <w:abstractNumId w:val="18"/>
  </w:num>
  <w:num w:numId="8" w16cid:durableId="996611992">
    <w:abstractNumId w:val="32"/>
  </w:num>
  <w:num w:numId="9" w16cid:durableId="751926037">
    <w:abstractNumId w:val="31"/>
  </w:num>
  <w:num w:numId="10" w16cid:durableId="203490737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546679016">
    <w:abstractNumId w:val="41"/>
  </w:num>
  <w:num w:numId="12" w16cid:durableId="1953244386">
    <w:abstractNumId w:val="39"/>
  </w:num>
  <w:num w:numId="13" w16cid:durableId="2040621253">
    <w:abstractNumId w:val="14"/>
  </w:num>
  <w:num w:numId="14" w16cid:durableId="126931851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941915715">
    <w:abstractNumId w:val="8"/>
  </w:num>
  <w:num w:numId="16" w16cid:durableId="1108161918">
    <w:abstractNumId w:val="25"/>
  </w:num>
  <w:num w:numId="17" w16cid:durableId="797844126">
    <w:abstractNumId w:val="42"/>
  </w:num>
  <w:num w:numId="18" w16cid:durableId="1156338416">
    <w:abstractNumId w:val="21"/>
  </w:num>
  <w:num w:numId="19" w16cid:durableId="1964342750">
    <w:abstractNumId w:val="4"/>
  </w:num>
  <w:num w:numId="20" w16cid:durableId="1337460563">
    <w:abstractNumId w:val="23"/>
  </w:num>
  <w:num w:numId="21" w16cid:durableId="2029021502">
    <w:abstractNumId w:val="7"/>
  </w:num>
  <w:num w:numId="22" w16cid:durableId="575480625">
    <w:abstractNumId w:val="33"/>
  </w:num>
  <w:num w:numId="23" w16cid:durableId="1107699430">
    <w:abstractNumId w:val="12"/>
  </w:num>
  <w:num w:numId="24" w16cid:durableId="369690814">
    <w:abstractNumId w:val="22"/>
  </w:num>
  <w:num w:numId="25" w16cid:durableId="1764910896">
    <w:abstractNumId w:val="15"/>
  </w:num>
  <w:num w:numId="26" w16cid:durableId="1074858682">
    <w:abstractNumId w:val="1"/>
  </w:num>
  <w:num w:numId="27" w16cid:durableId="2020694887">
    <w:abstractNumId w:val="24"/>
  </w:num>
  <w:num w:numId="28" w16cid:durableId="733506432">
    <w:abstractNumId w:val="6"/>
  </w:num>
  <w:num w:numId="29" w16cid:durableId="28339140">
    <w:abstractNumId w:val="36"/>
  </w:num>
  <w:num w:numId="30" w16cid:durableId="553153881">
    <w:abstractNumId w:val="9"/>
  </w:num>
  <w:num w:numId="31" w16cid:durableId="479737950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06425242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671718154">
    <w:abstractNumId w:val="3"/>
  </w:num>
  <w:num w:numId="34" w16cid:durableId="1005060696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419329884">
    <w:abstractNumId w:val="35"/>
  </w:num>
  <w:num w:numId="36" w16cid:durableId="891963875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1376660476">
    <w:abstractNumId w:val="29"/>
  </w:num>
  <w:num w:numId="38" w16cid:durableId="1190097366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814104604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2014146012">
    <w:abstractNumId w:val="2"/>
  </w:num>
  <w:num w:numId="41" w16cid:durableId="421730572">
    <w:abstractNumId w:val="34"/>
  </w:num>
  <w:num w:numId="42" w16cid:durableId="1380670056">
    <w:abstractNumId w:val="19"/>
  </w:num>
  <w:num w:numId="43" w16cid:durableId="265890892">
    <w:abstractNumId w:val="29"/>
  </w:num>
  <w:num w:numId="44" w16cid:durableId="630791953">
    <w:abstractNumId w:val="20"/>
  </w:num>
  <w:num w:numId="45" w16cid:durableId="57805827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 w16cid:durableId="13946328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2BE6"/>
    <w:rsid w:val="000014C6"/>
    <w:rsid w:val="000016CF"/>
    <w:rsid w:val="000050A0"/>
    <w:rsid w:val="000057A1"/>
    <w:rsid w:val="00007879"/>
    <w:rsid w:val="00007F09"/>
    <w:rsid w:val="0001367C"/>
    <w:rsid w:val="000139D7"/>
    <w:rsid w:val="000150A4"/>
    <w:rsid w:val="000177E7"/>
    <w:rsid w:val="00030C73"/>
    <w:rsid w:val="00035B29"/>
    <w:rsid w:val="00041E5F"/>
    <w:rsid w:val="0004379E"/>
    <w:rsid w:val="000470A9"/>
    <w:rsid w:val="000546B8"/>
    <w:rsid w:val="00056780"/>
    <w:rsid w:val="00060EAC"/>
    <w:rsid w:val="00064F8D"/>
    <w:rsid w:val="00070FC4"/>
    <w:rsid w:val="000719B6"/>
    <w:rsid w:val="00074AB6"/>
    <w:rsid w:val="0007794B"/>
    <w:rsid w:val="00081FE7"/>
    <w:rsid w:val="00082281"/>
    <w:rsid w:val="00083DDE"/>
    <w:rsid w:val="00084F4B"/>
    <w:rsid w:val="00090DA6"/>
    <w:rsid w:val="0009163E"/>
    <w:rsid w:val="00092441"/>
    <w:rsid w:val="00092769"/>
    <w:rsid w:val="000A1BBB"/>
    <w:rsid w:val="000B60CB"/>
    <w:rsid w:val="000B710C"/>
    <w:rsid w:val="000C2781"/>
    <w:rsid w:val="000C5E06"/>
    <w:rsid w:val="000C7ABD"/>
    <w:rsid w:val="000D1EBB"/>
    <w:rsid w:val="000D2BE6"/>
    <w:rsid w:val="000D4C4D"/>
    <w:rsid w:val="000D57CA"/>
    <w:rsid w:val="000D6110"/>
    <w:rsid w:val="000D6A24"/>
    <w:rsid w:val="000E1520"/>
    <w:rsid w:val="000E2522"/>
    <w:rsid w:val="000E50BA"/>
    <w:rsid w:val="000F3273"/>
    <w:rsid w:val="000F4328"/>
    <w:rsid w:val="000F5783"/>
    <w:rsid w:val="000F7098"/>
    <w:rsid w:val="000F7E27"/>
    <w:rsid w:val="00107250"/>
    <w:rsid w:val="00107597"/>
    <w:rsid w:val="001158EC"/>
    <w:rsid w:val="001205C0"/>
    <w:rsid w:val="00120D9F"/>
    <w:rsid w:val="00121422"/>
    <w:rsid w:val="001241E8"/>
    <w:rsid w:val="00124344"/>
    <w:rsid w:val="00125095"/>
    <w:rsid w:val="00125D06"/>
    <w:rsid w:val="00127DA9"/>
    <w:rsid w:val="001370C3"/>
    <w:rsid w:val="001400D9"/>
    <w:rsid w:val="00141FA7"/>
    <w:rsid w:val="00142775"/>
    <w:rsid w:val="00143102"/>
    <w:rsid w:val="001457D2"/>
    <w:rsid w:val="001465F8"/>
    <w:rsid w:val="001472BE"/>
    <w:rsid w:val="00155D13"/>
    <w:rsid w:val="00157BCC"/>
    <w:rsid w:val="001607DA"/>
    <w:rsid w:val="00161BCE"/>
    <w:rsid w:val="00162974"/>
    <w:rsid w:val="001667B7"/>
    <w:rsid w:val="00171BEF"/>
    <w:rsid w:val="00182A81"/>
    <w:rsid w:val="0018395D"/>
    <w:rsid w:val="00184E0E"/>
    <w:rsid w:val="0018602A"/>
    <w:rsid w:val="00186134"/>
    <w:rsid w:val="0019029E"/>
    <w:rsid w:val="00197CBE"/>
    <w:rsid w:val="00197D9F"/>
    <w:rsid w:val="001A0AC3"/>
    <w:rsid w:val="001A4509"/>
    <w:rsid w:val="001A4BB0"/>
    <w:rsid w:val="001A7765"/>
    <w:rsid w:val="001B426A"/>
    <w:rsid w:val="001C2AF3"/>
    <w:rsid w:val="001C64E6"/>
    <w:rsid w:val="001F0EAD"/>
    <w:rsid w:val="001F1074"/>
    <w:rsid w:val="0020181C"/>
    <w:rsid w:val="00202D04"/>
    <w:rsid w:val="00205382"/>
    <w:rsid w:val="00206409"/>
    <w:rsid w:val="00215013"/>
    <w:rsid w:val="00215296"/>
    <w:rsid w:val="00216443"/>
    <w:rsid w:val="00217EAF"/>
    <w:rsid w:val="002201B2"/>
    <w:rsid w:val="00220428"/>
    <w:rsid w:val="00225870"/>
    <w:rsid w:val="00226234"/>
    <w:rsid w:val="002266A8"/>
    <w:rsid w:val="00230456"/>
    <w:rsid w:val="00230D48"/>
    <w:rsid w:val="002322FF"/>
    <w:rsid w:val="00235040"/>
    <w:rsid w:val="00240490"/>
    <w:rsid w:val="002462A1"/>
    <w:rsid w:val="00247704"/>
    <w:rsid w:val="00247AFF"/>
    <w:rsid w:val="00252394"/>
    <w:rsid w:val="00263581"/>
    <w:rsid w:val="002710AE"/>
    <w:rsid w:val="002761BA"/>
    <w:rsid w:val="002808FD"/>
    <w:rsid w:val="00280963"/>
    <w:rsid w:val="00281290"/>
    <w:rsid w:val="00281634"/>
    <w:rsid w:val="00294D0C"/>
    <w:rsid w:val="00295ED6"/>
    <w:rsid w:val="002A58CB"/>
    <w:rsid w:val="002B0DAE"/>
    <w:rsid w:val="002B18D9"/>
    <w:rsid w:val="002B2F33"/>
    <w:rsid w:val="002B66C2"/>
    <w:rsid w:val="002C03B8"/>
    <w:rsid w:val="002C5FEE"/>
    <w:rsid w:val="002D31E4"/>
    <w:rsid w:val="002E4667"/>
    <w:rsid w:val="002F43C3"/>
    <w:rsid w:val="002F5ABA"/>
    <w:rsid w:val="00300CE6"/>
    <w:rsid w:val="00301D0B"/>
    <w:rsid w:val="003061C2"/>
    <w:rsid w:val="003105E9"/>
    <w:rsid w:val="00313032"/>
    <w:rsid w:val="00314232"/>
    <w:rsid w:val="0031431A"/>
    <w:rsid w:val="003160E2"/>
    <w:rsid w:val="00316A69"/>
    <w:rsid w:val="0031737E"/>
    <w:rsid w:val="003219E4"/>
    <w:rsid w:val="003223F4"/>
    <w:rsid w:val="00324438"/>
    <w:rsid w:val="0032511B"/>
    <w:rsid w:val="00325D41"/>
    <w:rsid w:val="00332F82"/>
    <w:rsid w:val="00333BE6"/>
    <w:rsid w:val="00337214"/>
    <w:rsid w:val="00337951"/>
    <w:rsid w:val="0035117F"/>
    <w:rsid w:val="003548A7"/>
    <w:rsid w:val="00357F6D"/>
    <w:rsid w:val="003634D3"/>
    <w:rsid w:val="00366247"/>
    <w:rsid w:val="003707A1"/>
    <w:rsid w:val="00373144"/>
    <w:rsid w:val="003744DE"/>
    <w:rsid w:val="00375319"/>
    <w:rsid w:val="00376A5A"/>
    <w:rsid w:val="003778D0"/>
    <w:rsid w:val="00385478"/>
    <w:rsid w:val="00392D1C"/>
    <w:rsid w:val="00394529"/>
    <w:rsid w:val="003A2774"/>
    <w:rsid w:val="003A341D"/>
    <w:rsid w:val="003A4FB8"/>
    <w:rsid w:val="003B2E0F"/>
    <w:rsid w:val="003B34BF"/>
    <w:rsid w:val="003B605C"/>
    <w:rsid w:val="003C11E4"/>
    <w:rsid w:val="003C166D"/>
    <w:rsid w:val="003C44FB"/>
    <w:rsid w:val="003C4BAF"/>
    <w:rsid w:val="003C530E"/>
    <w:rsid w:val="003C5CCF"/>
    <w:rsid w:val="003C69A1"/>
    <w:rsid w:val="003D4B29"/>
    <w:rsid w:val="003E3854"/>
    <w:rsid w:val="003E3ACF"/>
    <w:rsid w:val="003E68C9"/>
    <w:rsid w:val="003F0C36"/>
    <w:rsid w:val="003F3620"/>
    <w:rsid w:val="003F3D72"/>
    <w:rsid w:val="003F437F"/>
    <w:rsid w:val="003F686A"/>
    <w:rsid w:val="003F7FD8"/>
    <w:rsid w:val="00401A1D"/>
    <w:rsid w:val="00404280"/>
    <w:rsid w:val="00410056"/>
    <w:rsid w:val="00412A13"/>
    <w:rsid w:val="00425017"/>
    <w:rsid w:val="00425D69"/>
    <w:rsid w:val="00430E16"/>
    <w:rsid w:val="00431FF1"/>
    <w:rsid w:val="00432E74"/>
    <w:rsid w:val="00437D4C"/>
    <w:rsid w:val="00437FEF"/>
    <w:rsid w:val="00443354"/>
    <w:rsid w:val="004439CA"/>
    <w:rsid w:val="00444724"/>
    <w:rsid w:val="00446853"/>
    <w:rsid w:val="0044760C"/>
    <w:rsid w:val="00452555"/>
    <w:rsid w:val="004551DC"/>
    <w:rsid w:val="00464916"/>
    <w:rsid w:val="00465DA3"/>
    <w:rsid w:val="00467BA1"/>
    <w:rsid w:val="004727C5"/>
    <w:rsid w:val="0049529F"/>
    <w:rsid w:val="00497B52"/>
    <w:rsid w:val="004A0417"/>
    <w:rsid w:val="004A226A"/>
    <w:rsid w:val="004A4B4A"/>
    <w:rsid w:val="004B0730"/>
    <w:rsid w:val="004B4B3E"/>
    <w:rsid w:val="004C0BE2"/>
    <w:rsid w:val="004C2602"/>
    <w:rsid w:val="004D2206"/>
    <w:rsid w:val="004D5FF4"/>
    <w:rsid w:val="004D647B"/>
    <w:rsid w:val="004E060F"/>
    <w:rsid w:val="004E2A54"/>
    <w:rsid w:val="004F1224"/>
    <w:rsid w:val="0050418E"/>
    <w:rsid w:val="0050572E"/>
    <w:rsid w:val="0051479F"/>
    <w:rsid w:val="005218B7"/>
    <w:rsid w:val="00523242"/>
    <w:rsid w:val="00524E6C"/>
    <w:rsid w:val="00527DC8"/>
    <w:rsid w:val="0053336E"/>
    <w:rsid w:val="00544ED3"/>
    <w:rsid w:val="00552F19"/>
    <w:rsid w:val="00554825"/>
    <w:rsid w:val="005617F4"/>
    <w:rsid w:val="005647DF"/>
    <w:rsid w:val="005648D1"/>
    <w:rsid w:val="00565F4F"/>
    <w:rsid w:val="00565F99"/>
    <w:rsid w:val="00567213"/>
    <w:rsid w:val="00571404"/>
    <w:rsid w:val="0057426A"/>
    <w:rsid w:val="0057441C"/>
    <w:rsid w:val="00574DB3"/>
    <w:rsid w:val="005756C8"/>
    <w:rsid w:val="00576CAD"/>
    <w:rsid w:val="0058450E"/>
    <w:rsid w:val="005855E4"/>
    <w:rsid w:val="00586BF9"/>
    <w:rsid w:val="00587C29"/>
    <w:rsid w:val="005918EA"/>
    <w:rsid w:val="00594C7C"/>
    <w:rsid w:val="00597133"/>
    <w:rsid w:val="005A0939"/>
    <w:rsid w:val="005A22C5"/>
    <w:rsid w:val="005A428E"/>
    <w:rsid w:val="005A467D"/>
    <w:rsid w:val="005A4F22"/>
    <w:rsid w:val="005A6113"/>
    <w:rsid w:val="005B0404"/>
    <w:rsid w:val="005B166E"/>
    <w:rsid w:val="005B1F35"/>
    <w:rsid w:val="005B23D9"/>
    <w:rsid w:val="005B751B"/>
    <w:rsid w:val="005C051A"/>
    <w:rsid w:val="005C6224"/>
    <w:rsid w:val="005D0E19"/>
    <w:rsid w:val="005D18F0"/>
    <w:rsid w:val="005D2E32"/>
    <w:rsid w:val="005E4916"/>
    <w:rsid w:val="005F645A"/>
    <w:rsid w:val="005F6B04"/>
    <w:rsid w:val="005F7812"/>
    <w:rsid w:val="00600313"/>
    <w:rsid w:val="0060088E"/>
    <w:rsid w:val="00600D7B"/>
    <w:rsid w:val="0061002A"/>
    <w:rsid w:val="00612920"/>
    <w:rsid w:val="00613696"/>
    <w:rsid w:val="00621798"/>
    <w:rsid w:val="006249B4"/>
    <w:rsid w:val="00626257"/>
    <w:rsid w:val="00626EED"/>
    <w:rsid w:val="006307FD"/>
    <w:rsid w:val="00632BDF"/>
    <w:rsid w:val="00636852"/>
    <w:rsid w:val="00640501"/>
    <w:rsid w:val="00642976"/>
    <w:rsid w:val="00644616"/>
    <w:rsid w:val="00646676"/>
    <w:rsid w:val="006531AA"/>
    <w:rsid w:val="00655435"/>
    <w:rsid w:val="00663481"/>
    <w:rsid w:val="00672CB2"/>
    <w:rsid w:val="006753F5"/>
    <w:rsid w:val="006759A1"/>
    <w:rsid w:val="006811C8"/>
    <w:rsid w:val="00681CF7"/>
    <w:rsid w:val="00685BD7"/>
    <w:rsid w:val="00690095"/>
    <w:rsid w:val="00691709"/>
    <w:rsid w:val="00695BA9"/>
    <w:rsid w:val="006976DE"/>
    <w:rsid w:val="006A5C9C"/>
    <w:rsid w:val="006A714F"/>
    <w:rsid w:val="006B1158"/>
    <w:rsid w:val="006B143E"/>
    <w:rsid w:val="006B151A"/>
    <w:rsid w:val="006B3337"/>
    <w:rsid w:val="006C12C0"/>
    <w:rsid w:val="006C7D95"/>
    <w:rsid w:val="006D4063"/>
    <w:rsid w:val="006D5159"/>
    <w:rsid w:val="006E1707"/>
    <w:rsid w:val="006E1D59"/>
    <w:rsid w:val="006E1F5A"/>
    <w:rsid w:val="006E494B"/>
    <w:rsid w:val="006E49F2"/>
    <w:rsid w:val="006E7AEB"/>
    <w:rsid w:val="006F09AB"/>
    <w:rsid w:val="006F2A4B"/>
    <w:rsid w:val="006F2EA7"/>
    <w:rsid w:val="006F3812"/>
    <w:rsid w:val="006F6D4D"/>
    <w:rsid w:val="00710569"/>
    <w:rsid w:val="00710F95"/>
    <w:rsid w:val="00711613"/>
    <w:rsid w:val="00711C2E"/>
    <w:rsid w:val="00726FED"/>
    <w:rsid w:val="00727FBE"/>
    <w:rsid w:val="00737D5B"/>
    <w:rsid w:val="0074180D"/>
    <w:rsid w:val="00745764"/>
    <w:rsid w:val="007460B8"/>
    <w:rsid w:val="0075113B"/>
    <w:rsid w:val="00753295"/>
    <w:rsid w:val="0075500C"/>
    <w:rsid w:val="00756A24"/>
    <w:rsid w:val="00760E42"/>
    <w:rsid w:val="00761F38"/>
    <w:rsid w:val="0076251F"/>
    <w:rsid w:val="0076369C"/>
    <w:rsid w:val="00763AD1"/>
    <w:rsid w:val="007660D9"/>
    <w:rsid w:val="0076661B"/>
    <w:rsid w:val="00772027"/>
    <w:rsid w:val="007725B6"/>
    <w:rsid w:val="00775374"/>
    <w:rsid w:val="00776595"/>
    <w:rsid w:val="00780D51"/>
    <w:rsid w:val="007861E9"/>
    <w:rsid w:val="00790BDC"/>
    <w:rsid w:val="00791CF8"/>
    <w:rsid w:val="00794E9A"/>
    <w:rsid w:val="007A5C1E"/>
    <w:rsid w:val="007B1A3D"/>
    <w:rsid w:val="007B4B24"/>
    <w:rsid w:val="007B624D"/>
    <w:rsid w:val="007B71BD"/>
    <w:rsid w:val="007B78BB"/>
    <w:rsid w:val="007B7ED2"/>
    <w:rsid w:val="007C27CA"/>
    <w:rsid w:val="007C66DC"/>
    <w:rsid w:val="007D2D0D"/>
    <w:rsid w:val="007D3C84"/>
    <w:rsid w:val="007D4F17"/>
    <w:rsid w:val="007D6706"/>
    <w:rsid w:val="007D7059"/>
    <w:rsid w:val="007E1274"/>
    <w:rsid w:val="007E48C1"/>
    <w:rsid w:val="007E6B82"/>
    <w:rsid w:val="007E7769"/>
    <w:rsid w:val="007E7CFC"/>
    <w:rsid w:val="007F3CAD"/>
    <w:rsid w:val="007F7EEF"/>
    <w:rsid w:val="0080263A"/>
    <w:rsid w:val="0080402C"/>
    <w:rsid w:val="0080651C"/>
    <w:rsid w:val="008068CE"/>
    <w:rsid w:val="00806B08"/>
    <w:rsid w:val="00807D6F"/>
    <w:rsid w:val="00813E82"/>
    <w:rsid w:val="00816161"/>
    <w:rsid w:val="00817165"/>
    <w:rsid w:val="0081794A"/>
    <w:rsid w:val="00823010"/>
    <w:rsid w:val="00823882"/>
    <w:rsid w:val="008269F5"/>
    <w:rsid w:val="0083023A"/>
    <w:rsid w:val="0083122B"/>
    <w:rsid w:val="008316D0"/>
    <w:rsid w:val="00832F9B"/>
    <w:rsid w:val="008412A4"/>
    <w:rsid w:val="00841482"/>
    <w:rsid w:val="00845FA7"/>
    <w:rsid w:val="008617F4"/>
    <w:rsid w:val="00863152"/>
    <w:rsid w:val="00865014"/>
    <w:rsid w:val="00867028"/>
    <w:rsid w:val="00867287"/>
    <w:rsid w:val="008765C5"/>
    <w:rsid w:val="008773B3"/>
    <w:rsid w:val="00880AE0"/>
    <w:rsid w:val="00880CBC"/>
    <w:rsid w:val="008848A8"/>
    <w:rsid w:val="00886140"/>
    <w:rsid w:val="008866CD"/>
    <w:rsid w:val="00886A5C"/>
    <w:rsid w:val="00894A78"/>
    <w:rsid w:val="00895E67"/>
    <w:rsid w:val="008A0870"/>
    <w:rsid w:val="008A12FF"/>
    <w:rsid w:val="008A184B"/>
    <w:rsid w:val="008A2759"/>
    <w:rsid w:val="008A341A"/>
    <w:rsid w:val="008B1342"/>
    <w:rsid w:val="008C0876"/>
    <w:rsid w:val="008C1363"/>
    <w:rsid w:val="008C1CA6"/>
    <w:rsid w:val="008C46B4"/>
    <w:rsid w:val="008C5CBF"/>
    <w:rsid w:val="008D1C67"/>
    <w:rsid w:val="008D4C07"/>
    <w:rsid w:val="008E5E8D"/>
    <w:rsid w:val="008E7E0D"/>
    <w:rsid w:val="008F1AD9"/>
    <w:rsid w:val="008F7D3D"/>
    <w:rsid w:val="00905858"/>
    <w:rsid w:val="00906CF2"/>
    <w:rsid w:val="0091527A"/>
    <w:rsid w:val="00917F40"/>
    <w:rsid w:val="0092068B"/>
    <w:rsid w:val="0092617A"/>
    <w:rsid w:val="009263D8"/>
    <w:rsid w:val="009276E0"/>
    <w:rsid w:val="00930012"/>
    <w:rsid w:val="00931109"/>
    <w:rsid w:val="00937771"/>
    <w:rsid w:val="009403FB"/>
    <w:rsid w:val="00942E90"/>
    <w:rsid w:val="00950364"/>
    <w:rsid w:val="0095184A"/>
    <w:rsid w:val="00955488"/>
    <w:rsid w:val="00957450"/>
    <w:rsid w:val="00960114"/>
    <w:rsid w:val="00960C1A"/>
    <w:rsid w:val="00962B2B"/>
    <w:rsid w:val="009647CD"/>
    <w:rsid w:val="00965289"/>
    <w:rsid w:val="00971A1D"/>
    <w:rsid w:val="0097276B"/>
    <w:rsid w:val="00972A11"/>
    <w:rsid w:val="00973CF0"/>
    <w:rsid w:val="00973EFB"/>
    <w:rsid w:val="0097607B"/>
    <w:rsid w:val="009771BD"/>
    <w:rsid w:val="00984089"/>
    <w:rsid w:val="0098607A"/>
    <w:rsid w:val="009863A4"/>
    <w:rsid w:val="00987F41"/>
    <w:rsid w:val="00992860"/>
    <w:rsid w:val="00992E93"/>
    <w:rsid w:val="009B15FF"/>
    <w:rsid w:val="009B205F"/>
    <w:rsid w:val="009B2DF4"/>
    <w:rsid w:val="009B4857"/>
    <w:rsid w:val="009B50B1"/>
    <w:rsid w:val="009B54E0"/>
    <w:rsid w:val="009C156A"/>
    <w:rsid w:val="009C2025"/>
    <w:rsid w:val="009C5572"/>
    <w:rsid w:val="009C5DC0"/>
    <w:rsid w:val="009D1B31"/>
    <w:rsid w:val="009E7CA6"/>
    <w:rsid w:val="009F1141"/>
    <w:rsid w:val="009F34B3"/>
    <w:rsid w:val="009F4C12"/>
    <w:rsid w:val="00A10766"/>
    <w:rsid w:val="00A115E8"/>
    <w:rsid w:val="00A12E67"/>
    <w:rsid w:val="00A16452"/>
    <w:rsid w:val="00A16F80"/>
    <w:rsid w:val="00A265C4"/>
    <w:rsid w:val="00A30737"/>
    <w:rsid w:val="00A31EC6"/>
    <w:rsid w:val="00A3575D"/>
    <w:rsid w:val="00A35AC4"/>
    <w:rsid w:val="00A44111"/>
    <w:rsid w:val="00A461F9"/>
    <w:rsid w:val="00A47B98"/>
    <w:rsid w:val="00A47BC5"/>
    <w:rsid w:val="00A56114"/>
    <w:rsid w:val="00A5765A"/>
    <w:rsid w:val="00A60787"/>
    <w:rsid w:val="00A63BD5"/>
    <w:rsid w:val="00A66DF5"/>
    <w:rsid w:val="00A71E21"/>
    <w:rsid w:val="00A7398B"/>
    <w:rsid w:val="00A827D1"/>
    <w:rsid w:val="00A859FB"/>
    <w:rsid w:val="00A873DA"/>
    <w:rsid w:val="00A9147C"/>
    <w:rsid w:val="00A91B53"/>
    <w:rsid w:val="00A946E1"/>
    <w:rsid w:val="00A9775F"/>
    <w:rsid w:val="00AA07C0"/>
    <w:rsid w:val="00AA119B"/>
    <w:rsid w:val="00AA485B"/>
    <w:rsid w:val="00AA53DF"/>
    <w:rsid w:val="00AB1102"/>
    <w:rsid w:val="00AB31D5"/>
    <w:rsid w:val="00AB38E6"/>
    <w:rsid w:val="00AB4EC8"/>
    <w:rsid w:val="00AB5C42"/>
    <w:rsid w:val="00AB6992"/>
    <w:rsid w:val="00AC1EB1"/>
    <w:rsid w:val="00AC529B"/>
    <w:rsid w:val="00AC6FDB"/>
    <w:rsid w:val="00AD4004"/>
    <w:rsid w:val="00AD628E"/>
    <w:rsid w:val="00AE1864"/>
    <w:rsid w:val="00AE33B4"/>
    <w:rsid w:val="00AE716E"/>
    <w:rsid w:val="00AF09A0"/>
    <w:rsid w:val="00B01183"/>
    <w:rsid w:val="00B06F1B"/>
    <w:rsid w:val="00B07A77"/>
    <w:rsid w:val="00B22943"/>
    <w:rsid w:val="00B25DDB"/>
    <w:rsid w:val="00B30892"/>
    <w:rsid w:val="00B31DA5"/>
    <w:rsid w:val="00B3396D"/>
    <w:rsid w:val="00B34BFE"/>
    <w:rsid w:val="00B36CC0"/>
    <w:rsid w:val="00B37A99"/>
    <w:rsid w:val="00B423AA"/>
    <w:rsid w:val="00B42CBE"/>
    <w:rsid w:val="00B453EE"/>
    <w:rsid w:val="00B53DBA"/>
    <w:rsid w:val="00B545C7"/>
    <w:rsid w:val="00B54BAA"/>
    <w:rsid w:val="00B602A3"/>
    <w:rsid w:val="00B65019"/>
    <w:rsid w:val="00B66919"/>
    <w:rsid w:val="00B66E37"/>
    <w:rsid w:val="00B86DAE"/>
    <w:rsid w:val="00B86EBF"/>
    <w:rsid w:val="00B91282"/>
    <w:rsid w:val="00B9354B"/>
    <w:rsid w:val="00B93C8E"/>
    <w:rsid w:val="00B94480"/>
    <w:rsid w:val="00B95A3F"/>
    <w:rsid w:val="00BA339E"/>
    <w:rsid w:val="00BA4731"/>
    <w:rsid w:val="00BA55BE"/>
    <w:rsid w:val="00BA6208"/>
    <w:rsid w:val="00BC166E"/>
    <w:rsid w:val="00BC56C5"/>
    <w:rsid w:val="00BC6860"/>
    <w:rsid w:val="00BC720C"/>
    <w:rsid w:val="00BD14AA"/>
    <w:rsid w:val="00BD18ED"/>
    <w:rsid w:val="00BD3618"/>
    <w:rsid w:val="00BD586B"/>
    <w:rsid w:val="00BE02C5"/>
    <w:rsid w:val="00BE3093"/>
    <w:rsid w:val="00BE6D01"/>
    <w:rsid w:val="00BE76A9"/>
    <w:rsid w:val="00BF19B6"/>
    <w:rsid w:val="00BF31B4"/>
    <w:rsid w:val="00BF5342"/>
    <w:rsid w:val="00C033EF"/>
    <w:rsid w:val="00C07B5E"/>
    <w:rsid w:val="00C11218"/>
    <w:rsid w:val="00C11EA5"/>
    <w:rsid w:val="00C13CB6"/>
    <w:rsid w:val="00C15855"/>
    <w:rsid w:val="00C158A0"/>
    <w:rsid w:val="00C164F1"/>
    <w:rsid w:val="00C16548"/>
    <w:rsid w:val="00C209C5"/>
    <w:rsid w:val="00C224E3"/>
    <w:rsid w:val="00C23DB1"/>
    <w:rsid w:val="00C30ED6"/>
    <w:rsid w:val="00C33196"/>
    <w:rsid w:val="00C34D47"/>
    <w:rsid w:val="00C405E1"/>
    <w:rsid w:val="00C41C8A"/>
    <w:rsid w:val="00C47D27"/>
    <w:rsid w:val="00C56748"/>
    <w:rsid w:val="00C57572"/>
    <w:rsid w:val="00C61231"/>
    <w:rsid w:val="00C634EA"/>
    <w:rsid w:val="00C76997"/>
    <w:rsid w:val="00C801F9"/>
    <w:rsid w:val="00C83A25"/>
    <w:rsid w:val="00C86700"/>
    <w:rsid w:val="00C905E1"/>
    <w:rsid w:val="00C9209C"/>
    <w:rsid w:val="00C973DB"/>
    <w:rsid w:val="00CA0A7A"/>
    <w:rsid w:val="00CA4D98"/>
    <w:rsid w:val="00CB054A"/>
    <w:rsid w:val="00CB0D92"/>
    <w:rsid w:val="00CB13CF"/>
    <w:rsid w:val="00CC0D67"/>
    <w:rsid w:val="00CD2AF1"/>
    <w:rsid w:val="00CD3483"/>
    <w:rsid w:val="00CD41BA"/>
    <w:rsid w:val="00CE14B9"/>
    <w:rsid w:val="00CE4B60"/>
    <w:rsid w:val="00CF2CC4"/>
    <w:rsid w:val="00D13C2B"/>
    <w:rsid w:val="00D15E9F"/>
    <w:rsid w:val="00D17CC4"/>
    <w:rsid w:val="00D2067C"/>
    <w:rsid w:val="00D22189"/>
    <w:rsid w:val="00D22B12"/>
    <w:rsid w:val="00D24686"/>
    <w:rsid w:val="00D24E3F"/>
    <w:rsid w:val="00D32B0B"/>
    <w:rsid w:val="00D34894"/>
    <w:rsid w:val="00D37495"/>
    <w:rsid w:val="00D40B5B"/>
    <w:rsid w:val="00D4489E"/>
    <w:rsid w:val="00D45F6E"/>
    <w:rsid w:val="00D470CB"/>
    <w:rsid w:val="00D47E92"/>
    <w:rsid w:val="00D50BB5"/>
    <w:rsid w:val="00D50E9E"/>
    <w:rsid w:val="00D51183"/>
    <w:rsid w:val="00D516FA"/>
    <w:rsid w:val="00D54F75"/>
    <w:rsid w:val="00D55A27"/>
    <w:rsid w:val="00D6240B"/>
    <w:rsid w:val="00D64C43"/>
    <w:rsid w:val="00D705B6"/>
    <w:rsid w:val="00D714A4"/>
    <w:rsid w:val="00D71EFA"/>
    <w:rsid w:val="00D73B3F"/>
    <w:rsid w:val="00D73F98"/>
    <w:rsid w:val="00D73FF8"/>
    <w:rsid w:val="00D778F2"/>
    <w:rsid w:val="00D77C1A"/>
    <w:rsid w:val="00D81F6B"/>
    <w:rsid w:val="00D84999"/>
    <w:rsid w:val="00D84E44"/>
    <w:rsid w:val="00D87029"/>
    <w:rsid w:val="00D90903"/>
    <w:rsid w:val="00D92DFE"/>
    <w:rsid w:val="00D9378E"/>
    <w:rsid w:val="00D93B2E"/>
    <w:rsid w:val="00D96BAA"/>
    <w:rsid w:val="00DA086B"/>
    <w:rsid w:val="00DA2FE6"/>
    <w:rsid w:val="00DA32D6"/>
    <w:rsid w:val="00DA46BF"/>
    <w:rsid w:val="00DA4A6E"/>
    <w:rsid w:val="00DA59D3"/>
    <w:rsid w:val="00DC1D73"/>
    <w:rsid w:val="00DC1F33"/>
    <w:rsid w:val="00DC2C53"/>
    <w:rsid w:val="00DC2E1A"/>
    <w:rsid w:val="00DC31B8"/>
    <w:rsid w:val="00DC3D26"/>
    <w:rsid w:val="00DC7490"/>
    <w:rsid w:val="00DD027D"/>
    <w:rsid w:val="00DD10F3"/>
    <w:rsid w:val="00DD1DAD"/>
    <w:rsid w:val="00DD26B8"/>
    <w:rsid w:val="00DD5A51"/>
    <w:rsid w:val="00DF191A"/>
    <w:rsid w:val="00DF3B4B"/>
    <w:rsid w:val="00DF5E23"/>
    <w:rsid w:val="00DF6827"/>
    <w:rsid w:val="00DF76D9"/>
    <w:rsid w:val="00DF7BA5"/>
    <w:rsid w:val="00E00331"/>
    <w:rsid w:val="00E01D80"/>
    <w:rsid w:val="00E02364"/>
    <w:rsid w:val="00E06D06"/>
    <w:rsid w:val="00E126B5"/>
    <w:rsid w:val="00E17710"/>
    <w:rsid w:val="00E179FE"/>
    <w:rsid w:val="00E231BD"/>
    <w:rsid w:val="00E25016"/>
    <w:rsid w:val="00E319E3"/>
    <w:rsid w:val="00E331BB"/>
    <w:rsid w:val="00E34535"/>
    <w:rsid w:val="00E372B7"/>
    <w:rsid w:val="00E4148D"/>
    <w:rsid w:val="00E459B0"/>
    <w:rsid w:val="00E461F3"/>
    <w:rsid w:val="00E5256C"/>
    <w:rsid w:val="00E52C7A"/>
    <w:rsid w:val="00E53060"/>
    <w:rsid w:val="00E56892"/>
    <w:rsid w:val="00E61B70"/>
    <w:rsid w:val="00E66F9F"/>
    <w:rsid w:val="00E672EE"/>
    <w:rsid w:val="00E7004F"/>
    <w:rsid w:val="00E713CD"/>
    <w:rsid w:val="00E714B2"/>
    <w:rsid w:val="00E73E94"/>
    <w:rsid w:val="00E76C93"/>
    <w:rsid w:val="00E81F71"/>
    <w:rsid w:val="00E82546"/>
    <w:rsid w:val="00E82C65"/>
    <w:rsid w:val="00E86082"/>
    <w:rsid w:val="00E92464"/>
    <w:rsid w:val="00E92C14"/>
    <w:rsid w:val="00E941C9"/>
    <w:rsid w:val="00EA7EE1"/>
    <w:rsid w:val="00EA7F09"/>
    <w:rsid w:val="00EB57BB"/>
    <w:rsid w:val="00EB5A2D"/>
    <w:rsid w:val="00EB7614"/>
    <w:rsid w:val="00EC3E70"/>
    <w:rsid w:val="00EC51C7"/>
    <w:rsid w:val="00ED012B"/>
    <w:rsid w:val="00ED35A6"/>
    <w:rsid w:val="00EE04D6"/>
    <w:rsid w:val="00EE0511"/>
    <w:rsid w:val="00EE05AF"/>
    <w:rsid w:val="00EE3267"/>
    <w:rsid w:val="00EE3E81"/>
    <w:rsid w:val="00EE5DAF"/>
    <w:rsid w:val="00EE66C1"/>
    <w:rsid w:val="00EF0214"/>
    <w:rsid w:val="00EF022E"/>
    <w:rsid w:val="00EF37B7"/>
    <w:rsid w:val="00F005C8"/>
    <w:rsid w:val="00F03C24"/>
    <w:rsid w:val="00F057E3"/>
    <w:rsid w:val="00F05824"/>
    <w:rsid w:val="00F07024"/>
    <w:rsid w:val="00F120DE"/>
    <w:rsid w:val="00F16A47"/>
    <w:rsid w:val="00F173C4"/>
    <w:rsid w:val="00F30D95"/>
    <w:rsid w:val="00F312E5"/>
    <w:rsid w:val="00F33253"/>
    <w:rsid w:val="00F33F6A"/>
    <w:rsid w:val="00F347DC"/>
    <w:rsid w:val="00F364F6"/>
    <w:rsid w:val="00F37850"/>
    <w:rsid w:val="00F4521F"/>
    <w:rsid w:val="00F45D9C"/>
    <w:rsid w:val="00F4697F"/>
    <w:rsid w:val="00F519DB"/>
    <w:rsid w:val="00F53348"/>
    <w:rsid w:val="00F53B7D"/>
    <w:rsid w:val="00F55F99"/>
    <w:rsid w:val="00F608DA"/>
    <w:rsid w:val="00F63A40"/>
    <w:rsid w:val="00F63C70"/>
    <w:rsid w:val="00F66901"/>
    <w:rsid w:val="00F67DA2"/>
    <w:rsid w:val="00F71D75"/>
    <w:rsid w:val="00F71E0E"/>
    <w:rsid w:val="00F72F60"/>
    <w:rsid w:val="00F73E8E"/>
    <w:rsid w:val="00F74297"/>
    <w:rsid w:val="00F74EE9"/>
    <w:rsid w:val="00F77294"/>
    <w:rsid w:val="00F82F62"/>
    <w:rsid w:val="00F8444A"/>
    <w:rsid w:val="00F94E60"/>
    <w:rsid w:val="00F95552"/>
    <w:rsid w:val="00F955FC"/>
    <w:rsid w:val="00F960A6"/>
    <w:rsid w:val="00F969AB"/>
    <w:rsid w:val="00FC227F"/>
    <w:rsid w:val="00FC2BF5"/>
    <w:rsid w:val="00FC3708"/>
    <w:rsid w:val="00FC4DAD"/>
    <w:rsid w:val="00FC6DD9"/>
    <w:rsid w:val="00FD3F1A"/>
    <w:rsid w:val="00FD50D9"/>
    <w:rsid w:val="00FD64E9"/>
    <w:rsid w:val="00FE0CD6"/>
    <w:rsid w:val="00FE11F7"/>
    <w:rsid w:val="00FE2A2C"/>
    <w:rsid w:val="00FF15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267F9C"/>
  <w15:docId w15:val="{B3ACF0A8-93EE-4EB0-9457-AB3879DA5E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0787"/>
    <w:pPr>
      <w:suppressAutoHyphens/>
      <w:spacing w:after="0" w:line="240" w:lineRule="auto"/>
      <w:jc w:val="both"/>
    </w:pPr>
    <w:rPr>
      <w:rFonts w:ascii="Liberation Serif" w:eastAsia="NSimSun" w:hAnsi="Liberation Serif" w:cs="Lucida Sans"/>
      <w:kern w:val="2"/>
      <w:sz w:val="24"/>
      <w:szCs w:val="24"/>
      <w:lang w:val="ru-RU" w:eastAsia="zh-CN" w:bidi="hi-IN"/>
    </w:rPr>
  </w:style>
  <w:style w:type="paragraph" w:styleId="Heading3">
    <w:name w:val="heading 3"/>
    <w:basedOn w:val="Normal"/>
    <w:link w:val="Heading3Char"/>
    <w:qFormat/>
    <w:rsid w:val="006C7D95"/>
    <w:pPr>
      <w:suppressAutoHyphens w:val="0"/>
      <w:spacing w:before="100" w:beforeAutospacing="1" w:after="100" w:afterAutospacing="1"/>
      <w:jc w:val="left"/>
      <w:outlineLvl w:val="2"/>
    </w:pPr>
    <w:rPr>
      <w:rFonts w:ascii="Times New Roman" w:eastAsia="Times New Roman" w:hAnsi="Times New Roman" w:cs="Times New Roman"/>
      <w:b/>
      <w:bCs/>
      <w:kern w:val="0"/>
      <w:sz w:val="27"/>
      <w:szCs w:val="27"/>
      <w:lang w:eastAsia="ru-RU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List_Paragraph,Multilevel para_II,List Paragraph1,List Paragraph-ExecSummary,Akapit z listą BS,Bullet1,Bullets,List Paragraph 1,References,List Paragraph (numbered (a)),IBL List Paragraph,List Paragraph nowy,Numbered List Paragraph"/>
    <w:basedOn w:val="Normal"/>
    <w:link w:val="ListParagraphChar"/>
    <w:uiPriority w:val="34"/>
    <w:qFormat/>
    <w:rsid w:val="00F608DA"/>
    <w:pPr>
      <w:suppressAutoHyphens w:val="0"/>
      <w:ind w:left="720"/>
      <w:contextualSpacing/>
      <w:jc w:val="left"/>
    </w:pPr>
    <w:rPr>
      <w:rFonts w:ascii="Times New Roman" w:eastAsia="Times New Roman" w:hAnsi="Times New Roman" w:cs="Times New Roman"/>
      <w:kern w:val="0"/>
      <w:lang w:eastAsia="ru-RU" w:bidi="ar-SA"/>
    </w:rPr>
  </w:style>
  <w:style w:type="character" w:customStyle="1" w:styleId="ListParagraphChar">
    <w:name w:val="List Paragraph Char"/>
    <w:aliases w:val="List_Paragraph Char,Multilevel para_II Char,List Paragraph1 Char,List Paragraph-ExecSummary Char,Akapit z listą BS Char,Bullet1 Char,Bullets Char,List Paragraph 1 Char,References Char,List Paragraph (numbered (a)) Char"/>
    <w:basedOn w:val="DefaultParagraphFont"/>
    <w:link w:val="ListParagraph"/>
    <w:uiPriority w:val="34"/>
    <w:qFormat/>
    <w:locked/>
    <w:rsid w:val="00F608DA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normChar">
    <w:name w:val="norm Char"/>
    <w:basedOn w:val="DefaultParagraphFont"/>
    <w:link w:val="norm"/>
    <w:locked/>
    <w:rsid w:val="00E52C7A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rsid w:val="00E52C7A"/>
    <w:pPr>
      <w:suppressAutoHyphens w:val="0"/>
      <w:spacing w:line="480" w:lineRule="auto"/>
      <w:ind w:firstLine="709"/>
    </w:pPr>
    <w:rPr>
      <w:rFonts w:ascii="Arial Armenian" w:eastAsiaTheme="minorHAnsi" w:hAnsi="Arial Armenian" w:cstheme="minorBidi"/>
      <w:kern w:val="0"/>
      <w:sz w:val="22"/>
      <w:szCs w:val="22"/>
      <w:lang w:val="en-US" w:eastAsia="ru-RU" w:bidi="ar-SA"/>
    </w:rPr>
  </w:style>
  <w:style w:type="character" w:customStyle="1" w:styleId="mechtexChar">
    <w:name w:val="mechtex Char"/>
    <w:link w:val="mechtex"/>
    <w:locked/>
    <w:rsid w:val="005C051A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qFormat/>
    <w:rsid w:val="005C051A"/>
    <w:pPr>
      <w:suppressAutoHyphens w:val="0"/>
      <w:jc w:val="center"/>
    </w:pPr>
    <w:rPr>
      <w:rFonts w:ascii="Arial Armenian" w:eastAsiaTheme="minorHAnsi" w:hAnsi="Arial Armenian" w:cstheme="minorBidi"/>
      <w:kern w:val="0"/>
      <w:sz w:val="22"/>
      <w:szCs w:val="22"/>
      <w:lang w:val="en-US" w:eastAsia="ru-RU" w:bidi="ar-SA"/>
    </w:rPr>
  </w:style>
  <w:style w:type="character" w:customStyle="1" w:styleId="Heading3Char">
    <w:name w:val="Heading 3 Char"/>
    <w:basedOn w:val="DefaultParagraphFont"/>
    <w:link w:val="Heading3"/>
    <w:rsid w:val="006C7D95"/>
    <w:rPr>
      <w:rFonts w:ascii="Times New Roman" w:eastAsia="Times New Roman" w:hAnsi="Times New Roman" w:cs="Times New Roman"/>
      <w:b/>
      <w:bCs/>
      <w:sz w:val="27"/>
      <w:szCs w:val="27"/>
      <w:lang w:val="ru-RU" w:eastAsia="ru-RU"/>
    </w:rPr>
  </w:style>
  <w:style w:type="character" w:styleId="Strong">
    <w:name w:val="Strong"/>
    <w:uiPriority w:val="22"/>
    <w:qFormat/>
    <w:rsid w:val="006C7D95"/>
    <w:rPr>
      <w:b/>
      <w:bCs/>
    </w:rPr>
  </w:style>
  <w:style w:type="character" w:styleId="Emphasis">
    <w:name w:val="Emphasis"/>
    <w:basedOn w:val="DefaultParagraphFont"/>
    <w:uiPriority w:val="20"/>
    <w:qFormat/>
    <w:rsid w:val="008A0870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F686A"/>
    <w:pPr>
      <w:suppressAutoHyphens w:val="0"/>
      <w:jc w:val="left"/>
    </w:pPr>
    <w:rPr>
      <w:rFonts w:ascii="Segoe UI" w:eastAsiaTheme="minorHAnsi" w:hAnsi="Segoe UI" w:cs="Segoe UI"/>
      <w:kern w:val="0"/>
      <w:sz w:val="18"/>
      <w:szCs w:val="18"/>
      <w:lang w:val="en-US" w:eastAsia="en-US" w:bidi="ar-SA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F686A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6753F5"/>
    <w:pPr>
      <w:spacing w:after="0" w:line="240" w:lineRule="auto"/>
    </w:pPr>
    <w:rPr>
      <w:rFonts w:eastAsiaTheme="minorEastAsia"/>
      <w:lang w:val="ru-RU" w:eastAsia="ru-RU"/>
    </w:rPr>
  </w:style>
  <w:style w:type="character" w:customStyle="1" w:styleId="NormalWebChar">
    <w:name w:val="Normal (Web) Char"/>
    <w:link w:val="NormalWeb"/>
    <w:locked/>
    <w:rsid w:val="000F7098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link w:val="NormalWebChar"/>
    <w:unhideWhenUsed/>
    <w:rsid w:val="000F7098"/>
    <w:pPr>
      <w:suppressAutoHyphens w:val="0"/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kern w:val="0"/>
      <w:lang w:val="en-US" w:eastAsia="en-US" w:bidi="ar-SA"/>
    </w:rPr>
  </w:style>
  <w:style w:type="character" w:styleId="Hyperlink">
    <w:name w:val="Hyperlink"/>
    <w:basedOn w:val="DefaultParagraphFont"/>
    <w:uiPriority w:val="99"/>
    <w:semiHidden/>
    <w:unhideWhenUsed/>
    <w:rsid w:val="008C1CA6"/>
    <w:rPr>
      <w:color w:val="0000FF" w:themeColor="hyperlink"/>
      <w:u w:val="single"/>
    </w:rPr>
  </w:style>
  <w:style w:type="character" w:customStyle="1" w:styleId="cmmi">
    <w:name w:val="_cmm_i"/>
    <w:basedOn w:val="DefaultParagraphFont"/>
    <w:rsid w:val="008C1CA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9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4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9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6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3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8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54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25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39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31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8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73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438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17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1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57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61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1121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336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23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64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824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53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86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4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9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2117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11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036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75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71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737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26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14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638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171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3798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1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2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5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0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9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77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2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4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64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9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6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6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2642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563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778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9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27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40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10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299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935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22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5845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6028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61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1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8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9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6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3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64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2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6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9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25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9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8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17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53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36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57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33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1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70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1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87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38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6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3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us06web.zoom.us/j/88947016012?pwd=lR3xidGVSaBLUaEiV6SQ4MpGG9kYzf.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19</Pages>
  <Words>5712</Words>
  <Characters>32565</Characters>
  <Application>Microsoft Office Word</Application>
  <DocSecurity>0</DocSecurity>
  <Lines>271</Lines>
  <Paragraphs>76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DG Win&amp;Soft</Company>
  <LinksUpToDate>false</LinksUpToDate>
  <CharactersWithSpaces>38201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 Vardanyan</dc:creator>
  <cp:keywords/>
  <dc:description/>
  <cp:lastModifiedBy>Narine Avetyan</cp:lastModifiedBy>
  <cp:revision>2</cp:revision>
  <cp:lastPrinted>2025-08-14T09:31:00Z</cp:lastPrinted>
  <dcterms:created xsi:type="dcterms:W3CDTF">2025-08-27T12:02:00Z</dcterms:created>
  <dcterms:modified xsi:type="dcterms:W3CDTF">2025-08-27T12:02:00Z</dcterms:modified>
</cp:coreProperties>
</file>