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997FC" w14:textId="77777777" w:rsidR="00B15C5F" w:rsidRPr="001123D8" w:rsidRDefault="00B15C5F" w:rsidP="00C57D44">
      <w:pPr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123D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ՆԱԽԱԳԻԾ</w:t>
      </w:r>
    </w:p>
    <w:p w14:paraId="4D7884E6" w14:textId="77777777" w:rsidR="006D5F27" w:rsidRPr="001123D8" w:rsidRDefault="006D5F27" w:rsidP="00C57D44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38F4A0B" w14:textId="77777777" w:rsidR="00B15C5F" w:rsidRPr="001123D8" w:rsidRDefault="00B15C5F" w:rsidP="00C57D4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4B183D58" w14:textId="77777777" w:rsidR="00B15C5F" w:rsidRPr="001123D8" w:rsidRDefault="00B15C5F" w:rsidP="00C57D4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14:paraId="7BF63F64" w14:textId="77777777" w:rsidR="006D5F27" w:rsidRPr="001123D8" w:rsidRDefault="006D5F27" w:rsidP="00C57D44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0EAEB25" w14:textId="437341F6" w:rsidR="00855311" w:rsidRPr="00157D82" w:rsidRDefault="00855311" w:rsidP="00C57D4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t xml:space="preserve">«   » </w:t>
      </w:r>
      <w:r w:rsidR="00157D82" w:rsidRPr="00157D82">
        <w:rPr>
          <w:rFonts w:ascii="GHEA Grapalat" w:hAnsi="GHEA Grapalat"/>
          <w:b/>
          <w:bCs/>
          <w:sz w:val="24"/>
          <w:szCs w:val="24"/>
          <w:lang w:val="hy-AM"/>
        </w:rPr>
        <w:t>_________________</w:t>
      </w: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t xml:space="preserve"> 202</w:t>
      </w:r>
      <w:r w:rsidR="002A1B64" w:rsidRPr="001123D8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</w:t>
      </w:r>
      <w:r w:rsidR="001123D8" w:rsidRPr="00157D82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</w:t>
      </w: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t xml:space="preserve"> N </w:t>
      </w:r>
      <w:r w:rsidR="009638FD">
        <w:rPr>
          <w:rFonts w:ascii="GHEA Grapalat" w:hAnsi="GHEA Grapalat"/>
          <w:b/>
          <w:bCs/>
          <w:sz w:val="24"/>
          <w:szCs w:val="24"/>
          <w:lang w:val="hy-AM"/>
        </w:rPr>
        <w:t>__-</w:t>
      </w:r>
      <w:r w:rsidR="00B87568" w:rsidRPr="001123D8">
        <w:rPr>
          <w:rFonts w:ascii="GHEA Grapalat" w:hAnsi="GHEA Grapalat"/>
          <w:b/>
          <w:bCs/>
          <w:sz w:val="24"/>
          <w:szCs w:val="24"/>
          <w:lang w:val="hy-AM"/>
        </w:rPr>
        <w:t>Ա</w:t>
      </w:r>
    </w:p>
    <w:p w14:paraId="3F4BC22F" w14:textId="77777777" w:rsidR="001123D8" w:rsidRPr="00157D82" w:rsidRDefault="001123D8" w:rsidP="00C57D44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8655373" w14:textId="77777777" w:rsidR="00B15C5F" w:rsidRPr="001123D8" w:rsidRDefault="00B15C5F" w:rsidP="00C57D44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t>ՏԱՐԱԾՔ ՀԵՏ ՎԵՐՑՆԵԼՈՒ ԵՎ ԱՄՐԱՑՆԵԼՈՒ ՄԱՍԻՆ</w:t>
      </w:r>
    </w:p>
    <w:p w14:paraId="423F3C77" w14:textId="77777777" w:rsidR="006D5F27" w:rsidRPr="001123D8" w:rsidRDefault="006D5F27" w:rsidP="00C57D44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EFF8B55" w14:textId="77777777" w:rsidR="00B15C5F" w:rsidRPr="001123D8" w:rsidRDefault="00B15C5F" w:rsidP="00C57D4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123D8">
        <w:rPr>
          <w:rFonts w:ascii="GHEA Grapalat" w:hAnsi="GHEA Grapalat"/>
          <w:sz w:val="24"/>
          <w:szCs w:val="24"/>
          <w:lang w:val="hy-AM"/>
        </w:rPr>
        <w:t>Հիմք ընդունելով «Կառավարչական իրավահարաբերությունների կարգավորման մասին» օրենքի 5-րդ հոդվածի</w:t>
      </w:r>
      <w:r w:rsidR="00ED19A6" w:rsidRPr="001123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5-րդ, 6-րդ և 7-րդ մասերը` Հայաստանի Հանրապետության կառավարությունը </w:t>
      </w:r>
      <w:r w:rsidRPr="001123D8">
        <w:rPr>
          <w:rFonts w:ascii="GHEA Grapalat" w:hAnsi="GHEA Grapalat"/>
          <w:bCs/>
          <w:iCs/>
          <w:sz w:val="24"/>
          <w:szCs w:val="24"/>
          <w:lang w:val="hy-AM"/>
        </w:rPr>
        <w:t>որոշում</w:t>
      </w:r>
      <w:r w:rsidR="00ED19A6" w:rsidRPr="001123D8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1123D8">
        <w:rPr>
          <w:rFonts w:ascii="GHEA Grapalat" w:hAnsi="GHEA Grapalat"/>
          <w:bCs/>
          <w:iCs/>
          <w:sz w:val="24"/>
          <w:szCs w:val="24"/>
          <w:lang w:val="hy-AM"/>
        </w:rPr>
        <w:t>է.</w:t>
      </w:r>
    </w:p>
    <w:p w14:paraId="7C90F725" w14:textId="7AAF2B83" w:rsidR="00B15C5F" w:rsidRPr="001123D8" w:rsidRDefault="00B15C5F" w:rsidP="00C57D4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123D8">
        <w:rPr>
          <w:rFonts w:ascii="GHEA Grapalat" w:hAnsi="GHEA Grapalat"/>
          <w:sz w:val="24"/>
          <w:szCs w:val="24"/>
          <w:lang w:val="hy-AM"/>
        </w:rPr>
        <w:t>1. Հայաստանի Հանրապետության սեփականություն</w:t>
      </w:r>
      <w:r w:rsidR="00855311" w:rsidRPr="001123D8">
        <w:rPr>
          <w:rFonts w:ascii="GHEA Grapalat" w:hAnsi="GHEA Grapalat"/>
          <w:sz w:val="24"/>
          <w:szCs w:val="24"/>
          <w:lang w:val="hy-AM"/>
        </w:rPr>
        <w:t>ը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 հանդիսացող</w:t>
      </w:r>
      <w:r w:rsidR="00855311" w:rsidRPr="001123D8">
        <w:rPr>
          <w:rFonts w:ascii="GHEA Grapalat" w:hAnsi="GHEA Grapalat"/>
          <w:sz w:val="24"/>
          <w:szCs w:val="24"/>
          <w:lang w:val="hy-AM"/>
        </w:rPr>
        <w:t>՝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="002E5409" w:rsidRPr="001123D8">
        <w:rPr>
          <w:rFonts w:ascii="GHEA Grapalat" w:hAnsi="GHEA Grapalat"/>
          <w:sz w:val="24"/>
          <w:szCs w:val="24"/>
          <w:lang w:val="hy-AM"/>
        </w:rPr>
        <w:t>Լոռու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 մարզ, քաղաք </w:t>
      </w:r>
      <w:r w:rsidR="002E5409" w:rsidRPr="001123D8">
        <w:rPr>
          <w:rFonts w:ascii="GHEA Grapalat" w:hAnsi="GHEA Grapalat"/>
          <w:sz w:val="24"/>
          <w:szCs w:val="24"/>
          <w:lang w:val="hy-AM"/>
        </w:rPr>
        <w:t>Ալավերդի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5409" w:rsidRPr="001123D8">
        <w:rPr>
          <w:rFonts w:ascii="GHEA Grapalat" w:hAnsi="GHEA Grapalat"/>
          <w:sz w:val="24"/>
          <w:szCs w:val="24"/>
          <w:lang w:val="hy-AM"/>
        </w:rPr>
        <w:t>Թումանյան փողոց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 </w:t>
      </w:r>
      <w:r w:rsidR="002E5409" w:rsidRPr="001123D8">
        <w:rPr>
          <w:rFonts w:ascii="GHEA Grapalat" w:hAnsi="GHEA Grapalat"/>
          <w:sz w:val="24"/>
          <w:szCs w:val="24"/>
          <w:lang w:val="hy-AM"/>
        </w:rPr>
        <w:t xml:space="preserve">2/3 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հասցեում գտնվող վարչական շենքի </w:t>
      </w:r>
      <w:r w:rsidR="002E5409" w:rsidRPr="001123D8">
        <w:rPr>
          <w:rFonts w:ascii="GHEA Grapalat" w:hAnsi="GHEA Grapalat"/>
          <w:sz w:val="24"/>
          <w:szCs w:val="24"/>
          <w:lang w:val="hy-AM"/>
        </w:rPr>
        <w:t xml:space="preserve">1-ին 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հարկից </w:t>
      </w:r>
      <w:r w:rsidR="00EC7B17" w:rsidRPr="00EC7B17">
        <w:rPr>
          <w:rFonts w:ascii="GHEA Grapalat" w:hAnsi="GHEA Grapalat"/>
          <w:sz w:val="24"/>
          <w:szCs w:val="24"/>
          <w:lang w:val="hy-AM"/>
        </w:rPr>
        <w:t>139.44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 </w:t>
      </w:r>
      <w:r w:rsidR="001123D8">
        <w:rPr>
          <w:rFonts w:ascii="GHEA Grapalat" w:hAnsi="GHEA Grapalat"/>
          <w:sz w:val="24"/>
          <w:szCs w:val="24"/>
          <w:lang w:val="hy-AM"/>
        </w:rPr>
        <w:t>քա</w:t>
      </w:r>
      <w:r w:rsidR="001123D8" w:rsidRPr="001123D8">
        <w:rPr>
          <w:rFonts w:ascii="GHEA Grapalat" w:hAnsi="GHEA Grapalat"/>
          <w:sz w:val="24"/>
          <w:szCs w:val="24"/>
          <w:lang w:val="hy-AM"/>
        </w:rPr>
        <w:t>ռ.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 մետր մակերեսով ոչ բնակելի</w:t>
      </w:r>
      <w:r w:rsidR="0003206D" w:rsidRPr="001123D8">
        <w:rPr>
          <w:rFonts w:ascii="GHEA Grapalat" w:hAnsi="GHEA Grapalat"/>
          <w:sz w:val="24"/>
          <w:szCs w:val="24"/>
          <w:lang w:val="hy-AM"/>
        </w:rPr>
        <w:t xml:space="preserve"> անշարժ գույքի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 տարածքը (</w:t>
      </w:r>
      <w:r w:rsidR="00ED19A6" w:rsidRPr="001123D8">
        <w:rPr>
          <w:rFonts w:ascii="GHEA Grapalat" w:hAnsi="GHEA Grapalat"/>
          <w:sz w:val="24"/>
          <w:szCs w:val="24"/>
          <w:lang w:val="hy-AM"/>
        </w:rPr>
        <w:t>սեփականության իրավունքի պետական գրանցման վկայական N</w:t>
      </w:r>
      <w:r w:rsidR="000A3DEC" w:rsidRPr="000A3DEC">
        <w:rPr>
          <w:rFonts w:ascii="GHEA Grapalat" w:hAnsi="GHEA Grapalat"/>
          <w:sz w:val="24"/>
          <w:szCs w:val="24"/>
          <w:lang w:val="hy-AM"/>
        </w:rPr>
        <w:t xml:space="preserve"> 29042025-06-0068</w:t>
      </w:r>
      <w:r w:rsidR="00ED19A6" w:rsidRPr="001123D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123D8">
        <w:rPr>
          <w:rFonts w:ascii="GHEA Grapalat" w:hAnsi="GHEA Grapalat"/>
          <w:sz w:val="24"/>
          <w:szCs w:val="24"/>
          <w:lang w:val="hy-AM"/>
        </w:rPr>
        <w:t>այսուհետ</w:t>
      </w:r>
      <w:r w:rsidR="001123D8" w:rsidRPr="001123D8">
        <w:rPr>
          <w:rFonts w:ascii="GHEA Grapalat" w:hAnsi="GHEA Grapalat"/>
          <w:sz w:val="24"/>
          <w:szCs w:val="24"/>
          <w:lang w:val="hy-AM"/>
        </w:rPr>
        <w:t xml:space="preserve"> նաև</w:t>
      </w:r>
      <w:r w:rsidRPr="001123D8">
        <w:rPr>
          <w:rFonts w:ascii="GHEA Grapalat" w:hAnsi="GHEA Grapalat"/>
          <w:sz w:val="24"/>
          <w:szCs w:val="24"/>
          <w:lang w:val="hy-AM"/>
        </w:rPr>
        <w:t>՝ տարածք)</w:t>
      </w:r>
      <w:r w:rsidR="00A760FC" w:rsidRPr="001123D8">
        <w:rPr>
          <w:rFonts w:ascii="GHEA Grapalat" w:hAnsi="GHEA Grapalat"/>
          <w:sz w:val="24"/>
          <w:szCs w:val="24"/>
          <w:lang w:val="hy-AM"/>
        </w:rPr>
        <w:t>,</w:t>
      </w:r>
      <w:r w:rsidR="00692EE3" w:rsidRPr="001123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հետ վերցնել Հայաստանի Հանրապետության </w:t>
      </w:r>
      <w:r w:rsidR="002E5409" w:rsidRPr="001123D8">
        <w:rPr>
          <w:rFonts w:ascii="GHEA Grapalat" w:hAnsi="GHEA Grapalat"/>
          <w:sz w:val="24"/>
          <w:szCs w:val="24"/>
          <w:lang w:val="hy-AM"/>
        </w:rPr>
        <w:t>կադաստրի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 կոմիտեից</w:t>
      </w:r>
      <w:r w:rsidR="00812017" w:rsidRPr="001123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23D8">
        <w:rPr>
          <w:rFonts w:ascii="GHEA Grapalat" w:hAnsi="GHEA Grapalat"/>
          <w:sz w:val="24"/>
          <w:szCs w:val="24"/>
          <w:lang w:val="hy-AM"/>
        </w:rPr>
        <w:t>և</w:t>
      </w:r>
      <w:r w:rsidR="002A1B64" w:rsidRPr="001123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23D8">
        <w:rPr>
          <w:rFonts w:ascii="GHEA Grapalat" w:hAnsi="GHEA Grapalat"/>
          <w:sz w:val="24"/>
          <w:szCs w:val="24"/>
          <w:lang w:val="hy-AM"/>
        </w:rPr>
        <w:t xml:space="preserve">ամրացնել </w:t>
      </w:r>
      <w:r w:rsidR="00A760FC" w:rsidRPr="001123D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արդարադատության նախարարության պրոբացիայի </w:t>
      </w:r>
      <w:r w:rsidRPr="001123D8">
        <w:rPr>
          <w:rFonts w:ascii="GHEA Grapalat" w:hAnsi="GHEA Grapalat"/>
          <w:sz w:val="24"/>
          <w:szCs w:val="24"/>
          <w:lang w:val="hy-AM"/>
        </w:rPr>
        <w:t>ծառայությանը</w:t>
      </w:r>
      <w:r w:rsidR="00692EE3" w:rsidRPr="001123D8">
        <w:rPr>
          <w:rFonts w:ascii="GHEA Grapalat" w:hAnsi="GHEA Grapalat"/>
          <w:sz w:val="24"/>
          <w:szCs w:val="24"/>
          <w:lang w:val="hy-AM"/>
        </w:rPr>
        <w:t xml:space="preserve">` </w:t>
      </w:r>
      <w:r w:rsidR="00984BB1" w:rsidRPr="001123D8">
        <w:rPr>
          <w:rFonts w:ascii="GHEA Grapalat" w:hAnsi="GHEA Grapalat"/>
          <w:sz w:val="24"/>
          <w:szCs w:val="24"/>
          <w:lang w:val="hy-AM"/>
        </w:rPr>
        <w:t>Պ</w:t>
      </w:r>
      <w:r w:rsidR="00692EE3" w:rsidRPr="001123D8">
        <w:rPr>
          <w:rFonts w:ascii="GHEA Grapalat" w:hAnsi="GHEA Grapalat"/>
          <w:sz w:val="24"/>
          <w:szCs w:val="24"/>
          <w:lang w:val="hy-AM"/>
        </w:rPr>
        <w:t xml:space="preserve">րոբացիայի ծառայության </w:t>
      </w:r>
      <w:r w:rsidR="002E5409" w:rsidRPr="001123D8">
        <w:rPr>
          <w:rFonts w:ascii="GHEA Grapalat" w:hAnsi="GHEA Grapalat"/>
          <w:sz w:val="24"/>
          <w:szCs w:val="24"/>
          <w:lang w:val="hy-AM"/>
        </w:rPr>
        <w:t>Լոռու</w:t>
      </w:r>
      <w:r w:rsidR="002A1B64" w:rsidRPr="001123D8">
        <w:rPr>
          <w:rFonts w:ascii="GHEA Grapalat" w:hAnsi="GHEA Grapalat"/>
          <w:sz w:val="24"/>
          <w:szCs w:val="24"/>
          <w:lang w:val="hy-AM"/>
        </w:rPr>
        <w:t xml:space="preserve"> </w:t>
      </w:r>
      <w:r w:rsidR="00061ECB" w:rsidRPr="001123D8">
        <w:rPr>
          <w:rFonts w:ascii="GHEA Grapalat" w:hAnsi="GHEA Grapalat"/>
          <w:sz w:val="24"/>
          <w:szCs w:val="24"/>
          <w:lang w:val="hy-AM"/>
        </w:rPr>
        <w:t xml:space="preserve">մարզային մարմնի </w:t>
      </w:r>
      <w:r w:rsidR="00692EE3" w:rsidRPr="001123D8">
        <w:rPr>
          <w:rFonts w:ascii="GHEA Grapalat" w:hAnsi="GHEA Grapalat"/>
          <w:sz w:val="24"/>
          <w:szCs w:val="24"/>
          <w:lang w:val="hy-AM"/>
        </w:rPr>
        <w:t>նստավայր տեղակայելու նպատակով</w:t>
      </w:r>
      <w:r w:rsidRPr="001123D8">
        <w:rPr>
          <w:rFonts w:ascii="GHEA Grapalat" w:hAnsi="GHEA Grapalat"/>
          <w:sz w:val="24"/>
          <w:szCs w:val="24"/>
          <w:lang w:val="hy-AM"/>
        </w:rPr>
        <w:t>:</w:t>
      </w:r>
    </w:p>
    <w:p w14:paraId="5F8F646A" w14:textId="24E6F585" w:rsidR="008508C1" w:rsidRDefault="00B15C5F" w:rsidP="008508C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123D8">
        <w:rPr>
          <w:rFonts w:ascii="GHEA Grapalat" w:hAnsi="GHEA Grapalat"/>
          <w:sz w:val="24"/>
          <w:szCs w:val="24"/>
          <w:lang w:val="hy-AM"/>
        </w:rPr>
        <w:t>2</w:t>
      </w:r>
      <w:r w:rsidRPr="008508C1">
        <w:rPr>
          <w:rFonts w:ascii="GHEA Grapalat" w:hAnsi="GHEA Grapalat"/>
          <w:sz w:val="24"/>
          <w:szCs w:val="24"/>
          <w:lang w:val="hy-AM"/>
        </w:rPr>
        <w:t xml:space="preserve">. </w:t>
      </w:r>
      <w:r w:rsidR="008508C1" w:rsidRPr="008508C1">
        <w:rPr>
          <w:rFonts w:ascii="GHEA Grapalat" w:hAnsi="GHEA Grapalat"/>
          <w:sz w:val="24"/>
          <w:szCs w:val="24"/>
          <w:lang w:val="hy-AM"/>
        </w:rPr>
        <w:t>Հայաստանի Հանրապետության կադաստրի կոմիտեի ղեկավարին</w:t>
      </w:r>
      <w:r w:rsidR="009638F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508C1" w:rsidRPr="008508C1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="008508C1">
        <w:rPr>
          <w:rFonts w:ascii="GHEA Grapalat" w:hAnsi="GHEA Grapalat"/>
          <w:sz w:val="24"/>
          <w:szCs w:val="24"/>
          <w:lang w:val="hy-AM"/>
        </w:rPr>
        <w:t>մեկ</w:t>
      </w:r>
      <w:r w:rsidR="008508C1" w:rsidRPr="008508C1">
        <w:rPr>
          <w:rFonts w:ascii="GHEA Grapalat" w:hAnsi="GHEA Grapalat"/>
          <w:sz w:val="24"/>
          <w:szCs w:val="24"/>
          <w:lang w:val="hy-AM"/>
        </w:rPr>
        <w:t xml:space="preserve">ամսյա ժամկետում Հայաստանի Հանրապետության </w:t>
      </w:r>
      <w:r w:rsidR="008508C1" w:rsidRPr="001123D8">
        <w:rPr>
          <w:rFonts w:ascii="GHEA Grapalat" w:hAnsi="GHEA Grapalat"/>
          <w:sz w:val="24"/>
          <w:szCs w:val="24"/>
          <w:lang w:val="hy-AM"/>
        </w:rPr>
        <w:t xml:space="preserve">արդարադատության նախարարության պրոբացիայի ծառայության </w:t>
      </w:r>
      <w:r w:rsidR="008508C1">
        <w:rPr>
          <w:rFonts w:ascii="GHEA Grapalat" w:hAnsi="GHEA Grapalat"/>
          <w:sz w:val="24"/>
          <w:szCs w:val="24"/>
          <w:lang w:val="hy-AM"/>
        </w:rPr>
        <w:t xml:space="preserve">պետի </w:t>
      </w:r>
      <w:r w:rsidR="008508C1" w:rsidRPr="001123D8">
        <w:rPr>
          <w:rFonts w:ascii="GHEA Grapalat" w:hAnsi="GHEA Grapalat"/>
          <w:sz w:val="24"/>
          <w:szCs w:val="24"/>
          <w:lang w:val="hy-AM"/>
        </w:rPr>
        <w:t>հետ</w:t>
      </w:r>
      <w:r w:rsidR="008508C1" w:rsidRPr="008508C1">
        <w:rPr>
          <w:rFonts w:ascii="GHEA Grapalat" w:hAnsi="GHEA Grapalat"/>
          <w:sz w:val="24"/>
          <w:szCs w:val="24"/>
          <w:lang w:val="hy-AM"/>
        </w:rPr>
        <w:t xml:space="preserve"> համատեղ իրականացնել սույն որոշման 1-ին կետում նշված տարածքի հանձնման-ընդունման աշխատանքները:</w:t>
      </w:r>
    </w:p>
    <w:p w14:paraId="1360188E" w14:textId="2505BFCC" w:rsidR="008508C1" w:rsidRPr="008508C1" w:rsidRDefault="009638FD" w:rsidP="008508C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3.</w:t>
      </w:r>
      <w:r w:rsidR="008508C1" w:rsidRPr="00A340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38FD">
        <w:rPr>
          <w:rFonts w:ascii="GHEA Grapalat" w:hAnsi="GHEA Grapalat"/>
          <w:sz w:val="24"/>
          <w:szCs w:val="24"/>
          <w:lang w:val="hy-AM"/>
        </w:rPr>
        <w:t>Պրոբացիայի 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պետին՝</w:t>
      </w:r>
      <w:r w:rsidRPr="009638F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="008508C1" w:rsidRPr="008508C1">
        <w:rPr>
          <w:rFonts w:ascii="GHEA Grapalat" w:hAnsi="GHEA Grapalat"/>
          <w:sz w:val="24"/>
          <w:szCs w:val="24"/>
          <w:lang w:val="hy-AM"/>
        </w:rPr>
        <w:t>ույն որոշման 1-ին կետում նշված տարածքի</w:t>
      </w:r>
      <w:r w:rsidR="008508C1" w:rsidRPr="00A34019">
        <w:rPr>
          <w:rFonts w:ascii="GHEA Grapalat" w:hAnsi="GHEA Grapalat"/>
          <w:sz w:val="24"/>
          <w:szCs w:val="24"/>
          <w:lang w:val="hy-AM"/>
        </w:rPr>
        <w:t xml:space="preserve"> </w:t>
      </w:r>
      <w:r w:rsidR="008508C1">
        <w:rPr>
          <w:rFonts w:ascii="GHEA Grapalat" w:hAnsi="GHEA Grapalat"/>
          <w:sz w:val="24"/>
          <w:szCs w:val="24"/>
          <w:lang w:val="hy-AM"/>
        </w:rPr>
        <w:t>մակերեսի ճշգրտման աշխատա</w:t>
      </w:r>
      <w:r w:rsidR="00A34019">
        <w:rPr>
          <w:rFonts w:ascii="GHEA Grapalat" w:hAnsi="GHEA Grapalat"/>
          <w:sz w:val="24"/>
          <w:szCs w:val="24"/>
          <w:lang w:val="hy-AM"/>
        </w:rPr>
        <w:t>ն</w:t>
      </w:r>
      <w:r w:rsidR="008508C1">
        <w:rPr>
          <w:rFonts w:ascii="GHEA Grapalat" w:hAnsi="GHEA Grapalat"/>
          <w:sz w:val="24"/>
          <w:szCs w:val="24"/>
          <w:lang w:val="hy-AM"/>
        </w:rPr>
        <w:t xml:space="preserve">քներն իրականացնել </w:t>
      </w:r>
      <w:r w:rsidR="00A34019">
        <w:rPr>
          <w:rFonts w:ascii="GHEA Grapalat" w:hAnsi="GHEA Grapalat"/>
          <w:sz w:val="24"/>
          <w:szCs w:val="24"/>
          <w:lang w:val="hy-AM"/>
        </w:rPr>
        <w:t>այդ տարածքի նկատմամբ իրավունքի պետական գրանցումն իրականացնելիս:</w:t>
      </w:r>
    </w:p>
    <w:p w14:paraId="51B9A726" w14:textId="77777777" w:rsidR="00614093" w:rsidRPr="001123D8" w:rsidRDefault="00614093" w:rsidP="00C57D4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A4E2EED" w14:textId="77777777" w:rsidR="00614093" w:rsidRPr="001123D8" w:rsidRDefault="00614093" w:rsidP="00C57D44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046B16F0" w14:textId="77777777" w:rsidR="00614093" w:rsidRPr="001123D8" w:rsidRDefault="00614093" w:rsidP="00C57D44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                 ՎԱՐՉԱՊԵՏ</w:t>
      </w: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tab/>
        <w:t xml:space="preserve">                          </w:t>
      </w:r>
      <w:r w:rsidR="00442F28" w:rsidRPr="001123D8">
        <w:rPr>
          <w:rFonts w:ascii="GHEA Grapalat" w:hAnsi="GHEA Grapalat"/>
          <w:b/>
          <w:bCs/>
          <w:sz w:val="24"/>
          <w:szCs w:val="24"/>
          <w:lang w:val="hy-AM"/>
        </w:rPr>
        <w:t xml:space="preserve">    </w:t>
      </w:r>
      <w:r w:rsidRPr="001123D8">
        <w:rPr>
          <w:rFonts w:ascii="GHEA Grapalat" w:hAnsi="GHEA Grapalat"/>
          <w:b/>
          <w:bCs/>
          <w:sz w:val="24"/>
          <w:szCs w:val="24"/>
          <w:lang w:val="hy-AM"/>
        </w:rPr>
        <w:t xml:space="preserve">  Ն. ՓԱՇԻՆՅԱՆ</w:t>
      </w:r>
    </w:p>
    <w:p w14:paraId="1B5BAAB0" w14:textId="77777777" w:rsidR="00614093" w:rsidRPr="001123D8" w:rsidRDefault="00614093" w:rsidP="00C57D44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6AFEFF1" w14:textId="77777777" w:rsidR="00614093" w:rsidRPr="001123D8" w:rsidRDefault="00A51011" w:rsidP="00C57D44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51011">
        <w:rPr>
          <w:rFonts w:ascii="GHEA Grapalat" w:hAnsi="GHEA Grapalat"/>
          <w:b/>
          <w:bCs/>
          <w:sz w:val="24"/>
          <w:szCs w:val="24"/>
          <w:lang w:val="hy-AM"/>
        </w:rPr>
        <w:t xml:space="preserve">ք. </w:t>
      </w:r>
      <w:r w:rsidR="00614093" w:rsidRPr="001123D8">
        <w:rPr>
          <w:rFonts w:ascii="GHEA Grapalat" w:hAnsi="GHEA Grapalat"/>
          <w:b/>
          <w:bCs/>
          <w:sz w:val="24"/>
          <w:szCs w:val="24"/>
          <w:lang w:val="hy-AM"/>
        </w:rPr>
        <w:t>Երևան</w:t>
      </w:r>
    </w:p>
    <w:p w14:paraId="4694A766" w14:textId="77777777" w:rsidR="00614093" w:rsidRPr="001123D8" w:rsidRDefault="00614093" w:rsidP="00C57D4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14093" w:rsidRPr="001123D8" w:rsidSect="001123D8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C5F"/>
    <w:rsid w:val="0003206D"/>
    <w:rsid w:val="00061ECB"/>
    <w:rsid w:val="000A3DEC"/>
    <w:rsid w:val="001123D8"/>
    <w:rsid w:val="00157D82"/>
    <w:rsid w:val="001A23B1"/>
    <w:rsid w:val="001F75D4"/>
    <w:rsid w:val="00224C8C"/>
    <w:rsid w:val="00292929"/>
    <w:rsid w:val="00295ECD"/>
    <w:rsid w:val="002A1B64"/>
    <w:rsid w:val="002D4582"/>
    <w:rsid w:val="002E5409"/>
    <w:rsid w:val="00363330"/>
    <w:rsid w:val="00366061"/>
    <w:rsid w:val="00442F28"/>
    <w:rsid w:val="005E487D"/>
    <w:rsid w:val="005F7AAC"/>
    <w:rsid w:val="00614093"/>
    <w:rsid w:val="00692EE3"/>
    <w:rsid w:val="006D5F27"/>
    <w:rsid w:val="007A1A61"/>
    <w:rsid w:val="007F7C09"/>
    <w:rsid w:val="00812017"/>
    <w:rsid w:val="008508C1"/>
    <w:rsid w:val="00853ADF"/>
    <w:rsid w:val="00855311"/>
    <w:rsid w:val="009638FD"/>
    <w:rsid w:val="00984BB1"/>
    <w:rsid w:val="00A124EB"/>
    <w:rsid w:val="00A34019"/>
    <w:rsid w:val="00A51011"/>
    <w:rsid w:val="00A760FC"/>
    <w:rsid w:val="00AB7F32"/>
    <w:rsid w:val="00AC01D0"/>
    <w:rsid w:val="00AC4D96"/>
    <w:rsid w:val="00B15C5F"/>
    <w:rsid w:val="00B16E59"/>
    <w:rsid w:val="00B47B5B"/>
    <w:rsid w:val="00B87568"/>
    <w:rsid w:val="00BF3CF2"/>
    <w:rsid w:val="00C57D44"/>
    <w:rsid w:val="00CC14CF"/>
    <w:rsid w:val="00CD08FB"/>
    <w:rsid w:val="00EC1E4B"/>
    <w:rsid w:val="00EC7B17"/>
    <w:rsid w:val="00ED19A6"/>
    <w:rsid w:val="00FC47DC"/>
    <w:rsid w:val="00FF2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C1E73"/>
  <w15:docId w15:val="{08F0B21E-7001-44DB-AA2E-9D6BDCE87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E4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9638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6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17022025</dc:creator>
  <cp:keywords/>
  <dc:description/>
  <cp:lastModifiedBy>Tatevik Hayrapetyan</cp:lastModifiedBy>
  <cp:revision>34</cp:revision>
  <cp:lastPrinted>2025-04-30T10:25:00Z</cp:lastPrinted>
  <dcterms:created xsi:type="dcterms:W3CDTF">2025-04-21T10:48:00Z</dcterms:created>
  <dcterms:modified xsi:type="dcterms:W3CDTF">2025-08-27T08:30:00Z</dcterms:modified>
</cp:coreProperties>
</file>