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9083" w14:textId="7BB75270" w:rsidR="008A5185" w:rsidRPr="008D04EF" w:rsidRDefault="008A5185" w:rsidP="007B4284">
      <w:pPr>
        <w:pStyle w:val="DocumentMap"/>
        <w:ind w:firstLine="426"/>
        <w:jc w:val="center"/>
        <w:rPr>
          <w:rFonts w:ascii="GHEA Grapalat" w:hAnsi="GHEA Grapalat"/>
          <w:b/>
          <w:lang w:val="hy-AM"/>
        </w:rPr>
      </w:pPr>
      <w:r w:rsidRPr="008D04EF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D04EF" w:rsidRDefault="008F615E" w:rsidP="007B4284">
      <w:pPr>
        <w:pStyle w:val="DocumentMap"/>
        <w:ind w:firstLine="426"/>
        <w:jc w:val="center"/>
        <w:rPr>
          <w:rFonts w:ascii="GHEA Grapalat" w:hAnsi="GHEA Grapalat"/>
          <w:b/>
        </w:rPr>
      </w:pPr>
    </w:p>
    <w:p w14:paraId="6936D252" w14:textId="0DFE557B" w:rsidR="008A5185" w:rsidRPr="008D04EF" w:rsidRDefault="00E4066D" w:rsidP="007B4284">
      <w:pPr>
        <w:spacing w:line="360" w:lineRule="auto"/>
        <w:ind w:firstLine="426"/>
        <w:jc w:val="center"/>
        <w:rPr>
          <w:rFonts w:ascii="GHEA Grapalat" w:hAnsi="GHEA Grapalat"/>
          <w:lang w:val="hy-AM" w:eastAsia="hy-AM"/>
        </w:rPr>
      </w:pPr>
      <w:r>
        <w:rPr>
          <w:rFonts w:ascii="GHEA Grapalat" w:eastAsia="Times New Roman" w:hAnsi="GHEA Grapalat" w:cs="Times New Roman"/>
          <w:b/>
          <w:bCs/>
        </w:rPr>
        <w:t xml:space="preserve">««ՄՈԴԵՐՆ ԻՆՏԵՐՆԵՏ ԹԵՔՆՈԼՈՋԻՍ» ՓԱԿ ԲԱԺՆԵՏԻՐԱԿԱՆ ԸՆԿԵՐՈՒԹՅԱՆԸ «ԷԿՈՍ» ԱԶԱՏ ՏՆՏԵՍԱԿԱՆ ԳՈՏՈՒ ՇԱՀԱԳՈՐԾՈՂՆԵՐԻ ՌԵԵՍՏՐԻՑ ՀԱՆԵԼՈՒ </w:t>
      </w:r>
      <w:r w:rsidR="005270E7">
        <w:rPr>
          <w:rFonts w:ascii="GHEA Grapalat" w:eastAsia="Times New Roman" w:hAnsi="GHEA Grapalat" w:cs="Times New Roman"/>
          <w:b/>
          <w:bCs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</w:rPr>
        <w:t xml:space="preserve"> ՇԱՀԱԳՈՐԾՈՂՆԵՐԻ ՌԵԵՍՏՐՈՒՄ ՆԵՐԱՌՎԵԼՈՒ ՎԿԱՅԱԿԱՆԻ ԳՈՐԾՈՂՈՒԹՅՈՒՆԸ ԴԱԴԱՐԵՑՆԵԼՈՒ</w:t>
      </w:r>
      <w:r>
        <w:rPr>
          <w:rFonts w:ascii="Calibri" w:eastAsia="Times New Roman" w:hAnsi="Calibri" w:cs="Calibri"/>
          <w:b/>
          <w:bCs/>
        </w:rPr>
        <w:t> </w:t>
      </w:r>
      <w:r>
        <w:rPr>
          <w:rFonts w:ascii="GHEA Grapalat" w:eastAsia="Times New Roman" w:hAnsi="GHEA Grapalat" w:cs="Times New Roman"/>
          <w:b/>
          <w:bCs/>
        </w:rPr>
        <w:t>ՄԱՍԻՆ»</w:t>
      </w:r>
      <w:r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A5185" w:rsidRPr="008D04EF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</w:t>
      </w:r>
      <w:r w:rsidR="00E660D1" w:rsidRPr="008D04EF">
        <w:rPr>
          <w:rFonts w:ascii="GHEA Grapalat" w:eastAsia="Calibri" w:hAnsi="GHEA Grapalat"/>
          <w:b/>
          <w:lang w:val="hy-AM"/>
        </w:rPr>
        <w:t>ՆԱԽԱԳԾԻ</w:t>
      </w:r>
      <w:r w:rsidR="00A25695" w:rsidRPr="008D04EF">
        <w:rPr>
          <w:rFonts w:ascii="GHEA Grapalat" w:eastAsia="Calibri" w:hAnsi="GHEA Grapalat"/>
          <w:b/>
          <w:lang w:val="hy-AM"/>
        </w:rPr>
        <w:t xml:space="preserve"> </w:t>
      </w:r>
      <w:r w:rsidR="00E660D1" w:rsidRPr="008D04EF">
        <w:rPr>
          <w:rFonts w:ascii="GHEA Grapalat" w:eastAsia="Calibri" w:hAnsi="GHEA Grapalat"/>
          <w:b/>
          <w:lang w:val="hy-AM"/>
        </w:rPr>
        <w:t>ՎԵՐԱԲԵՐՅԱԼ</w:t>
      </w:r>
    </w:p>
    <w:p w14:paraId="772F80BB" w14:textId="77777777" w:rsidR="008A5185" w:rsidRPr="008D04EF" w:rsidRDefault="008A5185" w:rsidP="007B4284">
      <w:pPr>
        <w:spacing w:line="360" w:lineRule="auto"/>
        <w:ind w:firstLine="426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536BD9D3" w14:textId="0A2CB470" w:rsidR="007904BE" w:rsidRPr="008D04EF" w:rsidRDefault="008A518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8D04EF">
        <w:rPr>
          <w:rFonts w:ascii="GHEA Grapalat" w:eastAsia="Calibri" w:hAnsi="GHEA Grapalat"/>
          <w:lang w:val="hy-AM"/>
        </w:rPr>
        <w:t xml:space="preserve">Հիմք ընդունելով </w:t>
      </w:r>
      <w:r w:rsidR="00B32514" w:rsidRPr="008D04EF">
        <w:rPr>
          <w:rFonts w:ascii="GHEA Grapalat" w:hAnsi="GHEA Grapalat"/>
          <w:lang w:val="hy-AM"/>
        </w:rPr>
        <w:t>«Ազատ տնտեսական գոտիների մասին» օրենքի (այսուհետ՝ Օրենք) հոդված 7-ի 10-րդ մասի 2-րդ կետ</w:t>
      </w:r>
      <w:r w:rsidR="00A25695" w:rsidRPr="008D04EF">
        <w:rPr>
          <w:rFonts w:ascii="GHEA Grapalat" w:hAnsi="GHEA Grapalat"/>
          <w:lang w:val="hy-AM"/>
        </w:rPr>
        <w:t xml:space="preserve">ի </w:t>
      </w:r>
      <w:r w:rsidR="007715FA">
        <w:rPr>
          <w:rFonts w:ascii="GHEA Grapalat" w:hAnsi="GHEA Grapalat"/>
          <w:lang w:val="hy-AM"/>
        </w:rPr>
        <w:t>«</w:t>
      </w:r>
      <w:r w:rsidR="00A25695" w:rsidRPr="008D04EF">
        <w:rPr>
          <w:rFonts w:ascii="GHEA Grapalat" w:hAnsi="GHEA Grapalat"/>
          <w:lang w:val="hy-AM"/>
        </w:rPr>
        <w:t>բ</w:t>
      </w:r>
      <w:r w:rsidR="007715FA">
        <w:rPr>
          <w:rFonts w:ascii="GHEA Grapalat" w:hAnsi="GHEA Grapalat"/>
          <w:lang w:val="hy-AM"/>
        </w:rPr>
        <w:t>»</w:t>
      </w:r>
      <w:r w:rsidR="00A25695" w:rsidRPr="008D04EF">
        <w:rPr>
          <w:rFonts w:ascii="GHEA Grapalat" w:hAnsi="GHEA Grapalat"/>
          <w:lang w:val="hy-AM"/>
        </w:rPr>
        <w:t xml:space="preserve"> ենթակետը</w:t>
      </w:r>
      <w:r w:rsidR="00B32514" w:rsidRPr="008D04EF">
        <w:rPr>
          <w:rFonts w:ascii="GHEA Grapalat" w:hAnsi="GHEA Grapalat"/>
          <w:lang w:val="hy-AM"/>
        </w:rPr>
        <w:t xml:space="preserve"> և Հայաստանի Հանրապետության կառավարության 2019 թվականի հունիսի 6-ի N 727-Ն որոշման N 3 հավելվածի 29-րդ կետը</w:t>
      </w:r>
      <w:r w:rsidR="00463130" w:rsidRPr="008D04EF">
        <w:rPr>
          <w:rFonts w:ascii="GHEA Grapalat" w:hAnsi="GHEA Grapalat"/>
          <w:lang w:val="hy-AM"/>
        </w:rPr>
        <w:t>, ինչպես նաև</w:t>
      </w:r>
      <w:r w:rsidR="007904BE" w:rsidRPr="008D04EF">
        <w:rPr>
          <w:rFonts w:ascii="GHEA Grapalat" w:hAnsi="GHEA Grapalat"/>
          <w:lang w:val="hy-AM"/>
        </w:rPr>
        <w:t xml:space="preserve"> </w:t>
      </w:r>
      <w:r w:rsidR="007904BE" w:rsidRPr="008D04EF">
        <w:rPr>
          <w:rFonts w:ascii="GHEA Grapalat" w:eastAsia="Calibri" w:hAnsi="GHEA Grapalat"/>
          <w:lang w:val="hy-AM"/>
        </w:rPr>
        <w:t xml:space="preserve">Ազատ տնտեսական գոտիների հարցերով միջգերատեսչական հանձնաժողովի (այսուհետ` Հանձնաժողով) եզրակացությունը` անհրաժեշտություն է առաջացել </w:t>
      </w:r>
      <w:r w:rsidR="004E3DDA" w:rsidRPr="008D04EF">
        <w:rPr>
          <w:rFonts w:ascii="GHEA Grapalat" w:eastAsia="Calibri" w:hAnsi="GHEA Grapalat"/>
          <w:lang w:val="hy-AM"/>
        </w:rPr>
        <w:t>մշակելու սույն որոշումը</w:t>
      </w:r>
      <w:r w:rsidR="007904BE" w:rsidRPr="008D04EF">
        <w:rPr>
          <w:rFonts w:ascii="GHEA Grapalat" w:eastAsia="Calibri" w:hAnsi="GHEA Grapalat"/>
          <w:lang w:val="hy-AM"/>
        </w:rPr>
        <w:t>:</w:t>
      </w:r>
    </w:p>
    <w:p w14:paraId="4FF265AF" w14:textId="77777777" w:rsidR="00A25695" w:rsidRPr="008D04EF" w:rsidRDefault="00A2569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</w:p>
    <w:p w14:paraId="284866FF" w14:textId="2191E5A1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10D6683E" w14:textId="02A02D0F" w:rsidR="0025252D" w:rsidRDefault="00DF4832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F4832">
        <w:rPr>
          <w:rFonts w:ascii="GHEA Grapalat" w:hAnsi="GHEA Grapalat"/>
          <w:lang w:val="hy-AM"/>
        </w:rPr>
        <w:t xml:space="preserve">2021 թվականի </w:t>
      </w:r>
      <w:r w:rsidR="00E4066D">
        <w:rPr>
          <w:rFonts w:ascii="GHEA Grapalat" w:hAnsi="GHEA Grapalat"/>
          <w:lang w:val="hy-AM"/>
        </w:rPr>
        <w:t>սեպտեմբերի</w:t>
      </w:r>
      <w:r w:rsidRPr="00DF4832">
        <w:rPr>
          <w:rFonts w:ascii="GHEA Grapalat" w:hAnsi="GHEA Grapalat"/>
          <w:lang w:val="hy-AM"/>
        </w:rPr>
        <w:t xml:space="preserve"> 2</w:t>
      </w:r>
      <w:r>
        <w:rPr>
          <w:rFonts w:ascii="GHEA Grapalat" w:hAnsi="GHEA Grapalat"/>
          <w:lang w:val="hy-AM"/>
        </w:rPr>
        <w:t xml:space="preserve">-ի </w:t>
      </w:r>
      <w:r w:rsidRPr="00DF4832">
        <w:rPr>
          <w:rFonts w:ascii="GHEA Grapalat" w:hAnsi="GHEA Grapalat"/>
          <w:lang w:val="hy-AM"/>
        </w:rPr>
        <w:t>N 1</w:t>
      </w:r>
      <w:r w:rsidR="00E4066D">
        <w:rPr>
          <w:rFonts w:ascii="GHEA Grapalat" w:hAnsi="GHEA Grapalat"/>
          <w:lang w:val="hy-AM"/>
        </w:rPr>
        <w:t>420</w:t>
      </w:r>
      <w:r w:rsidRPr="00DF4832">
        <w:rPr>
          <w:rFonts w:ascii="GHEA Grapalat" w:hAnsi="GHEA Grapalat"/>
          <w:lang w:val="hy-AM"/>
        </w:rPr>
        <w:t>-Ա</w:t>
      </w:r>
      <w:r>
        <w:rPr>
          <w:rFonts w:ascii="GHEA Grapalat" w:hAnsi="GHEA Grapalat"/>
          <w:lang w:val="hy-AM"/>
        </w:rPr>
        <w:t xml:space="preserve"> </w:t>
      </w:r>
      <w:r w:rsidR="009C576D">
        <w:rPr>
          <w:rFonts w:ascii="GHEA Grapalat" w:hAnsi="GHEA Grapalat"/>
          <w:lang w:val="hy-AM"/>
        </w:rPr>
        <w:t xml:space="preserve">որոշմամբ </w:t>
      </w:r>
      <w:r w:rsidR="00E4066D" w:rsidRPr="008D4415">
        <w:rPr>
          <w:rFonts w:ascii="GHEA Grapalat" w:hAnsi="GHEA Grapalat"/>
          <w:lang w:val="hy-AM"/>
        </w:rPr>
        <w:t>«</w:t>
      </w:r>
      <w:r w:rsidR="00E4066D" w:rsidRPr="002418CA">
        <w:rPr>
          <w:rFonts w:ascii="GHEA Grapalat" w:hAnsi="GHEA Grapalat"/>
          <w:lang w:val="hy-AM"/>
        </w:rPr>
        <w:t>Մոդերն Ինտերնետ Թեքնոլոջիս» փակ բաժնետիրական ընկերությ</w:t>
      </w:r>
      <w:r w:rsidR="00E4066D">
        <w:rPr>
          <w:rFonts w:ascii="GHEA Grapalat" w:hAnsi="GHEA Grapalat"/>
          <w:lang w:val="hy-AM"/>
        </w:rPr>
        <w:t>ու</w:t>
      </w:r>
      <w:r w:rsidR="00E4066D" w:rsidRPr="002418CA">
        <w:rPr>
          <w:rFonts w:ascii="GHEA Grapalat" w:hAnsi="GHEA Grapalat"/>
          <w:lang w:val="hy-AM"/>
        </w:rPr>
        <w:t>նը</w:t>
      </w:r>
      <w:r w:rsidR="0025252D">
        <w:rPr>
          <w:rFonts w:ascii="GHEA Grapalat" w:hAnsi="GHEA Grapalat"/>
          <w:lang w:val="hy-AM"/>
        </w:rPr>
        <w:t xml:space="preserve"> </w:t>
      </w:r>
      <w:r w:rsidR="003766E4" w:rsidRPr="008D04EF">
        <w:rPr>
          <w:rFonts w:ascii="GHEA Grapalat" w:hAnsi="GHEA Grapalat"/>
          <w:lang w:val="hy-AM"/>
        </w:rPr>
        <w:t xml:space="preserve">(այսուհետ՝ Ընկերություն) </w:t>
      </w:r>
      <w:r w:rsidR="0025252D">
        <w:rPr>
          <w:rFonts w:ascii="GHEA Grapalat" w:hAnsi="GHEA Grapalat"/>
          <w:lang w:val="hy-AM"/>
        </w:rPr>
        <w:t>ն</w:t>
      </w:r>
      <w:r w:rsidR="0025252D" w:rsidRPr="0025252D">
        <w:rPr>
          <w:rFonts w:ascii="GHEA Grapalat" w:hAnsi="GHEA Grapalat"/>
          <w:lang w:val="hy-AM"/>
        </w:rPr>
        <w:t>երառ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>է</w:t>
      </w:r>
      <w:r w:rsidR="0025252D" w:rsidRP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="0025252D" w:rsidRPr="0025252D">
        <w:rPr>
          <w:rFonts w:ascii="GHEA Grapalat" w:hAnsi="GHEA Grapalat" w:hint="eastAsia"/>
          <w:lang w:val="hy-AM"/>
        </w:rPr>
        <w:t>»</w:t>
      </w:r>
      <w:r w:rsidR="0025252D" w:rsidRPr="0025252D">
        <w:rPr>
          <w:rFonts w:ascii="GHEA Grapalat" w:hAnsi="GHEA Grapalat"/>
          <w:lang w:val="hy-AM"/>
        </w:rPr>
        <w:t xml:space="preserve"> ազատ տնտեսական գոտու շահագործողների ռեեստրում՝ </w:t>
      </w:r>
      <w:r w:rsidR="00B95BE6" w:rsidRPr="00B95BE6">
        <w:rPr>
          <w:rFonts w:ascii="GHEA Grapalat" w:hAnsi="GHEA Grapalat"/>
          <w:lang w:val="hy-AM"/>
        </w:rPr>
        <w:t>բարձր և տեղեկատվական տեխնոլոգիաների ոլորտում գործունեության իրականացման համար:</w:t>
      </w:r>
      <w:r w:rsid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/>
          <w:lang w:val="hy-AM"/>
        </w:rPr>
        <w:t>Շահագործողների ռեեստրում ներառված լինելու ժամկետը սահման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 xml:space="preserve">է </w:t>
      </w:r>
      <w:r w:rsidR="00B95BE6">
        <w:rPr>
          <w:rFonts w:ascii="GHEA Grapalat" w:hAnsi="GHEA Grapalat"/>
          <w:lang w:val="hy-AM"/>
        </w:rPr>
        <w:t>5</w:t>
      </w:r>
      <w:r w:rsidR="0025252D" w:rsidRPr="0025252D">
        <w:rPr>
          <w:rFonts w:ascii="GHEA Grapalat" w:hAnsi="GHEA Grapalat"/>
          <w:lang w:val="hy-AM"/>
        </w:rPr>
        <w:t xml:space="preserve"> տարի:</w:t>
      </w:r>
    </w:p>
    <w:p w14:paraId="0009F4C1" w14:textId="5BC1F32A" w:rsidR="0025252D" w:rsidRDefault="0025252D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25252D">
        <w:rPr>
          <w:rFonts w:ascii="GHEA Grapalat" w:hAnsi="GHEA Grapalat"/>
          <w:lang w:val="hy-AM"/>
        </w:rPr>
        <w:t xml:space="preserve">Հայաստանի Հանրապետության կառավարության 2019 թվականի հունիսի 6-ի N 727-Ն որոշմամբ սահմանված կարգով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 և </w:t>
      </w:r>
      <w:r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Pr="0025252D">
        <w:rPr>
          <w:rFonts w:ascii="GHEA Grapalat" w:hAnsi="GHEA Grapalat" w:hint="eastAsia"/>
          <w:lang w:val="hy-AM"/>
        </w:rPr>
        <w:t>»</w:t>
      </w:r>
      <w:r w:rsidRPr="0025252D">
        <w:rPr>
          <w:rFonts w:ascii="GHEA Grapalat" w:hAnsi="GHEA Grapalat"/>
          <w:lang w:val="hy-AM"/>
        </w:rPr>
        <w:t xml:space="preserve"> փակ բաժնետիրական ընկերության միջև պայմանագիր</w:t>
      </w:r>
      <w:r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 կնքվելուց հետո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նկերությանը </w:t>
      </w:r>
      <w:r w:rsidR="00660854">
        <w:rPr>
          <w:rFonts w:ascii="GHEA Grapalat" w:hAnsi="GHEA Grapalat"/>
          <w:lang w:val="hy-AM"/>
        </w:rPr>
        <w:t>202</w:t>
      </w:r>
      <w:r w:rsidR="000B6A63" w:rsidRPr="000B6A63">
        <w:rPr>
          <w:rFonts w:ascii="GHEA Grapalat" w:hAnsi="GHEA Grapalat"/>
          <w:lang w:val="hy-AM"/>
        </w:rPr>
        <w:t>1</w:t>
      </w:r>
      <w:r w:rsidR="00660854">
        <w:rPr>
          <w:rFonts w:ascii="GHEA Grapalat" w:hAnsi="GHEA Grapalat"/>
          <w:lang w:val="hy-AM"/>
        </w:rPr>
        <w:t xml:space="preserve"> թվականի </w:t>
      </w:r>
      <w:r w:rsidR="005759B2">
        <w:rPr>
          <w:rFonts w:ascii="GHEA Grapalat" w:hAnsi="GHEA Grapalat"/>
          <w:lang w:val="hy-AM"/>
        </w:rPr>
        <w:t>սեպտեմբերի</w:t>
      </w:r>
      <w:r w:rsidR="00660854">
        <w:rPr>
          <w:rFonts w:ascii="GHEA Grapalat" w:hAnsi="GHEA Grapalat"/>
          <w:lang w:val="hy-AM"/>
        </w:rPr>
        <w:t xml:space="preserve"> </w:t>
      </w:r>
      <w:r w:rsidR="005759B2">
        <w:rPr>
          <w:rFonts w:ascii="GHEA Grapalat" w:hAnsi="GHEA Grapalat"/>
          <w:lang w:val="hy-AM"/>
        </w:rPr>
        <w:t>16</w:t>
      </w:r>
      <w:r w:rsidR="00660854">
        <w:rPr>
          <w:rFonts w:ascii="GHEA Grapalat" w:hAnsi="GHEA Grapalat"/>
          <w:lang w:val="hy-AM"/>
        </w:rPr>
        <w:t xml:space="preserve">-ին </w:t>
      </w:r>
      <w:r w:rsidRPr="0025252D">
        <w:rPr>
          <w:rFonts w:ascii="GHEA Grapalat" w:hAnsi="GHEA Grapalat"/>
          <w:lang w:val="hy-AM"/>
        </w:rPr>
        <w:t>տրամադր</w:t>
      </w:r>
      <w:r w:rsidR="00660854">
        <w:rPr>
          <w:rFonts w:ascii="GHEA Grapalat" w:hAnsi="GHEA Grapalat"/>
          <w:lang w:val="hy-AM"/>
        </w:rPr>
        <w:t>վ</w:t>
      </w:r>
      <w:r w:rsidRPr="0025252D">
        <w:rPr>
          <w:rFonts w:ascii="GHEA Grapalat" w:hAnsi="GHEA Grapalat"/>
          <w:lang w:val="hy-AM"/>
        </w:rPr>
        <w:t>ել</w:t>
      </w:r>
      <w:r w:rsidR="00660854">
        <w:rPr>
          <w:rFonts w:ascii="GHEA Grapalat" w:hAnsi="GHEA Grapalat"/>
          <w:lang w:val="hy-AM"/>
        </w:rPr>
        <w:t xml:space="preserve"> է</w:t>
      </w:r>
      <w:r w:rsidRPr="0025252D">
        <w:rPr>
          <w:rFonts w:ascii="GHEA Grapalat" w:hAnsi="GHEA Grapalat"/>
          <w:lang w:val="hy-AM"/>
        </w:rPr>
        <w:t xml:space="preserve"> շահագործողների ռեեստրում ներառվելու վկայական</w:t>
      </w:r>
      <w:r w:rsidR="009D78F5">
        <w:rPr>
          <w:rFonts w:ascii="GHEA Grapalat" w:hAnsi="GHEA Grapalat"/>
          <w:lang w:val="hy-AM"/>
        </w:rPr>
        <w:t>։</w:t>
      </w:r>
    </w:p>
    <w:p w14:paraId="38EDDB98" w14:textId="62A2C668" w:rsidR="003D5475" w:rsidRDefault="003D5475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Ընկերության</w:t>
      </w:r>
      <w:r w:rsidRPr="007A2079">
        <w:rPr>
          <w:rFonts w:ascii="GHEA Grapalat" w:hAnsi="GHEA Grapalat"/>
          <w:lang w:val="hy-AM"/>
        </w:rPr>
        <w:t xml:space="preserve"> կողմից </w:t>
      </w:r>
      <w:r w:rsidR="00D67673">
        <w:rPr>
          <w:rFonts w:ascii="GHEA Grapalat" w:hAnsi="GHEA Grapalat"/>
          <w:lang w:val="hy-AM"/>
        </w:rPr>
        <w:t>հաշվետու ժամանակաշրջանի համար</w:t>
      </w:r>
      <w:r w:rsidRPr="007A2079">
        <w:rPr>
          <w:rFonts w:ascii="GHEA Grapalat" w:hAnsi="GHEA Grapalat"/>
          <w:lang w:val="hy-AM"/>
        </w:rPr>
        <w:t xml:space="preserve"> ներկայացված հերթական հայտարարագրի թվային ցուցանիշների ուսումնասիրումից պարզ է դարձել, որ </w:t>
      </w:r>
      <w:r w:rsidR="00D67673">
        <w:rPr>
          <w:rFonts w:ascii="GHEA Grapalat" w:hAnsi="GHEA Grapalat"/>
          <w:lang w:val="hy-AM"/>
        </w:rPr>
        <w:t>Ը</w:t>
      </w:r>
      <w:r w:rsidRPr="007A2079">
        <w:rPr>
          <w:rFonts w:ascii="GHEA Grapalat" w:hAnsi="GHEA Grapalat"/>
          <w:lang w:val="hy-AM"/>
        </w:rPr>
        <w:t xml:space="preserve">նկերությունը </w:t>
      </w:r>
      <w:r>
        <w:rPr>
          <w:rFonts w:ascii="GHEA Grapalat" w:hAnsi="GHEA Grapalat"/>
          <w:lang w:val="hy-AM"/>
        </w:rPr>
        <w:t>բոլոր ցուցանիշների գծով</w:t>
      </w:r>
      <w:r w:rsidRPr="007A2079">
        <w:rPr>
          <w:rFonts w:ascii="GHEA Grapalat" w:hAnsi="GHEA Grapalat"/>
          <w:lang w:val="hy-AM"/>
        </w:rPr>
        <w:t xml:space="preserve"> չի կատարել իր կողմից սկզբնական հայտարարագրով ստանձնած պարտավորությունները։</w:t>
      </w:r>
      <w:r w:rsidR="00531344">
        <w:rPr>
          <w:rFonts w:ascii="GHEA Grapalat" w:hAnsi="GHEA Grapalat"/>
          <w:lang w:val="hy-AM"/>
        </w:rPr>
        <w:t xml:space="preserve"> Հ</w:t>
      </w:r>
      <w:r w:rsidRPr="00D9751E">
        <w:rPr>
          <w:rFonts w:ascii="GHEA Grapalat" w:hAnsi="GHEA Grapalat"/>
          <w:lang w:val="hy-AM"/>
        </w:rPr>
        <w:t xml:space="preserve">անձնաժողովի նիստում </w:t>
      </w:r>
      <w:r w:rsidR="00531344">
        <w:rPr>
          <w:rFonts w:ascii="GHEA Grapalat" w:hAnsi="GHEA Grapalat"/>
          <w:lang w:val="hy-AM"/>
        </w:rPr>
        <w:t>կայացված որոշման արդյունքում՝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="00F92E34">
        <w:rPr>
          <w:rFonts w:ascii="GHEA Grapalat" w:hAnsi="GHEA Grapalat" w:cs="GHEA Grapalat"/>
          <w:bCs/>
          <w:lang w:val="hy-AM"/>
        </w:rPr>
        <w:t xml:space="preserve">ՀՀ էկոնոմիկայի նախարարության կողմից </w:t>
      </w:r>
      <w:r>
        <w:rPr>
          <w:rFonts w:ascii="GHEA Grapalat" w:hAnsi="GHEA Grapalat" w:cs="GHEA Grapalat"/>
          <w:bCs/>
          <w:lang w:val="hy-AM"/>
        </w:rPr>
        <w:t>Ընկերությանը տեղեկացվել է, որ</w:t>
      </w:r>
      <w:r w:rsidR="006F34AA">
        <w:rPr>
          <w:rFonts w:ascii="GHEA Grapalat" w:hAnsi="GHEA Grapalat" w:cs="GHEA Grapalat"/>
          <w:bCs/>
          <w:lang w:val="hy-AM"/>
        </w:rPr>
        <w:t xml:space="preserve"> անհրաժեշտ է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="006F34AA">
        <w:rPr>
          <w:rFonts w:ascii="GHEA Grapalat" w:hAnsi="GHEA Grapalat" w:cs="GHEA Grapalat"/>
          <w:bCs/>
          <w:kern w:val="0"/>
          <w:szCs w:val="21"/>
          <w:lang w:val="hy-AM"/>
        </w:rPr>
        <w:t xml:space="preserve">համապատասխան ժամկետում վերացնել առկա շեղումները և այդ մասին ներկայացնել </w:t>
      </w:r>
      <w:r w:rsidR="006F34AA">
        <w:rPr>
          <w:rFonts w:ascii="GHEA Grapalat" w:hAnsi="GHEA Grapalat" w:cs="GHEA Grapalat"/>
          <w:bCs/>
          <w:kern w:val="0"/>
          <w:szCs w:val="21"/>
          <w:lang w:val="hy-AM"/>
        </w:rPr>
        <w:lastRenderedPageBreak/>
        <w:t xml:space="preserve">տեղեկատվություն՝ միաժամանակ նշելով </w:t>
      </w:r>
      <w:r>
        <w:rPr>
          <w:rFonts w:ascii="GHEA Grapalat" w:hAnsi="GHEA Grapalat" w:cs="GHEA Grapalat"/>
          <w:bCs/>
          <w:lang w:val="hy-AM"/>
        </w:rPr>
        <w:t>շեղումը չվերացնելու դեպքում շահագործողների ռեեստրից</w:t>
      </w:r>
      <w:r w:rsidR="00760DC3">
        <w:rPr>
          <w:rFonts w:ascii="GHEA Grapalat" w:hAnsi="GHEA Grapalat" w:cs="GHEA Grapalat"/>
          <w:bCs/>
          <w:lang w:val="hy-AM"/>
        </w:rPr>
        <w:t xml:space="preserve"> օրենսդրությամբ սահմանված կարգով հանվելու մասին</w:t>
      </w:r>
      <w:r>
        <w:rPr>
          <w:rFonts w:ascii="GHEA Grapalat" w:hAnsi="GHEA Grapalat" w:cs="GHEA Grapalat"/>
          <w:bCs/>
          <w:lang w:val="hy-AM"/>
        </w:rPr>
        <w:t xml:space="preserve">։  </w:t>
      </w:r>
    </w:p>
    <w:p w14:paraId="180E3A1A" w14:textId="033E360E" w:rsidR="003D5475" w:rsidRPr="00A41222" w:rsidRDefault="003D5475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A41222">
        <w:rPr>
          <w:rFonts w:ascii="GHEA Grapalat" w:hAnsi="GHEA Grapalat"/>
          <w:lang w:val="hy-AM"/>
        </w:rPr>
        <w:t>Հարկ է նշել, որ Ընկերության կողմից շեղումը չի վերացվել և շեղումը վերացնելու մասին տեղեկատվություն</w:t>
      </w:r>
      <w:r w:rsidR="0053134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չի ներկայացվել </w:t>
      </w:r>
      <w:r w:rsidRPr="00A41222">
        <w:rPr>
          <w:rFonts w:ascii="GHEA Grapalat" w:hAnsi="GHEA Grapalat"/>
          <w:lang w:val="hy-AM"/>
        </w:rPr>
        <w:t>ՀՀ էկոնոմիկայի նախարարություն</w:t>
      </w:r>
      <w:r>
        <w:rPr>
          <w:rFonts w:ascii="GHEA Grapalat" w:hAnsi="GHEA Grapalat"/>
          <w:lang w:val="hy-AM"/>
        </w:rPr>
        <w:t>։</w:t>
      </w:r>
      <w:r w:rsidRPr="00A4122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Միաժամանակ, Ընկերության կողմից </w:t>
      </w:r>
      <w:r w:rsidRPr="00A41222">
        <w:rPr>
          <w:rFonts w:ascii="GHEA Grapalat" w:hAnsi="GHEA Grapalat"/>
          <w:lang w:val="hy-AM"/>
        </w:rPr>
        <w:t xml:space="preserve">ներկայացվել են ճշգրտված </w:t>
      </w:r>
      <w:r>
        <w:rPr>
          <w:rFonts w:ascii="GHEA Grapalat" w:hAnsi="GHEA Grapalat"/>
          <w:lang w:val="hy-AM"/>
        </w:rPr>
        <w:t>հերթական</w:t>
      </w:r>
      <w:r w:rsidRPr="00A41222">
        <w:rPr>
          <w:rFonts w:ascii="GHEA Grapalat" w:hAnsi="GHEA Grapalat"/>
          <w:lang w:val="hy-AM"/>
        </w:rPr>
        <w:t xml:space="preserve"> հայտարարագրեր, որոնց ուսումնասիրման արդյունքում </w:t>
      </w:r>
      <w:r>
        <w:rPr>
          <w:rFonts w:ascii="GHEA Grapalat" w:hAnsi="GHEA Grapalat"/>
          <w:lang w:val="hy-AM"/>
        </w:rPr>
        <w:t>պարզ է դառնում, որ</w:t>
      </w:r>
      <w:r w:rsidRPr="00A4122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առկա է </w:t>
      </w:r>
      <w:r w:rsidRPr="00A41222">
        <w:rPr>
          <w:rFonts w:ascii="GHEA Grapalat" w:hAnsi="GHEA Grapalat"/>
          <w:lang w:val="hy-AM"/>
        </w:rPr>
        <w:t xml:space="preserve">Ընկերության կողմից </w:t>
      </w:r>
      <w:r>
        <w:rPr>
          <w:rFonts w:ascii="GHEA Grapalat" w:hAnsi="GHEA Grapalat"/>
          <w:lang w:val="hy-AM"/>
        </w:rPr>
        <w:t xml:space="preserve">բոլոր տարիների </w:t>
      </w:r>
      <w:r w:rsidRPr="00A41222">
        <w:rPr>
          <w:rFonts w:ascii="GHEA Grapalat" w:hAnsi="GHEA Grapalat"/>
          <w:lang w:val="hy-AM"/>
        </w:rPr>
        <w:t>հերթական հայտարարագրերով ներկայացված հանրագումարային բոլոր ցուցանիշների միաժամանակյա</w:t>
      </w:r>
      <w:r w:rsidR="00760DC3">
        <w:rPr>
          <w:rFonts w:ascii="GHEA Grapalat" w:hAnsi="GHEA Grapalat"/>
          <w:lang w:val="hy-AM"/>
        </w:rPr>
        <w:t xml:space="preserve">՝ օրենսդրությամբ սահմանված չափից ավել </w:t>
      </w:r>
      <w:r w:rsidRPr="00A41222">
        <w:rPr>
          <w:rFonts w:ascii="GHEA Grapalat" w:hAnsi="GHEA Grapalat"/>
          <w:lang w:val="hy-AM"/>
        </w:rPr>
        <w:t>շեղում սկզբնական հայտարարագրով ներկայացված հանրագումարային ցուցանիշներից։</w:t>
      </w:r>
    </w:p>
    <w:p w14:paraId="37579137" w14:textId="43F62B2D" w:rsidR="00556627" w:rsidRDefault="0012244F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r w:rsidR="00BA33B8">
        <w:rPr>
          <w:rFonts w:ascii="GHEA Grapalat" w:hAnsi="GHEA Grapalat"/>
          <w:lang w:val="hy-AM"/>
        </w:rPr>
        <w:t>վերոգրյալից</w:t>
      </w:r>
      <w:r w:rsidR="002A444F">
        <w:rPr>
          <w:rFonts w:ascii="GHEA Grapalat" w:hAnsi="GHEA Grapalat"/>
          <w:lang w:val="hy-AM"/>
        </w:rPr>
        <w:t xml:space="preserve">, </w:t>
      </w:r>
      <w:r w:rsidR="004538FC">
        <w:rPr>
          <w:rFonts w:ascii="GHEA Grapalat" w:hAnsi="GHEA Grapalat"/>
          <w:lang w:val="hy-AM"/>
        </w:rPr>
        <w:t xml:space="preserve">հիմք ընդունելով գործող օրենսդրությունը, </w:t>
      </w:r>
      <w:r w:rsidR="002A444F">
        <w:rPr>
          <w:rFonts w:ascii="GHEA Grapalat" w:hAnsi="GHEA Grapalat"/>
          <w:lang w:val="hy-AM"/>
        </w:rPr>
        <w:t xml:space="preserve">ինչպես նաև հաշվի առնելով Հանձնաժողովի եզրակացությունը՝ </w:t>
      </w:r>
      <w:r w:rsidR="00556627">
        <w:rPr>
          <w:rFonts w:ascii="GHEA Grapalat" w:hAnsi="GHEA Grapalat"/>
          <w:lang w:val="hy-AM"/>
        </w:rPr>
        <w:t>սույն որոշմամբ նախատեսվում է հ</w:t>
      </w:r>
      <w:r w:rsidR="00556627" w:rsidRPr="008D4415">
        <w:rPr>
          <w:rFonts w:ascii="GHEA Grapalat" w:hAnsi="GHEA Grapalat"/>
          <w:lang w:val="hy-AM"/>
        </w:rPr>
        <w:t>անել</w:t>
      </w:r>
      <w:r w:rsidR="00556627">
        <w:rPr>
          <w:rFonts w:ascii="GHEA Grapalat" w:hAnsi="GHEA Grapalat"/>
          <w:lang w:val="hy-AM"/>
        </w:rPr>
        <w:t xml:space="preserve"> </w:t>
      </w:r>
      <w:r w:rsidR="00832571" w:rsidRPr="008D4415">
        <w:rPr>
          <w:rFonts w:ascii="GHEA Grapalat" w:hAnsi="GHEA Grapalat"/>
          <w:lang w:val="hy-AM"/>
        </w:rPr>
        <w:t>«</w:t>
      </w:r>
      <w:r w:rsidR="00832571" w:rsidRPr="002418CA">
        <w:rPr>
          <w:rFonts w:ascii="GHEA Grapalat" w:hAnsi="GHEA Grapalat"/>
          <w:lang w:val="hy-AM"/>
        </w:rPr>
        <w:t>Մոդերն Ինտերնետ Թեքնոլոջիս» փակ բաժնետիրական ընկերությ</w:t>
      </w:r>
      <w:r w:rsidR="00832571">
        <w:rPr>
          <w:rFonts w:ascii="GHEA Grapalat" w:hAnsi="GHEA Grapalat"/>
          <w:lang w:val="hy-AM"/>
        </w:rPr>
        <w:t>ու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«Էկոս</w:t>
      </w:r>
      <w:r w:rsidR="00556627"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 w:rsidR="00556627">
        <w:rPr>
          <w:rFonts w:ascii="GHEA Grapalat" w:hAnsi="GHEA Grapalat"/>
          <w:lang w:val="hy-AM"/>
        </w:rPr>
        <w:t>և</w:t>
      </w:r>
      <w:r w:rsidR="00556627" w:rsidRPr="008D4415">
        <w:rPr>
          <w:rFonts w:ascii="GHEA Grapalat" w:hAnsi="GHEA Grapalat"/>
          <w:lang w:val="hy-AM"/>
        </w:rPr>
        <w:t xml:space="preserve"> դադարեցնել ազատ տնտեսական գոտու շահագործողների ռեեստրում ներառվելու վկայականի գործողություն</w:t>
      </w:r>
      <w:r w:rsidR="00556627">
        <w:rPr>
          <w:rFonts w:ascii="GHEA Grapalat" w:hAnsi="GHEA Grapalat"/>
          <w:lang w:val="hy-AM"/>
        </w:rPr>
        <w:t>ը</w:t>
      </w:r>
      <w:r w:rsidR="00556627" w:rsidRPr="005445D6">
        <w:rPr>
          <w:rFonts w:ascii="GHEA Grapalat" w:hAnsi="GHEA Grapalat"/>
          <w:lang w:val="hy-AM"/>
        </w:rPr>
        <w:t>։</w:t>
      </w:r>
    </w:p>
    <w:p w14:paraId="27F08EEA" w14:textId="42434749" w:rsidR="003766E4" w:rsidRPr="008D04EF" w:rsidRDefault="003766E4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 xml:space="preserve"> </w:t>
      </w:r>
    </w:p>
    <w:p w14:paraId="70CD346D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52F99202" w:rsidR="008A5185" w:rsidRPr="008D04EF" w:rsidRDefault="003F4E71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>ՀՀ-ում ազատ տնտեսական գոտիները նպատակ ունեն ներգրավել ներդրումներ, խթանել արդյունքի արտահանումը, նպաստել տվյալ հատվածում հայկական բրենդի ճանաչմանն ու տարածմանը: Միաժամանակ</w:t>
      </w:r>
      <w:r w:rsidR="004E5A82" w:rsidRPr="008D04EF">
        <w:rPr>
          <w:rFonts w:ascii="GHEA Grapalat" w:hAnsi="GHEA Grapalat"/>
          <w:lang w:val="hy-AM"/>
        </w:rPr>
        <w:t>,</w:t>
      </w:r>
      <w:r w:rsidRPr="008D04EF">
        <w:rPr>
          <w:rFonts w:ascii="GHEA Grapalat" w:hAnsi="GHEA Grapalat"/>
          <w:lang w:val="hy-AM"/>
        </w:rPr>
        <w:t xml:space="preserve"> </w:t>
      </w:r>
      <w:r w:rsidR="00651283" w:rsidRPr="008D04EF">
        <w:rPr>
          <w:rFonts w:ascii="GHEA Grapalat" w:hAnsi="GHEA Grapalat"/>
          <w:lang w:val="hy-AM"/>
        </w:rPr>
        <w:t>օրենսդրությամբ նախատեսված են շահագործողների ռեեստրից շահագործող</w:t>
      </w:r>
      <w:r w:rsidR="008D04EF" w:rsidRPr="008D04EF">
        <w:rPr>
          <w:rFonts w:ascii="GHEA Grapalat" w:hAnsi="GHEA Grapalat"/>
          <w:lang w:val="hy-AM"/>
        </w:rPr>
        <w:t xml:space="preserve">ին </w:t>
      </w:r>
      <w:r w:rsidR="00651283" w:rsidRPr="008D04EF">
        <w:rPr>
          <w:rFonts w:ascii="GHEA Grapalat" w:hAnsi="GHEA Grapalat"/>
          <w:lang w:val="hy-AM"/>
        </w:rPr>
        <w:t>հան</w:t>
      </w:r>
      <w:r w:rsidR="008D04EF" w:rsidRPr="008D04EF">
        <w:rPr>
          <w:rFonts w:ascii="GHEA Grapalat" w:hAnsi="GHEA Grapalat"/>
          <w:lang w:val="hy-AM"/>
        </w:rPr>
        <w:t xml:space="preserve">ելու </w:t>
      </w:r>
      <w:r w:rsidR="00651283" w:rsidRPr="008D04EF">
        <w:rPr>
          <w:rFonts w:ascii="GHEA Grapalat" w:hAnsi="GHEA Grapalat"/>
          <w:lang w:val="hy-AM"/>
        </w:rPr>
        <w:t>հիմքեր</w:t>
      </w:r>
      <w:r w:rsidR="008D04EF" w:rsidRPr="008D04EF">
        <w:rPr>
          <w:rFonts w:ascii="GHEA Grapalat" w:hAnsi="GHEA Grapalat"/>
          <w:lang w:val="hy-AM"/>
        </w:rPr>
        <w:t>ը</w:t>
      </w:r>
      <w:r w:rsidRPr="008D04EF">
        <w:rPr>
          <w:rFonts w:ascii="GHEA Grapalat" w:hAnsi="GHEA Grapalat"/>
          <w:lang w:val="hy-AM"/>
        </w:rPr>
        <w:t>:</w:t>
      </w:r>
    </w:p>
    <w:p w14:paraId="0A2DCC3F" w14:textId="77777777" w:rsidR="003F4E71" w:rsidRPr="008D04EF" w:rsidRDefault="003F4E7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3244DC6A" w14:textId="46C7910F" w:rsidR="008D04EF" w:rsidRPr="00046E9A" w:rsidRDefault="008D04EF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Strong"/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Նախագծի</w:t>
      </w:r>
      <w:r w:rsidR="008A5185" w:rsidRPr="008D04EF">
        <w:rPr>
          <w:rFonts w:ascii="GHEA Grapalat" w:eastAsia="Calibri" w:hAnsi="GHEA Grapalat"/>
          <w:lang w:val="hy-AM"/>
        </w:rPr>
        <w:t xml:space="preserve"> նպատակն է </w:t>
      </w:r>
      <w:r w:rsidR="00964465">
        <w:rPr>
          <w:rFonts w:ascii="GHEA Grapalat" w:eastAsia="Calibri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 w:rsidR="003040BA">
        <w:rPr>
          <w:rFonts w:ascii="GHEA Grapalat" w:hAnsi="GHEA Grapalat"/>
          <w:lang w:val="hy-AM"/>
        </w:rPr>
        <w:t xml:space="preserve"> </w:t>
      </w:r>
      <w:r w:rsidR="00832571" w:rsidRPr="008D4415">
        <w:rPr>
          <w:rFonts w:ascii="GHEA Grapalat" w:hAnsi="GHEA Grapalat"/>
          <w:lang w:val="hy-AM"/>
        </w:rPr>
        <w:t>«</w:t>
      </w:r>
      <w:r w:rsidR="00832571" w:rsidRPr="002418CA">
        <w:rPr>
          <w:rFonts w:ascii="GHEA Grapalat" w:hAnsi="GHEA Grapalat"/>
          <w:lang w:val="hy-AM"/>
        </w:rPr>
        <w:t>Մոդերն Ինտերնետ Թեքնոլոջիս» փակ բաժնետիրական ընկերությ</w:t>
      </w:r>
      <w:r w:rsidR="00832571">
        <w:rPr>
          <w:rFonts w:ascii="GHEA Grapalat" w:hAnsi="GHEA Grapalat"/>
          <w:lang w:val="hy-AM"/>
        </w:rPr>
        <w:t>ու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832571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>
        <w:rPr>
          <w:rFonts w:ascii="GHEA Grapalat" w:hAnsi="GHEA Grapalat"/>
          <w:lang w:val="hy-AM"/>
        </w:rPr>
        <w:t>և</w:t>
      </w:r>
      <w:r w:rsidRPr="008D4415">
        <w:rPr>
          <w:rFonts w:ascii="GHEA Grapalat" w:hAnsi="GHEA Grapalat"/>
          <w:lang w:val="hy-AM"/>
        </w:rPr>
        <w:t xml:space="preserve"> դադարեցնել ազատ տնտեսական գոտու </w:t>
      </w:r>
      <w:r w:rsidRPr="006520FB">
        <w:rPr>
          <w:rFonts w:ascii="GHEA Grapalat" w:hAnsi="GHEA Grapalat"/>
          <w:lang w:val="hy-AM"/>
        </w:rPr>
        <w:t>շահագործողների ռեեստրում ներառվելու վկայականի գործողությունը</w:t>
      </w:r>
      <w:r w:rsidR="00964465" w:rsidRPr="006520FB">
        <w:rPr>
          <w:rFonts w:ascii="GHEA Grapalat" w:hAnsi="GHEA Grapalat"/>
          <w:lang w:val="hy-AM"/>
        </w:rPr>
        <w:t>՝ միաժամանակ ո</w:t>
      </w:r>
      <w:r w:rsidRPr="006520FB">
        <w:rPr>
          <w:rFonts w:ascii="GHEA Grapalat" w:hAnsi="GHEA Grapalat"/>
          <w:lang w:val="hy-AM"/>
        </w:rPr>
        <w:t>ւժը կորցրած ճանաչել</w:t>
      </w:r>
      <w:r w:rsidR="00A96BA3">
        <w:rPr>
          <w:rFonts w:ascii="GHEA Grapalat" w:hAnsi="GHEA Grapalat"/>
          <w:lang w:val="hy-AM"/>
        </w:rPr>
        <w:t xml:space="preserve">ով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Հայաստանի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Հանրապետության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կառավարության 2021 թվականի </w:t>
      </w:r>
      <w:r w:rsidR="00832571">
        <w:rPr>
          <w:rStyle w:val="Strong"/>
          <w:rFonts w:ascii="GHEA Grapalat" w:hAnsi="GHEA Grapalat" w:cs="Sylfaen"/>
          <w:b w:val="0"/>
          <w:bCs w:val="0"/>
          <w:lang w:val="hy-AM"/>
        </w:rPr>
        <w:t>սեպտեմբերի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 2-ի</w:t>
      </w:r>
      <w:r w:rsidRPr="006520FB">
        <w:rPr>
          <w:rStyle w:val="Strong"/>
          <w:rFonts w:ascii="GHEA Grapalat" w:hAnsi="GHEA Grapalat" w:cs="Sylfaen"/>
          <w:lang w:val="hy-AM"/>
        </w:rPr>
        <w:t xml:space="preserve"> </w:t>
      </w:r>
      <w:r w:rsidRPr="006520FB">
        <w:rPr>
          <w:rFonts w:ascii="GHEA Grapalat" w:hAnsi="GHEA Grapalat" w:cs="Segoe UI"/>
          <w:shd w:val="clear" w:color="auto" w:fill="FEFEFE"/>
          <w:lang w:val="hy-AM"/>
        </w:rPr>
        <w:t>««</w:t>
      </w:r>
      <w:r w:rsidR="00832571" w:rsidRPr="002418CA">
        <w:rPr>
          <w:rFonts w:ascii="GHEA Grapalat" w:hAnsi="GHEA Grapalat"/>
          <w:lang w:val="hy-AM"/>
        </w:rPr>
        <w:t>Մոդերն Ինտերնետ Թեքնոլոջիս» փակ բաժնետիրական ընկերությ</w:t>
      </w:r>
      <w:r w:rsidR="00832571">
        <w:rPr>
          <w:rFonts w:ascii="GHEA Grapalat" w:hAnsi="GHEA Grapalat"/>
          <w:lang w:val="hy-AM"/>
        </w:rPr>
        <w:t>ա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</w:t>
      </w:r>
      <w:r w:rsidRPr="006520FB">
        <w:rPr>
          <w:rFonts w:ascii="GHEA Grapalat" w:hAnsi="GHEA Grapalat"/>
          <w:lang w:val="hy-AM"/>
        </w:rPr>
        <w:t>«</w:t>
      </w:r>
      <w:r w:rsidR="00832571">
        <w:rPr>
          <w:rFonts w:ascii="GHEA Grapalat" w:hAnsi="GHEA Grapalat"/>
          <w:lang w:val="hy-AM"/>
        </w:rPr>
        <w:t>Էկոս</w:t>
      </w:r>
      <w:r w:rsidRPr="006520FB">
        <w:rPr>
          <w:rFonts w:ascii="GHEA Grapalat" w:hAnsi="GHEA Grapalat"/>
          <w:lang w:val="hy-AM"/>
        </w:rPr>
        <w:t xml:space="preserve">» ազատ տնտեսական գոտու շահագործողների ռեեստրում ներառելու մասին»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N 1</w:t>
      </w:r>
      <w:r w:rsidR="00832571">
        <w:rPr>
          <w:rStyle w:val="Strong"/>
          <w:rFonts w:ascii="GHEA Grapalat" w:hAnsi="GHEA Grapalat" w:cs="Sylfaen"/>
          <w:b w:val="0"/>
          <w:bCs w:val="0"/>
          <w:lang w:val="hy-AM"/>
        </w:rPr>
        <w:t>420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-Ա որոշումը։</w:t>
      </w:r>
    </w:p>
    <w:p w14:paraId="41F9923E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B431ED7" w14:textId="54E6112E" w:rsidR="00D61B83" w:rsidRPr="008D04EF" w:rsidRDefault="003040BA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 w:rsidRPr="008D4415">
        <w:rPr>
          <w:rFonts w:ascii="GHEA Grapalat" w:hAnsi="GHEA Grapalat"/>
          <w:lang w:val="hy-AM"/>
        </w:rPr>
        <w:t>«</w:t>
      </w:r>
      <w:r w:rsidR="007157F4" w:rsidRPr="002418CA">
        <w:rPr>
          <w:rFonts w:ascii="GHEA Grapalat" w:hAnsi="GHEA Grapalat"/>
          <w:lang w:val="hy-AM"/>
        </w:rPr>
        <w:t xml:space="preserve">Մոդերն Ինտերնետ Թեքնոլոջիս» փակ բաժնետիրական </w:t>
      </w:r>
      <w:r w:rsidRPr="008D4415">
        <w:rPr>
          <w:rFonts w:ascii="GHEA Grapalat" w:hAnsi="GHEA Grapalat"/>
          <w:lang w:val="hy-AM"/>
        </w:rPr>
        <w:t>ընկերությանը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>» ազատ տնտեսական գոտու շահագործողների ռեեստրից</w:t>
      </w:r>
      <w:r w:rsidR="00D61B83" w:rsidRPr="008D04EF">
        <w:rPr>
          <w:rFonts w:ascii="GHEA Grapalat" w:hAnsi="GHEA Grapalat"/>
          <w:lang w:val="hy-AM"/>
        </w:rPr>
        <w:t>։</w:t>
      </w:r>
    </w:p>
    <w:p w14:paraId="21CD7EB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D04EF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7420FD0" w:rsidR="00807967" w:rsidRPr="008D04EF" w:rsidRDefault="0066442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ծախսերի կամ եկամուտների </w:t>
      </w:r>
      <w:r w:rsidR="004D4E89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8D04EF" w:rsidRDefault="00C2423C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D04EF" w:rsidRDefault="00C2423C" w:rsidP="007B4284">
      <w:pPr>
        <w:pStyle w:val="ListParagraph"/>
        <w:numPr>
          <w:ilvl w:val="0"/>
          <w:numId w:val="5"/>
        </w:numPr>
        <w:spacing w:line="360" w:lineRule="auto"/>
        <w:ind w:left="0" w:firstLine="426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D04E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4CBB6EAD" w:rsidR="00C2423C" w:rsidRPr="008D04EF" w:rsidRDefault="00C2423C" w:rsidP="007B4284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8D04EF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D04EF">
        <w:rPr>
          <w:rFonts w:ascii="GHEA Grapalat" w:hAnsi="GHEA Grapalat"/>
          <w:lang w:val="hy-AM"/>
        </w:rPr>
        <w:t xml:space="preserve"> </w:t>
      </w:r>
      <w:r w:rsidRPr="008D04EF">
        <w:rPr>
          <w:rFonts w:ascii="GHEA Grapalat" w:hAnsi="GHEA Grapalat"/>
          <w:lang w:val="hy-AM"/>
        </w:rPr>
        <w:t xml:space="preserve">թթ. ծրագրի </w:t>
      </w:r>
      <w:r w:rsidRPr="00AD123C">
        <w:rPr>
          <w:rFonts w:ascii="GHEA Grapalat" w:hAnsi="GHEA Grapalat"/>
          <w:lang w:val="hy-AM"/>
        </w:rPr>
        <w:t>«2.ՏՆՏԵՍՈՒԹՅՈՒՆ»</w:t>
      </w:r>
      <w:r w:rsidRPr="008D04EF">
        <w:rPr>
          <w:rFonts w:ascii="GHEA Grapalat" w:hAnsi="GHEA Grapalat"/>
          <w:lang w:val="hy-AM"/>
        </w:rPr>
        <w:t xml:space="preserve"> կետից</w:t>
      </w:r>
      <w:r w:rsidR="00463130" w:rsidRPr="008D04EF">
        <w:rPr>
          <w:rFonts w:ascii="GHEA Grapalat" w:hAnsi="GHEA Grapalat"/>
          <w:lang w:val="hy-AM"/>
        </w:rPr>
        <w:t>։</w:t>
      </w:r>
    </w:p>
    <w:p w14:paraId="3064A5C3" w14:textId="77777777" w:rsidR="008A5185" w:rsidRPr="008D04EF" w:rsidRDefault="008A5185" w:rsidP="007B4284">
      <w:pPr>
        <w:spacing w:line="360" w:lineRule="auto"/>
        <w:ind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8D04EF" w:rsidSect="00A25695">
      <w:footerReference w:type="default" r:id="rId7"/>
      <w:pgSz w:w="11906" w:h="16838"/>
      <w:pgMar w:top="567" w:right="567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4B9EE" w14:textId="77777777" w:rsidR="00F24D99" w:rsidRDefault="00F24D99">
      <w:pPr>
        <w:rPr>
          <w:rFonts w:hint="eastAsia"/>
        </w:rPr>
      </w:pPr>
      <w:r>
        <w:separator/>
      </w:r>
    </w:p>
  </w:endnote>
  <w:endnote w:type="continuationSeparator" w:id="0">
    <w:p w14:paraId="72D45045" w14:textId="77777777" w:rsidR="00F24D99" w:rsidRDefault="00F24D9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73274" w14:textId="77777777" w:rsidR="00F24D99" w:rsidRDefault="00F24D99">
      <w:pPr>
        <w:rPr>
          <w:rFonts w:hint="eastAsia"/>
        </w:rPr>
      </w:pPr>
      <w:r>
        <w:separator/>
      </w:r>
    </w:p>
  </w:footnote>
  <w:footnote w:type="continuationSeparator" w:id="0">
    <w:p w14:paraId="72096D81" w14:textId="77777777" w:rsidR="00F24D99" w:rsidRDefault="00F24D9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7A157E"/>
    <w:multiLevelType w:val="hybridMultilevel"/>
    <w:tmpl w:val="C6C2BE68"/>
    <w:lvl w:ilvl="0" w:tplc="8F36B4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86BA0"/>
    <w:rsid w:val="0009523D"/>
    <w:rsid w:val="000A3227"/>
    <w:rsid w:val="000B3140"/>
    <w:rsid w:val="000B4671"/>
    <w:rsid w:val="000B6A63"/>
    <w:rsid w:val="000C09BB"/>
    <w:rsid w:val="000F05CC"/>
    <w:rsid w:val="000F7F0B"/>
    <w:rsid w:val="00106A70"/>
    <w:rsid w:val="0012244F"/>
    <w:rsid w:val="00127194"/>
    <w:rsid w:val="00135A35"/>
    <w:rsid w:val="001446A4"/>
    <w:rsid w:val="0014740B"/>
    <w:rsid w:val="0016416D"/>
    <w:rsid w:val="001805D1"/>
    <w:rsid w:val="001A5D46"/>
    <w:rsid w:val="001A71DB"/>
    <w:rsid w:val="001D4483"/>
    <w:rsid w:val="001D4BE7"/>
    <w:rsid w:val="001D73B4"/>
    <w:rsid w:val="001E5CE0"/>
    <w:rsid w:val="002005C1"/>
    <w:rsid w:val="00233379"/>
    <w:rsid w:val="0025252D"/>
    <w:rsid w:val="0026317A"/>
    <w:rsid w:val="00271B1E"/>
    <w:rsid w:val="002A444F"/>
    <w:rsid w:val="002D5705"/>
    <w:rsid w:val="003040BA"/>
    <w:rsid w:val="003464F8"/>
    <w:rsid w:val="00373ACB"/>
    <w:rsid w:val="003766E4"/>
    <w:rsid w:val="00395560"/>
    <w:rsid w:val="003B46CD"/>
    <w:rsid w:val="003B604B"/>
    <w:rsid w:val="003C3565"/>
    <w:rsid w:val="003C7EAC"/>
    <w:rsid w:val="003D50F0"/>
    <w:rsid w:val="003D5475"/>
    <w:rsid w:val="003E06E6"/>
    <w:rsid w:val="003E2D7D"/>
    <w:rsid w:val="003E4D48"/>
    <w:rsid w:val="003F2253"/>
    <w:rsid w:val="003F2C95"/>
    <w:rsid w:val="003F3F71"/>
    <w:rsid w:val="003F4099"/>
    <w:rsid w:val="003F4E71"/>
    <w:rsid w:val="00407D37"/>
    <w:rsid w:val="00413EE3"/>
    <w:rsid w:val="00417451"/>
    <w:rsid w:val="00451D6A"/>
    <w:rsid w:val="004538FC"/>
    <w:rsid w:val="004577C5"/>
    <w:rsid w:val="00463130"/>
    <w:rsid w:val="00463869"/>
    <w:rsid w:val="004751A8"/>
    <w:rsid w:val="004754FE"/>
    <w:rsid w:val="0047628D"/>
    <w:rsid w:val="004C660A"/>
    <w:rsid w:val="004D4E89"/>
    <w:rsid w:val="004D7289"/>
    <w:rsid w:val="004E3DDA"/>
    <w:rsid w:val="004E5A82"/>
    <w:rsid w:val="004E7B05"/>
    <w:rsid w:val="005255D5"/>
    <w:rsid w:val="005270E7"/>
    <w:rsid w:val="00531344"/>
    <w:rsid w:val="00547541"/>
    <w:rsid w:val="005543A4"/>
    <w:rsid w:val="00556627"/>
    <w:rsid w:val="00574690"/>
    <w:rsid w:val="005759B2"/>
    <w:rsid w:val="00576DE0"/>
    <w:rsid w:val="0058210D"/>
    <w:rsid w:val="005A1EDB"/>
    <w:rsid w:val="005C3A3C"/>
    <w:rsid w:val="005D0F05"/>
    <w:rsid w:val="005D3C13"/>
    <w:rsid w:val="005E34E7"/>
    <w:rsid w:val="005E68B1"/>
    <w:rsid w:val="005E795F"/>
    <w:rsid w:val="005F58FE"/>
    <w:rsid w:val="005F6DA0"/>
    <w:rsid w:val="006058EF"/>
    <w:rsid w:val="006101B1"/>
    <w:rsid w:val="00623C5F"/>
    <w:rsid w:val="00637A22"/>
    <w:rsid w:val="00646F15"/>
    <w:rsid w:val="00651283"/>
    <w:rsid w:val="006520FB"/>
    <w:rsid w:val="00660854"/>
    <w:rsid w:val="00664421"/>
    <w:rsid w:val="006677BB"/>
    <w:rsid w:val="006908EF"/>
    <w:rsid w:val="0069729E"/>
    <w:rsid w:val="006D7069"/>
    <w:rsid w:val="006F34AA"/>
    <w:rsid w:val="00700041"/>
    <w:rsid w:val="00714F8F"/>
    <w:rsid w:val="007157F4"/>
    <w:rsid w:val="0074725D"/>
    <w:rsid w:val="00760DC3"/>
    <w:rsid w:val="0076763B"/>
    <w:rsid w:val="007715FA"/>
    <w:rsid w:val="007904BE"/>
    <w:rsid w:val="007B4284"/>
    <w:rsid w:val="007D1206"/>
    <w:rsid w:val="007E5D9D"/>
    <w:rsid w:val="00807967"/>
    <w:rsid w:val="00820A0E"/>
    <w:rsid w:val="008316C2"/>
    <w:rsid w:val="00832571"/>
    <w:rsid w:val="00834D24"/>
    <w:rsid w:val="00844F7E"/>
    <w:rsid w:val="00851D0C"/>
    <w:rsid w:val="00855EF0"/>
    <w:rsid w:val="0087568D"/>
    <w:rsid w:val="00883ADB"/>
    <w:rsid w:val="00887CE7"/>
    <w:rsid w:val="008A474A"/>
    <w:rsid w:val="008A5185"/>
    <w:rsid w:val="008B1414"/>
    <w:rsid w:val="008C7229"/>
    <w:rsid w:val="008D04EF"/>
    <w:rsid w:val="008D5FA8"/>
    <w:rsid w:val="008D720B"/>
    <w:rsid w:val="008F0433"/>
    <w:rsid w:val="008F5737"/>
    <w:rsid w:val="008F615E"/>
    <w:rsid w:val="00921371"/>
    <w:rsid w:val="0092265E"/>
    <w:rsid w:val="0093530F"/>
    <w:rsid w:val="009371E0"/>
    <w:rsid w:val="00950B07"/>
    <w:rsid w:val="009629D2"/>
    <w:rsid w:val="00964465"/>
    <w:rsid w:val="0096523D"/>
    <w:rsid w:val="009A0198"/>
    <w:rsid w:val="009A3720"/>
    <w:rsid w:val="009A3888"/>
    <w:rsid w:val="009B0DBF"/>
    <w:rsid w:val="009B5354"/>
    <w:rsid w:val="009C4DA4"/>
    <w:rsid w:val="009C576D"/>
    <w:rsid w:val="009D78F5"/>
    <w:rsid w:val="009E05B1"/>
    <w:rsid w:val="009E6390"/>
    <w:rsid w:val="009F5723"/>
    <w:rsid w:val="00A15CA3"/>
    <w:rsid w:val="00A20390"/>
    <w:rsid w:val="00A23A86"/>
    <w:rsid w:val="00A23B9F"/>
    <w:rsid w:val="00A25695"/>
    <w:rsid w:val="00A35D57"/>
    <w:rsid w:val="00A44155"/>
    <w:rsid w:val="00A50BA3"/>
    <w:rsid w:val="00A60765"/>
    <w:rsid w:val="00A63164"/>
    <w:rsid w:val="00A73EB5"/>
    <w:rsid w:val="00A96BA3"/>
    <w:rsid w:val="00AB25B1"/>
    <w:rsid w:val="00AC6322"/>
    <w:rsid w:val="00AD123C"/>
    <w:rsid w:val="00AD455A"/>
    <w:rsid w:val="00AD6417"/>
    <w:rsid w:val="00B0237D"/>
    <w:rsid w:val="00B147CC"/>
    <w:rsid w:val="00B20F29"/>
    <w:rsid w:val="00B30599"/>
    <w:rsid w:val="00B32514"/>
    <w:rsid w:val="00B35DCB"/>
    <w:rsid w:val="00B44F56"/>
    <w:rsid w:val="00B5449D"/>
    <w:rsid w:val="00B54844"/>
    <w:rsid w:val="00B54FA6"/>
    <w:rsid w:val="00B95BE6"/>
    <w:rsid w:val="00BA33B8"/>
    <w:rsid w:val="00BA73AA"/>
    <w:rsid w:val="00BC7807"/>
    <w:rsid w:val="00BE74ED"/>
    <w:rsid w:val="00BF0438"/>
    <w:rsid w:val="00BF22CE"/>
    <w:rsid w:val="00BF3B4D"/>
    <w:rsid w:val="00BF71D0"/>
    <w:rsid w:val="00C1123A"/>
    <w:rsid w:val="00C157B5"/>
    <w:rsid w:val="00C2423C"/>
    <w:rsid w:val="00C31604"/>
    <w:rsid w:val="00C71E7D"/>
    <w:rsid w:val="00C87616"/>
    <w:rsid w:val="00CD0A82"/>
    <w:rsid w:val="00CD1AE9"/>
    <w:rsid w:val="00CE3F9D"/>
    <w:rsid w:val="00CF731D"/>
    <w:rsid w:val="00D02CFC"/>
    <w:rsid w:val="00D06DB4"/>
    <w:rsid w:val="00D37C5D"/>
    <w:rsid w:val="00D61B83"/>
    <w:rsid w:val="00D67673"/>
    <w:rsid w:val="00D705EF"/>
    <w:rsid w:val="00D854D4"/>
    <w:rsid w:val="00DB69AB"/>
    <w:rsid w:val="00DB7348"/>
    <w:rsid w:val="00DB7E40"/>
    <w:rsid w:val="00DE1CC8"/>
    <w:rsid w:val="00DE451C"/>
    <w:rsid w:val="00DF4832"/>
    <w:rsid w:val="00E134F3"/>
    <w:rsid w:val="00E4066D"/>
    <w:rsid w:val="00E40A91"/>
    <w:rsid w:val="00E52A45"/>
    <w:rsid w:val="00E53C0D"/>
    <w:rsid w:val="00E660D1"/>
    <w:rsid w:val="00E720B1"/>
    <w:rsid w:val="00E8240E"/>
    <w:rsid w:val="00EA05F7"/>
    <w:rsid w:val="00EB6DC3"/>
    <w:rsid w:val="00EC0295"/>
    <w:rsid w:val="00EC6254"/>
    <w:rsid w:val="00EF7580"/>
    <w:rsid w:val="00F013B1"/>
    <w:rsid w:val="00F1072A"/>
    <w:rsid w:val="00F1612F"/>
    <w:rsid w:val="00F24D99"/>
    <w:rsid w:val="00F259B2"/>
    <w:rsid w:val="00F27C81"/>
    <w:rsid w:val="00F40B82"/>
    <w:rsid w:val="00F63D68"/>
    <w:rsid w:val="00F70106"/>
    <w:rsid w:val="00F82582"/>
    <w:rsid w:val="00F92E34"/>
    <w:rsid w:val="00FA3086"/>
    <w:rsid w:val="00FB6E96"/>
    <w:rsid w:val="00FD2DB9"/>
    <w:rsid w:val="00FE392F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B325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B325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27</cp:revision>
  <cp:lastPrinted>2023-01-09T06:51:00Z</cp:lastPrinted>
  <dcterms:created xsi:type="dcterms:W3CDTF">2024-06-05T07:12:00Z</dcterms:created>
  <dcterms:modified xsi:type="dcterms:W3CDTF">2025-08-22T11:08:00Z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