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17178A" w:rsidRDefault="00F3653B" w:rsidP="00197A05">
      <w:pPr>
        <w:tabs>
          <w:tab w:val="left" w:pos="99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</w:t>
      </w:r>
      <w:bookmarkStart w:id="0" w:name="_GoBack"/>
      <w:bookmarkEnd w:id="0"/>
      <w:r w:rsidRPr="00006420">
        <w:rPr>
          <w:rFonts w:ascii="GHEA Grapalat" w:hAnsi="GHEA Grapalat"/>
          <w:b/>
          <w:sz w:val="24"/>
          <w:szCs w:val="24"/>
          <w:lang w:val="hy-AM"/>
        </w:rPr>
        <w:t>ԱՎՈՐՈՒՄ</w:t>
      </w:r>
    </w:p>
    <w:p w:rsidR="0017178A" w:rsidRPr="0058411F" w:rsidRDefault="0017178A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197A05">
      <w:pPr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197A05">
      <w:pPr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197A05">
      <w:pPr>
        <w:tabs>
          <w:tab w:val="left" w:pos="720"/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197A05">
      <w:pPr>
        <w:tabs>
          <w:tab w:val="left" w:pos="720"/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197A05" w:rsidRDefault="00CD6369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3B34A1">
        <w:rPr>
          <w:rFonts w:ascii="GHEA Grapalat" w:hAnsi="GHEA Grapalat"/>
          <w:sz w:val="24"/>
          <w:szCs w:val="24"/>
          <w:lang w:val="af-ZA"/>
        </w:rPr>
        <w:t>9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3B34A1">
        <w:rPr>
          <w:rFonts w:ascii="GHEA Grapalat" w:hAnsi="GHEA Grapalat"/>
          <w:sz w:val="24"/>
          <w:szCs w:val="24"/>
          <w:lang w:val="hy-AM"/>
        </w:rPr>
        <w:t>27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3B34A1">
        <w:rPr>
          <w:rFonts w:ascii="GHEA Grapalat" w:hAnsi="GHEA Grapalat"/>
          <w:sz w:val="24"/>
          <w:szCs w:val="24"/>
          <w:lang w:val="hy-AM"/>
        </w:rPr>
        <w:t>4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B34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B34A1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3B34A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3B34A1">
        <w:rPr>
          <w:rFonts w:ascii="GHEA Grapalat" w:hAnsi="GHEA Grapalat"/>
          <w:sz w:val="24"/>
          <w:szCs w:val="24"/>
          <w:lang w:val="hy-AM"/>
        </w:rPr>
        <w:t>, 18-ը՝ 2024-ին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</w:p>
    <w:p w:rsidR="008076C6" w:rsidRDefault="008076C6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97A05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1F4FBC"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3B34A1" w:rsidRP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117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E27ED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E27ED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197A05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197A05" w:rsidRPr="00006420" w:rsidRDefault="00197A05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98740D" w:rsidRDefault="00F3653B" w:rsidP="00197A05">
      <w:pPr>
        <w:tabs>
          <w:tab w:val="left" w:pos="99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197A05" w:rsidRPr="0098740D" w:rsidRDefault="00197A05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</w:p>
    <w:p w:rsidR="00F3653B" w:rsidRPr="00006420" w:rsidRDefault="00F3653B" w:rsidP="00197A05">
      <w:pPr>
        <w:pStyle w:val="ListParagraph"/>
        <w:tabs>
          <w:tab w:val="left" w:pos="990"/>
        </w:tabs>
        <w:spacing w:after="16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3B34A1" w:rsidRP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3B34A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117</w:t>
      </w:r>
      <w:r w:rsidR="003B34A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E27ED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E27ED3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3B34A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3B34A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3B34A1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197A05" w:rsidRPr="00006420" w:rsidRDefault="00197A05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F3653B" w:rsidRPr="0098740D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197A05" w:rsidRDefault="00197A05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</w:p>
    <w:p w:rsidR="00F3653B" w:rsidRDefault="00F3653B" w:rsidP="00197A05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 w:rsidR="00197A05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 xml:space="preserve">6, 2-րդ ենթակետ և կետ 3.2, 3-րդ պարբերության 1-ին ենթակետ/ ռազմավարական փաստաթղթերի դրույթներից: </w:t>
      </w:r>
    </w:p>
    <w:p w:rsidR="00AE4447" w:rsidRPr="00F3653B" w:rsidRDefault="00F3653B" w:rsidP="00197A05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 w:cs="Sylfaen"/>
        </w:rPr>
        <w:t>Մասնավորապես</w:t>
      </w:r>
      <w:r w:rsidR="00197A05">
        <w:rPr>
          <w:rFonts w:ascii="MS Mincho" w:eastAsia="MS Mincho" w:hAnsi="MS Mincho" w:cs="MS Mincho" w:hint="eastAsia"/>
        </w:rPr>
        <w:t xml:space="preserve">. </w:t>
      </w:r>
      <w:r>
        <w:rPr>
          <w:rFonts w:ascii="GHEA Grapalat" w:hAnsi="GHEA Grapalat" w:cs="Sylfaen"/>
        </w:rPr>
        <w:t xml:space="preserve">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</w:t>
      </w:r>
      <w:r>
        <w:rPr>
          <w:rFonts w:ascii="GHEA Grapalat" w:hAnsi="GHEA Grapalat" w:cs="Sylfaen"/>
        </w:rPr>
        <w:lastRenderedPageBreak/>
        <w:t>ռազմավարության 9</w:t>
      </w:r>
      <w:r w:rsidR="00197A05">
        <w:rPr>
          <w:rFonts w:ascii="MS Mincho" w:eastAsia="MS Mincho" w:hAnsi="MS Mincho" w:cs="MS Mincho" w:hint="eastAsia"/>
        </w:rPr>
        <w:t>.</w:t>
      </w:r>
      <w:r>
        <w:rPr>
          <w:rFonts w:ascii="GHEA Grapalat" w:hAnsi="GHEA Grapalat" w:cs="Sylfaen"/>
        </w:rPr>
        <w:t>2</w:t>
      </w:r>
      <w:r w:rsidR="00197A05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 w:rsidR="00197A05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>2</w:t>
      </w:r>
      <w:r w:rsidR="00197A05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մեջ կապիտալ ներդրումների իրականացմանը և ՀՀ մարզերում հարմարավետ ու գրավիչ պայմանների ապահովմանը։</w:t>
      </w:r>
    </w:p>
    <w:sectPr w:rsidR="00AE4447" w:rsidRPr="00F3653B" w:rsidSect="00197A05">
      <w:footerReference w:type="first" r:id="rId8"/>
      <w:pgSz w:w="12240" w:h="15840"/>
      <w:pgMar w:top="108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AD5" w:rsidRDefault="003A6AD5">
      <w:pPr>
        <w:spacing w:after="0" w:line="240" w:lineRule="auto"/>
      </w:pPr>
      <w:r>
        <w:separator/>
      </w:r>
    </w:p>
  </w:endnote>
  <w:endnote w:type="continuationSeparator" w:id="0">
    <w:p w:rsidR="003A6AD5" w:rsidRDefault="003A6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AD5" w:rsidRDefault="003A6AD5">
      <w:pPr>
        <w:spacing w:after="0" w:line="240" w:lineRule="auto"/>
      </w:pPr>
      <w:r>
        <w:separator/>
      </w:r>
    </w:p>
  </w:footnote>
  <w:footnote w:type="continuationSeparator" w:id="0">
    <w:p w:rsidR="003A6AD5" w:rsidRDefault="003A6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24411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97A05"/>
    <w:rsid w:val="001A0295"/>
    <w:rsid w:val="001A7A8E"/>
    <w:rsid w:val="001B015E"/>
    <w:rsid w:val="001B5BDA"/>
    <w:rsid w:val="001C1DE3"/>
    <w:rsid w:val="001D32EC"/>
    <w:rsid w:val="001E0E39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6AD5"/>
    <w:rsid w:val="003A736A"/>
    <w:rsid w:val="003B34A1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61A31"/>
    <w:rsid w:val="00587D58"/>
    <w:rsid w:val="0059591E"/>
    <w:rsid w:val="00596ECF"/>
    <w:rsid w:val="005A41DE"/>
    <w:rsid w:val="005A7F20"/>
    <w:rsid w:val="005B69F3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01448"/>
    <w:rsid w:val="008076C6"/>
    <w:rsid w:val="0081229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C6061"/>
    <w:rsid w:val="008D048F"/>
    <w:rsid w:val="008D2F1B"/>
    <w:rsid w:val="008D3E36"/>
    <w:rsid w:val="008E3DE7"/>
    <w:rsid w:val="008E4745"/>
    <w:rsid w:val="008F7ACB"/>
    <w:rsid w:val="00904DF5"/>
    <w:rsid w:val="0092606C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379D"/>
    <w:rsid w:val="00B53EC9"/>
    <w:rsid w:val="00B5432F"/>
    <w:rsid w:val="00B607EC"/>
    <w:rsid w:val="00B8077C"/>
    <w:rsid w:val="00B82D79"/>
    <w:rsid w:val="00B97453"/>
    <w:rsid w:val="00B97620"/>
    <w:rsid w:val="00BA3025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D02663"/>
    <w:rsid w:val="00D12BFD"/>
    <w:rsid w:val="00D1316A"/>
    <w:rsid w:val="00D21FAF"/>
    <w:rsid w:val="00D25F46"/>
    <w:rsid w:val="00D32C3E"/>
    <w:rsid w:val="00D368A4"/>
    <w:rsid w:val="00D56CD8"/>
    <w:rsid w:val="00D626DB"/>
    <w:rsid w:val="00D6322C"/>
    <w:rsid w:val="00D64CC7"/>
    <w:rsid w:val="00D728F4"/>
    <w:rsid w:val="00D81A58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27ED3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E3C"/>
    <w:rsid w:val="00FD452D"/>
    <w:rsid w:val="00FD4E99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261AE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CB143-2C33-48CE-A4EC-F5F2028B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701</Words>
  <Characters>4000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https://mul2.gov.am/tasks/1202545/oneclick?token=cb6b3dfc128361a2c75a23bd4b728525</cp:keywords>
  <cp:lastModifiedBy>Hasmik Aperyan</cp:lastModifiedBy>
  <cp:revision>148</cp:revision>
  <cp:lastPrinted>2023-03-23T05:05:00Z</cp:lastPrinted>
  <dcterms:created xsi:type="dcterms:W3CDTF">2024-03-11T13:13:00Z</dcterms:created>
  <dcterms:modified xsi:type="dcterms:W3CDTF">2025-08-26T13:02:00Z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