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E76CD" w14:textId="77777777" w:rsidR="0061307E" w:rsidRDefault="0061307E" w:rsidP="00296E5B">
      <w:pPr>
        <w:jc w:val="center"/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noProof/>
        </w:rPr>
        <w:drawing>
          <wp:inline distT="0" distB="0" distL="0" distR="0" wp14:anchorId="60649ABB" wp14:editId="0E90E22F">
            <wp:extent cx="1323975" cy="1257300"/>
            <wp:effectExtent l="0" t="0" r="9525" b="0"/>
            <wp:docPr id="24" name="Picture 24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060F4" w14:textId="77777777" w:rsidR="0061307E" w:rsidRDefault="0061307E" w:rsidP="00296E5B">
      <w:pPr>
        <w:jc w:val="center"/>
      </w:pPr>
    </w:p>
    <w:p w14:paraId="15643940" w14:textId="77777777" w:rsidR="0061307E" w:rsidRPr="0083401C" w:rsidRDefault="0061307E" w:rsidP="00296E5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83401C">
        <w:rPr>
          <w:rFonts w:ascii="GHEA Mariam" w:hAnsi="GHEA Mariam" w:cs="Sylfaen"/>
          <w:b/>
          <w:sz w:val="30"/>
          <w:szCs w:val="30"/>
        </w:rPr>
        <w:t>ՀԱՅԱՍՏԱՆԻ</w:t>
      </w:r>
      <w:r w:rsidRPr="0083401C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83401C">
        <w:rPr>
          <w:rFonts w:ascii="GHEA Mariam" w:hAnsi="GHEA Mariam" w:cs="Sylfaen"/>
          <w:b/>
          <w:sz w:val="30"/>
          <w:szCs w:val="30"/>
        </w:rPr>
        <w:t>ՀԱՆՐԱՊԵՏՈՒԹՅԱՆ</w:t>
      </w:r>
      <w:r w:rsidRPr="0083401C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83401C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40F5001A" w14:textId="77777777" w:rsidR="0061307E" w:rsidRPr="00790EAE" w:rsidRDefault="0061307E" w:rsidP="00296E5B">
      <w:pPr>
        <w:pStyle w:val="mechtex"/>
        <w:rPr>
          <w:rFonts w:ascii="GHEA Mariam" w:hAnsi="GHEA Mariam"/>
          <w:b/>
        </w:rPr>
      </w:pPr>
    </w:p>
    <w:p w14:paraId="1211B399" w14:textId="77777777" w:rsidR="0061307E" w:rsidRPr="0083401C" w:rsidRDefault="0061307E" w:rsidP="00296E5B">
      <w:pPr>
        <w:pStyle w:val="mechtex"/>
        <w:rPr>
          <w:rFonts w:ascii="GHEA Mariam" w:hAnsi="GHEA Mariam" w:cs="Sylfaen"/>
          <w:b/>
          <w:sz w:val="44"/>
          <w:szCs w:val="44"/>
        </w:rPr>
      </w:pPr>
      <w:r w:rsidRPr="0083401C">
        <w:rPr>
          <w:rFonts w:ascii="GHEA Mariam" w:hAnsi="GHEA Mariam" w:cs="Sylfaen"/>
          <w:b/>
          <w:sz w:val="44"/>
          <w:szCs w:val="44"/>
        </w:rPr>
        <w:t>Ո</w:t>
      </w:r>
      <w:r w:rsidRPr="0083401C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83401C">
        <w:rPr>
          <w:rFonts w:ascii="GHEA Mariam" w:hAnsi="GHEA Mariam" w:cs="Sylfaen"/>
          <w:b/>
          <w:sz w:val="44"/>
          <w:szCs w:val="44"/>
        </w:rPr>
        <w:t>Ր</w:t>
      </w:r>
      <w:r w:rsidRPr="0083401C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83401C">
        <w:rPr>
          <w:rFonts w:ascii="GHEA Mariam" w:hAnsi="GHEA Mariam" w:cs="Sylfaen"/>
          <w:b/>
          <w:sz w:val="44"/>
          <w:szCs w:val="44"/>
        </w:rPr>
        <w:t>Ո</w:t>
      </w:r>
      <w:r w:rsidRPr="0083401C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83401C">
        <w:rPr>
          <w:rFonts w:ascii="GHEA Mariam" w:hAnsi="GHEA Mariam" w:cs="Sylfaen"/>
          <w:b/>
          <w:sz w:val="44"/>
          <w:szCs w:val="44"/>
        </w:rPr>
        <w:t>Շ</w:t>
      </w:r>
      <w:r w:rsidRPr="0083401C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83401C">
        <w:rPr>
          <w:rFonts w:ascii="GHEA Mariam" w:hAnsi="GHEA Mariam" w:cs="Sylfaen"/>
          <w:b/>
          <w:sz w:val="44"/>
          <w:szCs w:val="44"/>
        </w:rPr>
        <w:t>Ո</w:t>
      </w:r>
      <w:r w:rsidRPr="0083401C">
        <w:rPr>
          <w:rFonts w:ascii="GHEA Mariam" w:hAnsi="GHEA Mariam" w:cs="Arial Armenian"/>
          <w:b/>
          <w:sz w:val="44"/>
          <w:szCs w:val="44"/>
        </w:rPr>
        <w:t xml:space="preserve"> </w:t>
      </w:r>
      <w:r w:rsidRPr="0083401C">
        <w:rPr>
          <w:rFonts w:ascii="GHEA Mariam" w:hAnsi="GHEA Mariam" w:cs="Sylfaen"/>
          <w:b/>
          <w:sz w:val="44"/>
          <w:szCs w:val="44"/>
        </w:rPr>
        <w:t>Ւ</w:t>
      </w:r>
      <w:r w:rsidRPr="0083401C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83401C">
        <w:rPr>
          <w:rFonts w:ascii="GHEA Mariam" w:hAnsi="GHEA Mariam" w:cs="Sylfaen"/>
          <w:b/>
          <w:sz w:val="44"/>
          <w:szCs w:val="44"/>
        </w:rPr>
        <w:t>Մ</w:t>
      </w:r>
    </w:p>
    <w:p w14:paraId="4C23B95E" w14:textId="77777777" w:rsidR="0061307E" w:rsidRPr="00832421" w:rsidRDefault="0061307E" w:rsidP="00296E5B">
      <w:pPr>
        <w:jc w:val="center"/>
        <w:rPr>
          <w:rFonts w:ascii="GHEA Mariam" w:hAnsi="GHEA Mariam"/>
          <w:sz w:val="18"/>
          <w:szCs w:val="18"/>
        </w:rPr>
      </w:pPr>
    </w:p>
    <w:p w14:paraId="118B1B40" w14:textId="77777777" w:rsidR="0061307E" w:rsidRPr="00832421" w:rsidRDefault="0061307E" w:rsidP="00296E5B">
      <w:pPr>
        <w:jc w:val="center"/>
        <w:rPr>
          <w:rFonts w:ascii="GHEA Mariam" w:hAnsi="GHEA Mariam"/>
          <w:sz w:val="18"/>
          <w:szCs w:val="18"/>
        </w:rPr>
      </w:pPr>
    </w:p>
    <w:p w14:paraId="216B74E8" w14:textId="5E319E70" w:rsidR="0024098D" w:rsidRPr="0061307E" w:rsidRDefault="004476BE" w:rsidP="006130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="0061307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օգոստոս</w:t>
      </w:r>
      <w:r w:rsidR="0061307E" w:rsidRPr="004B7906">
        <w:rPr>
          <w:rFonts w:ascii="GHEA Mariam" w:hAnsi="GHEA Mariam"/>
          <w:sz w:val="24"/>
          <w:szCs w:val="24"/>
          <w:lang w:val="hy-AM"/>
        </w:rPr>
        <w:t xml:space="preserve">ի </w:t>
      </w:r>
      <w:r w:rsidR="0061307E" w:rsidRPr="00092598">
        <w:rPr>
          <w:rFonts w:ascii="GHEA Mariam" w:hAnsi="GHEA Mariam"/>
          <w:sz w:val="24"/>
          <w:szCs w:val="24"/>
          <w:lang w:val="hy-AM"/>
        </w:rPr>
        <w:t>202</w:t>
      </w:r>
      <w:r w:rsidR="0061307E">
        <w:rPr>
          <w:rFonts w:ascii="GHEA Mariam" w:hAnsi="GHEA Mariam"/>
          <w:sz w:val="24"/>
          <w:szCs w:val="24"/>
          <w:lang w:val="hy-AM"/>
        </w:rPr>
        <w:t>5</w:t>
      </w:r>
      <w:r w:rsidR="0061307E" w:rsidRPr="00092598">
        <w:rPr>
          <w:rFonts w:ascii="GHEA Mariam" w:hAnsi="GHEA Mariam"/>
          <w:sz w:val="24"/>
          <w:szCs w:val="24"/>
          <w:lang w:val="hy-AM"/>
        </w:rPr>
        <w:t xml:space="preserve"> </w:t>
      </w:r>
      <w:r w:rsidR="0061307E" w:rsidRPr="004A36D4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61307E" w:rsidRPr="004A36D4">
        <w:rPr>
          <w:rFonts w:ascii="GHEA Mariam" w:hAnsi="GHEA Mariam"/>
          <w:sz w:val="24"/>
          <w:szCs w:val="24"/>
          <w:lang w:val="hy-AM"/>
        </w:rPr>
        <w:t xml:space="preserve"> N </w:t>
      </w:r>
      <w:r w:rsidR="0061307E">
        <w:rPr>
          <w:rFonts w:ascii="GHEA Mariam" w:hAnsi="GHEA Mariam"/>
          <w:sz w:val="24"/>
          <w:szCs w:val="24"/>
          <w:lang w:val="hy-AM"/>
        </w:rPr>
        <w:t xml:space="preserve">      </w:t>
      </w:r>
      <w:r w:rsidR="0061307E" w:rsidRPr="0061307E">
        <w:rPr>
          <w:rFonts w:ascii="GHEA Mariam" w:hAnsi="GHEA Mariam"/>
          <w:sz w:val="24"/>
          <w:szCs w:val="24"/>
          <w:lang w:val="hy-AM"/>
        </w:rPr>
        <w:t xml:space="preserve"> </w:t>
      </w:r>
      <w:r w:rsidR="0024098D"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- </w:t>
      </w:r>
      <w:r w:rsidR="006739EA"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Ն</w:t>
      </w:r>
    </w:p>
    <w:p w14:paraId="24E63538" w14:textId="1FA370B0" w:rsidR="005561DD" w:rsidRPr="00832421" w:rsidRDefault="005561DD" w:rsidP="000F3B9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18"/>
          <w:szCs w:val="18"/>
          <w:lang w:val="hy-AM"/>
        </w:rPr>
      </w:pPr>
    </w:p>
    <w:p w14:paraId="5C26DA31" w14:textId="77777777" w:rsidR="0098272B" w:rsidRPr="00832421" w:rsidRDefault="0098272B" w:rsidP="000F3B9C">
      <w:pPr>
        <w:shd w:val="clear" w:color="auto" w:fill="FFFFFF"/>
        <w:spacing w:after="0" w:line="360" w:lineRule="auto"/>
        <w:rPr>
          <w:rFonts w:ascii="GHEA Grapalat" w:eastAsia="Times New Roman" w:hAnsi="GHEA Grapalat" w:cs="Calibri"/>
          <w:sz w:val="18"/>
          <w:szCs w:val="18"/>
          <w:shd w:val="clear" w:color="auto" w:fill="FFFFFF"/>
          <w:lang w:val="hy-AM"/>
        </w:rPr>
      </w:pPr>
    </w:p>
    <w:p w14:paraId="001A4F36" w14:textId="77777777" w:rsidR="0061307E" w:rsidRPr="00832421" w:rsidRDefault="000B00B2" w:rsidP="0061307E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Calibri"/>
          <w:spacing w:val="-8"/>
          <w:sz w:val="24"/>
          <w:szCs w:val="24"/>
          <w:shd w:val="clear" w:color="auto" w:fill="FFFFFF"/>
          <w:lang w:val="hy-AM"/>
        </w:rPr>
      </w:pPr>
      <w:r w:rsidRPr="00832421">
        <w:rPr>
          <w:rFonts w:ascii="GHEA Mariam" w:eastAsia="Times New Roman" w:hAnsi="GHEA Mariam" w:cs="Calibri"/>
          <w:spacing w:val="-8"/>
          <w:sz w:val="24"/>
          <w:szCs w:val="24"/>
          <w:shd w:val="clear" w:color="auto" w:fill="FFFFFF"/>
          <w:lang w:val="hy-AM"/>
        </w:rPr>
        <w:t>Հ</w:t>
      </w:r>
      <w:r w:rsidR="00A91353" w:rsidRPr="00832421">
        <w:rPr>
          <w:rFonts w:ascii="GHEA Mariam" w:eastAsia="Times New Roman" w:hAnsi="GHEA Mariam" w:cs="Calibri"/>
          <w:spacing w:val="-8"/>
          <w:sz w:val="24"/>
          <w:szCs w:val="24"/>
          <w:shd w:val="clear" w:color="auto" w:fill="FFFFFF"/>
          <w:lang w:val="hy-AM"/>
        </w:rPr>
        <w:t xml:space="preserve">ԱՅԱՍՏԱՆԻ </w:t>
      </w:r>
      <w:r w:rsidRPr="00832421">
        <w:rPr>
          <w:rFonts w:ascii="GHEA Mariam" w:eastAsia="Times New Roman" w:hAnsi="GHEA Mariam" w:cs="Calibri"/>
          <w:spacing w:val="-8"/>
          <w:sz w:val="24"/>
          <w:szCs w:val="24"/>
          <w:shd w:val="clear" w:color="auto" w:fill="FFFFFF"/>
          <w:lang w:val="hy-AM"/>
        </w:rPr>
        <w:t>Հ</w:t>
      </w:r>
      <w:r w:rsidR="00A91353" w:rsidRPr="00832421">
        <w:rPr>
          <w:rFonts w:ascii="GHEA Mariam" w:eastAsia="Times New Roman" w:hAnsi="GHEA Mariam" w:cs="Calibri"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Pr="00832421">
        <w:rPr>
          <w:rFonts w:ascii="GHEA Mariam" w:eastAsia="Times New Roman" w:hAnsi="GHEA Mariam" w:cs="Calibri"/>
          <w:spacing w:val="-8"/>
          <w:sz w:val="24"/>
          <w:szCs w:val="24"/>
          <w:shd w:val="clear" w:color="auto" w:fill="FFFFFF"/>
          <w:lang w:val="hy-AM"/>
        </w:rPr>
        <w:t xml:space="preserve"> ԿԱՌԱՎԱՐՈՒԹՅԱՆ 2017 ԹՎԱԿԱՆԻ </w:t>
      </w:r>
    </w:p>
    <w:p w14:paraId="7800844E" w14:textId="77777777" w:rsidR="0061307E" w:rsidRDefault="000B00B2" w:rsidP="0061307E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</w:pPr>
      <w:r w:rsidRPr="0061307E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 xml:space="preserve">ՀՈՒԼԻՍԻ 6-Ի N 772-Ն ՈՐՈՇՄԱՆ ՄԵՋ ՓՈՓՈԽՈՒԹՅՈՒՆ </w:t>
      </w:r>
    </w:p>
    <w:p w14:paraId="4BFD5DD4" w14:textId="46E0A0EF" w:rsidR="006D28B1" w:rsidRDefault="000B00B2" w:rsidP="0061307E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</w:pPr>
      <w:r w:rsidRPr="0061307E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ԿԱՏԱՐԵԼՈՒ ՄԱՍԻՆ</w:t>
      </w:r>
    </w:p>
    <w:p w14:paraId="328ABE14" w14:textId="55AB121C" w:rsidR="0061307E" w:rsidRPr="0061307E" w:rsidRDefault="0061307E" w:rsidP="0061307E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---------------------------------------------------------------------------------------</w:t>
      </w:r>
      <w:r w:rsidR="00832421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---</w:t>
      </w:r>
      <w:r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--------------</w:t>
      </w:r>
    </w:p>
    <w:p w14:paraId="3FFA0414" w14:textId="46E4BF92" w:rsidR="001E7CD2" w:rsidRDefault="001E7CD2" w:rsidP="000F3B9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7075BDE" w14:textId="49D9FDC5" w:rsidR="00E9085B" w:rsidRPr="0061307E" w:rsidRDefault="007F2C6A" w:rsidP="00CB169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Ղեկավարվ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ելով «Նորմատիվ իրավական ակտերի մասին»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1307E" w:rsidRPr="0061307E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 w:bidi="hy-AM"/>
        </w:rPr>
        <w:t>Հայաստանի</w:t>
      </w:r>
      <w:r w:rsidR="0061307E" w:rsidRPr="0061307E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 w:bidi="hy-AM"/>
        </w:rPr>
        <w:t xml:space="preserve"> </w:t>
      </w:r>
      <w:r w:rsidR="0061307E" w:rsidRPr="0061307E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 w:bidi="hy-AM"/>
        </w:rPr>
        <w:t>Հանրա</w:t>
      </w:r>
      <w:r w:rsidR="0061307E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 w:bidi="hy-AM"/>
        </w:rPr>
        <w:softHyphen/>
      </w:r>
      <w:r w:rsidR="0061307E" w:rsidRPr="0061307E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 w:bidi="hy-AM"/>
        </w:rPr>
        <w:t>պետության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</w:t>
      </w:r>
      <w:r w:rsidR="000D678E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ենքի</w:t>
      </w:r>
      <w:r w:rsidR="003D47D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33-րդ և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34-րդ հոդված</w:t>
      </w:r>
      <w:r w:rsidR="003D47D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ներով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3D47D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կառավարությունը 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շ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ու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 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E9085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է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A052F3D" w14:textId="64EB3CDB" w:rsidR="007D4472" w:rsidRPr="0061307E" w:rsidRDefault="00A91353" w:rsidP="00442F1E">
      <w:pPr>
        <w:pStyle w:val="ListParagraph"/>
        <w:numPr>
          <w:ilvl w:val="0"/>
          <w:numId w:val="4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կառավարության 2017 թվականի հուլիսի 6-ի </w:t>
      </w:r>
      <w:r w:rsidR="007D4472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«Ավելաց</w:t>
      </w:r>
      <w:r w:rsidR="0041052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D4472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ված արժեքի հարկից ազատվող գիտահետազոտական աշխատանքների չա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D4472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փա</w:t>
      </w:r>
      <w:r w:rsidR="0041052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D4472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նիշները սահմանելու մասին» </w:t>
      </w:r>
      <w:r w:rsidR="0084026C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772-Ն որոշումը </w:t>
      </w:r>
      <w:r w:rsidR="007D4472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շարադրել հետևյալ խմբագրու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D4472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թյամբ</w:t>
      </w:r>
      <w:r w:rsidR="004E37FE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</w:p>
    <w:p w14:paraId="7317A529" w14:textId="1315C317" w:rsidR="006C756B" w:rsidRPr="0061307E" w:rsidRDefault="006C756B" w:rsidP="0061307E">
      <w:pPr>
        <w:spacing w:after="0" w:line="360" w:lineRule="auto"/>
        <w:jc w:val="center"/>
        <w:rPr>
          <w:rFonts w:ascii="GHEA Mariam" w:eastAsia="Times New Roman" w:hAnsi="GHEA Mariam" w:cs="Sylfaen"/>
          <w:sz w:val="24"/>
          <w:szCs w:val="24"/>
          <w:lang w:val="hy-AM" w:eastAsia="x-none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6 հուլիսի 2017</w:t>
      </w:r>
      <w:r w:rsidR="0069413B"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թվականի </w:t>
      </w:r>
      <w:r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N</w:t>
      </w:r>
      <w:r w:rsidR="0069413B"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772</w:t>
      </w:r>
      <w:r w:rsidR="005325C8"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-</w:t>
      </w:r>
      <w:r w:rsidRPr="00613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Ն</w:t>
      </w:r>
    </w:p>
    <w:p w14:paraId="6D27FE58" w14:textId="77777777" w:rsidR="006C756B" w:rsidRPr="0061307E" w:rsidRDefault="006C756B" w:rsidP="006C756B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2D691D0" w14:textId="77777777" w:rsidR="008D37F7" w:rsidRPr="0061307E" w:rsidRDefault="00264E7F" w:rsidP="0061307E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ՀԱՐԿԱՅԻՆ ՕՐԵՆՍԳՐՔԻ </w:t>
      </w:r>
      <w:r w:rsidR="003956AE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64-ՐԴ ՀՈԴ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ՎԱԾԻ </w:t>
      </w:r>
    </w:p>
    <w:p w14:paraId="380ECC0D" w14:textId="77777777" w:rsidR="008D37F7" w:rsidRPr="0061307E" w:rsidRDefault="00264E7F" w:rsidP="0061307E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2-ՐԴ ՄԱՍԻ 3-ՐԴ ԿԵՏ</w:t>
      </w:r>
      <w:r w:rsidR="0045347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ՈՎ ԵՎ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121-ՐԴ ՀՈԴ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ՎԱԾԻ 6-ՐԴ ՄԱՍ</w:t>
      </w:r>
      <w:r w:rsidR="0045347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ՈՎ </w:t>
      </w:r>
      <w:r w:rsidR="006D2D5D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ՆԱԽԱՏԵՍՎԱԾ</w:t>
      </w:r>
      <w:r w:rsidR="00EF41D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ԱՐՏՈՆՈՒԹՅՈՒՆՆԵՐԻ ԿԻՐԱՌՈՒԹՅԱՆ ՆՊԱՏԱԿՈՎ</w:t>
      </w:r>
      <w:r w:rsidR="0045347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C756B" w:rsidRPr="0061307E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 xml:space="preserve">ԳԻՏԱԿԱՆ ՀԵՏԱԶՈՏՈՒԹՅՈՒՆՆԵՐԻ ԵՎ ՓՈՐՁԱՐԱՐԱԿԱՆ ՄՇԱԿՈՒՄՆԵՐԻ </w:t>
      </w:r>
    </w:p>
    <w:p w14:paraId="0F19FBFB" w14:textId="5CA4C462" w:rsidR="006C756B" w:rsidRDefault="006C756B" w:rsidP="0061307E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</w:pPr>
      <w:r w:rsidRPr="0061307E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ՉԱՓԱՆԻՇՆԵՐԸ ՍԱՀՄԱՆԵԼՈՒ ՄԱՍԻՆ</w:t>
      </w:r>
    </w:p>
    <w:p w14:paraId="1714CF79" w14:textId="1468243C" w:rsidR="00117C9A" w:rsidRPr="0061307E" w:rsidRDefault="00117C9A" w:rsidP="0061307E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---------------------------------------------------------------------------------------------------------------------</w:t>
      </w:r>
    </w:p>
    <w:p w14:paraId="347CDADF" w14:textId="77777777" w:rsidR="008D37F7" w:rsidRPr="0061307E" w:rsidRDefault="008D37F7" w:rsidP="00CB169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DF4AAFA" w14:textId="77777777" w:rsidR="0061307E" w:rsidRDefault="0061307E" w:rsidP="00CB169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5E502ED5" w14:textId="77777777" w:rsidR="0061307E" w:rsidRDefault="0061307E" w:rsidP="00CB169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6D2AC75" w14:textId="784AF061" w:rsidR="00CB1695" w:rsidRPr="0061307E" w:rsidRDefault="0029042C" w:rsidP="00CB169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Հիմք ընդունելով Հայաստանի Հանրապետության հարկային օրենսգրքի </w:t>
      </w:r>
      <w:r w:rsidR="0058324D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64-րդ հոդ</w:t>
      </w:r>
      <w:r w:rsidR="0069413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58324D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վածի 2-րդ մասի 3-րդ կետը և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121-րդ հ</w:t>
      </w:r>
      <w:r w:rsidR="00AB63B8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դ</w:t>
      </w:r>
      <w:r w:rsidR="005561DD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վածի </w:t>
      </w:r>
      <w:r w:rsidR="00CB7694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6-րդ մասը</w:t>
      </w:r>
      <w:r w:rsidR="00AB63B8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՝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Հանրապետության կառա</w:t>
      </w:r>
      <w:r w:rsidR="0069413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վարությունը</w:t>
      </w:r>
      <w:r w:rsidRPr="0061307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61307E">
        <w:rPr>
          <w:rFonts w:ascii="Calibri" w:eastAsia="Times New Roman" w:hAnsi="Calibri" w:cs="Calibri"/>
          <w:sz w:val="24"/>
          <w:szCs w:val="24"/>
          <w:lang w:val="hy-AM"/>
        </w:rPr>
        <w:t xml:space="preserve">   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շ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ու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 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է</w:t>
      </w:r>
      <w:r w:rsidR="00CB1695" w:rsidRPr="0061307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F43038C" w14:textId="0F69EFDF" w:rsidR="00C51B8D" w:rsidRPr="0061307E" w:rsidRDefault="00CB1695" w:rsidP="00CB1695">
      <w:pPr>
        <w:pStyle w:val="ListParagraph"/>
        <w:numPr>
          <w:ilvl w:val="0"/>
          <w:numId w:val="4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Սահմանել</w:t>
      </w:r>
      <w:r w:rsidR="00AB7B1E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B7183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Հանրապետության հարկային օրենսգրքի 64-րդ հոդվածի 2-րդ մասի 3-րդ կետով և 121-րդ հոդ</w:t>
      </w:r>
      <w:r w:rsidR="006B7183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վածի 6-րդ մասով նախատեսված արտո</w:t>
      </w:r>
      <w:r w:rsidR="004B131E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6B7183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նու</w:t>
      </w:r>
      <w:r w:rsidR="004B131E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6B7183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թյունների կիրառության նպատակով </w:t>
      </w:r>
      <w:r w:rsidR="00202EBC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գիտական հետազոտությունների և փորձա</w:t>
      </w:r>
      <w:r w:rsidR="004B131E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02EBC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րա</w:t>
      </w:r>
      <w:r w:rsidR="004B131E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02EBC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րական մշա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02EBC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կում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02EBC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ների չափա</w:t>
      </w:r>
      <w:r w:rsidR="00202EBC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նիշ</w:t>
      </w:r>
      <w:r w:rsidR="00202EBC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ները` համաձայն հավելվածի:</w:t>
      </w:r>
    </w:p>
    <w:p w14:paraId="5C02F073" w14:textId="77777777" w:rsidR="003F0F16" w:rsidRPr="003F0F16" w:rsidRDefault="00EA48BD" w:rsidP="003F0F16">
      <w:pPr>
        <w:pStyle w:val="ListParagraph"/>
        <w:numPr>
          <w:ilvl w:val="0"/>
          <w:numId w:val="4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Սահմանել, որ Հայաստանի Հանրապետության հարկային օրենսգրքի 121-րդ հոդ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վածի 6-րդ մասի կիրառության իմաստով՝ գիտական հետազոտությունների և փորձա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րա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րա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կան մշակումների վրա կատարվող ծախսերը համախառն եկամտից նվազեցվում են, եթե գիտա</w:t>
      </w:r>
      <w:r w:rsidR="00456D18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կան հետա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զո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տու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թյունների կամ փորձարարական մշա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կումների համար վճարվող գումար</w:t>
      </w:r>
      <w:r w:rsidR="00456D18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ներն առանձ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նաց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ված են պատվիրատուի և կա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տարողի միջև կնքվող պայմանագ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րե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րում կամ պատ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վի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րա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տուի և կատարողի միջև կազմվող՝ Հայաստանի Հանրապետության հար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կային օրենսգրքի 55-րդ հոդվածի 2-րդ մասի 1-5-րդ կետերով սահ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մանված հաշվարկային փաստաթղթերում:</w:t>
      </w:r>
    </w:p>
    <w:p w14:paraId="68F32170" w14:textId="77777777" w:rsidR="003F0F16" w:rsidRDefault="0061307E" w:rsidP="003F0F1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                     </w:t>
      </w:r>
    </w:p>
    <w:p w14:paraId="5A135F73" w14:textId="2BC24E64" w:rsidR="00860C88" w:rsidRPr="0061307E" w:rsidRDefault="003F0F16" w:rsidP="003F0F16">
      <w:pPr>
        <w:pStyle w:val="ListParagraph"/>
        <w:shd w:val="clear" w:color="auto" w:fill="FFFFFF"/>
        <w:tabs>
          <w:tab w:val="left" w:pos="851"/>
        </w:tabs>
        <w:spacing w:after="0" w:line="240" w:lineRule="auto"/>
        <w:ind w:left="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</w:t>
      </w:r>
      <w:r w:rsidR="005325C8" w:rsidRPr="0061307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Հավելված</w:t>
      </w:r>
    </w:p>
    <w:p w14:paraId="3441B10B" w14:textId="4232F0C8" w:rsidR="00860C88" w:rsidRPr="0061307E" w:rsidRDefault="00860C88" w:rsidP="003F0F16">
      <w:pPr>
        <w:shd w:val="clear" w:color="auto" w:fill="FFFFFF"/>
        <w:spacing w:after="0" w:line="240" w:lineRule="auto"/>
        <w:ind w:firstLine="374"/>
        <w:jc w:val="right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61307E">
        <w:rPr>
          <w:rFonts w:ascii="GHEA Mariam" w:eastAsia="Times New Roman" w:hAnsi="GHEA Mariam" w:cs="Calibri"/>
          <w:sz w:val="24"/>
          <w:szCs w:val="24"/>
          <w:lang w:val="hy-AM"/>
        </w:rPr>
        <w:t>ՀՀ կառավարության 20</w:t>
      </w:r>
      <w:r w:rsidR="004F61DF" w:rsidRPr="0061307E">
        <w:rPr>
          <w:rFonts w:ascii="GHEA Mariam" w:eastAsia="Times New Roman" w:hAnsi="GHEA Mariam" w:cs="Calibri"/>
          <w:sz w:val="24"/>
          <w:szCs w:val="24"/>
          <w:lang w:val="hy-AM"/>
        </w:rPr>
        <w:t>17</w:t>
      </w:r>
      <w:r w:rsidRPr="0061307E">
        <w:rPr>
          <w:rFonts w:ascii="GHEA Mariam" w:eastAsia="Times New Roman" w:hAnsi="GHEA Mariam" w:cs="Calibri"/>
          <w:sz w:val="24"/>
          <w:szCs w:val="24"/>
          <w:lang w:val="hy-AM"/>
        </w:rPr>
        <w:t xml:space="preserve"> թվականի</w:t>
      </w:r>
    </w:p>
    <w:p w14:paraId="5731CCE9" w14:textId="78595E4E" w:rsidR="00860C88" w:rsidRPr="0061307E" w:rsidRDefault="0061307E" w:rsidP="003F0F16">
      <w:pPr>
        <w:shd w:val="clear" w:color="auto" w:fill="FFFFFF"/>
        <w:spacing w:after="0" w:line="240" w:lineRule="auto"/>
        <w:ind w:firstLine="374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Calibri"/>
          <w:sz w:val="24"/>
          <w:szCs w:val="24"/>
          <w:lang w:val="hy-AM"/>
        </w:rPr>
        <w:t xml:space="preserve">                                                              </w:t>
      </w:r>
      <w:r>
        <w:rPr>
          <w:rFonts w:ascii="GHEA Mariam" w:eastAsia="Times New Roman" w:hAnsi="GHEA Mariam" w:cs="Calibri"/>
          <w:sz w:val="24"/>
          <w:szCs w:val="24"/>
          <w:lang w:val="hy-AM"/>
        </w:rPr>
        <w:t xml:space="preserve">             </w:t>
      </w:r>
      <w:r w:rsidR="004F61DF" w:rsidRPr="0061307E">
        <w:rPr>
          <w:rFonts w:ascii="GHEA Mariam" w:eastAsia="Times New Roman" w:hAnsi="GHEA Mariam" w:cs="Calibri"/>
          <w:sz w:val="24"/>
          <w:szCs w:val="24"/>
          <w:lang w:val="hy-AM"/>
        </w:rPr>
        <w:t>հուլիսի</w:t>
      </w:r>
      <w:r w:rsidR="00860C88" w:rsidRPr="0061307E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4F61DF" w:rsidRPr="0061307E">
        <w:rPr>
          <w:rFonts w:ascii="GHEA Mariam" w:eastAsia="Times New Roman" w:hAnsi="GHEA Mariam" w:cs="Calibri"/>
          <w:sz w:val="24"/>
          <w:szCs w:val="24"/>
          <w:lang w:val="hy-AM"/>
        </w:rPr>
        <w:t>6</w:t>
      </w:r>
      <w:r w:rsidR="00860C88" w:rsidRPr="0061307E">
        <w:rPr>
          <w:rFonts w:ascii="GHEA Mariam" w:eastAsia="Times New Roman" w:hAnsi="GHEA Mariam" w:cs="Calibri"/>
          <w:sz w:val="24"/>
          <w:szCs w:val="24"/>
          <w:lang w:val="hy-AM"/>
        </w:rPr>
        <w:t xml:space="preserve">-ի N </w:t>
      </w:r>
      <w:r w:rsidR="004F61DF" w:rsidRPr="0061307E">
        <w:rPr>
          <w:rFonts w:ascii="GHEA Mariam" w:eastAsia="Times New Roman" w:hAnsi="GHEA Mariam" w:cs="Calibri"/>
          <w:sz w:val="24"/>
          <w:szCs w:val="24"/>
          <w:lang w:val="hy-AM"/>
        </w:rPr>
        <w:t>772</w:t>
      </w:r>
      <w:r w:rsidR="00860C88" w:rsidRPr="0061307E">
        <w:rPr>
          <w:rFonts w:ascii="GHEA Mariam" w:eastAsia="Times New Roman" w:hAnsi="GHEA Mariam" w:cs="Calibri"/>
          <w:sz w:val="24"/>
          <w:szCs w:val="24"/>
          <w:lang w:val="hy-AM"/>
        </w:rPr>
        <w:t>-Ն որոշման</w:t>
      </w:r>
    </w:p>
    <w:p w14:paraId="2C8EDF49" w14:textId="203CFBDD" w:rsidR="00860C88" w:rsidRPr="000F3B9C" w:rsidRDefault="00860C88" w:rsidP="000F3B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66F0B54" w14:textId="77777777" w:rsidR="006739EA" w:rsidRPr="000F3B9C" w:rsidRDefault="006739EA" w:rsidP="000F3B9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D126E4D" w14:textId="77777777" w:rsidR="00292CA0" w:rsidRPr="0061307E" w:rsidRDefault="00292CA0" w:rsidP="000F3B9C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Չ Ա Փ Ա Ն Ի Շ Ն Ե Ր</w:t>
      </w:r>
    </w:p>
    <w:p w14:paraId="58460A39" w14:textId="77777777" w:rsidR="003F0F16" w:rsidRDefault="001B1795" w:rsidP="0061307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aps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caps/>
          <w:sz w:val="24"/>
          <w:szCs w:val="24"/>
          <w:lang w:val="hy-AM"/>
        </w:rPr>
        <w:t xml:space="preserve">ՀԱՅԱՍՏԱՆԻ ՀԱՆՐԱՊԵՏՈՒԹՅԱՆ ՀԱՐԿԱՅԻՆ ՕՐԵՆՍԳՐՔԻ 64-ՐԴ ՀՈԴՎԱԾԻ 2-ՐԴ ՄԱՍԻ 3-ՐԴ ԿԵՏՈՎ ԵՎ 121-ՐԴ ՀՈԴՎԱԾԻ 6-ՐԴ ՄԱՍՈՎ ՆԱԽԱՏԵՍՎԱԾ ԱՐՏՈՆՈՒԹՅՈՒՆՆԵՐԻ ԿԻՐԱՌՈՒԹՅԱՆ ՆՊԱՏԱԿՈՎ </w:t>
      </w:r>
      <w:r w:rsidR="00976A8A" w:rsidRPr="0061307E">
        <w:rPr>
          <w:rFonts w:ascii="GHEA Mariam" w:eastAsia="Times New Roman" w:hAnsi="GHEA Mariam" w:cs="Times New Roman"/>
          <w:caps/>
          <w:sz w:val="24"/>
          <w:szCs w:val="24"/>
          <w:lang w:val="hy-AM"/>
        </w:rPr>
        <w:t xml:space="preserve">գիտական հետազոտությունների </w:t>
      </w:r>
      <w:r w:rsidR="00AC5195" w:rsidRPr="0061307E">
        <w:rPr>
          <w:rFonts w:ascii="GHEA Mariam" w:eastAsia="Times New Roman" w:hAnsi="GHEA Mariam" w:cs="Times New Roman"/>
          <w:caps/>
          <w:sz w:val="24"/>
          <w:szCs w:val="24"/>
          <w:lang w:val="hy-AM"/>
        </w:rPr>
        <w:t>ԵՎ</w:t>
      </w:r>
      <w:r w:rsidR="00976A8A" w:rsidRPr="0061307E">
        <w:rPr>
          <w:rFonts w:ascii="GHEA Mariam" w:eastAsia="Times New Roman" w:hAnsi="GHEA Mariam" w:cs="Times New Roman"/>
          <w:caps/>
          <w:sz w:val="24"/>
          <w:szCs w:val="24"/>
          <w:lang w:val="hy-AM"/>
        </w:rPr>
        <w:t xml:space="preserve"> փորձարարական </w:t>
      </w:r>
    </w:p>
    <w:p w14:paraId="471E898A" w14:textId="120319E1" w:rsidR="00976A8A" w:rsidRPr="0061307E" w:rsidRDefault="00976A8A" w:rsidP="0061307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aps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caps/>
          <w:sz w:val="24"/>
          <w:szCs w:val="24"/>
          <w:lang w:val="hy-AM"/>
        </w:rPr>
        <w:t xml:space="preserve">մշակումների </w:t>
      </w:r>
    </w:p>
    <w:p w14:paraId="0C5D1D8B" w14:textId="77777777" w:rsidR="00292CA0" w:rsidRPr="0061307E" w:rsidRDefault="00292CA0" w:rsidP="000F3B9C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19DCAFF" w14:textId="1772DBB8" w:rsidR="00983F27" w:rsidRPr="0061307E" w:rsidRDefault="00983F27" w:rsidP="000F3B9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Գիտական հետազոտությունների և փորձարարական մշակումների</w:t>
      </w:r>
      <w:r w:rsidR="008D37F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8D37F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տանք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8D37F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ների հաս</w:t>
      </w:r>
      <w:r w:rsidR="008D37F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կացություններն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օգտագործվում են «Գիտական և գիտատեխնիկական գործունեության մասին» օրենքի իմաստով:</w:t>
      </w:r>
    </w:p>
    <w:p w14:paraId="58502237" w14:textId="0F122469" w:rsidR="00983F27" w:rsidRPr="0061307E" w:rsidRDefault="00983F27" w:rsidP="000F3B9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 xml:space="preserve">Սույն չափանիշների իմաստով գիտական հետազոտություններ </w:t>
      </w:r>
      <w:r w:rsidR="002D52EA"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և </w:t>
      </w:r>
      <w:r w:rsidR="002D52EA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փորձա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D52EA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րա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D52EA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րական մշակումներ 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են համարվում ձեռք բերած գիտելիքների ընդլայնման</w:t>
      </w:r>
      <w:r w:rsidR="006C1B53"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, 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նոր գիտե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լիք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ների ստացման</w:t>
      </w:r>
      <w:r w:rsidR="002D52EA"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6C1B53"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ու 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կիրառման նպատակով կատարվող՝</w:t>
      </w:r>
    </w:p>
    <w:p w14:paraId="66E7127F" w14:textId="42D0BBEB" w:rsidR="00983F27" w:rsidRPr="0061307E" w:rsidRDefault="00FB450F" w:rsidP="00FB450F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հիմնարար</w:t>
      </w:r>
      <w:r w:rsidR="00983F27"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գիտական հետազոտությունները, որոնք 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իրականացվում են փոր</w:t>
      </w:r>
      <w:r w:rsidR="008C6723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ձա</w:t>
      </w:r>
      <w:r w:rsidR="008C6723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րա</w:t>
      </w:r>
      <w:r w:rsidR="008C6723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րա</w:t>
      </w:r>
      <w:r w:rsidR="008C6723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կան կամ տեսական աշխատանքների միջոցով և ի սկզբանե ուղղված են երևույթների և դիտման ենթակա ակներև փաստերի հիմքում ընկած հիմնարար օրենքների վերաբերյալ նոր գիտելիքների ձեռքբերմանը` նպատակ չունենալով դրանք անմիջական կիրառել կամ օգտա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գոր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ծել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0ED6AEA8" w14:textId="21589ED5" w:rsidR="003016E0" w:rsidRPr="0061307E" w:rsidRDefault="00FB450F" w:rsidP="003016E0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կիրառական գիտական հետազոտությունները, որոնք </w:t>
      </w:r>
      <w:r w:rsidR="00065BDD" w:rsidRPr="0061307E">
        <w:rPr>
          <w:rFonts w:ascii="GHEA Mariam" w:eastAsia="GHEA Grapalat" w:hAnsi="GHEA Mariam" w:cs="GHEA Grapalat"/>
          <w:sz w:val="24"/>
          <w:szCs w:val="24"/>
          <w:lang w:val="hy-AM"/>
        </w:rPr>
        <w:t>իրականացվում են ինքնօրի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065BDD"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նակ հետազոտությունների միջոցով և ի սկզբանե ուղղված են նոր գիտելիք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065BDD"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ների ձեռքբեր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065BDD" w:rsidRPr="0061307E">
        <w:rPr>
          <w:rFonts w:ascii="GHEA Mariam" w:eastAsia="GHEA Grapalat" w:hAnsi="GHEA Mariam" w:cs="GHEA Grapalat"/>
          <w:sz w:val="24"/>
          <w:szCs w:val="24"/>
          <w:lang w:val="hy-AM"/>
        </w:rPr>
        <w:t>մանը՝ անմիջական գործնական նպատակի իրագործման կամ խնդիր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065BDD"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ների լուծման համար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1B7A2041" w14:textId="7AC80F98" w:rsidR="00476C49" w:rsidRPr="0061307E" w:rsidRDefault="00983F27" w:rsidP="00FC29D4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փորձարարական մշակման աշխատանքները, որոնք </w:t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իրականացվում են հե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տա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զո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տու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թյուն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ների արդյունքում կամ գործնական փորձից ստացված գիտելիքների հիման վրա համա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կարգ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ված աշխատանքների միջոցով, որոնք ուղղված են նոր նյու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թերի, արտադրա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տե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սակ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ների, սարքավորանքի ստեղծմանը, նոր տեխնոլոգիական գործընթացների, համակարգերի, ծառայությունների ներդրմանը կամ արդեն մշակ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ված ու ներդրված նմուշների կատարելա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գործ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3016E0" w:rsidRPr="0061307E">
        <w:rPr>
          <w:rFonts w:ascii="GHEA Mariam" w:eastAsia="GHEA Grapalat" w:hAnsi="GHEA Mariam" w:cs="GHEA Grapalat"/>
          <w:sz w:val="24"/>
          <w:szCs w:val="24"/>
          <w:lang w:val="hy-AM"/>
        </w:rPr>
        <w:t>մանը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513AD233" w14:textId="57AAD808" w:rsidR="00517F35" w:rsidRPr="0061307E" w:rsidRDefault="00517F35" w:rsidP="00FC29D4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պետական իշխանության մարմինների կողմից մշակվող հանրային քաղա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քա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կանու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թյուն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ներին փաստական տվյալներով աջակցող կիրառական հետազոտու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թյուն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ները, որոնց արդյունքն անհատույց տրամադրվում է պետական կառավարման հա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մակարգի մարմին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նե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րին։</w:t>
      </w:r>
    </w:p>
    <w:p w14:paraId="61999FB9" w14:textId="502E9B4C" w:rsidR="00FC29D4" w:rsidRPr="0061307E" w:rsidRDefault="00243C65" w:rsidP="00243C6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Գ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t>իտական հետազոտություններ</w:t>
      </w:r>
      <w:r w:rsidR="00F50E69" w:rsidRPr="0061307E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="00476C49"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 և </w:t>
      </w:r>
      <w:r w:rsidR="00476C49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փորձարարական մշակումներ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ի աշխա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տանք</w:t>
      </w:r>
      <w:r w:rsidR="00F50E69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նե</w:t>
      </w:r>
      <w:r w:rsidR="00F50E69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րում</w:t>
      </w:r>
      <w:r w:rsidR="00FC29D4"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չեն ներառ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վ</w:t>
      </w:r>
      <w:r w:rsidR="00FC29D4" w:rsidRPr="0061307E">
        <w:rPr>
          <w:rFonts w:ascii="GHEA Mariam" w:eastAsia="GHEA Grapalat" w:hAnsi="GHEA Mariam" w:cs="GHEA Grapalat"/>
          <w:sz w:val="24"/>
          <w:szCs w:val="24"/>
          <w:lang w:val="hy-AM"/>
        </w:rPr>
        <w:t>ում՝</w:t>
      </w:r>
    </w:p>
    <w:p w14:paraId="5D915525" w14:textId="10A74AEE" w:rsidR="00FC29D4" w:rsidRPr="0061307E" w:rsidRDefault="00CD12E3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կրթությունը, </w:t>
      </w:r>
      <w:r w:rsidR="00FC29D4" w:rsidRPr="0061307E">
        <w:rPr>
          <w:rFonts w:ascii="GHEA Mariam" w:eastAsia="GHEA Grapalat" w:hAnsi="GHEA Mariam" w:cs="GHEA Grapalat"/>
          <w:sz w:val="24"/>
          <w:szCs w:val="24"/>
          <w:lang w:val="hy-AM"/>
        </w:rPr>
        <w:t>կադրերի պատրաստումը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 և </w:t>
      </w:r>
      <w:r w:rsidR="00FC29D4" w:rsidRPr="0061307E">
        <w:rPr>
          <w:rFonts w:ascii="GHEA Mariam" w:eastAsia="GHEA Grapalat" w:hAnsi="GHEA Mariam" w:cs="GHEA Grapalat"/>
          <w:sz w:val="24"/>
          <w:szCs w:val="24"/>
          <w:lang w:val="hy-AM"/>
        </w:rPr>
        <w:t>վերապատրաստումը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2B7C5D96" w14:textId="7834C1B2" w:rsidR="00FC29D4" w:rsidRPr="0061307E" w:rsidRDefault="00FC29D4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մարկետինգային գործունեությունը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5D1F019B" w14:textId="2EDA1D77" w:rsidR="00FC29D4" w:rsidRPr="0061307E" w:rsidRDefault="00FC29D4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142" w:firstLine="425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ընդհանուր նշանակության տեղեկությունների հավաքումը և մշակումը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098D8768" w14:textId="2507C309" w:rsidR="00FC29D4" w:rsidRPr="0061307E" w:rsidRDefault="00FC29D4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142" w:firstLine="425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61307E" w:rsidRPr="0061307E">
        <w:rPr>
          <w:rFonts w:ascii="GHEA Mariam" w:eastAsia="GHEA Grapalat" w:hAnsi="GHEA Mariam" w:cs="GHEA Grapalat"/>
          <w:sz w:val="24"/>
          <w:szCs w:val="24"/>
          <w:lang w:val="hy-AM"/>
        </w:rPr>
        <w:t>ս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տանդարտացումը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15904A12" w14:textId="54AFCA4C" w:rsidR="00FC29D4" w:rsidRPr="0061307E" w:rsidRDefault="00FC29D4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142" w:firstLine="425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մասնագիտացված բժշկական աշխատանքներն ու ծառայությունները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5B764B3C" w14:textId="16439100" w:rsidR="00FC29D4" w:rsidRPr="0061307E" w:rsidRDefault="00FC29D4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142" w:firstLine="425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>գոյություն ունեցող ծրագրային ապահովման հարմարեցումը (ադապտացումը, պահ</w:t>
      </w:r>
      <w:r w:rsidR="00243C65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պա</w:t>
      </w:r>
      <w:r w:rsidR="00243C65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նումը և ուղեկցումը)</w:t>
      </w:r>
      <w:r w:rsidR="0015793F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bookmarkStart w:id="0" w:name="_GoBack"/>
      <w:bookmarkEnd w:id="0"/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բացառությամբ տեղեկատվական տեխնոլոգիաների և համակարգ</w:t>
      </w:r>
      <w:r w:rsidR="00243C65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չա</w:t>
      </w:r>
      <w:r w:rsidR="00243C65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յին տեխնիկայի բնագավառում գոյություն ունեցող ծրագրային ապա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հովման հարմարեց</w:t>
      </w:r>
      <w:r w:rsidR="00243C65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ման (ադապտացման, պահպանման և ուղեկցման)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64312D90" w14:textId="661D21FD" w:rsidR="00FC29D4" w:rsidRPr="0061307E" w:rsidRDefault="00FC29D4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142" w:firstLine="425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արտադրության գործընթացում նորամուծությունների ներդրումը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բացառու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թյամբ տեղե</w:t>
      </w:r>
      <w:r w:rsidR="00243C65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կատվական տեխնոլոգիաների և համակարգչային տեխնիկայի բնագա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վառում նորա</w:t>
      </w:r>
      <w:r w:rsidR="00243C65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մու</w:t>
      </w:r>
      <w:r w:rsidR="00243C65" w:rsidRP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ծությունների ներդրման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4DADD550" w14:textId="294717B9" w:rsidR="00FC29D4" w:rsidRPr="0061307E" w:rsidRDefault="0061307E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851" w:hanging="284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կ</w:t>
      </w:r>
      <w:r w:rsidR="00FC29D4" w:rsidRPr="0061307E">
        <w:rPr>
          <w:rFonts w:ascii="GHEA Mariam" w:eastAsia="GHEA Grapalat" w:hAnsi="GHEA Mariam" w:cs="GHEA Grapalat"/>
          <w:sz w:val="24"/>
          <w:szCs w:val="24"/>
          <w:lang w:val="hy-AM"/>
        </w:rPr>
        <w:t>առավար</w:t>
      </w:r>
      <w:r w:rsidR="00FC29D4" w:rsidRPr="0061307E">
        <w:rPr>
          <w:rFonts w:ascii="GHEA Mariam" w:hAnsi="GHEA Mariam"/>
          <w:sz w:val="24"/>
          <w:szCs w:val="24"/>
          <w:lang w:val="hy-AM"/>
        </w:rPr>
        <w:t>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77628980" w14:textId="07510EC0" w:rsidR="005F4E8B" w:rsidRPr="0061307E" w:rsidRDefault="00FC29D4" w:rsidP="00456D18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240" w:line="360" w:lineRule="auto"/>
        <w:ind w:left="142" w:firstLine="425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սոցիոլոգիական և այլ հարցումների անցկացումը, դրանց արդյունքների ամ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փոփումը և առաջարկությունների մշակումը, գործող օրենսդրության ու վիճա</w:t>
      </w:r>
      <w:r w:rsidR="0061307E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61307E">
        <w:rPr>
          <w:rFonts w:ascii="GHEA Mariam" w:eastAsia="GHEA Grapalat" w:hAnsi="GHEA Mariam" w:cs="GHEA Grapalat"/>
          <w:sz w:val="24"/>
          <w:szCs w:val="24"/>
          <w:lang w:val="hy-AM"/>
        </w:rPr>
        <w:t>կագրական տվյալների վերլուծությունը</w:t>
      </w:r>
      <w:r w:rsidR="00D02F6F" w:rsidRPr="0061307E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  <w:r w:rsidR="005F4E8B" w:rsidRPr="0061307E">
        <w:rPr>
          <w:rFonts w:ascii="GHEA Mariam" w:eastAsia="GHEA Grapalat" w:hAnsi="GHEA Mariam" w:cs="GHEA Grapalat"/>
          <w:sz w:val="24"/>
          <w:szCs w:val="24"/>
          <w:lang w:val="hy-AM"/>
        </w:rPr>
        <w:t>»</w:t>
      </w:r>
      <w:r w:rsidR="00EA48BD" w:rsidRPr="0061307E">
        <w:rPr>
          <w:rFonts w:ascii="GHEA Mariam" w:eastAsia="GHEA Grapalat" w:hAnsi="GHEA Mariam" w:cs="GHEA Grapalat"/>
          <w:sz w:val="24"/>
          <w:szCs w:val="24"/>
          <w:lang w:val="hy-AM"/>
        </w:rPr>
        <w:t>։</w:t>
      </w:r>
    </w:p>
    <w:p w14:paraId="68E6C41F" w14:textId="4BA0414B" w:rsidR="007B22BD" w:rsidRPr="0061307E" w:rsidRDefault="005F4E8B" w:rsidP="00290E5B">
      <w:pPr>
        <w:pStyle w:val="ListParagraph"/>
        <w:numPr>
          <w:ilvl w:val="0"/>
          <w:numId w:val="4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Սույն որոշումն ուժի մեջ է մտնում պաշտոնական հրապարակման օրվան հաջոր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դող օրվանից և տարածվում է 2025 թվականի հունվարի 1-ից ծագած հարա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բերու</w:t>
      </w:r>
      <w:r w:rsidR="00517F35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թյուն</w:t>
      </w:r>
      <w:r w:rsidR="00517F35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ների վրա</w:t>
      </w:r>
      <w:r w:rsidR="0061307E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C5323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բացառությամբ սույն </w:t>
      </w:r>
      <w:r w:rsidR="00DA782A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կետով </w:t>
      </w:r>
      <w:r w:rsidR="00C5323B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սահմանված դեպքի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42544733" w14:textId="27B205C8" w:rsidR="00C5323B" w:rsidRDefault="0062793B" w:rsidP="0061307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որոշման </w:t>
      </w:r>
      <w:r w:rsidR="00CB1695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1-ին կետով խմբագրվող՝ Հայաստանի Հանրապետության կառա</w:t>
      </w:r>
      <w:r w:rsidR="00CB1695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վա</w:t>
      </w:r>
      <w:r w:rsidR="00CB1695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րու</w:t>
      </w:r>
      <w:r w:rsidR="00CB1695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թյան 2017 թվականի հուլիսի 6-ի N 772-Ն որոշման 1-ին կետով սահմանված հավելվածի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3-րդ կետ</w:t>
      </w:r>
      <w:r w:rsidR="00CB1695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ը </w:t>
      </w:r>
      <w:r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հարկային օրենսգրքի </w:t>
      </w:r>
      <w:r w:rsidR="009D5893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64-</w:t>
      </w:r>
      <w:r w:rsidR="002A54D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րդ հոդվածի 2-րդ մասի</w:t>
      </w:r>
      <w:r w:rsidR="009D5893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3-</w:t>
      </w:r>
      <w:r w:rsidR="00A10601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րդ </w:t>
      </w:r>
      <w:r w:rsidR="00C71A4F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կետի </w:t>
      </w:r>
      <w:r w:rsidR="002A54D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կիրառության </w:t>
      </w:r>
      <w:r w:rsidR="00CB1695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մասով </w:t>
      </w:r>
      <w:r w:rsidR="002A54D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ուժի մեջ </w:t>
      </w:r>
      <w:r w:rsidR="00A3144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է</w:t>
      </w:r>
      <w:r w:rsidR="002A54D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մտնում </w:t>
      </w:r>
      <w:r w:rsidR="00A3144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որոշման </w:t>
      </w:r>
      <w:r w:rsidR="002A54D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պաշտոնական հրա</w:t>
      </w:r>
      <w:r w:rsidR="00A3144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A54D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պա</w:t>
      </w:r>
      <w:r w:rsidR="00A3144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A54D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րակ</w:t>
      </w:r>
      <w:r w:rsidR="00A31440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A54D7" w:rsidRPr="0061307E">
        <w:rPr>
          <w:rFonts w:ascii="GHEA Mariam" w:eastAsia="Times New Roman" w:hAnsi="GHEA Mariam" w:cs="Times New Roman"/>
          <w:sz w:val="24"/>
          <w:szCs w:val="24"/>
          <w:lang w:val="hy-AM"/>
        </w:rPr>
        <w:t>ման օրը ներառող ամսվան հաջորդող ամսվա 1-ից:</w:t>
      </w:r>
    </w:p>
    <w:p w14:paraId="05496C33" w14:textId="77777777" w:rsidR="0061307E" w:rsidRDefault="0061307E" w:rsidP="00F50E6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CC881DE" w14:textId="77777777" w:rsidR="0061307E" w:rsidRDefault="0061307E" w:rsidP="00F50E6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7835F337" w14:textId="77777777" w:rsidR="0061307E" w:rsidRPr="0061307E" w:rsidRDefault="0061307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1307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130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307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8C07692" w14:textId="77777777" w:rsidR="0061307E" w:rsidRPr="00FC14D1" w:rsidRDefault="0061307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C14D1">
        <w:rPr>
          <w:rFonts w:ascii="GHEA Mariam" w:hAnsi="GHEA Mariam"/>
          <w:sz w:val="24"/>
          <w:szCs w:val="24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 xml:space="preserve">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14:paraId="1A91A6F8" w14:textId="77777777" w:rsidR="0061307E" w:rsidRPr="00C02868" w:rsidRDefault="0061307E" w:rsidP="00C02868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1307E">
        <w:rPr>
          <w:rFonts w:ascii="GHEA Mariam" w:hAnsi="GHEA Mariam" w:cs="Arial"/>
          <w:sz w:val="24"/>
          <w:szCs w:val="24"/>
          <w:lang w:val="hy-AM"/>
        </w:rPr>
        <w:t>Երևան</w:t>
      </w:r>
    </w:p>
    <w:p w14:paraId="632B1B55" w14:textId="1468168E" w:rsidR="0061307E" w:rsidRPr="0061307E" w:rsidRDefault="0061307E" w:rsidP="00F50E6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sectPr w:rsidR="0061307E" w:rsidRPr="0061307E" w:rsidSect="00832421">
      <w:headerReference w:type="default" r:id="rId9"/>
      <w:pgSz w:w="11909" w:h="16834" w:code="9"/>
      <w:pgMar w:top="1276" w:right="1136" w:bottom="720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3AF124" w14:textId="77777777" w:rsidR="00FE1424" w:rsidRDefault="00FE1424" w:rsidP="00832421">
      <w:pPr>
        <w:spacing w:after="0" w:line="240" w:lineRule="auto"/>
      </w:pPr>
      <w:r>
        <w:separator/>
      </w:r>
    </w:p>
  </w:endnote>
  <w:endnote w:type="continuationSeparator" w:id="0">
    <w:p w14:paraId="306B2D70" w14:textId="77777777" w:rsidR="00FE1424" w:rsidRDefault="00FE1424" w:rsidP="00832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D73D3" w14:textId="77777777" w:rsidR="00FE1424" w:rsidRDefault="00FE1424" w:rsidP="00832421">
      <w:pPr>
        <w:spacing w:after="0" w:line="240" w:lineRule="auto"/>
      </w:pPr>
      <w:r>
        <w:separator/>
      </w:r>
    </w:p>
  </w:footnote>
  <w:footnote w:type="continuationSeparator" w:id="0">
    <w:p w14:paraId="4E5A65B5" w14:textId="77777777" w:rsidR="00FE1424" w:rsidRDefault="00FE1424" w:rsidP="00832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8506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E66814" w14:textId="7693AA33" w:rsidR="00832421" w:rsidRDefault="0083242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793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41378A3" w14:textId="77777777" w:rsidR="00832421" w:rsidRDefault="0083242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F514A77"/>
    <w:multiLevelType w:val="hybridMultilevel"/>
    <w:tmpl w:val="DF487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A7508"/>
    <w:multiLevelType w:val="hybridMultilevel"/>
    <w:tmpl w:val="670C9BC8"/>
    <w:lvl w:ilvl="0" w:tplc="B3A0A85C">
      <w:start w:val="1"/>
      <w:numFmt w:val="decimal"/>
      <w:lvlText w:val="%1."/>
      <w:lvlJc w:val="left"/>
      <w:pPr>
        <w:ind w:left="1495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EBD7544"/>
    <w:multiLevelType w:val="hybridMultilevel"/>
    <w:tmpl w:val="237A4A98"/>
    <w:lvl w:ilvl="0" w:tplc="2452B95A">
      <w:start w:val="1"/>
      <w:numFmt w:val="decimal"/>
      <w:lvlText w:val="%1."/>
      <w:lvlJc w:val="left"/>
      <w:pPr>
        <w:ind w:left="2062" w:hanging="360"/>
      </w:pPr>
      <w:rPr>
        <w:b w:val="0"/>
      </w:r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19B0265"/>
    <w:multiLevelType w:val="hybridMultilevel"/>
    <w:tmpl w:val="056EACB6"/>
    <w:lvl w:ilvl="0" w:tplc="04090011">
      <w:start w:val="1"/>
      <w:numFmt w:val="decimal"/>
      <w:lvlText w:val="%1)"/>
      <w:lvlJc w:val="left"/>
      <w:pPr>
        <w:ind w:left="121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2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2B21A3"/>
    <w:multiLevelType w:val="hybridMultilevel"/>
    <w:tmpl w:val="C8527D88"/>
    <w:lvl w:ilvl="0" w:tplc="4CC8FD7C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E42508A"/>
    <w:multiLevelType w:val="hybridMultilevel"/>
    <w:tmpl w:val="4830EF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16CF2"/>
    <w:multiLevelType w:val="hybridMultilevel"/>
    <w:tmpl w:val="B73E3DEA"/>
    <w:lvl w:ilvl="0" w:tplc="617C712A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AB5B44"/>
    <w:multiLevelType w:val="hybridMultilevel"/>
    <w:tmpl w:val="19761F9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4D04B03"/>
    <w:multiLevelType w:val="hybridMultilevel"/>
    <w:tmpl w:val="CE2287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5717621"/>
    <w:multiLevelType w:val="hybridMultilevel"/>
    <w:tmpl w:val="6708F54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55158A"/>
    <w:multiLevelType w:val="hybridMultilevel"/>
    <w:tmpl w:val="80281118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7" w15:restartNumberingAfterBreak="0">
    <w:nsid w:val="55EA38DD"/>
    <w:multiLevelType w:val="multilevel"/>
    <w:tmpl w:val="7EA87478"/>
    <w:lvl w:ilvl="0">
      <w:start w:val="1"/>
      <w:numFmt w:val="decimal"/>
      <w:lvlText w:val="%1."/>
      <w:lvlJc w:val="left"/>
      <w:pPr>
        <w:ind w:left="2715" w:hanging="360"/>
      </w:pPr>
    </w:lvl>
    <w:lvl w:ilvl="1">
      <w:start w:val="1"/>
      <w:numFmt w:val="lowerLetter"/>
      <w:lvlText w:val="%2."/>
      <w:lvlJc w:val="left"/>
      <w:pPr>
        <w:ind w:left="3435" w:hanging="360"/>
      </w:pPr>
    </w:lvl>
    <w:lvl w:ilvl="2">
      <w:start w:val="1"/>
      <w:numFmt w:val="lowerRoman"/>
      <w:lvlText w:val="%3."/>
      <w:lvlJc w:val="right"/>
      <w:pPr>
        <w:ind w:left="4155" w:hanging="180"/>
      </w:pPr>
    </w:lvl>
    <w:lvl w:ilvl="3">
      <w:start w:val="1"/>
      <w:numFmt w:val="decimal"/>
      <w:lvlText w:val="%4."/>
      <w:lvlJc w:val="left"/>
      <w:pPr>
        <w:ind w:left="4875" w:hanging="360"/>
      </w:pPr>
    </w:lvl>
    <w:lvl w:ilvl="4">
      <w:start w:val="1"/>
      <w:numFmt w:val="lowerLetter"/>
      <w:lvlText w:val="%5."/>
      <w:lvlJc w:val="left"/>
      <w:pPr>
        <w:ind w:left="5595" w:hanging="360"/>
      </w:pPr>
    </w:lvl>
    <w:lvl w:ilvl="5">
      <w:start w:val="1"/>
      <w:numFmt w:val="lowerRoman"/>
      <w:lvlText w:val="%6."/>
      <w:lvlJc w:val="right"/>
      <w:pPr>
        <w:ind w:left="6315" w:hanging="180"/>
      </w:pPr>
    </w:lvl>
    <w:lvl w:ilvl="6">
      <w:start w:val="1"/>
      <w:numFmt w:val="decimal"/>
      <w:lvlText w:val="%7."/>
      <w:lvlJc w:val="left"/>
      <w:pPr>
        <w:ind w:left="7035" w:hanging="360"/>
      </w:pPr>
    </w:lvl>
    <w:lvl w:ilvl="7">
      <w:start w:val="1"/>
      <w:numFmt w:val="lowerLetter"/>
      <w:lvlText w:val="%8."/>
      <w:lvlJc w:val="left"/>
      <w:pPr>
        <w:ind w:left="7755" w:hanging="360"/>
      </w:pPr>
    </w:lvl>
    <w:lvl w:ilvl="8">
      <w:start w:val="1"/>
      <w:numFmt w:val="lowerRoman"/>
      <w:lvlText w:val="%9."/>
      <w:lvlJc w:val="right"/>
      <w:pPr>
        <w:ind w:left="8475" w:hanging="180"/>
      </w:pPr>
    </w:lvl>
  </w:abstractNum>
  <w:abstractNum w:abstractNumId="28" w15:restartNumberingAfterBreak="0">
    <w:nsid w:val="605B41DC"/>
    <w:multiLevelType w:val="multilevel"/>
    <w:tmpl w:val="B690206E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29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0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2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3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4" w15:restartNumberingAfterBreak="0">
    <w:nsid w:val="6E894C70"/>
    <w:multiLevelType w:val="hybridMultilevel"/>
    <w:tmpl w:val="243433BE"/>
    <w:lvl w:ilvl="0" w:tplc="6944E776">
      <w:start w:val="1"/>
      <w:numFmt w:val="decimal"/>
      <w:lvlText w:val="%1."/>
      <w:lvlJc w:val="left"/>
      <w:pPr>
        <w:ind w:left="271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35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8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89368F6"/>
    <w:multiLevelType w:val="hybridMultilevel"/>
    <w:tmpl w:val="196A3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4"/>
  </w:num>
  <w:num w:numId="5">
    <w:abstractNumId w:val="8"/>
  </w:num>
  <w:num w:numId="6">
    <w:abstractNumId w:val="40"/>
  </w:num>
  <w:num w:numId="7">
    <w:abstractNumId w:val="36"/>
  </w:num>
  <w:num w:numId="8">
    <w:abstractNumId w:val="11"/>
  </w:num>
  <w:num w:numId="9">
    <w:abstractNumId w:val="25"/>
  </w:num>
  <w:num w:numId="10">
    <w:abstractNumId w:val="35"/>
  </w:num>
  <w:num w:numId="11">
    <w:abstractNumId w:val="34"/>
  </w:num>
  <w:num w:numId="12">
    <w:abstractNumId w:val="37"/>
  </w:num>
  <w:num w:numId="13">
    <w:abstractNumId w:val="29"/>
  </w:num>
  <w:num w:numId="14">
    <w:abstractNumId w:val="1"/>
  </w:num>
  <w:num w:numId="15">
    <w:abstractNumId w:val="31"/>
  </w:num>
  <w:num w:numId="16">
    <w:abstractNumId w:val="5"/>
  </w:num>
  <w:num w:numId="17">
    <w:abstractNumId w:val="21"/>
  </w:num>
  <w:num w:numId="18">
    <w:abstractNumId w:val="30"/>
  </w:num>
  <w:num w:numId="19">
    <w:abstractNumId w:val="7"/>
  </w:num>
  <w:num w:numId="20">
    <w:abstractNumId w:val="24"/>
  </w:num>
  <w:num w:numId="21">
    <w:abstractNumId w:val="26"/>
  </w:num>
  <w:num w:numId="22">
    <w:abstractNumId w:val="0"/>
  </w:num>
  <w:num w:numId="23">
    <w:abstractNumId w:val="6"/>
  </w:num>
  <w:num w:numId="24">
    <w:abstractNumId w:val="22"/>
  </w:num>
  <w:num w:numId="25">
    <w:abstractNumId w:val="10"/>
  </w:num>
  <w:num w:numId="26">
    <w:abstractNumId w:val="3"/>
  </w:num>
  <w:num w:numId="27">
    <w:abstractNumId w:val="32"/>
  </w:num>
  <w:num w:numId="28">
    <w:abstractNumId w:val="33"/>
  </w:num>
  <w:num w:numId="29">
    <w:abstractNumId w:val="12"/>
  </w:num>
  <w:num w:numId="30">
    <w:abstractNumId w:val="23"/>
  </w:num>
  <w:num w:numId="31">
    <w:abstractNumId w:val="27"/>
  </w:num>
  <w:num w:numId="32">
    <w:abstractNumId w:val="28"/>
  </w:num>
  <w:num w:numId="33">
    <w:abstractNumId w:val="17"/>
  </w:num>
  <w:num w:numId="34">
    <w:abstractNumId w:val="16"/>
  </w:num>
  <w:num w:numId="35">
    <w:abstractNumId w:val="19"/>
  </w:num>
  <w:num w:numId="36">
    <w:abstractNumId w:val="39"/>
  </w:num>
  <w:num w:numId="37">
    <w:abstractNumId w:val="20"/>
  </w:num>
  <w:num w:numId="38">
    <w:abstractNumId w:val="18"/>
  </w:num>
  <w:num w:numId="39">
    <w:abstractNumId w:val="15"/>
  </w:num>
  <w:num w:numId="40">
    <w:abstractNumId w:val="13"/>
  </w:num>
  <w:num w:numId="41">
    <w:abstractNumId w:val="9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EE"/>
    <w:rsid w:val="000161B9"/>
    <w:rsid w:val="00021D47"/>
    <w:rsid w:val="000314EE"/>
    <w:rsid w:val="00035A3F"/>
    <w:rsid w:val="00041B6A"/>
    <w:rsid w:val="0005238E"/>
    <w:rsid w:val="000525E6"/>
    <w:rsid w:val="00052655"/>
    <w:rsid w:val="00063A7E"/>
    <w:rsid w:val="00065BDD"/>
    <w:rsid w:val="00067EBB"/>
    <w:rsid w:val="00071ABE"/>
    <w:rsid w:val="000750C7"/>
    <w:rsid w:val="000809CC"/>
    <w:rsid w:val="00083ABB"/>
    <w:rsid w:val="00084F18"/>
    <w:rsid w:val="00090FFA"/>
    <w:rsid w:val="000A030A"/>
    <w:rsid w:val="000A269A"/>
    <w:rsid w:val="000A49B8"/>
    <w:rsid w:val="000A4CC7"/>
    <w:rsid w:val="000B00B2"/>
    <w:rsid w:val="000B52C0"/>
    <w:rsid w:val="000B76E8"/>
    <w:rsid w:val="000C0A61"/>
    <w:rsid w:val="000C2FBB"/>
    <w:rsid w:val="000D3659"/>
    <w:rsid w:val="000D49C4"/>
    <w:rsid w:val="000D678E"/>
    <w:rsid w:val="000E0A4A"/>
    <w:rsid w:val="000E0DD4"/>
    <w:rsid w:val="000E35BF"/>
    <w:rsid w:val="000F3B9C"/>
    <w:rsid w:val="000F4BA4"/>
    <w:rsid w:val="00100019"/>
    <w:rsid w:val="00102498"/>
    <w:rsid w:val="00110A59"/>
    <w:rsid w:val="0011353A"/>
    <w:rsid w:val="00117C9A"/>
    <w:rsid w:val="001205FB"/>
    <w:rsid w:val="00126BDF"/>
    <w:rsid w:val="001307DF"/>
    <w:rsid w:val="00130E2B"/>
    <w:rsid w:val="001314DE"/>
    <w:rsid w:val="00131E8C"/>
    <w:rsid w:val="00134B0D"/>
    <w:rsid w:val="00136F2A"/>
    <w:rsid w:val="00140024"/>
    <w:rsid w:val="001409D8"/>
    <w:rsid w:val="00146014"/>
    <w:rsid w:val="00146EEA"/>
    <w:rsid w:val="00151988"/>
    <w:rsid w:val="00156717"/>
    <w:rsid w:val="0015793F"/>
    <w:rsid w:val="00162616"/>
    <w:rsid w:val="00167AC7"/>
    <w:rsid w:val="001704E6"/>
    <w:rsid w:val="00170723"/>
    <w:rsid w:val="0017184F"/>
    <w:rsid w:val="00182BAE"/>
    <w:rsid w:val="0019086B"/>
    <w:rsid w:val="00191509"/>
    <w:rsid w:val="00193C23"/>
    <w:rsid w:val="001A6F1A"/>
    <w:rsid w:val="001A729C"/>
    <w:rsid w:val="001B1795"/>
    <w:rsid w:val="001B207D"/>
    <w:rsid w:val="001B5305"/>
    <w:rsid w:val="001B73F4"/>
    <w:rsid w:val="001B7589"/>
    <w:rsid w:val="001C36BE"/>
    <w:rsid w:val="001D1910"/>
    <w:rsid w:val="001D29AA"/>
    <w:rsid w:val="001E6662"/>
    <w:rsid w:val="001E7CD2"/>
    <w:rsid w:val="001F3DBE"/>
    <w:rsid w:val="001F4173"/>
    <w:rsid w:val="001F4EFD"/>
    <w:rsid w:val="001F69B0"/>
    <w:rsid w:val="00202848"/>
    <w:rsid w:val="00202EBC"/>
    <w:rsid w:val="002075D1"/>
    <w:rsid w:val="00207CE4"/>
    <w:rsid w:val="0021034A"/>
    <w:rsid w:val="0021746A"/>
    <w:rsid w:val="002179DA"/>
    <w:rsid w:val="00217E93"/>
    <w:rsid w:val="00220404"/>
    <w:rsid w:val="002204EC"/>
    <w:rsid w:val="0022623D"/>
    <w:rsid w:val="00235ABB"/>
    <w:rsid w:val="0024098D"/>
    <w:rsid w:val="00243669"/>
    <w:rsid w:val="00243C65"/>
    <w:rsid w:val="00251444"/>
    <w:rsid w:val="00253286"/>
    <w:rsid w:val="002560CB"/>
    <w:rsid w:val="00264E7F"/>
    <w:rsid w:val="0027602F"/>
    <w:rsid w:val="00280C21"/>
    <w:rsid w:val="00281F5B"/>
    <w:rsid w:val="00285BFE"/>
    <w:rsid w:val="00286421"/>
    <w:rsid w:val="0029042C"/>
    <w:rsid w:val="00290E5B"/>
    <w:rsid w:val="00292CA0"/>
    <w:rsid w:val="002A106B"/>
    <w:rsid w:val="002A54D7"/>
    <w:rsid w:val="002A5983"/>
    <w:rsid w:val="002C2B81"/>
    <w:rsid w:val="002D25A8"/>
    <w:rsid w:val="002D52EA"/>
    <w:rsid w:val="002E02AC"/>
    <w:rsid w:val="002F0737"/>
    <w:rsid w:val="002F2E9F"/>
    <w:rsid w:val="00301671"/>
    <w:rsid w:val="003016E0"/>
    <w:rsid w:val="0030594E"/>
    <w:rsid w:val="00327525"/>
    <w:rsid w:val="00333480"/>
    <w:rsid w:val="00333850"/>
    <w:rsid w:val="00333ADC"/>
    <w:rsid w:val="0033533F"/>
    <w:rsid w:val="003376CD"/>
    <w:rsid w:val="003430E8"/>
    <w:rsid w:val="00344C00"/>
    <w:rsid w:val="00345DB5"/>
    <w:rsid w:val="00350C54"/>
    <w:rsid w:val="003549C8"/>
    <w:rsid w:val="003631DE"/>
    <w:rsid w:val="003650F4"/>
    <w:rsid w:val="00365877"/>
    <w:rsid w:val="003664E9"/>
    <w:rsid w:val="0037310B"/>
    <w:rsid w:val="003751FC"/>
    <w:rsid w:val="00392848"/>
    <w:rsid w:val="003956AE"/>
    <w:rsid w:val="00397EE7"/>
    <w:rsid w:val="003A1DD8"/>
    <w:rsid w:val="003C0990"/>
    <w:rsid w:val="003D1252"/>
    <w:rsid w:val="003D47D0"/>
    <w:rsid w:val="003D64E3"/>
    <w:rsid w:val="003F0CF1"/>
    <w:rsid w:val="003F0F16"/>
    <w:rsid w:val="003F50C0"/>
    <w:rsid w:val="0040646F"/>
    <w:rsid w:val="00407385"/>
    <w:rsid w:val="0041052B"/>
    <w:rsid w:val="0041167A"/>
    <w:rsid w:val="004120FB"/>
    <w:rsid w:val="004225E5"/>
    <w:rsid w:val="00424597"/>
    <w:rsid w:val="0042671B"/>
    <w:rsid w:val="004307FF"/>
    <w:rsid w:val="004348BC"/>
    <w:rsid w:val="00442D25"/>
    <w:rsid w:val="00442F1E"/>
    <w:rsid w:val="004476BE"/>
    <w:rsid w:val="00447926"/>
    <w:rsid w:val="0045347B"/>
    <w:rsid w:val="00456D18"/>
    <w:rsid w:val="004640F3"/>
    <w:rsid w:val="004762BE"/>
    <w:rsid w:val="00476C49"/>
    <w:rsid w:val="004842D2"/>
    <w:rsid w:val="00490CC9"/>
    <w:rsid w:val="00492856"/>
    <w:rsid w:val="00492960"/>
    <w:rsid w:val="004A4252"/>
    <w:rsid w:val="004A4425"/>
    <w:rsid w:val="004B131E"/>
    <w:rsid w:val="004B2199"/>
    <w:rsid w:val="004C2DB2"/>
    <w:rsid w:val="004D48F5"/>
    <w:rsid w:val="004D635E"/>
    <w:rsid w:val="004E05C1"/>
    <w:rsid w:val="004E37FE"/>
    <w:rsid w:val="004E47B3"/>
    <w:rsid w:val="004F356A"/>
    <w:rsid w:val="004F3D7F"/>
    <w:rsid w:val="004F40A9"/>
    <w:rsid w:val="004F61DF"/>
    <w:rsid w:val="00501A2D"/>
    <w:rsid w:val="0050211B"/>
    <w:rsid w:val="005064F3"/>
    <w:rsid w:val="00506AFB"/>
    <w:rsid w:val="00517F35"/>
    <w:rsid w:val="00520173"/>
    <w:rsid w:val="0052144F"/>
    <w:rsid w:val="00530350"/>
    <w:rsid w:val="00531473"/>
    <w:rsid w:val="005325C8"/>
    <w:rsid w:val="005346A4"/>
    <w:rsid w:val="0053605A"/>
    <w:rsid w:val="00547442"/>
    <w:rsid w:val="00550936"/>
    <w:rsid w:val="005561DD"/>
    <w:rsid w:val="00567A82"/>
    <w:rsid w:val="005706BD"/>
    <w:rsid w:val="005718C1"/>
    <w:rsid w:val="00572A40"/>
    <w:rsid w:val="0058324D"/>
    <w:rsid w:val="00587AB9"/>
    <w:rsid w:val="00593159"/>
    <w:rsid w:val="005A1489"/>
    <w:rsid w:val="005A153A"/>
    <w:rsid w:val="005A209C"/>
    <w:rsid w:val="005B5FEC"/>
    <w:rsid w:val="005B78E9"/>
    <w:rsid w:val="005C63F1"/>
    <w:rsid w:val="005C72CF"/>
    <w:rsid w:val="005D0FDE"/>
    <w:rsid w:val="005D1DA4"/>
    <w:rsid w:val="005D2618"/>
    <w:rsid w:val="005E5D02"/>
    <w:rsid w:val="005F43A4"/>
    <w:rsid w:val="005F4E8B"/>
    <w:rsid w:val="005F6881"/>
    <w:rsid w:val="0061307E"/>
    <w:rsid w:val="00620FA8"/>
    <w:rsid w:val="0062793B"/>
    <w:rsid w:val="0063598D"/>
    <w:rsid w:val="00635FB8"/>
    <w:rsid w:val="00646E1F"/>
    <w:rsid w:val="00647D22"/>
    <w:rsid w:val="006542D8"/>
    <w:rsid w:val="00657226"/>
    <w:rsid w:val="00662212"/>
    <w:rsid w:val="00663BB8"/>
    <w:rsid w:val="0066519A"/>
    <w:rsid w:val="00667E02"/>
    <w:rsid w:val="006701A8"/>
    <w:rsid w:val="006739EA"/>
    <w:rsid w:val="00675C93"/>
    <w:rsid w:val="00684416"/>
    <w:rsid w:val="006939D5"/>
    <w:rsid w:val="00693AD0"/>
    <w:rsid w:val="0069413B"/>
    <w:rsid w:val="006A0BE6"/>
    <w:rsid w:val="006A0D68"/>
    <w:rsid w:val="006A0E1C"/>
    <w:rsid w:val="006A7595"/>
    <w:rsid w:val="006B4921"/>
    <w:rsid w:val="006B7183"/>
    <w:rsid w:val="006C0577"/>
    <w:rsid w:val="006C1B53"/>
    <w:rsid w:val="006C58D2"/>
    <w:rsid w:val="006C756B"/>
    <w:rsid w:val="006C75DC"/>
    <w:rsid w:val="006D170A"/>
    <w:rsid w:val="006D28B1"/>
    <w:rsid w:val="006D2D5D"/>
    <w:rsid w:val="006D4C4F"/>
    <w:rsid w:val="006D73FF"/>
    <w:rsid w:val="006E12DD"/>
    <w:rsid w:val="006E555F"/>
    <w:rsid w:val="006E6A3C"/>
    <w:rsid w:val="0070056B"/>
    <w:rsid w:val="00705B93"/>
    <w:rsid w:val="007075AD"/>
    <w:rsid w:val="00711DD8"/>
    <w:rsid w:val="007217D3"/>
    <w:rsid w:val="0076065C"/>
    <w:rsid w:val="00762CD1"/>
    <w:rsid w:val="00777E5F"/>
    <w:rsid w:val="00786A5A"/>
    <w:rsid w:val="00786F0E"/>
    <w:rsid w:val="007A67D5"/>
    <w:rsid w:val="007B22BD"/>
    <w:rsid w:val="007B2A9A"/>
    <w:rsid w:val="007B6A0B"/>
    <w:rsid w:val="007B7F28"/>
    <w:rsid w:val="007C5446"/>
    <w:rsid w:val="007C5883"/>
    <w:rsid w:val="007C6A2D"/>
    <w:rsid w:val="007D0CED"/>
    <w:rsid w:val="007D20B9"/>
    <w:rsid w:val="007D4472"/>
    <w:rsid w:val="007E1C16"/>
    <w:rsid w:val="007F2C6A"/>
    <w:rsid w:val="007F5D1F"/>
    <w:rsid w:val="00802AF5"/>
    <w:rsid w:val="0080302F"/>
    <w:rsid w:val="0080746B"/>
    <w:rsid w:val="008211F7"/>
    <w:rsid w:val="008226A7"/>
    <w:rsid w:val="00826A93"/>
    <w:rsid w:val="008271A0"/>
    <w:rsid w:val="00830B37"/>
    <w:rsid w:val="00832421"/>
    <w:rsid w:val="00834229"/>
    <w:rsid w:val="00837F5C"/>
    <w:rsid w:val="0084026C"/>
    <w:rsid w:val="008428D1"/>
    <w:rsid w:val="00844762"/>
    <w:rsid w:val="00854390"/>
    <w:rsid w:val="008546FB"/>
    <w:rsid w:val="00860C88"/>
    <w:rsid w:val="0086222F"/>
    <w:rsid w:val="00874D83"/>
    <w:rsid w:val="00883D31"/>
    <w:rsid w:val="0088406B"/>
    <w:rsid w:val="00884F47"/>
    <w:rsid w:val="00896AD2"/>
    <w:rsid w:val="00897C21"/>
    <w:rsid w:val="008A1468"/>
    <w:rsid w:val="008A3321"/>
    <w:rsid w:val="008B1D06"/>
    <w:rsid w:val="008B4C69"/>
    <w:rsid w:val="008B4DDB"/>
    <w:rsid w:val="008C019E"/>
    <w:rsid w:val="008C0591"/>
    <w:rsid w:val="008C0DAB"/>
    <w:rsid w:val="008C2DE3"/>
    <w:rsid w:val="008C514D"/>
    <w:rsid w:val="008C6723"/>
    <w:rsid w:val="008D21EC"/>
    <w:rsid w:val="008D37F7"/>
    <w:rsid w:val="008D690F"/>
    <w:rsid w:val="008E2488"/>
    <w:rsid w:val="008E31BB"/>
    <w:rsid w:val="008E6937"/>
    <w:rsid w:val="008F318A"/>
    <w:rsid w:val="00914ACA"/>
    <w:rsid w:val="00915B4F"/>
    <w:rsid w:val="00917D54"/>
    <w:rsid w:val="0092051D"/>
    <w:rsid w:val="00922FD9"/>
    <w:rsid w:val="00924EAC"/>
    <w:rsid w:val="009259AA"/>
    <w:rsid w:val="00925F3E"/>
    <w:rsid w:val="00927582"/>
    <w:rsid w:val="00931524"/>
    <w:rsid w:val="009349DA"/>
    <w:rsid w:val="00935B4F"/>
    <w:rsid w:val="00955CC2"/>
    <w:rsid w:val="0096424B"/>
    <w:rsid w:val="00966502"/>
    <w:rsid w:val="00973D76"/>
    <w:rsid w:val="0097500B"/>
    <w:rsid w:val="00975A21"/>
    <w:rsid w:val="00976A8A"/>
    <w:rsid w:val="009773C7"/>
    <w:rsid w:val="00980253"/>
    <w:rsid w:val="0098272B"/>
    <w:rsid w:val="00982DD7"/>
    <w:rsid w:val="00983F27"/>
    <w:rsid w:val="0098653E"/>
    <w:rsid w:val="009949CB"/>
    <w:rsid w:val="00996FD0"/>
    <w:rsid w:val="009A32BE"/>
    <w:rsid w:val="009A4BBF"/>
    <w:rsid w:val="009A54F3"/>
    <w:rsid w:val="009B31ED"/>
    <w:rsid w:val="009B3857"/>
    <w:rsid w:val="009B3B26"/>
    <w:rsid w:val="009C3DB1"/>
    <w:rsid w:val="009D3851"/>
    <w:rsid w:val="009D5893"/>
    <w:rsid w:val="009E0223"/>
    <w:rsid w:val="009E10C1"/>
    <w:rsid w:val="009E2D59"/>
    <w:rsid w:val="009E3171"/>
    <w:rsid w:val="009F60EE"/>
    <w:rsid w:val="00A06EA7"/>
    <w:rsid w:val="00A10601"/>
    <w:rsid w:val="00A1293A"/>
    <w:rsid w:val="00A13020"/>
    <w:rsid w:val="00A1510A"/>
    <w:rsid w:val="00A16BBE"/>
    <w:rsid w:val="00A179A3"/>
    <w:rsid w:val="00A243E4"/>
    <w:rsid w:val="00A31440"/>
    <w:rsid w:val="00A35EDC"/>
    <w:rsid w:val="00A4130B"/>
    <w:rsid w:val="00A4253E"/>
    <w:rsid w:val="00A44294"/>
    <w:rsid w:val="00A57E88"/>
    <w:rsid w:val="00A6569B"/>
    <w:rsid w:val="00A70981"/>
    <w:rsid w:val="00A73B45"/>
    <w:rsid w:val="00A8037E"/>
    <w:rsid w:val="00A91353"/>
    <w:rsid w:val="00AA10B7"/>
    <w:rsid w:val="00AA486B"/>
    <w:rsid w:val="00AA7B74"/>
    <w:rsid w:val="00AB073C"/>
    <w:rsid w:val="00AB1849"/>
    <w:rsid w:val="00AB63B8"/>
    <w:rsid w:val="00AB7B1E"/>
    <w:rsid w:val="00AC5195"/>
    <w:rsid w:val="00AC5553"/>
    <w:rsid w:val="00AC6822"/>
    <w:rsid w:val="00AD619F"/>
    <w:rsid w:val="00AD6DD7"/>
    <w:rsid w:val="00AE49F6"/>
    <w:rsid w:val="00AF4FDE"/>
    <w:rsid w:val="00B02460"/>
    <w:rsid w:val="00B13ECF"/>
    <w:rsid w:val="00B14ED2"/>
    <w:rsid w:val="00B24E0B"/>
    <w:rsid w:val="00B3114C"/>
    <w:rsid w:val="00B32DF7"/>
    <w:rsid w:val="00B51312"/>
    <w:rsid w:val="00B63FA5"/>
    <w:rsid w:val="00B66876"/>
    <w:rsid w:val="00B67A4D"/>
    <w:rsid w:val="00B7038C"/>
    <w:rsid w:val="00B71010"/>
    <w:rsid w:val="00B8554B"/>
    <w:rsid w:val="00B866CC"/>
    <w:rsid w:val="00B90620"/>
    <w:rsid w:val="00B94ED7"/>
    <w:rsid w:val="00BA006A"/>
    <w:rsid w:val="00BA1C7E"/>
    <w:rsid w:val="00BA4D0C"/>
    <w:rsid w:val="00BA75DA"/>
    <w:rsid w:val="00BB026F"/>
    <w:rsid w:val="00BB2974"/>
    <w:rsid w:val="00BC0C3F"/>
    <w:rsid w:val="00BD213F"/>
    <w:rsid w:val="00BD3A39"/>
    <w:rsid w:val="00BD532A"/>
    <w:rsid w:val="00BF056E"/>
    <w:rsid w:val="00BF3558"/>
    <w:rsid w:val="00BF3778"/>
    <w:rsid w:val="00BF3DC7"/>
    <w:rsid w:val="00C0019C"/>
    <w:rsid w:val="00C054E4"/>
    <w:rsid w:val="00C05BBC"/>
    <w:rsid w:val="00C07C16"/>
    <w:rsid w:val="00C07FA3"/>
    <w:rsid w:val="00C106A4"/>
    <w:rsid w:val="00C1504F"/>
    <w:rsid w:val="00C34C67"/>
    <w:rsid w:val="00C36A7E"/>
    <w:rsid w:val="00C47F1C"/>
    <w:rsid w:val="00C51B8D"/>
    <w:rsid w:val="00C5323B"/>
    <w:rsid w:val="00C53CB2"/>
    <w:rsid w:val="00C54345"/>
    <w:rsid w:val="00C54F41"/>
    <w:rsid w:val="00C55C66"/>
    <w:rsid w:val="00C6068E"/>
    <w:rsid w:val="00C6336B"/>
    <w:rsid w:val="00C71A4F"/>
    <w:rsid w:val="00C73E69"/>
    <w:rsid w:val="00C856F1"/>
    <w:rsid w:val="00C90DDA"/>
    <w:rsid w:val="00C90F46"/>
    <w:rsid w:val="00CA04A3"/>
    <w:rsid w:val="00CA18EA"/>
    <w:rsid w:val="00CB1695"/>
    <w:rsid w:val="00CB2978"/>
    <w:rsid w:val="00CB4AE5"/>
    <w:rsid w:val="00CB665C"/>
    <w:rsid w:val="00CB7694"/>
    <w:rsid w:val="00CB770A"/>
    <w:rsid w:val="00CC4604"/>
    <w:rsid w:val="00CC570B"/>
    <w:rsid w:val="00CD12E3"/>
    <w:rsid w:val="00CD6CD2"/>
    <w:rsid w:val="00CD76C4"/>
    <w:rsid w:val="00CE3037"/>
    <w:rsid w:val="00CE421F"/>
    <w:rsid w:val="00CF0FA9"/>
    <w:rsid w:val="00CF1C41"/>
    <w:rsid w:val="00CF7157"/>
    <w:rsid w:val="00D0171C"/>
    <w:rsid w:val="00D02F6F"/>
    <w:rsid w:val="00D1016F"/>
    <w:rsid w:val="00D11FF6"/>
    <w:rsid w:val="00D12A6A"/>
    <w:rsid w:val="00D15E08"/>
    <w:rsid w:val="00D16C49"/>
    <w:rsid w:val="00D176CD"/>
    <w:rsid w:val="00D2159B"/>
    <w:rsid w:val="00D22364"/>
    <w:rsid w:val="00D27443"/>
    <w:rsid w:val="00D306C8"/>
    <w:rsid w:val="00D319E6"/>
    <w:rsid w:val="00D43AF6"/>
    <w:rsid w:val="00D51222"/>
    <w:rsid w:val="00D53F00"/>
    <w:rsid w:val="00D57C7C"/>
    <w:rsid w:val="00D63FC7"/>
    <w:rsid w:val="00D71C45"/>
    <w:rsid w:val="00D75C7E"/>
    <w:rsid w:val="00D81224"/>
    <w:rsid w:val="00D81748"/>
    <w:rsid w:val="00D919DB"/>
    <w:rsid w:val="00D93761"/>
    <w:rsid w:val="00D94A8F"/>
    <w:rsid w:val="00DA3BE2"/>
    <w:rsid w:val="00DA516D"/>
    <w:rsid w:val="00DA782A"/>
    <w:rsid w:val="00DB33F5"/>
    <w:rsid w:val="00DB74D1"/>
    <w:rsid w:val="00DC28F8"/>
    <w:rsid w:val="00DC367B"/>
    <w:rsid w:val="00DC48F0"/>
    <w:rsid w:val="00DC7D46"/>
    <w:rsid w:val="00DD3D10"/>
    <w:rsid w:val="00DD58D4"/>
    <w:rsid w:val="00DE32B1"/>
    <w:rsid w:val="00DE54E4"/>
    <w:rsid w:val="00DE73D9"/>
    <w:rsid w:val="00DF56A5"/>
    <w:rsid w:val="00DF6A49"/>
    <w:rsid w:val="00DF723E"/>
    <w:rsid w:val="00E063AD"/>
    <w:rsid w:val="00E14B7C"/>
    <w:rsid w:val="00E24D57"/>
    <w:rsid w:val="00E32279"/>
    <w:rsid w:val="00E33D82"/>
    <w:rsid w:val="00E33F22"/>
    <w:rsid w:val="00E410AB"/>
    <w:rsid w:val="00E4122F"/>
    <w:rsid w:val="00E4426B"/>
    <w:rsid w:val="00E468BB"/>
    <w:rsid w:val="00E5407E"/>
    <w:rsid w:val="00E54E7D"/>
    <w:rsid w:val="00E5684A"/>
    <w:rsid w:val="00E62547"/>
    <w:rsid w:val="00E66549"/>
    <w:rsid w:val="00E7312F"/>
    <w:rsid w:val="00E9085B"/>
    <w:rsid w:val="00EA2AFD"/>
    <w:rsid w:val="00EA40FC"/>
    <w:rsid w:val="00EA48BD"/>
    <w:rsid w:val="00EB105E"/>
    <w:rsid w:val="00EB4B80"/>
    <w:rsid w:val="00EC0505"/>
    <w:rsid w:val="00EC1AC0"/>
    <w:rsid w:val="00ED2EEA"/>
    <w:rsid w:val="00ED3B53"/>
    <w:rsid w:val="00EE67AD"/>
    <w:rsid w:val="00EF41D0"/>
    <w:rsid w:val="00F01904"/>
    <w:rsid w:val="00F027DE"/>
    <w:rsid w:val="00F04EC3"/>
    <w:rsid w:val="00F132FB"/>
    <w:rsid w:val="00F15365"/>
    <w:rsid w:val="00F2649A"/>
    <w:rsid w:val="00F33D3A"/>
    <w:rsid w:val="00F35495"/>
    <w:rsid w:val="00F407C9"/>
    <w:rsid w:val="00F40ACB"/>
    <w:rsid w:val="00F50E69"/>
    <w:rsid w:val="00F5239A"/>
    <w:rsid w:val="00F5344E"/>
    <w:rsid w:val="00F7165B"/>
    <w:rsid w:val="00F82139"/>
    <w:rsid w:val="00F86549"/>
    <w:rsid w:val="00F8655E"/>
    <w:rsid w:val="00F86A45"/>
    <w:rsid w:val="00F914EF"/>
    <w:rsid w:val="00F94680"/>
    <w:rsid w:val="00FA3A90"/>
    <w:rsid w:val="00FA5154"/>
    <w:rsid w:val="00FA58B8"/>
    <w:rsid w:val="00FA7771"/>
    <w:rsid w:val="00FB1009"/>
    <w:rsid w:val="00FB450F"/>
    <w:rsid w:val="00FC29D4"/>
    <w:rsid w:val="00FD2FC4"/>
    <w:rsid w:val="00FD4FEE"/>
    <w:rsid w:val="00FE0D33"/>
    <w:rsid w:val="00FE1424"/>
    <w:rsid w:val="00FE1A20"/>
    <w:rsid w:val="00FE520D"/>
    <w:rsid w:val="00FE58DA"/>
    <w:rsid w:val="00FE6519"/>
    <w:rsid w:val="00FE6916"/>
    <w:rsid w:val="00FF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B5326"/>
  <w15:chartTrackingRefBased/>
  <w15:docId w15:val="{FDD3ACC8-4AB1-4D91-8138-D2C1F4972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basedOn w:val="Normal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B1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EB105E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684416"/>
    <w:pPr>
      <w:spacing w:after="0" w:line="240" w:lineRule="auto"/>
    </w:pPr>
  </w:style>
  <w:style w:type="paragraph" w:customStyle="1" w:styleId="norm">
    <w:name w:val="norm"/>
    <w:basedOn w:val="Normal"/>
    <w:link w:val="normChar"/>
    <w:qFormat/>
    <w:rsid w:val="006130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rsid w:val="0061307E"/>
    <w:rPr>
      <w:rFonts w:ascii="Arial Armenian" w:eastAsia="Times New Roman" w:hAnsi="Arial Armenian" w:cs="Times New Roman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8324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421"/>
  </w:style>
  <w:style w:type="paragraph" w:styleId="Footer">
    <w:name w:val="footer"/>
    <w:basedOn w:val="Normal"/>
    <w:link w:val="FooterChar"/>
    <w:uiPriority w:val="99"/>
    <w:unhideWhenUsed/>
    <w:rsid w:val="008324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930EB-404E-4A82-855D-F545D498C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https:/mul2.gov.am/tasks/1196606/oneclick?token=d5416d215147edb1aed9537827bbb286</cp:keywords>
  <dc:description/>
  <cp:lastModifiedBy>Anna Aloyan</cp:lastModifiedBy>
  <cp:revision>9</cp:revision>
  <dcterms:created xsi:type="dcterms:W3CDTF">2025-08-25T05:38:00Z</dcterms:created>
  <dcterms:modified xsi:type="dcterms:W3CDTF">2025-08-26T11:50:00Z</dcterms:modified>
</cp:coreProperties>
</file>