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179E4" w14:textId="77777777" w:rsidR="00837671" w:rsidRDefault="00837671" w:rsidP="00837671">
      <w:pPr>
        <w:pStyle w:val="a9"/>
        <w:spacing w:after="0" w:line="360" w:lineRule="auto"/>
        <w:ind w:firstLine="36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ՀԻՄՆԱՎՈՐՈՒՄ</w:t>
      </w:r>
    </w:p>
    <w:p w14:paraId="3A07C6C6" w14:textId="6CCC1AD0" w:rsidR="00280C20" w:rsidRDefault="00C3143D" w:rsidP="00C3143D">
      <w:pPr>
        <w:pStyle w:val="a9"/>
        <w:spacing w:after="0"/>
        <w:ind w:firstLine="375"/>
        <w:jc w:val="center"/>
        <w:rPr>
          <w:rFonts w:ascii="GHEA Grapalat" w:hAnsi="GHEA Grapalat"/>
          <w:b/>
          <w:bCs/>
          <w:color w:val="000000"/>
          <w:lang w:val="hy-AM"/>
        </w:rPr>
      </w:pPr>
      <w:r>
        <w:rPr>
          <w:rFonts w:ascii="GHEA Grapalat" w:hAnsi="GHEA Grapalat"/>
          <w:b/>
          <w:bCs/>
          <w:lang w:val="hy-AM"/>
        </w:rPr>
        <w:t></w:t>
      </w:r>
      <w:r w:rsidRPr="00C3143D">
        <w:rPr>
          <w:rFonts w:ascii="GHEA Grapalat" w:hAnsi="GHEA Grapalat"/>
          <w:b/>
          <w:bCs/>
          <w:lang w:val="hy-AM"/>
        </w:rPr>
        <w:t>ԱՆՇԱՐԺ ԳՈՒՅՔ ՀԵՏ ՎԵՐՑՆԵԼՈՒ, ԱՄՐԱՑՆԵԼՈՒ ԵՎ «ՀԱՅԱՆՏԱՌ» ՊԵՏԱԿԱՆ ՈՉ ԱՌԵՎՏՐԱՅԻՆ ԿԱԶՄԱԿԵՐՊՈՒԹՅԱՆՆ ԱՆՀԱՏՈՒՅՑ ՕԳՏԱԳՈՐԾՄԱՆ ԻՐԱՎՈՒՆՔՈՎ ԱՄՐԱՑՆԵԼՈՒ ՄԱՍԻՆ</w:t>
      </w:r>
      <w:r>
        <w:rPr>
          <w:rFonts w:ascii="GHEA Grapalat" w:hAnsi="GHEA Grapalat"/>
          <w:b/>
          <w:bCs/>
          <w:lang w:val="hy-AM"/>
        </w:rPr>
        <w:t></w:t>
      </w:r>
      <w:r w:rsidR="008713E4" w:rsidRPr="001E5291">
        <w:rPr>
          <w:rFonts w:ascii="GHEA Grapalat" w:hAnsi="GHEA Grapalat"/>
          <w:lang w:val="hy-AM"/>
        </w:rPr>
        <w:t xml:space="preserve"> </w:t>
      </w:r>
      <w:r>
        <w:rPr>
          <w:rFonts w:ascii="GHEA Grapalat" w:hAnsi="GHEA Grapalat"/>
          <w:b/>
          <w:bCs/>
          <w:color w:val="000000"/>
          <w:lang w:val="hy-AM"/>
        </w:rPr>
        <w:t>ՀԱՅԱՍՏԱՆԻ ՀԱՆՐԱՊԵՏՈՒԹՅԱՆ ԿԱՌԱՎԱՐՈՒԹՅԱՆ ՈՐՈՇՄԱՆԸՆԴՈՒՆՄԱՆ ԱՆՀՐԱԺԵՇՏՈՒԹՅԱՆ ՄԱՍԻՆ</w:t>
      </w:r>
      <w:r w:rsidR="00837671">
        <w:rPr>
          <w:rFonts w:ascii="GHEA Grapalat" w:hAnsi="GHEA Grapalat"/>
          <w:b/>
          <w:bCs/>
          <w:color w:val="000000"/>
          <w:lang w:val="hy-AM"/>
        </w:rPr>
        <w:t xml:space="preserve"> </w:t>
      </w:r>
    </w:p>
    <w:p w14:paraId="1BB7DA25" w14:textId="40E2CF84" w:rsidR="00EA416F" w:rsidRPr="00D15FA3" w:rsidRDefault="00816CED" w:rsidP="00D66A1A">
      <w:pPr>
        <w:spacing w:before="0" w:after="0" w:line="360" w:lineRule="auto"/>
        <w:ind w:left="0" w:firstLine="375"/>
        <w:jc w:val="both"/>
        <w:rPr>
          <w:rFonts w:ascii="GHEA Grapalat" w:eastAsia="Times New Roman" w:hAnsi="GHEA Grapalat" w:cs="Calibri"/>
          <w:color w:val="000000"/>
          <w:sz w:val="24"/>
          <w:szCs w:val="24"/>
          <w:lang w:val="hy-AM"/>
        </w:rPr>
      </w:pPr>
      <w:r w:rsidRPr="00D15FA3">
        <w:rPr>
          <w:rFonts w:ascii="GHEA Grapalat" w:hAnsi="GHEA Grapalat"/>
          <w:color w:val="191919"/>
          <w:sz w:val="24"/>
          <w:szCs w:val="24"/>
          <w:shd w:val="clear" w:color="auto" w:fill="FFFFFF"/>
          <w:lang w:val="hy-AM"/>
        </w:rPr>
        <w:t xml:space="preserve">ՀՀ գլխավոր դատախազության կողմից </w:t>
      </w:r>
      <w:r w:rsidR="0014268E" w:rsidRPr="00D15FA3">
        <w:rPr>
          <w:rFonts w:ascii="GHEA Grapalat" w:hAnsi="GHEA Grapalat"/>
          <w:color w:val="191919"/>
          <w:sz w:val="24"/>
          <w:szCs w:val="24"/>
          <w:shd w:val="clear" w:color="auto" w:fill="FFFFFF"/>
          <w:lang w:val="hy-AM"/>
        </w:rPr>
        <w:t>ապօրինի ծագում ունեցող գույքի բռնագանձման գործերով</w:t>
      </w:r>
      <w:r w:rsidR="00D15FA3" w:rsidRPr="00D15FA3">
        <w:rPr>
          <w:rFonts w:ascii="GHEA Grapalat" w:hAnsi="GHEA Grapalat"/>
          <w:color w:val="191919"/>
          <w:sz w:val="24"/>
          <w:szCs w:val="24"/>
          <w:shd w:val="clear" w:color="auto" w:fill="FFFFFF"/>
          <w:lang w:val="hy-AM"/>
        </w:rPr>
        <w:t>՝</w:t>
      </w:r>
      <w:r w:rsidR="0014268E" w:rsidRPr="00D15FA3">
        <w:rPr>
          <w:rFonts w:ascii="GHEA Grapalat" w:hAnsi="GHEA Grapalat"/>
          <w:color w:val="191919"/>
          <w:sz w:val="24"/>
          <w:szCs w:val="24"/>
          <w:shd w:val="clear" w:color="auto" w:fill="FFFFFF"/>
          <w:lang w:val="hy-AM"/>
        </w:rPr>
        <w:t xml:space="preserve"> </w:t>
      </w:r>
      <w:r w:rsidR="00D15FA3" w:rsidRPr="007752E9">
        <w:rPr>
          <w:rFonts w:ascii="GHEA Grapalat" w:eastAsia="Times New Roman" w:hAnsi="GHEA Grapalat" w:cs="Calibri"/>
          <w:color w:val="000000"/>
          <w:sz w:val="24"/>
          <w:szCs w:val="24"/>
          <w:lang w:val="hy-AM"/>
        </w:rPr>
        <w:t>ՀՀ Հակակոռուպցիոն դատարանի</w:t>
      </w:r>
      <w:r w:rsidR="004319BD">
        <w:rPr>
          <w:rFonts w:ascii="GHEA Grapalat" w:eastAsia="Times New Roman" w:hAnsi="GHEA Grapalat" w:cs="Calibri"/>
          <w:color w:val="000000"/>
          <w:sz w:val="24"/>
          <w:szCs w:val="24"/>
          <w:lang w:val="hy-AM"/>
        </w:rPr>
        <w:t xml:space="preserve"> </w:t>
      </w:r>
      <w:r w:rsidR="00D15FA3" w:rsidRPr="007752E9">
        <w:rPr>
          <w:rFonts w:ascii="GHEA Grapalat" w:eastAsia="Times New Roman" w:hAnsi="GHEA Grapalat" w:cs="Calibri"/>
          <w:color w:val="000000"/>
          <w:sz w:val="24"/>
          <w:szCs w:val="24"/>
          <w:lang w:val="hy-AM"/>
        </w:rPr>
        <w:t>01/11/2024թ.</w:t>
      </w:r>
      <w:r w:rsidR="004319BD">
        <w:rPr>
          <w:rFonts w:ascii="GHEA Grapalat" w:eastAsia="Times New Roman" w:hAnsi="GHEA Grapalat" w:cs="Calibri"/>
          <w:color w:val="000000"/>
          <w:sz w:val="24"/>
          <w:szCs w:val="24"/>
          <w:lang w:val="hy-AM"/>
        </w:rPr>
        <w:t xml:space="preserve"> </w:t>
      </w:r>
      <w:r w:rsidR="00D754FC">
        <w:rPr>
          <w:rFonts w:ascii="GHEA Grapalat" w:eastAsia="Times New Roman" w:hAnsi="GHEA Grapalat" w:cs="Calibri"/>
          <w:color w:val="000000"/>
          <w:sz w:val="24"/>
          <w:szCs w:val="24"/>
          <w:lang w:val="hy-AM"/>
        </w:rPr>
        <w:t xml:space="preserve">N </w:t>
      </w:r>
      <w:r w:rsidR="00D15FA3" w:rsidRPr="007752E9">
        <w:rPr>
          <w:rFonts w:ascii="GHEA Grapalat" w:eastAsia="Times New Roman" w:hAnsi="GHEA Grapalat" w:cs="Calibri"/>
          <w:color w:val="000000"/>
          <w:sz w:val="24"/>
          <w:szCs w:val="24"/>
          <w:lang w:val="hy-AM"/>
        </w:rPr>
        <w:t>ՀԿԴ/0154/02/23</w:t>
      </w:r>
      <w:r w:rsidR="00524E4B">
        <w:rPr>
          <w:rFonts w:ascii="GHEA Grapalat" w:eastAsia="Times New Roman" w:hAnsi="GHEA Grapalat" w:cs="Calibri"/>
          <w:color w:val="000000"/>
          <w:sz w:val="24"/>
          <w:szCs w:val="24"/>
          <w:lang w:val="hy-AM"/>
        </w:rPr>
        <w:t xml:space="preserve">, </w:t>
      </w:r>
      <w:r w:rsidR="00524E4B" w:rsidRPr="00524E4B">
        <w:rPr>
          <w:rFonts w:ascii="GHEA Grapalat" w:eastAsia="Times New Roman" w:hAnsi="GHEA Grapalat" w:cs="Calibri"/>
          <w:color w:val="000000"/>
          <w:sz w:val="24"/>
          <w:szCs w:val="24"/>
          <w:lang w:val="hy-AM"/>
        </w:rPr>
        <w:t xml:space="preserve">01.11.2024թ. </w:t>
      </w:r>
      <w:r w:rsidR="00D754FC">
        <w:rPr>
          <w:rFonts w:ascii="GHEA Grapalat" w:eastAsia="Times New Roman" w:hAnsi="GHEA Grapalat" w:cs="Calibri"/>
          <w:color w:val="000000"/>
          <w:sz w:val="24"/>
          <w:szCs w:val="24"/>
          <w:lang w:val="hy-AM"/>
        </w:rPr>
        <w:t xml:space="preserve">N </w:t>
      </w:r>
      <w:r w:rsidR="00524E4B" w:rsidRPr="00524E4B">
        <w:rPr>
          <w:rFonts w:ascii="GHEA Grapalat" w:eastAsia="Times New Roman" w:hAnsi="GHEA Grapalat" w:cs="Calibri"/>
          <w:color w:val="000000"/>
          <w:sz w:val="24"/>
          <w:szCs w:val="24"/>
          <w:lang w:val="hy-AM"/>
        </w:rPr>
        <w:t>ՀԿԴ/0154/02/23</w:t>
      </w:r>
      <w:r w:rsidR="00524E4B">
        <w:rPr>
          <w:rFonts w:ascii="GHEA Grapalat" w:eastAsia="Times New Roman" w:hAnsi="GHEA Grapalat" w:cs="Calibri"/>
          <w:color w:val="000000"/>
          <w:sz w:val="24"/>
          <w:szCs w:val="24"/>
          <w:lang w:val="hy-AM"/>
        </w:rPr>
        <w:t xml:space="preserve">, </w:t>
      </w:r>
      <w:r w:rsidR="00524E4B" w:rsidRPr="00524E4B">
        <w:rPr>
          <w:rFonts w:ascii="GHEA Grapalat" w:eastAsia="Times New Roman" w:hAnsi="GHEA Grapalat" w:cs="Calibri"/>
          <w:color w:val="000000"/>
          <w:sz w:val="24"/>
          <w:szCs w:val="24"/>
          <w:lang w:val="hy-AM"/>
        </w:rPr>
        <w:t xml:space="preserve">01.11.2024թ. </w:t>
      </w:r>
      <w:r w:rsidR="00D754FC">
        <w:rPr>
          <w:rFonts w:ascii="GHEA Grapalat" w:eastAsia="Times New Roman" w:hAnsi="GHEA Grapalat" w:cs="Calibri"/>
          <w:color w:val="000000"/>
          <w:sz w:val="24"/>
          <w:szCs w:val="24"/>
          <w:lang w:val="hy-AM"/>
        </w:rPr>
        <w:t xml:space="preserve">N </w:t>
      </w:r>
      <w:r w:rsidR="00524E4B" w:rsidRPr="00524E4B">
        <w:rPr>
          <w:rFonts w:ascii="GHEA Grapalat" w:eastAsia="Times New Roman" w:hAnsi="GHEA Grapalat" w:cs="Calibri"/>
          <w:color w:val="000000"/>
          <w:sz w:val="24"/>
          <w:szCs w:val="24"/>
          <w:lang w:val="hy-AM"/>
        </w:rPr>
        <w:t>ՀԿԴ/0154/02/23</w:t>
      </w:r>
      <w:r w:rsidR="00524E4B">
        <w:rPr>
          <w:rFonts w:ascii="GHEA Grapalat" w:eastAsia="Times New Roman" w:hAnsi="GHEA Grapalat" w:cs="Calibri"/>
          <w:color w:val="000000"/>
          <w:sz w:val="24"/>
          <w:szCs w:val="24"/>
          <w:lang w:val="hy-AM"/>
        </w:rPr>
        <w:t xml:space="preserve">, </w:t>
      </w:r>
      <w:r w:rsidR="00524E4B" w:rsidRPr="00524E4B">
        <w:rPr>
          <w:rFonts w:ascii="GHEA Grapalat" w:eastAsia="Times New Roman" w:hAnsi="GHEA Grapalat" w:cs="Calibri"/>
          <w:color w:val="000000"/>
          <w:sz w:val="24"/>
          <w:szCs w:val="24"/>
          <w:lang w:val="hy-AM"/>
        </w:rPr>
        <w:t xml:space="preserve">12/01/2024թ. </w:t>
      </w:r>
      <w:r w:rsidR="00D754FC">
        <w:rPr>
          <w:rFonts w:ascii="GHEA Grapalat" w:eastAsia="Times New Roman" w:hAnsi="GHEA Grapalat" w:cs="Calibri"/>
          <w:color w:val="000000"/>
          <w:sz w:val="24"/>
          <w:szCs w:val="24"/>
          <w:lang w:val="hy-AM"/>
        </w:rPr>
        <w:t xml:space="preserve">N </w:t>
      </w:r>
      <w:r w:rsidR="00524E4B" w:rsidRPr="00920757">
        <w:rPr>
          <w:rFonts w:ascii="GHEA Grapalat" w:eastAsia="Times New Roman" w:hAnsi="GHEA Grapalat" w:cs="Calibri"/>
          <w:color w:val="000000"/>
          <w:sz w:val="24"/>
          <w:szCs w:val="24"/>
          <w:lang w:val="hy-AM"/>
        </w:rPr>
        <w:t>ՀԿԴ/0067/02/22</w:t>
      </w:r>
      <w:r w:rsidR="000822DA" w:rsidRPr="00920757">
        <w:rPr>
          <w:rFonts w:ascii="GHEA Grapalat" w:eastAsia="Times New Roman" w:hAnsi="GHEA Grapalat" w:cs="Calibri"/>
          <w:color w:val="000000"/>
          <w:sz w:val="24"/>
          <w:szCs w:val="24"/>
          <w:lang w:val="hy-AM"/>
        </w:rPr>
        <w:t xml:space="preserve">, </w:t>
      </w:r>
      <w:r w:rsidR="000822DA" w:rsidRPr="00920757">
        <w:rPr>
          <w:rFonts w:ascii="GHEA Grapalat" w:eastAsia="Times New Roman" w:hAnsi="GHEA Grapalat" w:cs="Calibri"/>
          <w:color w:val="000000"/>
          <w:sz w:val="24"/>
          <w:szCs w:val="24"/>
          <w:lang w:val="hy-AM"/>
        </w:rPr>
        <w:t xml:space="preserve">12.01.2024թ </w:t>
      </w:r>
      <w:r w:rsidR="00D754FC">
        <w:rPr>
          <w:rFonts w:ascii="GHEA Grapalat" w:eastAsia="Times New Roman" w:hAnsi="GHEA Grapalat" w:cs="Calibri"/>
          <w:color w:val="000000"/>
          <w:sz w:val="24"/>
          <w:szCs w:val="24"/>
          <w:lang w:val="hy-AM"/>
        </w:rPr>
        <w:t>N</w:t>
      </w:r>
      <w:r w:rsidR="000822DA" w:rsidRPr="00920757">
        <w:rPr>
          <w:rFonts w:ascii="GHEA Grapalat" w:eastAsia="Times New Roman" w:hAnsi="GHEA Grapalat" w:cs="Calibri"/>
          <w:color w:val="000000"/>
          <w:sz w:val="24"/>
          <w:szCs w:val="24"/>
          <w:lang w:val="hy-AM"/>
        </w:rPr>
        <w:t xml:space="preserve"> ՀԿԴ/0067/02/22</w:t>
      </w:r>
      <w:r w:rsidR="00920757">
        <w:rPr>
          <w:rFonts w:ascii="GHEA Grapalat" w:eastAsia="Times New Roman" w:hAnsi="GHEA Grapalat" w:cs="Calibri"/>
          <w:color w:val="000000"/>
          <w:sz w:val="24"/>
          <w:szCs w:val="24"/>
          <w:lang w:val="hy-AM"/>
        </w:rPr>
        <w:t>,</w:t>
      </w:r>
      <w:r w:rsidR="00920757" w:rsidRPr="00920757">
        <w:rPr>
          <w:rFonts w:ascii="GHEA Grapalat" w:eastAsia="Times New Roman" w:hAnsi="GHEA Grapalat" w:cs="Calibri"/>
          <w:color w:val="000000"/>
          <w:sz w:val="24"/>
          <w:szCs w:val="24"/>
          <w:lang w:val="hy-AM"/>
        </w:rPr>
        <w:t xml:space="preserve"> </w:t>
      </w:r>
      <w:r w:rsidR="00D754FC" w:rsidRPr="00920757">
        <w:rPr>
          <w:rFonts w:ascii="GHEA Grapalat" w:eastAsia="Times New Roman" w:hAnsi="GHEA Grapalat" w:cs="Calibri"/>
          <w:color w:val="000000"/>
          <w:sz w:val="24"/>
          <w:szCs w:val="24"/>
          <w:lang w:val="hy-AM"/>
        </w:rPr>
        <w:t>09.02.2024թ.</w:t>
      </w:r>
      <w:r w:rsidR="00D754FC">
        <w:rPr>
          <w:rFonts w:ascii="GHEA Grapalat" w:eastAsia="Times New Roman" w:hAnsi="GHEA Grapalat" w:cs="Calibri"/>
          <w:color w:val="000000"/>
          <w:sz w:val="24"/>
          <w:szCs w:val="24"/>
          <w:lang w:val="hy-AM"/>
        </w:rPr>
        <w:t xml:space="preserve"> N </w:t>
      </w:r>
      <w:r w:rsidR="00920757" w:rsidRPr="00920757">
        <w:rPr>
          <w:rFonts w:ascii="GHEA Grapalat" w:eastAsia="Times New Roman" w:hAnsi="GHEA Grapalat" w:cs="Calibri"/>
          <w:color w:val="000000"/>
          <w:sz w:val="24"/>
          <w:szCs w:val="24"/>
          <w:lang w:val="hy-AM"/>
        </w:rPr>
        <w:t>ՀԿԴ/0165/02/23</w:t>
      </w:r>
      <w:r w:rsidR="00A17F07">
        <w:rPr>
          <w:rFonts w:ascii="GHEA Grapalat" w:eastAsia="Times New Roman" w:hAnsi="GHEA Grapalat" w:cs="Calibri"/>
          <w:color w:val="000000"/>
          <w:sz w:val="24"/>
          <w:szCs w:val="24"/>
          <w:lang w:val="hy-AM"/>
        </w:rPr>
        <w:t xml:space="preserve">, </w:t>
      </w:r>
      <w:r w:rsidR="00D754FC" w:rsidRPr="004319BD">
        <w:rPr>
          <w:rFonts w:ascii="GHEA Grapalat" w:eastAsia="Times New Roman" w:hAnsi="GHEA Grapalat" w:cs="Calibri"/>
          <w:color w:val="000000"/>
          <w:sz w:val="24"/>
          <w:szCs w:val="24"/>
          <w:lang w:val="hy-AM"/>
        </w:rPr>
        <w:t>09.02.2024թ.</w:t>
      </w:r>
      <w:r w:rsidR="00D754FC">
        <w:rPr>
          <w:rFonts w:ascii="GHEA Grapalat" w:eastAsia="Times New Roman" w:hAnsi="GHEA Grapalat" w:cs="Calibri"/>
          <w:color w:val="000000"/>
          <w:sz w:val="24"/>
          <w:szCs w:val="24"/>
          <w:lang w:val="hy-AM"/>
        </w:rPr>
        <w:t xml:space="preserve"> N </w:t>
      </w:r>
      <w:r w:rsidR="00A17F07" w:rsidRPr="004319BD">
        <w:rPr>
          <w:rFonts w:ascii="GHEA Grapalat" w:eastAsia="Times New Roman" w:hAnsi="GHEA Grapalat" w:cs="Calibri"/>
          <w:color w:val="000000"/>
          <w:sz w:val="24"/>
          <w:szCs w:val="24"/>
          <w:lang w:val="hy-AM"/>
        </w:rPr>
        <w:t>ՀԿԴ/0165/02/23</w:t>
      </w:r>
      <w:r w:rsidR="00A17F07" w:rsidRPr="004319BD">
        <w:rPr>
          <w:rFonts w:ascii="GHEA Grapalat" w:eastAsia="Times New Roman" w:hAnsi="GHEA Grapalat" w:cs="Calibri"/>
          <w:color w:val="000000"/>
          <w:sz w:val="24"/>
          <w:szCs w:val="24"/>
          <w:lang w:val="hy-AM"/>
        </w:rPr>
        <w:t>,</w:t>
      </w:r>
      <w:r w:rsidR="00A17F07" w:rsidRPr="004319BD">
        <w:rPr>
          <w:rFonts w:ascii="GHEA Grapalat" w:hAnsi="GHEA Grapalat" w:cs="Calibri"/>
          <w:color w:val="000000"/>
          <w:lang w:val="hy-AM"/>
        </w:rPr>
        <w:t xml:space="preserve"> </w:t>
      </w:r>
      <w:r w:rsidR="00D754FC" w:rsidRPr="004319BD">
        <w:rPr>
          <w:rFonts w:ascii="GHEA Grapalat" w:eastAsia="Times New Roman" w:hAnsi="GHEA Grapalat" w:cs="Calibri"/>
          <w:color w:val="000000"/>
          <w:sz w:val="24"/>
          <w:szCs w:val="24"/>
          <w:lang w:val="hy-AM"/>
        </w:rPr>
        <w:t>06.04.2023թ.</w:t>
      </w:r>
      <w:r w:rsidR="00D754FC">
        <w:rPr>
          <w:rFonts w:ascii="GHEA Grapalat" w:eastAsia="Times New Roman" w:hAnsi="GHEA Grapalat" w:cs="Calibri"/>
          <w:color w:val="000000"/>
          <w:sz w:val="24"/>
          <w:szCs w:val="24"/>
          <w:lang w:val="hy-AM"/>
        </w:rPr>
        <w:t xml:space="preserve"> N</w:t>
      </w:r>
      <w:r w:rsidR="00A17F07" w:rsidRPr="004319BD">
        <w:rPr>
          <w:rFonts w:ascii="GHEA Grapalat" w:eastAsia="Times New Roman" w:hAnsi="GHEA Grapalat" w:cs="Calibri"/>
          <w:color w:val="000000"/>
          <w:sz w:val="24"/>
          <w:szCs w:val="24"/>
          <w:lang w:val="hy-AM"/>
        </w:rPr>
        <w:t xml:space="preserve"> ՀԿԴ/0086/02/22</w:t>
      </w:r>
      <w:r w:rsidR="004E509F" w:rsidRPr="004319BD">
        <w:rPr>
          <w:rFonts w:ascii="GHEA Grapalat" w:eastAsia="Times New Roman" w:hAnsi="GHEA Grapalat" w:cs="Calibri"/>
          <w:color w:val="000000"/>
          <w:sz w:val="24"/>
          <w:szCs w:val="24"/>
          <w:lang w:val="hy-AM"/>
        </w:rPr>
        <w:t>,</w:t>
      </w:r>
      <w:r w:rsidR="004A03E2" w:rsidRPr="004319BD">
        <w:rPr>
          <w:rFonts w:ascii="GHEA Grapalat" w:hAnsi="GHEA Grapalat" w:cs="Calibri"/>
          <w:color w:val="000000"/>
          <w:lang w:val="hy-AM"/>
        </w:rPr>
        <w:t xml:space="preserve"> </w:t>
      </w:r>
      <w:r w:rsidR="00D754FC" w:rsidRPr="004319BD">
        <w:rPr>
          <w:rFonts w:ascii="GHEA Grapalat" w:eastAsia="Times New Roman" w:hAnsi="GHEA Grapalat" w:cs="Calibri"/>
          <w:color w:val="000000"/>
          <w:sz w:val="24"/>
          <w:szCs w:val="24"/>
          <w:lang w:val="hy-AM"/>
        </w:rPr>
        <w:t xml:space="preserve">04.04.2023թ. </w:t>
      </w:r>
      <w:r w:rsidR="00D754FC">
        <w:rPr>
          <w:rFonts w:ascii="GHEA Grapalat" w:eastAsia="Times New Roman" w:hAnsi="GHEA Grapalat" w:cs="Calibri"/>
          <w:color w:val="000000"/>
          <w:sz w:val="24"/>
          <w:szCs w:val="24"/>
          <w:lang w:val="hy-AM"/>
        </w:rPr>
        <w:t xml:space="preserve">N </w:t>
      </w:r>
      <w:r w:rsidR="004A03E2" w:rsidRPr="004319BD">
        <w:rPr>
          <w:rFonts w:ascii="GHEA Grapalat" w:eastAsia="Times New Roman" w:hAnsi="GHEA Grapalat" w:cs="Calibri"/>
          <w:color w:val="000000"/>
          <w:sz w:val="24"/>
          <w:szCs w:val="24"/>
          <w:lang w:val="hy-AM"/>
        </w:rPr>
        <w:t>ՀԿԴ/0033/02/22</w:t>
      </w:r>
      <w:r w:rsidR="00D754FC">
        <w:rPr>
          <w:rFonts w:ascii="GHEA Grapalat" w:eastAsia="Times New Roman" w:hAnsi="GHEA Grapalat" w:cs="Calibri"/>
          <w:color w:val="000000"/>
          <w:sz w:val="24"/>
          <w:szCs w:val="24"/>
          <w:lang w:val="hy-AM"/>
        </w:rPr>
        <w:t xml:space="preserve">, </w:t>
      </w:r>
      <w:r w:rsidR="004A03E2" w:rsidRPr="004319BD">
        <w:rPr>
          <w:rFonts w:ascii="GHEA Grapalat" w:eastAsia="Times New Roman" w:hAnsi="GHEA Grapalat" w:cs="Calibri"/>
          <w:color w:val="000000"/>
          <w:sz w:val="24"/>
          <w:szCs w:val="24"/>
          <w:lang w:val="hy-AM"/>
        </w:rPr>
        <w:t>19.09.2024թ</w:t>
      </w:r>
      <w:r w:rsidR="00D754FC">
        <w:rPr>
          <w:rFonts w:ascii="GHEA Grapalat" w:eastAsia="Times New Roman" w:hAnsi="GHEA Grapalat" w:cs="Calibri"/>
          <w:color w:val="000000"/>
          <w:sz w:val="24"/>
          <w:szCs w:val="24"/>
          <w:lang w:val="hy-AM"/>
        </w:rPr>
        <w:t>.</w:t>
      </w:r>
      <w:r w:rsidR="004A03E2" w:rsidRPr="004319BD">
        <w:rPr>
          <w:rFonts w:ascii="GHEA Grapalat" w:eastAsia="Times New Roman" w:hAnsi="GHEA Grapalat" w:cs="Calibri"/>
          <w:color w:val="000000"/>
          <w:sz w:val="24"/>
          <w:szCs w:val="24"/>
          <w:lang w:val="hy-AM"/>
        </w:rPr>
        <w:t xml:space="preserve"> </w:t>
      </w:r>
      <w:r w:rsidR="00D754FC">
        <w:rPr>
          <w:rFonts w:ascii="GHEA Grapalat" w:eastAsia="Times New Roman" w:hAnsi="GHEA Grapalat" w:cs="Calibri"/>
          <w:color w:val="000000"/>
          <w:sz w:val="24"/>
          <w:szCs w:val="24"/>
          <w:lang w:val="hy-AM"/>
        </w:rPr>
        <w:t>N</w:t>
      </w:r>
      <w:r w:rsidR="004A03E2" w:rsidRPr="004319BD">
        <w:rPr>
          <w:rFonts w:ascii="GHEA Grapalat" w:eastAsia="Times New Roman" w:hAnsi="GHEA Grapalat" w:cs="Calibri"/>
          <w:color w:val="000000"/>
          <w:sz w:val="24"/>
          <w:szCs w:val="24"/>
          <w:lang w:val="hy-AM"/>
        </w:rPr>
        <w:t xml:space="preserve"> ՀԿԴ/0079/02/22</w:t>
      </w:r>
      <w:r w:rsidR="00D66A1A">
        <w:rPr>
          <w:rFonts w:ascii="GHEA Grapalat" w:eastAsia="Times New Roman" w:hAnsi="GHEA Grapalat" w:cs="Calibri"/>
          <w:color w:val="000000"/>
          <w:sz w:val="24"/>
          <w:szCs w:val="24"/>
          <w:lang w:val="hy-AM"/>
        </w:rPr>
        <w:t xml:space="preserve"> </w:t>
      </w:r>
      <w:r w:rsidR="00C03ADA" w:rsidRPr="00D15FA3">
        <w:rPr>
          <w:rFonts w:ascii="GHEA Grapalat" w:hAnsi="GHEA Grapalat"/>
          <w:color w:val="191919"/>
          <w:sz w:val="24"/>
          <w:szCs w:val="24"/>
          <w:shd w:val="clear" w:color="auto" w:fill="FFFFFF"/>
          <w:lang w:val="hy-AM"/>
        </w:rPr>
        <w:t xml:space="preserve">վճիռներով ՀՀ </w:t>
      </w:r>
      <w:r w:rsidR="00D66A1A">
        <w:rPr>
          <w:rFonts w:ascii="GHEA Grapalat" w:hAnsi="GHEA Grapalat"/>
          <w:color w:val="191919"/>
          <w:sz w:val="24"/>
          <w:szCs w:val="24"/>
          <w:shd w:val="clear" w:color="auto" w:fill="FFFFFF"/>
          <w:lang w:val="hy-AM"/>
        </w:rPr>
        <w:t>կ</w:t>
      </w:r>
      <w:r w:rsidR="00C03ADA" w:rsidRPr="00D15FA3">
        <w:rPr>
          <w:rFonts w:ascii="GHEA Grapalat" w:hAnsi="GHEA Grapalat"/>
          <w:color w:val="191919"/>
          <w:sz w:val="24"/>
          <w:szCs w:val="24"/>
          <w:shd w:val="clear" w:color="auto" w:fill="FFFFFF"/>
          <w:lang w:val="hy-AM"/>
        </w:rPr>
        <w:t xml:space="preserve">առավարության որոշման նախագծի հավելվածում նշված </w:t>
      </w:r>
      <w:r w:rsidR="0014268E" w:rsidRPr="00D15FA3">
        <w:rPr>
          <w:rFonts w:ascii="GHEA Grapalat" w:hAnsi="GHEA Grapalat"/>
          <w:color w:val="191919"/>
          <w:sz w:val="24"/>
          <w:szCs w:val="24"/>
          <w:shd w:val="clear" w:color="auto" w:fill="FFFFFF"/>
          <w:lang w:val="hy-AM"/>
        </w:rPr>
        <w:t>Հայաստանի Հանրապետությանը վերադարձված անշարժ</w:t>
      </w:r>
      <w:r w:rsidR="00C03ADA" w:rsidRPr="00D15FA3">
        <w:rPr>
          <w:rFonts w:ascii="GHEA Grapalat" w:hAnsi="GHEA Grapalat"/>
          <w:color w:val="191919"/>
          <w:sz w:val="24"/>
          <w:szCs w:val="24"/>
          <w:shd w:val="clear" w:color="auto" w:fill="FFFFFF"/>
          <w:lang w:val="hy-AM"/>
        </w:rPr>
        <w:t xml:space="preserve"> գույքի նկատմամբ իրականացվել է </w:t>
      </w:r>
      <w:r w:rsidR="00C03ADA" w:rsidRPr="00D15FA3">
        <w:rPr>
          <w:rFonts w:ascii="GHEA Grapalat" w:hAnsi="GHEA Grapalat"/>
          <w:sz w:val="24"/>
          <w:szCs w:val="24"/>
          <w:lang w:val="hy-AM"/>
        </w:rPr>
        <w:t>Հայաստանի Հանրապետության</w:t>
      </w:r>
      <w:r w:rsidR="0014268E" w:rsidRPr="00D15FA3">
        <w:rPr>
          <w:rFonts w:ascii="GHEA Grapalat" w:hAnsi="GHEA Grapalat"/>
          <w:color w:val="191919"/>
          <w:sz w:val="24"/>
          <w:szCs w:val="24"/>
          <w:shd w:val="clear" w:color="auto" w:fill="FFFFFF"/>
          <w:lang w:val="hy-AM"/>
        </w:rPr>
        <w:t xml:space="preserve"> </w:t>
      </w:r>
      <w:r w:rsidR="00C03ADA" w:rsidRPr="00D15FA3">
        <w:rPr>
          <w:rFonts w:ascii="GHEA Grapalat" w:hAnsi="GHEA Grapalat"/>
          <w:sz w:val="24"/>
          <w:szCs w:val="24"/>
          <w:lang w:val="hy-AM"/>
        </w:rPr>
        <w:t>անվամբ</w:t>
      </w:r>
      <w:r w:rsidR="00C03ADA" w:rsidRPr="00D15FA3">
        <w:rPr>
          <w:rFonts w:ascii="GHEA Grapalat" w:hAnsi="GHEA Grapalat"/>
          <w:sz w:val="24"/>
          <w:szCs w:val="24"/>
          <w:lang w:val="hy-AM"/>
        </w:rPr>
        <w:t xml:space="preserve"> </w:t>
      </w:r>
      <w:r w:rsidR="00C03ADA" w:rsidRPr="00D15FA3">
        <w:rPr>
          <w:rFonts w:ascii="GHEA Grapalat" w:hAnsi="GHEA Grapalat"/>
          <w:sz w:val="24"/>
          <w:szCs w:val="24"/>
          <w:lang w:val="hy-AM"/>
        </w:rPr>
        <w:t>սեփականության իրավունքի գրանցում</w:t>
      </w:r>
      <w:r w:rsidR="005728C2" w:rsidRPr="00D15FA3">
        <w:rPr>
          <w:rFonts w:ascii="GHEA Grapalat" w:hAnsi="GHEA Grapalat"/>
          <w:sz w:val="24"/>
          <w:szCs w:val="24"/>
          <w:lang w:val="hy-AM"/>
        </w:rPr>
        <w:t xml:space="preserve"> և</w:t>
      </w:r>
      <w:r w:rsidR="00C03ADA" w:rsidRPr="00D15FA3">
        <w:rPr>
          <w:rFonts w:ascii="GHEA Grapalat" w:hAnsi="GHEA Grapalat"/>
          <w:sz w:val="24"/>
          <w:szCs w:val="24"/>
          <w:lang w:val="hy-AM"/>
        </w:rPr>
        <w:t xml:space="preserve"> </w:t>
      </w:r>
      <w:r w:rsidR="005728C2" w:rsidRPr="00D15FA3">
        <w:rPr>
          <w:rFonts w:ascii="GHEA Grapalat" w:hAnsi="GHEA Grapalat"/>
          <w:sz w:val="24"/>
          <w:szCs w:val="24"/>
          <w:lang w:val="hy-AM"/>
        </w:rPr>
        <w:t>քննարկվել է դրանց հետագա տնօրինման հարցը</w:t>
      </w:r>
      <w:r w:rsidR="00EA416F" w:rsidRPr="00D15FA3">
        <w:rPr>
          <w:rFonts w:ascii="GHEA Grapalat" w:hAnsi="GHEA Grapalat"/>
          <w:sz w:val="24"/>
          <w:szCs w:val="24"/>
          <w:lang w:val="hy-AM"/>
        </w:rPr>
        <w:t>՝</w:t>
      </w:r>
      <w:r w:rsidR="005728C2" w:rsidRPr="00D15FA3">
        <w:rPr>
          <w:rFonts w:ascii="GHEA Grapalat" w:hAnsi="GHEA Grapalat"/>
          <w:sz w:val="24"/>
          <w:szCs w:val="24"/>
          <w:lang w:val="hy-AM"/>
        </w:rPr>
        <w:t xml:space="preserve"> </w:t>
      </w:r>
      <w:r w:rsidR="00EA416F" w:rsidRPr="00D15FA3">
        <w:rPr>
          <w:rFonts w:ascii="GHEA Grapalat" w:hAnsi="GHEA Grapalat"/>
          <w:sz w:val="24"/>
          <w:szCs w:val="24"/>
          <w:lang w:val="hy-AM"/>
        </w:rPr>
        <w:t>այդ թվում հրապարակային սակարկությունների միջոցով օտարման ներկայացնելը</w:t>
      </w:r>
      <w:r w:rsidR="00EA416F" w:rsidRPr="00D15FA3">
        <w:rPr>
          <w:rFonts w:ascii="GHEA Grapalat" w:hAnsi="GHEA Grapalat"/>
          <w:sz w:val="24"/>
          <w:szCs w:val="24"/>
          <w:lang w:val="hy-AM"/>
        </w:rPr>
        <w:t>։</w:t>
      </w:r>
    </w:p>
    <w:p w14:paraId="740C9BDB" w14:textId="77777777" w:rsidR="00FB4B04" w:rsidRDefault="00EA416F" w:rsidP="00D66A1A">
      <w:pPr>
        <w:pStyle w:val="a9"/>
        <w:spacing w:after="0" w:line="360" w:lineRule="auto"/>
        <w:ind w:firstLine="375"/>
        <w:jc w:val="both"/>
        <w:rPr>
          <w:rFonts w:ascii="GHEA Grapalat" w:hAnsi="GHEA Grapalat"/>
          <w:lang w:val="hy-AM"/>
        </w:rPr>
      </w:pPr>
      <w:r w:rsidRPr="00D15FA3">
        <w:rPr>
          <w:rFonts w:ascii="GHEA Grapalat" w:hAnsi="GHEA Grapalat"/>
          <w:lang w:val="hy-AM"/>
        </w:rPr>
        <w:t>Հաշվի առնելով վերոգրյալը՝</w:t>
      </w:r>
      <w:r w:rsidRPr="00D15FA3">
        <w:rPr>
          <w:rFonts w:ascii="GHEA Grapalat" w:hAnsi="GHEA Grapalat"/>
          <w:lang w:val="hy-AM"/>
        </w:rPr>
        <w:t xml:space="preserve"> </w:t>
      </w:r>
      <w:r w:rsidR="00280C20" w:rsidRPr="00D15FA3">
        <w:rPr>
          <w:rFonts w:ascii="GHEA Grapalat" w:hAnsi="GHEA Grapalat"/>
          <w:lang w:val="hy-AM"/>
        </w:rPr>
        <w:t xml:space="preserve">ՀՀ Կոտայքի մարզում գտնվող 10 անվանում հողամասերի </w:t>
      </w:r>
      <w:r w:rsidRPr="00D15FA3">
        <w:rPr>
          <w:rFonts w:ascii="GHEA Grapalat" w:hAnsi="GHEA Grapalat"/>
          <w:lang w:val="hy-AM"/>
        </w:rPr>
        <w:t>հետագա տնօրինման նպատակով</w:t>
      </w:r>
      <w:r w:rsidR="00280C20" w:rsidRPr="00D15FA3">
        <w:rPr>
          <w:rFonts w:ascii="GHEA Grapalat" w:hAnsi="GHEA Grapalat"/>
          <w:lang w:val="hy-AM"/>
        </w:rPr>
        <w:t xml:space="preserve"> ՀՀ ՏԿԵՆ պետական գույքի կառավարման</w:t>
      </w:r>
      <w:r w:rsidR="00280C20">
        <w:rPr>
          <w:rFonts w:ascii="GHEA Grapalat" w:hAnsi="GHEA Grapalat"/>
          <w:lang w:val="hy-AM"/>
        </w:rPr>
        <w:t xml:space="preserve"> կոմիտեն գրությամբ դիմել է ՀՀ շրջակա միջավայրի նախարարությանը</w:t>
      </w:r>
      <w:r w:rsidR="00280C20" w:rsidRPr="00280C20">
        <w:rPr>
          <w:rFonts w:ascii="GHEA Grapalat" w:hAnsi="GHEA Grapalat"/>
          <w:lang w:val="hy-AM"/>
        </w:rPr>
        <w:t xml:space="preserve"> </w:t>
      </w:r>
      <w:r w:rsidR="005A4343">
        <w:rPr>
          <w:rFonts w:ascii="GHEA Grapalat" w:hAnsi="GHEA Grapalat"/>
          <w:lang w:val="hy-AM"/>
        </w:rPr>
        <w:t xml:space="preserve">(այսուհետ՝ Նախարարություն </w:t>
      </w:r>
      <w:r w:rsidR="00280C20" w:rsidRPr="00280C20">
        <w:rPr>
          <w:rFonts w:ascii="GHEA Grapalat" w:hAnsi="GHEA Grapalat"/>
          <w:lang w:val="hy-AM"/>
        </w:rPr>
        <w:t>հողամասերի հետագա տնօրինման սահմանափակումների վերաբերյալ</w:t>
      </w:r>
      <w:r w:rsidR="00280C20">
        <w:rPr>
          <w:rFonts w:ascii="GHEA Grapalat" w:hAnsi="GHEA Grapalat"/>
          <w:lang w:val="hy-AM"/>
        </w:rPr>
        <w:t xml:space="preserve"> տեղեկատվություն տրամադրելու խնդրանքով։</w:t>
      </w:r>
    </w:p>
    <w:p w14:paraId="42443193" w14:textId="03411D45" w:rsidR="005A4343" w:rsidRDefault="005A4343" w:rsidP="00FB4B04">
      <w:pPr>
        <w:pStyle w:val="a9"/>
        <w:spacing w:after="0" w:line="360" w:lineRule="auto"/>
        <w:ind w:firstLine="375"/>
        <w:jc w:val="both"/>
        <w:rPr>
          <w:rFonts w:ascii="GHEA Grapalat" w:hAnsi="GHEA Grapalat"/>
          <w:lang w:val="hy-AM"/>
        </w:rPr>
      </w:pPr>
      <w:r>
        <w:rPr>
          <w:rFonts w:ascii="GHEA Grapalat" w:hAnsi="GHEA Grapalat"/>
          <w:lang w:val="hy-AM"/>
        </w:rPr>
        <w:t xml:space="preserve">Ըստ Նախարարության տեղեկատվության </w:t>
      </w:r>
      <w:r w:rsidR="00991BFE" w:rsidRPr="00991BFE">
        <w:rPr>
          <w:rFonts w:ascii="GHEA Grapalat" w:hAnsi="GHEA Grapalat"/>
          <w:lang w:val="hy-AM"/>
        </w:rPr>
        <w:t>Կոտայքի մարզի Ծաղկաձոր համայնքի Ծաղկաձոր բնակավայրում և Չարենցավան համայնքի Արզական բնակավայրում գտնվող 10 անվանում հողամասերի</w:t>
      </w:r>
      <w:r>
        <w:rPr>
          <w:rFonts w:ascii="GHEA Grapalat" w:hAnsi="GHEA Grapalat"/>
          <w:lang w:val="hy-AM"/>
        </w:rPr>
        <w:t>ց</w:t>
      </w:r>
      <w:r w:rsidR="00991BFE" w:rsidRPr="00991BFE">
        <w:rPr>
          <w:rFonts w:ascii="GHEA Grapalat" w:hAnsi="GHEA Grapalat"/>
          <w:lang w:val="hy-AM"/>
        </w:rPr>
        <w:t xml:space="preserve"> 07-015-0349-0002 կադաստրային ծածկագրով հողատարածքը հանդիսանում է </w:t>
      </w:r>
      <w:bookmarkStart w:id="0" w:name="_Hlk205301686"/>
      <w:r w:rsidR="00991BFE" w:rsidRPr="00991BFE">
        <w:rPr>
          <w:rFonts w:ascii="GHEA Grapalat" w:hAnsi="GHEA Grapalat"/>
          <w:lang w:val="hy-AM"/>
        </w:rPr>
        <w:t>«Հայանտառ» ՊՈԱԿ-ի</w:t>
      </w:r>
      <w:bookmarkEnd w:id="0"/>
      <w:r w:rsidR="00991BFE" w:rsidRPr="00991BFE">
        <w:rPr>
          <w:rFonts w:ascii="GHEA Grapalat" w:hAnsi="GHEA Grapalat"/>
          <w:lang w:val="hy-AM"/>
        </w:rPr>
        <w:t xml:space="preserve"> կառավարման լիազորության ներքո գտնվող պետական սեփականության անտառային հող։ Նշված, ինչպես նաև 07-017-0185-0001 և 07-017-0185-0002 կադաստրային ծածկագրերով հողամասերը գտնվում են «Արզական-Մեղրաձոր» արգելավայրի տարածքում։ 07-010-0168-0002, 07-010-0168-0003, 07-010-0169-0002, 07-010-0168-0005, 07-010-0168-0004 կադաստրային ծածկագրերով </w:t>
      </w:r>
      <w:r w:rsidR="00991BFE" w:rsidRPr="00991BFE">
        <w:rPr>
          <w:rFonts w:ascii="GHEA Grapalat" w:hAnsi="GHEA Grapalat"/>
          <w:lang w:val="hy-AM"/>
        </w:rPr>
        <w:lastRenderedPageBreak/>
        <w:t>հողատարածքները սահմանակից են «Արզաքանի և Մեղրաձորի» պետական արգելավայրին։</w:t>
      </w:r>
      <w:r>
        <w:rPr>
          <w:rFonts w:ascii="GHEA Grapalat" w:hAnsi="GHEA Grapalat"/>
          <w:lang w:val="hy-AM"/>
        </w:rPr>
        <w:t xml:space="preserve"> </w:t>
      </w:r>
      <w:r w:rsidR="00991BFE" w:rsidRPr="00991BFE">
        <w:rPr>
          <w:rFonts w:ascii="GHEA Grapalat" w:hAnsi="GHEA Grapalat"/>
          <w:lang w:val="hy-AM"/>
        </w:rPr>
        <w:t>Փաթեթում ներկայացված կադաստրային ծածկագրերով բոլոր 10 հողատարածքները խիտ անտառածածկ են և նախկինում եղել են պետական սեփականության անտառային հողեր։</w:t>
      </w:r>
    </w:p>
    <w:p w14:paraId="0D265373" w14:textId="77777777" w:rsidR="005A4343" w:rsidRDefault="00991BFE" w:rsidP="005A4343">
      <w:pPr>
        <w:pStyle w:val="a9"/>
        <w:spacing w:after="0" w:line="360" w:lineRule="auto"/>
        <w:ind w:firstLine="375"/>
        <w:jc w:val="both"/>
        <w:rPr>
          <w:rFonts w:ascii="GHEA Grapalat" w:hAnsi="GHEA Grapalat"/>
          <w:lang w:val="hy-AM"/>
        </w:rPr>
      </w:pPr>
      <w:r w:rsidRPr="00991BFE">
        <w:rPr>
          <w:rFonts w:ascii="GHEA Grapalat" w:hAnsi="GHEA Grapalat"/>
          <w:lang w:val="hy-AM"/>
        </w:rPr>
        <w:t>Հաշվի առնելով վերը նշվածը, ինչպես նաև պետության ստանձնած  միջազգային պայմանագրերով պարտավորությունները՝ Հայաստանի Հանրապետության կառավարության 2021 թվականի ապրիլի 22-ի «Փարիզյան համաձայնագրի ներքո Հայաստանի Հանրապետության 2021-2030 թվականների ազգային մակարդակով սահմանված գործողությունները հաստատելու մասին» № 610-Լ որոշումը, առաջարկ</w:t>
      </w:r>
      <w:r w:rsidR="005A4343">
        <w:rPr>
          <w:rFonts w:ascii="GHEA Grapalat" w:hAnsi="GHEA Grapalat"/>
          <w:lang w:val="hy-AM"/>
        </w:rPr>
        <w:t>վել է</w:t>
      </w:r>
      <w:r w:rsidRPr="00991BFE">
        <w:rPr>
          <w:rFonts w:ascii="GHEA Grapalat" w:hAnsi="GHEA Grapalat"/>
          <w:lang w:val="hy-AM"/>
        </w:rPr>
        <w:t xml:space="preserve"> գրությունով նշված (մոտ 17 հա ընդհանուր մակերեսով) 10 հողամասերի նպատակային նշանակությունները փոխել հատուկ պահպանվողից՝ անտառայինի, իսկ գործառնական նշանակությունները՝ հանգստի գոտուց՝ անտառի։ Կադաստրային քարտեզներում փոփոխություն կատարելուց հետո դրանք վերադարձնել համապատասխան լիազոր մարմնին։</w:t>
      </w:r>
    </w:p>
    <w:p w14:paraId="3E208080" w14:textId="3F856E67" w:rsidR="00890DE6" w:rsidRPr="005A4343" w:rsidRDefault="00680D59" w:rsidP="005A4343">
      <w:pPr>
        <w:pStyle w:val="a9"/>
        <w:spacing w:after="0" w:line="360" w:lineRule="auto"/>
        <w:ind w:firstLine="375"/>
        <w:jc w:val="both"/>
        <w:rPr>
          <w:rFonts w:ascii="GHEA Grapalat" w:hAnsi="GHEA Grapalat"/>
          <w:lang w:val="hy-AM"/>
        </w:rPr>
      </w:pPr>
      <w:r>
        <w:rPr>
          <w:rFonts w:ascii="GHEA Grapalat" w:hAnsi="GHEA Grapalat"/>
          <w:lang w:val="hy-AM"/>
        </w:rPr>
        <w:t>Ելնելով վերոգրյալից</w:t>
      </w:r>
      <w:r w:rsidR="00A17D15">
        <w:rPr>
          <w:rFonts w:ascii="GHEA Grapalat" w:hAnsi="GHEA Grapalat"/>
          <w:lang w:val="hy-AM"/>
        </w:rPr>
        <w:t>՝</w:t>
      </w:r>
      <w:r>
        <w:rPr>
          <w:rFonts w:ascii="GHEA Grapalat" w:hAnsi="GHEA Grapalat"/>
          <w:lang w:val="hy-AM"/>
        </w:rPr>
        <w:t xml:space="preserve"> </w:t>
      </w:r>
      <w:r w:rsidR="00A17D15">
        <w:rPr>
          <w:rFonts w:ascii="GHEA Grapalat" w:hAnsi="GHEA Grapalat"/>
          <w:lang w:val="hy-AM"/>
        </w:rPr>
        <w:t>կ</w:t>
      </w:r>
      <w:r w:rsidR="00B14AC0">
        <w:rPr>
          <w:rFonts w:ascii="GHEA Grapalat" w:hAnsi="GHEA Grapalat"/>
          <w:lang w:val="hy-AM"/>
        </w:rPr>
        <w:t>ոմիտեն</w:t>
      </w:r>
      <w:r>
        <w:rPr>
          <w:rFonts w:ascii="GHEA Grapalat" w:hAnsi="GHEA Grapalat"/>
          <w:lang w:val="hy-AM"/>
        </w:rPr>
        <w:t xml:space="preserve"> մշակել է </w:t>
      </w:r>
      <w:bookmarkStart w:id="1" w:name="_Hlk195883903"/>
      <w:bookmarkStart w:id="2" w:name="_Hlk205301835"/>
      <w:r w:rsidR="00837671" w:rsidRPr="001E5291">
        <w:rPr>
          <w:rFonts w:ascii="GHEA Grapalat" w:hAnsi="GHEA Grapalat"/>
          <w:lang w:val="hy-AM"/>
        </w:rPr>
        <w:t>«</w:t>
      </w:r>
      <w:r w:rsidR="00C06F99">
        <w:rPr>
          <w:rFonts w:ascii="GHEA Grapalat" w:hAnsi="GHEA Grapalat" w:cs="Sylfaen"/>
          <w:lang w:val="hy-AM"/>
        </w:rPr>
        <w:t>Անշարժ գույք</w:t>
      </w:r>
      <w:r w:rsidR="00837671" w:rsidRPr="001E5291">
        <w:rPr>
          <w:rFonts w:ascii="GHEA Grapalat" w:hAnsi="GHEA Grapalat"/>
          <w:lang w:val="hy-AM"/>
        </w:rPr>
        <w:t xml:space="preserve"> </w:t>
      </w:r>
      <w:r w:rsidR="00991BFE">
        <w:rPr>
          <w:rFonts w:ascii="GHEA Grapalat" w:hAnsi="GHEA Grapalat"/>
          <w:lang w:val="hy-AM"/>
        </w:rPr>
        <w:t>հետ վերցնելու</w:t>
      </w:r>
      <w:r w:rsidR="009F7A11">
        <w:rPr>
          <w:rFonts w:ascii="GHEA Grapalat" w:hAnsi="GHEA Grapalat"/>
          <w:lang w:val="hy-AM"/>
        </w:rPr>
        <w:t xml:space="preserve">, </w:t>
      </w:r>
      <w:r w:rsidR="00837671" w:rsidRPr="001E5291">
        <w:rPr>
          <w:rFonts w:ascii="GHEA Grapalat" w:hAnsi="GHEA Grapalat" w:cs="Sylfaen"/>
          <w:lang w:val="hy-AM"/>
        </w:rPr>
        <w:t>ամրացնելու</w:t>
      </w:r>
      <w:r w:rsidR="009F7A11">
        <w:rPr>
          <w:rFonts w:ascii="GHEA Grapalat" w:hAnsi="GHEA Grapalat" w:cs="Sylfaen"/>
          <w:lang w:val="hy-AM"/>
        </w:rPr>
        <w:t xml:space="preserve"> և</w:t>
      </w:r>
      <w:r w:rsidR="00837671" w:rsidRPr="001E5291">
        <w:rPr>
          <w:rFonts w:ascii="GHEA Grapalat" w:hAnsi="GHEA Grapalat"/>
          <w:lang w:val="hy-AM"/>
        </w:rPr>
        <w:t xml:space="preserve"> </w:t>
      </w:r>
      <w:r w:rsidR="009F7A11" w:rsidRPr="00991BFE">
        <w:rPr>
          <w:rFonts w:ascii="GHEA Grapalat" w:hAnsi="GHEA Grapalat"/>
          <w:lang w:val="hy-AM"/>
        </w:rPr>
        <w:t xml:space="preserve">«Հայանտառ» </w:t>
      </w:r>
      <w:r w:rsidR="009F7A11">
        <w:rPr>
          <w:rFonts w:ascii="GHEA Grapalat" w:hAnsi="GHEA Grapalat"/>
          <w:lang w:val="hy-AM"/>
        </w:rPr>
        <w:t>պետական ոչ</w:t>
      </w:r>
      <w:r w:rsidR="008055DD">
        <w:rPr>
          <w:rFonts w:ascii="GHEA Grapalat" w:hAnsi="GHEA Grapalat"/>
          <w:lang w:val="hy-AM"/>
        </w:rPr>
        <w:t xml:space="preserve"> </w:t>
      </w:r>
      <w:r w:rsidR="009F7A11">
        <w:rPr>
          <w:rFonts w:ascii="GHEA Grapalat" w:hAnsi="GHEA Grapalat"/>
          <w:lang w:val="hy-AM"/>
        </w:rPr>
        <w:t xml:space="preserve">առևտրային կազմակերպությանը անհատույց օգտագործման իրավունքով ամրացնելու </w:t>
      </w:r>
      <w:r w:rsidR="00837671" w:rsidRPr="00E44320">
        <w:rPr>
          <w:rFonts w:ascii="GHEA Grapalat" w:hAnsi="GHEA Grapalat" w:cs="Sylfaen"/>
          <w:lang w:val="hy-AM"/>
        </w:rPr>
        <w:t>մասին</w:t>
      </w:r>
      <w:r w:rsidR="00837671" w:rsidRPr="001E5291">
        <w:rPr>
          <w:rFonts w:ascii="GHEA Grapalat" w:hAnsi="GHEA Grapalat"/>
          <w:lang w:val="hy-AM"/>
        </w:rPr>
        <w:t>»</w:t>
      </w:r>
      <w:bookmarkEnd w:id="1"/>
      <w:r w:rsidR="00837671" w:rsidRPr="001E5291">
        <w:rPr>
          <w:rFonts w:ascii="GHEA Grapalat" w:hAnsi="GHEA Grapalat"/>
          <w:lang w:val="hy-AM"/>
        </w:rPr>
        <w:t xml:space="preserve"> </w:t>
      </w:r>
      <w:bookmarkEnd w:id="2"/>
      <w:r w:rsidR="00837671" w:rsidRPr="00E44320">
        <w:rPr>
          <w:rFonts w:ascii="GHEA Grapalat" w:hAnsi="GHEA Grapalat" w:cs="Sylfaen"/>
          <w:lang w:val="hy-AM"/>
        </w:rPr>
        <w:t>ՀՀ</w:t>
      </w:r>
      <w:r w:rsidR="00837671" w:rsidRPr="00E44320">
        <w:rPr>
          <w:rFonts w:ascii="GHEA Grapalat" w:hAnsi="GHEA Grapalat"/>
          <w:lang w:val="hy-AM"/>
        </w:rPr>
        <w:t xml:space="preserve"> </w:t>
      </w:r>
      <w:r w:rsidR="00837671" w:rsidRPr="00E44320">
        <w:rPr>
          <w:rFonts w:ascii="GHEA Grapalat" w:hAnsi="GHEA Grapalat" w:cs="Sylfaen"/>
          <w:lang w:val="hy-AM"/>
        </w:rPr>
        <w:t>կառավարության</w:t>
      </w:r>
      <w:r w:rsidR="00837671" w:rsidRPr="00E44320">
        <w:rPr>
          <w:rFonts w:ascii="GHEA Grapalat" w:hAnsi="GHEA Grapalat"/>
          <w:lang w:val="hy-AM"/>
        </w:rPr>
        <w:t xml:space="preserve"> </w:t>
      </w:r>
      <w:r w:rsidR="00837671" w:rsidRPr="00E44320">
        <w:rPr>
          <w:rFonts w:ascii="GHEA Grapalat" w:hAnsi="GHEA Grapalat" w:cs="Sylfaen"/>
          <w:lang w:val="hy-AM"/>
        </w:rPr>
        <w:t>որոշման</w:t>
      </w:r>
      <w:r w:rsidR="00837671" w:rsidRPr="00E44320">
        <w:rPr>
          <w:rFonts w:ascii="GHEA Grapalat" w:hAnsi="GHEA Grapalat"/>
          <w:lang w:val="hy-AM"/>
        </w:rPr>
        <w:t xml:space="preserve"> </w:t>
      </w:r>
      <w:r w:rsidR="00837671" w:rsidRPr="00E44320">
        <w:rPr>
          <w:rFonts w:ascii="GHEA Grapalat" w:hAnsi="GHEA Grapalat" w:cs="Sylfaen"/>
          <w:lang w:val="hy-AM"/>
        </w:rPr>
        <w:t>նախագիծը</w:t>
      </w:r>
      <w:r w:rsidR="00837671" w:rsidRPr="00E44320">
        <w:rPr>
          <w:rFonts w:ascii="GHEA Grapalat" w:hAnsi="GHEA Grapalat"/>
          <w:lang w:val="hy-AM"/>
        </w:rPr>
        <w:t xml:space="preserve">, </w:t>
      </w:r>
      <w:r w:rsidR="00837671" w:rsidRPr="00E44320">
        <w:rPr>
          <w:rFonts w:ascii="GHEA Grapalat" w:hAnsi="GHEA Grapalat" w:cs="Sylfaen"/>
          <w:lang w:val="hy-AM"/>
        </w:rPr>
        <w:t>որով</w:t>
      </w:r>
      <w:r w:rsidR="00837671" w:rsidRPr="00E44320">
        <w:rPr>
          <w:rFonts w:ascii="GHEA Grapalat" w:hAnsi="GHEA Grapalat"/>
          <w:lang w:val="hy-AM"/>
        </w:rPr>
        <w:t xml:space="preserve"> </w:t>
      </w:r>
      <w:r w:rsidR="00837671" w:rsidRPr="00E44320">
        <w:rPr>
          <w:rFonts w:ascii="GHEA Grapalat" w:hAnsi="GHEA Grapalat" w:cs="Sylfaen"/>
          <w:lang w:val="hy-AM"/>
        </w:rPr>
        <w:t>առաջարկվում</w:t>
      </w:r>
      <w:r w:rsidR="00837671" w:rsidRPr="00E44320">
        <w:rPr>
          <w:rFonts w:ascii="GHEA Grapalat" w:hAnsi="GHEA Grapalat"/>
          <w:lang w:val="hy-AM"/>
        </w:rPr>
        <w:t xml:space="preserve"> </w:t>
      </w:r>
      <w:r w:rsidR="00837671" w:rsidRPr="00E44320">
        <w:rPr>
          <w:rFonts w:ascii="GHEA Grapalat" w:hAnsi="GHEA Grapalat" w:cs="Sylfaen"/>
          <w:lang w:val="hy-AM"/>
        </w:rPr>
        <w:t>է</w:t>
      </w:r>
      <w:r w:rsidR="00837671" w:rsidRPr="00E44320">
        <w:rPr>
          <w:rFonts w:ascii="GHEA Grapalat" w:hAnsi="GHEA Grapalat"/>
          <w:lang w:val="hy-AM"/>
        </w:rPr>
        <w:t xml:space="preserve"> </w:t>
      </w:r>
      <w:r w:rsidR="00DB7CA2">
        <w:rPr>
          <w:rFonts w:ascii="GHEA Grapalat" w:hAnsi="GHEA Grapalat"/>
          <w:lang w:val="hy-AM"/>
        </w:rPr>
        <w:t>վերոնշյալ հասցե</w:t>
      </w:r>
      <w:r w:rsidR="00C3454A">
        <w:rPr>
          <w:rFonts w:ascii="GHEA Grapalat" w:hAnsi="GHEA Grapalat"/>
          <w:lang w:val="hy-AM"/>
        </w:rPr>
        <w:t>ներում</w:t>
      </w:r>
      <w:r w:rsidR="00DB7CA2">
        <w:rPr>
          <w:rFonts w:ascii="GHEA Grapalat" w:hAnsi="GHEA Grapalat"/>
          <w:lang w:val="hy-AM"/>
        </w:rPr>
        <w:t xml:space="preserve"> գտնվող </w:t>
      </w:r>
      <w:r w:rsidR="00837671" w:rsidRPr="00E44320">
        <w:rPr>
          <w:rFonts w:ascii="GHEA Grapalat" w:hAnsi="GHEA Grapalat" w:cs="Sylfaen"/>
          <w:lang w:val="hy-AM"/>
        </w:rPr>
        <w:t>պետական</w:t>
      </w:r>
      <w:r w:rsidR="00837671" w:rsidRPr="00E44320">
        <w:rPr>
          <w:rFonts w:ascii="GHEA Grapalat" w:hAnsi="GHEA Grapalat"/>
          <w:lang w:val="hy-AM"/>
        </w:rPr>
        <w:t xml:space="preserve"> </w:t>
      </w:r>
      <w:r w:rsidR="00837671" w:rsidRPr="00E44320">
        <w:rPr>
          <w:rFonts w:ascii="GHEA Grapalat" w:hAnsi="GHEA Grapalat" w:cs="Sylfaen"/>
          <w:lang w:val="hy-AM"/>
        </w:rPr>
        <w:t>սեփականություն</w:t>
      </w:r>
      <w:r w:rsidR="00837671" w:rsidRPr="00E44320">
        <w:rPr>
          <w:rFonts w:ascii="GHEA Grapalat" w:hAnsi="GHEA Grapalat"/>
          <w:lang w:val="hy-AM"/>
        </w:rPr>
        <w:t xml:space="preserve"> </w:t>
      </w:r>
      <w:r w:rsidR="00837671" w:rsidRPr="00E44320">
        <w:rPr>
          <w:rFonts w:ascii="GHEA Grapalat" w:hAnsi="GHEA Grapalat" w:cs="Sylfaen"/>
          <w:lang w:val="hy-AM"/>
        </w:rPr>
        <w:t>հանդիսացող</w:t>
      </w:r>
      <w:r w:rsidR="00837671" w:rsidRPr="00E44320">
        <w:rPr>
          <w:rFonts w:ascii="GHEA Grapalat" w:hAnsi="GHEA Grapalat"/>
          <w:lang w:val="hy-AM"/>
        </w:rPr>
        <w:t xml:space="preserve"> </w:t>
      </w:r>
      <w:r w:rsidR="00C3454A">
        <w:rPr>
          <w:rFonts w:ascii="GHEA Grapalat" w:hAnsi="GHEA Grapalat" w:cs="Sylfaen"/>
          <w:lang w:val="hy-AM"/>
        </w:rPr>
        <w:t xml:space="preserve">անշարժ գույքը համաձայն հավելվածի </w:t>
      </w:r>
      <w:r w:rsidR="00A17D15">
        <w:rPr>
          <w:rFonts w:ascii="GHEA Grapalat" w:hAnsi="GHEA Grapalat" w:cs="Sylfaen"/>
          <w:noProof/>
          <w:lang w:val="hy-AM"/>
        </w:rPr>
        <w:t xml:space="preserve">ամրացնել </w:t>
      </w:r>
      <w:r w:rsidR="00991BFE">
        <w:rPr>
          <w:rFonts w:ascii="GHEA Grapalat" w:hAnsi="GHEA Grapalat" w:cs="Sylfaen"/>
          <w:noProof/>
          <w:lang w:val="hy-AM"/>
        </w:rPr>
        <w:t>ՀՀ շրջակա միջավայրի նախարարությանը</w:t>
      </w:r>
      <w:r w:rsidR="00CD3F59" w:rsidRPr="00E44320">
        <w:rPr>
          <w:rFonts w:ascii="GHEA Grapalat" w:hAnsi="GHEA Grapalat" w:cs="Sylfaen"/>
          <w:noProof/>
          <w:lang w:val="hy-AM"/>
        </w:rPr>
        <w:t>:</w:t>
      </w:r>
    </w:p>
    <w:p w14:paraId="78C3908B" w14:textId="1FBDCBE3" w:rsidR="00C3454A" w:rsidRDefault="009F7A11" w:rsidP="00C3454A">
      <w:pPr>
        <w:pStyle w:val="a9"/>
        <w:spacing w:before="0" w:beforeAutospacing="0" w:after="0" w:afterAutospacing="0" w:line="360" w:lineRule="auto"/>
        <w:ind w:firstLine="375"/>
        <w:jc w:val="both"/>
        <w:rPr>
          <w:rFonts w:ascii="GHEA Grapalat" w:hAnsi="GHEA Grapalat"/>
          <w:lang w:val="hy-AM"/>
        </w:rPr>
      </w:pPr>
      <w:r w:rsidRPr="001E5291">
        <w:rPr>
          <w:rFonts w:ascii="GHEA Grapalat" w:hAnsi="GHEA Grapalat"/>
          <w:lang w:val="hy-AM"/>
        </w:rPr>
        <w:t>«</w:t>
      </w:r>
      <w:r>
        <w:rPr>
          <w:rFonts w:ascii="GHEA Grapalat" w:hAnsi="GHEA Grapalat" w:cs="Sylfaen"/>
          <w:lang w:val="hy-AM"/>
        </w:rPr>
        <w:t>Անշարժ գույք</w:t>
      </w:r>
      <w:r w:rsidRPr="001E5291">
        <w:rPr>
          <w:rFonts w:ascii="GHEA Grapalat" w:hAnsi="GHEA Grapalat"/>
          <w:lang w:val="hy-AM"/>
        </w:rPr>
        <w:t xml:space="preserve"> </w:t>
      </w:r>
      <w:r>
        <w:rPr>
          <w:rFonts w:ascii="GHEA Grapalat" w:hAnsi="GHEA Grapalat"/>
          <w:lang w:val="hy-AM"/>
        </w:rPr>
        <w:t xml:space="preserve">հետ վերցնելու, </w:t>
      </w:r>
      <w:r w:rsidRPr="001E5291">
        <w:rPr>
          <w:rFonts w:ascii="GHEA Grapalat" w:hAnsi="GHEA Grapalat" w:cs="Sylfaen"/>
          <w:lang w:val="hy-AM"/>
        </w:rPr>
        <w:t>ամրացնելու</w:t>
      </w:r>
      <w:r>
        <w:rPr>
          <w:rFonts w:ascii="GHEA Grapalat" w:hAnsi="GHEA Grapalat" w:cs="Sylfaen"/>
          <w:lang w:val="hy-AM"/>
        </w:rPr>
        <w:t xml:space="preserve"> և</w:t>
      </w:r>
      <w:r w:rsidRPr="001E5291">
        <w:rPr>
          <w:rFonts w:ascii="GHEA Grapalat" w:hAnsi="GHEA Grapalat"/>
          <w:lang w:val="hy-AM"/>
        </w:rPr>
        <w:t xml:space="preserve"> </w:t>
      </w:r>
      <w:r w:rsidRPr="00991BFE">
        <w:rPr>
          <w:rFonts w:ascii="GHEA Grapalat" w:hAnsi="GHEA Grapalat"/>
          <w:lang w:val="hy-AM"/>
        </w:rPr>
        <w:t xml:space="preserve">«Հայանտառ» </w:t>
      </w:r>
      <w:r>
        <w:rPr>
          <w:rFonts w:ascii="GHEA Grapalat" w:hAnsi="GHEA Grapalat"/>
          <w:lang w:val="hy-AM"/>
        </w:rPr>
        <w:t xml:space="preserve">պետական ոչառևտրային կազմակերպությանը անհատույց օգտագործման իրավունքով ամրացնելու </w:t>
      </w:r>
      <w:r w:rsidRPr="00E44320">
        <w:rPr>
          <w:rFonts w:ascii="GHEA Grapalat" w:hAnsi="GHEA Grapalat" w:cs="Sylfaen"/>
          <w:lang w:val="hy-AM"/>
        </w:rPr>
        <w:t>մասին</w:t>
      </w:r>
      <w:r w:rsidRPr="001E5291">
        <w:rPr>
          <w:rFonts w:ascii="GHEA Grapalat" w:hAnsi="GHEA Grapalat"/>
          <w:lang w:val="hy-AM"/>
        </w:rPr>
        <w:t xml:space="preserve">» </w:t>
      </w:r>
      <w:r w:rsidR="00D92228" w:rsidRPr="00E54A8D">
        <w:rPr>
          <w:rFonts w:ascii="GHEA Grapalat" w:hAnsi="GHEA Grapalat"/>
          <w:lang w:val="hy-AM"/>
        </w:rPr>
        <w:t xml:space="preserve">Հայաստանի Հանրապետության կառավարության որոշման նախագծի ընդունման դեպքում պետական բյուջեում ծախսերի ավելացում կամ կրճատում չի նախատեսվում: </w:t>
      </w:r>
    </w:p>
    <w:p w14:paraId="79E36673" w14:textId="011E0C1E" w:rsidR="00D92228" w:rsidRPr="007F5CE8" w:rsidRDefault="00D92228" w:rsidP="00C3454A">
      <w:pPr>
        <w:pStyle w:val="a9"/>
        <w:spacing w:before="0" w:beforeAutospacing="0" w:after="0" w:afterAutospacing="0" w:line="360" w:lineRule="auto"/>
        <w:ind w:firstLine="375"/>
        <w:jc w:val="both"/>
        <w:rPr>
          <w:rFonts w:ascii="GHEA Grapalat" w:hAnsi="GHEA Grapalat"/>
          <w:lang w:val="hy-AM"/>
        </w:rPr>
      </w:pPr>
      <w:r w:rsidRPr="007F5CE8">
        <w:rPr>
          <w:rFonts w:ascii="GHEA Grapalat" w:hAnsi="GHEA Grapalat"/>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Որոշման նախագիծը բխում է Կառավարության 2021-2026թթ. ծրագրի 6.7 կետով սահմանված Պետական գույքի արդյունավետ կառավարման դրույթներից. մասնավորապես՝ սահմանվելու է պետության գործառույթների իրականացման համար անհրաժեշտ օտարման ոչ ենթակա անշարժ գույքի կազմը և նախընտրելի կառուցվածքը։  </w:t>
      </w:r>
    </w:p>
    <w:sectPr w:rsidR="00D92228" w:rsidRPr="007F5CE8" w:rsidSect="004B7ADA">
      <w:pgSz w:w="12240" w:h="15840"/>
      <w:pgMar w:top="567" w:right="900"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C7303" w14:textId="77777777" w:rsidR="003B378B" w:rsidRDefault="003B378B" w:rsidP="00552734">
      <w:pPr>
        <w:spacing w:before="0" w:after="0"/>
      </w:pPr>
      <w:r>
        <w:separator/>
      </w:r>
    </w:p>
  </w:endnote>
  <w:endnote w:type="continuationSeparator" w:id="0">
    <w:p w14:paraId="10E77F04" w14:textId="77777777" w:rsidR="003B378B" w:rsidRDefault="003B378B"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F763B" w14:textId="77777777" w:rsidR="003B378B" w:rsidRDefault="003B378B" w:rsidP="00552734">
      <w:pPr>
        <w:spacing w:before="0" w:after="0"/>
      </w:pPr>
      <w:r>
        <w:separator/>
      </w:r>
    </w:p>
  </w:footnote>
  <w:footnote w:type="continuationSeparator" w:id="0">
    <w:p w14:paraId="257BD84A" w14:textId="77777777" w:rsidR="003B378B" w:rsidRDefault="003B378B"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2"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5" w15:restartNumberingAfterBreak="0">
    <w:nsid w:val="7D5B710F"/>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774056234">
    <w:abstractNumId w:val="8"/>
  </w:num>
  <w:num w:numId="2" w16cid:durableId="164130620">
    <w:abstractNumId w:val="7"/>
  </w:num>
  <w:num w:numId="3" w16cid:durableId="1781409408">
    <w:abstractNumId w:val="9"/>
  </w:num>
  <w:num w:numId="4" w16cid:durableId="1676109636">
    <w:abstractNumId w:val="14"/>
  </w:num>
  <w:num w:numId="5" w16cid:durableId="840268756">
    <w:abstractNumId w:val="12"/>
  </w:num>
  <w:num w:numId="6" w16cid:durableId="1300767810">
    <w:abstractNumId w:val="6"/>
  </w:num>
  <w:num w:numId="7" w16cid:durableId="32776495">
    <w:abstractNumId w:val="5"/>
  </w:num>
  <w:num w:numId="8" w16cid:durableId="2131122957">
    <w:abstractNumId w:val="0"/>
  </w:num>
  <w:num w:numId="9" w16cid:durableId="565532426">
    <w:abstractNumId w:val="13"/>
  </w:num>
  <w:num w:numId="10" w16cid:durableId="1373771428">
    <w:abstractNumId w:val="11"/>
  </w:num>
  <w:num w:numId="11" w16cid:durableId="192618011">
    <w:abstractNumId w:val="4"/>
  </w:num>
  <w:num w:numId="12" w16cid:durableId="1407415061">
    <w:abstractNumId w:val="1"/>
  </w:num>
  <w:num w:numId="13" w16cid:durableId="934752500">
    <w:abstractNumId w:val="3"/>
  </w:num>
  <w:num w:numId="14" w16cid:durableId="1684670995">
    <w:abstractNumId w:val="10"/>
  </w:num>
  <w:num w:numId="15" w16cid:durableId="1643072252">
    <w:abstractNumId w:val="2"/>
  </w:num>
  <w:num w:numId="16" w16cid:durableId="10446738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927"/>
    <w:rsid w:val="0000057C"/>
    <w:rsid w:val="0000580D"/>
    <w:rsid w:val="0000670C"/>
    <w:rsid w:val="000111D1"/>
    <w:rsid w:val="00012C02"/>
    <w:rsid w:val="00012E7D"/>
    <w:rsid w:val="00016A39"/>
    <w:rsid w:val="00020223"/>
    <w:rsid w:val="000342E7"/>
    <w:rsid w:val="00037527"/>
    <w:rsid w:val="00041E38"/>
    <w:rsid w:val="0005434D"/>
    <w:rsid w:val="00055ADF"/>
    <w:rsid w:val="000640B6"/>
    <w:rsid w:val="00065DFD"/>
    <w:rsid w:val="0007090E"/>
    <w:rsid w:val="000738A1"/>
    <w:rsid w:val="000753A5"/>
    <w:rsid w:val="000822DA"/>
    <w:rsid w:val="00092927"/>
    <w:rsid w:val="00094B5D"/>
    <w:rsid w:val="000952CF"/>
    <w:rsid w:val="000A0368"/>
    <w:rsid w:val="000A22AB"/>
    <w:rsid w:val="000A2B5B"/>
    <w:rsid w:val="000A2E6E"/>
    <w:rsid w:val="000A3FF0"/>
    <w:rsid w:val="000B27D8"/>
    <w:rsid w:val="000B3236"/>
    <w:rsid w:val="000C2A67"/>
    <w:rsid w:val="000C5E38"/>
    <w:rsid w:val="000C7823"/>
    <w:rsid w:val="000D0C56"/>
    <w:rsid w:val="000D18F5"/>
    <w:rsid w:val="000D21DC"/>
    <w:rsid w:val="000D2E9A"/>
    <w:rsid w:val="000D34FD"/>
    <w:rsid w:val="000E27E7"/>
    <w:rsid w:val="000E2DCF"/>
    <w:rsid w:val="00101015"/>
    <w:rsid w:val="00104930"/>
    <w:rsid w:val="00106BB0"/>
    <w:rsid w:val="00111EB9"/>
    <w:rsid w:val="0012131C"/>
    <w:rsid w:val="00126D23"/>
    <w:rsid w:val="0012778B"/>
    <w:rsid w:val="00133E4A"/>
    <w:rsid w:val="0014268E"/>
    <w:rsid w:val="0014348F"/>
    <w:rsid w:val="00144FA0"/>
    <w:rsid w:val="00146E9C"/>
    <w:rsid w:val="0016356D"/>
    <w:rsid w:val="00164E6C"/>
    <w:rsid w:val="00166252"/>
    <w:rsid w:val="001715B3"/>
    <w:rsid w:val="001730D1"/>
    <w:rsid w:val="00175A44"/>
    <w:rsid w:val="00176A65"/>
    <w:rsid w:val="00177149"/>
    <w:rsid w:val="0018237B"/>
    <w:rsid w:val="0018422F"/>
    <w:rsid w:val="00184C68"/>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291"/>
    <w:rsid w:val="001E55CD"/>
    <w:rsid w:val="001E701E"/>
    <w:rsid w:val="001F0187"/>
    <w:rsid w:val="001F3BA0"/>
    <w:rsid w:val="001F3E10"/>
    <w:rsid w:val="00214BEF"/>
    <w:rsid w:val="00222CEC"/>
    <w:rsid w:val="00226959"/>
    <w:rsid w:val="00231776"/>
    <w:rsid w:val="00231F6E"/>
    <w:rsid w:val="0023428C"/>
    <w:rsid w:val="0023432A"/>
    <w:rsid w:val="00240382"/>
    <w:rsid w:val="002444A4"/>
    <w:rsid w:val="00245946"/>
    <w:rsid w:val="00247257"/>
    <w:rsid w:val="002476F0"/>
    <w:rsid w:val="0025108F"/>
    <w:rsid w:val="00253A6C"/>
    <w:rsid w:val="00257C6E"/>
    <w:rsid w:val="00263DFA"/>
    <w:rsid w:val="0026732B"/>
    <w:rsid w:val="00270934"/>
    <w:rsid w:val="00273D77"/>
    <w:rsid w:val="002765E1"/>
    <w:rsid w:val="00280C20"/>
    <w:rsid w:val="002817CE"/>
    <w:rsid w:val="00282B31"/>
    <w:rsid w:val="00283C4A"/>
    <w:rsid w:val="00284E5F"/>
    <w:rsid w:val="00284EF5"/>
    <w:rsid w:val="00285EC5"/>
    <w:rsid w:val="0029748D"/>
    <w:rsid w:val="002A2166"/>
    <w:rsid w:val="002A364C"/>
    <w:rsid w:val="002A6A9F"/>
    <w:rsid w:val="002B3001"/>
    <w:rsid w:val="002B36DA"/>
    <w:rsid w:val="002B3FAE"/>
    <w:rsid w:val="002B75C6"/>
    <w:rsid w:val="002B76DC"/>
    <w:rsid w:val="002C2499"/>
    <w:rsid w:val="002C743F"/>
    <w:rsid w:val="002D0376"/>
    <w:rsid w:val="002D0528"/>
    <w:rsid w:val="002D49B8"/>
    <w:rsid w:val="002D51F5"/>
    <w:rsid w:val="002D54DF"/>
    <w:rsid w:val="002D6940"/>
    <w:rsid w:val="002E429F"/>
    <w:rsid w:val="002E7B5C"/>
    <w:rsid w:val="003013C8"/>
    <w:rsid w:val="00301BE2"/>
    <w:rsid w:val="00303814"/>
    <w:rsid w:val="00310E24"/>
    <w:rsid w:val="00314E06"/>
    <w:rsid w:val="00315870"/>
    <w:rsid w:val="003159C4"/>
    <w:rsid w:val="0031617D"/>
    <w:rsid w:val="0032358C"/>
    <w:rsid w:val="00340C6E"/>
    <w:rsid w:val="003449EC"/>
    <w:rsid w:val="00345289"/>
    <w:rsid w:val="003471C2"/>
    <w:rsid w:val="00351BF6"/>
    <w:rsid w:val="003550AB"/>
    <w:rsid w:val="00355591"/>
    <w:rsid w:val="00357975"/>
    <w:rsid w:val="00362FCD"/>
    <w:rsid w:val="003653C4"/>
    <w:rsid w:val="003661A1"/>
    <w:rsid w:val="00366FBE"/>
    <w:rsid w:val="0037171D"/>
    <w:rsid w:val="00374406"/>
    <w:rsid w:val="00374E58"/>
    <w:rsid w:val="0037615F"/>
    <w:rsid w:val="003772CD"/>
    <w:rsid w:val="003870F0"/>
    <w:rsid w:val="003911E4"/>
    <w:rsid w:val="0039205B"/>
    <w:rsid w:val="003A28F0"/>
    <w:rsid w:val="003A3FF0"/>
    <w:rsid w:val="003A5C34"/>
    <w:rsid w:val="003A6FBD"/>
    <w:rsid w:val="003B3482"/>
    <w:rsid w:val="003B358D"/>
    <w:rsid w:val="003B378B"/>
    <w:rsid w:val="003C3C80"/>
    <w:rsid w:val="003D0B24"/>
    <w:rsid w:val="003D28DF"/>
    <w:rsid w:val="003D3343"/>
    <w:rsid w:val="003E2AD1"/>
    <w:rsid w:val="003E3299"/>
    <w:rsid w:val="003E6C3F"/>
    <w:rsid w:val="003F3F8A"/>
    <w:rsid w:val="003F7C1E"/>
    <w:rsid w:val="00400F27"/>
    <w:rsid w:val="0040546B"/>
    <w:rsid w:val="00410EE9"/>
    <w:rsid w:val="0041223C"/>
    <w:rsid w:val="00415697"/>
    <w:rsid w:val="00416A63"/>
    <w:rsid w:val="00424BD7"/>
    <w:rsid w:val="004255A0"/>
    <w:rsid w:val="00425A09"/>
    <w:rsid w:val="00426D6A"/>
    <w:rsid w:val="00427F50"/>
    <w:rsid w:val="004319BD"/>
    <w:rsid w:val="00432A66"/>
    <w:rsid w:val="00434EB3"/>
    <w:rsid w:val="00434FB6"/>
    <w:rsid w:val="00442721"/>
    <w:rsid w:val="00443A54"/>
    <w:rsid w:val="00447977"/>
    <w:rsid w:val="00453C28"/>
    <w:rsid w:val="00454D3E"/>
    <w:rsid w:val="00457F1E"/>
    <w:rsid w:val="004623C2"/>
    <w:rsid w:val="0047378C"/>
    <w:rsid w:val="00477AA0"/>
    <w:rsid w:val="004805FD"/>
    <w:rsid w:val="00484B9F"/>
    <w:rsid w:val="00486546"/>
    <w:rsid w:val="00493397"/>
    <w:rsid w:val="004A03E2"/>
    <w:rsid w:val="004A088F"/>
    <w:rsid w:val="004A3EF1"/>
    <w:rsid w:val="004A4C23"/>
    <w:rsid w:val="004A61C3"/>
    <w:rsid w:val="004A6B53"/>
    <w:rsid w:val="004A6B68"/>
    <w:rsid w:val="004B0B1F"/>
    <w:rsid w:val="004B1072"/>
    <w:rsid w:val="004B319B"/>
    <w:rsid w:val="004B43FE"/>
    <w:rsid w:val="004C0791"/>
    <w:rsid w:val="004C07A4"/>
    <w:rsid w:val="004C08CC"/>
    <w:rsid w:val="004C09F3"/>
    <w:rsid w:val="004C3C36"/>
    <w:rsid w:val="004C4F18"/>
    <w:rsid w:val="004D2E35"/>
    <w:rsid w:val="004D370B"/>
    <w:rsid w:val="004D5A6B"/>
    <w:rsid w:val="004D6029"/>
    <w:rsid w:val="004D6617"/>
    <w:rsid w:val="004E0DD9"/>
    <w:rsid w:val="004E3115"/>
    <w:rsid w:val="004E3CA9"/>
    <w:rsid w:val="004E509F"/>
    <w:rsid w:val="004F1F67"/>
    <w:rsid w:val="004F2CDA"/>
    <w:rsid w:val="004F3417"/>
    <w:rsid w:val="004F47D4"/>
    <w:rsid w:val="004F6A60"/>
    <w:rsid w:val="004F760F"/>
    <w:rsid w:val="004F7C0E"/>
    <w:rsid w:val="00501CEC"/>
    <w:rsid w:val="005033B7"/>
    <w:rsid w:val="005052ED"/>
    <w:rsid w:val="00506F62"/>
    <w:rsid w:val="0051663E"/>
    <w:rsid w:val="0052130A"/>
    <w:rsid w:val="00524E4B"/>
    <w:rsid w:val="0052743A"/>
    <w:rsid w:val="0053527B"/>
    <w:rsid w:val="005379D1"/>
    <w:rsid w:val="00546D83"/>
    <w:rsid w:val="005517A2"/>
    <w:rsid w:val="00552734"/>
    <w:rsid w:val="0055684E"/>
    <w:rsid w:val="0056528D"/>
    <w:rsid w:val="00566F10"/>
    <w:rsid w:val="00571A33"/>
    <w:rsid w:val="005728C2"/>
    <w:rsid w:val="0057353F"/>
    <w:rsid w:val="0058477C"/>
    <w:rsid w:val="0059325A"/>
    <w:rsid w:val="005A271D"/>
    <w:rsid w:val="005A4343"/>
    <w:rsid w:val="005A4E6C"/>
    <w:rsid w:val="005B3192"/>
    <w:rsid w:val="005B3897"/>
    <w:rsid w:val="005C3AFB"/>
    <w:rsid w:val="005D28C7"/>
    <w:rsid w:val="005D2D14"/>
    <w:rsid w:val="005E69BE"/>
    <w:rsid w:val="005E7FC1"/>
    <w:rsid w:val="005F0391"/>
    <w:rsid w:val="005F145A"/>
    <w:rsid w:val="005F5938"/>
    <w:rsid w:val="00601111"/>
    <w:rsid w:val="0060111E"/>
    <w:rsid w:val="0060534E"/>
    <w:rsid w:val="00606FBA"/>
    <w:rsid w:val="00610B1B"/>
    <w:rsid w:val="00613DAD"/>
    <w:rsid w:val="0061427A"/>
    <w:rsid w:val="00615DC8"/>
    <w:rsid w:val="00616BDB"/>
    <w:rsid w:val="00625194"/>
    <w:rsid w:val="00626B39"/>
    <w:rsid w:val="00626BA3"/>
    <w:rsid w:val="00627349"/>
    <w:rsid w:val="00630935"/>
    <w:rsid w:val="006312EA"/>
    <w:rsid w:val="006403A6"/>
    <w:rsid w:val="00641414"/>
    <w:rsid w:val="0065269A"/>
    <w:rsid w:val="006562E2"/>
    <w:rsid w:val="00672B08"/>
    <w:rsid w:val="00673A30"/>
    <w:rsid w:val="006754F5"/>
    <w:rsid w:val="0067738A"/>
    <w:rsid w:val="006777CD"/>
    <w:rsid w:val="00680497"/>
    <w:rsid w:val="00680D59"/>
    <w:rsid w:val="00680FC5"/>
    <w:rsid w:val="00683D62"/>
    <w:rsid w:val="006870B6"/>
    <w:rsid w:val="006872F8"/>
    <w:rsid w:val="006938BA"/>
    <w:rsid w:val="00694C2E"/>
    <w:rsid w:val="006A1AA0"/>
    <w:rsid w:val="006A270F"/>
    <w:rsid w:val="006A5BC8"/>
    <w:rsid w:val="006B38C7"/>
    <w:rsid w:val="006C2659"/>
    <w:rsid w:val="006C26E2"/>
    <w:rsid w:val="006C2802"/>
    <w:rsid w:val="006D40B9"/>
    <w:rsid w:val="006E0D92"/>
    <w:rsid w:val="006E5034"/>
    <w:rsid w:val="006F0772"/>
    <w:rsid w:val="006F5699"/>
    <w:rsid w:val="0070645B"/>
    <w:rsid w:val="00706D0A"/>
    <w:rsid w:val="00713722"/>
    <w:rsid w:val="007147CF"/>
    <w:rsid w:val="00714B9C"/>
    <w:rsid w:val="0071727B"/>
    <w:rsid w:val="007257B1"/>
    <w:rsid w:val="0072750A"/>
    <w:rsid w:val="0073095A"/>
    <w:rsid w:val="007327DF"/>
    <w:rsid w:val="007329DB"/>
    <w:rsid w:val="00732D70"/>
    <w:rsid w:val="00737353"/>
    <w:rsid w:val="0074204E"/>
    <w:rsid w:val="00743CCE"/>
    <w:rsid w:val="00744E89"/>
    <w:rsid w:val="007517B6"/>
    <w:rsid w:val="007535FE"/>
    <w:rsid w:val="00753901"/>
    <w:rsid w:val="00756C5E"/>
    <w:rsid w:val="00763A4A"/>
    <w:rsid w:val="00764416"/>
    <w:rsid w:val="00774641"/>
    <w:rsid w:val="007752E9"/>
    <w:rsid w:val="0077730E"/>
    <w:rsid w:val="007865FF"/>
    <w:rsid w:val="00787A6B"/>
    <w:rsid w:val="00791AD8"/>
    <w:rsid w:val="00795614"/>
    <w:rsid w:val="007A26B0"/>
    <w:rsid w:val="007A3895"/>
    <w:rsid w:val="007A67DB"/>
    <w:rsid w:val="007B6D81"/>
    <w:rsid w:val="007C35AC"/>
    <w:rsid w:val="007C53C4"/>
    <w:rsid w:val="007C7AA3"/>
    <w:rsid w:val="007D02B4"/>
    <w:rsid w:val="007E7D70"/>
    <w:rsid w:val="00802057"/>
    <w:rsid w:val="008055DD"/>
    <w:rsid w:val="00813335"/>
    <w:rsid w:val="0081420B"/>
    <w:rsid w:val="00816CED"/>
    <w:rsid w:val="008209AF"/>
    <w:rsid w:val="00822F76"/>
    <w:rsid w:val="00833551"/>
    <w:rsid w:val="00837671"/>
    <w:rsid w:val="00843AF9"/>
    <w:rsid w:val="00846F4B"/>
    <w:rsid w:val="0085176D"/>
    <w:rsid w:val="00856E1F"/>
    <w:rsid w:val="00856F68"/>
    <w:rsid w:val="00857CFA"/>
    <w:rsid w:val="008621BA"/>
    <w:rsid w:val="00862CC5"/>
    <w:rsid w:val="00866A81"/>
    <w:rsid w:val="00866B38"/>
    <w:rsid w:val="008713E4"/>
    <w:rsid w:val="0087410F"/>
    <w:rsid w:val="00875127"/>
    <w:rsid w:val="008762D8"/>
    <w:rsid w:val="00876869"/>
    <w:rsid w:val="008778D3"/>
    <w:rsid w:val="00890DE6"/>
    <w:rsid w:val="00890FB4"/>
    <w:rsid w:val="00891C02"/>
    <w:rsid w:val="0089598A"/>
    <w:rsid w:val="008A2AC8"/>
    <w:rsid w:val="008B491F"/>
    <w:rsid w:val="008B53A5"/>
    <w:rsid w:val="008B65DA"/>
    <w:rsid w:val="008B6E12"/>
    <w:rsid w:val="008B7C1C"/>
    <w:rsid w:val="008B7CD3"/>
    <w:rsid w:val="008C0975"/>
    <w:rsid w:val="008C0CEA"/>
    <w:rsid w:val="008C416F"/>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20757"/>
    <w:rsid w:val="0092117F"/>
    <w:rsid w:val="009254A9"/>
    <w:rsid w:val="00944A63"/>
    <w:rsid w:val="00945BC3"/>
    <w:rsid w:val="00952100"/>
    <w:rsid w:val="00952A39"/>
    <w:rsid w:val="00960D9B"/>
    <w:rsid w:val="0096241F"/>
    <w:rsid w:val="00964E18"/>
    <w:rsid w:val="00966F6E"/>
    <w:rsid w:val="00967CED"/>
    <w:rsid w:val="00971FB0"/>
    <w:rsid w:val="009802F9"/>
    <w:rsid w:val="00982C47"/>
    <w:rsid w:val="0098533A"/>
    <w:rsid w:val="00986506"/>
    <w:rsid w:val="009870E9"/>
    <w:rsid w:val="00991BFE"/>
    <w:rsid w:val="00995D88"/>
    <w:rsid w:val="009A0134"/>
    <w:rsid w:val="009A3C0D"/>
    <w:rsid w:val="009B35C9"/>
    <w:rsid w:val="009B546B"/>
    <w:rsid w:val="009B60AE"/>
    <w:rsid w:val="009B71AC"/>
    <w:rsid w:val="009C2569"/>
    <w:rsid w:val="009C4955"/>
    <w:rsid w:val="009D04D3"/>
    <w:rsid w:val="009E0E79"/>
    <w:rsid w:val="009E2464"/>
    <w:rsid w:val="009F575D"/>
    <w:rsid w:val="009F7A11"/>
    <w:rsid w:val="00A00D45"/>
    <w:rsid w:val="00A0487A"/>
    <w:rsid w:val="00A05E21"/>
    <w:rsid w:val="00A076AB"/>
    <w:rsid w:val="00A1182F"/>
    <w:rsid w:val="00A17D15"/>
    <w:rsid w:val="00A17F07"/>
    <w:rsid w:val="00A205AA"/>
    <w:rsid w:val="00A2755F"/>
    <w:rsid w:val="00A306F5"/>
    <w:rsid w:val="00A30942"/>
    <w:rsid w:val="00A30D9B"/>
    <w:rsid w:val="00A36E29"/>
    <w:rsid w:val="00A41EA5"/>
    <w:rsid w:val="00A467DC"/>
    <w:rsid w:val="00A51E01"/>
    <w:rsid w:val="00A5325E"/>
    <w:rsid w:val="00A54101"/>
    <w:rsid w:val="00A55FF6"/>
    <w:rsid w:val="00A64466"/>
    <w:rsid w:val="00A717B9"/>
    <w:rsid w:val="00A76F3B"/>
    <w:rsid w:val="00A83E4F"/>
    <w:rsid w:val="00A93E06"/>
    <w:rsid w:val="00A93E19"/>
    <w:rsid w:val="00A970D2"/>
    <w:rsid w:val="00AA6106"/>
    <w:rsid w:val="00AA6546"/>
    <w:rsid w:val="00AB254C"/>
    <w:rsid w:val="00AB36DE"/>
    <w:rsid w:val="00AB5F4C"/>
    <w:rsid w:val="00AB6C7F"/>
    <w:rsid w:val="00AB738B"/>
    <w:rsid w:val="00AB75CE"/>
    <w:rsid w:val="00AC0BD0"/>
    <w:rsid w:val="00AC2866"/>
    <w:rsid w:val="00AC2E85"/>
    <w:rsid w:val="00AD2CCC"/>
    <w:rsid w:val="00AD44C8"/>
    <w:rsid w:val="00AD48BD"/>
    <w:rsid w:val="00AD60EE"/>
    <w:rsid w:val="00AE23FE"/>
    <w:rsid w:val="00AE3067"/>
    <w:rsid w:val="00AE666E"/>
    <w:rsid w:val="00AF19C5"/>
    <w:rsid w:val="00AF2FFB"/>
    <w:rsid w:val="00AF41F7"/>
    <w:rsid w:val="00B002E4"/>
    <w:rsid w:val="00B02D41"/>
    <w:rsid w:val="00B044C3"/>
    <w:rsid w:val="00B051C1"/>
    <w:rsid w:val="00B12216"/>
    <w:rsid w:val="00B124ED"/>
    <w:rsid w:val="00B14AC0"/>
    <w:rsid w:val="00B1764F"/>
    <w:rsid w:val="00B22B2C"/>
    <w:rsid w:val="00B25B33"/>
    <w:rsid w:val="00B30930"/>
    <w:rsid w:val="00B319BE"/>
    <w:rsid w:val="00B32412"/>
    <w:rsid w:val="00B47020"/>
    <w:rsid w:val="00B50032"/>
    <w:rsid w:val="00B50862"/>
    <w:rsid w:val="00B509E3"/>
    <w:rsid w:val="00B50C74"/>
    <w:rsid w:val="00B514D6"/>
    <w:rsid w:val="00B51803"/>
    <w:rsid w:val="00B53408"/>
    <w:rsid w:val="00B62EB6"/>
    <w:rsid w:val="00B631E5"/>
    <w:rsid w:val="00B63D29"/>
    <w:rsid w:val="00B663B0"/>
    <w:rsid w:val="00B66DD7"/>
    <w:rsid w:val="00B77161"/>
    <w:rsid w:val="00B80E1C"/>
    <w:rsid w:val="00B82043"/>
    <w:rsid w:val="00B82289"/>
    <w:rsid w:val="00B82F65"/>
    <w:rsid w:val="00B84108"/>
    <w:rsid w:val="00B84AF3"/>
    <w:rsid w:val="00B84F9B"/>
    <w:rsid w:val="00B9511B"/>
    <w:rsid w:val="00B96DC6"/>
    <w:rsid w:val="00BA0E6E"/>
    <w:rsid w:val="00BA117C"/>
    <w:rsid w:val="00BB127E"/>
    <w:rsid w:val="00BB1875"/>
    <w:rsid w:val="00BC4D87"/>
    <w:rsid w:val="00BC75EB"/>
    <w:rsid w:val="00BD1C8A"/>
    <w:rsid w:val="00BE00BD"/>
    <w:rsid w:val="00BE4BCE"/>
    <w:rsid w:val="00BF1EA1"/>
    <w:rsid w:val="00BF2070"/>
    <w:rsid w:val="00BF2856"/>
    <w:rsid w:val="00BF3B98"/>
    <w:rsid w:val="00C0188A"/>
    <w:rsid w:val="00C03ADA"/>
    <w:rsid w:val="00C06F99"/>
    <w:rsid w:val="00C12DB8"/>
    <w:rsid w:val="00C13D7D"/>
    <w:rsid w:val="00C3143D"/>
    <w:rsid w:val="00C3454A"/>
    <w:rsid w:val="00C363AA"/>
    <w:rsid w:val="00C4312F"/>
    <w:rsid w:val="00C533AB"/>
    <w:rsid w:val="00C54A86"/>
    <w:rsid w:val="00C57EAB"/>
    <w:rsid w:val="00C61B91"/>
    <w:rsid w:val="00C66105"/>
    <w:rsid w:val="00C6757E"/>
    <w:rsid w:val="00C74A2F"/>
    <w:rsid w:val="00C7504C"/>
    <w:rsid w:val="00C76533"/>
    <w:rsid w:val="00C84F25"/>
    <w:rsid w:val="00C905A5"/>
    <w:rsid w:val="00C90E4A"/>
    <w:rsid w:val="00C93BE2"/>
    <w:rsid w:val="00CA0EB5"/>
    <w:rsid w:val="00CA1812"/>
    <w:rsid w:val="00CA3250"/>
    <w:rsid w:val="00CA75D9"/>
    <w:rsid w:val="00CB76C7"/>
    <w:rsid w:val="00CC03B9"/>
    <w:rsid w:val="00CC571F"/>
    <w:rsid w:val="00CD3F59"/>
    <w:rsid w:val="00CD55FE"/>
    <w:rsid w:val="00CD7C44"/>
    <w:rsid w:val="00CE0563"/>
    <w:rsid w:val="00CE0C54"/>
    <w:rsid w:val="00CE1DB0"/>
    <w:rsid w:val="00CE2773"/>
    <w:rsid w:val="00CF0B09"/>
    <w:rsid w:val="00CF1241"/>
    <w:rsid w:val="00CF14C1"/>
    <w:rsid w:val="00CF1C21"/>
    <w:rsid w:val="00CF1F70"/>
    <w:rsid w:val="00CF27FD"/>
    <w:rsid w:val="00D0162F"/>
    <w:rsid w:val="00D07047"/>
    <w:rsid w:val="00D0764A"/>
    <w:rsid w:val="00D11951"/>
    <w:rsid w:val="00D15FA3"/>
    <w:rsid w:val="00D271B3"/>
    <w:rsid w:val="00D304CB"/>
    <w:rsid w:val="00D306A5"/>
    <w:rsid w:val="00D31CBC"/>
    <w:rsid w:val="00D40262"/>
    <w:rsid w:val="00D44C10"/>
    <w:rsid w:val="00D62FE1"/>
    <w:rsid w:val="00D654E7"/>
    <w:rsid w:val="00D660BC"/>
    <w:rsid w:val="00D661EA"/>
    <w:rsid w:val="00D66A1A"/>
    <w:rsid w:val="00D6732A"/>
    <w:rsid w:val="00D67F6B"/>
    <w:rsid w:val="00D72437"/>
    <w:rsid w:val="00D754FC"/>
    <w:rsid w:val="00D85020"/>
    <w:rsid w:val="00D8589D"/>
    <w:rsid w:val="00D86155"/>
    <w:rsid w:val="00D9127B"/>
    <w:rsid w:val="00D92228"/>
    <w:rsid w:val="00D94A36"/>
    <w:rsid w:val="00DA01E8"/>
    <w:rsid w:val="00DA1EEE"/>
    <w:rsid w:val="00DA2058"/>
    <w:rsid w:val="00DA6CE5"/>
    <w:rsid w:val="00DA6DD7"/>
    <w:rsid w:val="00DA7055"/>
    <w:rsid w:val="00DB3A7A"/>
    <w:rsid w:val="00DB6B7F"/>
    <w:rsid w:val="00DB7CA2"/>
    <w:rsid w:val="00DC1A08"/>
    <w:rsid w:val="00DC4898"/>
    <w:rsid w:val="00DC6BF7"/>
    <w:rsid w:val="00DD337C"/>
    <w:rsid w:val="00DD34E4"/>
    <w:rsid w:val="00DD5449"/>
    <w:rsid w:val="00DD79BD"/>
    <w:rsid w:val="00DE2F08"/>
    <w:rsid w:val="00DE4A14"/>
    <w:rsid w:val="00DE5AF3"/>
    <w:rsid w:val="00DE758D"/>
    <w:rsid w:val="00E01DE7"/>
    <w:rsid w:val="00E045D1"/>
    <w:rsid w:val="00E07AC2"/>
    <w:rsid w:val="00E104AF"/>
    <w:rsid w:val="00E15415"/>
    <w:rsid w:val="00E32C7F"/>
    <w:rsid w:val="00E35F4B"/>
    <w:rsid w:val="00E44320"/>
    <w:rsid w:val="00E44915"/>
    <w:rsid w:val="00E464B7"/>
    <w:rsid w:val="00E512B4"/>
    <w:rsid w:val="00E67B78"/>
    <w:rsid w:val="00E71506"/>
    <w:rsid w:val="00E72B91"/>
    <w:rsid w:val="00E74818"/>
    <w:rsid w:val="00E75C2D"/>
    <w:rsid w:val="00E92751"/>
    <w:rsid w:val="00E93DEE"/>
    <w:rsid w:val="00E94CF1"/>
    <w:rsid w:val="00E97FFE"/>
    <w:rsid w:val="00EA3BCA"/>
    <w:rsid w:val="00EA3ECC"/>
    <w:rsid w:val="00EA416F"/>
    <w:rsid w:val="00EA61AF"/>
    <w:rsid w:val="00EC3357"/>
    <w:rsid w:val="00EC3C65"/>
    <w:rsid w:val="00EC4AE2"/>
    <w:rsid w:val="00EC7002"/>
    <w:rsid w:val="00EE0F53"/>
    <w:rsid w:val="00EE44D9"/>
    <w:rsid w:val="00EF42AF"/>
    <w:rsid w:val="00EF6F69"/>
    <w:rsid w:val="00EF7A7C"/>
    <w:rsid w:val="00F005BC"/>
    <w:rsid w:val="00F03214"/>
    <w:rsid w:val="00F049CD"/>
    <w:rsid w:val="00F14A51"/>
    <w:rsid w:val="00F16E37"/>
    <w:rsid w:val="00F21772"/>
    <w:rsid w:val="00F21C1C"/>
    <w:rsid w:val="00F319C1"/>
    <w:rsid w:val="00F369CB"/>
    <w:rsid w:val="00F45762"/>
    <w:rsid w:val="00F50E35"/>
    <w:rsid w:val="00F53770"/>
    <w:rsid w:val="00F54CA1"/>
    <w:rsid w:val="00F6296A"/>
    <w:rsid w:val="00F636B5"/>
    <w:rsid w:val="00F64AC5"/>
    <w:rsid w:val="00F656B2"/>
    <w:rsid w:val="00F70F44"/>
    <w:rsid w:val="00F81F27"/>
    <w:rsid w:val="00F90C27"/>
    <w:rsid w:val="00F9460B"/>
    <w:rsid w:val="00F97485"/>
    <w:rsid w:val="00F97B2D"/>
    <w:rsid w:val="00FA08FC"/>
    <w:rsid w:val="00FA14FE"/>
    <w:rsid w:val="00FA412B"/>
    <w:rsid w:val="00FA5D9F"/>
    <w:rsid w:val="00FB097B"/>
    <w:rsid w:val="00FB4B04"/>
    <w:rsid w:val="00FC14AB"/>
    <w:rsid w:val="00FC16AB"/>
    <w:rsid w:val="00FC36FC"/>
    <w:rsid w:val="00FC3DCF"/>
    <w:rsid w:val="00FC5D47"/>
    <w:rsid w:val="00FC7259"/>
    <w:rsid w:val="00FD014F"/>
    <w:rsid w:val="00FD2DA1"/>
    <w:rsid w:val="00FD3504"/>
    <w:rsid w:val="00FD3982"/>
    <w:rsid w:val="00FD4900"/>
    <w:rsid w:val="00FD72B9"/>
    <w:rsid w:val="00FE0275"/>
    <w:rsid w:val="00FE2301"/>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6D333"/>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01E"/>
    <w:pPr>
      <w:spacing w:before="360" w:after="240" w:line="240" w:lineRule="auto"/>
      <w:ind w:left="576" w:hanging="576"/>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1E701E"/>
    <w:rPr>
      <w:color w:val="0000FF"/>
      <w:u w:val="single"/>
    </w:rPr>
  </w:style>
  <w:style w:type="character" w:customStyle="1" w:styleId="a4">
    <w:name w:val="Основной текст Знак"/>
    <w:aliases w:val="(Main Text) Знак,date Знак,Body Text (Main text) Знак"/>
    <w:basedOn w:val="a0"/>
    <w:link w:val="a5"/>
    <w:locked/>
    <w:rsid w:val="00B514D6"/>
    <w:rPr>
      <w:rFonts w:ascii="Times LatArm" w:hAnsi="Times LatArm"/>
      <w:b/>
      <w:bCs/>
      <w:sz w:val="40"/>
      <w:lang w:val="en-GB" w:eastAsia="x-none"/>
    </w:rPr>
  </w:style>
  <w:style w:type="paragraph" w:styleId="a5">
    <w:name w:val="Body Text"/>
    <w:aliases w:val="(Main Text),date,Body Text (Main text)"/>
    <w:basedOn w:val="a"/>
    <w:link w:val="a4"/>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a0"/>
    <w:uiPriority w:val="99"/>
    <w:semiHidden/>
    <w:rsid w:val="00B514D6"/>
    <w:rPr>
      <w:rFonts w:ascii="Calibri" w:eastAsia="Calibri" w:hAnsi="Calibri" w:cs="Times New Roman"/>
    </w:rPr>
  </w:style>
  <w:style w:type="paragraph" w:styleId="a6">
    <w:name w:val="Balloon Text"/>
    <w:basedOn w:val="a"/>
    <w:link w:val="a7"/>
    <w:uiPriority w:val="99"/>
    <w:semiHidden/>
    <w:unhideWhenUsed/>
    <w:rsid w:val="00177149"/>
    <w:pPr>
      <w:spacing w:before="0" w:after="0"/>
    </w:pPr>
    <w:rPr>
      <w:rFonts w:ascii="Segoe UI" w:hAnsi="Segoe UI" w:cs="Segoe UI"/>
      <w:sz w:val="18"/>
      <w:szCs w:val="18"/>
    </w:rPr>
  </w:style>
  <w:style w:type="character" w:customStyle="1" w:styleId="a7">
    <w:name w:val="Текст выноски Знак"/>
    <w:basedOn w:val="a0"/>
    <w:link w:val="a6"/>
    <w:uiPriority w:val="99"/>
    <w:semiHidden/>
    <w:rsid w:val="00177149"/>
    <w:rPr>
      <w:rFonts w:ascii="Segoe UI" w:eastAsia="Calibri" w:hAnsi="Segoe UI" w:cs="Segoe UI"/>
      <w:sz w:val="18"/>
      <w:szCs w:val="18"/>
    </w:rPr>
  </w:style>
  <w:style w:type="paragraph" w:customStyle="1" w:styleId="norm">
    <w:name w:val="norm"/>
    <w:basedOn w:val="a"/>
    <w:link w:val="normChar"/>
    <w:qFormat/>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a8">
    <w:name w:val="List Paragraph"/>
    <w:basedOn w:val="a"/>
    <w:uiPriority w:val="34"/>
    <w:qFormat/>
    <w:rsid w:val="008D7454"/>
    <w:pPr>
      <w:ind w:left="720"/>
      <w:contextualSpacing/>
    </w:p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basedOn w:val="a"/>
    <w:uiPriority w:val="34"/>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aa">
    <w:name w:val="header"/>
    <w:aliases w:val="h,Header Char Char Char Char,Header Char Char Char,Header Char Char"/>
    <w:basedOn w:val="a"/>
    <w:link w:val="ab"/>
    <w:unhideWhenUsed/>
    <w:qFormat/>
    <w:rsid w:val="00552734"/>
    <w:pPr>
      <w:tabs>
        <w:tab w:val="center" w:pos="4680"/>
        <w:tab w:val="right" w:pos="9360"/>
      </w:tabs>
      <w:spacing w:before="0" w:after="0"/>
    </w:pPr>
  </w:style>
  <w:style w:type="character" w:customStyle="1" w:styleId="ab">
    <w:name w:val="Верхний колонтитул Знак"/>
    <w:aliases w:val="h Знак,Header Char Char Char Char Знак,Header Char Char Char Знак,Header Char Char Знак"/>
    <w:basedOn w:val="a0"/>
    <w:link w:val="aa"/>
    <w:rsid w:val="00552734"/>
    <w:rPr>
      <w:rFonts w:ascii="Calibri" w:eastAsia="Calibri" w:hAnsi="Calibri" w:cs="Times New Roman"/>
    </w:rPr>
  </w:style>
  <w:style w:type="paragraph" w:styleId="ac">
    <w:name w:val="footer"/>
    <w:basedOn w:val="a"/>
    <w:link w:val="ad"/>
    <w:uiPriority w:val="99"/>
    <w:unhideWhenUsed/>
    <w:rsid w:val="00552734"/>
    <w:pPr>
      <w:tabs>
        <w:tab w:val="center" w:pos="4680"/>
        <w:tab w:val="right" w:pos="9360"/>
      </w:tabs>
      <w:spacing w:before="0" w:after="0"/>
    </w:pPr>
  </w:style>
  <w:style w:type="character" w:customStyle="1" w:styleId="ad">
    <w:name w:val="Нижний колонтитул Знак"/>
    <w:basedOn w:val="a0"/>
    <w:link w:val="ac"/>
    <w:uiPriority w:val="99"/>
    <w:rsid w:val="00552734"/>
    <w:rPr>
      <w:rFonts w:ascii="Calibri" w:eastAsia="Calibri" w:hAnsi="Calibri" w:cs="Times New Roman"/>
    </w:rPr>
  </w:style>
  <w:style w:type="paragraph" w:customStyle="1" w:styleId="Armenian">
    <w:name w:val="Armenian"/>
    <w:basedOn w:val="a"/>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a"/>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3">
    <w:name w:val="Body Text 3"/>
    <w:basedOn w:val="a"/>
    <w:link w:val="30"/>
    <w:uiPriority w:val="99"/>
    <w:unhideWhenUsed/>
    <w:rsid w:val="00BE4BCE"/>
    <w:pPr>
      <w:spacing w:after="120"/>
    </w:pPr>
    <w:rPr>
      <w:sz w:val="16"/>
      <w:szCs w:val="16"/>
    </w:rPr>
  </w:style>
  <w:style w:type="character" w:customStyle="1" w:styleId="30">
    <w:name w:val="Основной текст 3 Знак"/>
    <w:basedOn w:val="a0"/>
    <w:link w:val="3"/>
    <w:uiPriority w:val="99"/>
    <w:rsid w:val="00BE4BCE"/>
    <w:rPr>
      <w:rFonts w:ascii="Calibri" w:eastAsia="Calibri" w:hAnsi="Calibri" w:cs="Times New Roman"/>
      <w:sz w:val="16"/>
      <w:szCs w:val="16"/>
    </w:rPr>
  </w:style>
  <w:style w:type="paragraph" w:styleId="ae">
    <w:name w:val="No Spacing"/>
    <w:link w:val="af"/>
    <w:uiPriority w:val="99"/>
    <w:qFormat/>
    <w:rsid w:val="00C66105"/>
    <w:pPr>
      <w:spacing w:after="0" w:line="240" w:lineRule="auto"/>
      <w:ind w:left="576" w:hanging="576"/>
    </w:pPr>
    <w:rPr>
      <w:rFonts w:ascii="Calibri" w:eastAsia="Calibri" w:hAnsi="Calibri" w:cs="Times New Roman"/>
    </w:rPr>
  </w:style>
  <w:style w:type="character" w:customStyle="1" w:styleId="af">
    <w:name w:val="Без интервала Знак"/>
    <w:link w:val="ae"/>
    <w:uiPriority w:val="99"/>
    <w:locked/>
    <w:rsid w:val="00C66105"/>
    <w:rPr>
      <w:rFonts w:ascii="Calibri" w:eastAsia="Calibri" w:hAnsi="Calibri" w:cs="Times New Roman"/>
    </w:rPr>
  </w:style>
  <w:style w:type="character" w:styleId="af0">
    <w:name w:val="Emphasis"/>
    <w:basedOn w:val="a0"/>
    <w:uiPriority w:val="20"/>
    <w:qFormat/>
    <w:rsid w:val="004C3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5695">
      <w:bodyDiv w:val="1"/>
      <w:marLeft w:val="0"/>
      <w:marRight w:val="0"/>
      <w:marTop w:val="0"/>
      <w:marBottom w:val="0"/>
      <w:divBdr>
        <w:top w:val="none" w:sz="0" w:space="0" w:color="auto"/>
        <w:left w:val="none" w:sz="0" w:space="0" w:color="auto"/>
        <w:bottom w:val="none" w:sz="0" w:space="0" w:color="auto"/>
        <w:right w:val="none" w:sz="0" w:space="0" w:color="auto"/>
      </w:divBdr>
    </w:div>
    <w:div w:id="251744169">
      <w:bodyDiv w:val="1"/>
      <w:marLeft w:val="0"/>
      <w:marRight w:val="0"/>
      <w:marTop w:val="0"/>
      <w:marBottom w:val="0"/>
      <w:divBdr>
        <w:top w:val="none" w:sz="0" w:space="0" w:color="auto"/>
        <w:left w:val="none" w:sz="0" w:space="0" w:color="auto"/>
        <w:bottom w:val="none" w:sz="0" w:space="0" w:color="auto"/>
        <w:right w:val="none" w:sz="0" w:space="0" w:color="auto"/>
      </w:divBdr>
    </w:div>
    <w:div w:id="350305530">
      <w:bodyDiv w:val="1"/>
      <w:marLeft w:val="0"/>
      <w:marRight w:val="0"/>
      <w:marTop w:val="0"/>
      <w:marBottom w:val="0"/>
      <w:divBdr>
        <w:top w:val="none" w:sz="0" w:space="0" w:color="auto"/>
        <w:left w:val="none" w:sz="0" w:space="0" w:color="auto"/>
        <w:bottom w:val="none" w:sz="0" w:space="0" w:color="auto"/>
        <w:right w:val="none" w:sz="0" w:space="0" w:color="auto"/>
      </w:divBdr>
    </w:div>
    <w:div w:id="384065712">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612245879">
      <w:bodyDiv w:val="1"/>
      <w:marLeft w:val="0"/>
      <w:marRight w:val="0"/>
      <w:marTop w:val="0"/>
      <w:marBottom w:val="0"/>
      <w:divBdr>
        <w:top w:val="none" w:sz="0" w:space="0" w:color="auto"/>
        <w:left w:val="none" w:sz="0" w:space="0" w:color="auto"/>
        <w:bottom w:val="none" w:sz="0" w:space="0" w:color="auto"/>
        <w:right w:val="none" w:sz="0" w:space="0" w:color="auto"/>
      </w:divBdr>
    </w:div>
    <w:div w:id="776221638">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68881954">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071271249">
      <w:bodyDiv w:val="1"/>
      <w:marLeft w:val="0"/>
      <w:marRight w:val="0"/>
      <w:marTop w:val="0"/>
      <w:marBottom w:val="0"/>
      <w:divBdr>
        <w:top w:val="none" w:sz="0" w:space="0" w:color="auto"/>
        <w:left w:val="none" w:sz="0" w:space="0" w:color="auto"/>
        <w:bottom w:val="none" w:sz="0" w:space="0" w:color="auto"/>
        <w:right w:val="none" w:sz="0" w:space="0" w:color="auto"/>
      </w:divBdr>
    </w:div>
    <w:div w:id="1075198778">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1642939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800565888">
      <w:bodyDiv w:val="1"/>
      <w:marLeft w:val="0"/>
      <w:marRight w:val="0"/>
      <w:marTop w:val="0"/>
      <w:marBottom w:val="0"/>
      <w:divBdr>
        <w:top w:val="none" w:sz="0" w:space="0" w:color="auto"/>
        <w:left w:val="none" w:sz="0" w:space="0" w:color="auto"/>
        <w:bottom w:val="none" w:sz="0" w:space="0" w:color="auto"/>
        <w:right w:val="none" w:sz="0" w:space="0" w:color="auto"/>
      </w:divBdr>
    </w:div>
    <w:div w:id="1810853221">
      <w:bodyDiv w:val="1"/>
      <w:marLeft w:val="0"/>
      <w:marRight w:val="0"/>
      <w:marTop w:val="0"/>
      <w:marBottom w:val="0"/>
      <w:divBdr>
        <w:top w:val="none" w:sz="0" w:space="0" w:color="auto"/>
        <w:left w:val="none" w:sz="0" w:space="0" w:color="auto"/>
        <w:bottom w:val="none" w:sz="0" w:space="0" w:color="auto"/>
        <w:right w:val="none" w:sz="0" w:space="0" w:color="auto"/>
      </w:divBdr>
    </w:div>
    <w:div w:id="191033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4B546-C216-4999-A7D8-8309AF010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Pages>
  <Words>567</Words>
  <Characters>3232</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 Khakhamyan</dc:creator>
  <cp:keywords>https://mul2.gov.am/tasks/1202284/oneclick?token=23de9f18b6d7a6bde192b2a6229667a9</cp:keywords>
  <cp:lastModifiedBy>User</cp:lastModifiedBy>
  <cp:revision>59</cp:revision>
  <cp:lastPrinted>2021-01-15T06:21:00Z</cp:lastPrinted>
  <dcterms:created xsi:type="dcterms:W3CDTF">2023-01-12T09:18:00Z</dcterms:created>
  <dcterms:modified xsi:type="dcterms:W3CDTF">2025-08-25T10:33:00Z</dcterms:modified>
</cp:coreProperties>
</file>