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5A6CE1" w:rsidRDefault="005E23E0" w:rsidP="005A6CE1">
      <w:pPr>
        <w:tabs>
          <w:tab w:val="left" w:pos="10632"/>
        </w:tabs>
        <w:spacing w:line="360" w:lineRule="auto"/>
        <w:ind w:firstLine="567"/>
        <w:jc w:val="both"/>
        <w:rPr>
          <w:rFonts w:ascii="GHEA Grapalat" w:hAnsi="GHEA Grapalat" w:cs="Sylfaen"/>
          <w:sz w:val="24"/>
          <w:szCs w:val="24"/>
          <w:lang w:val="hy-AM"/>
        </w:rPr>
      </w:pPr>
    </w:p>
    <w:p w:rsidR="005E23E0" w:rsidRPr="005A6CE1" w:rsidRDefault="005E23E0" w:rsidP="005A6CE1">
      <w:pPr>
        <w:tabs>
          <w:tab w:val="left" w:pos="2940"/>
        </w:tabs>
        <w:spacing w:line="360" w:lineRule="auto"/>
        <w:jc w:val="center"/>
        <w:rPr>
          <w:rFonts w:ascii="GHEA Grapalat" w:hAnsi="GHEA Grapalat" w:cs="GHEA Grapalat"/>
          <w:b/>
          <w:bCs/>
          <w:color w:val="000000"/>
          <w:sz w:val="24"/>
          <w:szCs w:val="24"/>
          <w:lang w:val="hy-AM"/>
        </w:rPr>
      </w:pPr>
      <w:r w:rsidRPr="005A6CE1">
        <w:rPr>
          <w:rFonts w:ascii="GHEA Grapalat" w:hAnsi="GHEA Grapalat" w:cs="GHEA Grapalat"/>
          <w:b/>
          <w:bCs/>
          <w:color w:val="000000"/>
          <w:sz w:val="24"/>
          <w:szCs w:val="24"/>
          <w:lang w:val="hy-AM"/>
        </w:rPr>
        <w:t>ԱՄՓՈՓԱԹԵՐԹ</w:t>
      </w:r>
    </w:p>
    <w:p w:rsidR="00E373A5" w:rsidRPr="005A6CE1" w:rsidRDefault="00E373A5" w:rsidP="005A6CE1">
      <w:pPr>
        <w:spacing w:line="360" w:lineRule="auto"/>
        <w:jc w:val="center"/>
        <w:rPr>
          <w:rFonts w:ascii="GHEA Grapalat" w:hAnsi="GHEA Grapalat"/>
          <w:b/>
          <w:sz w:val="24"/>
          <w:szCs w:val="24"/>
          <w:lang w:val="af-ZA"/>
        </w:rPr>
      </w:pPr>
    </w:p>
    <w:p w:rsidR="00E373A5" w:rsidRPr="005A6CE1" w:rsidRDefault="006D7913" w:rsidP="005A6CE1">
      <w:pPr>
        <w:spacing w:line="360" w:lineRule="auto"/>
        <w:ind w:left="-630" w:firstLine="540"/>
        <w:jc w:val="center"/>
        <w:rPr>
          <w:rFonts w:ascii="GHEA Grapalat" w:hAnsi="GHEA Grapalat"/>
          <w:b/>
          <w:sz w:val="24"/>
          <w:szCs w:val="24"/>
          <w:lang w:val="af-ZA"/>
        </w:rPr>
      </w:pPr>
      <w:r w:rsidRPr="005A6CE1">
        <w:rPr>
          <w:rFonts w:ascii="GHEA Grapalat" w:hAnsi="GHEA Grapalat"/>
          <w:b/>
          <w:color w:val="000000"/>
          <w:sz w:val="24"/>
          <w:szCs w:val="24"/>
          <w:lang w:val="af-ZA"/>
        </w:rPr>
        <w:t>«</w:t>
      </w:r>
      <w:r w:rsidR="009F699A" w:rsidRPr="005A6CE1">
        <w:rPr>
          <w:rFonts w:ascii="GHEA Grapalat" w:hAnsi="GHEA Grapalat"/>
          <w:b/>
          <w:bCs/>
          <w:color w:val="000000"/>
          <w:sz w:val="24"/>
          <w:szCs w:val="24"/>
          <w:lang w:val="hy-AM"/>
        </w:rPr>
        <w:t xml:space="preserve">ՈՐՊԵՍ </w:t>
      </w:r>
      <w:r w:rsidR="009F699A" w:rsidRPr="005A6CE1">
        <w:rPr>
          <w:rFonts w:ascii="GHEA Grapalat" w:hAnsi="GHEA Grapalat"/>
          <w:b/>
          <w:bCs/>
          <w:color w:val="000000"/>
          <w:sz w:val="24"/>
          <w:szCs w:val="24"/>
          <w:lang w:val="af-ZA"/>
        </w:rPr>
        <w:t xml:space="preserve">  </w:t>
      </w:r>
      <w:r w:rsidR="009F699A" w:rsidRPr="005A6CE1">
        <w:rPr>
          <w:rFonts w:ascii="GHEA Grapalat" w:hAnsi="GHEA Grapalat"/>
          <w:b/>
          <w:bCs/>
          <w:color w:val="000000"/>
          <w:sz w:val="24"/>
          <w:szCs w:val="24"/>
          <w:lang w:val="hy-AM"/>
        </w:rPr>
        <w:t>ՆՎԻՐԱԲԵՐՈՒԹՅՈՒՆ ԳՈՒՅՔ ԸՆԴՈՒՆԵԼՈՒ</w:t>
      </w:r>
      <w:r w:rsidR="009F699A" w:rsidRPr="005A6CE1">
        <w:rPr>
          <w:rFonts w:ascii="GHEA Grapalat" w:hAnsi="GHEA Grapalat"/>
          <w:b/>
          <w:bCs/>
          <w:color w:val="000000"/>
          <w:sz w:val="24"/>
          <w:szCs w:val="24"/>
          <w:lang w:val="af-ZA"/>
        </w:rPr>
        <w:t xml:space="preserve">, </w:t>
      </w:r>
      <w:r w:rsidR="009F699A" w:rsidRPr="005A6CE1">
        <w:rPr>
          <w:rFonts w:ascii="GHEA Grapalat" w:hAnsi="GHEA Grapalat"/>
          <w:b/>
          <w:bCs/>
          <w:color w:val="000000"/>
          <w:sz w:val="24"/>
          <w:szCs w:val="24"/>
          <w:lang w:val="hy-AM"/>
        </w:rPr>
        <w:t>ԱՄՐԱՑՆԵԼՈՒ ԵՎ ԱՆՀԱՏՈՒՅՑ ՕԳՏԱԳՈՐԾՄԱՆ ԻՐԱՎՈՒՆՔՈՎ  ՏՐԱՄԱԴՐԵԼՈՒ</w:t>
      </w:r>
      <w:r w:rsidR="009F699A" w:rsidRPr="005A6CE1">
        <w:rPr>
          <w:rFonts w:ascii="GHEA Grapalat" w:hAnsi="GHEA Grapalat"/>
          <w:b/>
          <w:bCs/>
          <w:color w:val="000000"/>
          <w:sz w:val="24"/>
          <w:szCs w:val="24"/>
          <w:lang w:val="af-ZA"/>
        </w:rPr>
        <w:t xml:space="preserve">  </w:t>
      </w:r>
      <w:r w:rsidR="009F699A" w:rsidRPr="005A6CE1">
        <w:rPr>
          <w:rFonts w:ascii="GHEA Grapalat" w:hAnsi="GHEA Grapalat"/>
          <w:b/>
          <w:bCs/>
          <w:color w:val="000000"/>
          <w:sz w:val="24"/>
          <w:szCs w:val="24"/>
          <w:lang w:val="hy-AM"/>
        </w:rPr>
        <w:t>ՄԱՍԻՆ</w:t>
      </w:r>
      <w:r w:rsidRPr="005A6CE1">
        <w:rPr>
          <w:rFonts w:ascii="GHEA Grapalat" w:hAnsi="GHEA Grapalat"/>
          <w:b/>
          <w:color w:val="000000"/>
          <w:sz w:val="24"/>
          <w:szCs w:val="24"/>
          <w:lang w:val="af-ZA"/>
        </w:rPr>
        <w:t xml:space="preserve">» </w:t>
      </w:r>
      <w:r w:rsidRPr="005A6CE1">
        <w:rPr>
          <w:rFonts w:ascii="GHEA Grapalat" w:hAnsi="GHEA Grapalat"/>
          <w:b/>
          <w:color w:val="000000"/>
          <w:sz w:val="24"/>
          <w:szCs w:val="24"/>
          <w:lang w:val="hy-AM"/>
        </w:rPr>
        <w:t>ՀԱՅԱՍՏԱՆԻ</w:t>
      </w:r>
      <w:r w:rsidRPr="005A6CE1">
        <w:rPr>
          <w:rFonts w:ascii="GHEA Grapalat" w:hAnsi="GHEA Grapalat"/>
          <w:b/>
          <w:color w:val="000000"/>
          <w:sz w:val="24"/>
          <w:szCs w:val="24"/>
          <w:lang w:val="af-ZA"/>
        </w:rPr>
        <w:t xml:space="preserve"> </w:t>
      </w:r>
      <w:r w:rsidRPr="005A6CE1">
        <w:rPr>
          <w:rFonts w:ascii="GHEA Grapalat" w:hAnsi="GHEA Grapalat"/>
          <w:b/>
          <w:color w:val="000000"/>
          <w:sz w:val="24"/>
          <w:szCs w:val="24"/>
          <w:lang w:val="hy-AM"/>
        </w:rPr>
        <w:t>ՀԱՆՐԱՊԵՏՈՒԹՅԱՆ</w:t>
      </w:r>
      <w:r w:rsidRPr="005A6CE1">
        <w:rPr>
          <w:rFonts w:ascii="GHEA Grapalat" w:hAnsi="GHEA Grapalat"/>
          <w:b/>
          <w:color w:val="000000"/>
          <w:sz w:val="24"/>
          <w:szCs w:val="24"/>
          <w:lang w:val="af-ZA"/>
        </w:rPr>
        <w:t xml:space="preserve"> ԿԱՌԱՎԱՐՈՒԹՅԱՆ ՈՐՈՇՄԱՆ ՆԱԽԱԳԾԻ </w:t>
      </w:r>
    </w:p>
    <w:p w:rsidR="002B3750" w:rsidRPr="005A6CE1" w:rsidRDefault="002B3750" w:rsidP="005A6CE1">
      <w:pPr>
        <w:shd w:val="clear" w:color="auto" w:fill="FFFFFF"/>
        <w:spacing w:line="360" w:lineRule="auto"/>
        <w:jc w:val="center"/>
        <w:rPr>
          <w:rFonts w:ascii="GHEA Grapalat" w:hAnsi="GHEA Grapalat"/>
          <w:b/>
          <w:color w:val="000000"/>
          <w:sz w:val="24"/>
          <w:szCs w:val="24"/>
          <w:lang w:val="af-ZA"/>
        </w:rPr>
      </w:pPr>
    </w:p>
    <w:tbl>
      <w:tblPr>
        <w:tblStyle w:val="TableGrid"/>
        <w:tblW w:w="10548" w:type="dxa"/>
        <w:tblLook w:val="04A0" w:firstRow="1" w:lastRow="0" w:firstColumn="1" w:lastColumn="0" w:noHBand="0" w:noVBand="1"/>
      </w:tblPr>
      <w:tblGrid>
        <w:gridCol w:w="5688"/>
        <w:gridCol w:w="1755"/>
        <w:gridCol w:w="75"/>
        <w:gridCol w:w="75"/>
        <w:gridCol w:w="15"/>
        <w:gridCol w:w="180"/>
        <w:gridCol w:w="2664"/>
        <w:gridCol w:w="96"/>
      </w:tblGrid>
      <w:tr w:rsidR="00206AAB" w:rsidRPr="005A6CE1" w:rsidTr="00CE5C38">
        <w:trPr>
          <w:trHeight w:val="285"/>
        </w:trPr>
        <w:tc>
          <w:tcPr>
            <w:tcW w:w="7608" w:type="dxa"/>
            <w:gridSpan w:val="5"/>
            <w:vMerge w:val="restart"/>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af-ZA"/>
              </w:rPr>
            </w:pPr>
            <w:r w:rsidRPr="005A6CE1">
              <w:rPr>
                <w:rFonts w:ascii="GHEA Grapalat" w:hAnsi="GHEA Grapalat"/>
                <w:b/>
                <w:color w:val="000000"/>
                <w:sz w:val="24"/>
                <w:szCs w:val="24"/>
                <w:lang w:val="af-ZA"/>
              </w:rPr>
              <w:t>Հայաստանի Հանրապետության ֆինանսների նախարարություն</w:t>
            </w:r>
          </w:p>
        </w:tc>
        <w:tc>
          <w:tcPr>
            <w:tcW w:w="2940" w:type="dxa"/>
            <w:gridSpan w:val="3"/>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af-ZA"/>
              </w:rPr>
            </w:pPr>
            <w:r w:rsidRPr="005A6CE1">
              <w:rPr>
                <w:rFonts w:ascii="GHEA Grapalat" w:hAnsi="GHEA Grapalat"/>
                <w:b/>
                <w:color w:val="000000"/>
                <w:sz w:val="24"/>
                <w:szCs w:val="24"/>
                <w:lang w:val="af-ZA"/>
              </w:rPr>
              <w:t>07.12.2024 թ.</w:t>
            </w:r>
          </w:p>
        </w:tc>
      </w:tr>
      <w:tr w:rsidR="00206AAB" w:rsidRPr="005A6CE1" w:rsidTr="00CE5C38">
        <w:trPr>
          <w:trHeight w:val="180"/>
        </w:trPr>
        <w:tc>
          <w:tcPr>
            <w:tcW w:w="7608" w:type="dxa"/>
            <w:gridSpan w:val="5"/>
            <w:vMerge/>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af-ZA"/>
              </w:rPr>
            </w:pPr>
          </w:p>
        </w:tc>
        <w:tc>
          <w:tcPr>
            <w:tcW w:w="2940" w:type="dxa"/>
            <w:gridSpan w:val="3"/>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af-ZA"/>
              </w:rPr>
            </w:pPr>
            <w:r w:rsidRPr="005A6CE1">
              <w:rPr>
                <w:rFonts w:ascii="GHEA Grapalat" w:hAnsi="GHEA Grapalat"/>
                <w:b/>
                <w:color w:val="000000"/>
                <w:sz w:val="24"/>
                <w:szCs w:val="24"/>
                <w:lang w:val="af-ZA"/>
              </w:rPr>
              <w:t>01/34-3/20800-2024</w:t>
            </w:r>
          </w:p>
        </w:tc>
      </w:tr>
      <w:tr w:rsidR="00206AAB" w:rsidRPr="006B473C" w:rsidTr="00CE5C38">
        <w:trPr>
          <w:trHeight w:val="70"/>
        </w:trPr>
        <w:tc>
          <w:tcPr>
            <w:tcW w:w="5688" w:type="dxa"/>
          </w:tcPr>
          <w:p w:rsidR="00206AAB" w:rsidRPr="005A6CE1" w:rsidRDefault="00206AAB" w:rsidP="005A6CE1">
            <w:pPr>
              <w:pStyle w:val="NormalWeb"/>
              <w:shd w:val="clear" w:color="auto" w:fill="FFFFFF"/>
              <w:overflowPunct w:val="0"/>
              <w:autoSpaceDE w:val="0"/>
              <w:autoSpaceDN w:val="0"/>
              <w:adjustRightInd w:val="0"/>
              <w:spacing w:after="0" w:line="360" w:lineRule="auto"/>
              <w:ind w:firstLine="567"/>
              <w:jc w:val="both"/>
              <w:textAlignment w:val="baseline"/>
              <w:rPr>
                <w:rFonts w:ascii="GHEA Grapalat" w:hAnsi="GHEA Grapalat"/>
                <w:bCs/>
                <w:color w:val="000000"/>
                <w:lang w:val="hy-AM"/>
              </w:rPr>
            </w:pPr>
            <w:r w:rsidRPr="005A6CE1">
              <w:rPr>
                <w:rFonts w:ascii="GHEA Grapalat" w:hAnsi="GHEA Grapalat" w:cs="Arial"/>
                <w:lang w:val="hy-AM"/>
              </w:rPr>
              <w:t xml:space="preserve">Քննարկելով Ձեր 20.09.2024թ. N 01/20.1/28624-2024 գրությամբ ներկայացված` </w:t>
            </w:r>
            <w:r w:rsidRPr="005A6CE1">
              <w:rPr>
                <w:rFonts w:ascii="GHEA Grapalat" w:hAnsi="GHEA Grapalat" w:cs="Arial"/>
                <w:bCs/>
                <w:kern w:val="32"/>
                <w:lang w:val="hy-AM" w:eastAsia="ru-RU"/>
              </w:rPr>
              <w:t>«Ո</w:t>
            </w:r>
            <w:r w:rsidRPr="005A6CE1">
              <w:rPr>
                <w:rFonts w:ascii="GHEA Grapalat" w:hAnsi="GHEA Grapalat"/>
                <w:bCs/>
                <w:color w:val="000000"/>
                <w:lang w:val="hy-AM"/>
              </w:rPr>
              <w:t xml:space="preserve">րպես նվիրաբերություն անշարժ գույք ընդունելու, ամրացնելու և անհատույց օգտագործման իրավունքով տրամադրելու մասին» վերնագրով 3 նախագծերը </w:t>
            </w:r>
            <w:r w:rsidRPr="005A6CE1">
              <w:rPr>
                <w:rFonts w:ascii="GHEA Grapalat" w:hAnsi="GHEA Grapalat" w:cs="Arial"/>
                <w:lang w:val="hy-AM"/>
              </w:rPr>
              <w:t>(այսուհետ Նախագիծ 1, Նախագիծ 2  և Նախագիծ 3), հայտնում ենք հետևյալը.</w:t>
            </w:r>
          </w:p>
          <w:p w:rsidR="00206AAB" w:rsidRPr="005A6CE1" w:rsidRDefault="00206AAB" w:rsidP="005A6CE1">
            <w:pPr>
              <w:pStyle w:val="NormalWeb"/>
              <w:shd w:val="clear" w:color="auto" w:fill="FFFFFF"/>
              <w:spacing w:after="0" w:line="360" w:lineRule="auto"/>
              <w:ind w:firstLine="567"/>
              <w:jc w:val="both"/>
              <w:rPr>
                <w:rFonts w:ascii="GHEA Grapalat" w:hAnsi="GHEA Grapalat"/>
                <w:color w:val="000000"/>
                <w:shd w:val="clear" w:color="auto" w:fill="FFFFFF"/>
                <w:lang w:val="hy-AM" w:eastAsia="en-GB"/>
              </w:rPr>
            </w:pPr>
            <w:r w:rsidRPr="005A6CE1">
              <w:rPr>
                <w:rFonts w:ascii="GHEA Grapalat" w:hAnsi="GHEA Grapalat" w:cs="Arial"/>
                <w:bCs/>
                <w:kern w:val="32"/>
                <w:lang w:val="hy-AM" w:eastAsia="ru-RU"/>
              </w:rPr>
              <w:t xml:space="preserve">Նախագիծ 1-ով առաջարկվում է </w:t>
            </w:r>
            <w:r w:rsidRPr="005A6CE1">
              <w:rPr>
                <w:rFonts w:ascii="GHEA Grapalat" w:hAnsi="GHEA Grapalat"/>
                <w:lang w:val="hy-AM" w:eastAsia="en-GB"/>
              </w:rPr>
              <w:t xml:space="preserve">Հայաստանի Հանրապետությանը նվիրաբերել Վախթանգ Ռուբիկի Դարչինյանի, Յուրիկ Օթելլոյի Սարգսյանի և Ստեփան Խալաթի Սարգսյանի սեփականություն հանդիսացող՝ Հայաստանի Հանրապետության Լոռու մարզի Վանաձոր քաղաքի Զորյան փողոցի N1, N3 և N5 հասցեներում գտնվող՝ յուրաքանչյուրը 0.1301 հա հողամասերը և նշված գույքն ամրացնել ՀՀ </w:t>
            </w:r>
            <w:r w:rsidRPr="005A6CE1">
              <w:rPr>
                <w:rFonts w:ascii="GHEA Grapalat" w:hAnsi="GHEA Grapalat" w:cs="Arial"/>
                <w:bCs/>
                <w:kern w:val="32"/>
                <w:lang w:val="hy-AM" w:eastAsia="ru-RU"/>
              </w:rPr>
              <w:t>կրթության, գիտության, մշակույթի և սպորտի նախարարությանը</w:t>
            </w:r>
            <w:r w:rsidRPr="005A6CE1">
              <w:rPr>
                <w:rFonts w:ascii="GHEA Grapalat" w:hAnsi="GHEA Grapalat"/>
                <w:lang w:val="hy-AM" w:eastAsia="en-GB"/>
              </w:rPr>
              <w:t xml:space="preserve"> </w:t>
            </w:r>
            <w:r w:rsidRPr="005A6CE1">
              <w:rPr>
                <w:rFonts w:ascii="GHEA Grapalat" w:hAnsi="GHEA Grapalat" w:cs="Arial"/>
                <w:lang w:val="hy-AM" w:eastAsia="en-GB"/>
              </w:rPr>
              <w:t>(այսուհետ Նախարարություն)՝</w:t>
            </w:r>
            <w:r w:rsidRPr="005A6CE1">
              <w:rPr>
                <w:rFonts w:ascii="GHEA Grapalat" w:hAnsi="GHEA Grapalat"/>
                <w:lang w:val="hy-AM" w:eastAsia="en-GB"/>
              </w:rPr>
              <w:t xml:space="preserve"> Վախթանգ Ռուբիկի Դարչինյանի անվան մարզակառույց կառուցելու </w:t>
            </w:r>
            <w:r w:rsidRPr="005A6CE1">
              <w:rPr>
                <w:rFonts w:ascii="GHEA Grapalat" w:hAnsi="GHEA Grapalat"/>
                <w:lang w:val="hy-AM" w:eastAsia="en-GB"/>
              </w:rPr>
              <w:lastRenderedPageBreak/>
              <w:t>նպատակով</w:t>
            </w:r>
            <w:r w:rsidRPr="005A6CE1">
              <w:rPr>
                <w:rFonts w:ascii="GHEA Grapalat" w:hAnsi="GHEA Grapalat"/>
                <w:color w:val="000000"/>
                <w:shd w:val="clear" w:color="auto" w:fill="FFFFFF"/>
                <w:lang w:val="hy-AM" w:eastAsia="en-GB"/>
              </w:rPr>
              <w:t>:</w:t>
            </w:r>
          </w:p>
          <w:p w:rsidR="00206AAB" w:rsidRPr="005A6CE1" w:rsidRDefault="00206AAB" w:rsidP="005A6CE1">
            <w:pPr>
              <w:pStyle w:val="NormalWeb"/>
              <w:shd w:val="clear" w:color="auto" w:fill="FFFFFF"/>
              <w:spacing w:after="0" w:line="360" w:lineRule="auto"/>
              <w:ind w:firstLine="567"/>
              <w:jc w:val="both"/>
              <w:rPr>
                <w:rFonts w:ascii="GHEA Grapalat" w:hAnsi="GHEA Grapalat" w:cs="Arial"/>
                <w:bCs/>
                <w:kern w:val="32"/>
                <w:lang w:val="hy-AM" w:eastAsia="ru-RU"/>
              </w:rPr>
            </w:pPr>
            <w:r w:rsidRPr="005A6CE1">
              <w:rPr>
                <w:rFonts w:ascii="GHEA Grapalat" w:hAnsi="GHEA Grapalat" w:cs="Arial"/>
                <w:bCs/>
                <w:kern w:val="32"/>
                <w:lang w:val="hy-AM" w:eastAsia="ru-RU"/>
              </w:rPr>
              <w:t>Նախագիծ 2-ով առաջարկվում է Հայաստանի Սևան գյուղական մարզական հասարարակական կազմակերպության սեփականություն հանդիսացող Հայաստանի Հանրապետության Արմավիրի մարզ, Խոյ համայնքի Գեղակերտ գյուղի Մաշտոցի փողոց, շենք 26 հասցեում գտնվող 698.2 քմ Յուրի Սարգսյանի անվան Գեղակերտի մանկապատանեկան մարզադպրոցը և 28.7 քմ պարիսպը նվիրաբերել Հայաստանի Հանրապետությանը և նշված գույքն ամրացնել Նախարարությանը՝ Յուրի Սարգսյանի անվան Գեղակերտի մանկապատանեկան մարզակառույցի հիմնանորոգման նպատակով։</w:t>
            </w:r>
          </w:p>
          <w:p w:rsidR="00206AAB" w:rsidRPr="005A6CE1" w:rsidRDefault="00206AAB" w:rsidP="005A6CE1">
            <w:pPr>
              <w:pStyle w:val="ListParagraph"/>
              <w:shd w:val="clear" w:color="auto" w:fill="FFFFFF"/>
              <w:spacing w:before="0" w:after="0" w:line="360" w:lineRule="auto"/>
              <w:ind w:left="0" w:firstLine="630"/>
              <w:rPr>
                <w:rFonts w:ascii="GHEA Grapalat" w:eastAsia="Times New Roman" w:hAnsi="GHEA Grapalat"/>
                <w:sz w:val="24"/>
                <w:szCs w:val="24"/>
                <w:lang w:val="hy-AM"/>
              </w:rPr>
            </w:pPr>
            <w:r w:rsidRPr="005A6CE1">
              <w:rPr>
                <w:rFonts w:ascii="GHEA Grapalat" w:hAnsi="GHEA Grapalat"/>
                <w:sz w:val="24"/>
                <w:szCs w:val="24"/>
                <w:lang w:val="hy-AM"/>
              </w:rPr>
              <w:t xml:space="preserve">3.Նախագիծ 3-ով առաջարկվում է </w:t>
            </w:r>
            <w:r w:rsidRPr="005A6CE1">
              <w:rPr>
                <w:rFonts w:ascii="GHEA Grapalat" w:hAnsi="GHEA Grapalat"/>
                <w:color w:val="000000"/>
                <w:sz w:val="24"/>
                <w:szCs w:val="24"/>
                <w:lang w:val="hy-AM"/>
              </w:rPr>
              <w:t xml:space="preserve">Հայաստանի Հանրապետության Լոռու մարզի Թումանյան համայնքի սեփականություն հանդիսացող, Լոռու մարզ, Շամուտ գյուղում գտնվող </w:t>
            </w:r>
            <w:r w:rsidRPr="005A6CE1">
              <w:rPr>
                <w:rFonts w:ascii="GHEA Grapalat" w:hAnsi="GHEA Grapalat"/>
                <w:color w:val="000000" w:themeColor="text1"/>
                <w:sz w:val="24"/>
                <w:szCs w:val="24"/>
                <w:shd w:val="clear" w:color="auto" w:fill="FFFFFF"/>
                <w:lang w:val="hy-AM"/>
              </w:rPr>
              <w:t xml:space="preserve">0.3443 հեկտար և 0.26 հեկտար մակերեսով հողամասերը նվիրաբերել </w:t>
            </w:r>
            <w:r w:rsidRPr="005A6CE1">
              <w:rPr>
                <w:rFonts w:ascii="GHEA Grapalat" w:hAnsi="GHEA Grapalat"/>
                <w:color w:val="000000"/>
                <w:sz w:val="24"/>
                <w:szCs w:val="24"/>
                <w:lang w:val="hy-AM"/>
              </w:rPr>
              <w:t>Հայաստանի Հանրապետությանը և նշված գույքն ամրացնել Նախարարությանը</w:t>
            </w:r>
            <w:r w:rsidRPr="005A6CE1">
              <w:rPr>
                <w:rFonts w:ascii="GHEA Grapalat" w:hAnsi="GHEA Grapalat"/>
                <w:sz w:val="24"/>
                <w:szCs w:val="24"/>
                <w:lang w:val="hy-AM"/>
              </w:rPr>
              <w:t>՝ Հայաստանի Հանրապետության  Լոռու մարզի Թումանյան համայնքի Շամուտ գյուղի վարչական տարածքում Ստեփան Սարգսյանի անվան ըմբշամարտի մարզակառույցի կառուցման նպատակով։</w:t>
            </w:r>
          </w:p>
          <w:p w:rsidR="00206AAB" w:rsidRPr="005A6CE1" w:rsidRDefault="00206AAB" w:rsidP="005A6CE1">
            <w:pPr>
              <w:pStyle w:val="NormalWeb"/>
              <w:shd w:val="clear" w:color="auto" w:fill="FFFFFF"/>
              <w:spacing w:after="0" w:line="360" w:lineRule="auto"/>
              <w:ind w:firstLine="567"/>
              <w:jc w:val="both"/>
              <w:rPr>
                <w:rFonts w:ascii="GHEA Grapalat" w:hAnsi="GHEA Grapalat"/>
                <w:spacing w:val="-6"/>
                <w:lang w:val="hy-AM" w:eastAsia="en-GB"/>
              </w:rPr>
            </w:pPr>
            <w:r w:rsidRPr="005A6CE1">
              <w:rPr>
                <w:rFonts w:ascii="GHEA Grapalat" w:hAnsi="GHEA Grapalat"/>
                <w:color w:val="000000"/>
                <w:shd w:val="clear" w:color="auto" w:fill="FFFFFF"/>
                <w:lang w:val="hy-AM" w:eastAsia="en-GB"/>
              </w:rPr>
              <w:t xml:space="preserve">Վերոհիշյալի կապակցությամբ հայտնում </w:t>
            </w:r>
            <w:r w:rsidRPr="005A6CE1">
              <w:rPr>
                <w:rFonts w:ascii="GHEA Grapalat" w:hAnsi="GHEA Grapalat"/>
                <w:color w:val="000000"/>
                <w:shd w:val="clear" w:color="auto" w:fill="FFFFFF"/>
                <w:lang w:val="hy-AM" w:eastAsia="en-GB"/>
              </w:rPr>
              <w:lastRenderedPageBreak/>
              <w:t>ենք հետևալը</w:t>
            </w:r>
            <w:r w:rsidRPr="005A6CE1">
              <w:rPr>
                <w:rFonts w:ascii="GHEA Grapalat" w:hAnsi="GHEA Grapalat"/>
                <w:spacing w:val="-6"/>
                <w:lang w:val="hy-AM" w:eastAsia="en-GB"/>
              </w:rPr>
              <w:t>.</w:t>
            </w:r>
          </w:p>
          <w:p w:rsidR="00206AAB" w:rsidRPr="005A6CE1" w:rsidRDefault="00206AAB" w:rsidP="005A6CE1">
            <w:pPr>
              <w:pStyle w:val="NormalWeb"/>
              <w:shd w:val="clear" w:color="auto" w:fill="FFFFFF"/>
              <w:spacing w:after="0" w:line="360" w:lineRule="auto"/>
              <w:ind w:firstLine="567"/>
              <w:jc w:val="both"/>
              <w:rPr>
                <w:rFonts w:ascii="GHEA Grapalat" w:hAnsi="GHEA Grapalat"/>
                <w:bCs/>
                <w:color w:val="000000"/>
                <w:shd w:val="clear" w:color="auto" w:fill="FFFFFF"/>
                <w:lang w:val="hy-AM" w:eastAsia="en-GB"/>
              </w:rPr>
            </w:pPr>
            <w:r w:rsidRPr="005A6CE1">
              <w:rPr>
                <w:rFonts w:ascii="GHEA Grapalat" w:hAnsi="GHEA Grapalat"/>
                <w:bCs/>
                <w:color w:val="000000"/>
                <w:shd w:val="clear" w:color="auto" w:fill="FFFFFF"/>
                <w:lang w:val="hy-AM" w:eastAsia="en-GB"/>
              </w:rPr>
              <w:t>-Նախագծերի փաթեթն անհրաժեշտ է լրացնել Նախագծերի ընդունումը հիմնավորող տեղեկանքով և այլ հիմնավորող փաստաթղթերով (ավագանու որոշումներ, սեփակա</w:t>
            </w:r>
            <w:r w:rsidRPr="005A6CE1">
              <w:rPr>
                <w:rFonts w:ascii="GHEA Grapalat" w:hAnsi="GHEA Grapalat"/>
                <w:bCs/>
                <w:color w:val="000000"/>
                <w:shd w:val="clear" w:color="auto" w:fill="FFFFFF"/>
                <w:lang w:val="hy-AM" w:eastAsia="en-GB"/>
              </w:rPr>
              <w:softHyphen/>
              <w:t>նության վկայականներ և այլն), որտեղ արտացոլված կլինի Նախագծերի 1-ին կետով և 2-րդ կետերի 2-րդ ենթակետերում նշված աշխատանքների ֆինանսավորման աղբյուրների և կատարման ժամկետների վերաբերյալ տեղեկատվությունը` նկատի ունենալով, որ ինչպես ՀՀ Ազգային ժողով ներկայացված ՀՀ 2025թ. պետական բյուջեի նախագծով, այնպես էլ ՀՀ 2025-2027թթ. միջնաժամկետ ծախսերի ծրագրով Նախագծերով նախատեսվող մարզակառույցների կառուցման աշխատանքների իրականացման նպատակով միջոցներ նախատեսված չեն:</w:t>
            </w:r>
          </w:p>
          <w:p w:rsidR="00206AAB" w:rsidRPr="005A6CE1" w:rsidRDefault="00206AAB" w:rsidP="005A6CE1">
            <w:pPr>
              <w:pStyle w:val="NormalWeb"/>
              <w:shd w:val="clear" w:color="auto" w:fill="FFFFFF"/>
              <w:spacing w:after="0" w:line="360" w:lineRule="auto"/>
              <w:ind w:firstLine="567"/>
              <w:jc w:val="both"/>
              <w:rPr>
                <w:rFonts w:ascii="GHEA Grapalat" w:hAnsi="GHEA Grapalat"/>
                <w:b/>
                <w:color w:val="000000"/>
                <w:lang w:val="hy-AM"/>
              </w:rPr>
            </w:pPr>
            <w:r w:rsidRPr="005A6CE1">
              <w:rPr>
                <w:rFonts w:ascii="GHEA Grapalat" w:hAnsi="GHEA Grapalat"/>
                <w:bCs/>
                <w:color w:val="000000"/>
                <w:shd w:val="clear" w:color="auto" w:fill="FFFFFF"/>
                <w:lang w:val="hy-AM" w:eastAsia="en-GB"/>
              </w:rPr>
              <w:t>-Առաջարկում ենք Նախագիծ 2-ի 1-ին կետում ավելացնել նվիրաբերությունն ընդունող սուբյեկտի՝ Հայաստանի Հանրապետության անվանումը, իսկ Նախագիծ 3-ի 1-ին կետում՝ «հողամասերի» բառը փոխարինել «հողամասերի նվիրաբերությունը» բառերով:</w:t>
            </w:r>
          </w:p>
        </w:tc>
        <w:tc>
          <w:tcPr>
            <w:tcW w:w="4860" w:type="dxa"/>
            <w:gridSpan w:val="7"/>
          </w:tcPr>
          <w:p w:rsidR="00206AAB" w:rsidRPr="005A6CE1" w:rsidRDefault="00206AAB" w:rsidP="005A6CE1">
            <w:pPr>
              <w:spacing w:line="360" w:lineRule="auto"/>
              <w:jc w:val="center"/>
              <w:rPr>
                <w:rFonts w:ascii="GHEA Grapalat" w:hAnsi="GHEA Grapalat"/>
                <w:b/>
                <w:color w:val="000000"/>
                <w:sz w:val="24"/>
                <w:szCs w:val="24"/>
                <w:lang w:val="af-ZA"/>
              </w:rPr>
            </w:pPr>
          </w:p>
          <w:p w:rsidR="00206AAB" w:rsidRPr="005A6CE1" w:rsidRDefault="00206AAB" w:rsidP="005A6CE1">
            <w:pPr>
              <w:spacing w:line="360" w:lineRule="auto"/>
              <w:jc w:val="center"/>
              <w:rPr>
                <w:rFonts w:ascii="GHEA Grapalat" w:hAnsi="GHEA Grapalat"/>
                <w:b/>
                <w:color w:val="000000"/>
                <w:sz w:val="24"/>
                <w:szCs w:val="24"/>
                <w:lang w:val="af-ZA"/>
              </w:rPr>
            </w:pPr>
          </w:p>
          <w:p w:rsidR="00206AAB" w:rsidRPr="005A6CE1" w:rsidRDefault="00206AAB" w:rsidP="005A6CE1">
            <w:pPr>
              <w:spacing w:line="360" w:lineRule="auto"/>
              <w:jc w:val="center"/>
              <w:rPr>
                <w:rFonts w:ascii="GHEA Grapalat" w:hAnsi="GHEA Grapalat"/>
                <w:b/>
                <w:color w:val="000000"/>
                <w:sz w:val="24"/>
                <w:szCs w:val="24"/>
                <w:lang w:val="af-ZA"/>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44E4" w:rsidRPr="005A6CE1" w:rsidRDefault="007944E4" w:rsidP="005A6CE1">
            <w:pPr>
              <w:spacing w:line="360" w:lineRule="auto"/>
              <w:jc w:val="both"/>
              <w:rPr>
                <w:rFonts w:ascii="GHEA Grapalat" w:hAnsi="GHEA Grapalat" w:cs="Tahoma"/>
                <w:sz w:val="24"/>
                <w:szCs w:val="24"/>
                <w:lang w:val="hy-AM"/>
              </w:rPr>
            </w:pPr>
          </w:p>
          <w:p w:rsidR="007944E4" w:rsidRPr="005A6CE1" w:rsidRDefault="007944E4" w:rsidP="005A6CE1">
            <w:pPr>
              <w:spacing w:line="360" w:lineRule="auto"/>
              <w:jc w:val="both"/>
              <w:rPr>
                <w:rFonts w:ascii="GHEA Grapalat" w:hAnsi="GHEA Grapalat" w:cs="Tahoma"/>
                <w:sz w:val="24"/>
                <w:szCs w:val="24"/>
                <w:lang w:val="hy-AM"/>
              </w:rPr>
            </w:pPr>
          </w:p>
          <w:p w:rsidR="007944E4" w:rsidRPr="005A6CE1" w:rsidRDefault="007944E4" w:rsidP="005A6CE1">
            <w:pPr>
              <w:spacing w:line="360" w:lineRule="auto"/>
              <w:jc w:val="both"/>
              <w:rPr>
                <w:rFonts w:ascii="GHEA Grapalat" w:hAnsi="GHEA Grapalat" w:cs="Tahoma"/>
                <w:sz w:val="24"/>
                <w:szCs w:val="24"/>
                <w:lang w:val="hy-AM"/>
              </w:rPr>
            </w:pPr>
          </w:p>
          <w:p w:rsidR="007944E4" w:rsidRPr="005A6CE1" w:rsidRDefault="007944E4" w:rsidP="005A6CE1">
            <w:pPr>
              <w:spacing w:line="360" w:lineRule="auto"/>
              <w:jc w:val="both"/>
              <w:rPr>
                <w:rFonts w:ascii="GHEA Grapalat" w:hAnsi="GHEA Grapalat" w:cs="Tahoma"/>
                <w:sz w:val="24"/>
                <w:szCs w:val="24"/>
                <w:lang w:val="hy-AM"/>
              </w:rPr>
            </w:pPr>
          </w:p>
          <w:p w:rsidR="007944E4" w:rsidRPr="005A6CE1" w:rsidRDefault="007944E4" w:rsidP="005A6CE1">
            <w:pPr>
              <w:spacing w:line="360" w:lineRule="auto"/>
              <w:jc w:val="both"/>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r w:rsidRPr="005A6CE1">
              <w:rPr>
                <w:rFonts w:ascii="GHEA Grapalat" w:hAnsi="GHEA Grapalat" w:cs="Tahoma"/>
                <w:sz w:val="24"/>
                <w:szCs w:val="24"/>
                <w:lang w:val="hy-AM"/>
              </w:rPr>
              <w:t>Ընդունվել է</w:t>
            </w: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793E0D" w:rsidRPr="005A6CE1" w:rsidRDefault="00793E0D" w:rsidP="005A6CE1">
            <w:pPr>
              <w:spacing w:line="360" w:lineRule="auto"/>
              <w:jc w:val="both"/>
              <w:rPr>
                <w:rFonts w:ascii="GHEA Grapalat" w:hAnsi="GHEA Grapalat" w:cs="Tahoma"/>
                <w:sz w:val="24"/>
                <w:szCs w:val="24"/>
                <w:lang w:val="hy-AM"/>
              </w:rPr>
            </w:pPr>
          </w:p>
          <w:p w:rsidR="00206AAB" w:rsidRPr="005A6CE1" w:rsidRDefault="009F699A" w:rsidP="005A6CE1">
            <w:pPr>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 xml:space="preserve">Ընդունվել է </w:t>
            </w:r>
          </w:p>
          <w:p w:rsidR="00206AAB" w:rsidRPr="005A6CE1" w:rsidRDefault="009F699A" w:rsidP="005A6CE1">
            <w:pPr>
              <w:spacing w:line="360" w:lineRule="auto"/>
              <w:jc w:val="center"/>
              <w:rPr>
                <w:rFonts w:ascii="GHEA Grapalat" w:hAnsi="GHEA Grapalat" w:cs="Tahoma"/>
                <w:sz w:val="24"/>
                <w:szCs w:val="24"/>
                <w:lang w:val="hy-AM"/>
              </w:rPr>
            </w:pPr>
            <w:r w:rsidRPr="005A6CE1">
              <w:rPr>
                <w:rFonts w:ascii="GHEA Grapalat" w:hAnsi="GHEA Grapalat"/>
                <w:color w:val="000000"/>
                <w:sz w:val="24"/>
                <w:szCs w:val="24"/>
                <w:lang w:val="hy-AM"/>
              </w:rPr>
              <w:t>Նախագիծը լրամշակվել է ամբողջությամբ</w:t>
            </w: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rPr>
                <w:rFonts w:ascii="GHEA Grapalat" w:hAnsi="GHEA Grapalat"/>
                <w:sz w:val="24"/>
                <w:szCs w:val="24"/>
                <w:lang w:val="af-ZA"/>
              </w:rPr>
            </w:pPr>
          </w:p>
        </w:tc>
      </w:tr>
      <w:tr w:rsidR="00206AAB" w:rsidRPr="005A6CE1" w:rsidTr="00CE5C38">
        <w:trPr>
          <w:trHeight w:val="255"/>
        </w:trPr>
        <w:tc>
          <w:tcPr>
            <w:tcW w:w="7593" w:type="dxa"/>
            <w:gridSpan w:val="4"/>
            <w:vMerge w:val="restart"/>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af-ZA"/>
              </w:rPr>
            </w:pPr>
            <w:r w:rsidRPr="005A6CE1">
              <w:rPr>
                <w:rFonts w:ascii="GHEA Grapalat" w:hAnsi="GHEA Grapalat"/>
                <w:b/>
                <w:color w:val="000000"/>
                <w:sz w:val="24"/>
                <w:szCs w:val="24"/>
                <w:lang w:val="af-ZA"/>
              </w:rPr>
              <w:lastRenderedPageBreak/>
              <w:t>Հայաստանի Հանրապետության տարածքային կառավարման և ենթակառուցվածքների նախարարություն</w:t>
            </w:r>
          </w:p>
        </w:tc>
        <w:tc>
          <w:tcPr>
            <w:tcW w:w="2955" w:type="dxa"/>
            <w:gridSpan w:val="4"/>
            <w:shd w:val="clear" w:color="auto" w:fill="D9D9D9" w:themeFill="background1" w:themeFillShade="D9"/>
          </w:tcPr>
          <w:p w:rsidR="00206AAB" w:rsidRPr="005A6CE1" w:rsidRDefault="00972D00"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08.10.2024թ.</w:t>
            </w:r>
          </w:p>
        </w:tc>
      </w:tr>
      <w:tr w:rsidR="00206AAB" w:rsidRPr="005A6CE1" w:rsidTr="00CE5C38">
        <w:trPr>
          <w:trHeight w:val="127"/>
        </w:trPr>
        <w:tc>
          <w:tcPr>
            <w:tcW w:w="7593" w:type="dxa"/>
            <w:gridSpan w:val="4"/>
            <w:vMerge/>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af-ZA"/>
              </w:rPr>
            </w:pPr>
          </w:p>
        </w:tc>
        <w:tc>
          <w:tcPr>
            <w:tcW w:w="2955" w:type="dxa"/>
            <w:gridSpan w:val="4"/>
            <w:shd w:val="clear" w:color="auto" w:fill="D9D9D9" w:themeFill="background1" w:themeFillShade="D9"/>
          </w:tcPr>
          <w:p w:rsidR="00206AAB" w:rsidRPr="005A6CE1" w:rsidRDefault="00972D00"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af-ZA"/>
              </w:rPr>
              <w:t>ԳՍ//32394-2024</w:t>
            </w:r>
          </w:p>
        </w:tc>
      </w:tr>
      <w:tr w:rsidR="00206AAB" w:rsidRPr="005A6CE1" w:rsidTr="00CE5C38">
        <w:trPr>
          <w:trHeight w:val="2982"/>
        </w:trPr>
        <w:tc>
          <w:tcPr>
            <w:tcW w:w="5688" w:type="dxa"/>
          </w:tcPr>
          <w:p w:rsidR="00972D00" w:rsidRPr="005A6CE1" w:rsidRDefault="00972D00" w:rsidP="005A6CE1">
            <w:pPr>
              <w:spacing w:line="360" w:lineRule="auto"/>
              <w:ind w:left="-90" w:firstLine="630"/>
              <w:jc w:val="both"/>
              <w:rPr>
                <w:rFonts w:ascii="GHEA Grapalat" w:hAnsi="GHEA Grapalat"/>
                <w:sz w:val="24"/>
                <w:szCs w:val="24"/>
                <w:lang w:val="hy-AM"/>
              </w:rPr>
            </w:pPr>
            <w:r w:rsidRPr="005A6CE1">
              <w:rPr>
                <w:rFonts w:ascii="GHEA Grapalat" w:hAnsi="GHEA Grapalat"/>
                <w:sz w:val="24"/>
                <w:szCs w:val="24"/>
                <w:lang w:val="hy-AM"/>
              </w:rPr>
              <w:lastRenderedPageBreak/>
              <w:t>«Որպես նվիրաբերություն  անշարժ գույք ընդունելու, ամրացնելու և անհատույց օգտագործման իրավունքով տրամադրելու մասին» ՀՀ կառավարության որոշման թվով երեք նախագծի (այսուհետ՝ Նախագծեր) վերաբերյալ առաջարկում ենք հետևյալը</w:t>
            </w:r>
            <w:r w:rsidRPr="005A6CE1">
              <w:rPr>
                <w:rFonts w:ascii="Cambria Math" w:hAnsi="Cambria Math" w:cs="Cambria Math"/>
                <w:sz w:val="24"/>
                <w:szCs w:val="24"/>
                <w:lang w:val="hy-AM"/>
              </w:rPr>
              <w:t>․</w:t>
            </w:r>
            <w:r w:rsidRPr="005A6CE1">
              <w:rPr>
                <w:rFonts w:ascii="GHEA Grapalat" w:hAnsi="GHEA Grapalat"/>
                <w:sz w:val="24"/>
                <w:szCs w:val="24"/>
                <w:lang w:val="hy-AM"/>
              </w:rPr>
              <w:t xml:space="preserve"> </w:t>
            </w:r>
          </w:p>
          <w:p w:rsidR="00206AAB" w:rsidRPr="005A6CE1" w:rsidRDefault="00972D00" w:rsidP="005A6CE1">
            <w:pPr>
              <w:spacing w:line="360" w:lineRule="auto"/>
              <w:ind w:left="-90" w:firstLine="630"/>
              <w:jc w:val="both"/>
              <w:rPr>
                <w:rFonts w:ascii="GHEA Grapalat" w:hAnsi="GHEA Grapalat"/>
                <w:b/>
                <w:color w:val="000000"/>
                <w:sz w:val="24"/>
                <w:szCs w:val="24"/>
                <w:lang w:val="hy-AM"/>
              </w:rPr>
            </w:pPr>
            <w:r w:rsidRPr="005A6CE1">
              <w:rPr>
                <w:rFonts w:ascii="GHEA Grapalat" w:hAnsi="GHEA Grapalat"/>
                <w:sz w:val="24"/>
                <w:szCs w:val="24"/>
                <w:lang w:val="hy-AM"/>
              </w:rPr>
              <w:t>Նախագծերի 1-ին կետերը վերանայել, քանի որ բովանդակային առումով անորոշություն են պարունակում:</w:t>
            </w:r>
          </w:p>
        </w:tc>
        <w:tc>
          <w:tcPr>
            <w:tcW w:w="4860" w:type="dxa"/>
            <w:gridSpan w:val="7"/>
          </w:tcPr>
          <w:p w:rsidR="00972D00" w:rsidRPr="005A6CE1" w:rsidRDefault="00972D00" w:rsidP="005A6CE1">
            <w:pPr>
              <w:spacing w:line="360" w:lineRule="auto"/>
              <w:jc w:val="center"/>
              <w:rPr>
                <w:rFonts w:ascii="GHEA Grapalat" w:hAnsi="GHEA Grapalat" w:cs="Tahoma"/>
                <w:sz w:val="24"/>
                <w:szCs w:val="24"/>
                <w:lang w:val="hy-AM"/>
              </w:rPr>
            </w:pPr>
          </w:p>
          <w:p w:rsidR="00972D00" w:rsidRPr="005A6CE1" w:rsidRDefault="00972D00" w:rsidP="005A6CE1">
            <w:pPr>
              <w:spacing w:line="360" w:lineRule="auto"/>
              <w:jc w:val="center"/>
              <w:rPr>
                <w:rFonts w:ascii="GHEA Grapalat" w:hAnsi="GHEA Grapalat" w:cs="Tahoma"/>
                <w:sz w:val="24"/>
                <w:szCs w:val="24"/>
                <w:lang w:val="hy-AM"/>
              </w:rPr>
            </w:pPr>
          </w:p>
          <w:p w:rsidR="00972D00" w:rsidRPr="005A6CE1" w:rsidRDefault="00972D00" w:rsidP="005A6CE1">
            <w:pPr>
              <w:spacing w:line="360" w:lineRule="auto"/>
              <w:jc w:val="center"/>
              <w:rPr>
                <w:rFonts w:ascii="GHEA Grapalat" w:hAnsi="GHEA Grapalat" w:cs="Tahoma"/>
                <w:sz w:val="24"/>
                <w:szCs w:val="24"/>
                <w:lang w:val="hy-AM"/>
              </w:rPr>
            </w:pPr>
          </w:p>
          <w:p w:rsidR="006901C0" w:rsidRPr="005A6CE1" w:rsidRDefault="006901C0" w:rsidP="005A6CE1">
            <w:pPr>
              <w:spacing w:line="360" w:lineRule="auto"/>
              <w:jc w:val="center"/>
              <w:rPr>
                <w:rFonts w:ascii="GHEA Grapalat" w:hAnsi="GHEA Grapalat" w:cs="Tahoma"/>
                <w:sz w:val="24"/>
                <w:szCs w:val="24"/>
                <w:lang w:val="hy-AM"/>
              </w:rPr>
            </w:pPr>
          </w:p>
          <w:p w:rsidR="006901C0" w:rsidRPr="005A6CE1" w:rsidRDefault="006901C0" w:rsidP="005A6CE1">
            <w:pPr>
              <w:spacing w:line="360" w:lineRule="auto"/>
              <w:jc w:val="center"/>
              <w:rPr>
                <w:rFonts w:ascii="GHEA Grapalat" w:hAnsi="GHEA Grapalat" w:cs="Tahoma"/>
                <w:sz w:val="24"/>
                <w:szCs w:val="24"/>
                <w:lang w:val="hy-AM"/>
              </w:rPr>
            </w:pPr>
          </w:p>
          <w:p w:rsidR="00972D00" w:rsidRPr="005A6CE1" w:rsidRDefault="00972D00"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en-US"/>
              </w:rPr>
            </w:pPr>
            <w:r w:rsidRPr="005A6CE1">
              <w:rPr>
                <w:rFonts w:ascii="GHEA Grapalat" w:hAnsi="GHEA Grapalat" w:cs="Tahoma"/>
                <w:sz w:val="24"/>
                <w:szCs w:val="24"/>
                <w:lang w:val="hy-AM"/>
              </w:rPr>
              <w:t xml:space="preserve"> </w:t>
            </w:r>
            <w:r w:rsidRPr="005A6CE1">
              <w:rPr>
                <w:rFonts w:ascii="GHEA Grapalat" w:hAnsi="GHEA Grapalat" w:cs="Tahoma"/>
                <w:sz w:val="24"/>
                <w:szCs w:val="24"/>
                <w:lang w:val="en-US"/>
              </w:rPr>
              <w:t>Ընդունվել է</w:t>
            </w:r>
          </w:p>
          <w:p w:rsidR="00206AAB" w:rsidRPr="005A6CE1" w:rsidRDefault="00206AAB" w:rsidP="005A6CE1">
            <w:pPr>
              <w:spacing w:line="360" w:lineRule="auto"/>
              <w:jc w:val="center"/>
              <w:rPr>
                <w:rFonts w:ascii="GHEA Grapalat" w:hAnsi="GHEA Grapalat" w:cs="Tahoma"/>
                <w:sz w:val="24"/>
                <w:szCs w:val="24"/>
                <w:lang w:val="en-US"/>
              </w:rPr>
            </w:pPr>
          </w:p>
          <w:p w:rsidR="00206AAB" w:rsidRPr="005A6CE1" w:rsidRDefault="00206AAB" w:rsidP="005A6CE1">
            <w:pPr>
              <w:spacing w:line="360" w:lineRule="auto"/>
              <w:rPr>
                <w:rFonts w:ascii="GHEA Grapalat" w:hAnsi="GHEA Grapalat"/>
                <w:b/>
                <w:color w:val="000000"/>
                <w:sz w:val="24"/>
                <w:szCs w:val="24"/>
                <w:lang w:val="af-ZA"/>
              </w:rPr>
            </w:pPr>
          </w:p>
        </w:tc>
      </w:tr>
      <w:tr w:rsidR="00972D00" w:rsidRPr="005A6CE1" w:rsidTr="00CE5C38">
        <w:trPr>
          <w:trHeight w:val="1792"/>
        </w:trPr>
        <w:tc>
          <w:tcPr>
            <w:tcW w:w="5688" w:type="dxa"/>
          </w:tcPr>
          <w:p w:rsidR="00972D00" w:rsidRPr="005A6CE1" w:rsidRDefault="00972D00" w:rsidP="005A6CE1">
            <w:pPr>
              <w:spacing w:line="360" w:lineRule="auto"/>
              <w:ind w:left="-90" w:firstLine="630"/>
              <w:jc w:val="both"/>
              <w:rPr>
                <w:rFonts w:ascii="GHEA Grapalat" w:hAnsi="GHEA Grapalat"/>
                <w:b/>
                <w:color w:val="000000"/>
                <w:sz w:val="24"/>
                <w:szCs w:val="24"/>
                <w:lang w:val="hy-AM"/>
              </w:rPr>
            </w:pPr>
            <w:r w:rsidRPr="005A6CE1">
              <w:rPr>
                <w:rFonts w:ascii="GHEA Grapalat" w:hAnsi="GHEA Grapalat"/>
                <w:sz w:val="24"/>
                <w:szCs w:val="24"/>
                <w:lang w:val="hy-AM"/>
              </w:rPr>
              <w:t>Նախագծերի նախաբանում անհրաժեշտ է հղում կատարել ՀՀ կառավարության 2023 թվականի ապրիլի 21-ի թիվ 595-Ն որոշման համապատասխան դրույթին (ներին)։</w:t>
            </w:r>
          </w:p>
        </w:tc>
        <w:tc>
          <w:tcPr>
            <w:tcW w:w="4860" w:type="dxa"/>
            <w:gridSpan w:val="7"/>
          </w:tcPr>
          <w:p w:rsidR="00972D00" w:rsidRPr="005A6CE1" w:rsidRDefault="00972D00" w:rsidP="005A6CE1">
            <w:pPr>
              <w:spacing w:line="360" w:lineRule="auto"/>
              <w:jc w:val="center"/>
              <w:rPr>
                <w:rFonts w:ascii="GHEA Grapalat" w:hAnsi="GHEA Grapalat" w:cs="Tahoma"/>
                <w:sz w:val="24"/>
                <w:szCs w:val="24"/>
                <w:lang w:val="en-US"/>
              </w:rPr>
            </w:pPr>
            <w:r w:rsidRPr="005A6CE1">
              <w:rPr>
                <w:rFonts w:ascii="GHEA Grapalat" w:hAnsi="GHEA Grapalat" w:cs="Tahoma"/>
                <w:sz w:val="24"/>
                <w:szCs w:val="24"/>
                <w:lang w:val="en-US"/>
              </w:rPr>
              <w:t>Ընդունվել է</w:t>
            </w:r>
          </w:p>
          <w:p w:rsidR="00972D00" w:rsidRPr="005A6CE1" w:rsidRDefault="00972D00" w:rsidP="005A6CE1">
            <w:pPr>
              <w:shd w:val="clear" w:color="auto" w:fill="FFFFFF"/>
              <w:spacing w:line="360" w:lineRule="auto"/>
              <w:rPr>
                <w:rFonts w:ascii="GHEA Grapalat" w:hAnsi="GHEA Grapalat"/>
                <w:color w:val="000000"/>
                <w:sz w:val="24"/>
                <w:szCs w:val="24"/>
                <w:lang w:val="af-ZA"/>
              </w:rPr>
            </w:pPr>
          </w:p>
        </w:tc>
      </w:tr>
      <w:tr w:rsidR="00972D00" w:rsidRPr="006B473C" w:rsidTr="00CE5C38">
        <w:trPr>
          <w:trHeight w:val="2782"/>
        </w:trPr>
        <w:tc>
          <w:tcPr>
            <w:tcW w:w="5688" w:type="dxa"/>
          </w:tcPr>
          <w:p w:rsidR="00972D00" w:rsidRPr="005A6CE1" w:rsidRDefault="00972D00" w:rsidP="005A6CE1">
            <w:pPr>
              <w:spacing w:line="360" w:lineRule="auto"/>
              <w:ind w:left="-90" w:firstLine="630"/>
              <w:jc w:val="both"/>
              <w:rPr>
                <w:rFonts w:ascii="GHEA Grapalat" w:hAnsi="GHEA Grapalat"/>
                <w:sz w:val="24"/>
                <w:szCs w:val="24"/>
                <w:lang w:val="hy-AM"/>
              </w:rPr>
            </w:pPr>
            <w:r w:rsidRPr="005A6CE1">
              <w:rPr>
                <w:rFonts w:ascii="GHEA Grapalat" w:hAnsi="GHEA Grapalat"/>
                <w:sz w:val="24"/>
                <w:szCs w:val="24"/>
                <w:lang w:val="hy-AM"/>
              </w:rPr>
              <w:t xml:space="preserve">Միաժամանակ պետք է նշել, որ Նախագծերի ընդունման հիմնավորման մեջ բացակայում է տեղեկատվություն այն մասին, թե ի՞նչ հիմնավորմամբ է Նագագծերում նշված գույքերն անհատույց օգտագործման իրավունքով տրամադրվում «Սպորտի կառավարման կենտրոն» փակ բաժնետիրական ընկերությանը։ </w:t>
            </w:r>
          </w:p>
          <w:p w:rsidR="00972D00" w:rsidRPr="005A6CE1" w:rsidRDefault="00972D00" w:rsidP="005A6CE1">
            <w:pPr>
              <w:spacing w:line="360" w:lineRule="auto"/>
              <w:ind w:left="180" w:right="-59" w:firstLine="540"/>
              <w:jc w:val="both"/>
              <w:rPr>
                <w:rFonts w:ascii="GHEA Grapalat" w:hAnsi="GHEA Grapalat"/>
                <w:b/>
                <w:color w:val="000000"/>
                <w:sz w:val="24"/>
                <w:szCs w:val="24"/>
                <w:lang w:val="hy-AM"/>
              </w:rPr>
            </w:pPr>
          </w:p>
        </w:tc>
        <w:tc>
          <w:tcPr>
            <w:tcW w:w="4860" w:type="dxa"/>
            <w:gridSpan w:val="7"/>
          </w:tcPr>
          <w:p w:rsidR="006901C0" w:rsidRPr="005A6CE1" w:rsidRDefault="006901C0" w:rsidP="005A6CE1">
            <w:pPr>
              <w:spacing w:line="360" w:lineRule="auto"/>
              <w:jc w:val="center"/>
              <w:rPr>
                <w:rFonts w:ascii="GHEA Grapalat" w:hAnsi="GHEA Grapalat" w:cs="Tahoma"/>
                <w:sz w:val="24"/>
                <w:szCs w:val="24"/>
                <w:lang w:val="hy-AM"/>
              </w:rPr>
            </w:pPr>
          </w:p>
          <w:p w:rsidR="00972D00" w:rsidRPr="005A6CE1" w:rsidRDefault="00972D00" w:rsidP="005A6CE1">
            <w:pPr>
              <w:spacing w:line="360" w:lineRule="auto"/>
              <w:jc w:val="center"/>
              <w:rPr>
                <w:rFonts w:ascii="GHEA Grapalat" w:hAnsi="GHEA Grapalat" w:cs="Tahoma"/>
                <w:sz w:val="24"/>
                <w:szCs w:val="24"/>
                <w:lang w:val="hy-AM"/>
              </w:rPr>
            </w:pPr>
            <w:r w:rsidRPr="005A6CE1">
              <w:rPr>
                <w:rFonts w:ascii="GHEA Grapalat" w:hAnsi="GHEA Grapalat" w:cs="Tahoma"/>
                <w:sz w:val="24"/>
                <w:szCs w:val="24"/>
                <w:lang w:val="hy-AM"/>
              </w:rPr>
              <w:t>Ընդունվել է</w:t>
            </w:r>
          </w:p>
          <w:p w:rsidR="00A61714" w:rsidRPr="005A6CE1" w:rsidRDefault="00A61714" w:rsidP="005A6CE1">
            <w:pPr>
              <w:spacing w:line="360" w:lineRule="auto"/>
              <w:jc w:val="center"/>
              <w:rPr>
                <w:rFonts w:ascii="GHEA Grapalat" w:hAnsi="GHEA Grapalat" w:cs="Tahoma"/>
                <w:sz w:val="24"/>
                <w:szCs w:val="24"/>
                <w:lang w:val="hy-AM"/>
              </w:rPr>
            </w:pPr>
            <w:r w:rsidRPr="005A6CE1">
              <w:rPr>
                <w:rFonts w:ascii="GHEA Grapalat" w:hAnsi="GHEA Grapalat" w:cs="Tahoma"/>
                <w:sz w:val="24"/>
                <w:szCs w:val="24"/>
                <w:lang w:val="hy-AM"/>
              </w:rPr>
              <w:t>Առաջարկին համապատասխան լրամշակվել է նախագծի հիմնավորումը:</w:t>
            </w:r>
          </w:p>
          <w:p w:rsidR="00972D00" w:rsidRPr="005A6CE1" w:rsidRDefault="00972D00" w:rsidP="005A6CE1">
            <w:pPr>
              <w:shd w:val="clear" w:color="auto" w:fill="FFFFFF"/>
              <w:spacing w:line="360" w:lineRule="auto"/>
              <w:rPr>
                <w:rFonts w:ascii="GHEA Grapalat" w:hAnsi="GHEA Grapalat"/>
                <w:color w:val="000000"/>
                <w:sz w:val="24"/>
                <w:szCs w:val="24"/>
                <w:lang w:val="af-ZA"/>
              </w:rPr>
            </w:pPr>
          </w:p>
        </w:tc>
      </w:tr>
      <w:tr w:rsidR="00206AAB" w:rsidRPr="005A6CE1" w:rsidTr="00CE5C38">
        <w:trPr>
          <w:trHeight w:val="180"/>
        </w:trPr>
        <w:tc>
          <w:tcPr>
            <w:tcW w:w="7608" w:type="dxa"/>
            <w:gridSpan w:val="5"/>
            <w:vMerge w:val="restart"/>
            <w:shd w:val="clear" w:color="auto" w:fill="D9D9D9" w:themeFill="background1" w:themeFillShade="D9"/>
          </w:tcPr>
          <w:p w:rsidR="00206AAB" w:rsidRPr="005A6CE1" w:rsidRDefault="00972D00"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ՀՀ կադաստրի կոմիտե</w:t>
            </w:r>
          </w:p>
        </w:tc>
        <w:tc>
          <w:tcPr>
            <w:tcW w:w="2940" w:type="dxa"/>
            <w:gridSpan w:val="3"/>
            <w:shd w:val="clear" w:color="auto" w:fill="D9D9D9" w:themeFill="background1" w:themeFillShade="D9"/>
          </w:tcPr>
          <w:p w:rsidR="00206AAB" w:rsidRPr="005A6CE1" w:rsidRDefault="00972D00" w:rsidP="005A6CE1">
            <w:pPr>
              <w:spacing w:line="360" w:lineRule="auto"/>
              <w:jc w:val="both"/>
              <w:rPr>
                <w:rFonts w:ascii="GHEA Grapalat" w:hAnsi="GHEA Grapalat"/>
                <w:b/>
                <w:color w:val="000000"/>
                <w:sz w:val="24"/>
                <w:szCs w:val="24"/>
                <w:lang w:val="af-ZA"/>
              </w:rPr>
            </w:pPr>
            <w:r w:rsidRPr="005A6CE1">
              <w:rPr>
                <w:rFonts w:ascii="GHEA Grapalat" w:hAnsi="GHEA Grapalat"/>
                <w:b/>
                <w:color w:val="000000"/>
                <w:sz w:val="24"/>
                <w:szCs w:val="24"/>
                <w:lang w:val="af-ZA"/>
              </w:rPr>
              <w:t>30.09.</w:t>
            </w:r>
            <w:r w:rsidR="00206AAB" w:rsidRPr="005A6CE1">
              <w:rPr>
                <w:rFonts w:ascii="GHEA Grapalat" w:hAnsi="GHEA Grapalat"/>
                <w:b/>
                <w:color w:val="000000"/>
                <w:sz w:val="24"/>
                <w:szCs w:val="24"/>
                <w:lang w:val="af-ZA"/>
              </w:rPr>
              <w:t>2024թ.</w:t>
            </w:r>
          </w:p>
        </w:tc>
      </w:tr>
      <w:tr w:rsidR="00206AAB" w:rsidRPr="005A6CE1" w:rsidTr="00CE5C38">
        <w:trPr>
          <w:trHeight w:val="300"/>
        </w:trPr>
        <w:tc>
          <w:tcPr>
            <w:tcW w:w="7608" w:type="dxa"/>
            <w:gridSpan w:val="5"/>
            <w:vMerge/>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af-ZA"/>
              </w:rPr>
            </w:pPr>
          </w:p>
        </w:tc>
        <w:tc>
          <w:tcPr>
            <w:tcW w:w="2940" w:type="dxa"/>
            <w:gridSpan w:val="3"/>
            <w:shd w:val="clear" w:color="auto" w:fill="D9D9D9" w:themeFill="background1" w:themeFillShade="D9"/>
          </w:tcPr>
          <w:p w:rsidR="00206AAB" w:rsidRPr="005A6CE1" w:rsidRDefault="00972D00" w:rsidP="005A6CE1">
            <w:pPr>
              <w:spacing w:line="360" w:lineRule="auto"/>
              <w:jc w:val="both"/>
              <w:rPr>
                <w:rFonts w:ascii="GHEA Grapalat" w:hAnsi="GHEA Grapalat"/>
                <w:b/>
                <w:color w:val="000000"/>
                <w:sz w:val="24"/>
                <w:szCs w:val="24"/>
                <w:lang w:val="af-ZA"/>
              </w:rPr>
            </w:pPr>
            <w:r w:rsidRPr="005A6CE1">
              <w:rPr>
                <w:rFonts w:ascii="GHEA Grapalat" w:hAnsi="GHEA Grapalat"/>
                <w:b/>
                <w:color w:val="000000"/>
                <w:sz w:val="24"/>
                <w:szCs w:val="24"/>
                <w:lang w:val="af-ZA"/>
              </w:rPr>
              <w:t>ՍԹ/15947-2024</w:t>
            </w:r>
          </w:p>
        </w:tc>
      </w:tr>
      <w:tr w:rsidR="00206AAB" w:rsidRPr="005A6CE1" w:rsidTr="00363A18">
        <w:trPr>
          <w:trHeight w:val="1792"/>
        </w:trPr>
        <w:tc>
          <w:tcPr>
            <w:tcW w:w="5688" w:type="dxa"/>
          </w:tcPr>
          <w:p w:rsidR="00972D00" w:rsidRPr="005A6CE1" w:rsidRDefault="00972D00" w:rsidP="005A6CE1">
            <w:pPr>
              <w:spacing w:line="360" w:lineRule="auto"/>
              <w:ind w:right="115" w:firstLine="180"/>
              <w:jc w:val="both"/>
              <w:rPr>
                <w:rFonts w:ascii="GHEA Grapalat" w:hAnsi="GHEA Grapalat"/>
                <w:color w:val="000000"/>
                <w:sz w:val="24"/>
                <w:szCs w:val="24"/>
                <w:lang w:eastAsia="en-GB"/>
              </w:rPr>
            </w:pPr>
            <w:r w:rsidRPr="005A6CE1">
              <w:rPr>
                <w:rFonts w:ascii="GHEA Grapalat" w:hAnsi="GHEA Grapalat"/>
                <w:color w:val="000000"/>
                <w:sz w:val="24"/>
                <w:szCs w:val="24"/>
                <w:lang w:eastAsia="en-GB"/>
              </w:rPr>
              <w:t xml:space="preserve">Ի պատասխան Ձեր 2024 թվականի </w:t>
            </w:r>
            <w:r w:rsidRPr="005A6CE1">
              <w:rPr>
                <w:rFonts w:ascii="GHEA Grapalat" w:hAnsi="GHEA Grapalat"/>
                <w:color w:val="000000"/>
                <w:sz w:val="24"/>
                <w:szCs w:val="24"/>
                <w:lang w:val="hy-AM" w:eastAsia="en-GB"/>
              </w:rPr>
              <w:t>սեպտեմբերի</w:t>
            </w:r>
            <w:r w:rsidRPr="005A6CE1">
              <w:rPr>
                <w:rFonts w:ascii="GHEA Grapalat" w:hAnsi="GHEA Grapalat"/>
                <w:color w:val="000000"/>
                <w:sz w:val="24"/>
                <w:szCs w:val="24"/>
                <w:lang w:eastAsia="en-GB"/>
              </w:rPr>
              <w:t xml:space="preserve"> 2</w:t>
            </w:r>
            <w:r w:rsidRPr="005A6CE1">
              <w:rPr>
                <w:rFonts w:ascii="GHEA Grapalat" w:hAnsi="GHEA Grapalat"/>
                <w:color w:val="000000"/>
                <w:sz w:val="24"/>
                <w:szCs w:val="24"/>
                <w:lang w:val="hy-AM" w:eastAsia="en-GB"/>
              </w:rPr>
              <w:t>0</w:t>
            </w:r>
            <w:r w:rsidRPr="005A6CE1">
              <w:rPr>
                <w:rFonts w:ascii="GHEA Grapalat" w:hAnsi="GHEA Grapalat"/>
                <w:color w:val="000000"/>
                <w:sz w:val="24"/>
                <w:szCs w:val="24"/>
                <w:lang w:eastAsia="en-GB"/>
              </w:rPr>
              <w:t>-ի N 01/20.1/28624-2024</w:t>
            </w:r>
            <w:r w:rsidRPr="005A6CE1">
              <w:rPr>
                <w:rFonts w:ascii="GHEA Grapalat" w:hAnsi="GHEA Grapalat"/>
                <w:color w:val="000000"/>
                <w:sz w:val="24"/>
                <w:szCs w:val="24"/>
                <w:lang w:val="hy-AM" w:eastAsia="en-GB"/>
              </w:rPr>
              <w:t xml:space="preserve"> </w:t>
            </w:r>
            <w:r w:rsidRPr="005A6CE1">
              <w:rPr>
                <w:rFonts w:ascii="GHEA Grapalat" w:hAnsi="GHEA Grapalat"/>
                <w:color w:val="000000"/>
                <w:sz w:val="24"/>
                <w:szCs w:val="24"/>
                <w:lang w:eastAsia="en-GB"/>
              </w:rPr>
              <w:t>գրությա</w:t>
            </w:r>
            <w:r w:rsidRPr="005A6CE1">
              <w:rPr>
                <w:rFonts w:ascii="GHEA Grapalat" w:hAnsi="GHEA Grapalat"/>
                <w:color w:val="000000"/>
                <w:sz w:val="24"/>
                <w:szCs w:val="24"/>
                <w:lang w:val="hy-AM" w:eastAsia="en-GB"/>
              </w:rPr>
              <w:t>ն՝</w:t>
            </w:r>
            <w:r w:rsidRPr="005A6CE1">
              <w:rPr>
                <w:rFonts w:ascii="GHEA Grapalat" w:hAnsi="GHEA Grapalat"/>
                <w:color w:val="000000"/>
                <w:sz w:val="24"/>
                <w:szCs w:val="24"/>
                <w:lang w:eastAsia="en-GB"/>
              </w:rPr>
              <w:t xml:space="preserve"> ««Որպես նվիրաբերություն անշարժ գույք ընդունելու, ամրացնելու և անհատույց օգտագործման իրավունքով տրամադրելու մասին», «Որպես նվիրաբերություն անշարժ գույք ընդունելու, ամրացնելու և անհատույց օգտագործման իրավունքով տրամադրելու </w:t>
            </w:r>
            <w:r w:rsidRPr="005A6CE1">
              <w:rPr>
                <w:rFonts w:ascii="GHEA Grapalat" w:hAnsi="GHEA Grapalat"/>
                <w:color w:val="000000"/>
                <w:sz w:val="24"/>
                <w:szCs w:val="24"/>
                <w:lang w:eastAsia="en-GB"/>
              </w:rPr>
              <w:lastRenderedPageBreak/>
              <w:t>մասին»</w:t>
            </w:r>
            <w:r w:rsidRPr="005A6CE1">
              <w:rPr>
                <w:rFonts w:ascii="GHEA Grapalat" w:hAnsi="GHEA Grapalat"/>
                <w:color w:val="000000"/>
                <w:sz w:val="24"/>
                <w:szCs w:val="24"/>
                <w:lang w:val="hy-AM" w:eastAsia="en-GB"/>
              </w:rPr>
              <w:t>,</w:t>
            </w:r>
            <w:r w:rsidRPr="005A6CE1">
              <w:rPr>
                <w:rFonts w:ascii="GHEA Grapalat" w:hAnsi="GHEA Grapalat"/>
                <w:color w:val="000000"/>
                <w:sz w:val="24"/>
                <w:szCs w:val="24"/>
                <w:lang w:eastAsia="en-GB"/>
              </w:rPr>
              <w:t xml:space="preserve"> «Որպես նվիրաբերություն անշարժ գույք ընդունելու, ամրացնելու և անհատույց օգտագործման իրավունքով տրամադրելու մասին»</w:t>
            </w:r>
            <w:r w:rsidRPr="005A6CE1">
              <w:rPr>
                <w:rFonts w:ascii="GHEA Grapalat" w:hAnsi="GHEA Grapalat"/>
                <w:color w:val="000000"/>
                <w:sz w:val="24"/>
                <w:szCs w:val="24"/>
                <w:lang w:val="hy-AM" w:eastAsia="en-GB"/>
              </w:rPr>
              <w:t>»</w:t>
            </w:r>
            <w:r w:rsidRPr="005A6CE1">
              <w:rPr>
                <w:rFonts w:ascii="GHEA Grapalat" w:hAnsi="GHEA Grapalat"/>
                <w:color w:val="000000"/>
                <w:sz w:val="24"/>
                <w:szCs w:val="24"/>
                <w:lang w:eastAsia="en-GB"/>
              </w:rPr>
              <w:t xml:space="preserve"> ՀՀ կառավարության որոշ</w:t>
            </w:r>
            <w:r w:rsidRPr="005A6CE1">
              <w:rPr>
                <w:rFonts w:ascii="GHEA Grapalat" w:hAnsi="GHEA Grapalat"/>
                <w:color w:val="000000"/>
                <w:sz w:val="24"/>
                <w:szCs w:val="24"/>
                <w:lang w:val="hy-AM" w:eastAsia="en-GB"/>
              </w:rPr>
              <w:t>ումների</w:t>
            </w:r>
            <w:r w:rsidRPr="005A6CE1">
              <w:rPr>
                <w:rFonts w:ascii="GHEA Grapalat" w:hAnsi="GHEA Grapalat"/>
                <w:color w:val="000000"/>
                <w:sz w:val="24"/>
                <w:szCs w:val="24"/>
                <w:lang w:eastAsia="en-GB"/>
              </w:rPr>
              <w:t xml:space="preserve"> նախագծ</w:t>
            </w:r>
            <w:r w:rsidRPr="005A6CE1">
              <w:rPr>
                <w:rFonts w:ascii="GHEA Grapalat" w:hAnsi="GHEA Grapalat"/>
                <w:color w:val="000000"/>
                <w:sz w:val="24"/>
                <w:szCs w:val="24"/>
                <w:lang w:val="hy-AM" w:eastAsia="en-GB"/>
              </w:rPr>
              <w:t>եր</w:t>
            </w:r>
            <w:r w:rsidRPr="005A6CE1">
              <w:rPr>
                <w:rFonts w:ascii="GHEA Grapalat" w:hAnsi="GHEA Grapalat"/>
                <w:color w:val="000000"/>
                <w:sz w:val="24"/>
                <w:szCs w:val="24"/>
                <w:lang w:eastAsia="en-GB"/>
              </w:rPr>
              <w:t xml:space="preserve">ի վերաբերյալ </w:t>
            </w:r>
            <w:r w:rsidRPr="005A6CE1">
              <w:rPr>
                <w:rFonts w:ascii="GHEA Grapalat" w:hAnsi="GHEA Grapalat"/>
                <w:color w:val="000000"/>
                <w:sz w:val="24"/>
                <w:szCs w:val="24"/>
                <w:lang w:val="hy-AM" w:eastAsia="en-GB"/>
              </w:rPr>
              <w:t>հայտնում ենք հետևյալը</w:t>
            </w:r>
            <w:r w:rsidRPr="005A6CE1">
              <w:rPr>
                <w:rFonts w:ascii="Cambria Math" w:eastAsia="Microsoft JhengHei" w:hAnsi="Cambria Math" w:cs="Cambria Math"/>
                <w:color w:val="000000"/>
                <w:sz w:val="24"/>
                <w:szCs w:val="24"/>
                <w:lang w:val="hy-AM" w:eastAsia="en-GB"/>
              </w:rPr>
              <w:t>․</w:t>
            </w:r>
          </w:p>
          <w:p w:rsidR="00972D00" w:rsidRPr="005A6CE1" w:rsidRDefault="00972D00" w:rsidP="005A6CE1">
            <w:pPr>
              <w:pStyle w:val="ListParagraph"/>
              <w:numPr>
                <w:ilvl w:val="0"/>
                <w:numId w:val="27"/>
              </w:numPr>
              <w:spacing w:before="0" w:after="0" w:line="360" w:lineRule="auto"/>
              <w:ind w:left="0" w:right="115" w:firstLine="270"/>
              <w:jc w:val="both"/>
              <w:rPr>
                <w:rFonts w:ascii="GHEA Grapalat" w:hAnsi="GHEA Grapalat"/>
                <w:sz w:val="24"/>
                <w:szCs w:val="24"/>
                <w:lang w:val="hy-AM"/>
              </w:rPr>
            </w:pPr>
            <w:r w:rsidRPr="005A6CE1">
              <w:rPr>
                <w:rFonts w:ascii="GHEA Grapalat" w:hAnsi="GHEA Grapalat"/>
                <w:sz w:val="24"/>
                <w:szCs w:val="24"/>
                <w:lang w:val="hy-AM"/>
              </w:rPr>
              <w:t>Հայաստանի անշարժ գույքի տեղեկատվական համակարգի (ARPIS) տվյալների համաձայն՝ «Որպես նվիրաբերություն անշարժ գույք ընդունելու, ամրացնելու և անհատույց օգտագործման իրավունքով տրամադրելու մասին»</w:t>
            </w:r>
            <w:r w:rsidRPr="005A6CE1">
              <w:rPr>
                <w:rFonts w:ascii="GHEA Grapalat" w:hAnsi="GHEA Grapalat"/>
                <w:sz w:val="24"/>
                <w:szCs w:val="24"/>
                <w:lang w:val="hy-AM"/>
              </w:rPr>
              <w:br/>
              <w:t>ՀՀ, կառավարության որոշման նախագծի</w:t>
            </w:r>
            <w:r w:rsidRPr="005A6CE1">
              <w:rPr>
                <w:rFonts w:ascii="GHEA Grapalat" w:hAnsi="GHEA Grapalat"/>
                <w:sz w:val="24"/>
                <w:szCs w:val="24"/>
              </w:rPr>
              <w:t xml:space="preserve"> (</w:t>
            </w:r>
            <w:r w:rsidRPr="005A6CE1">
              <w:rPr>
                <w:rFonts w:ascii="GHEA Grapalat" w:hAnsi="GHEA Grapalat"/>
                <w:sz w:val="24"/>
                <w:szCs w:val="24"/>
                <w:lang w:val="hy-AM"/>
              </w:rPr>
              <w:t>այսուհետ՝ Նախագիծ 1</w:t>
            </w:r>
            <w:r w:rsidRPr="005A6CE1">
              <w:rPr>
                <w:rFonts w:ascii="GHEA Grapalat" w:hAnsi="GHEA Grapalat"/>
                <w:sz w:val="24"/>
                <w:szCs w:val="24"/>
              </w:rPr>
              <w:t>)</w:t>
            </w:r>
            <w:r w:rsidRPr="005A6CE1">
              <w:rPr>
                <w:rFonts w:ascii="GHEA Grapalat" w:hAnsi="GHEA Grapalat"/>
                <w:sz w:val="24"/>
                <w:szCs w:val="24"/>
                <w:lang w:val="hy-AM"/>
              </w:rPr>
              <w:t xml:space="preserve"> 1-ին կետում նշված ՀՀ Լոռու մարզ, Վանաձոր քաղաք, Զորյան փողոց, 3 հասցեում գտնվող</w:t>
            </w:r>
            <w:r w:rsidRPr="005A6CE1">
              <w:rPr>
                <w:rFonts w:ascii="GHEA Grapalat" w:hAnsi="GHEA Grapalat"/>
                <w:sz w:val="24"/>
                <w:szCs w:val="24"/>
                <w:lang w:val="hy-AM"/>
              </w:rPr>
              <w:br/>
              <w:t>06-001-0281-0010 կադաստրային ծածկագրով, բնակավայրերի նպատակային, նշանակության, հասարակական կառուցապատման գործառնական նշանակության 0.1301 հա մակերեսով հողամասի նկատմամբ գրանցված է Յուրիկ Սարգսյանի սեփականության իրավունքը (անշարժ գույքի նկատմամբ սեփականության (օգտագործման) իրավունքի գրանցման N 1853878 վկայական):</w:t>
            </w:r>
          </w:p>
          <w:p w:rsidR="00972D00" w:rsidRPr="005A6CE1" w:rsidRDefault="00972D00" w:rsidP="005A6CE1">
            <w:pPr>
              <w:spacing w:line="360" w:lineRule="auto"/>
              <w:ind w:firstLine="270"/>
              <w:jc w:val="both"/>
              <w:rPr>
                <w:rFonts w:ascii="GHEA Grapalat" w:hAnsi="GHEA Grapalat"/>
                <w:sz w:val="24"/>
                <w:szCs w:val="24"/>
                <w:lang w:val="hy-AM"/>
              </w:rPr>
            </w:pPr>
            <w:r w:rsidRPr="005A6CE1">
              <w:rPr>
                <w:rFonts w:ascii="GHEA Grapalat" w:hAnsi="GHEA Grapalat" w:cs="Arial"/>
                <w:sz w:val="24"/>
                <w:szCs w:val="24"/>
                <w:lang w:val="hy-AM"/>
              </w:rPr>
              <w:t>Վերը նշված</w:t>
            </w:r>
            <w:r w:rsidRPr="005A6CE1">
              <w:rPr>
                <w:rFonts w:ascii="GHEA Grapalat" w:hAnsi="GHEA Grapalat"/>
                <w:sz w:val="24"/>
                <w:szCs w:val="24"/>
                <w:lang w:val="hy-AM"/>
              </w:rPr>
              <w:t xml:space="preserve"> 06-001-0281-0010 կադաստրային ծածկագրով հողամասն արտացոլված է կադաստրային քարտեզում, սակայն հողամասի մակերեսը (ըստ քարտեզի՝ 0.124361 հա) չի համապատասխանում պետական գրանցման տվյալին (ըստ վկայականի՝ 0.1301 հա): Բացի </w:t>
            </w:r>
            <w:r w:rsidRPr="005A6CE1">
              <w:rPr>
                <w:rFonts w:ascii="GHEA Grapalat" w:hAnsi="GHEA Grapalat"/>
                <w:sz w:val="24"/>
                <w:szCs w:val="24"/>
                <w:lang w:val="hy-AM"/>
              </w:rPr>
              <w:lastRenderedPageBreak/>
              <w:t>այդ, ըստ կադաստրային քարտեզի,</w:t>
            </w:r>
            <w:r w:rsidRPr="005A6CE1">
              <w:rPr>
                <w:rFonts w:ascii="GHEA Grapalat" w:hAnsi="GHEA Grapalat"/>
                <w:sz w:val="24"/>
                <w:szCs w:val="24"/>
                <w:lang w:val="hy-AM"/>
              </w:rPr>
              <w:br/>
              <w:t>06-001-0281-0010 կադաստրային ծածկագրով հողամասի սահմաններում է գտնվում 06-001-0281-0012 կադաստրային ծածկագրով, 0.0057 հա մակերեսով հողամասը, որը սեփականության իրավունքով փոխանցվել է «Հայաստանի էլեկտրական ցանցեր» ՓԲԸ-ին և գրանցվել վերջինիս սեփականության իրավունքը, մինչդեռ պետք է փոխանցվեր և գրանցվեր վերջինիս վարձակալության իրավունքը։ Բացի այդ՝ նշված հողամասում առկա է 39.1 քմ մակերեսով ենթակայան, որի նկատմամբ գրանցված է «Հայաստանի էլեկտրական ցանցեր» ՓԲԸ-ի սեփականության իրավունքը (անշարժ գույքի նկատմամբ սեփականության (օգտագործման) իրավունքի գրանցման</w:t>
            </w:r>
            <w:r w:rsidRPr="005A6CE1">
              <w:rPr>
                <w:rFonts w:ascii="GHEA Grapalat" w:hAnsi="GHEA Grapalat"/>
                <w:sz w:val="24"/>
                <w:szCs w:val="24"/>
                <w:lang w:val="hy-AM"/>
              </w:rPr>
              <w:br/>
              <w:t>N 660378 վկայական):</w:t>
            </w:r>
          </w:p>
          <w:p w:rsidR="00972D00" w:rsidRPr="005A6CE1" w:rsidRDefault="00972D00" w:rsidP="005A6CE1">
            <w:pPr>
              <w:spacing w:line="360" w:lineRule="auto"/>
              <w:ind w:firstLine="270"/>
              <w:jc w:val="both"/>
              <w:rPr>
                <w:rFonts w:ascii="GHEA Grapalat" w:hAnsi="GHEA Grapalat"/>
                <w:sz w:val="24"/>
                <w:szCs w:val="24"/>
                <w:lang w:val="hy-AM"/>
              </w:rPr>
            </w:pPr>
            <w:r w:rsidRPr="005A6CE1">
              <w:rPr>
                <w:rFonts w:ascii="GHEA Grapalat" w:hAnsi="GHEA Grapalat"/>
                <w:sz w:val="24"/>
                <w:szCs w:val="24"/>
                <w:lang w:val="hy-AM"/>
              </w:rPr>
              <w:t>Վերոգրյալով պայմանավորված և հաշվի առնելով այն հանգամանքը, որ Նախագիծ 1-ով նախատեսվում է 06-001-0281-0010 կադաստրային ծածկագրով հողամասը ընդունել որպես նվիրաբերություն Հայաստանի Հանրապետությանը, առաջարկում ենք Նախագիծ 1-ով անդրադարձ կատարել նաև վերոնշյալ դիտարկումներին, ինչպես նաև 06-001-0281-0010 կադաստրային ծածկագրով հողամասը կադաստրային քարտեզում ճշգրիտ տեղադրելու և հողամասի մակերեսի չափը ճշտելու նպատակով սահմանված կարգով իրավունքի պետական գրանցման ներկայացնել WGS-84 (ARMREF 02) ազգային գեոդեզիական կոորդինատային համակարգով կազմված hողամասի նոր հատակագիծ՝ հաստատված համայնքի ղեկավարի կողմից:</w:t>
            </w:r>
          </w:p>
          <w:p w:rsidR="00972D00" w:rsidRPr="005A6CE1" w:rsidRDefault="00972D00" w:rsidP="005A6CE1">
            <w:pPr>
              <w:spacing w:line="360" w:lineRule="auto"/>
              <w:ind w:right="115" w:firstLine="270"/>
              <w:jc w:val="both"/>
              <w:rPr>
                <w:rFonts w:ascii="GHEA Grapalat" w:hAnsi="GHEA Grapalat"/>
                <w:sz w:val="24"/>
                <w:szCs w:val="24"/>
                <w:lang w:val="hy-AM"/>
              </w:rPr>
            </w:pPr>
            <w:r w:rsidRPr="005A6CE1">
              <w:rPr>
                <w:rFonts w:ascii="GHEA Grapalat" w:hAnsi="GHEA Grapalat" w:cs="Arial"/>
                <w:sz w:val="24"/>
                <w:szCs w:val="24"/>
                <w:lang w:val="hy-AM"/>
              </w:rPr>
              <w:t>Միաժամանակ առաջարկում ենք</w:t>
            </w:r>
            <w:r w:rsidRPr="005A6CE1">
              <w:rPr>
                <w:rFonts w:ascii="GHEA Grapalat" w:hAnsi="GHEA Grapalat"/>
                <w:sz w:val="24"/>
                <w:szCs w:val="24"/>
                <w:lang w:val="hy-AM"/>
              </w:rPr>
              <w:t xml:space="preserve"> Նախագիծ 1-ի 1-ին կետում նշված բոլոր «շուկայական» բառերից հետո լրացնել «արժեքին» բառը, իսկ «06-001-0281-00011» թիվը փոխարինել «06-001-0281-0011» թվով։</w:t>
            </w:r>
          </w:p>
          <w:p w:rsidR="00972D00" w:rsidRPr="005A6CE1" w:rsidRDefault="00972D00" w:rsidP="005A6CE1">
            <w:pPr>
              <w:pStyle w:val="ListParagraph"/>
              <w:numPr>
                <w:ilvl w:val="0"/>
                <w:numId w:val="27"/>
              </w:numPr>
              <w:spacing w:before="0" w:after="0" w:line="360" w:lineRule="auto"/>
              <w:ind w:left="0" w:right="115" w:firstLine="270"/>
              <w:jc w:val="both"/>
              <w:rPr>
                <w:rFonts w:ascii="GHEA Grapalat" w:hAnsi="GHEA Grapalat"/>
                <w:sz w:val="24"/>
                <w:szCs w:val="24"/>
                <w:lang w:val="hy-AM"/>
              </w:rPr>
            </w:pPr>
            <w:r w:rsidRPr="005A6CE1">
              <w:rPr>
                <w:rFonts w:ascii="GHEA Grapalat" w:hAnsi="GHEA Grapalat"/>
                <w:sz w:val="24"/>
                <w:szCs w:val="24"/>
                <w:lang w:val="hy-AM"/>
              </w:rPr>
              <w:t>Հայաստանի անշարժ գույքի տեղեկատվական համակարգի (ARPIS) տվյալների համաձայն՝ «Որպես նվիրաբերություն անշարժ գույք ընդունելու, ամրացնելու և անհատույց օգտագործման իրավունքով տրամադրելու մասին»</w:t>
            </w:r>
            <w:r w:rsidRPr="005A6CE1">
              <w:rPr>
                <w:rFonts w:ascii="GHEA Grapalat" w:hAnsi="GHEA Grapalat"/>
                <w:sz w:val="24"/>
                <w:szCs w:val="24"/>
                <w:lang w:val="hy-AM"/>
              </w:rPr>
              <w:br/>
              <w:t>ՀՀ կառավարության որոշման նախագծի (այսուհետ՝ Նախագիծ 2) 1-ին կետում նշված ՀՀ, Արմավիրի մարզ, համայնք Խոյ, գյուղ Գեղակերտ, Մ. Մաշտոցի փողոց, 26 հասցեում գտնվող 04-087-0040-0002 կադաստրային ծածկագրով, բնակավայրերի նպատակային նշանակության, հասարակական կառուցապատման գործառնական նշանակության, 0.0336 հա մակերեսով հողամասի նկատմամբ գրանցված է Հայաստանի «Սևան» գյուղական մարզական ՀԿ-ի անհատույց օգտագործման, իսկ 698.2 քմ մարզադպրոցի և 28.7 քմ պարիսպի նկատմամբ՝ սեփականության իրավունքը (անշարժ գույքի նկատմամբ իրավունքների պետական գրանցման N 01082024-04-0019 վկայական):</w:t>
            </w:r>
          </w:p>
          <w:p w:rsidR="006901C0" w:rsidRPr="005A6CE1" w:rsidRDefault="006901C0" w:rsidP="005A6CE1">
            <w:pPr>
              <w:spacing w:line="360" w:lineRule="auto"/>
              <w:ind w:right="115"/>
              <w:jc w:val="both"/>
              <w:rPr>
                <w:rFonts w:ascii="GHEA Grapalat" w:hAnsi="GHEA Grapalat"/>
                <w:sz w:val="24"/>
                <w:szCs w:val="24"/>
                <w:lang w:val="hy-AM"/>
              </w:rPr>
            </w:pPr>
          </w:p>
          <w:p w:rsidR="006901C0" w:rsidRPr="005A6CE1" w:rsidRDefault="006901C0" w:rsidP="005A6CE1">
            <w:pPr>
              <w:spacing w:line="360" w:lineRule="auto"/>
              <w:ind w:right="115"/>
              <w:jc w:val="both"/>
              <w:rPr>
                <w:rFonts w:ascii="GHEA Grapalat" w:hAnsi="GHEA Grapalat"/>
                <w:sz w:val="24"/>
                <w:szCs w:val="24"/>
                <w:lang w:val="hy-AM"/>
              </w:rPr>
            </w:pPr>
          </w:p>
          <w:p w:rsidR="006901C0" w:rsidRPr="005A6CE1" w:rsidRDefault="006901C0" w:rsidP="005A6CE1">
            <w:pPr>
              <w:spacing w:line="360" w:lineRule="auto"/>
              <w:ind w:right="115"/>
              <w:jc w:val="both"/>
              <w:rPr>
                <w:rFonts w:ascii="GHEA Grapalat" w:hAnsi="GHEA Grapalat"/>
                <w:sz w:val="24"/>
                <w:szCs w:val="24"/>
                <w:lang w:val="hy-AM"/>
              </w:rPr>
            </w:pPr>
          </w:p>
          <w:p w:rsidR="006901C0" w:rsidRPr="005A6CE1" w:rsidRDefault="006901C0" w:rsidP="005A6CE1">
            <w:pPr>
              <w:spacing w:line="360" w:lineRule="auto"/>
              <w:ind w:right="115"/>
              <w:jc w:val="both"/>
              <w:rPr>
                <w:rFonts w:ascii="GHEA Grapalat" w:hAnsi="GHEA Grapalat"/>
                <w:sz w:val="24"/>
                <w:szCs w:val="24"/>
                <w:lang w:val="hy-AM"/>
              </w:rPr>
            </w:pPr>
          </w:p>
          <w:p w:rsidR="007944E4" w:rsidRPr="005A6CE1" w:rsidRDefault="00972D00" w:rsidP="005A6CE1">
            <w:pPr>
              <w:spacing w:line="360" w:lineRule="auto"/>
              <w:ind w:right="115" w:firstLine="270"/>
              <w:jc w:val="both"/>
              <w:rPr>
                <w:rFonts w:ascii="GHEA Grapalat" w:hAnsi="GHEA Grapalat"/>
                <w:sz w:val="24"/>
                <w:szCs w:val="24"/>
                <w:lang w:val="hy-AM"/>
              </w:rPr>
            </w:pPr>
            <w:r w:rsidRPr="005A6CE1">
              <w:rPr>
                <w:rFonts w:ascii="GHEA Grapalat" w:hAnsi="GHEA Grapalat" w:cs="Arial"/>
                <w:sz w:val="24"/>
                <w:szCs w:val="24"/>
                <w:lang w:val="hy-AM"/>
              </w:rPr>
              <w:t xml:space="preserve">Վերոգրյալով պայմանավորված՝ </w:t>
            </w:r>
            <w:r w:rsidRPr="005A6CE1">
              <w:rPr>
                <w:rFonts w:ascii="GHEA Grapalat" w:hAnsi="GHEA Grapalat"/>
                <w:sz w:val="24"/>
                <w:szCs w:val="24"/>
                <w:lang w:val="hy-AM"/>
              </w:rPr>
              <w:t>առաջարկում ենք Նախագիծ 2-ը շրջանառել միայն հողամասի կարգավիճակը ճշտելուց հետո, միաժամանակ,</w:t>
            </w:r>
          </w:p>
          <w:p w:rsidR="00AD5F9F" w:rsidRPr="005A6CE1" w:rsidRDefault="00AD5F9F" w:rsidP="005A6CE1">
            <w:pPr>
              <w:spacing w:line="360" w:lineRule="auto"/>
              <w:ind w:right="115" w:firstLine="270"/>
              <w:jc w:val="both"/>
              <w:rPr>
                <w:rFonts w:ascii="GHEA Grapalat" w:hAnsi="GHEA Grapalat"/>
                <w:sz w:val="24"/>
                <w:szCs w:val="24"/>
                <w:lang w:val="hy-AM"/>
              </w:rPr>
            </w:pPr>
          </w:p>
          <w:p w:rsidR="00972D00" w:rsidRPr="005A6CE1" w:rsidRDefault="00972D00" w:rsidP="005A6CE1">
            <w:pPr>
              <w:spacing w:line="360" w:lineRule="auto"/>
              <w:ind w:right="115" w:firstLine="270"/>
              <w:jc w:val="both"/>
              <w:rPr>
                <w:rFonts w:ascii="GHEA Grapalat" w:hAnsi="GHEA Grapalat"/>
                <w:sz w:val="24"/>
                <w:szCs w:val="24"/>
                <w:lang w:val="hy-AM"/>
              </w:rPr>
            </w:pPr>
            <w:r w:rsidRPr="005A6CE1">
              <w:rPr>
                <w:rFonts w:ascii="GHEA Grapalat" w:hAnsi="GHEA Grapalat"/>
                <w:sz w:val="24"/>
                <w:szCs w:val="24"/>
                <w:lang w:val="hy-AM"/>
              </w:rPr>
              <w:t xml:space="preserve"> Նախագիծ</w:t>
            </w:r>
            <w:r w:rsidR="007944E4" w:rsidRPr="005A6CE1">
              <w:rPr>
                <w:rFonts w:ascii="GHEA Grapalat" w:hAnsi="GHEA Grapalat"/>
                <w:sz w:val="24"/>
                <w:szCs w:val="24"/>
                <w:lang w:val="hy-AM"/>
              </w:rPr>
              <w:t xml:space="preserve"> </w:t>
            </w:r>
            <w:r w:rsidRPr="005A6CE1">
              <w:rPr>
                <w:rFonts w:ascii="GHEA Grapalat" w:hAnsi="GHEA Grapalat"/>
                <w:sz w:val="24"/>
                <w:szCs w:val="24"/>
                <w:lang w:val="hy-AM"/>
              </w:rPr>
              <w:t>2-ի 1-ին կետում «09082024-08-0028» թիվը փոխարինել «01082024-04-0019» թվով:</w:t>
            </w:r>
          </w:p>
          <w:p w:rsidR="00363A18" w:rsidRPr="005A6CE1" w:rsidRDefault="00363A18" w:rsidP="005A6CE1">
            <w:pPr>
              <w:spacing w:line="360" w:lineRule="auto"/>
              <w:ind w:right="115" w:firstLine="270"/>
              <w:jc w:val="both"/>
              <w:rPr>
                <w:rFonts w:ascii="GHEA Grapalat" w:hAnsi="GHEA Grapalat"/>
                <w:sz w:val="24"/>
                <w:szCs w:val="24"/>
                <w:lang w:val="hy-AM"/>
              </w:rPr>
            </w:pPr>
          </w:p>
          <w:p w:rsidR="00972D00" w:rsidRPr="005A6CE1" w:rsidRDefault="00972D00" w:rsidP="005A6CE1">
            <w:pPr>
              <w:tabs>
                <w:tab w:val="left" w:pos="540"/>
              </w:tabs>
              <w:spacing w:line="360" w:lineRule="auto"/>
              <w:ind w:right="115" w:firstLine="270"/>
              <w:jc w:val="both"/>
              <w:rPr>
                <w:rFonts w:ascii="GHEA Grapalat" w:hAnsi="GHEA Grapalat"/>
                <w:sz w:val="24"/>
                <w:szCs w:val="24"/>
                <w:lang w:val="hy-AM"/>
              </w:rPr>
            </w:pPr>
            <w:r w:rsidRPr="005A6CE1">
              <w:rPr>
                <w:rFonts w:ascii="GHEA Grapalat" w:hAnsi="GHEA Grapalat"/>
                <w:sz w:val="24"/>
                <w:szCs w:val="24"/>
                <w:lang w:val="hy-AM"/>
              </w:rPr>
              <w:t>3</w:t>
            </w:r>
            <w:r w:rsidRPr="005A6CE1">
              <w:rPr>
                <w:rFonts w:ascii="Cambria Math" w:hAnsi="Cambria Math" w:cs="Cambria Math"/>
                <w:sz w:val="24"/>
                <w:szCs w:val="24"/>
                <w:lang w:val="hy-AM"/>
              </w:rPr>
              <w:t>․</w:t>
            </w:r>
            <w:r w:rsidRPr="005A6CE1">
              <w:rPr>
                <w:rFonts w:ascii="GHEA Grapalat" w:hAnsi="GHEA Grapalat"/>
                <w:sz w:val="24"/>
                <w:szCs w:val="24"/>
                <w:lang w:val="hy-AM"/>
              </w:rPr>
              <w:t xml:space="preserve"> Հայաստանի անշարժ գույքի տեղեկատվական համակարգի (ARPIS) տվյալների համաձայն՝ «Որպես նվիրաբերություն անշարժ գույք ընդունելու, ամրացնելու և անհատույց օգտագործման իրավունքով տրամադրելու մասին»</w:t>
            </w:r>
            <w:r w:rsidRPr="005A6CE1">
              <w:rPr>
                <w:rFonts w:ascii="GHEA Grapalat" w:hAnsi="GHEA Grapalat"/>
                <w:sz w:val="24"/>
                <w:szCs w:val="24"/>
                <w:lang w:val="hy-AM"/>
              </w:rPr>
              <w:br/>
              <w:t>ՀՀ կառավարության որոշման նախագծի (այսուհետ՝ Նախագիծ 3) 1-ին կետում նշված 0.3443 հա և 0.26 հա մակերեսներով հողամասերը հանդիսանում են գյուղատնտեսական նպատակային նշանակության վարելահողեր:</w:t>
            </w:r>
          </w:p>
          <w:p w:rsidR="00206AAB" w:rsidRPr="005A6CE1" w:rsidRDefault="00972D00" w:rsidP="005A6CE1">
            <w:pPr>
              <w:spacing w:line="360" w:lineRule="auto"/>
              <w:ind w:right="115" w:firstLine="270"/>
              <w:jc w:val="both"/>
              <w:rPr>
                <w:rFonts w:ascii="GHEA Grapalat" w:hAnsi="GHEA Grapalat"/>
                <w:b/>
                <w:color w:val="000000"/>
                <w:sz w:val="24"/>
                <w:szCs w:val="24"/>
                <w:lang w:val="hy-AM"/>
              </w:rPr>
            </w:pPr>
            <w:r w:rsidRPr="005A6CE1">
              <w:rPr>
                <w:rFonts w:ascii="GHEA Grapalat" w:hAnsi="GHEA Grapalat"/>
                <w:sz w:val="24"/>
                <w:szCs w:val="24"/>
                <w:lang w:val="hy-AM"/>
              </w:rPr>
              <w:t>Հաշվի առնելով այն հանգամանքը, որ նշված հողամասերում նախատեսվում է մարզադպրոց կառուցել, առաջարկում ենք Նախագիծ 3-ով նախատեսել դրույթ՝ հողամասերի նպատակային նշանակությունները սահմանված կարգով փոփոխելու վերաբերյալ:</w:t>
            </w:r>
          </w:p>
        </w:tc>
        <w:tc>
          <w:tcPr>
            <w:tcW w:w="4860" w:type="dxa"/>
            <w:gridSpan w:val="7"/>
          </w:tcPr>
          <w:p w:rsidR="00206AAB" w:rsidRPr="005A6CE1" w:rsidRDefault="00206AAB" w:rsidP="005A6CE1">
            <w:pPr>
              <w:shd w:val="clear" w:color="auto" w:fill="FFFFFF"/>
              <w:spacing w:line="360" w:lineRule="auto"/>
              <w:rPr>
                <w:rFonts w:ascii="GHEA Grapalat" w:hAnsi="GHEA Grapalat"/>
                <w:color w:val="000000"/>
                <w:sz w:val="24"/>
                <w:szCs w:val="24"/>
                <w:lang w:val="af-ZA"/>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D50DF3" w:rsidRPr="005A6CE1" w:rsidRDefault="00D50DF3" w:rsidP="005A6CE1">
            <w:pPr>
              <w:spacing w:line="360" w:lineRule="auto"/>
              <w:jc w:val="center"/>
              <w:rPr>
                <w:rFonts w:ascii="GHEA Grapalat" w:hAnsi="GHEA Grapalat" w:cs="Tahoma"/>
                <w:sz w:val="24"/>
                <w:szCs w:val="24"/>
                <w:lang w:val="hy-AM"/>
              </w:rPr>
            </w:pPr>
          </w:p>
          <w:p w:rsidR="00D50DF3" w:rsidRPr="005A6CE1" w:rsidRDefault="00D50DF3" w:rsidP="005A6CE1">
            <w:pPr>
              <w:spacing w:line="360" w:lineRule="auto"/>
              <w:jc w:val="center"/>
              <w:rPr>
                <w:rFonts w:ascii="GHEA Grapalat" w:hAnsi="GHEA Grapalat" w:cs="Tahoma"/>
                <w:sz w:val="24"/>
                <w:szCs w:val="24"/>
                <w:lang w:val="hy-AM"/>
              </w:rPr>
            </w:pPr>
          </w:p>
          <w:p w:rsidR="00D50DF3" w:rsidRPr="005A6CE1" w:rsidRDefault="00D50DF3"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814AB0" w:rsidRPr="005A6CE1" w:rsidRDefault="00814AB0"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44E4" w:rsidRPr="005A6CE1" w:rsidRDefault="007944E4" w:rsidP="005A6CE1">
            <w:pPr>
              <w:spacing w:line="360" w:lineRule="auto"/>
              <w:jc w:val="center"/>
              <w:rPr>
                <w:rFonts w:ascii="GHEA Grapalat" w:hAnsi="GHEA Grapalat" w:cs="Tahoma"/>
                <w:sz w:val="24"/>
                <w:szCs w:val="24"/>
                <w:lang w:val="hy-AM"/>
              </w:rPr>
            </w:pPr>
          </w:p>
          <w:p w:rsidR="00793E0D" w:rsidRPr="005A6CE1" w:rsidRDefault="00793E0D" w:rsidP="005A6CE1">
            <w:pPr>
              <w:spacing w:line="360" w:lineRule="auto"/>
              <w:jc w:val="center"/>
              <w:rPr>
                <w:rFonts w:ascii="GHEA Grapalat" w:hAnsi="GHEA Grapalat" w:cs="Tahoma"/>
                <w:sz w:val="24"/>
                <w:szCs w:val="24"/>
                <w:lang w:val="hy-AM"/>
              </w:rPr>
            </w:pPr>
            <w:r w:rsidRPr="005A6CE1">
              <w:rPr>
                <w:rFonts w:ascii="GHEA Grapalat" w:hAnsi="GHEA Grapalat" w:cs="Tahoma"/>
                <w:sz w:val="24"/>
                <w:szCs w:val="24"/>
                <w:lang w:val="hy-AM"/>
              </w:rPr>
              <w:t>2. Ընդունվել է</w:t>
            </w:r>
          </w:p>
          <w:p w:rsidR="00793E0D" w:rsidRPr="005A6CE1" w:rsidRDefault="00793E0D" w:rsidP="005A6CE1">
            <w:pPr>
              <w:spacing w:line="360" w:lineRule="auto"/>
              <w:jc w:val="both"/>
              <w:rPr>
                <w:rFonts w:ascii="GHEA Grapalat" w:hAnsi="GHEA Grapalat" w:cs="Tahoma"/>
                <w:sz w:val="24"/>
                <w:szCs w:val="24"/>
                <w:lang w:val="hy-AM"/>
              </w:rPr>
            </w:pPr>
            <w:r w:rsidRPr="005A6CE1">
              <w:rPr>
                <w:rFonts w:ascii="GHEA Grapalat" w:hAnsi="GHEA Grapalat" w:cs="Tahoma"/>
                <w:sz w:val="24"/>
                <w:szCs w:val="24"/>
                <w:lang w:val="hy-AM"/>
              </w:rPr>
              <w:t>Նախագիծը լրամշակվել է  ներառվել է նոր 2-րդ կետը, որում հանձնարարավում է Արմավիրի մարզպետին՝ առաջարկել  Հայաստանի Հանրապետության  Արմավիրի մարզի Խոյի համայնքապետին՝ մեկամսյա ժամկետում   սահմանված կարգով իրականացնե Գեղակերտ գյուղի Մաշտոցի փողոց, շենք 26  հասցեում գտնվող 04-087-0040</w:t>
            </w:r>
            <w:r w:rsidR="00363A18" w:rsidRPr="005A6CE1">
              <w:rPr>
                <w:rFonts w:ascii="GHEA Grapalat" w:hAnsi="GHEA Grapalat" w:cs="Tahoma"/>
                <w:sz w:val="24"/>
                <w:szCs w:val="24"/>
                <w:lang w:val="hy-AM"/>
              </w:rPr>
              <w:t>-0002 կադաստրային ծածկագրով, 0.</w:t>
            </w:r>
            <w:r w:rsidRPr="005A6CE1">
              <w:rPr>
                <w:rFonts w:ascii="GHEA Grapalat" w:hAnsi="GHEA Grapalat" w:cs="Tahoma"/>
                <w:sz w:val="24"/>
                <w:szCs w:val="24"/>
                <w:lang w:val="hy-AM"/>
              </w:rPr>
              <w:t>336 հա մակերեսով հողամասը (գրանցված  Հայաստանի «Սևան» գյուղական մարզական ՀԿ-ի անհատույց օգտագործման) նվիրաբերել Հայաստանի Հանրապետությանը</w:t>
            </w:r>
          </w:p>
          <w:p w:rsidR="007944E4" w:rsidRPr="005A6CE1" w:rsidRDefault="007944E4" w:rsidP="005A6CE1">
            <w:pPr>
              <w:spacing w:line="360" w:lineRule="auto"/>
              <w:jc w:val="center"/>
              <w:rPr>
                <w:rFonts w:ascii="GHEA Grapalat" w:hAnsi="GHEA Grapalat" w:cs="Tahoma"/>
                <w:sz w:val="24"/>
                <w:szCs w:val="24"/>
                <w:lang w:val="hy-AM"/>
              </w:rPr>
            </w:pPr>
          </w:p>
          <w:p w:rsidR="006901C0" w:rsidRPr="005A6CE1" w:rsidRDefault="006901C0" w:rsidP="005A6CE1">
            <w:pPr>
              <w:spacing w:line="360" w:lineRule="auto"/>
              <w:jc w:val="center"/>
              <w:rPr>
                <w:rFonts w:ascii="GHEA Grapalat" w:hAnsi="GHEA Grapalat" w:cs="Tahoma"/>
                <w:sz w:val="24"/>
                <w:szCs w:val="24"/>
                <w:lang w:val="hy-AM"/>
              </w:rPr>
            </w:pPr>
          </w:p>
          <w:p w:rsidR="006901C0" w:rsidRPr="005A6CE1" w:rsidRDefault="006901C0" w:rsidP="005A6CE1">
            <w:pPr>
              <w:spacing w:line="360" w:lineRule="auto"/>
              <w:jc w:val="center"/>
              <w:rPr>
                <w:rFonts w:ascii="GHEA Grapalat" w:hAnsi="GHEA Grapalat" w:cs="Tahoma"/>
                <w:sz w:val="24"/>
                <w:szCs w:val="24"/>
                <w:lang w:val="hy-AM"/>
              </w:rPr>
            </w:pPr>
          </w:p>
          <w:p w:rsidR="007944E4" w:rsidRPr="005A6CE1" w:rsidRDefault="00363A18" w:rsidP="005A6CE1">
            <w:pPr>
              <w:spacing w:line="360" w:lineRule="auto"/>
              <w:jc w:val="center"/>
              <w:rPr>
                <w:rFonts w:ascii="GHEA Grapalat" w:hAnsi="GHEA Grapalat" w:cs="Tahoma"/>
                <w:sz w:val="24"/>
                <w:szCs w:val="24"/>
                <w:lang w:val="hy-AM"/>
              </w:rPr>
            </w:pPr>
            <w:r w:rsidRPr="005A6CE1">
              <w:rPr>
                <w:rFonts w:ascii="GHEA Grapalat" w:hAnsi="GHEA Grapalat" w:cs="Tahoma"/>
                <w:sz w:val="24"/>
                <w:szCs w:val="24"/>
                <w:lang w:val="hy-AM"/>
              </w:rPr>
              <w:t>Ընդունվել է</w:t>
            </w:r>
          </w:p>
          <w:p w:rsidR="007944E4" w:rsidRPr="005A6CE1" w:rsidRDefault="007944E4"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both"/>
              <w:rPr>
                <w:rFonts w:ascii="GHEA Grapalat" w:hAnsi="GHEA Grapalat"/>
                <w:b/>
                <w:color w:val="000000"/>
                <w:sz w:val="24"/>
                <w:szCs w:val="24"/>
                <w:lang w:val="af-ZA"/>
              </w:rPr>
            </w:pPr>
          </w:p>
        </w:tc>
      </w:tr>
      <w:tr w:rsidR="00206AAB" w:rsidRPr="005A6CE1" w:rsidTr="00CE5C38">
        <w:trPr>
          <w:trHeight w:val="255"/>
        </w:trPr>
        <w:tc>
          <w:tcPr>
            <w:tcW w:w="7518" w:type="dxa"/>
            <w:gridSpan w:val="3"/>
            <w:vMerge w:val="restart"/>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af-ZA"/>
              </w:rPr>
              <w:lastRenderedPageBreak/>
              <w:t xml:space="preserve">Հայաստանի Հանրապետության </w:t>
            </w:r>
            <w:r w:rsidR="007977FF" w:rsidRPr="005A6CE1">
              <w:rPr>
                <w:rFonts w:ascii="GHEA Grapalat" w:hAnsi="GHEA Grapalat"/>
                <w:b/>
                <w:color w:val="000000"/>
                <w:sz w:val="24"/>
                <w:szCs w:val="24"/>
                <w:lang w:val="hy-AM"/>
              </w:rPr>
              <w:t>Լոռու մարզպետարան</w:t>
            </w:r>
          </w:p>
        </w:tc>
        <w:tc>
          <w:tcPr>
            <w:tcW w:w="3030" w:type="dxa"/>
            <w:gridSpan w:val="5"/>
            <w:shd w:val="clear" w:color="auto" w:fill="D9D9D9" w:themeFill="background1" w:themeFillShade="D9"/>
          </w:tcPr>
          <w:p w:rsidR="00206AAB" w:rsidRPr="005A6CE1" w:rsidRDefault="007977FF" w:rsidP="005A6CE1">
            <w:pPr>
              <w:spacing w:line="360" w:lineRule="auto"/>
              <w:jc w:val="both"/>
              <w:rPr>
                <w:rFonts w:ascii="GHEA Grapalat" w:hAnsi="GHEA Grapalat"/>
                <w:b/>
                <w:color w:val="000000"/>
                <w:sz w:val="24"/>
                <w:szCs w:val="24"/>
                <w:lang w:val="af-ZA"/>
              </w:rPr>
            </w:pPr>
            <w:r w:rsidRPr="005A6CE1">
              <w:rPr>
                <w:rFonts w:ascii="GHEA Grapalat" w:hAnsi="GHEA Grapalat"/>
                <w:b/>
                <w:color w:val="000000"/>
                <w:sz w:val="24"/>
                <w:szCs w:val="24"/>
                <w:lang w:val="af-ZA"/>
              </w:rPr>
              <w:t>27.09.2024թ.</w:t>
            </w:r>
          </w:p>
        </w:tc>
      </w:tr>
      <w:tr w:rsidR="00206AAB" w:rsidRPr="005A6CE1" w:rsidTr="00CE5C38">
        <w:trPr>
          <w:trHeight w:val="225"/>
        </w:trPr>
        <w:tc>
          <w:tcPr>
            <w:tcW w:w="7518" w:type="dxa"/>
            <w:gridSpan w:val="3"/>
            <w:vMerge/>
            <w:shd w:val="clear" w:color="auto" w:fill="D9D9D9" w:themeFill="background1" w:themeFillShade="D9"/>
          </w:tcPr>
          <w:p w:rsidR="00206AAB" w:rsidRPr="005A6CE1" w:rsidRDefault="00206AAB" w:rsidP="005A6CE1">
            <w:pPr>
              <w:spacing w:line="360" w:lineRule="auto"/>
              <w:jc w:val="both"/>
              <w:rPr>
                <w:rFonts w:ascii="GHEA Grapalat" w:hAnsi="GHEA Grapalat"/>
                <w:b/>
                <w:color w:val="000000"/>
                <w:sz w:val="24"/>
                <w:szCs w:val="24"/>
                <w:lang w:val="af-ZA"/>
              </w:rPr>
            </w:pPr>
          </w:p>
        </w:tc>
        <w:tc>
          <w:tcPr>
            <w:tcW w:w="3030" w:type="dxa"/>
            <w:gridSpan w:val="5"/>
            <w:shd w:val="clear" w:color="auto" w:fill="D9D9D9" w:themeFill="background1" w:themeFillShade="D9"/>
          </w:tcPr>
          <w:p w:rsidR="00206AAB" w:rsidRPr="005A6CE1" w:rsidRDefault="007977FF" w:rsidP="005A6CE1">
            <w:pPr>
              <w:spacing w:line="360" w:lineRule="auto"/>
              <w:jc w:val="both"/>
              <w:rPr>
                <w:rFonts w:ascii="GHEA Grapalat" w:hAnsi="GHEA Grapalat"/>
                <w:b/>
                <w:color w:val="000000"/>
                <w:sz w:val="24"/>
                <w:szCs w:val="24"/>
                <w:lang w:val="af-ZA"/>
              </w:rPr>
            </w:pPr>
            <w:r w:rsidRPr="005A6CE1">
              <w:rPr>
                <w:rFonts w:ascii="GHEA Grapalat" w:hAnsi="GHEA Grapalat"/>
                <w:b/>
                <w:color w:val="000000"/>
                <w:sz w:val="24"/>
                <w:szCs w:val="24"/>
                <w:lang w:val="af-ZA"/>
              </w:rPr>
              <w:t>01/111.3/07847-2024</w:t>
            </w:r>
          </w:p>
        </w:tc>
      </w:tr>
      <w:tr w:rsidR="00206AAB" w:rsidRPr="006B473C" w:rsidTr="00CE5C38">
        <w:trPr>
          <w:trHeight w:val="1053"/>
        </w:trPr>
        <w:tc>
          <w:tcPr>
            <w:tcW w:w="5688" w:type="dxa"/>
          </w:tcPr>
          <w:p w:rsidR="007977FF" w:rsidRPr="005A6CE1" w:rsidRDefault="007977FF"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 xml:space="preserve">          «Որպես նվիրաբերություն անշարժ գույք ընդունելու, ամրացնելու և անհատույց օգտագործման իրավունքով տրամադրելու մասին» ՀՀ կառավարության որոշման նախագիծը և նախագծի ընդունումը հիմնավորող տեղեկանքը քննարկվել է Լոռու մարզպետի աշխատակազմի համապատասխան ստորաբաժանման կողմից:</w:t>
            </w:r>
          </w:p>
          <w:p w:rsidR="007977FF" w:rsidRPr="005A6CE1" w:rsidRDefault="007977FF"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 xml:space="preserve">         ՀՀ Լոռու մարզպետի աշխատակազմը ՀՀ կառավարության որոշման նախագծի վերաբերյալ  ըստ էության առաջարկություններ և դիտողություններ չունի:</w:t>
            </w:r>
          </w:p>
          <w:p w:rsidR="00206AAB" w:rsidRPr="005A6CE1" w:rsidRDefault="007977FF"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 xml:space="preserve">          Միաժամանակ տեղեկացնում եմ, որ ՀՀ Լոռու մարզ Վանաձոր համայնքի կադաստրային քարտեզի 06-001-0281-0012 ծածկագրով «Հայաստանի էլեկտրական ցանցեր» ՓԲԸ- ին սեփականության իրավունքով պատկանող հողամասը (հողամասում առկա է էլեկտրական ենթակայան) ամբողջությամբ շրջափակված է Հայաստանի Հանրապետությանն նվիրաբերվող 06-001-0281-0010 կադաստրային ծածկագրի տակ գտնվող հողամասով, ինչը հետագայում կարող է առաջացնել սերվիտուտի անհրաժեշտություն:</w:t>
            </w:r>
          </w:p>
        </w:tc>
        <w:tc>
          <w:tcPr>
            <w:tcW w:w="4860" w:type="dxa"/>
            <w:gridSpan w:val="7"/>
          </w:tcPr>
          <w:p w:rsidR="007977FF" w:rsidRPr="005A6CE1" w:rsidRDefault="007977FF" w:rsidP="005A6CE1">
            <w:pPr>
              <w:shd w:val="clear" w:color="auto" w:fill="FFFFFF"/>
              <w:spacing w:line="360" w:lineRule="auto"/>
              <w:rPr>
                <w:rFonts w:ascii="GHEA Grapalat" w:hAnsi="GHEA Grapalat"/>
                <w:color w:val="000000"/>
                <w:sz w:val="24"/>
                <w:szCs w:val="24"/>
                <w:lang w:val="hy-AM" w:eastAsia="en-US"/>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CE5C38" w:rsidRPr="005A6CE1" w:rsidRDefault="00CE5C38"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206AAB" w:rsidRPr="005A6CE1" w:rsidRDefault="00206AAB" w:rsidP="005A6CE1">
            <w:pPr>
              <w:spacing w:line="360" w:lineRule="auto"/>
              <w:jc w:val="both"/>
              <w:rPr>
                <w:rFonts w:ascii="GHEA Grapalat" w:hAnsi="GHEA Grapalat"/>
                <w:b/>
                <w:color w:val="000000"/>
                <w:sz w:val="24"/>
                <w:szCs w:val="24"/>
                <w:lang w:val="af-ZA"/>
              </w:rPr>
            </w:pPr>
          </w:p>
          <w:p w:rsidR="007977FF" w:rsidRPr="005A6CE1" w:rsidRDefault="007977FF" w:rsidP="005A6CE1">
            <w:pPr>
              <w:spacing w:line="360" w:lineRule="auto"/>
              <w:jc w:val="center"/>
              <w:rPr>
                <w:rFonts w:ascii="GHEA Grapalat" w:hAnsi="GHEA Grapalat" w:cs="Tahoma"/>
                <w:sz w:val="24"/>
                <w:szCs w:val="24"/>
                <w:lang w:val="hy-AM"/>
              </w:rPr>
            </w:pPr>
          </w:p>
          <w:p w:rsidR="007977FF" w:rsidRPr="005A6CE1" w:rsidRDefault="007977FF" w:rsidP="005A6CE1">
            <w:pPr>
              <w:spacing w:line="360" w:lineRule="auto"/>
              <w:jc w:val="center"/>
              <w:rPr>
                <w:rFonts w:ascii="GHEA Grapalat" w:hAnsi="GHEA Grapalat" w:cs="Tahoma"/>
                <w:sz w:val="24"/>
                <w:szCs w:val="24"/>
                <w:lang w:val="hy-AM"/>
              </w:rPr>
            </w:pPr>
          </w:p>
          <w:p w:rsidR="00206AAB" w:rsidRPr="005A6CE1" w:rsidRDefault="00206AAB" w:rsidP="005A6CE1">
            <w:pPr>
              <w:spacing w:line="360" w:lineRule="auto"/>
              <w:jc w:val="both"/>
              <w:rPr>
                <w:rFonts w:ascii="GHEA Grapalat" w:hAnsi="GHEA Grapalat"/>
                <w:b/>
                <w:color w:val="000000"/>
                <w:sz w:val="24"/>
                <w:szCs w:val="24"/>
                <w:lang w:val="hy-AM"/>
              </w:rPr>
            </w:pPr>
          </w:p>
          <w:p w:rsidR="00206AAB" w:rsidRPr="005A6CE1" w:rsidRDefault="00206AAB" w:rsidP="005A6CE1">
            <w:pPr>
              <w:shd w:val="clear" w:color="auto" w:fill="FFFFFF"/>
              <w:spacing w:line="360" w:lineRule="auto"/>
              <w:rPr>
                <w:rFonts w:ascii="GHEA Grapalat" w:hAnsi="GHEA Grapalat"/>
                <w:color w:val="000000"/>
                <w:sz w:val="24"/>
                <w:szCs w:val="24"/>
                <w:lang w:val="hy-AM"/>
              </w:rPr>
            </w:pPr>
          </w:p>
        </w:tc>
      </w:tr>
      <w:tr w:rsidR="00CE5C38" w:rsidRPr="005A6CE1" w:rsidTr="00CE5C38">
        <w:trPr>
          <w:trHeight w:val="285"/>
        </w:trPr>
        <w:tc>
          <w:tcPr>
            <w:tcW w:w="7788" w:type="dxa"/>
            <w:gridSpan w:val="6"/>
            <w:vMerge w:val="restart"/>
            <w:shd w:val="clear" w:color="auto" w:fill="D9D9D9" w:themeFill="background1" w:themeFillShade="D9"/>
          </w:tcPr>
          <w:p w:rsidR="00CE5C38" w:rsidRPr="005A6CE1" w:rsidRDefault="00CE5C38"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ՀՀ վարչապետի աշխատակազմ</w:t>
            </w:r>
          </w:p>
        </w:tc>
        <w:tc>
          <w:tcPr>
            <w:tcW w:w="2760" w:type="dxa"/>
            <w:gridSpan w:val="2"/>
            <w:shd w:val="clear" w:color="auto" w:fill="D9D9D9" w:themeFill="background1" w:themeFillShade="D9"/>
          </w:tcPr>
          <w:p w:rsidR="00CE5C38" w:rsidRPr="005A6CE1" w:rsidRDefault="00CE5C38"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28.02.2025 թ.</w:t>
            </w:r>
          </w:p>
        </w:tc>
      </w:tr>
      <w:tr w:rsidR="00CE5C38" w:rsidRPr="005A6CE1" w:rsidTr="00CE5C38">
        <w:trPr>
          <w:trHeight w:val="195"/>
        </w:trPr>
        <w:tc>
          <w:tcPr>
            <w:tcW w:w="7788" w:type="dxa"/>
            <w:gridSpan w:val="6"/>
            <w:vMerge/>
            <w:shd w:val="clear" w:color="auto" w:fill="D9D9D9" w:themeFill="background1" w:themeFillShade="D9"/>
          </w:tcPr>
          <w:p w:rsidR="00CE5C38" w:rsidRPr="005A6CE1" w:rsidRDefault="00CE5C38" w:rsidP="005A6CE1">
            <w:pPr>
              <w:spacing w:line="360" w:lineRule="auto"/>
              <w:jc w:val="both"/>
              <w:rPr>
                <w:rFonts w:ascii="GHEA Grapalat" w:hAnsi="GHEA Grapalat"/>
                <w:b/>
                <w:color w:val="000000"/>
                <w:sz w:val="24"/>
                <w:szCs w:val="24"/>
                <w:lang w:val="af-ZA"/>
              </w:rPr>
            </w:pPr>
          </w:p>
        </w:tc>
        <w:tc>
          <w:tcPr>
            <w:tcW w:w="2760" w:type="dxa"/>
            <w:gridSpan w:val="2"/>
            <w:shd w:val="clear" w:color="auto" w:fill="D9D9D9" w:themeFill="background1" w:themeFillShade="D9"/>
          </w:tcPr>
          <w:p w:rsidR="00CE5C38" w:rsidRPr="005A6CE1" w:rsidRDefault="00CE5C38"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02/16.32/6506-2025</w:t>
            </w:r>
          </w:p>
        </w:tc>
      </w:tr>
      <w:tr w:rsidR="00CE5C38" w:rsidRPr="005A6CE1" w:rsidTr="00CE5C38">
        <w:tc>
          <w:tcPr>
            <w:tcW w:w="5688" w:type="dxa"/>
          </w:tcPr>
          <w:p w:rsidR="00CE5C38" w:rsidRPr="005A6CE1" w:rsidRDefault="00CE5C38"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Սոսիալական հարցերի վարչություն</w:t>
            </w:r>
          </w:p>
        </w:tc>
        <w:tc>
          <w:tcPr>
            <w:tcW w:w="4860" w:type="dxa"/>
            <w:gridSpan w:val="7"/>
          </w:tcPr>
          <w:p w:rsidR="00CE5C38" w:rsidRPr="005A6CE1" w:rsidRDefault="00CE5C38" w:rsidP="005A6CE1">
            <w:pPr>
              <w:spacing w:line="360" w:lineRule="auto"/>
              <w:jc w:val="both"/>
              <w:rPr>
                <w:rFonts w:ascii="GHEA Grapalat" w:hAnsi="GHEA Grapalat"/>
                <w:b/>
                <w:color w:val="000000"/>
                <w:sz w:val="24"/>
                <w:szCs w:val="24"/>
                <w:lang w:val="af-ZA"/>
              </w:rPr>
            </w:pPr>
          </w:p>
        </w:tc>
      </w:tr>
      <w:tr w:rsidR="00CE5C38" w:rsidRPr="006B473C" w:rsidTr="00CE5C38">
        <w:tc>
          <w:tcPr>
            <w:tcW w:w="5688" w:type="dxa"/>
          </w:tcPr>
          <w:p w:rsidR="00CE5C38" w:rsidRPr="005A6CE1" w:rsidRDefault="00CE5C38" w:rsidP="005A6CE1">
            <w:pPr>
              <w:shd w:val="clear" w:color="auto" w:fill="FFFFFF"/>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ԵԶՐԱԿԱՑՈՒԹՅՈՒՆ</w:t>
            </w:r>
          </w:p>
          <w:p w:rsidR="00CE5C38" w:rsidRPr="005A6CE1" w:rsidRDefault="00CE5C38" w:rsidP="005A6CE1">
            <w:pPr>
              <w:spacing w:line="360" w:lineRule="auto"/>
              <w:jc w:val="center"/>
              <w:rPr>
                <w:rFonts w:ascii="GHEA Grapalat" w:hAnsi="GHEA Grapalat"/>
                <w:b/>
                <w:sz w:val="24"/>
                <w:szCs w:val="24"/>
                <w:lang w:val="hy-AM"/>
              </w:rPr>
            </w:pPr>
            <w:r w:rsidRPr="005A6CE1">
              <w:rPr>
                <w:rFonts w:ascii="GHEA Grapalat" w:hAnsi="GHEA Grapalat"/>
                <w:b/>
                <w:sz w:val="24"/>
                <w:szCs w:val="24"/>
                <w:lang w:val="hy-AM"/>
              </w:rPr>
              <w:t>«ՈՐՊԵՍ ՆՎԻՐԱԲԵՐՈՒԹՅՈՒՆ ԳՈՒՅՔ ԸՆԴՈՒՆԵԼՈՒ, ԱՄՐԱՑՆԵԼՈՒ ԵՎ ԱՆՀԱՏՈՒՅՑ ՕԳՏԱԳՈՐԾՄԱՆ ԻՐԱՎՈՒՆՔՈՎ ՏՐԱՄԱԴՐԵԼՈՒ ՄԱՍԻՆ» ՀՀ ԿԱՌԱՎԱՐՈՒԹՅԱՆ ՈՐՈՇՄԱՆ ՆԱԽԱԳԾԻ ՎԵՐԱԲԵՐՅԱԼ</w:t>
            </w:r>
          </w:p>
          <w:p w:rsidR="00CE5C38" w:rsidRPr="005A6CE1" w:rsidRDefault="00CE5C38" w:rsidP="005A6CE1">
            <w:pPr>
              <w:spacing w:line="360" w:lineRule="auto"/>
              <w:ind w:firstLine="567"/>
              <w:jc w:val="both"/>
              <w:rPr>
                <w:rFonts w:ascii="GHEA Grapalat" w:hAnsi="GHEA Grapalat"/>
                <w:sz w:val="24"/>
                <w:szCs w:val="24"/>
                <w:lang w:val="hy-AM"/>
              </w:rPr>
            </w:pPr>
            <w:r w:rsidRPr="005A6CE1">
              <w:rPr>
                <w:rFonts w:ascii="GHEA Grapalat" w:hAnsi="GHEA Grapalat"/>
                <w:sz w:val="24"/>
                <w:szCs w:val="24"/>
                <w:lang w:val="hy-AM"/>
              </w:rPr>
              <w:t>Նախագծի վերաբերյալ առաջարկում ենք քննարկել հետևյալ նկատառումները։</w:t>
            </w:r>
          </w:p>
          <w:p w:rsidR="00CE5C38" w:rsidRPr="005A6CE1" w:rsidRDefault="00CE5C38" w:rsidP="005A6CE1">
            <w:pPr>
              <w:spacing w:line="360" w:lineRule="auto"/>
              <w:ind w:firstLine="540"/>
              <w:jc w:val="both"/>
              <w:rPr>
                <w:rFonts w:ascii="GHEA Grapalat" w:hAnsi="GHEA Grapalat" w:cs="Arial"/>
                <w:sz w:val="24"/>
                <w:szCs w:val="24"/>
                <w:lang w:val="hy-AM"/>
              </w:rPr>
            </w:pPr>
            <w:r w:rsidRPr="005A6CE1">
              <w:rPr>
                <w:rFonts w:ascii="GHEA Grapalat" w:hAnsi="GHEA Grapalat"/>
                <w:sz w:val="24"/>
                <w:szCs w:val="24"/>
                <w:lang w:val="hy-AM"/>
              </w:rPr>
              <w:t xml:space="preserve">1. </w:t>
            </w:r>
            <w:r w:rsidRPr="005A6CE1">
              <w:rPr>
                <w:rFonts w:ascii="GHEA Grapalat" w:hAnsi="GHEA Grapalat" w:cs="GHEA Grapalat"/>
                <w:sz w:val="24"/>
                <w:szCs w:val="24"/>
                <w:lang w:val="hy-AM"/>
              </w:rPr>
              <w:t>Ն</w:t>
            </w:r>
            <w:r w:rsidRPr="005A6CE1">
              <w:rPr>
                <w:rFonts w:ascii="GHEA Grapalat" w:hAnsi="GHEA Grapalat" w:cs="Arial"/>
                <w:sz w:val="24"/>
                <w:szCs w:val="24"/>
                <w:lang w:val="hy-AM"/>
              </w:rPr>
              <w:t>ախագծի</w:t>
            </w:r>
            <w:r w:rsidRPr="005A6CE1">
              <w:rPr>
                <w:rFonts w:ascii="GHEA Grapalat" w:hAnsi="GHEA Grapalat"/>
                <w:sz w:val="24"/>
                <w:szCs w:val="24"/>
                <w:lang w:val="hy-AM"/>
              </w:rPr>
              <w:t xml:space="preserve"> 1-</w:t>
            </w:r>
            <w:r w:rsidRPr="005A6CE1">
              <w:rPr>
                <w:rFonts w:ascii="GHEA Grapalat" w:hAnsi="GHEA Grapalat" w:cs="Arial"/>
                <w:sz w:val="24"/>
                <w:szCs w:val="24"/>
                <w:lang w:val="hy-AM"/>
              </w:rPr>
              <w:t>ին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կետով</w:t>
            </w:r>
            <w:r w:rsidRPr="005A6CE1">
              <w:rPr>
                <w:rFonts w:ascii="GHEA Grapalat" w:hAnsi="GHEA Grapalat"/>
                <w:sz w:val="24"/>
                <w:szCs w:val="24"/>
                <w:lang w:val="hy-AM"/>
              </w:rPr>
              <w:t xml:space="preserve"> </w:t>
            </w:r>
            <w:r w:rsidRPr="005A6CE1">
              <w:rPr>
                <w:rFonts w:ascii="GHEA Grapalat" w:hAnsi="GHEA Grapalat" w:cs="Arial"/>
                <w:sz w:val="24"/>
                <w:szCs w:val="24"/>
                <w:lang w:val="hy-AM"/>
              </w:rPr>
              <w:t>նախատեսվում</w:t>
            </w:r>
            <w:r w:rsidRPr="005A6CE1">
              <w:rPr>
                <w:rFonts w:ascii="GHEA Grapalat" w:hAnsi="GHEA Grapalat"/>
                <w:sz w:val="24"/>
                <w:szCs w:val="24"/>
                <w:lang w:val="hy-AM"/>
              </w:rPr>
              <w:t xml:space="preserve"> </w:t>
            </w:r>
            <w:r w:rsidRPr="005A6CE1">
              <w:rPr>
                <w:rFonts w:ascii="GHEA Grapalat" w:hAnsi="GHEA Grapalat" w:cs="Arial"/>
                <w:sz w:val="24"/>
                <w:szCs w:val="24"/>
                <w:lang w:val="hy-AM"/>
              </w:rPr>
              <w:t>է</w:t>
            </w:r>
            <w:r w:rsidRPr="005A6CE1">
              <w:rPr>
                <w:rFonts w:ascii="GHEA Grapalat" w:hAnsi="GHEA Grapalat"/>
                <w:sz w:val="24"/>
                <w:szCs w:val="24"/>
                <w:lang w:val="hy-AM"/>
              </w:rPr>
              <w:t xml:space="preserve"> </w:t>
            </w:r>
            <w:r w:rsidRPr="005A6CE1">
              <w:rPr>
                <w:rFonts w:ascii="GHEA Grapalat" w:hAnsi="GHEA Grapalat" w:cs="Arial"/>
                <w:color w:val="000000"/>
                <w:sz w:val="24"/>
                <w:szCs w:val="24"/>
                <w:lang w:val="hy-AM"/>
              </w:rPr>
              <w:t>ընդունել</w:t>
            </w:r>
            <w:r w:rsidRPr="005A6CE1">
              <w:rPr>
                <w:rFonts w:ascii="GHEA Grapalat" w:hAnsi="GHEA Grapalat"/>
                <w:color w:val="000000"/>
                <w:sz w:val="24"/>
                <w:szCs w:val="24"/>
                <w:lang w:val="hy-AM"/>
              </w:rPr>
              <w:t xml:space="preserve"> </w:t>
            </w:r>
            <w:r w:rsidRPr="005A6CE1">
              <w:rPr>
                <w:rFonts w:ascii="GHEA Grapalat" w:hAnsi="GHEA Grapalat" w:cs="Arial"/>
                <w:sz w:val="24"/>
                <w:szCs w:val="24"/>
                <w:lang w:val="hy-AM"/>
              </w:rPr>
              <w:t>Հայաստանի</w:t>
            </w:r>
            <w:r w:rsidRPr="005A6CE1">
              <w:rPr>
                <w:rFonts w:ascii="GHEA Grapalat" w:hAnsi="GHEA Grapalat"/>
                <w:sz w:val="24"/>
                <w:szCs w:val="24"/>
                <w:lang w:val="hy-AM"/>
              </w:rPr>
              <w:t xml:space="preserve"> </w:t>
            </w:r>
            <w:r w:rsidRPr="005A6CE1">
              <w:rPr>
                <w:rFonts w:ascii="GHEA Grapalat" w:hAnsi="GHEA Grapalat" w:cs="Arial Armenian"/>
                <w:sz w:val="24"/>
                <w:szCs w:val="24"/>
                <w:lang w:val="hy-AM"/>
              </w:rPr>
              <w:t></w:t>
            </w:r>
            <w:r w:rsidRPr="005A6CE1">
              <w:rPr>
                <w:rFonts w:ascii="GHEA Grapalat" w:hAnsi="GHEA Grapalat" w:cs="Arial"/>
                <w:sz w:val="24"/>
                <w:szCs w:val="24"/>
                <w:lang w:val="hy-AM"/>
              </w:rPr>
              <w:t>Սևան</w:t>
            </w:r>
            <w:r w:rsidRPr="005A6CE1">
              <w:rPr>
                <w:rFonts w:ascii="GHEA Grapalat" w:hAnsi="GHEA Grapalat" w:cs="Arial Armenian"/>
                <w:sz w:val="24"/>
                <w:szCs w:val="24"/>
                <w:lang w:val="hy-AM"/>
              </w:rPr>
              <w:t></w:t>
            </w:r>
            <w:r w:rsidRPr="005A6CE1">
              <w:rPr>
                <w:rFonts w:ascii="GHEA Grapalat" w:hAnsi="GHEA Grapalat"/>
                <w:sz w:val="24"/>
                <w:szCs w:val="24"/>
                <w:lang w:val="hy-AM"/>
              </w:rPr>
              <w:t xml:space="preserve"> </w:t>
            </w:r>
            <w:r w:rsidRPr="005A6CE1">
              <w:rPr>
                <w:rFonts w:ascii="GHEA Grapalat" w:hAnsi="GHEA Grapalat" w:cs="Arial"/>
                <w:sz w:val="24"/>
                <w:szCs w:val="24"/>
                <w:lang w:val="hy-AM"/>
              </w:rPr>
              <w:t>գյուղական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մարզական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հասարարակական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կազմակերպության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սեփականություն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հանդիսացող</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ՀՀ</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Արմավիրի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մարզ</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Խոյ</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համայնքի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Գեղակերտ</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գյուղի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Մաշտոցի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փողոց</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շենք</w:t>
            </w:r>
            <w:r w:rsidRPr="005A6CE1">
              <w:rPr>
                <w:rFonts w:ascii="GHEA Grapalat" w:hAnsi="GHEA Grapalat"/>
                <w:color w:val="000000"/>
                <w:sz w:val="24"/>
                <w:szCs w:val="24"/>
                <w:lang w:val="hy-AM"/>
              </w:rPr>
              <w:t xml:space="preserve"> 26  </w:t>
            </w:r>
            <w:r w:rsidRPr="005A6CE1">
              <w:rPr>
                <w:rFonts w:ascii="GHEA Grapalat" w:hAnsi="GHEA Grapalat" w:cs="Arial"/>
                <w:color w:val="000000"/>
                <w:sz w:val="24"/>
                <w:szCs w:val="24"/>
                <w:lang w:val="hy-AM"/>
              </w:rPr>
              <w:t>հասցեում</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գտնվող</w:t>
            </w:r>
            <w:r w:rsidRPr="005A6CE1">
              <w:rPr>
                <w:rFonts w:ascii="GHEA Grapalat" w:hAnsi="GHEA Grapalat"/>
                <w:color w:val="000000"/>
                <w:sz w:val="24"/>
                <w:szCs w:val="24"/>
                <w:lang w:val="hy-AM"/>
              </w:rPr>
              <w:t xml:space="preserve"> 698.2 </w:t>
            </w:r>
            <w:r w:rsidRPr="005A6CE1">
              <w:rPr>
                <w:rFonts w:ascii="GHEA Grapalat" w:hAnsi="GHEA Grapalat" w:cs="Arial"/>
                <w:color w:val="000000"/>
                <w:sz w:val="24"/>
                <w:szCs w:val="24"/>
                <w:lang w:val="hy-AM"/>
              </w:rPr>
              <w:t>քմ</w:t>
            </w:r>
            <w:r w:rsidRPr="005A6CE1">
              <w:rPr>
                <w:rFonts w:ascii="GHEA Grapalat" w:hAnsi="GHEA Grapalat"/>
                <w:color w:val="000000"/>
                <w:sz w:val="24"/>
                <w:szCs w:val="24"/>
                <w:lang w:val="hy-AM"/>
              </w:rPr>
              <w:t xml:space="preserve"> </w:t>
            </w:r>
            <w:r w:rsidRPr="005A6CE1">
              <w:rPr>
                <w:rFonts w:ascii="GHEA Grapalat" w:hAnsi="GHEA Grapalat" w:cs="Arial"/>
                <w:i/>
                <w:color w:val="000000"/>
                <w:sz w:val="24"/>
                <w:szCs w:val="24"/>
                <w:u w:val="single"/>
                <w:lang w:val="hy-AM"/>
              </w:rPr>
              <w:t>Յուրի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Սարգսյանի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անվան</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Գեղակերտի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մանկապատանեկան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մարզադպրոցը</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և</w:t>
            </w:r>
            <w:r w:rsidRPr="005A6CE1">
              <w:rPr>
                <w:rFonts w:ascii="GHEA Grapalat" w:hAnsi="GHEA Grapalat"/>
                <w:color w:val="000000"/>
                <w:sz w:val="24"/>
                <w:szCs w:val="24"/>
                <w:lang w:val="hy-AM"/>
              </w:rPr>
              <w:t xml:space="preserve"> 28.7 </w:t>
            </w:r>
            <w:r w:rsidRPr="005A6CE1">
              <w:rPr>
                <w:rFonts w:ascii="GHEA Grapalat" w:hAnsi="GHEA Grapalat" w:cs="Arial"/>
                <w:color w:val="000000"/>
                <w:sz w:val="24"/>
                <w:szCs w:val="24"/>
                <w:lang w:val="hy-AM"/>
              </w:rPr>
              <w:t>քմ</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պարիսպը</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անշարժ</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գույքի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նկատմամբ</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իրավունքների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պետական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գրանցման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վկայական՝</w:t>
            </w:r>
            <w:r w:rsidRPr="005A6CE1">
              <w:rPr>
                <w:rFonts w:ascii="GHEA Grapalat" w:hAnsi="GHEA Grapalat"/>
                <w:color w:val="000000"/>
                <w:sz w:val="24"/>
                <w:szCs w:val="24"/>
                <w:lang w:val="hy-AM"/>
              </w:rPr>
              <w:t xml:space="preserve"> </w:t>
            </w:r>
            <w:r w:rsidRPr="005A6CE1">
              <w:rPr>
                <w:rFonts w:ascii="GHEA Grapalat" w:hAnsi="GHEA Grapalat"/>
                <w:color w:val="000000"/>
                <w:sz w:val="24"/>
                <w:szCs w:val="24"/>
                <w:lang w:val="fr-FR"/>
              </w:rPr>
              <w:t>N</w:t>
            </w:r>
            <w:r w:rsidRPr="005A6CE1">
              <w:rPr>
                <w:rFonts w:ascii="GHEA Grapalat" w:hAnsi="GHEA Grapalat"/>
                <w:color w:val="000000"/>
                <w:sz w:val="24"/>
                <w:szCs w:val="24"/>
                <w:lang w:val="hy-AM"/>
              </w:rPr>
              <w:t xml:space="preserve"> </w:t>
            </w:r>
            <w:r w:rsidRPr="005A6CE1">
              <w:rPr>
                <w:rFonts w:ascii="GHEA Grapalat" w:hAnsi="GHEA Grapalat"/>
                <w:sz w:val="24"/>
                <w:szCs w:val="24"/>
                <w:lang w:val="hy-AM"/>
              </w:rPr>
              <w:t>01082024-04-0019</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նվիրաբերությունը</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Հայաստանի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Հանրապետությանը</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և</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գույքն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ամրացնել</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ԿԳՄՍ</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նախարարությանը</w:t>
            </w:r>
            <w:r w:rsidRPr="005A6CE1">
              <w:rPr>
                <w:rFonts w:ascii="GHEA Grapalat" w:hAnsi="GHEA Grapalat" w:cs="Arial"/>
                <w:sz w:val="24"/>
                <w:szCs w:val="24"/>
                <w:lang w:val="hy-AM"/>
              </w:rPr>
              <w:t>՝</w:t>
            </w:r>
            <w:r w:rsidRPr="005A6CE1">
              <w:rPr>
                <w:rFonts w:ascii="GHEA Grapalat" w:hAnsi="GHEA Grapalat"/>
                <w:sz w:val="24"/>
                <w:szCs w:val="24"/>
                <w:lang w:val="hy-AM"/>
              </w:rPr>
              <w:t xml:space="preserve"> </w:t>
            </w:r>
            <w:r w:rsidRPr="005A6CE1">
              <w:rPr>
                <w:rFonts w:ascii="GHEA Grapalat" w:hAnsi="GHEA Grapalat" w:cs="Arial"/>
                <w:i/>
                <w:color w:val="000000"/>
                <w:sz w:val="24"/>
                <w:szCs w:val="24"/>
                <w:u w:val="single"/>
                <w:lang w:val="hy-AM"/>
              </w:rPr>
              <w:t>Յուրի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Սարգսյանի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անվան</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Գեղակերտի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մանկապատանեկան</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մարզակառույցի</w:t>
            </w:r>
            <w:r w:rsidRPr="005A6CE1">
              <w:rPr>
                <w:rFonts w:ascii="GHEA Grapalat" w:hAnsi="GHEA Grapalat"/>
                <w:sz w:val="24"/>
                <w:szCs w:val="24"/>
                <w:lang w:val="hy-AM"/>
              </w:rPr>
              <w:t xml:space="preserve"> </w:t>
            </w:r>
            <w:r w:rsidRPr="005A6CE1">
              <w:rPr>
                <w:rFonts w:ascii="GHEA Grapalat" w:hAnsi="GHEA Grapalat" w:cs="Arial"/>
                <w:color w:val="000000"/>
                <w:sz w:val="24"/>
                <w:szCs w:val="24"/>
                <w:lang w:val="hy-AM"/>
              </w:rPr>
              <w:t>հիմնանորոգման</w:t>
            </w:r>
            <w:r w:rsidRPr="005A6CE1">
              <w:rPr>
                <w:rFonts w:ascii="GHEA Grapalat" w:hAnsi="GHEA Grapalat"/>
                <w:color w:val="000000"/>
                <w:sz w:val="24"/>
                <w:szCs w:val="24"/>
                <w:lang w:val="hy-AM"/>
              </w:rPr>
              <w:t xml:space="preserve"> </w:t>
            </w:r>
            <w:r w:rsidRPr="005A6CE1">
              <w:rPr>
                <w:rFonts w:ascii="GHEA Grapalat" w:hAnsi="GHEA Grapalat" w:cs="Arial"/>
                <w:sz w:val="24"/>
                <w:szCs w:val="24"/>
                <w:lang w:val="hy-AM"/>
              </w:rPr>
              <w:t>նպատակով։</w:t>
            </w:r>
            <w:r w:rsidRPr="005A6CE1">
              <w:rPr>
                <w:rFonts w:ascii="GHEA Grapalat" w:hAnsi="GHEA Grapalat"/>
                <w:sz w:val="24"/>
                <w:szCs w:val="24"/>
                <w:lang w:val="hy-AM"/>
              </w:rPr>
              <w:t xml:space="preserve"> </w:t>
            </w:r>
            <w:r w:rsidRPr="005A6CE1">
              <w:rPr>
                <w:rFonts w:ascii="GHEA Grapalat" w:hAnsi="GHEA Grapalat" w:cs="Arial"/>
                <w:sz w:val="24"/>
                <w:szCs w:val="24"/>
                <w:lang w:val="hy-AM"/>
              </w:rPr>
              <w:t>Նախագծի</w:t>
            </w:r>
            <w:r w:rsidRPr="005A6CE1">
              <w:rPr>
                <w:rFonts w:ascii="GHEA Grapalat" w:hAnsi="GHEA Grapalat"/>
                <w:sz w:val="24"/>
                <w:szCs w:val="24"/>
                <w:lang w:val="hy-AM"/>
              </w:rPr>
              <w:t xml:space="preserve"> 3-</w:t>
            </w:r>
            <w:r w:rsidRPr="005A6CE1">
              <w:rPr>
                <w:rFonts w:ascii="GHEA Grapalat" w:hAnsi="GHEA Grapalat" w:cs="Arial"/>
                <w:sz w:val="24"/>
                <w:szCs w:val="24"/>
                <w:lang w:val="hy-AM"/>
              </w:rPr>
              <w:t>րդ</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կետի</w:t>
            </w:r>
            <w:r w:rsidRPr="005A6CE1">
              <w:rPr>
                <w:rFonts w:ascii="GHEA Grapalat" w:hAnsi="GHEA Grapalat"/>
                <w:sz w:val="24"/>
                <w:szCs w:val="24"/>
                <w:lang w:val="hy-AM"/>
              </w:rPr>
              <w:t xml:space="preserve"> 4-</w:t>
            </w:r>
            <w:r w:rsidRPr="005A6CE1">
              <w:rPr>
                <w:rFonts w:ascii="GHEA Grapalat" w:hAnsi="GHEA Grapalat" w:cs="Arial"/>
                <w:sz w:val="24"/>
                <w:szCs w:val="24"/>
                <w:lang w:val="hy-AM"/>
              </w:rPr>
              <w:t>րդ</w:t>
            </w:r>
            <w:r w:rsidRPr="005A6CE1">
              <w:rPr>
                <w:rFonts w:ascii="GHEA Grapalat" w:hAnsi="GHEA Grapalat"/>
                <w:sz w:val="24"/>
                <w:szCs w:val="24"/>
                <w:lang w:val="hy-AM"/>
              </w:rPr>
              <w:t xml:space="preserve"> </w:t>
            </w:r>
            <w:r w:rsidRPr="005A6CE1">
              <w:rPr>
                <w:rFonts w:ascii="GHEA Grapalat" w:hAnsi="GHEA Grapalat" w:cs="Arial"/>
                <w:sz w:val="24"/>
                <w:szCs w:val="24"/>
                <w:lang w:val="hy-AM"/>
              </w:rPr>
              <w:t xml:space="preserve">ենթակետի </w:t>
            </w:r>
            <w:r w:rsidRPr="005A6CE1">
              <w:rPr>
                <w:rFonts w:ascii="GHEA Grapalat" w:hAnsi="GHEA Grapalat" w:cs="Sylfaen"/>
                <w:color w:val="000000"/>
                <w:sz w:val="24"/>
                <w:szCs w:val="24"/>
                <w:lang w:val="hy-AM"/>
              </w:rPr>
              <w:t xml:space="preserve">(նախագծում համարակալումը խախտված է, առկա  է երկու 3-րդ կետ) </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համաձայն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նախարարին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հանձնարարվում</w:t>
            </w:r>
            <w:r w:rsidRPr="005A6CE1">
              <w:rPr>
                <w:rFonts w:ascii="GHEA Grapalat" w:hAnsi="GHEA Grapalat"/>
                <w:sz w:val="24"/>
                <w:szCs w:val="24"/>
                <w:lang w:val="hy-AM"/>
              </w:rPr>
              <w:t xml:space="preserve"> </w:t>
            </w:r>
            <w:r w:rsidRPr="005A6CE1">
              <w:rPr>
                <w:rFonts w:ascii="GHEA Grapalat" w:hAnsi="GHEA Grapalat" w:cs="Arial"/>
                <w:sz w:val="24"/>
                <w:szCs w:val="24"/>
                <w:lang w:val="hy-AM"/>
              </w:rPr>
              <w:t>է</w:t>
            </w:r>
            <w:r w:rsidRPr="005A6CE1">
              <w:rPr>
                <w:rFonts w:ascii="GHEA Grapalat" w:hAnsi="GHEA Grapalat"/>
                <w:sz w:val="24"/>
                <w:szCs w:val="24"/>
                <w:lang w:val="hy-AM"/>
              </w:rPr>
              <w:t xml:space="preserve"> </w:t>
            </w:r>
            <w:r w:rsidRPr="005A6CE1">
              <w:rPr>
                <w:rFonts w:ascii="GHEA Grapalat" w:hAnsi="GHEA Grapalat" w:cs="Arial"/>
                <w:color w:val="000000"/>
                <w:sz w:val="24"/>
                <w:szCs w:val="24"/>
                <w:lang w:val="hy-AM"/>
              </w:rPr>
              <w:t>ապահովել</w:t>
            </w:r>
            <w:r w:rsidRPr="005A6CE1">
              <w:rPr>
                <w:rFonts w:ascii="GHEA Grapalat" w:hAnsi="GHEA Grapalat"/>
                <w:color w:val="000000"/>
                <w:sz w:val="24"/>
                <w:szCs w:val="24"/>
                <w:lang w:val="hy-AM"/>
              </w:rPr>
              <w:t xml:space="preserve"> </w:t>
            </w:r>
            <w:r w:rsidRPr="005A6CE1">
              <w:rPr>
                <w:rFonts w:ascii="GHEA Grapalat" w:hAnsi="GHEA Grapalat" w:cs="Arial"/>
                <w:i/>
                <w:color w:val="000000"/>
                <w:sz w:val="24"/>
                <w:szCs w:val="24"/>
                <w:u w:val="single"/>
                <w:lang w:val="hy-AM"/>
              </w:rPr>
              <w:t>Յուրի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Սարգսյանի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անվան</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Գեղակերտի</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մանկապատանեկան</w:t>
            </w:r>
            <w:r w:rsidRPr="005A6CE1">
              <w:rPr>
                <w:rFonts w:ascii="GHEA Grapalat" w:hAnsi="GHEA Grapalat"/>
                <w:i/>
                <w:color w:val="000000"/>
                <w:sz w:val="24"/>
                <w:szCs w:val="24"/>
                <w:u w:val="single"/>
                <w:lang w:val="hy-AM"/>
              </w:rPr>
              <w:t xml:space="preserve"> </w:t>
            </w:r>
            <w:r w:rsidRPr="005A6CE1">
              <w:rPr>
                <w:rFonts w:ascii="GHEA Grapalat" w:hAnsi="GHEA Grapalat" w:cs="Arial"/>
                <w:i/>
                <w:color w:val="000000"/>
                <w:sz w:val="24"/>
                <w:szCs w:val="24"/>
                <w:u w:val="single"/>
                <w:lang w:val="hy-AM"/>
              </w:rPr>
              <w:t>մարզադպրոցի</w:t>
            </w:r>
            <w:r w:rsidRPr="005A6CE1">
              <w:rPr>
                <w:rFonts w:ascii="GHEA Grapalat" w:hAnsi="GHEA Grapalat"/>
                <w:sz w:val="24"/>
                <w:szCs w:val="24"/>
                <w:u w:val="single"/>
                <w:lang w:val="hy-AM"/>
              </w:rPr>
              <w:t xml:space="preserve"> </w:t>
            </w:r>
            <w:r w:rsidRPr="005A6CE1">
              <w:rPr>
                <w:rFonts w:ascii="GHEA Grapalat" w:hAnsi="GHEA Grapalat" w:cs="Arial"/>
                <w:color w:val="000000"/>
                <w:sz w:val="24"/>
                <w:szCs w:val="24"/>
                <w:lang w:val="hy-AM"/>
              </w:rPr>
              <w:t>միակողմանի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ընդունման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աշխատանքները՝</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այն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հաշվառելով</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Նախարարության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հաշվեկշռում՝</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հետագայում</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անժամկետ</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անհատույց</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օգտագործման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իրավունքով</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հանձնելու</w:t>
            </w:r>
            <w:r w:rsidRPr="005A6CE1">
              <w:rPr>
                <w:rFonts w:ascii="GHEA Grapalat" w:hAnsi="GHEA Grapalat"/>
                <w:color w:val="000000"/>
                <w:sz w:val="24"/>
                <w:szCs w:val="24"/>
                <w:lang w:val="hy-AM"/>
              </w:rPr>
              <w:t xml:space="preserve"> </w:t>
            </w:r>
            <w:r w:rsidRPr="005A6CE1">
              <w:rPr>
                <w:rFonts w:ascii="GHEA Grapalat" w:hAnsi="GHEA Grapalat" w:cs="CIDFont+F3"/>
                <w:sz w:val="24"/>
                <w:szCs w:val="24"/>
                <w:lang w:val="hy-AM"/>
              </w:rPr>
              <w:t>«</w:t>
            </w:r>
            <w:r w:rsidRPr="005A6CE1">
              <w:rPr>
                <w:rFonts w:ascii="GHEA Grapalat" w:hAnsi="GHEA Grapalat" w:cs="Arial"/>
                <w:sz w:val="24"/>
                <w:szCs w:val="24"/>
                <w:lang w:val="hy-AM"/>
              </w:rPr>
              <w:t>Սպորտի</w:t>
            </w:r>
            <w:r w:rsidRPr="005A6CE1">
              <w:rPr>
                <w:rFonts w:ascii="GHEA Grapalat" w:hAnsi="GHEA Grapalat" w:cs="CIDFont+F3"/>
                <w:sz w:val="24"/>
                <w:szCs w:val="24"/>
                <w:lang w:val="hy-AM"/>
              </w:rPr>
              <w:t xml:space="preserve"> </w:t>
            </w:r>
            <w:r w:rsidRPr="005A6CE1">
              <w:rPr>
                <w:rFonts w:ascii="GHEA Grapalat" w:hAnsi="GHEA Grapalat" w:cs="Arial"/>
                <w:sz w:val="24"/>
                <w:szCs w:val="24"/>
                <w:lang w:val="hy-AM"/>
              </w:rPr>
              <w:t>կառավարման</w:t>
            </w:r>
            <w:r w:rsidRPr="005A6CE1">
              <w:rPr>
                <w:rFonts w:ascii="GHEA Grapalat" w:hAnsi="GHEA Grapalat" w:cs="CIDFont+F3"/>
                <w:sz w:val="24"/>
                <w:szCs w:val="24"/>
                <w:lang w:val="hy-AM"/>
              </w:rPr>
              <w:t xml:space="preserve"> </w:t>
            </w:r>
            <w:r w:rsidRPr="005A6CE1">
              <w:rPr>
                <w:rFonts w:ascii="GHEA Grapalat" w:hAnsi="GHEA Grapalat" w:cs="Arial"/>
                <w:sz w:val="24"/>
                <w:szCs w:val="24"/>
                <w:lang w:val="hy-AM"/>
              </w:rPr>
              <w:t>կենտրոն</w:t>
            </w:r>
            <w:r w:rsidRPr="005A6CE1">
              <w:rPr>
                <w:rFonts w:ascii="GHEA Grapalat" w:hAnsi="GHEA Grapalat" w:cs="CIDFont+F3"/>
                <w:sz w:val="24"/>
                <w:szCs w:val="24"/>
                <w:lang w:val="hy-AM"/>
              </w:rPr>
              <w:t xml:space="preserve">» </w:t>
            </w:r>
            <w:r w:rsidRPr="005A6CE1">
              <w:rPr>
                <w:rFonts w:ascii="GHEA Grapalat" w:hAnsi="GHEA Grapalat" w:cs="Arial"/>
                <w:sz w:val="24"/>
                <w:szCs w:val="24"/>
                <w:lang w:val="hy-AM"/>
              </w:rPr>
              <w:t>փակ</w:t>
            </w:r>
            <w:r w:rsidRPr="005A6CE1">
              <w:rPr>
                <w:rFonts w:ascii="GHEA Grapalat" w:hAnsi="GHEA Grapalat" w:cs="CIDFont+F3"/>
                <w:sz w:val="24"/>
                <w:szCs w:val="24"/>
                <w:lang w:val="hy-AM"/>
              </w:rPr>
              <w:t xml:space="preserve"> </w:t>
            </w:r>
            <w:r w:rsidRPr="005A6CE1">
              <w:rPr>
                <w:rFonts w:ascii="GHEA Grapalat" w:hAnsi="GHEA Grapalat" w:cs="Arial"/>
                <w:sz w:val="24"/>
                <w:szCs w:val="24"/>
                <w:lang w:val="hy-AM"/>
              </w:rPr>
              <w:t>բաժնետիրական</w:t>
            </w:r>
            <w:r w:rsidRPr="005A6CE1">
              <w:rPr>
                <w:rFonts w:ascii="GHEA Grapalat" w:hAnsi="GHEA Grapalat" w:cs="CIDFont+F3"/>
                <w:sz w:val="24"/>
                <w:szCs w:val="24"/>
                <w:lang w:val="hy-AM"/>
              </w:rPr>
              <w:t xml:space="preserve"> </w:t>
            </w:r>
            <w:r w:rsidRPr="005A6CE1">
              <w:rPr>
                <w:rFonts w:ascii="GHEA Grapalat" w:hAnsi="GHEA Grapalat" w:cs="Arial"/>
                <w:sz w:val="24"/>
                <w:szCs w:val="24"/>
                <w:lang w:val="hy-AM"/>
              </w:rPr>
              <w:t>ընկերությանը</w:t>
            </w:r>
            <w:r w:rsidRPr="005A6CE1">
              <w:rPr>
                <w:rFonts w:ascii="GHEA Grapalat" w:hAnsi="GHEA Grapalat" w:cs="Arial"/>
                <w:color w:val="000000"/>
                <w:sz w:val="24"/>
                <w:szCs w:val="24"/>
                <w:lang w:val="hy-AM"/>
              </w:rPr>
              <w:t>։</w:t>
            </w:r>
            <w:r w:rsidRPr="005A6CE1">
              <w:rPr>
                <w:rFonts w:ascii="GHEA Grapalat" w:hAnsi="GHEA Grapalat"/>
                <w:color w:val="000000"/>
                <w:sz w:val="24"/>
                <w:szCs w:val="24"/>
                <w:lang w:val="hy-AM"/>
              </w:rPr>
              <w:t xml:space="preserve"> </w:t>
            </w:r>
            <w:r w:rsidRPr="005A6CE1">
              <w:rPr>
                <w:rFonts w:ascii="GHEA Grapalat" w:hAnsi="GHEA Grapalat" w:cs="Arial"/>
                <w:sz w:val="24"/>
                <w:szCs w:val="24"/>
                <w:lang w:val="hy-AM"/>
              </w:rPr>
              <w:t>Այդ</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կապակցությամբ</w:t>
            </w:r>
            <w:r w:rsidRPr="005A6CE1">
              <w:rPr>
                <w:rFonts w:ascii="GHEA Grapalat" w:hAnsi="GHEA Grapalat"/>
                <w:sz w:val="24"/>
                <w:szCs w:val="24"/>
                <w:lang w:val="hy-AM"/>
              </w:rPr>
              <w:t xml:space="preserve"> </w:t>
            </w:r>
            <w:r w:rsidRPr="005A6CE1">
              <w:rPr>
                <w:rFonts w:ascii="GHEA Grapalat" w:hAnsi="GHEA Grapalat" w:cs="Arial"/>
                <w:sz w:val="24"/>
                <w:szCs w:val="24"/>
                <w:lang w:val="hy-AM"/>
              </w:rPr>
              <w:t>անհրաժեշտ</w:t>
            </w:r>
            <w:r w:rsidRPr="005A6CE1">
              <w:rPr>
                <w:rFonts w:ascii="GHEA Grapalat" w:hAnsi="GHEA Grapalat"/>
                <w:sz w:val="24"/>
                <w:szCs w:val="24"/>
                <w:lang w:val="hy-AM"/>
              </w:rPr>
              <w:t xml:space="preserve"> </w:t>
            </w:r>
            <w:r w:rsidRPr="005A6CE1">
              <w:rPr>
                <w:rFonts w:ascii="GHEA Grapalat" w:hAnsi="GHEA Grapalat" w:cs="Arial"/>
                <w:sz w:val="24"/>
                <w:szCs w:val="24"/>
                <w:lang w:val="hy-AM"/>
              </w:rPr>
              <w:t>է</w:t>
            </w:r>
            <w:r w:rsidRPr="005A6CE1">
              <w:rPr>
                <w:rFonts w:ascii="GHEA Grapalat" w:hAnsi="GHEA Grapalat"/>
                <w:sz w:val="24"/>
                <w:szCs w:val="24"/>
                <w:lang w:val="hy-AM"/>
              </w:rPr>
              <w:t xml:space="preserve"> </w:t>
            </w:r>
            <w:r w:rsidRPr="005A6CE1">
              <w:rPr>
                <w:rFonts w:ascii="GHEA Grapalat" w:hAnsi="GHEA Grapalat" w:cs="Arial"/>
                <w:sz w:val="24"/>
                <w:szCs w:val="24"/>
                <w:lang w:val="hy-AM"/>
              </w:rPr>
              <w:t>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նկատի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ունենալ</w:t>
            </w:r>
            <w:r w:rsidRPr="005A6CE1">
              <w:rPr>
                <w:rFonts w:ascii="GHEA Grapalat" w:hAnsi="GHEA Grapalat"/>
                <w:sz w:val="24"/>
                <w:szCs w:val="24"/>
                <w:lang w:val="hy-AM"/>
              </w:rPr>
              <w:t xml:space="preserve">, </w:t>
            </w:r>
            <w:r w:rsidRPr="005A6CE1">
              <w:rPr>
                <w:rFonts w:ascii="GHEA Grapalat" w:hAnsi="GHEA Grapalat" w:cs="Arial"/>
                <w:sz w:val="24"/>
                <w:szCs w:val="24"/>
                <w:lang w:val="hy-AM"/>
              </w:rPr>
              <w:t>որ</w:t>
            </w:r>
            <w:r w:rsidRPr="005A6CE1">
              <w:rPr>
                <w:rFonts w:ascii="GHEA Grapalat" w:hAnsi="GHEA Grapalat"/>
                <w:sz w:val="24"/>
                <w:szCs w:val="24"/>
                <w:lang w:val="hy-AM"/>
              </w:rPr>
              <w:t xml:space="preserve"> </w:t>
            </w:r>
            <w:r w:rsidRPr="005A6CE1">
              <w:rPr>
                <w:rFonts w:ascii="GHEA Grapalat" w:hAnsi="GHEA Grapalat" w:cs="Arial"/>
                <w:sz w:val="24"/>
                <w:szCs w:val="24"/>
                <w:lang w:val="hy-AM"/>
              </w:rPr>
              <w:t>Արդարադատության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նախարարության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իրավաբանական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անձանց</w:t>
            </w:r>
            <w:r w:rsidRPr="005A6CE1">
              <w:rPr>
                <w:rFonts w:ascii="GHEA Grapalat" w:hAnsi="GHEA Grapalat"/>
                <w:sz w:val="24"/>
                <w:szCs w:val="24"/>
                <w:lang w:val="hy-AM"/>
              </w:rPr>
              <w:t xml:space="preserve"> </w:t>
            </w:r>
            <w:r w:rsidRPr="005A6CE1">
              <w:rPr>
                <w:rFonts w:ascii="GHEA Grapalat" w:hAnsi="GHEA Grapalat" w:cs="Arial"/>
                <w:sz w:val="24"/>
                <w:szCs w:val="24"/>
                <w:lang w:val="hy-AM"/>
              </w:rPr>
              <w:t>պետական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ռեգիստրի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էլեկտրոնային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համակարգի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տվյալների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համաձայն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պետական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գրանցում</w:t>
            </w:r>
            <w:r w:rsidRPr="005A6CE1">
              <w:rPr>
                <w:rFonts w:ascii="GHEA Grapalat" w:hAnsi="GHEA Grapalat"/>
                <w:sz w:val="24"/>
                <w:szCs w:val="24"/>
                <w:lang w:val="hy-AM"/>
              </w:rPr>
              <w:t xml:space="preserve"> </w:t>
            </w:r>
            <w:r w:rsidRPr="005A6CE1">
              <w:rPr>
                <w:rFonts w:ascii="GHEA Grapalat" w:hAnsi="GHEA Grapalat" w:cs="Arial"/>
                <w:sz w:val="24"/>
                <w:szCs w:val="24"/>
                <w:lang w:val="hy-AM"/>
              </w:rPr>
              <w:t>է</w:t>
            </w:r>
            <w:r w:rsidRPr="005A6CE1">
              <w:rPr>
                <w:rFonts w:ascii="GHEA Grapalat" w:hAnsi="GHEA Grapalat"/>
                <w:sz w:val="24"/>
                <w:szCs w:val="24"/>
                <w:lang w:val="hy-AM"/>
              </w:rPr>
              <w:t xml:space="preserve"> </w:t>
            </w:r>
            <w:r w:rsidRPr="005A6CE1">
              <w:rPr>
                <w:rFonts w:ascii="GHEA Grapalat" w:hAnsi="GHEA Grapalat" w:cs="Arial"/>
                <w:sz w:val="24"/>
                <w:szCs w:val="24"/>
                <w:lang w:val="hy-AM"/>
              </w:rPr>
              <w:t>ստացել</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Հայաստանի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Սևան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գյուղական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մարզական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հասարակական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կազմակերպության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Յուրի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Սարգսյանի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անվան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Գեղակերտի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մանկա</w:t>
            </w:r>
            <w:r w:rsidRPr="005A6CE1">
              <w:rPr>
                <w:rFonts w:ascii="GHEA Grapalat" w:hAnsi="GHEA Grapalat"/>
                <w:sz w:val="24"/>
                <w:szCs w:val="24"/>
                <w:lang w:val="hy-AM"/>
              </w:rPr>
              <w:t>-</w:t>
            </w:r>
            <w:r w:rsidRPr="005A6CE1">
              <w:rPr>
                <w:rFonts w:ascii="GHEA Grapalat" w:hAnsi="GHEA Grapalat" w:cs="Arial"/>
                <w:sz w:val="24"/>
                <w:szCs w:val="24"/>
                <w:lang w:val="hy-AM"/>
              </w:rPr>
              <w:t>պատանեկան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մարզադպրոց</w:t>
            </w:r>
            <w:r w:rsidRPr="005A6CE1">
              <w:rPr>
                <w:rFonts w:ascii="GHEA Grapalat" w:hAnsi="GHEA Grapalat"/>
                <w:sz w:val="24"/>
                <w:szCs w:val="24"/>
                <w:lang w:val="hy-AM"/>
              </w:rPr>
              <w:t>-</w:t>
            </w:r>
            <w:r w:rsidRPr="005A6CE1">
              <w:rPr>
                <w:rFonts w:ascii="GHEA Grapalat" w:hAnsi="GHEA Grapalat" w:cs="Arial"/>
                <w:sz w:val="24"/>
                <w:szCs w:val="24"/>
                <w:lang w:val="hy-AM"/>
              </w:rPr>
              <w:t>հիմնարկ</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ՀՄ</w:t>
            </w:r>
            <w:r w:rsidRPr="005A6CE1">
              <w:rPr>
                <w:rFonts w:ascii="GHEA Grapalat" w:hAnsi="GHEA Grapalat"/>
                <w:sz w:val="24"/>
                <w:szCs w:val="24"/>
                <w:lang w:val="hy-AM"/>
              </w:rPr>
              <w:t>-</w:t>
            </w:r>
            <w:r w:rsidRPr="005A6CE1">
              <w:rPr>
                <w:rFonts w:ascii="GHEA Grapalat" w:hAnsi="GHEA Grapalat" w:cs="Arial"/>
                <w:sz w:val="24"/>
                <w:szCs w:val="24"/>
                <w:lang w:val="hy-AM"/>
              </w:rPr>
              <w:t>ը</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մինչդեռ</w:t>
            </w:r>
            <w:r w:rsidRPr="005A6CE1">
              <w:rPr>
                <w:rFonts w:ascii="GHEA Grapalat" w:hAnsi="GHEA Grapalat"/>
                <w:sz w:val="24"/>
                <w:szCs w:val="24"/>
                <w:lang w:val="hy-AM"/>
              </w:rPr>
              <w:t xml:space="preserve"> </w:t>
            </w:r>
            <w:r w:rsidRPr="005A6CE1">
              <w:rPr>
                <w:rFonts w:ascii="GHEA Grapalat" w:hAnsi="GHEA Grapalat" w:cs="Arial"/>
                <w:sz w:val="24"/>
                <w:szCs w:val="24"/>
                <w:lang w:val="hy-AM"/>
              </w:rPr>
              <w:t>նախագծում</w:t>
            </w:r>
            <w:r w:rsidRPr="005A6CE1">
              <w:rPr>
                <w:rFonts w:ascii="GHEA Grapalat" w:hAnsi="GHEA Grapalat"/>
                <w:sz w:val="24"/>
                <w:szCs w:val="24"/>
                <w:lang w:val="hy-AM"/>
              </w:rPr>
              <w:t xml:space="preserve"> </w:t>
            </w:r>
            <w:r w:rsidRPr="005A6CE1">
              <w:rPr>
                <w:rFonts w:ascii="GHEA Grapalat" w:hAnsi="GHEA Grapalat" w:cs="Arial"/>
                <w:sz w:val="24"/>
                <w:szCs w:val="24"/>
                <w:lang w:val="hy-AM"/>
              </w:rPr>
              <w:t>չի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հստակեցվում</w:t>
            </w:r>
            <w:r w:rsidRPr="005A6CE1">
              <w:rPr>
                <w:rFonts w:ascii="GHEA Grapalat" w:hAnsi="GHEA Grapalat"/>
                <w:sz w:val="24"/>
                <w:szCs w:val="24"/>
                <w:lang w:val="hy-AM"/>
              </w:rPr>
              <w:t xml:space="preserve">, </w:t>
            </w:r>
            <w:r w:rsidRPr="005A6CE1">
              <w:rPr>
                <w:rFonts w:ascii="GHEA Grapalat" w:hAnsi="GHEA Grapalat" w:cs="Arial"/>
                <w:sz w:val="24"/>
                <w:szCs w:val="24"/>
                <w:lang w:val="hy-AM"/>
              </w:rPr>
              <w:t>որ</w:t>
            </w:r>
            <w:r w:rsidRPr="005A6CE1">
              <w:rPr>
                <w:rFonts w:ascii="GHEA Grapalat" w:hAnsi="GHEA Grapalat"/>
                <w:sz w:val="24"/>
                <w:szCs w:val="24"/>
                <w:lang w:val="hy-AM"/>
              </w:rPr>
              <w:t xml:space="preserve"> </w:t>
            </w:r>
            <w:r w:rsidRPr="005A6CE1">
              <w:rPr>
                <w:rFonts w:ascii="GHEA Grapalat" w:hAnsi="GHEA Grapalat" w:cs="Arial"/>
                <w:sz w:val="24"/>
                <w:szCs w:val="24"/>
                <w:lang w:val="hy-AM"/>
              </w:rPr>
              <w:t>խոսքը</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Հայաստանի</w:t>
            </w:r>
            <w:r w:rsidRPr="005A6CE1">
              <w:rPr>
                <w:rFonts w:ascii="GHEA Grapalat" w:hAnsi="GHEA Grapalat"/>
                <w:sz w:val="24"/>
                <w:szCs w:val="24"/>
                <w:lang w:val="hy-AM"/>
              </w:rPr>
              <w:t xml:space="preserve"> </w:t>
            </w:r>
            <w:r w:rsidRPr="005A6CE1">
              <w:rPr>
                <w:rFonts w:ascii="GHEA Grapalat" w:hAnsi="GHEA Grapalat" w:cs="Arial Armenian"/>
                <w:sz w:val="24"/>
                <w:szCs w:val="24"/>
                <w:lang w:val="hy-AM"/>
              </w:rPr>
              <w:t></w:t>
            </w:r>
            <w:r w:rsidRPr="005A6CE1">
              <w:rPr>
                <w:rFonts w:ascii="GHEA Grapalat" w:hAnsi="GHEA Grapalat" w:cs="Arial"/>
                <w:sz w:val="24"/>
                <w:szCs w:val="24"/>
                <w:lang w:val="hy-AM"/>
              </w:rPr>
              <w:t>Սևան</w:t>
            </w:r>
            <w:r w:rsidRPr="005A6CE1">
              <w:rPr>
                <w:rFonts w:ascii="GHEA Grapalat" w:hAnsi="GHEA Grapalat" w:cs="Arial Armenian"/>
                <w:sz w:val="24"/>
                <w:szCs w:val="24"/>
                <w:lang w:val="hy-AM"/>
              </w:rPr>
              <w:t></w:t>
            </w:r>
            <w:r w:rsidRPr="005A6CE1">
              <w:rPr>
                <w:rFonts w:ascii="GHEA Grapalat" w:hAnsi="GHEA Grapalat"/>
                <w:sz w:val="24"/>
                <w:szCs w:val="24"/>
                <w:lang w:val="hy-AM"/>
              </w:rPr>
              <w:t xml:space="preserve"> </w:t>
            </w:r>
            <w:r w:rsidRPr="005A6CE1">
              <w:rPr>
                <w:rFonts w:ascii="GHEA Grapalat" w:hAnsi="GHEA Grapalat" w:cs="Arial"/>
                <w:sz w:val="24"/>
                <w:szCs w:val="24"/>
                <w:lang w:val="hy-AM"/>
              </w:rPr>
              <w:t>գյուղական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մարզական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հասարարակական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կազմակերպությանը</w:t>
            </w:r>
            <w:r w:rsidRPr="005A6CE1">
              <w:rPr>
                <w:rFonts w:ascii="GHEA Grapalat" w:hAnsi="GHEA Grapalat"/>
                <w:sz w:val="24"/>
                <w:szCs w:val="24"/>
                <w:lang w:val="hy-AM"/>
              </w:rPr>
              <w:t xml:space="preserve"> </w:t>
            </w:r>
            <w:r w:rsidRPr="005A6CE1">
              <w:rPr>
                <w:rFonts w:ascii="GHEA Grapalat" w:hAnsi="GHEA Grapalat" w:cs="Arial"/>
                <w:sz w:val="24"/>
                <w:szCs w:val="24"/>
                <w:lang w:val="hy-AM"/>
              </w:rPr>
              <w:t>սեփականության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իրավունքով</w:t>
            </w:r>
            <w:r w:rsidRPr="005A6CE1">
              <w:rPr>
                <w:rFonts w:ascii="GHEA Grapalat" w:hAnsi="GHEA Grapalat"/>
                <w:sz w:val="24"/>
                <w:szCs w:val="24"/>
                <w:lang w:val="hy-AM"/>
              </w:rPr>
              <w:t xml:space="preserve"> </w:t>
            </w:r>
            <w:r w:rsidRPr="005A6CE1">
              <w:rPr>
                <w:rFonts w:ascii="GHEA Grapalat" w:hAnsi="GHEA Grapalat" w:cs="Arial"/>
                <w:sz w:val="24"/>
                <w:szCs w:val="24"/>
                <w:lang w:val="hy-AM"/>
              </w:rPr>
              <w:t>պատկանող</w:t>
            </w:r>
            <w:r w:rsidRPr="005A6CE1">
              <w:rPr>
                <w:rFonts w:ascii="GHEA Grapalat" w:hAnsi="GHEA Grapalat"/>
                <w:sz w:val="24"/>
                <w:szCs w:val="24"/>
                <w:lang w:val="hy-AM"/>
              </w:rPr>
              <w:t xml:space="preserve"> </w:t>
            </w:r>
            <w:r w:rsidRPr="005A6CE1">
              <w:rPr>
                <w:rFonts w:ascii="GHEA Grapalat" w:hAnsi="GHEA Grapalat" w:cs="Arial"/>
                <w:i/>
                <w:sz w:val="24"/>
                <w:szCs w:val="24"/>
                <w:u w:val="single"/>
                <w:lang w:val="hy-AM"/>
              </w:rPr>
              <w:t>անշարժ</w:t>
            </w:r>
            <w:r w:rsidRPr="005A6CE1">
              <w:rPr>
                <w:rFonts w:ascii="GHEA Grapalat" w:hAnsi="GHEA Grapalat"/>
                <w:i/>
                <w:sz w:val="24"/>
                <w:szCs w:val="24"/>
                <w:u w:val="single"/>
                <w:lang w:val="hy-AM"/>
              </w:rPr>
              <w:t xml:space="preserve"> </w:t>
            </w:r>
            <w:r w:rsidRPr="005A6CE1">
              <w:rPr>
                <w:rFonts w:ascii="GHEA Grapalat" w:hAnsi="GHEA Grapalat" w:cs="Arial"/>
                <w:i/>
                <w:sz w:val="24"/>
                <w:szCs w:val="24"/>
                <w:u w:val="single"/>
                <w:lang w:val="hy-AM"/>
              </w:rPr>
              <w:t>գույքի</w:t>
            </w:r>
            <w:r w:rsidRPr="005A6CE1">
              <w:rPr>
                <w:rFonts w:ascii="GHEA Grapalat" w:hAnsi="GHEA Grapalat"/>
                <w:sz w:val="24"/>
                <w:szCs w:val="24"/>
                <w:u w:val="single"/>
                <w:lang w:val="hy-AM"/>
              </w:rPr>
              <w:t xml:space="preserve"> </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մասին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է։</w:t>
            </w:r>
          </w:p>
          <w:p w:rsidR="00CE5C38" w:rsidRPr="005A6CE1" w:rsidRDefault="00CE5C38" w:rsidP="005A6CE1">
            <w:pPr>
              <w:spacing w:line="360" w:lineRule="auto"/>
              <w:ind w:right="-120"/>
              <w:jc w:val="both"/>
              <w:rPr>
                <w:rFonts w:ascii="GHEA Grapalat" w:hAnsi="GHEA Grapalat"/>
                <w:b/>
                <w:color w:val="000000"/>
                <w:sz w:val="24"/>
                <w:szCs w:val="24"/>
                <w:lang w:val="hy-AM"/>
              </w:rPr>
            </w:pPr>
          </w:p>
        </w:tc>
        <w:tc>
          <w:tcPr>
            <w:tcW w:w="4860" w:type="dxa"/>
            <w:gridSpan w:val="7"/>
          </w:tcPr>
          <w:p w:rsidR="00363A18" w:rsidRPr="005A6CE1" w:rsidRDefault="00363A18" w:rsidP="005A6CE1">
            <w:pPr>
              <w:spacing w:line="360" w:lineRule="auto"/>
              <w:jc w:val="center"/>
              <w:rPr>
                <w:rFonts w:ascii="GHEA Grapalat" w:hAnsi="GHEA Grapalat"/>
                <w:color w:val="000000"/>
                <w:sz w:val="24"/>
                <w:szCs w:val="24"/>
                <w:lang w:val="hy-AM"/>
              </w:rPr>
            </w:pPr>
          </w:p>
          <w:p w:rsidR="00363A18" w:rsidRPr="005A6CE1" w:rsidRDefault="00363A18" w:rsidP="005A6CE1">
            <w:pPr>
              <w:spacing w:line="360" w:lineRule="auto"/>
              <w:jc w:val="center"/>
              <w:rPr>
                <w:rFonts w:ascii="GHEA Grapalat" w:hAnsi="GHEA Grapalat"/>
                <w:color w:val="000000"/>
                <w:sz w:val="24"/>
                <w:szCs w:val="24"/>
                <w:lang w:val="hy-AM"/>
              </w:rPr>
            </w:pPr>
          </w:p>
          <w:p w:rsidR="00363A18" w:rsidRPr="005A6CE1" w:rsidRDefault="00363A18" w:rsidP="005A6CE1">
            <w:pPr>
              <w:spacing w:line="360" w:lineRule="auto"/>
              <w:jc w:val="center"/>
              <w:rPr>
                <w:rFonts w:ascii="GHEA Grapalat" w:hAnsi="GHEA Grapalat"/>
                <w:color w:val="000000"/>
                <w:sz w:val="24"/>
                <w:szCs w:val="24"/>
                <w:lang w:val="hy-AM"/>
              </w:rPr>
            </w:pPr>
          </w:p>
          <w:p w:rsidR="00363A18" w:rsidRPr="005A6CE1" w:rsidRDefault="00363A18" w:rsidP="005A6CE1">
            <w:pPr>
              <w:spacing w:line="360" w:lineRule="auto"/>
              <w:jc w:val="center"/>
              <w:rPr>
                <w:rFonts w:ascii="GHEA Grapalat" w:hAnsi="GHEA Grapalat"/>
                <w:color w:val="000000"/>
                <w:sz w:val="24"/>
                <w:szCs w:val="24"/>
                <w:lang w:val="hy-AM"/>
              </w:rPr>
            </w:pPr>
          </w:p>
          <w:p w:rsidR="00363A18" w:rsidRPr="005A6CE1" w:rsidRDefault="00363A18" w:rsidP="005A6CE1">
            <w:pPr>
              <w:spacing w:line="360" w:lineRule="auto"/>
              <w:jc w:val="center"/>
              <w:rPr>
                <w:rFonts w:ascii="GHEA Grapalat" w:hAnsi="GHEA Grapalat"/>
                <w:color w:val="000000"/>
                <w:sz w:val="24"/>
                <w:szCs w:val="24"/>
                <w:lang w:val="hy-AM"/>
              </w:rPr>
            </w:pPr>
          </w:p>
          <w:p w:rsidR="00363A18" w:rsidRPr="005A6CE1" w:rsidRDefault="00363A18" w:rsidP="005A6CE1">
            <w:pPr>
              <w:spacing w:line="360" w:lineRule="auto"/>
              <w:jc w:val="center"/>
              <w:rPr>
                <w:rFonts w:ascii="GHEA Grapalat" w:hAnsi="GHEA Grapalat"/>
                <w:color w:val="000000"/>
                <w:sz w:val="24"/>
                <w:szCs w:val="24"/>
                <w:lang w:val="hy-AM"/>
              </w:rPr>
            </w:pPr>
          </w:p>
          <w:p w:rsidR="00363A18" w:rsidRPr="005A6CE1" w:rsidRDefault="00363A18" w:rsidP="005A6CE1">
            <w:pPr>
              <w:spacing w:line="360" w:lineRule="auto"/>
              <w:jc w:val="center"/>
              <w:rPr>
                <w:rFonts w:ascii="GHEA Grapalat" w:hAnsi="GHEA Grapalat"/>
                <w:color w:val="000000"/>
                <w:sz w:val="24"/>
                <w:szCs w:val="24"/>
                <w:lang w:val="hy-AM"/>
              </w:rPr>
            </w:pPr>
          </w:p>
          <w:p w:rsidR="00531D87" w:rsidRPr="005A6CE1" w:rsidRDefault="00083831"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r w:rsidR="00531D87" w:rsidRPr="005A6CE1">
              <w:rPr>
                <w:rFonts w:ascii="GHEA Grapalat" w:hAnsi="GHEA Grapalat"/>
                <w:color w:val="000000"/>
                <w:sz w:val="24"/>
                <w:szCs w:val="24"/>
                <w:lang w:val="hy-AM"/>
              </w:rPr>
              <w:t xml:space="preserve"> առաջին կետում նշված բոլոր առաջարկները:</w:t>
            </w:r>
          </w:p>
        </w:tc>
      </w:tr>
      <w:tr w:rsidR="00CE5C38" w:rsidRPr="005A6CE1" w:rsidTr="00CE5C38">
        <w:tc>
          <w:tcPr>
            <w:tcW w:w="5688" w:type="dxa"/>
          </w:tcPr>
          <w:p w:rsidR="00CE5C38" w:rsidRPr="005A6CE1" w:rsidRDefault="00CE5C38" w:rsidP="005A6CE1">
            <w:pPr>
              <w:spacing w:line="360" w:lineRule="auto"/>
              <w:ind w:firstLine="540"/>
              <w:jc w:val="both"/>
              <w:rPr>
                <w:rFonts w:ascii="GHEA Grapalat" w:hAnsi="GHEA Grapalat"/>
                <w:color w:val="000000"/>
                <w:sz w:val="24"/>
                <w:szCs w:val="24"/>
                <w:lang w:val="hy-AM"/>
              </w:rPr>
            </w:pPr>
            <w:r w:rsidRPr="005A6CE1">
              <w:rPr>
                <w:rFonts w:ascii="GHEA Grapalat" w:hAnsi="GHEA Grapalat" w:cs="Arial"/>
                <w:sz w:val="24"/>
                <w:szCs w:val="24"/>
                <w:lang w:val="hy-AM"/>
              </w:rPr>
              <w:t>2. Նախագծին կից ներկայացված Հայաստանի</w:t>
            </w:r>
            <w:r w:rsidRPr="005A6CE1">
              <w:rPr>
                <w:rFonts w:ascii="GHEA Grapalat" w:hAnsi="GHEA Grapalat"/>
                <w:sz w:val="24"/>
                <w:szCs w:val="24"/>
                <w:lang w:val="hy-AM"/>
              </w:rPr>
              <w:t xml:space="preserve"> «</w:t>
            </w:r>
            <w:r w:rsidRPr="005A6CE1">
              <w:rPr>
                <w:rFonts w:ascii="GHEA Grapalat" w:hAnsi="GHEA Grapalat" w:cs="Arial"/>
                <w:sz w:val="24"/>
                <w:szCs w:val="24"/>
                <w:lang w:val="hy-AM"/>
              </w:rPr>
              <w:t>Սևան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գյուղական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մարզական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հասարակական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կազմակերպության</w:t>
            </w:r>
            <w:r w:rsidRPr="005A6CE1">
              <w:rPr>
                <w:rFonts w:ascii="GHEA Grapalat" w:hAnsi="GHEA Grapalat" w:cs="Sylfaen"/>
                <w:sz w:val="24"/>
                <w:szCs w:val="24"/>
                <w:lang w:val="hy-AM"/>
              </w:rPr>
              <w:t xml:space="preserve"> խորհրդի</w:t>
            </w:r>
            <w:r w:rsidRPr="005A6CE1">
              <w:rPr>
                <w:rFonts w:ascii="GHEA Grapalat" w:hAnsi="GHEA Grapalat" w:cs="Sylfaen"/>
                <w:sz w:val="24"/>
                <w:szCs w:val="24"/>
                <w:lang w:val="af-ZA"/>
              </w:rPr>
              <w:t xml:space="preserve"> նախագահության </w:t>
            </w:r>
            <w:r w:rsidRPr="005A6CE1">
              <w:rPr>
                <w:rFonts w:ascii="GHEA Grapalat" w:hAnsi="GHEA Grapalat" w:cs="Sylfaen"/>
                <w:sz w:val="24"/>
                <w:szCs w:val="24"/>
                <w:lang w:val="hy-AM"/>
              </w:rPr>
              <w:t xml:space="preserve"> </w:t>
            </w:r>
            <w:r w:rsidRPr="005A6CE1">
              <w:rPr>
                <w:rFonts w:ascii="GHEA Grapalat" w:hAnsi="GHEA Grapalat" w:cs="Sylfaen"/>
                <w:sz w:val="24"/>
                <w:szCs w:val="24"/>
                <w:lang w:val="af-ZA"/>
              </w:rPr>
              <w:t>2</w:t>
            </w:r>
            <w:r w:rsidRPr="005A6CE1">
              <w:rPr>
                <w:rFonts w:ascii="GHEA Grapalat" w:hAnsi="GHEA Grapalat" w:cs="Sylfaen"/>
                <w:sz w:val="24"/>
                <w:szCs w:val="24"/>
                <w:lang w:val="hy-AM"/>
              </w:rPr>
              <w:t xml:space="preserve">8.02.2024 թ. </w:t>
            </w:r>
            <w:r w:rsidRPr="005A6CE1">
              <w:rPr>
                <w:rFonts w:ascii="GHEA Grapalat" w:hAnsi="GHEA Grapalat" w:cs="Sylfaen"/>
                <w:sz w:val="24"/>
                <w:szCs w:val="24"/>
                <w:lang w:val="af-ZA"/>
              </w:rPr>
              <w:t xml:space="preserve">թիվ </w:t>
            </w:r>
            <w:r w:rsidRPr="005A6CE1">
              <w:rPr>
                <w:rFonts w:ascii="GHEA Grapalat" w:hAnsi="GHEA Grapalat" w:cs="Sylfaen"/>
                <w:sz w:val="24"/>
                <w:szCs w:val="24"/>
                <w:lang w:val="hy-AM"/>
              </w:rPr>
              <w:t>01</w:t>
            </w:r>
            <w:r w:rsidRPr="005A6CE1">
              <w:rPr>
                <w:rFonts w:ascii="GHEA Grapalat" w:hAnsi="GHEA Grapalat" w:cs="Sylfaen"/>
                <w:sz w:val="24"/>
                <w:szCs w:val="24"/>
                <w:lang w:val="af-ZA"/>
              </w:rPr>
              <w:t xml:space="preserve"> նիստի</w:t>
            </w:r>
            <w:r w:rsidRPr="005A6CE1">
              <w:rPr>
                <w:rFonts w:ascii="GHEA Grapalat" w:hAnsi="GHEA Grapalat" w:cs="Sylfaen"/>
                <w:sz w:val="24"/>
                <w:szCs w:val="24"/>
                <w:lang w:val="hy-AM"/>
              </w:rPr>
              <w:t xml:space="preserve"> արձանագրության  (այսուհետ՝ արձանագրություն) մեջ նշված անշարժ գույքի սեփականության վկայականի համարը և գաղտնաբառը (ս</w:t>
            </w:r>
            <w:r w:rsidRPr="005A6CE1">
              <w:rPr>
                <w:rFonts w:ascii="GHEA Grapalat" w:hAnsi="GHEA Grapalat" w:cs="Sylfaen"/>
                <w:color w:val="000000"/>
                <w:sz w:val="24"/>
                <w:szCs w:val="24"/>
                <w:lang w:val="hy-AM"/>
              </w:rPr>
              <w:t xml:space="preserve">եփականության վկայական </w:t>
            </w:r>
            <w:r w:rsidRPr="005A6CE1">
              <w:rPr>
                <w:rFonts w:ascii="GHEA Grapalat" w:hAnsi="GHEA Grapalat" w:cs="Sylfaen"/>
                <w:color w:val="000000"/>
                <w:sz w:val="24"/>
                <w:szCs w:val="24"/>
                <w:lang w:val="af-ZA"/>
              </w:rPr>
              <w:t xml:space="preserve">N 17052022-04-0007, </w:t>
            </w:r>
            <w:r w:rsidRPr="005A6CE1">
              <w:rPr>
                <w:rFonts w:ascii="GHEA Grapalat" w:hAnsi="GHEA Grapalat" w:cs="Sylfaen"/>
                <w:color w:val="000000"/>
                <w:sz w:val="24"/>
                <w:szCs w:val="24"/>
                <w:lang w:val="hy-AM"/>
              </w:rPr>
              <w:t>գաղտնաբառ՝</w:t>
            </w:r>
            <w:r w:rsidRPr="005A6CE1">
              <w:rPr>
                <w:rFonts w:ascii="GHEA Grapalat" w:hAnsi="GHEA Grapalat" w:cs="Sylfaen"/>
                <w:color w:val="000000"/>
                <w:sz w:val="24"/>
                <w:szCs w:val="24"/>
                <w:lang w:val="af-ZA"/>
              </w:rPr>
              <w:t xml:space="preserve"> SHZUCTQMBJ7K)</w:t>
            </w:r>
            <w:r w:rsidRPr="005A6CE1">
              <w:rPr>
                <w:rFonts w:ascii="GHEA Grapalat" w:hAnsi="GHEA Grapalat" w:cs="Sylfaen"/>
                <w:sz w:val="24"/>
                <w:szCs w:val="24"/>
                <w:lang w:val="hy-AM"/>
              </w:rPr>
              <w:t xml:space="preserve"> չեն համապատասխանում նախագծում նշված </w:t>
            </w:r>
            <w:r w:rsidRPr="005A6CE1">
              <w:rPr>
                <w:rFonts w:ascii="GHEA Grapalat" w:hAnsi="GHEA Grapalat"/>
                <w:color w:val="000000"/>
                <w:sz w:val="24"/>
                <w:szCs w:val="24"/>
                <w:lang w:val="hy-AM"/>
              </w:rPr>
              <w:t>անշարժ գույքի նկատմամբ իրավունքների պետական գրանցման վկայականի համարին (</w:t>
            </w:r>
            <w:r w:rsidRPr="005A6CE1">
              <w:rPr>
                <w:rFonts w:ascii="GHEA Grapalat" w:hAnsi="GHEA Grapalat"/>
                <w:color w:val="000000"/>
                <w:sz w:val="24"/>
                <w:szCs w:val="24"/>
                <w:lang w:val="fr-FR"/>
              </w:rPr>
              <w:t>N</w:t>
            </w:r>
            <w:r w:rsidRPr="005A6CE1">
              <w:rPr>
                <w:rFonts w:ascii="GHEA Grapalat" w:hAnsi="GHEA Grapalat"/>
                <w:color w:val="000000"/>
                <w:sz w:val="24"/>
                <w:szCs w:val="24"/>
                <w:lang w:val="hy-AM"/>
              </w:rPr>
              <w:t xml:space="preserve"> </w:t>
            </w:r>
            <w:r w:rsidRPr="005A6CE1">
              <w:rPr>
                <w:rFonts w:ascii="GHEA Grapalat" w:hAnsi="GHEA Grapalat"/>
                <w:sz w:val="24"/>
                <w:szCs w:val="24"/>
                <w:lang w:val="hy-AM"/>
              </w:rPr>
              <w:t>01082024-04-0019) և համապատասխանաբար նախագծին կից ներկայացված վկայականի գաղտնաբառին։ Բացի այդ, արձանագրության համաձայն որոշվել է «</w:t>
            </w:r>
            <w:r w:rsidRPr="005A6CE1">
              <w:rPr>
                <w:rFonts w:ascii="GHEA Grapalat" w:hAnsi="GHEA Grapalat" w:cs="Arial LatArm"/>
                <w:sz w:val="24"/>
                <w:szCs w:val="24"/>
                <w:lang w:val="af-ZA"/>
              </w:rPr>
              <w:t xml:space="preserve">Օտարել </w:t>
            </w:r>
            <w:r w:rsidRPr="005A6CE1">
              <w:rPr>
                <w:rFonts w:ascii="GHEA Grapalat" w:hAnsi="GHEA Grapalat" w:cs="Sylfaen"/>
                <w:color w:val="000000"/>
                <w:sz w:val="24"/>
                <w:szCs w:val="24"/>
                <w:lang w:val="hy-AM"/>
              </w:rPr>
              <w:t xml:space="preserve">ՀԱՅԱՍՏԱՆԻ </w:t>
            </w:r>
            <w:r w:rsidRPr="005A6CE1">
              <w:rPr>
                <w:rFonts w:ascii="GHEA Grapalat" w:hAnsi="GHEA Grapalat" w:cs="Sylfaen"/>
                <w:color w:val="000000"/>
                <w:sz w:val="24"/>
                <w:szCs w:val="24"/>
                <w:lang w:val="af-ZA"/>
              </w:rPr>
              <w:t>«ՍԵՎԱՆ»</w:t>
            </w:r>
            <w:r w:rsidRPr="005A6CE1">
              <w:rPr>
                <w:rFonts w:ascii="GHEA Grapalat" w:hAnsi="GHEA Grapalat" w:cs="Sylfaen"/>
                <w:color w:val="000000"/>
                <w:sz w:val="24"/>
                <w:szCs w:val="24"/>
                <w:lang w:val="hy-AM"/>
              </w:rPr>
              <w:t xml:space="preserve"> ԳՅՈՒՂԱԿԱՆ</w:t>
            </w:r>
            <w:r w:rsidRPr="005A6CE1">
              <w:rPr>
                <w:rFonts w:ascii="GHEA Grapalat" w:hAnsi="GHEA Grapalat" w:cs="Sylfaen"/>
                <w:color w:val="000000"/>
                <w:sz w:val="24"/>
                <w:szCs w:val="24"/>
                <w:lang w:val="af-ZA"/>
              </w:rPr>
              <w:t xml:space="preserve"> </w:t>
            </w:r>
            <w:r w:rsidRPr="005A6CE1">
              <w:rPr>
                <w:rFonts w:ascii="GHEA Grapalat" w:hAnsi="GHEA Grapalat" w:cs="Sylfaen"/>
                <w:color w:val="000000"/>
                <w:sz w:val="24"/>
                <w:szCs w:val="24"/>
                <w:lang w:val="hy-AM"/>
              </w:rPr>
              <w:t>ՄԱՐԶԱԿԱՆ ՀԱՍԱՐԱԿԱԿԱՆ ԿԱԶՄԱԿԵՐՊՈՒԹՅԱՆԸ</w:t>
            </w:r>
            <w:r w:rsidRPr="005A6CE1">
              <w:rPr>
                <w:rFonts w:ascii="GHEA Grapalat" w:hAnsi="GHEA Grapalat" w:cs="Sylfaen"/>
                <w:color w:val="000000"/>
                <w:sz w:val="24"/>
                <w:szCs w:val="24"/>
                <w:lang w:val="af-ZA"/>
              </w:rPr>
              <w:t xml:space="preserve"> պատկանող Արմավիրի մարզի Գեղակերտ գյուղ</w:t>
            </w:r>
            <w:r w:rsidRPr="005A6CE1">
              <w:rPr>
                <w:rFonts w:ascii="GHEA Grapalat" w:hAnsi="GHEA Grapalat" w:cs="Sylfaen"/>
                <w:color w:val="000000"/>
                <w:sz w:val="24"/>
                <w:szCs w:val="24"/>
                <w:lang w:val="hy-AM"/>
              </w:rPr>
              <w:t xml:space="preserve">ի </w:t>
            </w:r>
            <w:r w:rsidRPr="005A6CE1">
              <w:rPr>
                <w:rFonts w:ascii="GHEA Grapalat" w:hAnsi="GHEA Grapalat" w:cs="Sylfaen"/>
                <w:color w:val="000000"/>
                <w:sz w:val="24"/>
                <w:szCs w:val="24"/>
                <w:lang w:val="af-ZA"/>
              </w:rPr>
              <w:t xml:space="preserve">Մաշտոցի փ./շ/ 26 </w:t>
            </w:r>
            <w:r w:rsidRPr="005A6CE1">
              <w:rPr>
                <w:rFonts w:ascii="GHEA Grapalat" w:hAnsi="GHEA Grapalat" w:cs="Sylfaen"/>
                <w:color w:val="000000"/>
                <w:sz w:val="24"/>
                <w:szCs w:val="24"/>
                <w:lang w:val="hy-AM"/>
              </w:rPr>
              <w:t xml:space="preserve">հասցեում գտնվող </w:t>
            </w:r>
            <w:r w:rsidRPr="005A6CE1">
              <w:rPr>
                <w:rFonts w:ascii="GHEA Grapalat" w:hAnsi="GHEA Grapalat" w:cs="Sylfaen"/>
                <w:color w:val="000000"/>
                <w:sz w:val="24"/>
                <w:szCs w:val="24"/>
                <w:lang w:val="af-ZA"/>
              </w:rPr>
              <w:t xml:space="preserve">ՅՈՒՐԻ ՍԱՐԳՍՅԱՆԻ ԱՆՎԱՆ </w:t>
            </w:r>
            <w:r w:rsidRPr="005A6CE1">
              <w:rPr>
                <w:rFonts w:ascii="GHEA Grapalat" w:hAnsi="GHEA Grapalat" w:cs="Sylfaen"/>
                <w:color w:val="000000"/>
                <w:sz w:val="24"/>
                <w:szCs w:val="24"/>
                <w:lang w:val="hy-AM"/>
              </w:rPr>
              <w:t xml:space="preserve">ԳԵՂԱԿԵՐՏԻ ՄԱՆԿԱ-ՊԱՏԱՆԵԿԱՆ </w:t>
            </w:r>
            <w:r w:rsidRPr="005A6CE1">
              <w:rPr>
                <w:rFonts w:ascii="GHEA Grapalat" w:hAnsi="GHEA Grapalat" w:cs="Sylfaen"/>
                <w:color w:val="000000"/>
                <w:sz w:val="24"/>
                <w:szCs w:val="24"/>
                <w:lang w:val="af-ZA"/>
              </w:rPr>
              <w:t>ՄԱՐԶԱԴՊՐՈՑ</w:t>
            </w:r>
            <w:r w:rsidRPr="005A6CE1">
              <w:rPr>
                <w:rFonts w:ascii="GHEA Grapalat" w:hAnsi="GHEA Grapalat" w:cs="Sylfaen"/>
                <w:color w:val="000000"/>
                <w:sz w:val="24"/>
                <w:szCs w:val="24"/>
                <w:lang w:val="hy-AM"/>
              </w:rPr>
              <w:t>-ՀԻՄՆԱՐԿԻ</w:t>
            </w:r>
            <w:r w:rsidRPr="005A6CE1">
              <w:rPr>
                <w:rFonts w:ascii="GHEA Grapalat" w:hAnsi="GHEA Grapalat" w:cs="Sylfaen"/>
                <w:color w:val="000000"/>
                <w:sz w:val="24"/>
                <w:szCs w:val="24"/>
                <w:lang w:val="af-ZA"/>
              </w:rPr>
              <w:t xml:space="preserve"> շենք շինությունը իր հողատարածքով (</w:t>
            </w:r>
            <w:r w:rsidRPr="005A6CE1">
              <w:rPr>
                <w:rFonts w:ascii="GHEA Grapalat" w:hAnsi="GHEA Grapalat" w:cs="Sylfaen"/>
                <w:color w:val="000000"/>
                <w:sz w:val="24"/>
                <w:szCs w:val="24"/>
                <w:lang w:val="hy-AM"/>
              </w:rPr>
              <w:t xml:space="preserve">մարզադպրոց-698,2քմ, պարիսպ-28,7քմ, 17.2խ.մ., հողամաս-0,336 հա, սեփականության վկայական </w:t>
            </w:r>
            <w:r w:rsidRPr="005A6CE1">
              <w:rPr>
                <w:rFonts w:ascii="GHEA Grapalat" w:hAnsi="GHEA Grapalat" w:cs="Sylfaen"/>
                <w:color w:val="000000"/>
                <w:sz w:val="24"/>
                <w:szCs w:val="24"/>
                <w:lang w:val="af-ZA"/>
              </w:rPr>
              <w:t xml:space="preserve">N 17052022-04-0007, </w:t>
            </w:r>
            <w:r w:rsidRPr="005A6CE1">
              <w:rPr>
                <w:rFonts w:ascii="GHEA Grapalat" w:hAnsi="GHEA Grapalat" w:cs="Sylfaen"/>
                <w:color w:val="000000"/>
                <w:sz w:val="24"/>
                <w:szCs w:val="24"/>
                <w:lang w:val="hy-AM"/>
              </w:rPr>
              <w:t>գաղտնաբառ՝</w:t>
            </w:r>
            <w:r w:rsidRPr="005A6CE1">
              <w:rPr>
                <w:rFonts w:ascii="GHEA Grapalat" w:hAnsi="GHEA Grapalat" w:cs="Sylfaen"/>
                <w:color w:val="000000"/>
                <w:sz w:val="24"/>
                <w:szCs w:val="24"/>
                <w:lang w:val="af-ZA"/>
              </w:rPr>
              <w:t xml:space="preserve"> SHZUCTQMBJ7K) և նվիրաբերել Հայաստանի Հանրապետությանը՝ հետագայում վերանորոգման ավարտից հետո </w:t>
            </w:r>
            <w:r w:rsidRPr="005A6CE1">
              <w:rPr>
                <w:rFonts w:ascii="GHEA Grapalat" w:hAnsi="GHEA Grapalat" w:cs="Sylfaen"/>
                <w:i/>
                <w:color w:val="000000"/>
                <w:sz w:val="24"/>
                <w:szCs w:val="24"/>
                <w:u w:val="single"/>
                <w:lang w:val="af-ZA"/>
              </w:rPr>
              <w:t xml:space="preserve">անհատույց և անժամկետ </w:t>
            </w:r>
            <w:r w:rsidRPr="005A6CE1">
              <w:rPr>
                <w:rFonts w:ascii="GHEA Grapalat" w:hAnsi="GHEA Grapalat" w:cs="Sylfaen"/>
                <w:i/>
                <w:color w:val="000000"/>
                <w:sz w:val="24"/>
                <w:szCs w:val="24"/>
                <w:u w:val="single"/>
                <w:lang w:val="hy-AM"/>
              </w:rPr>
              <w:t xml:space="preserve">ՀԱՅԱՍՏԱՆԻ </w:t>
            </w:r>
            <w:r w:rsidRPr="005A6CE1">
              <w:rPr>
                <w:rFonts w:ascii="GHEA Grapalat" w:hAnsi="GHEA Grapalat" w:cs="Sylfaen"/>
                <w:i/>
                <w:color w:val="000000"/>
                <w:sz w:val="24"/>
                <w:szCs w:val="24"/>
                <w:u w:val="single"/>
                <w:lang w:val="af-ZA"/>
              </w:rPr>
              <w:t>«ՍԵՎԱՆ»</w:t>
            </w:r>
            <w:r w:rsidRPr="005A6CE1">
              <w:rPr>
                <w:rFonts w:ascii="GHEA Grapalat" w:hAnsi="GHEA Grapalat" w:cs="Sylfaen"/>
                <w:i/>
                <w:color w:val="000000"/>
                <w:sz w:val="24"/>
                <w:szCs w:val="24"/>
                <w:u w:val="single"/>
                <w:lang w:val="hy-AM"/>
              </w:rPr>
              <w:t xml:space="preserve"> ԳՅՈՒՂԱԿԱՆ</w:t>
            </w:r>
            <w:r w:rsidRPr="005A6CE1">
              <w:rPr>
                <w:rFonts w:ascii="GHEA Grapalat" w:hAnsi="GHEA Grapalat" w:cs="Sylfaen"/>
                <w:i/>
                <w:color w:val="000000"/>
                <w:sz w:val="24"/>
                <w:szCs w:val="24"/>
                <w:u w:val="single"/>
                <w:lang w:val="af-ZA"/>
              </w:rPr>
              <w:t xml:space="preserve"> </w:t>
            </w:r>
            <w:r w:rsidRPr="005A6CE1">
              <w:rPr>
                <w:rFonts w:ascii="GHEA Grapalat" w:hAnsi="GHEA Grapalat" w:cs="Sylfaen"/>
                <w:i/>
                <w:color w:val="000000"/>
                <w:sz w:val="24"/>
                <w:szCs w:val="24"/>
                <w:u w:val="single"/>
                <w:lang w:val="hy-AM"/>
              </w:rPr>
              <w:t>ՄԱՐԶԱԿԱՆ ՀԱՍԱՐԱԿԱԿԱՆ ԿԱԶՄԱԿԵՐՊՈՒԹՅԱՆԸ</w:t>
            </w:r>
            <w:r w:rsidRPr="005A6CE1">
              <w:rPr>
                <w:rFonts w:ascii="GHEA Grapalat" w:hAnsi="GHEA Grapalat" w:cs="Sylfaen"/>
                <w:i/>
                <w:color w:val="000000"/>
                <w:sz w:val="24"/>
                <w:szCs w:val="24"/>
                <w:u w:val="single"/>
                <w:lang w:val="af-ZA"/>
              </w:rPr>
              <w:t xml:space="preserve"> </w:t>
            </w:r>
            <w:r w:rsidRPr="005A6CE1">
              <w:rPr>
                <w:rFonts w:ascii="GHEA Grapalat" w:hAnsi="GHEA Grapalat" w:cs="Sylfaen"/>
                <w:i/>
                <w:color w:val="000000"/>
                <w:sz w:val="24"/>
                <w:szCs w:val="24"/>
                <w:u w:val="single"/>
                <w:lang w:val="hy-AM"/>
              </w:rPr>
              <w:t xml:space="preserve">շահագործման </w:t>
            </w:r>
            <w:r w:rsidRPr="005A6CE1">
              <w:rPr>
                <w:rFonts w:ascii="GHEA Grapalat" w:hAnsi="GHEA Grapalat" w:cs="Sylfaen"/>
                <w:i/>
                <w:color w:val="000000"/>
                <w:sz w:val="24"/>
                <w:szCs w:val="24"/>
                <w:u w:val="single"/>
                <w:lang w:val="af-ZA"/>
              </w:rPr>
              <w:t>հանձնելու նպատակով</w:t>
            </w:r>
            <w:r w:rsidRPr="005A6CE1">
              <w:rPr>
                <w:rFonts w:ascii="GHEA Grapalat" w:hAnsi="GHEA Grapalat" w:cs="Sylfaen"/>
                <w:i/>
                <w:color w:val="000000"/>
                <w:sz w:val="24"/>
                <w:szCs w:val="24"/>
                <w:u w:val="single"/>
                <w:lang w:val="hy-AM"/>
              </w:rPr>
              <w:t>»</w:t>
            </w:r>
            <w:r w:rsidRPr="005A6CE1">
              <w:rPr>
                <w:rFonts w:ascii="GHEA Grapalat" w:hAnsi="GHEA Grapalat" w:cs="Sylfaen"/>
                <w:color w:val="000000"/>
                <w:sz w:val="24"/>
                <w:szCs w:val="24"/>
                <w:lang w:val="af-ZA"/>
              </w:rPr>
              <w:t>:</w:t>
            </w:r>
            <w:r w:rsidRPr="005A6CE1">
              <w:rPr>
                <w:rFonts w:ascii="GHEA Grapalat" w:hAnsi="GHEA Grapalat" w:cs="Sylfaen"/>
                <w:color w:val="000000"/>
                <w:sz w:val="24"/>
                <w:szCs w:val="24"/>
                <w:lang w:val="hy-AM"/>
              </w:rPr>
              <w:t xml:space="preserve"> Մինչդեռ նախագծի 3-րդ կետի 4-րդ ենթակետով  նախատեսվում է հանձնարարել նախարարին «...</w:t>
            </w:r>
            <w:r w:rsidRPr="005A6CE1">
              <w:rPr>
                <w:rFonts w:ascii="GHEA Grapalat" w:hAnsi="GHEA Grapalat"/>
                <w:color w:val="000000"/>
                <w:sz w:val="24"/>
                <w:szCs w:val="24"/>
                <w:lang w:val="hy-AM"/>
              </w:rPr>
              <w:t>ապահովել Յուրի Սարգսյանի անվան Գեղակերտի  մանկապատանեկան մարզադպրոցի</w:t>
            </w:r>
            <w:r w:rsidRPr="005A6CE1">
              <w:rPr>
                <w:rFonts w:ascii="GHEA Grapalat" w:hAnsi="GHEA Grapalat"/>
                <w:sz w:val="24"/>
                <w:szCs w:val="24"/>
                <w:lang w:val="hy-AM"/>
              </w:rPr>
              <w:t xml:space="preserve"> </w:t>
            </w:r>
            <w:r w:rsidRPr="005A6CE1">
              <w:rPr>
                <w:rFonts w:ascii="GHEA Grapalat" w:hAnsi="GHEA Grapalat"/>
                <w:color w:val="000000"/>
                <w:sz w:val="24"/>
                <w:szCs w:val="24"/>
                <w:lang w:val="hy-AM"/>
              </w:rPr>
              <w:t xml:space="preserve">միակողմանի ընդունման աշխատանքները՝ այն հաշվառելով Նախարարության  հաշվեկշռում՝  հետագայում անժամկետ, անհատույց օգտագործման իրավունքով հանձնելու </w:t>
            </w:r>
            <w:r w:rsidRPr="005A6CE1">
              <w:rPr>
                <w:rFonts w:ascii="GHEA Grapalat" w:hAnsi="GHEA Grapalat" w:cs="CIDFont+F3"/>
                <w:sz w:val="24"/>
                <w:szCs w:val="24"/>
                <w:lang w:val="hy-AM"/>
              </w:rPr>
              <w:t>«Սպորտի կառավարման կենտրոն» փակ բաժնետիրական ընկերությանը (այսուհետ՝ Ընկերություն)</w:t>
            </w:r>
            <w:r w:rsidRPr="005A6CE1">
              <w:rPr>
                <w:rFonts w:ascii="GHEA Grapalat" w:hAnsi="GHEA Grapalat"/>
                <w:color w:val="000000"/>
                <w:sz w:val="24"/>
                <w:szCs w:val="24"/>
                <w:lang w:val="hy-AM"/>
              </w:rPr>
              <w:t xml:space="preserve">։», ինչը, մեր կարծիքով, խնդրահարույց է և հետագանյում կարող է  վիճարկվել հասարակական կազմակերպության կողմից։ Բացի այդ, համաձայն արձանագրության որոշվել է օտարել </w:t>
            </w:r>
            <w:r w:rsidRPr="005A6CE1">
              <w:rPr>
                <w:rFonts w:ascii="GHEA Grapalat" w:hAnsi="GHEA Grapalat" w:cs="Sylfaen"/>
                <w:color w:val="000000"/>
                <w:sz w:val="24"/>
                <w:szCs w:val="24"/>
                <w:lang w:val="hy-AM"/>
              </w:rPr>
              <w:t>0,336 հա հողամասը, որի նկատմամբ սակայն գրանցված է «անհատույց օգտագործում» իրավունքի տեսակը, այլ ոչ թե՝ սեփականության։</w:t>
            </w:r>
          </w:p>
          <w:p w:rsidR="00CE5C38" w:rsidRPr="005A6CE1" w:rsidRDefault="00CE5C38" w:rsidP="005A6CE1">
            <w:pPr>
              <w:spacing w:line="360" w:lineRule="auto"/>
              <w:jc w:val="both"/>
              <w:rPr>
                <w:rFonts w:ascii="GHEA Grapalat" w:hAnsi="GHEA Grapalat"/>
                <w:b/>
                <w:color w:val="000000"/>
                <w:sz w:val="24"/>
                <w:szCs w:val="24"/>
                <w:lang w:val="hy-AM"/>
              </w:rPr>
            </w:pPr>
          </w:p>
        </w:tc>
        <w:tc>
          <w:tcPr>
            <w:tcW w:w="4860" w:type="dxa"/>
            <w:gridSpan w:val="7"/>
          </w:tcPr>
          <w:p w:rsidR="006901C0" w:rsidRPr="005A6CE1" w:rsidRDefault="00363A18" w:rsidP="005A6CE1">
            <w:pPr>
              <w:spacing w:line="360" w:lineRule="auto"/>
              <w:jc w:val="center"/>
              <w:rPr>
                <w:rFonts w:ascii="GHEA Grapalat" w:hAnsi="GHEA Grapalat" w:cs="Sylfaen"/>
                <w:sz w:val="24"/>
                <w:szCs w:val="24"/>
                <w:lang w:val="hy-AM"/>
              </w:rPr>
            </w:pPr>
            <w:r w:rsidRPr="005A6CE1">
              <w:rPr>
                <w:rFonts w:ascii="GHEA Grapalat" w:hAnsi="GHEA Grapalat" w:cs="Sylfaen"/>
                <w:sz w:val="24"/>
                <w:szCs w:val="24"/>
                <w:lang w:val="hy-AM"/>
              </w:rPr>
              <w:t>Ը</w:t>
            </w:r>
            <w:r w:rsidR="001361AA" w:rsidRPr="005A6CE1">
              <w:rPr>
                <w:rFonts w:ascii="GHEA Grapalat" w:hAnsi="GHEA Grapalat" w:cs="Sylfaen"/>
                <w:sz w:val="24"/>
                <w:szCs w:val="24"/>
                <w:lang w:val="hy-AM"/>
              </w:rPr>
              <w:t xml:space="preserve">նդունվել է </w:t>
            </w:r>
          </w:p>
          <w:p w:rsidR="00CE5C38" w:rsidRPr="005A6CE1" w:rsidRDefault="00CE5C38" w:rsidP="005A6CE1">
            <w:pPr>
              <w:spacing w:line="360" w:lineRule="auto"/>
              <w:jc w:val="both"/>
              <w:rPr>
                <w:rFonts w:ascii="GHEA Grapalat" w:hAnsi="GHEA Grapalat" w:cs="Sylfaen"/>
                <w:sz w:val="24"/>
                <w:szCs w:val="24"/>
                <w:lang w:val="hy-AM"/>
              </w:rPr>
            </w:pPr>
          </w:p>
        </w:tc>
      </w:tr>
      <w:tr w:rsidR="00CE5C38" w:rsidRPr="005A6CE1" w:rsidTr="00CE5C38">
        <w:tc>
          <w:tcPr>
            <w:tcW w:w="5688" w:type="dxa"/>
          </w:tcPr>
          <w:p w:rsidR="00CE5C38" w:rsidRPr="006B473C" w:rsidRDefault="00CE5C38" w:rsidP="005A6CE1">
            <w:pPr>
              <w:spacing w:line="360" w:lineRule="auto"/>
              <w:ind w:firstLine="540"/>
              <w:jc w:val="both"/>
              <w:rPr>
                <w:rFonts w:ascii="GHEA Grapalat" w:hAnsi="GHEA Grapalat"/>
                <w:b/>
                <w:sz w:val="24"/>
                <w:szCs w:val="24"/>
                <w:lang w:val="hy-AM"/>
              </w:rPr>
            </w:pPr>
            <w:r w:rsidRPr="006B473C">
              <w:rPr>
                <w:rFonts w:ascii="GHEA Grapalat" w:hAnsi="GHEA Grapalat"/>
                <w:sz w:val="24"/>
                <w:szCs w:val="24"/>
                <w:lang w:val="hy-AM"/>
              </w:rPr>
              <w:t xml:space="preserve">3. Հաշվի առնելով ՀՀ հողային օրենսգրքի 56-րդ հոդվածի 5-րդ մասը, համաձայն որի </w:t>
            </w:r>
            <w:r w:rsidRPr="006B473C">
              <w:rPr>
                <w:rFonts w:ascii="GHEA Grapalat" w:hAnsi="GHEA Grapalat"/>
                <w:sz w:val="24"/>
                <w:szCs w:val="24"/>
                <w:shd w:val="clear" w:color="auto" w:fill="FFFFFF"/>
                <w:lang w:val="hy-AM"/>
              </w:rPr>
              <w:t xml:space="preserve">համայնքի սեփականության ներքո գտնվող հողերը կառավարում և տնօրինում են համայնքի ղեկավարն ու ավագանին`  ՀՀ քաղաքացիական օրենսգրքով, </w:t>
            </w:r>
            <w:r w:rsidRPr="006B473C">
              <w:rPr>
                <w:rFonts w:ascii="GHEA Grapalat" w:hAnsi="GHEA Grapalat"/>
                <w:sz w:val="24"/>
                <w:szCs w:val="24"/>
                <w:lang w:val="hy-AM"/>
              </w:rPr>
              <w:t xml:space="preserve">ՀՀ հողային </w:t>
            </w:r>
            <w:r w:rsidRPr="006B473C">
              <w:rPr>
                <w:rFonts w:ascii="GHEA Grapalat" w:hAnsi="GHEA Grapalat"/>
                <w:sz w:val="24"/>
                <w:szCs w:val="24"/>
                <w:shd w:val="clear" w:color="auto" w:fill="FFFFFF"/>
                <w:lang w:val="hy-AM"/>
              </w:rPr>
              <w:t xml:space="preserve">օրենսգրքով, այլ օրենքներով ու նորմատիվ իրավական ակտերով սահմանված կարգով, ինչպես նաև հաշվի առնելով «Տեղական ինքնակառավարման մասին» օրենքի 8-րդ հոդվածի 1-ին մասի 2-րդ կետով սահմանված տեղական ինքնակառավարման սկզբունքը, այն է՝ տեղական ինքնակառավարման իրավունքի իրականացումը՝ </w:t>
            </w:r>
            <w:r w:rsidRPr="006B473C">
              <w:rPr>
                <w:rFonts w:ascii="GHEA Grapalat" w:hAnsi="GHEA Grapalat"/>
                <w:i/>
                <w:sz w:val="24"/>
                <w:szCs w:val="24"/>
                <w:u w:val="single"/>
                <w:shd w:val="clear" w:color="auto" w:fill="FFFFFF"/>
                <w:lang w:val="hy-AM"/>
              </w:rPr>
              <w:t>ինքնուրույն</w:t>
            </w:r>
            <w:r w:rsidRPr="006B473C">
              <w:rPr>
                <w:rFonts w:ascii="GHEA Grapalat" w:hAnsi="GHEA Grapalat"/>
                <w:sz w:val="24"/>
                <w:szCs w:val="24"/>
                <w:shd w:val="clear" w:color="auto" w:fill="FFFFFF"/>
                <w:lang w:val="hy-AM"/>
              </w:rPr>
              <w:t xml:space="preserve"> և սեփական պատասխանատվությամբ, ընդհանուր, հավասար, ազատ ընտրական իրավունքի հիման վրա ընտրված տեղական ինքնակառավարման մարմինների միջոցով՝ առաջարկում ենք նախագծին անդրադառնալ նախագծի 2-րդ կետով նախատեսված գործողութունը կատարվելուց հետո </w:t>
            </w:r>
            <w:r w:rsidRPr="006B473C">
              <w:rPr>
                <w:rFonts w:ascii="GHEA Grapalat" w:hAnsi="GHEA Grapalat"/>
                <w:sz w:val="24"/>
                <w:szCs w:val="24"/>
                <w:lang w:val="hy-AM"/>
              </w:rPr>
              <w:t>(Գեղակերտ գյուղի Մաշտոցի փողոց, շենք 26  հասցեում գտնվող 04-087-0040-0002 կադաստրային ծածկագրով, բնակավայրերի նպատակային նշանակության, հասարակական կառուցապատման, գործառնական նշանակության 0.0336 հա մակերեսով հողամասը  Հայաստանի Հանրապետությանը նվիրաբերելուց հետո)՝ նախագծի ընդունումից հետո դրա իրագործման ժամանակ հնարավոր խոչընդոտներից խուսափելու նպահակով:</w:t>
            </w:r>
          </w:p>
        </w:tc>
        <w:tc>
          <w:tcPr>
            <w:tcW w:w="4860" w:type="dxa"/>
            <w:gridSpan w:val="7"/>
          </w:tcPr>
          <w:p w:rsidR="00CE5C38" w:rsidRPr="005A6CE1" w:rsidRDefault="001361AA"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3.</w:t>
            </w:r>
            <w:r w:rsidR="00341194" w:rsidRPr="005A6CE1">
              <w:rPr>
                <w:rFonts w:ascii="GHEA Grapalat" w:hAnsi="GHEA Grapalat"/>
                <w:b/>
                <w:color w:val="000000"/>
                <w:sz w:val="24"/>
                <w:szCs w:val="24"/>
                <w:lang w:val="hy-AM"/>
              </w:rPr>
              <w:t xml:space="preserve">                                                     </w:t>
            </w:r>
          </w:p>
        </w:tc>
      </w:tr>
      <w:tr w:rsidR="00CE5C38" w:rsidRPr="006B473C" w:rsidTr="00CE5C38">
        <w:tc>
          <w:tcPr>
            <w:tcW w:w="5688" w:type="dxa"/>
          </w:tcPr>
          <w:p w:rsidR="00CE5C38" w:rsidRPr="005A6CE1" w:rsidRDefault="00CE5C38" w:rsidP="005A6CE1">
            <w:pPr>
              <w:spacing w:line="360" w:lineRule="auto"/>
              <w:ind w:firstLine="540"/>
              <w:jc w:val="both"/>
              <w:rPr>
                <w:rFonts w:ascii="GHEA Grapalat" w:hAnsi="GHEA Grapalat"/>
                <w:b/>
                <w:sz w:val="24"/>
                <w:szCs w:val="24"/>
                <w:lang w:val="hy-AM"/>
              </w:rPr>
            </w:pPr>
            <w:r w:rsidRPr="005A6CE1">
              <w:rPr>
                <w:rFonts w:ascii="GHEA Grapalat" w:hAnsi="GHEA Grapalat"/>
                <w:sz w:val="24"/>
                <w:szCs w:val="24"/>
                <w:lang w:val="hy-AM"/>
              </w:rPr>
              <w:t xml:space="preserve">4. Անհասկանալի է նախագծի հիմնավորման 7-րդ կետում նշված </w:t>
            </w:r>
            <w:r w:rsidRPr="005A6CE1">
              <w:rPr>
                <w:rFonts w:ascii="GHEA Grapalat" w:hAnsi="GHEA Grapalat" w:cs="Sylfaen"/>
                <w:sz w:val="24"/>
                <w:szCs w:val="24"/>
                <w:lang w:val="hy-AM"/>
              </w:rPr>
              <w:t>ՀՀ Լոռու մարզի Վանաձոր քաղաքի Զորյան թիվ 1, թիվ 3, թիվ 5 հասցեներում գտնվող հողատարածքներում կառուցվելիք բռնցքամարտիկ Վախթանգ Դարչինյանի անվան բռնցքամարտի մարզադպրոցի կառուցուման վերաբերյալ տեղեկատվության կապը նախագծի կարգավորման առարկայի հետ։</w:t>
            </w:r>
            <w:r w:rsidRPr="005A6CE1">
              <w:rPr>
                <w:rFonts w:ascii="GHEA Grapalat" w:hAnsi="GHEA Grapalat"/>
                <w:sz w:val="24"/>
                <w:szCs w:val="24"/>
                <w:lang w:val="hy-AM"/>
              </w:rPr>
              <w:t xml:space="preserve"> </w:t>
            </w:r>
          </w:p>
        </w:tc>
        <w:tc>
          <w:tcPr>
            <w:tcW w:w="4860" w:type="dxa"/>
            <w:gridSpan w:val="7"/>
          </w:tcPr>
          <w:p w:rsidR="00CE5C38" w:rsidRPr="005A6CE1" w:rsidRDefault="00725C03" w:rsidP="005A6CE1">
            <w:pPr>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ԸՆԴՈՒՆՎԵԼ Է</w:t>
            </w:r>
          </w:p>
          <w:p w:rsidR="00725C03" w:rsidRPr="005A6CE1" w:rsidRDefault="00725C03" w:rsidP="005A6CE1">
            <w:pPr>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ՊԱՐԶԱԲԱՆՈՒՄ</w:t>
            </w:r>
          </w:p>
          <w:p w:rsidR="00725C03" w:rsidRPr="005A6CE1" w:rsidRDefault="00725C03" w:rsidP="005A6CE1">
            <w:pPr>
              <w:spacing w:line="360" w:lineRule="auto"/>
              <w:jc w:val="both"/>
              <w:rPr>
                <w:rFonts w:ascii="GHEA Grapalat" w:hAnsi="GHEA Grapalat"/>
                <w:color w:val="000000"/>
                <w:sz w:val="24"/>
                <w:szCs w:val="24"/>
                <w:lang w:val="hy-AM"/>
              </w:rPr>
            </w:pPr>
            <w:r w:rsidRPr="005A6CE1">
              <w:rPr>
                <w:rFonts w:ascii="GHEA Grapalat" w:hAnsi="GHEA Grapalat"/>
                <w:color w:val="000000"/>
                <w:sz w:val="24"/>
                <w:szCs w:val="24"/>
                <w:lang w:val="hy-AM"/>
              </w:rPr>
              <w:t xml:space="preserve">Որոշման նախագծի կարգավորման առարկան պայմանավորված է </w:t>
            </w:r>
            <w:r w:rsidR="0051367C" w:rsidRPr="005A6CE1">
              <w:rPr>
                <w:rFonts w:ascii="GHEA Grapalat" w:hAnsi="GHEA Grapalat"/>
                <w:color w:val="000000"/>
                <w:sz w:val="24"/>
                <w:szCs w:val="24"/>
                <w:lang w:val="hy-AM"/>
              </w:rPr>
              <w:t>ՀՀ Լոռու մարզի Վանաձոր քաղաքի Զորյան հասցեում գտնվող Յուրի Սարգսյանի և Ստեփան Սարգսյանի սեփականություն հանդիսացող հողատարածքների նվիրաբերությունը Վիկ Դարչինյանին՝ պայմանով, որ ՀՀ Լոռու մարզի Շամուտ գյուղում կկառուցվի մարզադպրոց, իսկ «Հայաստանի «Սևան» գյուղական մարզական հասարակական կազմակերպության Յուրի Սարգսյանի անվան Գեղակերտի մանկա-պատանեկան մարզադպրոց-հիմնարկ» ՀՄ-ը կվերանորոգվի և անհատույց օգտագործման իրավունքով կհանձնվի վերջինիս:</w:t>
            </w:r>
          </w:p>
        </w:tc>
      </w:tr>
      <w:tr w:rsidR="00CE5C38" w:rsidRPr="005A6CE1" w:rsidTr="00CE5C38">
        <w:tc>
          <w:tcPr>
            <w:tcW w:w="5688" w:type="dxa"/>
          </w:tcPr>
          <w:p w:rsidR="00CE5C38" w:rsidRPr="005A6CE1" w:rsidRDefault="00B71BE5"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Ֆինանսատնտեսագիտական վարչություն</w:t>
            </w:r>
          </w:p>
        </w:tc>
        <w:tc>
          <w:tcPr>
            <w:tcW w:w="4860" w:type="dxa"/>
            <w:gridSpan w:val="7"/>
          </w:tcPr>
          <w:p w:rsidR="00CE5C38" w:rsidRPr="005A6CE1" w:rsidRDefault="00CE5C38" w:rsidP="005A6CE1">
            <w:pPr>
              <w:spacing w:line="360" w:lineRule="auto"/>
              <w:jc w:val="both"/>
              <w:rPr>
                <w:rFonts w:ascii="GHEA Grapalat" w:hAnsi="GHEA Grapalat"/>
                <w:b/>
                <w:color w:val="000000"/>
                <w:sz w:val="24"/>
                <w:szCs w:val="24"/>
                <w:lang w:val="af-ZA"/>
              </w:rPr>
            </w:pPr>
          </w:p>
        </w:tc>
      </w:tr>
      <w:tr w:rsidR="00CE5C38" w:rsidRPr="005A6CE1" w:rsidTr="00CE5C38">
        <w:tc>
          <w:tcPr>
            <w:tcW w:w="5688" w:type="dxa"/>
          </w:tcPr>
          <w:p w:rsidR="00B71BE5" w:rsidRPr="005A6CE1" w:rsidRDefault="00B71BE5" w:rsidP="005A6CE1">
            <w:pPr>
              <w:spacing w:line="360" w:lineRule="auto"/>
              <w:jc w:val="center"/>
              <w:rPr>
                <w:rFonts w:ascii="GHEA Grapalat" w:hAnsi="GHEA Grapalat"/>
                <w:b/>
                <w:sz w:val="24"/>
                <w:szCs w:val="24"/>
                <w:lang w:val="hy-AM"/>
              </w:rPr>
            </w:pPr>
            <w:r w:rsidRPr="005A6CE1">
              <w:rPr>
                <w:rFonts w:ascii="GHEA Grapalat" w:hAnsi="GHEA Grapalat"/>
                <w:b/>
                <w:sz w:val="24"/>
                <w:szCs w:val="24"/>
                <w:lang w:val="hy-AM"/>
              </w:rPr>
              <w:t xml:space="preserve">   ԵԶՐԱԿԱՑՈՒԹՅՈՒՆ</w:t>
            </w:r>
          </w:p>
          <w:p w:rsidR="00B71BE5" w:rsidRPr="005A6CE1" w:rsidRDefault="00B71BE5" w:rsidP="005A6CE1">
            <w:pPr>
              <w:spacing w:line="360" w:lineRule="auto"/>
              <w:ind w:left="-630" w:firstLine="540"/>
              <w:jc w:val="center"/>
              <w:rPr>
                <w:rFonts w:ascii="GHEA Grapalat" w:hAnsi="GHEA Grapalat"/>
                <w:b/>
                <w:bCs/>
                <w:color w:val="000000"/>
                <w:sz w:val="24"/>
                <w:szCs w:val="24"/>
                <w:lang w:val="hy-AM"/>
              </w:rPr>
            </w:pPr>
            <w:r w:rsidRPr="005A6CE1">
              <w:rPr>
                <w:rFonts w:ascii="GHEA Grapalat" w:hAnsi="GHEA Grapalat"/>
                <w:b/>
                <w:color w:val="000000" w:themeColor="text1"/>
                <w:sz w:val="24"/>
                <w:szCs w:val="24"/>
                <w:lang w:val="hy-AM"/>
              </w:rPr>
              <w:t>«</w:t>
            </w:r>
            <w:r w:rsidRPr="005A6CE1">
              <w:rPr>
                <w:rFonts w:ascii="GHEA Grapalat" w:hAnsi="GHEA Grapalat"/>
                <w:b/>
                <w:bCs/>
                <w:color w:val="000000"/>
                <w:sz w:val="24"/>
                <w:szCs w:val="24"/>
                <w:lang w:val="hy-AM"/>
              </w:rPr>
              <w:t xml:space="preserve">ՈՐՊԵՍ   ՆՎԻՐԱԲԵՐՈՒԹՅՈՒՆ ԳՈՒՅՔ ԸՆԴՈՒՆԵԼՈՒ, ԱՄՐԱՑՆԵԼՈՒ ԵՎ ԱՆՀԱՏՈՒՅՑ ՕԳՏԱԳՈՐԾՄԱՆ ԻՐԱՎՈՒՆՔՈՎ ՏՐԱՄԱԴՐԵԼՈՒ ՄԱՍԻՆ» </w:t>
            </w:r>
          </w:p>
          <w:p w:rsidR="00B71BE5" w:rsidRPr="005A6CE1" w:rsidRDefault="00B71BE5" w:rsidP="005A6CE1">
            <w:pPr>
              <w:spacing w:line="360" w:lineRule="auto"/>
              <w:ind w:left="-630" w:firstLine="540"/>
              <w:jc w:val="center"/>
              <w:rPr>
                <w:rFonts w:ascii="GHEA Grapalat" w:hAnsi="GHEA Grapalat"/>
                <w:b/>
                <w:bCs/>
                <w:color w:val="000000"/>
                <w:sz w:val="24"/>
                <w:szCs w:val="24"/>
                <w:lang w:val="hy-AM"/>
              </w:rPr>
            </w:pPr>
            <w:r w:rsidRPr="005A6CE1">
              <w:rPr>
                <w:rFonts w:ascii="GHEA Grapalat" w:hAnsi="GHEA Grapalat"/>
                <w:b/>
                <w:bCs/>
                <w:color w:val="000000"/>
                <w:sz w:val="24"/>
                <w:szCs w:val="24"/>
                <w:lang w:val="hy-AM"/>
              </w:rPr>
              <w:t xml:space="preserve">ՀՀ ԿԱՌԱՎԱՐՈՒԹՅԱՆ ՈՐՈՇՄԱՆ ՆԱԽԱԳԾԻ </w:t>
            </w:r>
            <w:r w:rsidRPr="005A6CE1">
              <w:rPr>
                <w:rFonts w:ascii="GHEA Grapalat" w:hAnsi="GHEA Grapalat"/>
                <w:b/>
                <w:sz w:val="24"/>
                <w:szCs w:val="24"/>
                <w:lang w:val="hy-AM"/>
              </w:rPr>
              <w:t>/ԱՅՍՈՒՀԵՏ՝ ՆԱԽԱԳԻԾ/ ՎԵՐԱԲԵՐՅԱԼ</w:t>
            </w:r>
          </w:p>
          <w:p w:rsidR="00CE5C38" w:rsidRPr="005A6CE1" w:rsidRDefault="00B71BE5" w:rsidP="005A6CE1">
            <w:pPr>
              <w:pStyle w:val="ListParagraph"/>
              <w:numPr>
                <w:ilvl w:val="0"/>
                <w:numId w:val="33"/>
              </w:numPr>
              <w:spacing w:line="360" w:lineRule="auto"/>
              <w:ind w:left="90" w:firstLine="477"/>
              <w:jc w:val="both"/>
              <w:rPr>
                <w:rFonts w:ascii="GHEA Grapalat" w:hAnsi="GHEA Grapalat"/>
                <w:b/>
                <w:color w:val="000000"/>
                <w:sz w:val="24"/>
                <w:szCs w:val="24"/>
                <w:lang w:val="hy-AM"/>
              </w:rPr>
            </w:pPr>
            <w:r w:rsidRPr="005A6CE1">
              <w:rPr>
                <w:rFonts w:ascii="GHEA Grapalat" w:hAnsi="GHEA Grapalat"/>
                <w:sz w:val="24"/>
                <w:szCs w:val="24"/>
                <w:lang w:val="hy-AM"/>
              </w:rPr>
              <w:t xml:space="preserve">Նախագծի 3-րդ կետով նախատեսվում է հանձնարարել </w:t>
            </w:r>
            <w:r w:rsidRPr="005A6CE1">
              <w:rPr>
                <w:rFonts w:ascii="GHEA Grapalat" w:hAnsi="GHEA Grapalat"/>
                <w:b/>
                <w:sz w:val="24"/>
                <w:szCs w:val="24"/>
                <w:lang w:val="hy-AM"/>
              </w:rPr>
              <w:t xml:space="preserve">Նախարարին </w:t>
            </w:r>
            <w:r w:rsidRPr="005A6CE1">
              <w:rPr>
                <w:rFonts w:ascii="GHEA Grapalat" w:hAnsi="GHEA Grapalat"/>
                <w:sz w:val="24"/>
                <w:szCs w:val="24"/>
                <w:lang w:val="hy-AM"/>
              </w:rPr>
              <w:t xml:space="preserve"> համապատասխան</w:t>
            </w:r>
            <w:r w:rsidRPr="005A6CE1">
              <w:rPr>
                <w:rFonts w:ascii="GHEA Grapalat" w:hAnsi="GHEA Grapalat"/>
                <w:b/>
                <w:sz w:val="24"/>
                <w:szCs w:val="24"/>
                <w:lang w:val="hy-AM"/>
              </w:rPr>
              <w:t xml:space="preserve"> </w:t>
            </w:r>
            <w:r w:rsidRPr="005A6CE1">
              <w:rPr>
                <w:rFonts w:ascii="GHEA Grapalat" w:eastAsia="Times New Roman" w:hAnsi="GHEA Grapalat"/>
                <w:sz w:val="24"/>
                <w:szCs w:val="24"/>
                <w:lang w:val="hy-AM"/>
              </w:rPr>
              <w:t>նվիրաբերության պայմանագրի կնքման, հանձնման-ընդունման  և այլ աշխատանքներ</w:t>
            </w:r>
            <w:r w:rsidRPr="005A6CE1">
              <w:rPr>
                <w:rFonts w:ascii="GHEA Grapalat" w:hAnsi="GHEA Grapalat"/>
                <w:b/>
                <w:sz w:val="24"/>
                <w:szCs w:val="24"/>
                <w:lang w:val="hy-AM"/>
              </w:rPr>
              <w:t xml:space="preserve">: </w:t>
            </w:r>
            <w:r w:rsidRPr="005A6CE1">
              <w:rPr>
                <w:rFonts w:ascii="GHEA Grapalat" w:hAnsi="GHEA Grapalat"/>
                <w:sz w:val="24"/>
                <w:szCs w:val="24"/>
                <w:lang w:val="hy-AM"/>
              </w:rPr>
              <w:t>Առաջարկում ենք հստակեցնել թե վերոգրյալ գործողությունների իրականացումը կոնկրետ որ Նախարարին է հասցեագրված:</w:t>
            </w:r>
          </w:p>
        </w:tc>
        <w:tc>
          <w:tcPr>
            <w:tcW w:w="4860" w:type="dxa"/>
            <w:gridSpan w:val="7"/>
          </w:tcPr>
          <w:p w:rsidR="00CE5C38" w:rsidRPr="005A6CE1" w:rsidRDefault="00CE5C38" w:rsidP="005A6CE1">
            <w:pPr>
              <w:spacing w:line="360" w:lineRule="auto"/>
              <w:jc w:val="both"/>
              <w:rPr>
                <w:rFonts w:ascii="GHEA Grapalat" w:hAnsi="GHEA Grapalat"/>
                <w:b/>
                <w:color w:val="000000"/>
                <w:sz w:val="24"/>
                <w:szCs w:val="24"/>
                <w:lang w:val="af-ZA"/>
              </w:rPr>
            </w:pPr>
          </w:p>
          <w:p w:rsidR="00B71BE5" w:rsidRPr="005A6CE1" w:rsidRDefault="00B71BE5" w:rsidP="005A6CE1">
            <w:pPr>
              <w:spacing w:line="360" w:lineRule="auto"/>
              <w:jc w:val="both"/>
              <w:rPr>
                <w:rFonts w:ascii="GHEA Grapalat" w:hAnsi="GHEA Grapalat"/>
                <w:b/>
                <w:color w:val="000000"/>
                <w:sz w:val="24"/>
                <w:szCs w:val="24"/>
                <w:lang w:val="af-ZA"/>
              </w:rPr>
            </w:pPr>
          </w:p>
          <w:p w:rsidR="00B71BE5" w:rsidRPr="005A6CE1" w:rsidRDefault="00B71BE5" w:rsidP="005A6CE1">
            <w:pPr>
              <w:spacing w:line="360" w:lineRule="auto"/>
              <w:jc w:val="both"/>
              <w:rPr>
                <w:rFonts w:ascii="GHEA Grapalat" w:hAnsi="GHEA Grapalat"/>
                <w:b/>
                <w:color w:val="000000"/>
                <w:sz w:val="24"/>
                <w:szCs w:val="24"/>
                <w:lang w:val="af-ZA"/>
              </w:rPr>
            </w:pPr>
          </w:p>
          <w:p w:rsidR="00B71BE5" w:rsidRPr="005A6CE1" w:rsidRDefault="00B71BE5" w:rsidP="005A6CE1">
            <w:pPr>
              <w:spacing w:line="360" w:lineRule="auto"/>
              <w:jc w:val="both"/>
              <w:rPr>
                <w:rFonts w:ascii="GHEA Grapalat" w:hAnsi="GHEA Grapalat"/>
                <w:b/>
                <w:color w:val="000000"/>
                <w:sz w:val="24"/>
                <w:szCs w:val="24"/>
                <w:lang w:val="af-ZA"/>
              </w:rPr>
            </w:pPr>
          </w:p>
          <w:p w:rsidR="00B71BE5" w:rsidRPr="005A6CE1" w:rsidRDefault="00B71BE5" w:rsidP="005A6CE1">
            <w:pPr>
              <w:spacing w:line="360" w:lineRule="auto"/>
              <w:jc w:val="both"/>
              <w:rPr>
                <w:rFonts w:ascii="GHEA Grapalat" w:hAnsi="GHEA Grapalat"/>
                <w:b/>
                <w:color w:val="000000"/>
                <w:sz w:val="24"/>
                <w:szCs w:val="24"/>
                <w:lang w:val="af-ZA"/>
              </w:rPr>
            </w:pPr>
          </w:p>
          <w:p w:rsidR="00B71BE5" w:rsidRPr="005A6CE1" w:rsidRDefault="00B71BE5" w:rsidP="005A6CE1">
            <w:pPr>
              <w:spacing w:line="360" w:lineRule="auto"/>
              <w:jc w:val="both"/>
              <w:rPr>
                <w:rFonts w:ascii="GHEA Grapalat" w:hAnsi="GHEA Grapalat"/>
                <w:b/>
                <w:color w:val="000000"/>
                <w:sz w:val="24"/>
                <w:szCs w:val="24"/>
                <w:lang w:val="af-ZA"/>
              </w:rPr>
            </w:pPr>
          </w:p>
          <w:p w:rsidR="00B71BE5" w:rsidRPr="005A6CE1" w:rsidRDefault="00B71BE5"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p>
        </w:tc>
      </w:tr>
      <w:tr w:rsidR="00CE5C38" w:rsidRPr="006B473C" w:rsidTr="00CE5C38">
        <w:tc>
          <w:tcPr>
            <w:tcW w:w="5688" w:type="dxa"/>
          </w:tcPr>
          <w:p w:rsidR="00CE5C38" w:rsidRPr="005A6CE1" w:rsidRDefault="00B71BE5" w:rsidP="005A6CE1">
            <w:pPr>
              <w:tabs>
                <w:tab w:val="left" w:pos="993"/>
              </w:tabs>
              <w:spacing w:line="360" w:lineRule="auto"/>
              <w:jc w:val="both"/>
              <w:rPr>
                <w:rFonts w:ascii="GHEA Grapalat" w:hAnsi="GHEA Grapalat"/>
                <w:b/>
                <w:color w:val="000000"/>
                <w:sz w:val="24"/>
                <w:szCs w:val="24"/>
                <w:lang w:val="hy-AM"/>
              </w:rPr>
            </w:pPr>
            <w:r w:rsidRPr="005A6CE1">
              <w:rPr>
                <w:rFonts w:ascii="GHEA Grapalat" w:hAnsi="GHEA Grapalat"/>
                <w:sz w:val="24"/>
                <w:szCs w:val="24"/>
                <w:lang w:val="hy-AM"/>
              </w:rPr>
              <w:t>2.Նախագծի 2-րդ կետով ՀՀ Արմավիրի մարզպետին և Արմավիրի մարզի Խոյ համայնքին առաջարկվում է նվիրավերության գործընթաց իրականացնել: 2.Սակայն նախագծի վերաբերյալ վերջիններիս դիրքորոշումները բացակայում են: Ըստ այդմ, առաջարկում ենք նախագիծը համաձայնեցնել նրանց հետ:</w:t>
            </w:r>
          </w:p>
        </w:tc>
        <w:tc>
          <w:tcPr>
            <w:tcW w:w="4860" w:type="dxa"/>
            <w:gridSpan w:val="7"/>
          </w:tcPr>
          <w:p w:rsidR="00CE5C38" w:rsidRPr="005A6CE1" w:rsidRDefault="00B71BE5"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p>
          <w:p w:rsidR="00020DE2" w:rsidRPr="005A6CE1" w:rsidRDefault="00020DE2" w:rsidP="005A6CE1">
            <w:pPr>
              <w:spacing w:line="360" w:lineRule="auto"/>
              <w:jc w:val="center"/>
              <w:rPr>
                <w:rFonts w:ascii="GHEA Grapalat" w:hAnsi="GHEA Grapalat"/>
                <w:color w:val="FF0000"/>
                <w:sz w:val="24"/>
                <w:szCs w:val="24"/>
                <w:lang w:val="hy-AM"/>
              </w:rPr>
            </w:pPr>
            <w:r w:rsidRPr="005A6CE1">
              <w:rPr>
                <w:rFonts w:ascii="GHEA Grapalat" w:hAnsi="GHEA Grapalat"/>
                <w:color w:val="000000"/>
                <w:sz w:val="24"/>
                <w:szCs w:val="24"/>
                <w:lang w:val="hy-AM"/>
              </w:rPr>
              <w:t xml:space="preserve">ՀՀ </w:t>
            </w:r>
            <w:r w:rsidR="008D7DED" w:rsidRPr="005A6CE1">
              <w:rPr>
                <w:rFonts w:ascii="GHEA Grapalat" w:hAnsi="GHEA Grapalat"/>
                <w:color w:val="000000"/>
                <w:sz w:val="24"/>
                <w:szCs w:val="24"/>
                <w:lang w:val="hy-AM"/>
              </w:rPr>
              <w:t>ԿԳՄՍ նախարարության01.04.2025 թվականի հմ. 01/20.1/9721-2025 գրությամբ ներկայացվել է ՀՀ Արմավիրի մարզպետարան՝ նախագծի վերաբերյալ համ</w:t>
            </w:r>
            <w:r w:rsidR="0051367C" w:rsidRPr="005A6CE1">
              <w:rPr>
                <w:rFonts w:ascii="GHEA Grapalat" w:hAnsi="GHEA Grapalat"/>
                <w:color w:val="000000"/>
                <w:sz w:val="24"/>
                <w:szCs w:val="24"/>
                <w:lang w:val="hy-AM"/>
              </w:rPr>
              <w:t xml:space="preserve">ապատասխան կարծիք տալու </w:t>
            </w:r>
            <w:r w:rsidR="0051367C" w:rsidRPr="006B473C">
              <w:rPr>
                <w:rFonts w:ascii="GHEA Grapalat" w:hAnsi="GHEA Grapalat"/>
                <w:sz w:val="24"/>
                <w:szCs w:val="24"/>
                <w:lang w:val="hy-AM"/>
              </w:rPr>
              <w:t xml:space="preserve">նպատակով, </w:t>
            </w:r>
            <w:r w:rsidR="006B473C" w:rsidRPr="006B473C">
              <w:rPr>
                <w:rFonts w:ascii="GHEA Grapalat" w:hAnsi="GHEA Grapalat"/>
                <w:sz w:val="24"/>
                <w:szCs w:val="24"/>
                <w:lang w:val="hy-AM"/>
              </w:rPr>
              <w:t>դեռևս</w:t>
            </w:r>
            <w:r w:rsidR="0051367C" w:rsidRPr="006B473C">
              <w:rPr>
                <w:rFonts w:ascii="GHEA Grapalat" w:hAnsi="GHEA Grapalat"/>
                <w:sz w:val="24"/>
                <w:szCs w:val="24"/>
                <w:lang w:val="hy-AM"/>
              </w:rPr>
              <w:t xml:space="preserve"> պատասխան </w:t>
            </w:r>
            <w:r w:rsidR="006B473C" w:rsidRPr="006B473C">
              <w:rPr>
                <w:rFonts w:ascii="GHEA Grapalat" w:hAnsi="GHEA Grapalat"/>
                <w:sz w:val="24"/>
                <w:szCs w:val="24"/>
                <w:lang w:val="hy-AM"/>
              </w:rPr>
              <w:t xml:space="preserve">չի </w:t>
            </w:r>
            <w:r w:rsidR="0051367C" w:rsidRPr="006B473C">
              <w:rPr>
                <w:rFonts w:ascii="GHEA Grapalat" w:hAnsi="GHEA Grapalat"/>
                <w:sz w:val="24"/>
                <w:szCs w:val="24"/>
                <w:lang w:val="hy-AM"/>
              </w:rPr>
              <w:t>ստաց</w:t>
            </w:r>
            <w:r w:rsidR="006B473C" w:rsidRPr="006B473C">
              <w:rPr>
                <w:rFonts w:ascii="GHEA Grapalat" w:hAnsi="GHEA Grapalat"/>
                <w:sz w:val="24"/>
                <w:szCs w:val="24"/>
                <w:lang w:val="hy-AM"/>
              </w:rPr>
              <w:t>վ</w:t>
            </w:r>
            <w:r w:rsidR="0051367C" w:rsidRPr="006B473C">
              <w:rPr>
                <w:rFonts w:ascii="GHEA Grapalat" w:hAnsi="GHEA Grapalat"/>
                <w:sz w:val="24"/>
                <w:szCs w:val="24"/>
                <w:lang w:val="hy-AM"/>
              </w:rPr>
              <w:t>ել:</w:t>
            </w:r>
          </w:p>
          <w:p w:rsidR="008D7DED" w:rsidRPr="005A6CE1" w:rsidRDefault="008D7DED" w:rsidP="005A6CE1">
            <w:pPr>
              <w:shd w:val="clear" w:color="auto" w:fill="FFFFFF"/>
              <w:spacing w:line="360" w:lineRule="auto"/>
              <w:rPr>
                <w:rFonts w:ascii="GHEA Grapalat" w:hAnsi="GHEA Grapalat"/>
                <w:color w:val="000000"/>
                <w:sz w:val="24"/>
                <w:szCs w:val="24"/>
                <w:lang w:val="hy-AM"/>
              </w:rPr>
            </w:pPr>
          </w:p>
        </w:tc>
      </w:tr>
      <w:tr w:rsidR="00CE5C38" w:rsidRPr="005A6CE1" w:rsidTr="00CE5C38">
        <w:tc>
          <w:tcPr>
            <w:tcW w:w="5688" w:type="dxa"/>
          </w:tcPr>
          <w:p w:rsidR="00CE5C38" w:rsidRPr="005A6CE1" w:rsidRDefault="00B71BE5" w:rsidP="005A6CE1">
            <w:pPr>
              <w:spacing w:line="360" w:lineRule="auto"/>
              <w:ind w:firstLine="567"/>
              <w:jc w:val="both"/>
              <w:rPr>
                <w:rFonts w:ascii="GHEA Grapalat" w:hAnsi="GHEA Grapalat"/>
                <w:b/>
                <w:color w:val="000000"/>
                <w:sz w:val="24"/>
                <w:szCs w:val="24"/>
                <w:lang w:val="hy-AM"/>
              </w:rPr>
            </w:pPr>
            <w:r w:rsidRPr="005A6CE1">
              <w:rPr>
                <w:rFonts w:ascii="GHEA Grapalat" w:hAnsi="GHEA Grapalat"/>
                <w:sz w:val="24"/>
                <w:szCs w:val="24"/>
                <w:lang w:val="hy-AM"/>
              </w:rPr>
              <w:t xml:space="preserve">3.Հաշվի առնելով, որ Նախագծի 3-րդ կետի 3-րդ ենթակետով նախատեսված է, որ </w:t>
            </w:r>
            <w:r w:rsidRPr="005A6CE1">
              <w:rPr>
                <w:rFonts w:ascii="GHEA Grapalat" w:hAnsi="GHEA Grapalat"/>
                <w:color w:val="000000"/>
                <w:sz w:val="24"/>
                <w:szCs w:val="24"/>
                <w:lang w:val="hy-AM"/>
              </w:rPr>
              <w:t xml:space="preserve">համապատասխան փաստաթղթերի փաթեթը (մարզակառույցի հիմնանորոգման նախագիծ-նախահաշիվ, գույքի չափագրում և այլն)  ՀՀ քաղաքաշինության  կոմիտեի կողմից պետք է ներկայացվի ԿԳՄՍՆ, առաջարկում ենք Նախագիծը համաձայնեցնել նաև ՀՀ քաղաքաշինության կոմիտեի հետ: </w:t>
            </w:r>
          </w:p>
        </w:tc>
        <w:tc>
          <w:tcPr>
            <w:tcW w:w="4860" w:type="dxa"/>
            <w:gridSpan w:val="7"/>
          </w:tcPr>
          <w:p w:rsidR="00CE5C38" w:rsidRPr="005A6CE1" w:rsidRDefault="0051367C" w:rsidP="005A6CE1">
            <w:pPr>
              <w:spacing w:line="360" w:lineRule="auto"/>
              <w:jc w:val="center"/>
              <w:rPr>
                <w:rFonts w:ascii="GHEA Grapalat" w:hAnsi="GHEA Grapalat"/>
                <w:b/>
                <w:color w:val="000000"/>
                <w:sz w:val="24"/>
                <w:szCs w:val="24"/>
                <w:lang w:val="hy-AM"/>
              </w:rPr>
            </w:pPr>
            <w:r w:rsidRPr="005A6CE1">
              <w:rPr>
                <w:rFonts w:ascii="GHEA Grapalat" w:hAnsi="GHEA Grapalat"/>
                <w:color w:val="000000"/>
                <w:sz w:val="24"/>
                <w:szCs w:val="24"/>
                <w:lang w:val="hy-AM"/>
              </w:rPr>
              <w:t>ԸՆԴՈՒՆՎԵԼ Է</w:t>
            </w:r>
          </w:p>
        </w:tc>
      </w:tr>
      <w:tr w:rsidR="00CE5C38" w:rsidRPr="006B473C" w:rsidTr="00CE5C38">
        <w:tc>
          <w:tcPr>
            <w:tcW w:w="5688" w:type="dxa"/>
          </w:tcPr>
          <w:p w:rsidR="00AD291F" w:rsidRPr="005A6CE1" w:rsidRDefault="00B71BE5" w:rsidP="005A6CE1">
            <w:pPr>
              <w:pStyle w:val="ListParagraph"/>
              <w:spacing w:before="0" w:after="0" w:line="360" w:lineRule="auto"/>
              <w:ind w:left="0"/>
              <w:jc w:val="both"/>
              <w:rPr>
                <w:rStyle w:val="Strong"/>
                <w:rFonts w:ascii="GHEA Grapalat" w:hAnsi="GHEA Grapalat"/>
                <w:color w:val="000000" w:themeColor="text1"/>
                <w:sz w:val="24"/>
                <w:szCs w:val="24"/>
                <w:lang w:val="hy-AM"/>
              </w:rPr>
            </w:pPr>
            <w:r w:rsidRPr="005A6CE1">
              <w:rPr>
                <w:rFonts w:ascii="GHEA Grapalat" w:hAnsi="GHEA Grapalat"/>
                <w:sz w:val="24"/>
                <w:szCs w:val="24"/>
                <w:lang w:val="hy-AM"/>
              </w:rPr>
              <w:t xml:space="preserve">4.Նախագծի 3-րդ կետի 4-րդ ենթակետով նախատեսված է, որ համապատասխան աշխատանքների ավարտից հետո կապահովվի մարզադպրոցի միակողմանի ընդունման աշխատանքները՝ այն հաշվառելով ԿԳՄՍՆ հաշվեկշռում՝  և հետագայում անժամկետ, </w:t>
            </w:r>
            <w:r w:rsidRPr="005A6CE1">
              <w:rPr>
                <w:rFonts w:ascii="GHEA Grapalat" w:hAnsi="GHEA Grapalat"/>
                <w:b/>
                <w:sz w:val="24"/>
                <w:szCs w:val="24"/>
                <w:lang w:val="hy-AM"/>
              </w:rPr>
              <w:t>անհատույց օգտագործման իրավունքով կհանձնվի «Սպորտի կառավարման կենտրոն» փակ բաժնետիրական ընկերությանը /այսուհետ՝ Ընկերություն/</w:t>
            </w:r>
            <w:r w:rsidRPr="005A6CE1">
              <w:rPr>
                <w:rFonts w:ascii="GHEA Grapalat" w:hAnsi="GHEA Grapalat"/>
                <w:sz w:val="24"/>
                <w:szCs w:val="24"/>
                <w:lang w:val="hy-AM"/>
              </w:rPr>
              <w:t xml:space="preserve">: Այնինչ համաձայն կից ներկայացված արձանագրության՝ Հայաստանի «Սևան» գյուղական մարզական հասարակական կազմակերպության խորհրդի նախագահության  որոշել է գույքը նվիրաբերել ՀՀ-ին՝ հետագայում վերանորոգման ավարտից հետո </w:t>
            </w:r>
            <w:r w:rsidRPr="005A6CE1">
              <w:rPr>
                <w:rFonts w:ascii="GHEA Grapalat" w:hAnsi="GHEA Grapalat"/>
                <w:b/>
                <w:sz w:val="24"/>
                <w:szCs w:val="24"/>
                <w:lang w:val="hy-AM"/>
              </w:rPr>
              <w:t>անհատույց և անժամկետ Հայաստանի «Սևան» գյուղական մարզական հասարակական կազմակերպությանը շահագործման հանձնելու նպատակով:</w:t>
            </w:r>
            <w:r w:rsidRPr="005A6CE1">
              <w:rPr>
                <w:rFonts w:ascii="GHEA Grapalat" w:hAnsi="GHEA Grapalat"/>
                <w:sz w:val="24"/>
                <w:szCs w:val="24"/>
                <w:lang w:val="hy-AM"/>
              </w:rPr>
              <w:t xml:space="preserve"> Վերոգրյալի մասով հիմնավորման մեջ ԿԳՄՍՆ-ն նշել է՝ </w:t>
            </w:r>
            <w:r w:rsidRPr="005A6CE1">
              <w:rPr>
                <w:rStyle w:val="Strong"/>
                <w:rFonts w:ascii="GHEA Grapalat" w:hAnsi="GHEA Grapalat"/>
                <w:sz w:val="24"/>
                <w:szCs w:val="24"/>
                <w:lang w:val="hy-AM"/>
              </w:rPr>
              <w:t>նկատի ունենալով այն հանգամանքը, որ Ընկերությունն իր գործունեության համար ֆինանսավորվում է ՀՀ պետբյուջեով և հետագայում նշված գույքի հիմնանորոգման համար նույպես ֆինանսավորվելու է ՀՀ բյուջեից, ոչ նպատակահարմար է համարում գույքը  վերանորոգումից հետո սեփականության իրավունքով Ընկերությանը հանձնելուն:</w:t>
            </w:r>
            <w:r w:rsidRPr="005A6CE1">
              <w:rPr>
                <w:rStyle w:val="Strong"/>
                <w:rFonts w:ascii="GHEA Grapalat" w:hAnsi="GHEA Grapalat"/>
                <w:color w:val="000000" w:themeColor="text1"/>
                <w:sz w:val="24"/>
                <w:szCs w:val="24"/>
                <w:lang w:val="hy-AM"/>
              </w:rPr>
              <w:t xml:space="preserve"> </w:t>
            </w:r>
          </w:p>
          <w:p w:rsidR="00CE5C38" w:rsidRPr="005A6CE1" w:rsidRDefault="00B71BE5" w:rsidP="005A6CE1">
            <w:pPr>
              <w:pStyle w:val="ListParagraph"/>
              <w:spacing w:before="0" w:after="0" w:line="360" w:lineRule="auto"/>
              <w:ind w:left="0"/>
              <w:jc w:val="both"/>
              <w:rPr>
                <w:rFonts w:ascii="GHEA Grapalat" w:hAnsi="GHEA Grapalat"/>
                <w:b/>
                <w:color w:val="000000"/>
                <w:sz w:val="24"/>
                <w:szCs w:val="24"/>
                <w:lang w:val="hy-AM"/>
              </w:rPr>
            </w:pPr>
            <w:r w:rsidRPr="005A6CE1">
              <w:rPr>
                <w:rStyle w:val="Strong"/>
                <w:rFonts w:ascii="GHEA Grapalat" w:hAnsi="GHEA Grapalat"/>
                <w:color w:val="000000" w:themeColor="text1"/>
                <w:sz w:val="24"/>
                <w:szCs w:val="24"/>
                <w:lang w:val="hy-AM"/>
              </w:rPr>
              <w:t xml:space="preserve">Այստեղ հարկ է նշել նաև ՖՆ դիտարկումն առ այն, որ </w:t>
            </w:r>
            <w:r w:rsidRPr="005A6CE1">
              <w:rPr>
                <w:rFonts w:ascii="GHEA Grapalat" w:hAnsi="GHEA Grapalat"/>
                <w:color w:val="000000"/>
                <w:sz w:val="24"/>
                <w:szCs w:val="24"/>
                <w:lang w:val="hy-AM"/>
              </w:rPr>
              <w:t xml:space="preserve"> ինչպես ՀՀ Ազգային ժողով ներկայացված ՀՀ 2025թ. պետական բյուջեի նախագծով, այնպես էլ ՀՀ 2025-2027թթ. </w:t>
            </w:r>
            <w:r w:rsidR="0051367C" w:rsidRPr="005A6CE1">
              <w:rPr>
                <w:rFonts w:ascii="GHEA Grapalat" w:hAnsi="GHEA Grapalat"/>
                <w:color w:val="000000"/>
                <w:sz w:val="24"/>
                <w:szCs w:val="24"/>
                <w:lang w:val="hy-AM"/>
              </w:rPr>
              <w:t>Մ</w:t>
            </w:r>
            <w:r w:rsidRPr="005A6CE1">
              <w:rPr>
                <w:rFonts w:ascii="GHEA Grapalat" w:hAnsi="GHEA Grapalat"/>
                <w:color w:val="000000"/>
                <w:sz w:val="24"/>
                <w:szCs w:val="24"/>
                <w:lang w:val="hy-AM"/>
              </w:rPr>
              <w:t>իջնաժամկետ ծախսերի ծրագրով նախատեսվող մարզակառույցնի հիմնանորոգման աշխատանքների իրականացման նպատակով միջոցներ նախատեսված չեն:</w:t>
            </w:r>
          </w:p>
        </w:tc>
        <w:tc>
          <w:tcPr>
            <w:tcW w:w="4860" w:type="dxa"/>
            <w:gridSpan w:val="7"/>
          </w:tcPr>
          <w:p w:rsidR="00CE5C38" w:rsidRPr="005A6CE1" w:rsidRDefault="00CE5C38"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51367C"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p>
          <w:p w:rsidR="0051367C" w:rsidRPr="005A6CE1" w:rsidRDefault="0051367C" w:rsidP="005A6CE1">
            <w:pPr>
              <w:spacing w:line="360" w:lineRule="auto"/>
              <w:jc w:val="both"/>
              <w:rPr>
                <w:rFonts w:ascii="GHEA Grapalat" w:hAnsi="GHEA Grapalat"/>
                <w:color w:val="000000"/>
                <w:sz w:val="24"/>
                <w:szCs w:val="24"/>
                <w:lang w:val="hy-AM"/>
              </w:rPr>
            </w:pPr>
            <w:r w:rsidRPr="005A6CE1">
              <w:rPr>
                <w:rFonts w:ascii="GHEA Grapalat" w:hAnsi="GHEA Grapalat"/>
                <w:color w:val="000000"/>
                <w:sz w:val="24"/>
                <w:szCs w:val="24"/>
                <w:lang w:val="hy-AM"/>
              </w:rPr>
              <w:t xml:space="preserve">Որոշման նախագիծը լրամշակվել է </w:t>
            </w:r>
            <w:r w:rsidR="00381729" w:rsidRPr="005A6CE1">
              <w:rPr>
                <w:rFonts w:ascii="GHEA Grapalat" w:hAnsi="GHEA Grapalat"/>
                <w:color w:val="000000"/>
                <w:sz w:val="24"/>
                <w:szCs w:val="24"/>
                <w:lang w:val="hy-AM"/>
              </w:rPr>
              <w:t>և հանձնարարվել է անհատույց օգտագործման պայմանագրում ներառել դրույթ՝ նշված տարածքը անհատույց օգտագործման իրավունքով օգտագործելու մասին:</w:t>
            </w:r>
          </w:p>
          <w:p w:rsidR="00AD291F" w:rsidRPr="005A6CE1" w:rsidRDefault="00AD291F" w:rsidP="005A6CE1">
            <w:pPr>
              <w:spacing w:line="360" w:lineRule="auto"/>
              <w:jc w:val="both"/>
              <w:rPr>
                <w:rFonts w:ascii="GHEA Grapalat" w:hAnsi="GHEA Grapalat"/>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AD291F" w:rsidP="005A6CE1">
            <w:pPr>
              <w:spacing w:line="360" w:lineRule="auto"/>
              <w:jc w:val="both"/>
              <w:rPr>
                <w:rFonts w:ascii="GHEA Grapalat" w:hAnsi="GHEA Grapalat"/>
                <w:b/>
                <w:color w:val="000000"/>
                <w:sz w:val="24"/>
                <w:szCs w:val="24"/>
                <w:lang w:val="af-ZA"/>
              </w:rPr>
            </w:pPr>
          </w:p>
          <w:p w:rsidR="00AD291F" w:rsidRPr="005A6CE1" w:rsidRDefault="008D7DED" w:rsidP="005A6CE1">
            <w:pPr>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Ընդունվել է</w:t>
            </w:r>
          </w:p>
          <w:p w:rsidR="00AD291F" w:rsidRPr="005A6CE1" w:rsidRDefault="00AD291F" w:rsidP="005A6CE1">
            <w:pPr>
              <w:spacing w:line="360" w:lineRule="auto"/>
              <w:jc w:val="both"/>
              <w:rPr>
                <w:rFonts w:ascii="GHEA Grapalat" w:hAnsi="GHEA Grapalat"/>
                <w:b/>
                <w:color w:val="000000"/>
                <w:sz w:val="24"/>
                <w:szCs w:val="24"/>
                <w:lang w:val="hy-AM"/>
              </w:rPr>
            </w:pPr>
            <w:r w:rsidRPr="005A6CE1">
              <w:rPr>
                <w:rFonts w:ascii="GHEA Grapalat" w:hAnsi="GHEA Grapalat"/>
                <w:color w:val="000000"/>
                <w:sz w:val="24"/>
                <w:szCs w:val="24"/>
                <w:lang w:val="hy-AM"/>
              </w:rPr>
              <w:t>Նախագծում ներառված դրույթի համաձայն՝</w:t>
            </w:r>
            <w:r w:rsidRPr="005A6CE1">
              <w:rPr>
                <w:rFonts w:ascii="GHEA Grapalat" w:hAnsi="GHEA Grapalat"/>
                <w:b/>
                <w:color w:val="000000"/>
                <w:sz w:val="24"/>
                <w:szCs w:val="24"/>
                <w:lang w:val="hy-AM"/>
              </w:rPr>
              <w:t xml:space="preserve"> </w:t>
            </w:r>
            <w:r w:rsidRPr="005A6CE1">
              <w:rPr>
                <w:rFonts w:ascii="GHEA Grapalat" w:hAnsi="GHEA Grapalat" w:cs="Tahoma"/>
                <w:sz w:val="24"/>
                <w:szCs w:val="24"/>
                <w:lang w:val="hy-AM"/>
              </w:rPr>
              <w:t xml:space="preserve">որոշման նախագծի ընդունման և </w:t>
            </w:r>
            <w:r w:rsidRPr="005A6CE1">
              <w:rPr>
                <w:rFonts w:ascii="GHEA Grapalat" w:hAnsi="GHEA Grapalat" w:cs="GHEA Grapalat"/>
                <w:sz w:val="24"/>
                <w:szCs w:val="24"/>
                <w:lang w:val="hy-AM"/>
              </w:rPr>
              <w:t>համապատասխան</w:t>
            </w:r>
            <w:r w:rsidRPr="005A6CE1">
              <w:rPr>
                <w:rFonts w:ascii="GHEA Grapalat" w:hAnsi="GHEA Grapalat" w:cs="Tahoma"/>
                <w:sz w:val="24"/>
                <w:szCs w:val="24"/>
                <w:lang w:val="hy-AM"/>
              </w:rPr>
              <w:t xml:space="preserve"> </w:t>
            </w:r>
            <w:r w:rsidRPr="005A6CE1">
              <w:rPr>
                <w:rFonts w:ascii="GHEA Grapalat" w:hAnsi="GHEA Grapalat" w:cs="GHEA Grapalat"/>
                <w:sz w:val="24"/>
                <w:szCs w:val="24"/>
                <w:lang w:val="hy-AM"/>
              </w:rPr>
              <w:t>տեղեկատվության</w:t>
            </w:r>
            <w:r w:rsidRPr="005A6CE1">
              <w:rPr>
                <w:rFonts w:ascii="GHEA Grapalat" w:hAnsi="GHEA Grapalat" w:cs="Tahoma"/>
                <w:sz w:val="24"/>
                <w:szCs w:val="24"/>
                <w:lang w:val="hy-AM"/>
              </w:rPr>
              <w:t xml:space="preserve"> (մարզակառույցների տեսակների, աշխատանքների ծավալների վերաբերյալ) առկայության դեպքում, Յուրի   Սարգսյանի  անվան Գեղակերտի  մանկապատանեկան մարզադպրոցի վերակառուցումից հետ կապված շինարարական աշխատանքների ֆինանսավորումը կներառվի 2026-2028թթ</w:t>
            </w:r>
            <w:r w:rsidRPr="005A6CE1">
              <w:rPr>
                <w:rFonts w:ascii="Cambria Math" w:hAnsi="Cambria Math" w:cs="Cambria Math"/>
                <w:sz w:val="24"/>
                <w:szCs w:val="24"/>
                <w:lang w:val="hy-AM"/>
              </w:rPr>
              <w:t>․</w:t>
            </w:r>
            <w:r w:rsidRPr="005A6CE1">
              <w:rPr>
                <w:rFonts w:ascii="GHEA Grapalat" w:hAnsi="GHEA Grapalat" w:cs="Tahoma"/>
                <w:sz w:val="24"/>
                <w:szCs w:val="24"/>
                <w:lang w:val="hy-AM"/>
              </w:rPr>
              <w:t xml:space="preserve"> </w:t>
            </w:r>
            <w:r w:rsidRPr="005A6CE1">
              <w:rPr>
                <w:rFonts w:ascii="GHEA Grapalat" w:hAnsi="GHEA Grapalat" w:cs="GHEA Grapalat"/>
                <w:sz w:val="24"/>
                <w:szCs w:val="24"/>
                <w:lang w:val="hy-AM"/>
              </w:rPr>
              <w:t>ՄԺԾԾ</w:t>
            </w:r>
            <w:r w:rsidRPr="005A6CE1">
              <w:rPr>
                <w:rFonts w:ascii="GHEA Grapalat" w:hAnsi="GHEA Grapalat" w:cs="Tahoma"/>
                <w:sz w:val="24"/>
                <w:szCs w:val="24"/>
                <w:lang w:val="hy-AM"/>
              </w:rPr>
              <w:t xml:space="preserve"> </w:t>
            </w:r>
            <w:r w:rsidRPr="005A6CE1">
              <w:rPr>
                <w:rFonts w:ascii="GHEA Grapalat" w:hAnsi="GHEA Grapalat" w:cs="GHEA Grapalat"/>
                <w:sz w:val="24"/>
                <w:szCs w:val="24"/>
                <w:lang w:val="hy-AM"/>
              </w:rPr>
              <w:t>ծրագրում</w:t>
            </w:r>
            <w:r w:rsidRPr="005A6CE1">
              <w:rPr>
                <w:rFonts w:ascii="GHEA Grapalat" w:hAnsi="GHEA Grapalat" w:cs="Tahoma"/>
                <w:sz w:val="24"/>
                <w:szCs w:val="24"/>
                <w:lang w:val="hy-AM"/>
              </w:rPr>
              <w:t>։</w:t>
            </w:r>
          </w:p>
        </w:tc>
      </w:tr>
      <w:tr w:rsidR="00CE5C38" w:rsidRPr="006B473C" w:rsidTr="00CE5C38">
        <w:tc>
          <w:tcPr>
            <w:tcW w:w="5688" w:type="dxa"/>
          </w:tcPr>
          <w:p w:rsidR="00CE5C38" w:rsidRPr="006B473C" w:rsidRDefault="002113B8" w:rsidP="005A6CE1">
            <w:pPr>
              <w:tabs>
                <w:tab w:val="left" w:pos="993"/>
              </w:tabs>
              <w:spacing w:line="360" w:lineRule="auto"/>
              <w:ind w:firstLine="567"/>
              <w:jc w:val="both"/>
              <w:rPr>
                <w:rFonts w:ascii="GHEA Grapalat" w:hAnsi="GHEA Grapalat"/>
                <w:b/>
                <w:sz w:val="24"/>
                <w:szCs w:val="24"/>
                <w:lang w:val="hy-AM"/>
              </w:rPr>
            </w:pPr>
            <w:bookmarkStart w:id="0" w:name="_GoBack" w:colFirst="0" w:colLast="1"/>
            <w:r w:rsidRPr="006B473C">
              <w:rPr>
                <w:rFonts w:ascii="GHEA Grapalat" w:hAnsi="GHEA Grapalat"/>
                <w:sz w:val="24"/>
                <w:szCs w:val="24"/>
                <w:shd w:val="clear" w:color="auto" w:fill="FFFFFF"/>
                <w:lang w:val="hy-AM"/>
              </w:rPr>
              <w:t>5.Նախագծի հիմնավորման 6-րդ կետում նշված կապը ռազմավարական փաստաթղթերի հետ չի համապատասխանում նախագծի բովանդակությանը:</w:t>
            </w:r>
          </w:p>
        </w:tc>
        <w:tc>
          <w:tcPr>
            <w:tcW w:w="4860" w:type="dxa"/>
            <w:gridSpan w:val="7"/>
          </w:tcPr>
          <w:p w:rsidR="00CE5C38" w:rsidRPr="006B473C" w:rsidRDefault="00CE5C38" w:rsidP="005A6CE1">
            <w:pPr>
              <w:spacing w:line="360" w:lineRule="auto"/>
              <w:jc w:val="both"/>
              <w:rPr>
                <w:rFonts w:ascii="GHEA Grapalat" w:hAnsi="GHEA Grapalat"/>
                <w:b/>
                <w:sz w:val="24"/>
                <w:szCs w:val="24"/>
                <w:lang w:val="af-ZA"/>
              </w:rPr>
            </w:pPr>
          </w:p>
        </w:tc>
      </w:tr>
      <w:tr w:rsidR="00CE5C38" w:rsidRPr="006B473C" w:rsidTr="00CE5C38">
        <w:tc>
          <w:tcPr>
            <w:tcW w:w="5688" w:type="dxa"/>
          </w:tcPr>
          <w:p w:rsidR="00CE5C38" w:rsidRPr="006B473C" w:rsidRDefault="002113B8" w:rsidP="005A6CE1">
            <w:pPr>
              <w:pStyle w:val="ListParagraph"/>
              <w:spacing w:before="0" w:after="0" w:line="360" w:lineRule="auto"/>
              <w:ind w:left="0" w:firstLine="567"/>
              <w:jc w:val="both"/>
              <w:rPr>
                <w:rFonts w:ascii="GHEA Grapalat" w:hAnsi="GHEA Grapalat"/>
                <w:b/>
                <w:sz w:val="24"/>
                <w:szCs w:val="24"/>
                <w:lang w:val="hy-AM"/>
              </w:rPr>
            </w:pPr>
            <w:r w:rsidRPr="006B473C">
              <w:rPr>
                <w:rFonts w:ascii="GHEA Grapalat" w:hAnsi="GHEA Grapalat"/>
                <w:sz w:val="24"/>
                <w:szCs w:val="24"/>
                <w:shd w:val="clear" w:color="auto" w:fill="FFFFFF"/>
                <w:lang w:val="hy-AM"/>
              </w:rPr>
              <w:t xml:space="preserve">6.Նախագծի հիմնավորման 8-րդ կետում նշվել է, որ </w:t>
            </w:r>
            <w:r w:rsidRPr="006B473C">
              <w:rPr>
                <w:rFonts w:ascii="GHEA Grapalat" w:hAnsi="GHEA Grapalat"/>
                <w:sz w:val="24"/>
                <w:szCs w:val="24"/>
                <w:lang w:val="hy-AM"/>
              </w:rPr>
              <w:t xml:space="preserve">նախագծի </w:t>
            </w:r>
            <w:r w:rsidRPr="006B473C">
              <w:rPr>
                <w:rFonts w:ascii="GHEA Grapalat" w:hAnsi="GHEA Grapalat"/>
                <w:noProof/>
                <w:sz w:val="24"/>
                <w:szCs w:val="24"/>
                <w:lang w:val="hy-AM"/>
              </w:rPr>
              <w:t xml:space="preserve">ընդունման կապակցությամբ պետական կամ տեղական ինքնակառավարման մարմինների բյուջեում ծախսերի և եկամուտների ավելացում կամ նվազեցում չի նախատեսվում, այնինչ 2-րդ կետում նշված է, որ </w:t>
            </w:r>
            <w:r w:rsidRPr="006B473C">
              <w:rPr>
                <w:rStyle w:val="Strong"/>
                <w:rFonts w:ascii="GHEA Grapalat" w:hAnsi="GHEA Grapalat"/>
                <w:b w:val="0"/>
                <w:sz w:val="24"/>
                <w:szCs w:val="24"/>
                <w:lang w:val="hy-AM"/>
              </w:rPr>
              <w:t>նշված գույքի հիմնանորոգման համար ֆինանսավորվելու է ՀՀ բյուջեից:</w:t>
            </w:r>
          </w:p>
        </w:tc>
        <w:tc>
          <w:tcPr>
            <w:tcW w:w="4860" w:type="dxa"/>
            <w:gridSpan w:val="7"/>
          </w:tcPr>
          <w:p w:rsidR="008A433A" w:rsidRPr="006B473C" w:rsidRDefault="008A433A" w:rsidP="005A6CE1">
            <w:pPr>
              <w:autoSpaceDE w:val="0"/>
              <w:autoSpaceDN w:val="0"/>
              <w:adjustRightInd w:val="0"/>
              <w:spacing w:line="360" w:lineRule="auto"/>
              <w:ind w:firstLine="720"/>
              <w:jc w:val="both"/>
              <w:rPr>
                <w:rFonts w:ascii="GHEA Grapalat" w:hAnsi="GHEA Grapalat" w:cs="Sylfaen"/>
                <w:bCs/>
                <w:sz w:val="24"/>
                <w:szCs w:val="24"/>
                <w:lang w:val="hy-AM"/>
              </w:rPr>
            </w:pPr>
            <w:r w:rsidRPr="006B473C">
              <w:rPr>
                <w:rFonts w:ascii="GHEA Grapalat" w:hAnsi="GHEA Grapalat"/>
                <w:sz w:val="24"/>
                <w:szCs w:val="24"/>
                <w:lang w:val="hy-AM"/>
              </w:rPr>
              <w:t xml:space="preserve">Որոշման նախագծի </w:t>
            </w:r>
            <w:r w:rsidRPr="006B473C">
              <w:rPr>
                <w:rFonts w:ascii="GHEA Grapalat" w:hAnsi="GHEA Grapalat"/>
                <w:noProof/>
                <w:sz w:val="24"/>
                <w:szCs w:val="24"/>
                <w:lang w:val="hy-AM"/>
              </w:rPr>
              <w:t>ընդունման կապակցությամբ պետական կամ տեղական ինքնակառավարման մարմինների բյուջեում նախատեսվում է ծախսերի ավելացում</w:t>
            </w:r>
            <w:r w:rsidRPr="006B473C">
              <w:rPr>
                <w:rFonts w:ascii="GHEA Grapalat" w:hAnsi="GHEA Grapalat"/>
                <w:noProof/>
                <w:sz w:val="24"/>
                <w:szCs w:val="24"/>
                <w:lang w:val="pt-BR"/>
              </w:rPr>
              <w:t>:</w:t>
            </w:r>
          </w:p>
          <w:p w:rsidR="00CE5C38" w:rsidRPr="006B473C" w:rsidRDefault="00CE5C38" w:rsidP="005A6CE1">
            <w:pPr>
              <w:spacing w:line="360" w:lineRule="auto"/>
              <w:jc w:val="both"/>
              <w:rPr>
                <w:rFonts w:ascii="GHEA Grapalat" w:hAnsi="GHEA Grapalat"/>
                <w:b/>
                <w:sz w:val="24"/>
                <w:szCs w:val="24"/>
                <w:lang w:val="hy-AM"/>
              </w:rPr>
            </w:pPr>
          </w:p>
        </w:tc>
      </w:tr>
      <w:bookmarkEnd w:id="0"/>
      <w:tr w:rsidR="00CE5C38" w:rsidRPr="005A6CE1" w:rsidTr="00CE5C38">
        <w:tc>
          <w:tcPr>
            <w:tcW w:w="5688" w:type="dxa"/>
          </w:tcPr>
          <w:p w:rsidR="00CE5C38" w:rsidRPr="005A6CE1" w:rsidRDefault="002113B8" w:rsidP="005A6CE1">
            <w:pPr>
              <w:pStyle w:val="ListParagraph"/>
              <w:numPr>
                <w:ilvl w:val="0"/>
                <w:numId w:val="34"/>
              </w:numPr>
              <w:tabs>
                <w:tab w:val="left" w:pos="993"/>
              </w:tabs>
              <w:spacing w:before="0" w:after="0" w:line="360" w:lineRule="auto"/>
              <w:ind w:left="90" w:firstLine="360"/>
              <w:jc w:val="both"/>
              <w:rPr>
                <w:rFonts w:ascii="GHEA Grapalat" w:hAnsi="GHEA Grapalat"/>
                <w:b/>
                <w:color w:val="000000"/>
                <w:sz w:val="24"/>
                <w:szCs w:val="24"/>
                <w:lang w:val="hy-AM"/>
              </w:rPr>
            </w:pPr>
            <w:r w:rsidRPr="005A6CE1">
              <w:rPr>
                <w:rFonts w:ascii="GHEA Grapalat" w:hAnsi="GHEA Grapalat"/>
                <w:color w:val="191919"/>
                <w:sz w:val="24"/>
                <w:szCs w:val="24"/>
                <w:shd w:val="clear" w:color="auto" w:fill="FFFFFF"/>
                <w:lang w:val="hy-AM"/>
              </w:rPr>
              <w:t>Նախագծի համարակալումը խախտված է, անհրաժեշտ է խմբագրել (առկա են 2 հատ 3-րդ կետ):</w:t>
            </w:r>
          </w:p>
        </w:tc>
        <w:tc>
          <w:tcPr>
            <w:tcW w:w="4860" w:type="dxa"/>
            <w:gridSpan w:val="7"/>
          </w:tcPr>
          <w:p w:rsidR="00CE5C38" w:rsidRPr="005A6CE1" w:rsidRDefault="00AD291F"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p>
        </w:tc>
      </w:tr>
      <w:tr w:rsidR="00CE5C38" w:rsidRPr="005A6CE1" w:rsidTr="00CE5C38">
        <w:tc>
          <w:tcPr>
            <w:tcW w:w="5688" w:type="dxa"/>
          </w:tcPr>
          <w:p w:rsidR="00CE5C38" w:rsidRPr="005A6CE1" w:rsidRDefault="00AD291F"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Իրավաբանական վարչություն</w:t>
            </w:r>
          </w:p>
        </w:tc>
        <w:tc>
          <w:tcPr>
            <w:tcW w:w="4860" w:type="dxa"/>
            <w:gridSpan w:val="7"/>
          </w:tcPr>
          <w:p w:rsidR="00CE5C38" w:rsidRPr="005A6CE1" w:rsidRDefault="00CE5C38" w:rsidP="005A6CE1">
            <w:pPr>
              <w:spacing w:line="360" w:lineRule="auto"/>
              <w:jc w:val="both"/>
              <w:rPr>
                <w:rFonts w:ascii="GHEA Grapalat" w:hAnsi="GHEA Grapalat"/>
                <w:b/>
                <w:color w:val="000000"/>
                <w:sz w:val="24"/>
                <w:szCs w:val="24"/>
                <w:lang w:val="af-ZA"/>
              </w:rPr>
            </w:pPr>
          </w:p>
        </w:tc>
      </w:tr>
      <w:tr w:rsidR="00AD291F" w:rsidRPr="005A6CE1" w:rsidTr="00CE5C38">
        <w:tc>
          <w:tcPr>
            <w:tcW w:w="5688" w:type="dxa"/>
          </w:tcPr>
          <w:p w:rsidR="00C44762" w:rsidRPr="005A6CE1" w:rsidRDefault="00C44762" w:rsidP="005A6CE1">
            <w:pPr>
              <w:spacing w:line="360" w:lineRule="auto"/>
              <w:jc w:val="center"/>
              <w:rPr>
                <w:rFonts w:ascii="GHEA Grapalat" w:hAnsi="GHEA Grapalat"/>
                <w:b/>
                <w:sz w:val="24"/>
                <w:szCs w:val="24"/>
                <w:lang w:val="hy-AM"/>
              </w:rPr>
            </w:pPr>
            <w:r w:rsidRPr="005A6CE1">
              <w:rPr>
                <w:rFonts w:ascii="GHEA Grapalat" w:hAnsi="GHEA Grapalat"/>
                <w:b/>
                <w:sz w:val="24"/>
                <w:szCs w:val="24"/>
                <w:lang w:val="hy-AM"/>
              </w:rPr>
              <w:t xml:space="preserve">   ԵԶՐԱԿԱՑՈՒԹՅՈՒՆ</w:t>
            </w:r>
          </w:p>
          <w:p w:rsidR="00C44762" w:rsidRPr="005A6CE1" w:rsidRDefault="00C44762" w:rsidP="005A6CE1">
            <w:pPr>
              <w:spacing w:line="360" w:lineRule="auto"/>
              <w:ind w:left="-630" w:firstLine="540"/>
              <w:jc w:val="center"/>
              <w:rPr>
                <w:rFonts w:ascii="GHEA Grapalat" w:hAnsi="GHEA Grapalat"/>
                <w:b/>
                <w:bCs/>
                <w:color w:val="000000"/>
                <w:sz w:val="24"/>
                <w:szCs w:val="24"/>
                <w:lang w:val="hy-AM"/>
              </w:rPr>
            </w:pPr>
            <w:r w:rsidRPr="005A6CE1">
              <w:rPr>
                <w:rFonts w:ascii="GHEA Grapalat" w:hAnsi="GHEA Grapalat"/>
                <w:b/>
                <w:color w:val="000000" w:themeColor="text1"/>
                <w:sz w:val="24"/>
                <w:szCs w:val="24"/>
                <w:lang w:val="hy-AM"/>
              </w:rPr>
              <w:t>«</w:t>
            </w:r>
            <w:r w:rsidRPr="005A6CE1">
              <w:rPr>
                <w:rFonts w:ascii="GHEA Grapalat" w:hAnsi="GHEA Grapalat"/>
                <w:b/>
                <w:bCs/>
                <w:color w:val="000000"/>
                <w:sz w:val="24"/>
                <w:szCs w:val="24"/>
                <w:lang w:val="hy-AM"/>
              </w:rPr>
              <w:t xml:space="preserve">ՈՐՊԵՍ   ՆՎԻՐԱԲԵՐՈՒԹՅՈՒՆ ԳՈՒՅՔ ԸՆԴՈՒՆԵԼՈՒ, ԱՄՐԱՑՆԵԼՈՒ ԵՎ ԱՆՀԱՏՈՒՅՑ ՕԳՏԱԳՈՐԾՄԱՆ ԻՐԱՎՈՒՆՔՈՎ ՏՐԱՄԱԴՐԵԼՈՒ ՄԱՍԻՆ» </w:t>
            </w:r>
          </w:p>
          <w:p w:rsidR="00C44762" w:rsidRPr="005A6CE1" w:rsidRDefault="00C44762" w:rsidP="005A6CE1">
            <w:pPr>
              <w:spacing w:line="360" w:lineRule="auto"/>
              <w:ind w:left="-630" w:firstLine="540"/>
              <w:jc w:val="center"/>
              <w:rPr>
                <w:rFonts w:ascii="GHEA Grapalat" w:hAnsi="GHEA Grapalat"/>
                <w:b/>
                <w:bCs/>
                <w:color w:val="000000"/>
                <w:sz w:val="24"/>
                <w:szCs w:val="24"/>
                <w:lang w:val="hy-AM"/>
              </w:rPr>
            </w:pPr>
            <w:r w:rsidRPr="005A6CE1">
              <w:rPr>
                <w:rFonts w:ascii="GHEA Grapalat" w:hAnsi="GHEA Grapalat"/>
                <w:b/>
                <w:bCs/>
                <w:color w:val="000000"/>
                <w:sz w:val="24"/>
                <w:szCs w:val="24"/>
                <w:lang w:val="hy-AM"/>
              </w:rPr>
              <w:t xml:space="preserve">ՀՀ ԿԱՌԱՎԱՐՈՒԹՅԱՆ ՈՐՈՇՄԱՆ ՆԱԽԱԳԾԻ </w:t>
            </w:r>
            <w:r w:rsidRPr="005A6CE1">
              <w:rPr>
                <w:rFonts w:ascii="GHEA Grapalat" w:hAnsi="GHEA Grapalat"/>
                <w:b/>
                <w:sz w:val="24"/>
                <w:szCs w:val="24"/>
                <w:lang w:val="hy-AM"/>
              </w:rPr>
              <w:t>/ԱՅՍՈՒՀԵՏ՝ ՆԱԽԱԳԻԾ/ ՎԵՐԱԲԵՐՅԱԼ</w:t>
            </w:r>
          </w:p>
          <w:p w:rsidR="00C44762" w:rsidRPr="005A6CE1" w:rsidRDefault="00C44762" w:rsidP="005A6CE1">
            <w:pPr>
              <w:autoSpaceDE w:val="0"/>
              <w:autoSpaceDN w:val="0"/>
              <w:adjustRightInd w:val="0"/>
              <w:spacing w:line="360" w:lineRule="auto"/>
              <w:ind w:firstLine="720"/>
              <w:jc w:val="both"/>
              <w:rPr>
                <w:rFonts w:ascii="GHEA Grapalat" w:hAnsi="GHEA Grapalat"/>
                <w:sz w:val="24"/>
                <w:szCs w:val="24"/>
                <w:lang w:val="hy-AM"/>
              </w:rPr>
            </w:pPr>
          </w:p>
          <w:p w:rsidR="00AD291F" w:rsidRPr="005A6CE1" w:rsidRDefault="00AD291F" w:rsidP="005A6CE1">
            <w:pPr>
              <w:autoSpaceDE w:val="0"/>
              <w:autoSpaceDN w:val="0"/>
              <w:adjustRightInd w:val="0"/>
              <w:spacing w:line="360" w:lineRule="auto"/>
              <w:ind w:firstLine="720"/>
              <w:jc w:val="both"/>
              <w:rPr>
                <w:rFonts w:ascii="GHEA Grapalat" w:hAnsi="GHEA Grapalat"/>
                <w:b/>
                <w:color w:val="000000"/>
                <w:sz w:val="24"/>
                <w:szCs w:val="24"/>
                <w:lang w:val="hy-AM"/>
              </w:rPr>
            </w:pPr>
            <w:r w:rsidRPr="005A6CE1">
              <w:rPr>
                <w:rFonts w:ascii="GHEA Grapalat" w:hAnsi="GHEA Grapalat"/>
                <w:sz w:val="24"/>
                <w:szCs w:val="24"/>
                <w:lang w:val="hy-AM"/>
              </w:rPr>
              <w:t xml:space="preserve">1. </w:t>
            </w:r>
            <w:r w:rsidRPr="005A6CE1">
              <w:rPr>
                <w:rFonts w:ascii="GHEA Grapalat" w:hAnsi="GHEA Grapalat" w:cs="GHEA Grapalat"/>
                <w:sz w:val="24"/>
                <w:szCs w:val="24"/>
                <w:lang w:val="hy-AM"/>
              </w:rPr>
              <w:t>Ներկայացված ն</w:t>
            </w:r>
            <w:r w:rsidRPr="005A6CE1">
              <w:rPr>
                <w:rFonts w:ascii="GHEA Grapalat" w:hAnsi="GHEA Grapalat" w:cs="Arial"/>
                <w:sz w:val="24"/>
                <w:szCs w:val="24"/>
                <w:lang w:val="hy-AM"/>
              </w:rPr>
              <w:t>ախագծի</w:t>
            </w:r>
            <w:r w:rsidRPr="005A6CE1">
              <w:rPr>
                <w:rFonts w:ascii="GHEA Grapalat" w:hAnsi="GHEA Grapalat"/>
                <w:sz w:val="24"/>
                <w:szCs w:val="24"/>
                <w:lang w:val="hy-AM"/>
              </w:rPr>
              <w:t xml:space="preserve"> 1-</w:t>
            </w:r>
            <w:r w:rsidRPr="005A6CE1">
              <w:rPr>
                <w:rFonts w:ascii="GHEA Grapalat" w:hAnsi="GHEA Grapalat" w:cs="Arial"/>
                <w:sz w:val="24"/>
                <w:szCs w:val="24"/>
                <w:lang w:val="hy-AM"/>
              </w:rPr>
              <w:t>ին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կետով</w:t>
            </w:r>
            <w:r w:rsidRPr="005A6CE1">
              <w:rPr>
                <w:rFonts w:ascii="GHEA Grapalat" w:hAnsi="GHEA Grapalat"/>
                <w:sz w:val="24"/>
                <w:szCs w:val="24"/>
                <w:lang w:val="hy-AM"/>
              </w:rPr>
              <w:t xml:space="preserve"> </w:t>
            </w:r>
            <w:r w:rsidRPr="005A6CE1">
              <w:rPr>
                <w:rFonts w:ascii="GHEA Grapalat" w:hAnsi="GHEA Grapalat" w:cs="Arial"/>
                <w:sz w:val="24"/>
                <w:szCs w:val="24"/>
                <w:lang w:val="hy-AM"/>
              </w:rPr>
              <w:t>նախատեսվում</w:t>
            </w:r>
            <w:r w:rsidRPr="005A6CE1">
              <w:rPr>
                <w:rFonts w:ascii="GHEA Grapalat" w:hAnsi="GHEA Grapalat"/>
                <w:sz w:val="24"/>
                <w:szCs w:val="24"/>
                <w:lang w:val="hy-AM"/>
              </w:rPr>
              <w:t xml:space="preserve"> </w:t>
            </w:r>
            <w:r w:rsidRPr="005A6CE1">
              <w:rPr>
                <w:rFonts w:ascii="GHEA Grapalat" w:hAnsi="GHEA Grapalat" w:cs="Arial"/>
                <w:sz w:val="24"/>
                <w:szCs w:val="24"/>
                <w:lang w:val="hy-AM"/>
              </w:rPr>
              <w:t>է</w:t>
            </w:r>
            <w:r w:rsidRPr="005A6CE1">
              <w:rPr>
                <w:rFonts w:ascii="GHEA Grapalat" w:hAnsi="GHEA Grapalat"/>
                <w:sz w:val="24"/>
                <w:szCs w:val="24"/>
                <w:lang w:val="hy-AM"/>
              </w:rPr>
              <w:t xml:space="preserve"> </w:t>
            </w:r>
            <w:r w:rsidRPr="005A6CE1">
              <w:rPr>
                <w:rFonts w:ascii="GHEA Grapalat" w:hAnsi="GHEA Grapalat" w:cs="Arial"/>
                <w:color w:val="000000"/>
                <w:sz w:val="24"/>
                <w:szCs w:val="24"/>
                <w:lang w:val="hy-AM"/>
              </w:rPr>
              <w:t>ընդունել</w:t>
            </w:r>
            <w:r w:rsidRPr="005A6CE1">
              <w:rPr>
                <w:rFonts w:ascii="GHEA Grapalat" w:hAnsi="GHEA Grapalat"/>
                <w:color w:val="000000"/>
                <w:sz w:val="24"/>
                <w:szCs w:val="24"/>
                <w:lang w:val="hy-AM"/>
              </w:rPr>
              <w:t xml:space="preserve"> </w:t>
            </w:r>
            <w:r w:rsidRPr="005A6CE1">
              <w:rPr>
                <w:rFonts w:ascii="GHEA Grapalat" w:hAnsi="GHEA Grapalat" w:cs="Arial"/>
                <w:sz w:val="24"/>
                <w:szCs w:val="24"/>
                <w:lang w:val="hy-AM"/>
              </w:rPr>
              <w:t>Հայաստանի</w:t>
            </w:r>
            <w:r w:rsidRPr="005A6CE1">
              <w:rPr>
                <w:rFonts w:ascii="GHEA Grapalat" w:hAnsi="GHEA Grapalat"/>
                <w:sz w:val="24"/>
                <w:szCs w:val="24"/>
                <w:lang w:val="hy-AM"/>
              </w:rPr>
              <w:t xml:space="preserve"> </w:t>
            </w:r>
            <w:r w:rsidRPr="005A6CE1">
              <w:rPr>
                <w:rFonts w:ascii="GHEA Grapalat" w:hAnsi="GHEA Grapalat" w:cs="Arial Armenian"/>
                <w:sz w:val="24"/>
                <w:szCs w:val="24"/>
                <w:lang w:val="hy-AM"/>
              </w:rPr>
              <w:t></w:t>
            </w:r>
            <w:r w:rsidRPr="005A6CE1">
              <w:rPr>
                <w:rFonts w:ascii="GHEA Grapalat" w:hAnsi="GHEA Grapalat" w:cs="Arial"/>
                <w:sz w:val="24"/>
                <w:szCs w:val="24"/>
                <w:lang w:val="hy-AM"/>
              </w:rPr>
              <w:t>Սևան</w:t>
            </w:r>
            <w:r w:rsidRPr="005A6CE1">
              <w:rPr>
                <w:rFonts w:ascii="GHEA Grapalat" w:hAnsi="GHEA Grapalat" w:cs="Arial Armenian"/>
                <w:sz w:val="24"/>
                <w:szCs w:val="24"/>
                <w:lang w:val="hy-AM"/>
              </w:rPr>
              <w:t></w:t>
            </w:r>
            <w:r w:rsidRPr="005A6CE1">
              <w:rPr>
                <w:rFonts w:ascii="GHEA Grapalat" w:hAnsi="GHEA Grapalat"/>
                <w:sz w:val="24"/>
                <w:szCs w:val="24"/>
                <w:lang w:val="hy-AM"/>
              </w:rPr>
              <w:t xml:space="preserve"> </w:t>
            </w:r>
            <w:r w:rsidRPr="005A6CE1">
              <w:rPr>
                <w:rFonts w:ascii="GHEA Grapalat" w:hAnsi="GHEA Grapalat" w:cs="Arial"/>
                <w:sz w:val="24"/>
                <w:szCs w:val="24"/>
                <w:lang w:val="hy-AM"/>
              </w:rPr>
              <w:t>գյուղական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մարզական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հասարարակական</w:t>
            </w:r>
            <w:r w:rsidRPr="005A6CE1">
              <w:rPr>
                <w:rFonts w:ascii="GHEA Grapalat" w:hAnsi="GHEA Grapalat"/>
                <w:sz w:val="24"/>
                <w:szCs w:val="24"/>
                <w:lang w:val="hy-AM"/>
              </w:rPr>
              <w:t xml:space="preserve">  </w:t>
            </w:r>
            <w:r w:rsidRPr="005A6CE1">
              <w:rPr>
                <w:rFonts w:ascii="GHEA Grapalat" w:hAnsi="GHEA Grapalat" w:cs="Arial"/>
                <w:sz w:val="24"/>
                <w:szCs w:val="24"/>
                <w:lang w:val="hy-AM"/>
              </w:rPr>
              <w:t>կազմակերպության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սեփականություն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հանդիսացող</w:t>
            </w:r>
            <w:r w:rsidRPr="005A6CE1">
              <w:rPr>
                <w:rFonts w:ascii="GHEA Grapalat" w:hAnsi="GHEA Grapalat"/>
                <w:color w:val="000000"/>
                <w:sz w:val="24"/>
                <w:szCs w:val="24"/>
                <w:lang w:val="hy-AM"/>
              </w:rPr>
              <w:t xml:space="preserve"> (…) գույքի </w:t>
            </w:r>
            <w:r w:rsidRPr="005A6CE1">
              <w:rPr>
                <w:rFonts w:ascii="GHEA Grapalat" w:hAnsi="GHEA Grapalat" w:cs="Arial"/>
                <w:color w:val="000000"/>
                <w:sz w:val="24"/>
                <w:szCs w:val="24"/>
                <w:lang w:val="hy-AM"/>
              </w:rPr>
              <w:t>նվիրաբերությունը</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Հայաստանի</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Հանրապետությանը</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և</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գույքն</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ամրացնել</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ԿԳՄՍ</w:t>
            </w:r>
            <w:r w:rsidRPr="005A6CE1">
              <w:rPr>
                <w:rFonts w:ascii="GHEA Grapalat" w:hAnsi="GHEA Grapalat"/>
                <w:color w:val="000000"/>
                <w:sz w:val="24"/>
                <w:szCs w:val="24"/>
                <w:lang w:val="hy-AM"/>
              </w:rPr>
              <w:t xml:space="preserve"> </w:t>
            </w:r>
            <w:r w:rsidRPr="005A6CE1">
              <w:rPr>
                <w:rFonts w:ascii="GHEA Grapalat" w:hAnsi="GHEA Grapalat" w:cs="Arial"/>
                <w:color w:val="000000"/>
                <w:sz w:val="24"/>
                <w:szCs w:val="24"/>
                <w:lang w:val="hy-AM"/>
              </w:rPr>
              <w:t>նախարարությանը</w:t>
            </w:r>
            <w:r w:rsidRPr="005A6CE1">
              <w:rPr>
                <w:rFonts w:ascii="GHEA Grapalat" w:hAnsi="GHEA Grapalat" w:cs="Arial"/>
                <w:sz w:val="24"/>
                <w:szCs w:val="24"/>
                <w:lang w:val="hy-AM"/>
              </w:rPr>
              <w:t>՝</w:t>
            </w:r>
            <w:r w:rsidRPr="005A6CE1">
              <w:rPr>
                <w:rFonts w:ascii="GHEA Grapalat" w:hAnsi="GHEA Grapalat"/>
                <w:sz w:val="24"/>
                <w:szCs w:val="24"/>
                <w:lang w:val="hy-AM"/>
              </w:rPr>
              <w:t xml:space="preserve"> </w:t>
            </w:r>
            <w:r w:rsidRPr="005A6CE1">
              <w:rPr>
                <w:rFonts w:ascii="GHEA Grapalat" w:hAnsi="GHEA Grapalat" w:cs="Arial"/>
                <w:i/>
                <w:color w:val="000000"/>
                <w:sz w:val="24"/>
                <w:szCs w:val="24"/>
                <w:lang w:val="hy-AM"/>
              </w:rPr>
              <w:t>Յուրի</w:t>
            </w:r>
            <w:r w:rsidRPr="005A6CE1">
              <w:rPr>
                <w:rFonts w:ascii="GHEA Grapalat" w:hAnsi="GHEA Grapalat"/>
                <w:i/>
                <w:color w:val="000000"/>
                <w:sz w:val="24"/>
                <w:szCs w:val="24"/>
                <w:lang w:val="hy-AM"/>
              </w:rPr>
              <w:t xml:space="preserve"> </w:t>
            </w:r>
            <w:r w:rsidRPr="005A6CE1">
              <w:rPr>
                <w:rFonts w:ascii="GHEA Grapalat" w:hAnsi="GHEA Grapalat" w:cs="Arial"/>
                <w:i/>
                <w:color w:val="000000"/>
                <w:sz w:val="24"/>
                <w:szCs w:val="24"/>
                <w:lang w:val="hy-AM"/>
              </w:rPr>
              <w:t>Սարգսյանի</w:t>
            </w:r>
            <w:r w:rsidRPr="005A6CE1">
              <w:rPr>
                <w:rFonts w:ascii="GHEA Grapalat" w:hAnsi="GHEA Grapalat"/>
                <w:i/>
                <w:color w:val="000000"/>
                <w:sz w:val="24"/>
                <w:szCs w:val="24"/>
                <w:lang w:val="hy-AM"/>
              </w:rPr>
              <w:t xml:space="preserve">  </w:t>
            </w:r>
            <w:r w:rsidRPr="005A6CE1">
              <w:rPr>
                <w:rFonts w:ascii="GHEA Grapalat" w:hAnsi="GHEA Grapalat" w:cs="Arial"/>
                <w:i/>
                <w:color w:val="000000"/>
                <w:sz w:val="24"/>
                <w:szCs w:val="24"/>
                <w:lang w:val="hy-AM"/>
              </w:rPr>
              <w:t>անվան</w:t>
            </w:r>
            <w:r w:rsidRPr="005A6CE1">
              <w:rPr>
                <w:rFonts w:ascii="GHEA Grapalat" w:hAnsi="GHEA Grapalat"/>
                <w:i/>
                <w:color w:val="000000"/>
                <w:sz w:val="24"/>
                <w:szCs w:val="24"/>
                <w:lang w:val="hy-AM"/>
              </w:rPr>
              <w:t xml:space="preserve"> </w:t>
            </w:r>
            <w:r w:rsidRPr="005A6CE1">
              <w:rPr>
                <w:rFonts w:ascii="GHEA Grapalat" w:hAnsi="GHEA Grapalat" w:cs="Arial"/>
                <w:i/>
                <w:color w:val="000000"/>
                <w:sz w:val="24"/>
                <w:szCs w:val="24"/>
                <w:lang w:val="hy-AM"/>
              </w:rPr>
              <w:t>Գեղակերտի</w:t>
            </w:r>
            <w:r w:rsidRPr="005A6CE1">
              <w:rPr>
                <w:rFonts w:ascii="GHEA Grapalat" w:hAnsi="GHEA Grapalat"/>
                <w:i/>
                <w:color w:val="000000"/>
                <w:sz w:val="24"/>
                <w:szCs w:val="24"/>
                <w:lang w:val="hy-AM"/>
              </w:rPr>
              <w:t xml:space="preserve">  </w:t>
            </w:r>
            <w:r w:rsidRPr="005A6CE1">
              <w:rPr>
                <w:rFonts w:ascii="GHEA Grapalat" w:hAnsi="GHEA Grapalat" w:cs="Arial"/>
                <w:i/>
                <w:color w:val="000000"/>
                <w:sz w:val="24"/>
                <w:szCs w:val="24"/>
                <w:lang w:val="hy-AM"/>
              </w:rPr>
              <w:t>մանկապատանեկան</w:t>
            </w:r>
            <w:r w:rsidRPr="005A6CE1">
              <w:rPr>
                <w:rFonts w:ascii="GHEA Grapalat" w:hAnsi="GHEA Grapalat"/>
                <w:i/>
                <w:color w:val="000000"/>
                <w:sz w:val="24"/>
                <w:szCs w:val="24"/>
                <w:lang w:val="hy-AM"/>
              </w:rPr>
              <w:t xml:space="preserve"> </w:t>
            </w:r>
            <w:r w:rsidRPr="005A6CE1">
              <w:rPr>
                <w:rFonts w:ascii="GHEA Grapalat" w:hAnsi="GHEA Grapalat" w:cs="Arial"/>
                <w:i/>
                <w:color w:val="000000"/>
                <w:sz w:val="24"/>
                <w:szCs w:val="24"/>
                <w:lang w:val="hy-AM"/>
              </w:rPr>
              <w:t>մարզակառույցի</w:t>
            </w:r>
            <w:r w:rsidRPr="005A6CE1">
              <w:rPr>
                <w:rFonts w:ascii="GHEA Grapalat" w:hAnsi="GHEA Grapalat"/>
                <w:sz w:val="24"/>
                <w:szCs w:val="24"/>
                <w:lang w:val="hy-AM"/>
              </w:rPr>
              <w:t xml:space="preserve"> </w:t>
            </w:r>
            <w:r w:rsidRPr="005A6CE1">
              <w:rPr>
                <w:rFonts w:ascii="GHEA Grapalat" w:hAnsi="GHEA Grapalat" w:cs="Arial"/>
                <w:color w:val="000000"/>
                <w:sz w:val="24"/>
                <w:szCs w:val="24"/>
                <w:lang w:val="hy-AM"/>
              </w:rPr>
              <w:t>հիմնանորոգման</w:t>
            </w:r>
            <w:r w:rsidRPr="005A6CE1">
              <w:rPr>
                <w:rFonts w:ascii="GHEA Grapalat" w:hAnsi="GHEA Grapalat"/>
                <w:color w:val="000000"/>
                <w:sz w:val="24"/>
                <w:szCs w:val="24"/>
                <w:lang w:val="hy-AM"/>
              </w:rPr>
              <w:t xml:space="preserve"> </w:t>
            </w:r>
            <w:r w:rsidRPr="005A6CE1">
              <w:rPr>
                <w:rFonts w:ascii="GHEA Grapalat" w:hAnsi="GHEA Grapalat" w:cs="Arial"/>
                <w:sz w:val="24"/>
                <w:szCs w:val="24"/>
                <w:lang w:val="hy-AM"/>
              </w:rPr>
              <w:t>նպատակով:</w:t>
            </w:r>
            <w:r w:rsidRPr="005A6CE1">
              <w:rPr>
                <w:rFonts w:ascii="GHEA Grapalat" w:hAnsi="GHEA Grapalat"/>
                <w:color w:val="000000"/>
                <w:sz w:val="24"/>
                <w:szCs w:val="24"/>
                <w:lang w:val="hy-AM"/>
              </w:rPr>
              <w:t xml:space="preserve"> Մինչդեռ նախագծի նախաբանում որպես լիազորող նորմ ՀՀ հողային օրենսգրքի 89-րդ հոդվածին հղում կատարելու անհրաժեշտությունը պարզաբանված չէ, նկատի ունենալով, որ այն  վերաբերելի է հողամասերի նվիրատվությանը: </w:t>
            </w:r>
          </w:p>
        </w:tc>
        <w:tc>
          <w:tcPr>
            <w:tcW w:w="4860" w:type="dxa"/>
            <w:gridSpan w:val="7"/>
          </w:tcPr>
          <w:p w:rsidR="00AD291F" w:rsidRPr="005A6CE1" w:rsidRDefault="00AD291F" w:rsidP="005A6CE1">
            <w:pPr>
              <w:spacing w:line="360" w:lineRule="auto"/>
              <w:jc w:val="both"/>
              <w:rPr>
                <w:rFonts w:ascii="GHEA Grapalat" w:hAnsi="GHEA Grapalat"/>
                <w:b/>
                <w:color w:val="000000"/>
                <w:sz w:val="24"/>
                <w:szCs w:val="24"/>
                <w:lang w:val="af-ZA"/>
              </w:rPr>
            </w:pPr>
          </w:p>
          <w:p w:rsidR="00EF58C5" w:rsidRPr="005A6CE1" w:rsidRDefault="00EF58C5" w:rsidP="005A6CE1">
            <w:pPr>
              <w:spacing w:line="360" w:lineRule="auto"/>
              <w:jc w:val="both"/>
              <w:rPr>
                <w:rFonts w:ascii="GHEA Grapalat" w:hAnsi="GHEA Grapalat"/>
                <w:b/>
                <w:color w:val="000000"/>
                <w:sz w:val="24"/>
                <w:szCs w:val="24"/>
                <w:lang w:val="af-ZA"/>
              </w:rPr>
            </w:pPr>
          </w:p>
          <w:p w:rsidR="00EF58C5" w:rsidRPr="005A6CE1" w:rsidRDefault="00EF58C5" w:rsidP="005A6CE1">
            <w:pPr>
              <w:spacing w:line="360" w:lineRule="auto"/>
              <w:jc w:val="both"/>
              <w:rPr>
                <w:rFonts w:ascii="GHEA Grapalat" w:hAnsi="GHEA Grapalat"/>
                <w:b/>
                <w:color w:val="000000"/>
                <w:sz w:val="24"/>
                <w:szCs w:val="24"/>
                <w:lang w:val="af-ZA"/>
              </w:rPr>
            </w:pPr>
          </w:p>
          <w:p w:rsidR="00EF58C5" w:rsidRPr="005A6CE1" w:rsidRDefault="00EF58C5" w:rsidP="005A6CE1">
            <w:pPr>
              <w:spacing w:line="360" w:lineRule="auto"/>
              <w:jc w:val="both"/>
              <w:rPr>
                <w:rFonts w:ascii="GHEA Grapalat" w:hAnsi="GHEA Grapalat"/>
                <w:b/>
                <w:color w:val="000000"/>
                <w:sz w:val="24"/>
                <w:szCs w:val="24"/>
                <w:lang w:val="af-ZA"/>
              </w:rPr>
            </w:pPr>
          </w:p>
          <w:p w:rsidR="00EF58C5" w:rsidRPr="005A6CE1" w:rsidRDefault="00EF58C5" w:rsidP="005A6CE1">
            <w:pPr>
              <w:spacing w:line="360" w:lineRule="auto"/>
              <w:jc w:val="both"/>
              <w:rPr>
                <w:rFonts w:ascii="GHEA Grapalat" w:hAnsi="GHEA Grapalat"/>
                <w:b/>
                <w:color w:val="000000"/>
                <w:sz w:val="24"/>
                <w:szCs w:val="24"/>
                <w:lang w:val="af-ZA"/>
              </w:rPr>
            </w:pPr>
          </w:p>
          <w:p w:rsidR="00EF58C5" w:rsidRPr="005A6CE1" w:rsidRDefault="00EF58C5" w:rsidP="005A6CE1">
            <w:pPr>
              <w:spacing w:line="360" w:lineRule="auto"/>
              <w:jc w:val="both"/>
              <w:rPr>
                <w:rFonts w:ascii="GHEA Grapalat" w:hAnsi="GHEA Grapalat"/>
                <w:b/>
                <w:color w:val="000000"/>
                <w:sz w:val="24"/>
                <w:szCs w:val="24"/>
                <w:lang w:val="af-ZA"/>
              </w:rPr>
            </w:pPr>
          </w:p>
          <w:p w:rsidR="00EF58C5" w:rsidRPr="005A6CE1" w:rsidRDefault="00EF58C5" w:rsidP="005A6CE1">
            <w:pPr>
              <w:spacing w:line="360" w:lineRule="auto"/>
              <w:jc w:val="both"/>
              <w:rPr>
                <w:rFonts w:ascii="GHEA Grapalat" w:hAnsi="GHEA Grapalat"/>
                <w:b/>
                <w:color w:val="000000"/>
                <w:sz w:val="24"/>
                <w:szCs w:val="24"/>
                <w:lang w:val="af-ZA"/>
              </w:rPr>
            </w:pPr>
          </w:p>
          <w:p w:rsidR="00EF58C5" w:rsidRPr="005A6CE1" w:rsidRDefault="00EF58C5" w:rsidP="005A6CE1">
            <w:pPr>
              <w:spacing w:line="360" w:lineRule="auto"/>
              <w:jc w:val="both"/>
              <w:rPr>
                <w:rFonts w:ascii="GHEA Grapalat" w:hAnsi="GHEA Grapalat"/>
                <w:b/>
                <w:color w:val="000000"/>
                <w:sz w:val="24"/>
                <w:szCs w:val="24"/>
                <w:lang w:val="af-ZA"/>
              </w:rPr>
            </w:pPr>
          </w:p>
          <w:p w:rsidR="00EF58C5" w:rsidRPr="005A6CE1" w:rsidRDefault="00EF58C5"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p>
        </w:tc>
      </w:tr>
      <w:tr w:rsidR="00AD291F" w:rsidRPr="005A6CE1" w:rsidTr="00CE5C38">
        <w:tc>
          <w:tcPr>
            <w:tcW w:w="5688" w:type="dxa"/>
          </w:tcPr>
          <w:p w:rsidR="00AD291F" w:rsidRPr="005A6CE1" w:rsidRDefault="00AD291F" w:rsidP="005A6CE1">
            <w:pPr>
              <w:spacing w:line="360" w:lineRule="auto"/>
              <w:ind w:firstLine="547"/>
              <w:jc w:val="both"/>
              <w:rPr>
                <w:rFonts w:ascii="GHEA Grapalat" w:hAnsi="GHEA Grapalat"/>
                <w:b/>
                <w:color w:val="000000"/>
                <w:sz w:val="24"/>
                <w:szCs w:val="24"/>
                <w:lang w:val="hy-AM"/>
              </w:rPr>
            </w:pPr>
            <w:r w:rsidRPr="005A6CE1">
              <w:rPr>
                <w:rFonts w:ascii="GHEA Grapalat" w:hAnsi="GHEA Grapalat"/>
                <w:color w:val="FF0000"/>
                <w:sz w:val="24"/>
                <w:szCs w:val="24"/>
                <w:lang w:val="hy-AM"/>
              </w:rPr>
              <w:t xml:space="preserve">    </w:t>
            </w:r>
            <w:r w:rsidRPr="005A6CE1">
              <w:rPr>
                <w:rFonts w:ascii="GHEA Grapalat" w:hAnsi="GHEA Grapalat"/>
                <w:sz w:val="24"/>
                <w:szCs w:val="24"/>
                <w:lang w:val="hy-AM"/>
              </w:rPr>
              <w:t xml:space="preserve">2. Նախագծի 2-րդ կետով Արմավիրի մարզպետին հանձնարարվում է  առաջարկել ՀՀ Արմավիրի մարզի Խոյի համայնքապետին (...) հողամասը նվիրաբերել Հայաստանի Հանրապետությանը: Սակայն նախագծի նախաբանում բացակայում է </w:t>
            </w:r>
            <w:r w:rsidRPr="005A6CE1">
              <w:rPr>
                <w:rFonts w:ascii="GHEA Grapalat" w:hAnsi="GHEA Grapalat"/>
                <w:sz w:val="24"/>
                <w:szCs w:val="24"/>
                <w:shd w:val="clear" w:color="auto" w:fill="FFFFFF"/>
                <w:lang w:val="hy-AM"/>
              </w:rPr>
              <w:t xml:space="preserve">Սահմանադրության կամ օրենքի այն դրույթը, որը կառավարությանը լիազորում է ընդունելու  սույն որոշման 2-րդ կետը: </w:t>
            </w:r>
          </w:p>
        </w:tc>
        <w:tc>
          <w:tcPr>
            <w:tcW w:w="4860" w:type="dxa"/>
            <w:gridSpan w:val="7"/>
          </w:tcPr>
          <w:p w:rsidR="00AD291F" w:rsidRPr="005A6CE1" w:rsidRDefault="005A6CE1" w:rsidP="005A6CE1">
            <w:pPr>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Ընդունվել է</w:t>
            </w:r>
          </w:p>
        </w:tc>
      </w:tr>
      <w:tr w:rsidR="00AD291F" w:rsidRPr="006B473C" w:rsidTr="00AD291F">
        <w:trPr>
          <w:gridAfter w:val="1"/>
          <w:wAfter w:w="96" w:type="dxa"/>
        </w:trPr>
        <w:tc>
          <w:tcPr>
            <w:tcW w:w="5688" w:type="dxa"/>
          </w:tcPr>
          <w:p w:rsidR="00AD291F" w:rsidRPr="005A6CE1" w:rsidRDefault="00C44762" w:rsidP="005A6CE1">
            <w:pPr>
              <w:pStyle w:val="NormalWeb"/>
              <w:shd w:val="clear" w:color="auto" w:fill="FFFFFF"/>
              <w:spacing w:before="0" w:beforeAutospacing="0" w:after="0" w:afterAutospacing="0" w:line="360" w:lineRule="auto"/>
              <w:ind w:firstLine="375"/>
              <w:jc w:val="both"/>
              <w:rPr>
                <w:rFonts w:ascii="GHEA Grapalat" w:hAnsi="GHEA Grapalat"/>
                <w:b/>
                <w:lang w:val="hy-AM"/>
              </w:rPr>
            </w:pPr>
            <w:r w:rsidRPr="005A6CE1">
              <w:rPr>
                <w:rFonts w:ascii="GHEA Grapalat" w:hAnsi="GHEA Grapalat"/>
                <w:lang w:val="hy-AM"/>
              </w:rPr>
              <w:t xml:space="preserve">   3.</w:t>
            </w:r>
            <w:r w:rsidRPr="005A6CE1">
              <w:rPr>
                <w:rFonts w:ascii="GHEA Grapalat" w:hAnsi="GHEA Grapalat" w:cs="Arial"/>
                <w:lang w:val="hy-AM"/>
              </w:rPr>
              <w:t>Նախագծի</w:t>
            </w:r>
            <w:r w:rsidRPr="005A6CE1">
              <w:rPr>
                <w:rFonts w:ascii="GHEA Grapalat" w:hAnsi="GHEA Grapalat"/>
                <w:lang w:val="hy-AM"/>
              </w:rPr>
              <w:t xml:space="preserve"> 3-</w:t>
            </w:r>
            <w:r w:rsidRPr="005A6CE1">
              <w:rPr>
                <w:rFonts w:ascii="GHEA Grapalat" w:hAnsi="GHEA Grapalat" w:cs="Arial"/>
                <w:lang w:val="hy-AM"/>
              </w:rPr>
              <w:t>րդ</w:t>
            </w:r>
            <w:r w:rsidRPr="005A6CE1">
              <w:rPr>
                <w:rFonts w:ascii="GHEA Grapalat" w:hAnsi="GHEA Grapalat"/>
                <w:lang w:val="hy-AM"/>
              </w:rPr>
              <w:t xml:space="preserve"> </w:t>
            </w:r>
            <w:r w:rsidRPr="005A6CE1">
              <w:rPr>
                <w:rFonts w:ascii="GHEA Grapalat" w:hAnsi="GHEA Grapalat" w:cs="Arial"/>
                <w:lang w:val="hy-AM"/>
              </w:rPr>
              <w:t>կետի</w:t>
            </w:r>
            <w:r w:rsidRPr="005A6CE1">
              <w:rPr>
                <w:rFonts w:ascii="GHEA Grapalat" w:hAnsi="GHEA Grapalat"/>
                <w:lang w:val="hy-AM"/>
              </w:rPr>
              <w:t xml:space="preserve"> 4-</w:t>
            </w:r>
            <w:r w:rsidRPr="005A6CE1">
              <w:rPr>
                <w:rFonts w:ascii="GHEA Grapalat" w:hAnsi="GHEA Grapalat" w:cs="Arial"/>
                <w:lang w:val="hy-AM"/>
              </w:rPr>
              <w:t>րդ</w:t>
            </w:r>
            <w:r w:rsidRPr="005A6CE1">
              <w:rPr>
                <w:rFonts w:ascii="GHEA Grapalat" w:hAnsi="GHEA Grapalat"/>
                <w:lang w:val="hy-AM"/>
              </w:rPr>
              <w:t xml:space="preserve"> </w:t>
            </w:r>
            <w:r w:rsidRPr="005A6CE1">
              <w:rPr>
                <w:rFonts w:ascii="GHEA Grapalat" w:hAnsi="GHEA Grapalat" w:cs="Arial"/>
                <w:lang w:val="hy-AM"/>
              </w:rPr>
              <w:t xml:space="preserve">ենթակետը վերանայման կարիք ունի, նկատի ունենալով, որ այն համադրելի չէ  նախագծին կից ներկայացված </w:t>
            </w:r>
            <w:r w:rsidRPr="005A6CE1">
              <w:rPr>
                <w:rFonts w:ascii="GHEA Grapalat" w:hAnsi="GHEA Grapalat"/>
                <w:lang w:val="hy-AM"/>
              </w:rPr>
              <w:t xml:space="preserve"> Հ</w:t>
            </w:r>
            <w:r w:rsidRPr="005A6CE1">
              <w:rPr>
                <w:rFonts w:ascii="GHEA Grapalat" w:hAnsi="GHEA Grapalat" w:cs="Arial"/>
                <w:lang w:val="hy-AM"/>
              </w:rPr>
              <w:t>այաստանի</w:t>
            </w:r>
            <w:r w:rsidRPr="005A6CE1">
              <w:rPr>
                <w:rFonts w:ascii="GHEA Grapalat" w:hAnsi="GHEA Grapalat"/>
                <w:lang w:val="hy-AM"/>
              </w:rPr>
              <w:t xml:space="preserve"> «</w:t>
            </w:r>
            <w:r w:rsidRPr="005A6CE1">
              <w:rPr>
                <w:rFonts w:ascii="GHEA Grapalat" w:hAnsi="GHEA Grapalat" w:cs="Arial"/>
                <w:lang w:val="hy-AM"/>
              </w:rPr>
              <w:t>Սևան</w:t>
            </w:r>
            <w:r w:rsidRPr="005A6CE1">
              <w:rPr>
                <w:rFonts w:ascii="GHEA Grapalat" w:hAnsi="GHEA Grapalat"/>
                <w:lang w:val="hy-AM"/>
              </w:rPr>
              <w:t xml:space="preserve">» </w:t>
            </w:r>
            <w:r w:rsidRPr="005A6CE1">
              <w:rPr>
                <w:rFonts w:ascii="GHEA Grapalat" w:hAnsi="GHEA Grapalat" w:cs="Arial"/>
                <w:lang w:val="hy-AM"/>
              </w:rPr>
              <w:t>գյուղական</w:t>
            </w:r>
            <w:r w:rsidRPr="005A6CE1">
              <w:rPr>
                <w:rFonts w:ascii="GHEA Grapalat" w:hAnsi="GHEA Grapalat"/>
                <w:lang w:val="hy-AM"/>
              </w:rPr>
              <w:t xml:space="preserve"> </w:t>
            </w:r>
            <w:r w:rsidRPr="005A6CE1">
              <w:rPr>
                <w:rFonts w:ascii="GHEA Grapalat" w:hAnsi="GHEA Grapalat" w:cs="Arial"/>
                <w:lang w:val="hy-AM"/>
              </w:rPr>
              <w:t>մարզական</w:t>
            </w:r>
            <w:r w:rsidRPr="005A6CE1">
              <w:rPr>
                <w:rFonts w:ascii="GHEA Grapalat" w:hAnsi="GHEA Grapalat"/>
                <w:lang w:val="hy-AM"/>
              </w:rPr>
              <w:t xml:space="preserve"> </w:t>
            </w:r>
            <w:r w:rsidRPr="005A6CE1">
              <w:rPr>
                <w:rFonts w:ascii="GHEA Grapalat" w:hAnsi="GHEA Grapalat" w:cs="Arial"/>
                <w:lang w:val="hy-AM"/>
              </w:rPr>
              <w:t>հասարակական</w:t>
            </w:r>
            <w:r w:rsidRPr="005A6CE1">
              <w:rPr>
                <w:rFonts w:ascii="GHEA Grapalat" w:hAnsi="GHEA Grapalat"/>
                <w:lang w:val="hy-AM"/>
              </w:rPr>
              <w:t xml:space="preserve"> </w:t>
            </w:r>
            <w:r w:rsidRPr="005A6CE1">
              <w:rPr>
                <w:rFonts w:ascii="GHEA Grapalat" w:hAnsi="GHEA Grapalat" w:cs="Arial"/>
                <w:lang w:val="hy-AM"/>
              </w:rPr>
              <w:t>կազմակերպության խորհրդի նախագահության արձանագրությամբ  նախատեսված նվիրաբերության պայմանի հետ:</w:t>
            </w:r>
          </w:p>
        </w:tc>
        <w:tc>
          <w:tcPr>
            <w:tcW w:w="4764" w:type="dxa"/>
            <w:gridSpan w:val="6"/>
          </w:tcPr>
          <w:p w:rsidR="00AD291F" w:rsidRPr="005A6CE1" w:rsidRDefault="00381729" w:rsidP="005A6CE1">
            <w:pPr>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Ընդունվել է</w:t>
            </w:r>
          </w:p>
          <w:p w:rsidR="00381729" w:rsidRPr="005A6CE1" w:rsidRDefault="00381729" w:rsidP="005A6CE1">
            <w:pPr>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 xml:space="preserve">Նախագիծը լրամշակվել է </w:t>
            </w:r>
          </w:p>
        </w:tc>
      </w:tr>
      <w:tr w:rsidR="00AD291F" w:rsidRPr="006B473C" w:rsidTr="00C44762">
        <w:trPr>
          <w:gridAfter w:val="1"/>
          <w:wAfter w:w="96" w:type="dxa"/>
          <w:trHeight w:val="874"/>
        </w:trPr>
        <w:tc>
          <w:tcPr>
            <w:tcW w:w="5688" w:type="dxa"/>
          </w:tcPr>
          <w:p w:rsidR="00AD291F" w:rsidRPr="005A6CE1" w:rsidRDefault="00381729" w:rsidP="005A6CE1">
            <w:pPr>
              <w:pStyle w:val="ListParagraph"/>
              <w:spacing w:after="0" w:line="360" w:lineRule="auto"/>
              <w:ind w:left="0" w:firstLine="180"/>
              <w:jc w:val="both"/>
              <w:rPr>
                <w:rFonts w:ascii="GHEA Grapalat" w:hAnsi="GHEA Grapalat"/>
                <w:b/>
                <w:color w:val="000000"/>
                <w:sz w:val="24"/>
                <w:szCs w:val="24"/>
                <w:lang w:val="hy-AM"/>
              </w:rPr>
            </w:pPr>
            <w:r w:rsidRPr="005A6CE1">
              <w:rPr>
                <w:rFonts w:ascii="GHEA Grapalat" w:hAnsi="GHEA Grapalat" w:cs="Arial"/>
                <w:b/>
                <w:sz w:val="24"/>
                <w:szCs w:val="24"/>
                <w:lang w:val="hy-AM"/>
              </w:rPr>
              <w:t>Տ</w:t>
            </w:r>
            <w:r w:rsidR="00C44762" w:rsidRPr="005A6CE1">
              <w:rPr>
                <w:rFonts w:ascii="GHEA Grapalat" w:hAnsi="GHEA Grapalat" w:cs="Arial"/>
                <w:b/>
                <w:sz w:val="24"/>
                <w:szCs w:val="24"/>
                <w:lang w:val="hy-AM"/>
              </w:rPr>
              <w:t>արածքային զարգացման և շրջակա միջավայրի հարցերի վարչություն</w:t>
            </w:r>
          </w:p>
        </w:tc>
        <w:tc>
          <w:tcPr>
            <w:tcW w:w="4764" w:type="dxa"/>
            <w:gridSpan w:val="6"/>
          </w:tcPr>
          <w:p w:rsidR="00AD291F" w:rsidRPr="005A6CE1" w:rsidRDefault="00AD291F" w:rsidP="005A6CE1">
            <w:pPr>
              <w:spacing w:line="360" w:lineRule="auto"/>
              <w:jc w:val="both"/>
              <w:rPr>
                <w:rFonts w:ascii="GHEA Grapalat" w:hAnsi="GHEA Grapalat"/>
                <w:b/>
                <w:color w:val="000000"/>
                <w:sz w:val="24"/>
                <w:szCs w:val="24"/>
                <w:lang w:val="af-ZA"/>
              </w:rPr>
            </w:pPr>
          </w:p>
        </w:tc>
      </w:tr>
      <w:tr w:rsidR="00AD291F" w:rsidRPr="006B473C" w:rsidTr="00AD291F">
        <w:trPr>
          <w:gridAfter w:val="1"/>
          <w:wAfter w:w="96" w:type="dxa"/>
        </w:trPr>
        <w:tc>
          <w:tcPr>
            <w:tcW w:w="5688" w:type="dxa"/>
          </w:tcPr>
          <w:p w:rsidR="00C44762" w:rsidRPr="005A6CE1" w:rsidRDefault="00C44762" w:rsidP="005A6CE1">
            <w:pPr>
              <w:spacing w:line="360" w:lineRule="auto"/>
              <w:jc w:val="center"/>
              <w:rPr>
                <w:rFonts w:ascii="GHEA Grapalat" w:hAnsi="GHEA Grapalat"/>
                <w:b/>
                <w:sz w:val="24"/>
                <w:szCs w:val="24"/>
                <w:lang w:val="hy-AM"/>
              </w:rPr>
            </w:pPr>
            <w:r w:rsidRPr="005A6CE1">
              <w:rPr>
                <w:rFonts w:ascii="GHEA Grapalat" w:hAnsi="GHEA Grapalat"/>
                <w:b/>
                <w:sz w:val="24"/>
                <w:szCs w:val="24"/>
                <w:lang w:val="hy-AM"/>
              </w:rPr>
              <w:t xml:space="preserve">   ԵԶՐԱԿԱՑՈՒԹՅՈՒՆ</w:t>
            </w:r>
          </w:p>
          <w:p w:rsidR="00C44762" w:rsidRPr="005A6CE1" w:rsidRDefault="00C44762" w:rsidP="005A6CE1">
            <w:pPr>
              <w:spacing w:line="360" w:lineRule="auto"/>
              <w:ind w:left="-630" w:firstLine="540"/>
              <w:jc w:val="center"/>
              <w:rPr>
                <w:rFonts w:ascii="GHEA Grapalat" w:hAnsi="GHEA Grapalat"/>
                <w:b/>
                <w:bCs/>
                <w:color w:val="000000"/>
                <w:sz w:val="24"/>
                <w:szCs w:val="24"/>
                <w:lang w:val="hy-AM"/>
              </w:rPr>
            </w:pPr>
            <w:r w:rsidRPr="005A6CE1">
              <w:rPr>
                <w:rFonts w:ascii="GHEA Grapalat" w:hAnsi="GHEA Grapalat"/>
                <w:b/>
                <w:color w:val="000000" w:themeColor="text1"/>
                <w:sz w:val="24"/>
                <w:szCs w:val="24"/>
                <w:lang w:val="hy-AM"/>
              </w:rPr>
              <w:t>«</w:t>
            </w:r>
            <w:r w:rsidRPr="005A6CE1">
              <w:rPr>
                <w:rFonts w:ascii="GHEA Grapalat" w:hAnsi="GHEA Grapalat"/>
                <w:b/>
                <w:bCs/>
                <w:color w:val="000000"/>
                <w:sz w:val="24"/>
                <w:szCs w:val="24"/>
                <w:lang w:val="hy-AM"/>
              </w:rPr>
              <w:t xml:space="preserve">ՈՐՊԵՍ   ՆՎԻՐԱԲԵՐՈՒԹՅՈՒՆ ԳՈՒՅՔ ԸՆԴՈՒՆԵԼՈՒ, ԱՄՐԱՑՆԵԼՈՒ ԵՎ ԱՆՀԱՏՈՒՅՑ ՕԳՏԱԳՈՐԾՄԱՆ ԻՐԱՎՈՒՆՔՈՎ ՏՐԱՄԱԴՐԵԼՈՒ ՄԱՍԻՆ» </w:t>
            </w:r>
          </w:p>
          <w:p w:rsidR="00C44762" w:rsidRPr="005A6CE1" w:rsidRDefault="00C44762" w:rsidP="005A6CE1">
            <w:pPr>
              <w:spacing w:line="360" w:lineRule="auto"/>
              <w:ind w:left="-630" w:firstLine="540"/>
              <w:jc w:val="center"/>
              <w:rPr>
                <w:rFonts w:ascii="GHEA Grapalat" w:hAnsi="GHEA Grapalat"/>
                <w:b/>
                <w:bCs/>
                <w:color w:val="000000"/>
                <w:sz w:val="24"/>
                <w:szCs w:val="24"/>
                <w:lang w:val="hy-AM"/>
              </w:rPr>
            </w:pPr>
            <w:r w:rsidRPr="005A6CE1">
              <w:rPr>
                <w:rFonts w:ascii="GHEA Grapalat" w:hAnsi="GHEA Grapalat"/>
                <w:b/>
                <w:bCs/>
                <w:color w:val="000000"/>
                <w:sz w:val="24"/>
                <w:szCs w:val="24"/>
                <w:lang w:val="hy-AM"/>
              </w:rPr>
              <w:t xml:space="preserve">ՀՀ ԿԱՌԱՎԱՐՈՒԹՅԱՆ ՈՐՈՇՄԱՆ ՆԱԽԱԳԾԻ </w:t>
            </w:r>
            <w:r w:rsidRPr="005A6CE1">
              <w:rPr>
                <w:rFonts w:ascii="GHEA Grapalat" w:hAnsi="GHEA Grapalat"/>
                <w:b/>
                <w:sz w:val="24"/>
                <w:szCs w:val="24"/>
                <w:lang w:val="hy-AM"/>
              </w:rPr>
              <w:t>/ԱՅՍՈՒՀԵՏ՝ ՆԱԽԱԳԻԾ/ ՎԵՐԱԲԵՐՅԱԼ</w:t>
            </w:r>
          </w:p>
          <w:p w:rsidR="00C44762" w:rsidRPr="005A6CE1" w:rsidRDefault="00C44762" w:rsidP="005A6CE1">
            <w:pPr>
              <w:pStyle w:val="ListParagraph"/>
              <w:tabs>
                <w:tab w:val="left" w:pos="0"/>
              </w:tabs>
              <w:spacing w:before="0" w:after="0" w:line="360" w:lineRule="auto"/>
              <w:ind w:left="90" w:right="-270"/>
              <w:jc w:val="both"/>
              <w:rPr>
                <w:rFonts w:ascii="GHEA Grapalat" w:hAnsi="GHEA Grapalat"/>
                <w:color w:val="000000"/>
                <w:sz w:val="24"/>
                <w:szCs w:val="24"/>
                <w:shd w:val="clear" w:color="auto" w:fill="FFFFFF"/>
                <w:lang w:val="hy-AM"/>
              </w:rPr>
            </w:pPr>
          </w:p>
          <w:p w:rsidR="00C44762" w:rsidRPr="005A6CE1" w:rsidRDefault="00C44762" w:rsidP="005A6CE1">
            <w:pPr>
              <w:pStyle w:val="ListParagraph"/>
              <w:numPr>
                <w:ilvl w:val="0"/>
                <w:numId w:val="35"/>
              </w:numPr>
              <w:tabs>
                <w:tab w:val="left" w:pos="0"/>
              </w:tabs>
              <w:spacing w:before="0" w:after="0" w:line="360" w:lineRule="auto"/>
              <w:ind w:left="0" w:right="-18" w:firstLine="90"/>
              <w:jc w:val="both"/>
              <w:rPr>
                <w:rFonts w:ascii="GHEA Grapalat" w:hAnsi="GHEA Grapalat"/>
                <w:color w:val="000000"/>
                <w:sz w:val="24"/>
                <w:szCs w:val="24"/>
                <w:shd w:val="clear" w:color="auto" w:fill="FFFFFF"/>
                <w:lang w:val="hy-AM"/>
              </w:rPr>
            </w:pPr>
            <w:r w:rsidRPr="005A6CE1">
              <w:rPr>
                <w:rFonts w:ascii="GHEA Grapalat" w:hAnsi="GHEA Grapalat"/>
                <w:color w:val="000000" w:themeColor="text1"/>
                <w:sz w:val="24"/>
                <w:szCs w:val="24"/>
                <w:lang w:val="hy-AM" w:eastAsia="ru-RU"/>
              </w:rPr>
              <w:t>Նախագծի 2-րդ կետով նախատեսվում է հանձնարարել «</w:t>
            </w:r>
            <w:r w:rsidRPr="005A6CE1">
              <w:rPr>
                <w:rFonts w:ascii="GHEA Grapalat" w:hAnsi="GHEA Grapalat" w:cs="Arial"/>
                <w:sz w:val="24"/>
                <w:szCs w:val="24"/>
                <w:lang w:val="hy-AM"/>
              </w:rPr>
              <w:t>Հայաստանի</w:t>
            </w:r>
            <w:r w:rsidRPr="005A6CE1">
              <w:rPr>
                <w:rFonts w:ascii="GHEA Grapalat" w:hAnsi="GHEA Grapalat"/>
                <w:sz w:val="24"/>
                <w:szCs w:val="24"/>
                <w:lang w:val="hy-AM"/>
              </w:rPr>
              <w:t xml:space="preserve"> Հանրապետության Արմավիրի մարզպետին՝ առաջարկել  Հայաստանի Հանրապետության  Արմավիրի մարզի Խոյի համայնքապետին՝ մեկամսյա ժամկետում սահմանված կարգով իրականացնել Գեղակերտ գյուղի </w:t>
            </w:r>
            <w:r w:rsidRPr="005A6CE1">
              <w:rPr>
                <w:rFonts w:ascii="GHEA Grapalat" w:hAnsi="GHEA Grapalat"/>
                <w:color w:val="000000"/>
                <w:sz w:val="24"/>
                <w:szCs w:val="24"/>
                <w:lang w:val="hy-AM"/>
              </w:rPr>
              <w:t xml:space="preserve">Մաշտոցի փողոց, շենք 26  հասցեում </w:t>
            </w:r>
            <w:r w:rsidRPr="005A6CE1">
              <w:rPr>
                <w:rFonts w:ascii="GHEA Grapalat" w:hAnsi="GHEA Grapalat"/>
                <w:sz w:val="24"/>
                <w:szCs w:val="24"/>
                <w:lang w:val="hy-AM"/>
              </w:rPr>
              <w:t xml:space="preserve">գտնվող 04-087-0040-0002 կադաստրային ծածկագրով, բնակավայրերի նպատակային նշանակության, հասարակական կառուցապատման, գործառնական նշանակության 0.0336 հա մակերեսով հողամասը (գրանցված  Հայաստանի «Սևան» գյուղական մարզական ՀԿ-ի անհատույց օգտագործման) նվիրաբերել Հայաստանի Հանրապետությանը»: Սակայն, նախագծի ամփոփաթերթում </w:t>
            </w:r>
            <w:r w:rsidRPr="005A6CE1">
              <w:rPr>
                <w:rFonts w:ascii="GHEA Grapalat" w:hAnsi="GHEA Grapalat"/>
                <w:b/>
                <w:sz w:val="24"/>
                <w:szCs w:val="24"/>
                <w:u w:val="single"/>
                <w:lang w:val="hy-AM"/>
              </w:rPr>
              <w:t>բացակայում է համապատասխան մարզպետի և համայնքի ղեկավարի հետ նախագիծը քննարկված լինելու վերաբերյալ դիրքորոշումները</w:t>
            </w:r>
            <w:r w:rsidRPr="005A6CE1">
              <w:rPr>
                <w:rFonts w:ascii="GHEA Grapalat" w:hAnsi="GHEA Grapalat"/>
                <w:sz w:val="24"/>
                <w:szCs w:val="24"/>
                <w:lang w:val="hy-AM"/>
              </w:rPr>
              <w:t>:</w:t>
            </w:r>
          </w:p>
          <w:p w:rsidR="00AD291F" w:rsidRPr="005A6CE1" w:rsidRDefault="00AD291F" w:rsidP="005A6CE1">
            <w:pPr>
              <w:spacing w:line="360" w:lineRule="auto"/>
              <w:jc w:val="both"/>
              <w:rPr>
                <w:rFonts w:ascii="GHEA Grapalat" w:hAnsi="GHEA Grapalat"/>
                <w:b/>
                <w:color w:val="000000"/>
                <w:sz w:val="24"/>
                <w:szCs w:val="24"/>
                <w:lang w:val="hy-AM"/>
              </w:rPr>
            </w:pPr>
          </w:p>
        </w:tc>
        <w:tc>
          <w:tcPr>
            <w:tcW w:w="4764" w:type="dxa"/>
            <w:gridSpan w:val="6"/>
          </w:tcPr>
          <w:p w:rsidR="00AD291F" w:rsidRPr="005A6CE1" w:rsidRDefault="00AD291F" w:rsidP="005A6CE1">
            <w:pPr>
              <w:spacing w:line="360" w:lineRule="auto"/>
              <w:jc w:val="both"/>
              <w:rPr>
                <w:rFonts w:ascii="GHEA Grapalat" w:hAnsi="GHEA Grapalat"/>
                <w:b/>
                <w:color w:val="000000"/>
                <w:sz w:val="24"/>
                <w:szCs w:val="24"/>
                <w:lang w:val="af-ZA"/>
              </w:rPr>
            </w:pPr>
          </w:p>
          <w:p w:rsidR="00147D15" w:rsidRPr="005A6CE1" w:rsidRDefault="00147D15" w:rsidP="005A6CE1">
            <w:pPr>
              <w:spacing w:line="360" w:lineRule="auto"/>
              <w:jc w:val="both"/>
              <w:rPr>
                <w:rFonts w:ascii="GHEA Grapalat" w:hAnsi="GHEA Grapalat"/>
                <w:b/>
                <w:color w:val="000000"/>
                <w:sz w:val="24"/>
                <w:szCs w:val="24"/>
                <w:lang w:val="af-ZA"/>
              </w:rPr>
            </w:pPr>
          </w:p>
          <w:p w:rsidR="00147D15" w:rsidRPr="005A6CE1" w:rsidRDefault="00147D15" w:rsidP="005A6CE1">
            <w:pPr>
              <w:spacing w:line="360" w:lineRule="auto"/>
              <w:jc w:val="both"/>
              <w:rPr>
                <w:rFonts w:ascii="GHEA Grapalat" w:hAnsi="GHEA Grapalat"/>
                <w:b/>
                <w:color w:val="000000"/>
                <w:sz w:val="24"/>
                <w:szCs w:val="24"/>
                <w:lang w:val="af-ZA"/>
              </w:rPr>
            </w:pPr>
          </w:p>
          <w:p w:rsidR="00147D15" w:rsidRPr="005A6CE1" w:rsidRDefault="00147D15" w:rsidP="005A6CE1">
            <w:pPr>
              <w:spacing w:line="360" w:lineRule="auto"/>
              <w:jc w:val="both"/>
              <w:rPr>
                <w:rFonts w:ascii="GHEA Grapalat" w:hAnsi="GHEA Grapalat"/>
                <w:b/>
                <w:color w:val="000000"/>
                <w:sz w:val="24"/>
                <w:szCs w:val="24"/>
                <w:lang w:val="af-ZA"/>
              </w:rPr>
            </w:pPr>
          </w:p>
          <w:p w:rsidR="00147D15" w:rsidRPr="005A6CE1" w:rsidRDefault="00147D15" w:rsidP="005A6CE1">
            <w:pPr>
              <w:spacing w:line="360" w:lineRule="auto"/>
              <w:jc w:val="both"/>
              <w:rPr>
                <w:rFonts w:ascii="GHEA Grapalat" w:hAnsi="GHEA Grapalat"/>
                <w:b/>
                <w:color w:val="000000"/>
                <w:sz w:val="24"/>
                <w:szCs w:val="24"/>
                <w:lang w:val="af-ZA"/>
              </w:rPr>
            </w:pPr>
          </w:p>
          <w:p w:rsidR="00147D15" w:rsidRPr="005A6CE1" w:rsidRDefault="00147D15" w:rsidP="005A6CE1">
            <w:pPr>
              <w:spacing w:line="360" w:lineRule="auto"/>
              <w:jc w:val="both"/>
              <w:rPr>
                <w:rFonts w:ascii="GHEA Grapalat" w:hAnsi="GHEA Grapalat"/>
                <w:b/>
                <w:color w:val="000000"/>
                <w:sz w:val="24"/>
                <w:szCs w:val="24"/>
                <w:lang w:val="af-ZA"/>
              </w:rPr>
            </w:pPr>
          </w:p>
          <w:p w:rsidR="00147D15" w:rsidRPr="005A6CE1" w:rsidRDefault="00147D15" w:rsidP="005A6CE1">
            <w:pPr>
              <w:spacing w:line="360" w:lineRule="auto"/>
              <w:jc w:val="both"/>
              <w:rPr>
                <w:rFonts w:ascii="GHEA Grapalat" w:hAnsi="GHEA Grapalat"/>
                <w:b/>
                <w:color w:val="000000"/>
                <w:sz w:val="24"/>
                <w:szCs w:val="24"/>
                <w:lang w:val="af-ZA"/>
              </w:rPr>
            </w:pPr>
          </w:p>
          <w:p w:rsidR="00147D15" w:rsidRPr="005A6CE1" w:rsidRDefault="00147D15" w:rsidP="005A6CE1">
            <w:pPr>
              <w:spacing w:line="360" w:lineRule="auto"/>
              <w:jc w:val="center"/>
              <w:rPr>
                <w:rFonts w:ascii="GHEA Grapalat" w:hAnsi="GHEA Grapalat"/>
                <w:b/>
                <w:color w:val="000000"/>
                <w:sz w:val="24"/>
                <w:szCs w:val="24"/>
                <w:lang w:val="hy-AM"/>
              </w:rPr>
            </w:pPr>
            <w:r w:rsidRPr="005A6CE1">
              <w:rPr>
                <w:rFonts w:ascii="GHEA Grapalat" w:hAnsi="GHEA Grapalat"/>
                <w:b/>
                <w:color w:val="000000"/>
                <w:sz w:val="24"/>
                <w:szCs w:val="24"/>
                <w:lang w:val="hy-AM"/>
              </w:rPr>
              <w:t>Ընդունվել է</w:t>
            </w:r>
          </w:p>
          <w:p w:rsidR="00147D15" w:rsidRPr="005A6CE1" w:rsidRDefault="00147D15"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 xml:space="preserve">ՀՀ ԿԳՄՍ նախարարության01.04.2025 թվականի հմ. 01/20.1/9721-2025 գրությամբ ներկայացվել է ՀՀ Արմավիրի մարզպետարան՝ նախագծի վերաբերյալ համապատասխան կարծիք տալու նպատակով: </w:t>
            </w:r>
          </w:p>
          <w:p w:rsidR="00147D15" w:rsidRPr="005A6CE1" w:rsidRDefault="00147D15" w:rsidP="005A6CE1">
            <w:pPr>
              <w:spacing w:line="360" w:lineRule="auto"/>
              <w:jc w:val="center"/>
              <w:rPr>
                <w:rFonts w:ascii="GHEA Grapalat" w:hAnsi="GHEA Grapalat"/>
                <w:b/>
                <w:color w:val="000000"/>
                <w:sz w:val="24"/>
                <w:szCs w:val="24"/>
                <w:lang w:val="hy-AM"/>
              </w:rPr>
            </w:pPr>
          </w:p>
        </w:tc>
      </w:tr>
      <w:tr w:rsidR="00AD291F" w:rsidRPr="006B473C" w:rsidTr="00AD291F">
        <w:trPr>
          <w:gridAfter w:val="1"/>
          <w:wAfter w:w="96" w:type="dxa"/>
        </w:trPr>
        <w:tc>
          <w:tcPr>
            <w:tcW w:w="5688" w:type="dxa"/>
          </w:tcPr>
          <w:p w:rsidR="00C44762" w:rsidRPr="005A6CE1" w:rsidRDefault="00C44762" w:rsidP="005A6CE1">
            <w:pPr>
              <w:pStyle w:val="ListParagraph"/>
              <w:numPr>
                <w:ilvl w:val="0"/>
                <w:numId w:val="35"/>
              </w:numPr>
              <w:tabs>
                <w:tab w:val="left" w:pos="0"/>
              </w:tabs>
              <w:spacing w:before="0" w:after="0" w:line="360" w:lineRule="auto"/>
              <w:ind w:left="270" w:right="72" w:firstLine="360"/>
              <w:jc w:val="both"/>
              <w:rPr>
                <w:rFonts w:ascii="GHEA Grapalat" w:hAnsi="GHEA Grapalat"/>
                <w:color w:val="000000"/>
                <w:sz w:val="24"/>
                <w:szCs w:val="24"/>
                <w:shd w:val="clear" w:color="auto" w:fill="FFFFFF"/>
                <w:lang w:val="hy-AM"/>
              </w:rPr>
            </w:pPr>
            <w:r w:rsidRPr="005A6CE1">
              <w:rPr>
                <w:rFonts w:ascii="GHEA Grapalat" w:hAnsi="GHEA Grapalat"/>
                <w:sz w:val="24"/>
                <w:szCs w:val="24"/>
                <w:lang w:val="hy-AM"/>
              </w:rPr>
              <w:t xml:space="preserve">Վերոնշյալ </w:t>
            </w:r>
            <w:r w:rsidRPr="005A6CE1">
              <w:rPr>
                <w:rFonts w:ascii="GHEA Grapalat" w:hAnsi="GHEA Grapalat"/>
                <w:color w:val="000000" w:themeColor="text1"/>
                <w:sz w:val="24"/>
                <w:szCs w:val="24"/>
                <w:lang w:val="hy-AM" w:eastAsia="ru-RU"/>
              </w:rPr>
              <w:t>դիտարկումը վերաբերվում է նաև նախագծի 3-րդ կետի 3-րդ ենթակետին, որով Քաղաքաշինության կոմիտեին վերապահվել է գործառույթ, սակայն նախագիծը համաձայնեցված չէ վերջինիս հետ:</w:t>
            </w:r>
          </w:p>
          <w:p w:rsidR="00AD291F" w:rsidRPr="005A6CE1" w:rsidRDefault="00AD291F" w:rsidP="005A6CE1">
            <w:pPr>
              <w:spacing w:line="360" w:lineRule="auto"/>
              <w:jc w:val="both"/>
              <w:rPr>
                <w:rFonts w:ascii="GHEA Grapalat" w:hAnsi="GHEA Grapalat"/>
                <w:b/>
                <w:color w:val="000000"/>
                <w:sz w:val="24"/>
                <w:szCs w:val="24"/>
                <w:lang w:val="hy-AM"/>
              </w:rPr>
            </w:pPr>
          </w:p>
        </w:tc>
        <w:tc>
          <w:tcPr>
            <w:tcW w:w="4764" w:type="dxa"/>
            <w:gridSpan w:val="6"/>
          </w:tcPr>
          <w:p w:rsidR="00147D15" w:rsidRPr="005A6CE1" w:rsidRDefault="00147D15" w:rsidP="005A6CE1">
            <w:pPr>
              <w:spacing w:line="360" w:lineRule="auto"/>
              <w:jc w:val="both"/>
              <w:rPr>
                <w:rFonts w:ascii="GHEA Grapalat" w:hAnsi="GHEA Grapalat"/>
                <w:color w:val="000000"/>
                <w:sz w:val="24"/>
                <w:szCs w:val="24"/>
                <w:lang w:val="hy-AM"/>
              </w:rPr>
            </w:pPr>
            <w:r w:rsidRPr="005A6CE1">
              <w:rPr>
                <w:rFonts w:ascii="GHEA Grapalat" w:hAnsi="GHEA Grapalat"/>
                <w:color w:val="000000"/>
                <w:sz w:val="24"/>
                <w:szCs w:val="24"/>
                <w:lang w:val="hy-AM"/>
              </w:rPr>
              <w:t xml:space="preserve"> </w:t>
            </w:r>
          </w:p>
          <w:p w:rsidR="00147D15" w:rsidRPr="005A6CE1" w:rsidRDefault="00147D15"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p>
          <w:p w:rsidR="00147D15" w:rsidRPr="005A6CE1" w:rsidRDefault="00147D15" w:rsidP="005A6CE1">
            <w:pPr>
              <w:spacing w:line="360" w:lineRule="auto"/>
              <w:jc w:val="both"/>
              <w:rPr>
                <w:rFonts w:ascii="GHEA Grapalat" w:hAnsi="GHEA Grapalat"/>
                <w:color w:val="000000"/>
                <w:sz w:val="24"/>
                <w:szCs w:val="24"/>
                <w:lang w:val="hy-AM"/>
              </w:rPr>
            </w:pPr>
          </w:p>
          <w:p w:rsidR="00147D15" w:rsidRPr="005A6CE1" w:rsidRDefault="00147D15" w:rsidP="005A6CE1">
            <w:pPr>
              <w:spacing w:line="360" w:lineRule="auto"/>
              <w:jc w:val="both"/>
              <w:rPr>
                <w:rFonts w:ascii="GHEA Grapalat" w:hAnsi="GHEA Grapalat"/>
                <w:color w:val="000000"/>
                <w:sz w:val="24"/>
                <w:szCs w:val="24"/>
                <w:lang w:val="hy-AM"/>
              </w:rPr>
            </w:pPr>
            <w:r w:rsidRPr="005A6CE1">
              <w:rPr>
                <w:rFonts w:ascii="GHEA Grapalat" w:hAnsi="GHEA Grapalat"/>
                <w:color w:val="000000"/>
                <w:sz w:val="24"/>
                <w:szCs w:val="24"/>
                <w:lang w:val="hy-AM"/>
              </w:rPr>
              <w:t>ՀՀ ԿԳՄՍ նախարարության01.04.2025 թվականի հմ. 01/20.1/9694-2025 գրությամբ ներկայացվել է Քաղաքաշինության կոմիտեին՝ նախագծի վերաբերյալ</w:t>
            </w:r>
            <w:r w:rsidRPr="005A6CE1">
              <w:rPr>
                <w:rFonts w:ascii="GHEA Grapalat" w:hAnsi="GHEA Grapalat"/>
                <w:b/>
                <w:color w:val="000000"/>
                <w:sz w:val="24"/>
                <w:szCs w:val="24"/>
                <w:lang w:val="hy-AM"/>
              </w:rPr>
              <w:t xml:space="preserve"> </w:t>
            </w:r>
            <w:r w:rsidRPr="005A6CE1">
              <w:rPr>
                <w:rFonts w:ascii="GHEA Grapalat" w:hAnsi="GHEA Grapalat"/>
                <w:color w:val="000000"/>
                <w:sz w:val="24"/>
                <w:szCs w:val="24"/>
                <w:lang w:val="hy-AM"/>
              </w:rPr>
              <w:t xml:space="preserve">համապատասխան կարծիք տալու նպատակով: </w:t>
            </w:r>
          </w:p>
          <w:p w:rsidR="00AD291F" w:rsidRPr="005A6CE1" w:rsidRDefault="00AD291F" w:rsidP="005A6CE1">
            <w:pPr>
              <w:spacing w:line="360" w:lineRule="auto"/>
              <w:jc w:val="both"/>
              <w:rPr>
                <w:rFonts w:ascii="GHEA Grapalat" w:hAnsi="GHEA Grapalat"/>
                <w:b/>
                <w:color w:val="000000"/>
                <w:sz w:val="24"/>
                <w:szCs w:val="24"/>
                <w:lang w:val="hy-AM"/>
              </w:rPr>
            </w:pPr>
          </w:p>
        </w:tc>
      </w:tr>
      <w:tr w:rsidR="00AD291F" w:rsidRPr="005A6CE1" w:rsidTr="00381729">
        <w:trPr>
          <w:gridAfter w:val="1"/>
          <w:wAfter w:w="96" w:type="dxa"/>
        </w:trPr>
        <w:tc>
          <w:tcPr>
            <w:tcW w:w="5688" w:type="dxa"/>
            <w:tcBorders>
              <w:bottom w:val="single" w:sz="4" w:space="0" w:color="auto"/>
            </w:tcBorders>
          </w:tcPr>
          <w:p w:rsidR="00C44762" w:rsidRPr="005A6CE1" w:rsidRDefault="00C44762" w:rsidP="005A6CE1">
            <w:pPr>
              <w:pStyle w:val="ListParagraph"/>
              <w:numPr>
                <w:ilvl w:val="0"/>
                <w:numId w:val="35"/>
              </w:numPr>
              <w:tabs>
                <w:tab w:val="left" w:pos="0"/>
              </w:tabs>
              <w:spacing w:before="0" w:after="0" w:line="360" w:lineRule="auto"/>
              <w:ind w:left="0" w:right="-18" w:firstLine="90"/>
              <w:jc w:val="both"/>
              <w:rPr>
                <w:rFonts w:ascii="GHEA Grapalat" w:hAnsi="GHEA Grapalat"/>
                <w:color w:val="000000"/>
                <w:sz w:val="24"/>
                <w:szCs w:val="24"/>
                <w:shd w:val="clear" w:color="auto" w:fill="FFFFFF"/>
                <w:lang w:val="hy-AM"/>
              </w:rPr>
            </w:pPr>
            <w:r w:rsidRPr="005A6CE1">
              <w:rPr>
                <w:rFonts w:ascii="GHEA Grapalat" w:hAnsi="GHEA Grapalat" w:cs="Arial"/>
                <w:sz w:val="24"/>
                <w:szCs w:val="24"/>
                <w:lang w:val="hy-AM"/>
              </w:rPr>
              <w:t>Նախագծի</w:t>
            </w:r>
            <w:r w:rsidRPr="005A6CE1">
              <w:rPr>
                <w:rFonts w:ascii="GHEA Grapalat" w:hAnsi="GHEA Grapalat"/>
                <w:sz w:val="24"/>
                <w:szCs w:val="24"/>
                <w:lang w:val="hy-AM"/>
              </w:rPr>
              <w:t xml:space="preserve"> 2-րդ կետով </w:t>
            </w:r>
            <w:r w:rsidRPr="005A6CE1">
              <w:rPr>
                <w:rFonts w:ascii="GHEA Grapalat" w:hAnsi="GHEA Grapalat"/>
                <w:b/>
                <w:i/>
                <w:sz w:val="24"/>
                <w:szCs w:val="24"/>
                <w:u w:val="single"/>
                <w:lang w:val="hy-AM"/>
              </w:rPr>
              <w:t>Նախարարին</w:t>
            </w:r>
            <w:r w:rsidRPr="005A6CE1">
              <w:rPr>
                <w:rFonts w:ascii="GHEA Grapalat" w:hAnsi="GHEA Grapalat"/>
                <w:sz w:val="24"/>
                <w:szCs w:val="24"/>
                <w:lang w:val="hy-AM"/>
              </w:rPr>
              <w:t xml:space="preserve"> հանձնարարվում է համապատասխան գործընթացի կազմակերպում, սակայն պարզ չէ, թե ո՞ր նախարարի մասին է խոսքը. Եթե դիտարկվել է նախագծի 1-ին կետում հիշատակված՝ ԿԳՄՍՆ, ապա հարկ է նկատել, որ նշված կետում որպես կարճ տարբերակ դիտարկվել է </w:t>
            </w:r>
            <w:r w:rsidRPr="005A6CE1">
              <w:rPr>
                <w:rFonts w:ascii="GHEA Grapalat" w:hAnsi="GHEA Grapalat"/>
                <w:b/>
                <w:i/>
                <w:sz w:val="24"/>
                <w:szCs w:val="24"/>
                <w:u w:val="single"/>
                <w:lang w:val="hy-AM"/>
              </w:rPr>
              <w:t>նախարարություն</w:t>
            </w:r>
            <w:r w:rsidRPr="005A6CE1">
              <w:rPr>
                <w:rFonts w:ascii="GHEA Grapalat" w:hAnsi="GHEA Grapalat"/>
                <w:sz w:val="24"/>
                <w:szCs w:val="24"/>
                <w:lang w:val="hy-AM"/>
              </w:rPr>
              <w:t xml:space="preserve"> ձևակերպումը: </w:t>
            </w:r>
          </w:p>
          <w:p w:rsidR="00AD291F" w:rsidRPr="005A6CE1" w:rsidRDefault="00AD291F" w:rsidP="005A6CE1">
            <w:pPr>
              <w:spacing w:line="360" w:lineRule="auto"/>
              <w:jc w:val="both"/>
              <w:rPr>
                <w:rFonts w:ascii="GHEA Grapalat" w:hAnsi="GHEA Grapalat"/>
                <w:b/>
                <w:color w:val="000000"/>
                <w:sz w:val="24"/>
                <w:szCs w:val="24"/>
                <w:lang w:val="hy-AM"/>
              </w:rPr>
            </w:pPr>
          </w:p>
        </w:tc>
        <w:tc>
          <w:tcPr>
            <w:tcW w:w="4764" w:type="dxa"/>
            <w:gridSpan w:val="6"/>
          </w:tcPr>
          <w:p w:rsidR="00AD291F" w:rsidRPr="005A6CE1" w:rsidRDefault="00AD291F" w:rsidP="005A6CE1">
            <w:pPr>
              <w:spacing w:line="360" w:lineRule="auto"/>
              <w:jc w:val="both"/>
              <w:rPr>
                <w:rFonts w:ascii="GHEA Grapalat" w:hAnsi="GHEA Grapalat"/>
                <w:b/>
                <w:color w:val="000000"/>
                <w:sz w:val="24"/>
                <w:szCs w:val="24"/>
                <w:lang w:val="af-ZA"/>
              </w:rPr>
            </w:pPr>
          </w:p>
          <w:p w:rsidR="00147D15" w:rsidRPr="005A6CE1" w:rsidRDefault="00147D15"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p>
          <w:p w:rsidR="00147D15" w:rsidRPr="005A6CE1" w:rsidRDefault="00147D15" w:rsidP="005A6CE1">
            <w:pPr>
              <w:spacing w:line="360" w:lineRule="auto"/>
              <w:jc w:val="both"/>
              <w:rPr>
                <w:rFonts w:ascii="GHEA Grapalat" w:hAnsi="GHEA Grapalat"/>
                <w:b/>
                <w:color w:val="000000"/>
                <w:sz w:val="24"/>
                <w:szCs w:val="24"/>
                <w:lang w:val="af-ZA"/>
              </w:rPr>
            </w:pPr>
          </w:p>
        </w:tc>
      </w:tr>
      <w:tr w:rsidR="00381729" w:rsidRPr="005A6CE1" w:rsidTr="0071384F">
        <w:trPr>
          <w:gridAfter w:val="1"/>
          <w:wAfter w:w="96" w:type="dxa"/>
          <w:trHeight w:val="240"/>
        </w:trPr>
        <w:tc>
          <w:tcPr>
            <w:tcW w:w="7443" w:type="dxa"/>
            <w:gridSpan w:val="2"/>
            <w:vMerge w:val="restart"/>
            <w:shd w:val="clear" w:color="auto" w:fill="F2F2F2" w:themeFill="background1" w:themeFillShade="F2"/>
          </w:tcPr>
          <w:p w:rsidR="00381729" w:rsidRPr="005A6CE1" w:rsidRDefault="00ED6658"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ՀՀ քաղաքաշինության կոմիտե</w:t>
            </w:r>
          </w:p>
        </w:tc>
        <w:tc>
          <w:tcPr>
            <w:tcW w:w="3009" w:type="dxa"/>
            <w:gridSpan w:val="5"/>
            <w:shd w:val="clear" w:color="auto" w:fill="F2F2F2" w:themeFill="background1" w:themeFillShade="F2"/>
          </w:tcPr>
          <w:p w:rsidR="00381729" w:rsidRPr="005A6CE1" w:rsidRDefault="00ED6658"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14.04.2025թ.</w:t>
            </w:r>
          </w:p>
        </w:tc>
      </w:tr>
      <w:tr w:rsidR="00381729" w:rsidRPr="005A6CE1" w:rsidTr="0071384F">
        <w:trPr>
          <w:gridAfter w:val="1"/>
          <w:wAfter w:w="96" w:type="dxa"/>
          <w:trHeight w:val="240"/>
        </w:trPr>
        <w:tc>
          <w:tcPr>
            <w:tcW w:w="7443" w:type="dxa"/>
            <w:gridSpan w:val="2"/>
            <w:vMerge/>
            <w:tcBorders>
              <w:bottom w:val="nil"/>
            </w:tcBorders>
            <w:shd w:val="clear" w:color="auto" w:fill="F2F2F2" w:themeFill="background1" w:themeFillShade="F2"/>
          </w:tcPr>
          <w:p w:rsidR="00381729" w:rsidRPr="005A6CE1" w:rsidRDefault="00381729" w:rsidP="005A6CE1">
            <w:pPr>
              <w:spacing w:line="360" w:lineRule="auto"/>
              <w:jc w:val="both"/>
              <w:rPr>
                <w:rFonts w:ascii="GHEA Grapalat" w:hAnsi="GHEA Grapalat"/>
                <w:b/>
                <w:color w:val="000000"/>
                <w:sz w:val="24"/>
                <w:szCs w:val="24"/>
                <w:lang w:val="af-ZA"/>
              </w:rPr>
            </w:pPr>
          </w:p>
        </w:tc>
        <w:tc>
          <w:tcPr>
            <w:tcW w:w="3009" w:type="dxa"/>
            <w:gridSpan w:val="5"/>
            <w:shd w:val="clear" w:color="auto" w:fill="F2F2F2" w:themeFill="background1" w:themeFillShade="F2"/>
          </w:tcPr>
          <w:p w:rsidR="00381729" w:rsidRPr="005A6CE1" w:rsidRDefault="00ED6658" w:rsidP="005A6CE1">
            <w:pPr>
              <w:spacing w:line="360" w:lineRule="auto"/>
              <w:jc w:val="both"/>
              <w:rPr>
                <w:rFonts w:ascii="GHEA Grapalat" w:hAnsi="GHEA Grapalat"/>
                <w:b/>
                <w:color w:val="000000"/>
                <w:sz w:val="24"/>
                <w:szCs w:val="24"/>
                <w:lang w:val="hy-AM"/>
              </w:rPr>
            </w:pPr>
            <w:r w:rsidRPr="005A6CE1">
              <w:rPr>
                <w:rFonts w:ascii="GHEA Grapalat" w:hAnsi="GHEA Grapalat"/>
                <w:b/>
                <w:color w:val="000000"/>
                <w:sz w:val="24"/>
                <w:szCs w:val="24"/>
                <w:lang w:val="hy-AM"/>
              </w:rPr>
              <w:t>01/18/5796-2025</w:t>
            </w:r>
          </w:p>
        </w:tc>
      </w:tr>
      <w:tr w:rsidR="00AD291F" w:rsidRPr="005A6CE1" w:rsidTr="00ED6658">
        <w:trPr>
          <w:gridAfter w:val="1"/>
          <w:wAfter w:w="96" w:type="dxa"/>
        </w:trPr>
        <w:tc>
          <w:tcPr>
            <w:tcW w:w="5688" w:type="dxa"/>
            <w:tcBorders>
              <w:top w:val="single" w:sz="4" w:space="0" w:color="auto"/>
            </w:tcBorders>
          </w:tcPr>
          <w:p w:rsidR="00ED6658" w:rsidRPr="005A6CE1" w:rsidRDefault="00ED6658" w:rsidP="005A6CE1">
            <w:pPr>
              <w:spacing w:line="360" w:lineRule="auto"/>
              <w:ind w:right="9" w:firstLine="720"/>
              <w:jc w:val="both"/>
              <w:rPr>
                <w:rFonts w:ascii="GHEA Grapalat" w:hAnsi="GHEA Grapalat"/>
                <w:bCs/>
                <w:color w:val="000000"/>
                <w:sz w:val="24"/>
                <w:szCs w:val="24"/>
                <w:lang w:val="hy-AM"/>
              </w:rPr>
            </w:pPr>
            <w:r w:rsidRPr="005A6CE1">
              <w:rPr>
                <w:rFonts w:ascii="GHEA Grapalat" w:hAnsi="GHEA Grapalat" w:cs="GHEA Grapalat"/>
                <w:sz w:val="24"/>
                <w:szCs w:val="24"/>
                <w:lang w:val="hy-AM"/>
              </w:rPr>
              <w:t>ՀՀ</w:t>
            </w:r>
            <w:r w:rsidRPr="005A6CE1">
              <w:rPr>
                <w:rFonts w:ascii="GHEA Grapalat" w:hAnsi="GHEA Grapalat"/>
                <w:sz w:val="24"/>
                <w:szCs w:val="24"/>
                <w:lang w:val="hy-AM"/>
              </w:rPr>
              <w:t xml:space="preserve"> </w:t>
            </w:r>
            <w:r w:rsidRPr="005A6CE1">
              <w:rPr>
                <w:rFonts w:ascii="GHEA Grapalat" w:hAnsi="GHEA Grapalat" w:cs="GHEA Grapalat"/>
                <w:sz w:val="24"/>
                <w:szCs w:val="24"/>
                <w:lang w:val="hy-AM"/>
              </w:rPr>
              <w:t>քաղաքաշինության</w:t>
            </w:r>
            <w:r w:rsidRPr="005A6CE1">
              <w:rPr>
                <w:rFonts w:ascii="GHEA Grapalat" w:hAnsi="GHEA Grapalat"/>
                <w:sz w:val="24"/>
                <w:szCs w:val="24"/>
                <w:lang w:val="hy-AM"/>
              </w:rPr>
              <w:t xml:space="preserve"> </w:t>
            </w:r>
            <w:r w:rsidRPr="005A6CE1">
              <w:rPr>
                <w:rFonts w:ascii="GHEA Grapalat" w:hAnsi="GHEA Grapalat" w:cs="GHEA Grapalat"/>
                <w:sz w:val="24"/>
                <w:szCs w:val="24"/>
                <w:lang w:val="hy-AM"/>
              </w:rPr>
              <w:t>կոմիտեն</w:t>
            </w:r>
            <w:r w:rsidRPr="005A6CE1">
              <w:rPr>
                <w:rFonts w:ascii="GHEA Grapalat" w:hAnsi="GHEA Grapalat"/>
                <w:sz w:val="24"/>
                <w:szCs w:val="24"/>
                <w:lang w:val="hy-AM"/>
              </w:rPr>
              <w:t xml:space="preserve"> «</w:t>
            </w:r>
            <w:r w:rsidRPr="005A6CE1">
              <w:rPr>
                <w:rFonts w:ascii="GHEA Grapalat" w:hAnsi="GHEA Grapalat"/>
                <w:bCs/>
                <w:color w:val="000000"/>
                <w:sz w:val="24"/>
                <w:szCs w:val="24"/>
                <w:lang w:val="hy-AM"/>
              </w:rPr>
              <w:t>Որպես   նվիրաբերություն  գույք ընդունելու, ամրացնելու և անհատույց օգտագործման իրավունքով  տրամադրելու  մասին</w:t>
            </w:r>
            <w:r w:rsidRPr="005A6CE1">
              <w:rPr>
                <w:rFonts w:ascii="GHEA Grapalat" w:hAnsi="GHEA Grapalat"/>
                <w:sz w:val="24"/>
                <w:szCs w:val="24"/>
                <w:lang w:val="af-ZA"/>
              </w:rPr>
              <w:t>»</w:t>
            </w:r>
            <w:r w:rsidRPr="005A6CE1">
              <w:rPr>
                <w:rFonts w:ascii="GHEA Grapalat" w:hAnsi="GHEA Grapalat"/>
                <w:b/>
                <w:bCs/>
                <w:color w:val="FF00FF"/>
                <w:sz w:val="24"/>
                <w:szCs w:val="24"/>
                <w:lang w:val="hy-AM"/>
              </w:rPr>
              <w:t xml:space="preserve"> </w:t>
            </w:r>
            <w:r w:rsidRPr="005A6CE1">
              <w:rPr>
                <w:rFonts w:ascii="GHEA Grapalat" w:hAnsi="GHEA Grapalat"/>
                <w:sz w:val="24"/>
                <w:szCs w:val="24"/>
                <w:lang w:val="hy-AM"/>
              </w:rPr>
              <w:t xml:space="preserve">Հայաստանի Հանրապետության </w:t>
            </w:r>
            <w:r w:rsidRPr="005A6CE1">
              <w:rPr>
                <w:rFonts w:ascii="GHEA Grapalat" w:hAnsi="GHEA Grapalat"/>
                <w:bCs/>
                <w:color w:val="000000"/>
                <w:sz w:val="24"/>
                <w:szCs w:val="24"/>
                <w:lang w:val="hy-AM"/>
              </w:rPr>
              <w:t>կառավարության երեք որոշումների նախագծերի վերաբերյալ դիտողություններ և առաջարկություններ չունի:</w:t>
            </w:r>
          </w:p>
          <w:p w:rsidR="00AD291F" w:rsidRPr="005A6CE1" w:rsidRDefault="00AD291F" w:rsidP="005A6CE1">
            <w:pPr>
              <w:spacing w:line="360" w:lineRule="auto"/>
              <w:jc w:val="both"/>
              <w:rPr>
                <w:rFonts w:ascii="GHEA Grapalat" w:hAnsi="GHEA Grapalat"/>
                <w:b/>
                <w:color w:val="000000"/>
                <w:sz w:val="24"/>
                <w:szCs w:val="24"/>
                <w:lang w:val="hy-AM"/>
              </w:rPr>
            </w:pPr>
          </w:p>
        </w:tc>
        <w:tc>
          <w:tcPr>
            <w:tcW w:w="4764" w:type="dxa"/>
            <w:gridSpan w:val="6"/>
          </w:tcPr>
          <w:p w:rsidR="00AD291F" w:rsidRPr="005A6CE1" w:rsidRDefault="00AD291F" w:rsidP="005A6CE1">
            <w:pPr>
              <w:spacing w:line="360" w:lineRule="auto"/>
              <w:jc w:val="both"/>
              <w:rPr>
                <w:rFonts w:ascii="GHEA Grapalat" w:hAnsi="GHEA Grapalat"/>
                <w:b/>
                <w:color w:val="000000"/>
                <w:sz w:val="24"/>
                <w:szCs w:val="24"/>
                <w:lang w:val="af-ZA"/>
              </w:rPr>
            </w:pPr>
          </w:p>
          <w:p w:rsidR="00ED6658" w:rsidRPr="005A6CE1" w:rsidRDefault="00ED6658" w:rsidP="005A6CE1">
            <w:pPr>
              <w:spacing w:line="360" w:lineRule="auto"/>
              <w:jc w:val="both"/>
              <w:rPr>
                <w:rFonts w:ascii="GHEA Grapalat" w:hAnsi="GHEA Grapalat"/>
                <w:b/>
                <w:color w:val="000000"/>
                <w:sz w:val="24"/>
                <w:szCs w:val="24"/>
                <w:lang w:val="af-ZA"/>
              </w:rPr>
            </w:pPr>
          </w:p>
          <w:p w:rsidR="00ED6658" w:rsidRPr="005A6CE1" w:rsidRDefault="00ED6658" w:rsidP="005A6CE1">
            <w:pPr>
              <w:spacing w:line="360" w:lineRule="auto"/>
              <w:jc w:val="both"/>
              <w:rPr>
                <w:rFonts w:ascii="GHEA Grapalat" w:hAnsi="GHEA Grapalat"/>
                <w:b/>
                <w:color w:val="000000"/>
                <w:sz w:val="24"/>
                <w:szCs w:val="24"/>
                <w:lang w:val="af-ZA"/>
              </w:rPr>
            </w:pPr>
          </w:p>
          <w:p w:rsidR="00ED6658" w:rsidRPr="005A6CE1" w:rsidRDefault="00ED6658" w:rsidP="005A6CE1">
            <w:pPr>
              <w:spacing w:line="360" w:lineRule="auto"/>
              <w:jc w:val="center"/>
              <w:rPr>
                <w:rFonts w:ascii="GHEA Grapalat" w:hAnsi="GHEA Grapalat"/>
                <w:color w:val="000000"/>
                <w:sz w:val="24"/>
                <w:szCs w:val="24"/>
                <w:lang w:val="hy-AM"/>
              </w:rPr>
            </w:pPr>
            <w:r w:rsidRPr="005A6CE1">
              <w:rPr>
                <w:rFonts w:ascii="GHEA Grapalat" w:hAnsi="GHEA Grapalat"/>
                <w:color w:val="000000"/>
                <w:sz w:val="24"/>
                <w:szCs w:val="24"/>
                <w:lang w:val="hy-AM"/>
              </w:rPr>
              <w:t>Ընդունվել է</w:t>
            </w:r>
          </w:p>
          <w:p w:rsidR="00ED6658" w:rsidRPr="005A6CE1" w:rsidRDefault="00ED6658" w:rsidP="005A6CE1">
            <w:pPr>
              <w:spacing w:line="360" w:lineRule="auto"/>
              <w:jc w:val="both"/>
              <w:rPr>
                <w:rFonts w:ascii="GHEA Grapalat" w:hAnsi="GHEA Grapalat"/>
                <w:b/>
                <w:color w:val="000000"/>
                <w:sz w:val="24"/>
                <w:szCs w:val="24"/>
                <w:lang w:val="af-ZA"/>
              </w:rPr>
            </w:pPr>
          </w:p>
        </w:tc>
      </w:tr>
    </w:tbl>
    <w:p w:rsidR="002B3750" w:rsidRPr="005A6CE1" w:rsidRDefault="002B3750" w:rsidP="005A6CE1">
      <w:pPr>
        <w:shd w:val="clear" w:color="auto" w:fill="FFFFFF"/>
        <w:spacing w:line="360" w:lineRule="auto"/>
        <w:jc w:val="both"/>
        <w:rPr>
          <w:rFonts w:ascii="GHEA Grapalat" w:hAnsi="GHEA Grapalat"/>
          <w:b/>
          <w:color w:val="000000"/>
          <w:sz w:val="24"/>
          <w:szCs w:val="24"/>
          <w:lang w:val="af-ZA"/>
        </w:rPr>
      </w:pPr>
    </w:p>
    <w:p w:rsidR="005C53BD" w:rsidRPr="005A6CE1" w:rsidRDefault="005C53BD" w:rsidP="005A6CE1">
      <w:pPr>
        <w:shd w:val="clear" w:color="auto" w:fill="FFFFFF"/>
        <w:spacing w:line="360" w:lineRule="auto"/>
        <w:jc w:val="both"/>
        <w:rPr>
          <w:rFonts w:ascii="GHEA Grapalat" w:hAnsi="GHEA Grapalat"/>
          <w:b/>
          <w:color w:val="000000"/>
          <w:sz w:val="24"/>
          <w:szCs w:val="24"/>
          <w:lang w:val="en-US"/>
        </w:rPr>
      </w:pPr>
    </w:p>
    <w:sectPr w:rsidR="005C53BD" w:rsidRPr="005A6CE1"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E74" w:rsidRDefault="001E3E74" w:rsidP="0020783A">
      <w:r>
        <w:separator/>
      </w:r>
    </w:p>
  </w:endnote>
  <w:endnote w:type="continuationSeparator" w:id="0">
    <w:p w:rsidR="001E3E74" w:rsidRDefault="001E3E74"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IDFont+F3">
    <w:panose1 w:val="00000000000000000000"/>
    <w:charset w:val="00"/>
    <w:family w:val="auto"/>
    <w:notTrueType/>
    <w:pitch w:val="default"/>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E74" w:rsidRDefault="001E3E74" w:rsidP="0020783A">
      <w:r>
        <w:separator/>
      </w:r>
    </w:p>
  </w:footnote>
  <w:footnote w:type="continuationSeparator" w:id="0">
    <w:p w:rsidR="001E3E74" w:rsidRDefault="001E3E74"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0216F"/>
    <w:multiLevelType w:val="hybridMultilevel"/>
    <w:tmpl w:val="F6CCB312"/>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1F301D8F"/>
    <w:multiLevelType w:val="hybridMultilevel"/>
    <w:tmpl w:val="D27C9F6E"/>
    <w:lvl w:ilvl="0" w:tplc="2FAA01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6" w15:restartNumberingAfterBreak="0">
    <w:nsid w:val="2CFC748F"/>
    <w:multiLevelType w:val="hybridMultilevel"/>
    <w:tmpl w:val="BCE054E4"/>
    <w:lvl w:ilvl="0" w:tplc="15F4A1A4">
      <w:start w:val="1"/>
      <w:numFmt w:val="decimal"/>
      <w:lvlText w:val="%1."/>
      <w:lvlJc w:val="left"/>
      <w:pPr>
        <w:ind w:left="720" w:hanging="360"/>
      </w:pPr>
      <w:rPr>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0"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1"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F256B3"/>
    <w:multiLevelType w:val="hybridMultilevel"/>
    <w:tmpl w:val="EFE84EDA"/>
    <w:lvl w:ilvl="0" w:tplc="271A6B0A">
      <w:start w:val="7"/>
      <w:numFmt w:val="decimal"/>
      <w:lvlText w:val="%1."/>
      <w:lvlJc w:val="left"/>
      <w:pPr>
        <w:ind w:left="1287" w:hanging="360"/>
      </w:pPr>
      <w:rPr>
        <w:rFonts w:hint="default"/>
        <w:color w:val="191919"/>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5"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6"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4C7202B9"/>
    <w:multiLevelType w:val="hybridMultilevel"/>
    <w:tmpl w:val="42EA9BE6"/>
    <w:lvl w:ilvl="0" w:tplc="547EFBA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50591F0B"/>
    <w:multiLevelType w:val="hybridMultilevel"/>
    <w:tmpl w:val="CF048026"/>
    <w:lvl w:ilvl="0" w:tplc="C4325C34">
      <w:start w:val="1"/>
      <w:numFmt w:val="decimal"/>
      <w:lvlText w:val="%1)"/>
      <w:lvlJc w:val="left"/>
      <w:pPr>
        <w:ind w:left="1140" w:hanging="600"/>
      </w:pPr>
      <w:rPr>
        <w:rFonts w:eastAsiaTheme="minorHAnsi" w:cstheme="minorBidi"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3"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4"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6"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85E1CB6"/>
    <w:multiLevelType w:val="hybridMultilevel"/>
    <w:tmpl w:val="0D3652E4"/>
    <w:lvl w:ilvl="0" w:tplc="2FAA01F0">
      <w:start w:val="1"/>
      <w:numFmt w:val="decimal"/>
      <w:lvlText w:val="%1."/>
      <w:lvlJc w:val="left"/>
      <w:pPr>
        <w:ind w:left="927" w:hanging="360"/>
      </w:pPr>
      <w:rPr>
        <w:rFonts w:ascii="Times New Roman" w:hAnsi="Times New Roman"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E8D5536"/>
    <w:multiLevelType w:val="hybridMultilevel"/>
    <w:tmpl w:val="D27C9F6E"/>
    <w:lvl w:ilvl="0" w:tplc="2FAA01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0" w15:restartNumberingAfterBreak="0">
    <w:nsid w:val="74860DCA"/>
    <w:multiLevelType w:val="hybridMultilevel"/>
    <w:tmpl w:val="D27C9F6E"/>
    <w:lvl w:ilvl="0" w:tplc="2FAA01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C12053D"/>
    <w:multiLevelType w:val="hybridMultilevel"/>
    <w:tmpl w:val="E1D8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8D1DEE"/>
    <w:multiLevelType w:val="hybridMultilevel"/>
    <w:tmpl w:val="E1D8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9"/>
  </w:num>
  <w:num w:numId="3">
    <w:abstractNumId w:val="10"/>
  </w:num>
  <w:num w:numId="4">
    <w:abstractNumId w:val="1"/>
  </w:num>
  <w:num w:numId="5">
    <w:abstractNumId w:val="12"/>
  </w:num>
  <w:num w:numId="6">
    <w:abstractNumId w:val="18"/>
  </w:num>
  <w:num w:numId="7">
    <w:abstractNumId w:val="23"/>
  </w:num>
  <w:num w:numId="8">
    <w:abstractNumId w:val="25"/>
  </w:num>
  <w:num w:numId="9">
    <w:abstractNumId w:val="16"/>
  </w:num>
  <w:num w:numId="10">
    <w:abstractNumId w:val="17"/>
  </w:num>
  <w:num w:numId="11">
    <w:abstractNumId w:val="26"/>
  </w:num>
  <w:num w:numId="12">
    <w:abstractNumId w:val="24"/>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
  </w:num>
  <w:num w:numId="17">
    <w:abstractNumId w:val="8"/>
  </w:num>
  <w:num w:numId="18">
    <w:abstractNumId w:val="7"/>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5"/>
  </w:num>
  <w:num w:numId="24">
    <w:abstractNumId w:val="32"/>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19"/>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28"/>
  </w:num>
  <w:num w:numId="31">
    <w:abstractNumId w:val="0"/>
  </w:num>
  <w:num w:numId="32">
    <w:abstractNumId w:val="30"/>
  </w:num>
  <w:num w:numId="33">
    <w:abstractNumId w:val="27"/>
  </w:num>
  <w:num w:numId="34">
    <w:abstractNumId w:val="13"/>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20DE2"/>
    <w:rsid w:val="0004491D"/>
    <w:rsid w:val="0004492D"/>
    <w:rsid w:val="00050E6F"/>
    <w:rsid w:val="000550B7"/>
    <w:rsid w:val="00060384"/>
    <w:rsid w:val="000622B8"/>
    <w:rsid w:val="00066A88"/>
    <w:rsid w:val="0008188D"/>
    <w:rsid w:val="00083831"/>
    <w:rsid w:val="000E11DC"/>
    <w:rsid w:val="000F5FE2"/>
    <w:rsid w:val="00100D04"/>
    <w:rsid w:val="00111E37"/>
    <w:rsid w:val="0011472C"/>
    <w:rsid w:val="0012079E"/>
    <w:rsid w:val="00127D83"/>
    <w:rsid w:val="001361AA"/>
    <w:rsid w:val="00147D15"/>
    <w:rsid w:val="0017511B"/>
    <w:rsid w:val="00194ED4"/>
    <w:rsid w:val="0019624D"/>
    <w:rsid w:val="001B42EC"/>
    <w:rsid w:val="001B472E"/>
    <w:rsid w:val="001C7253"/>
    <w:rsid w:val="001C7F64"/>
    <w:rsid w:val="001E3E74"/>
    <w:rsid w:val="00204F5A"/>
    <w:rsid w:val="00205426"/>
    <w:rsid w:val="00206AAB"/>
    <w:rsid w:val="0020783A"/>
    <w:rsid w:val="002113B8"/>
    <w:rsid w:val="00212C9F"/>
    <w:rsid w:val="00231ECD"/>
    <w:rsid w:val="00234F85"/>
    <w:rsid w:val="00235BAF"/>
    <w:rsid w:val="00241203"/>
    <w:rsid w:val="00241CDC"/>
    <w:rsid w:val="00276704"/>
    <w:rsid w:val="00287239"/>
    <w:rsid w:val="00290B6C"/>
    <w:rsid w:val="002B18E1"/>
    <w:rsid w:val="002B3750"/>
    <w:rsid w:val="002C1BF8"/>
    <w:rsid w:val="002C4324"/>
    <w:rsid w:val="002D1AEF"/>
    <w:rsid w:val="002D5DAB"/>
    <w:rsid w:val="002E3D8E"/>
    <w:rsid w:val="002E5C55"/>
    <w:rsid w:val="002F7670"/>
    <w:rsid w:val="00303F14"/>
    <w:rsid w:val="00311352"/>
    <w:rsid w:val="00315E77"/>
    <w:rsid w:val="00337EFF"/>
    <w:rsid w:val="00341194"/>
    <w:rsid w:val="003422F5"/>
    <w:rsid w:val="00351A50"/>
    <w:rsid w:val="00353A8E"/>
    <w:rsid w:val="003614E9"/>
    <w:rsid w:val="00363A18"/>
    <w:rsid w:val="00370B84"/>
    <w:rsid w:val="00381729"/>
    <w:rsid w:val="0038796A"/>
    <w:rsid w:val="00391B19"/>
    <w:rsid w:val="003A2675"/>
    <w:rsid w:val="003A2D92"/>
    <w:rsid w:val="003B02C6"/>
    <w:rsid w:val="003B5D27"/>
    <w:rsid w:val="003E0B34"/>
    <w:rsid w:val="003E1D02"/>
    <w:rsid w:val="003E28A0"/>
    <w:rsid w:val="00401A8B"/>
    <w:rsid w:val="0041603F"/>
    <w:rsid w:val="00416E89"/>
    <w:rsid w:val="00425959"/>
    <w:rsid w:val="004302C6"/>
    <w:rsid w:val="00435FD9"/>
    <w:rsid w:val="00451D9F"/>
    <w:rsid w:val="00452596"/>
    <w:rsid w:val="004857CD"/>
    <w:rsid w:val="004871FF"/>
    <w:rsid w:val="00490C0E"/>
    <w:rsid w:val="004A4240"/>
    <w:rsid w:val="004B3BC4"/>
    <w:rsid w:val="004C6D9B"/>
    <w:rsid w:val="004D6FA4"/>
    <w:rsid w:val="004F308C"/>
    <w:rsid w:val="00500284"/>
    <w:rsid w:val="0051367C"/>
    <w:rsid w:val="0051676A"/>
    <w:rsid w:val="005239BD"/>
    <w:rsid w:val="00531D87"/>
    <w:rsid w:val="005322B8"/>
    <w:rsid w:val="0055610C"/>
    <w:rsid w:val="00592A80"/>
    <w:rsid w:val="00596702"/>
    <w:rsid w:val="005A6CE1"/>
    <w:rsid w:val="005B68BB"/>
    <w:rsid w:val="005C275D"/>
    <w:rsid w:val="005C53BD"/>
    <w:rsid w:val="005E23E0"/>
    <w:rsid w:val="005E5B85"/>
    <w:rsid w:val="005E773C"/>
    <w:rsid w:val="005F2F74"/>
    <w:rsid w:val="005F5A0A"/>
    <w:rsid w:val="00600D19"/>
    <w:rsid w:val="00616CD0"/>
    <w:rsid w:val="00631967"/>
    <w:rsid w:val="00632E8E"/>
    <w:rsid w:val="006425EE"/>
    <w:rsid w:val="00653477"/>
    <w:rsid w:val="0065631D"/>
    <w:rsid w:val="00665527"/>
    <w:rsid w:val="0067359C"/>
    <w:rsid w:val="00680EB7"/>
    <w:rsid w:val="0068703B"/>
    <w:rsid w:val="006901C0"/>
    <w:rsid w:val="006A3322"/>
    <w:rsid w:val="006B473C"/>
    <w:rsid w:val="006B4EA5"/>
    <w:rsid w:val="006D7913"/>
    <w:rsid w:val="006E561F"/>
    <w:rsid w:val="006E6EBC"/>
    <w:rsid w:val="006F0B09"/>
    <w:rsid w:val="006F0C3E"/>
    <w:rsid w:val="007073DD"/>
    <w:rsid w:val="00725C03"/>
    <w:rsid w:val="00732C5B"/>
    <w:rsid w:val="007513A1"/>
    <w:rsid w:val="00753632"/>
    <w:rsid w:val="007633BC"/>
    <w:rsid w:val="00793E0D"/>
    <w:rsid w:val="007944E4"/>
    <w:rsid w:val="0079596E"/>
    <w:rsid w:val="0079678B"/>
    <w:rsid w:val="007977FF"/>
    <w:rsid w:val="007A40D9"/>
    <w:rsid w:val="007B6D68"/>
    <w:rsid w:val="007B7DC3"/>
    <w:rsid w:val="007C2C3B"/>
    <w:rsid w:val="007D7BEE"/>
    <w:rsid w:val="007E2543"/>
    <w:rsid w:val="007F3FF2"/>
    <w:rsid w:val="008049B0"/>
    <w:rsid w:val="00814AB0"/>
    <w:rsid w:val="008168A3"/>
    <w:rsid w:val="00817277"/>
    <w:rsid w:val="00831BE4"/>
    <w:rsid w:val="00831D15"/>
    <w:rsid w:val="00841AA8"/>
    <w:rsid w:val="00847CF6"/>
    <w:rsid w:val="00852B75"/>
    <w:rsid w:val="0085476E"/>
    <w:rsid w:val="00857BE2"/>
    <w:rsid w:val="00870BCC"/>
    <w:rsid w:val="00871B31"/>
    <w:rsid w:val="008857E1"/>
    <w:rsid w:val="00887EEB"/>
    <w:rsid w:val="008909C6"/>
    <w:rsid w:val="00891F77"/>
    <w:rsid w:val="008A433A"/>
    <w:rsid w:val="008B621A"/>
    <w:rsid w:val="008C73BB"/>
    <w:rsid w:val="008D0471"/>
    <w:rsid w:val="008D7DED"/>
    <w:rsid w:val="008F5017"/>
    <w:rsid w:val="00926284"/>
    <w:rsid w:val="00926468"/>
    <w:rsid w:val="0095538E"/>
    <w:rsid w:val="009601FE"/>
    <w:rsid w:val="00971A48"/>
    <w:rsid w:val="00972D00"/>
    <w:rsid w:val="00990F23"/>
    <w:rsid w:val="009A04D1"/>
    <w:rsid w:val="009A2111"/>
    <w:rsid w:val="009B04A7"/>
    <w:rsid w:val="009B1D12"/>
    <w:rsid w:val="009B34E2"/>
    <w:rsid w:val="009D0845"/>
    <w:rsid w:val="009F1C08"/>
    <w:rsid w:val="009F699A"/>
    <w:rsid w:val="00A02D48"/>
    <w:rsid w:val="00A16D4B"/>
    <w:rsid w:val="00A269EC"/>
    <w:rsid w:val="00A50769"/>
    <w:rsid w:val="00A536F8"/>
    <w:rsid w:val="00A55E6B"/>
    <w:rsid w:val="00A61714"/>
    <w:rsid w:val="00A704D3"/>
    <w:rsid w:val="00A72BD4"/>
    <w:rsid w:val="00A75B45"/>
    <w:rsid w:val="00A81519"/>
    <w:rsid w:val="00A9121A"/>
    <w:rsid w:val="00A94CFA"/>
    <w:rsid w:val="00A96DA5"/>
    <w:rsid w:val="00AA67BC"/>
    <w:rsid w:val="00AC1001"/>
    <w:rsid w:val="00AD291F"/>
    <w:rsid w:val="00AD4BA9"/>
    <w:rsid w:val="00AD5F9F"/>
    <w:rsid w:val="00AE0D2D"/>
    <w:rsid w:val="00AE2A11"/>
    <w:rsid w:val="00AF27A3"/>
    <w:rsid w:val="00AF2B35"/>
    <w:rsid w:val="00AF6BA6"/>
    <w:rsid w:val="00B019EB"/>
    <w:rsid w:val="00B30B9E"/>
    <w:rsid w:val="00B36840"/>
    <w:rsid w:val="00B40065"/>
    <w:rsid w:val="00B40F71"/>
    <w:rsid w:val="00B527EC"/>
    <w:rsid w:val="00B643BC"/>
    <w:rsid w:val="00B64D18"/>
    <w:rsid w:val="00B71BE5"/>
    <w:rsid w:val="00B8079D"/>
    <w:rsid w:val="00BA0471"/>
    <w:rsid w:val="00BA642B"/>
    <w:rsid w:val="00BB0204"/>
    <w:rsid w:val="00BB2A32"/>
    <w:rsid w:val="00BC2465"/>
    <w:rsid w:val="00BC75D5"/>
    <w:rsid w:val="00BD665D"/>
    <w:rsid w:val="00BD6F79"/>
    <w:rsid w:val="00BE657E"/>
    <w:rsid w:val="00C06CE2"/>
    <w:rsid w:val="00C2697F"/>
    <w:rsid w:val="00C44762"/>
    <w:rsid w:val="00C47D82"/>
    <w:rsid w:val="00C52CC6"/>
    <w:rsid w:val="00C65B09"/>
    <w:rsid w:val="00C75635"/>
    <w:rsid w:val="00C829BA"/>
    <w:rsid w:val="00C83C47"/>
    <w:rsid w:val="00C84F93"/>
    <w:rsid w:val="00CA623E"/>
    <w:rsid w:val="00CB2B79"/>
    <w:rsid w:val="00CC0443"/>
    <w:rsid w:val="00CC2B56"/>
    <w:rsid w:val="00CC43F0"/>
    <w:rsid w:val="00CC6B48"/>
    <w:rsid w:val="00CD11D7"/>
    <w:rsid w:val="00CE5C38"/>
    <w:rsid w:val="00CE6D21"/>
    <w:rsid w:val="00CF0F7F"/>
    <w:rsid w:val="00D07119"/>
    <w:rsid w:val="00D144A4"/>
    <w:rsid w:val="00D2103F"/>
    <w:rsid w:val="00D21555"/>
    <w:rsid w:val="00D42BE2"/>
    <w:rsid w:val="00D43ECF"/>
    <w:rsid w:val="00D50486"/>
    <w:rsid w:val="00D50DF3"/>
    <w:rsid w:val="00D93821"/>
    <w:rsid w:val="00DA2962"/>
    <w:rsid w:val="00DC2CB4"/>
    <w:rsid w:val="00DC4030"/>
    <w:rsid w:val="00DE103D"/>
    <w:rsid w:val="00DE57AF"/>
    <w:rsid w:val="00E12CBB"/>
    <w:rsid w:val="00E14F99"/>
    <w:rsid w:val="00E36700"/>
    <w:rsid w:val="00E373A5"/>
    <w:rsid w:val="00E44D1A"/>
    <w:rsid w:val="00E607DF"/>
    <w:rsid w:val="00E60C43"/>
    <w:rsid w:val="00E650D3"/>
    <w:rsid w:val="00E97185"/>
    <w:rsid w:val="00EB5608"/>
    <w:rsid w:val="00ED0181"/>
    <w:rsid w:val="00ED6658"/>
    <w:rsid w:val="00EE28DE"/>
    <w:rsid w:val="00EE2B4C"/>
    <w:rsid w:val="00EF58C5"/>
    <w:rsid w:val="00F05E88"/>
    <w:rsid w:val="00F10695"/>
    <w:rsid w:val="00F10D7D"/>
    <w:rsid w:val="00F16241"/>
    <w:rsid w:val="00F17413"/>
    <w:rsid w:val="00F23355"/>
    <w:rsid w:val="00F709DE"/>
    <w:rsid w:val="00F72A37"/>
    <w:rsid w:val="00F7511D"/>
    <w:rsid w:val="00FA2FD8"/>
    <w:rsid w:val="00FA3417"/>
    <w:rsid w:val="00FB41CC"/>
    <w:rsid w:val="00FD0F71"/>
    <w:rsid w:val="00FD6A34"/>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
    <w:qFormat/>
    <w:rsid w:val="00AC100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Normal1,Char"/>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12079E"/>
  </w:style>
  <w:style w:type="character" w:customStyle="1" w:styleId="CommentTextChar">
    <w:name w:val="Comment Text Char"/>
    <w:basedOn w:val="DefaultParagraphFont"/>
    <w:link w:val="CommentText"/>
    <w:uiPriority w:val="99"/>
    <w:semiHidden/>
    <w:rsid w:val="0012079E"/>
    <w:rPr>
      <w:rFonts w:ascii="Times New Roman" w:eastAsia="Times New Roman" w:hAnsi="Times New Roman" w:cs="Times New Roman"/>
      <w:sz w:val="20"/>
      <w:szCs w:val="20"/>
      <w:lang w:val="en-GB" w:eastAsia="ru-RU"/>
    </w:rPr>
  </w:style>
  <w:style w:type="paragraph" w:customStyle="1" w:styleId="CharCharCharCharCharCharChar">
    <w:name w:val="Char Char Char Char Char Char Char"/>
    <w:basedOn w:val="Normal"/>
    <w:next w:val="Normal"/>
    <w:rsid w:val="004857CD"/>
    <w:pPr>
      <w:spacing w:after="160" w:line="240" w:lineRule="exact"/>
    </w:pPr>
    <w:rPr>
      <w:rFonts w:ascii="Tahoma" w:hAnsi="Tahoma"/>
      <w:sz w:val="24"/>
      <w:lang w:val="en-US" w:eastAsia="en-US"/>
    </w:rPr>
  </w:style>
  <w:style w:type="character" w:customStyle="1" w:styleId="Heading1Char">
    <w:name w:val="Heading 1 Char"/>
    <w:basedOn w:val="DefaultParagraphFont"/>
    <w:link w:val="Heading1"/>
    <w:uiPriority w:val="9"/>
    <w:rsid w:val="00AC1001"/>
    <w:rPr>
      <w:rFonts w:asciiTheme="majorHAnsi" w:eastAsiaTheme="majorEastAsia" w:hAnsiTheme="majorHAnsi" w:cstheme="majorBidi"/>
      <w:color w:val="365F91" w:themeColor="accent1" w:themeShade="BF"/>
      <w:sz w:val="32"/>
      <w:szCs w:val="3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67265197">
      <w:bodyDiv w:val="1"/>
      <w:marLeft w:val="0"/>
      <w:marRight w:val="0"/>
      <w:marTop w:val="0"/>
      <w:marBottom w:val="0"/>
      <w:divBdr>
        <w:top w:val="none" w:sz="0" w:space="0" w:color="auto"/>
        <w:left w:val="none" w:sz="0" w:space="0" w:color="auto"/>
        <w:bottom w:val="none" w:sz="0" w:space="0" w:color="auto"/>
        <w:right w:val="none" w:sz="0" w:space="0" w:color="auto"/>
      </w:divBdr>
    </w:div>
    <w:div w:id="163129005">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50301483">
      <w:bodyDiv w:val="1"/>
      <w:marLeft w:val="0"/>
      <w:marRight w:val="0"/>
      <w:marTop w:val="0"/>
      <w:marBottom w:val="0"/>
      <w:divBdr>
        <w:top w:val="none" w:sz="0" w:space="0" w:color="auto"/>
        <w:left w:val="none" w:sz="0" w:space="0" w:color="auto"/>
        <w:bottom w:val="none" w:sz="0" w:space="0" w:color="auto"/>
        <w:right w:val="none" w:sz="0" w:space="0" w:color="auto"/>
      </w:divBdr>
      <w:divsChild>
        <w:div w:id="408117249">
          <w:marLeft w:val="0"/>
          <w:marRight w:val="0"/>
          <w:marTop w:val="0"/>
          <w:marBottom w:val="0"/>
          <w:divBdr>
            <w:top w:val="none" w:sz="0" w:space="0" w:color="auto"/>
            <w:left w:val="none" w:sz="0" w:space="0" w:color="auto"/>
            <w:bottom w:val="none" w:sz="0" w:space="0" w:color="auto"/>
            <w:right w:val="none" w:sz="0" w:space="0" w:color="auto"/>
          </w:divBdr>
          <w:divsChild>
            <w:div w:id="621231379">
              <w:marLeft w:val="0"/>
              <w:marRight w:val="0"/>
              <w:marTop w:val="0"/>
              <w:marBottom w:val="0"/>
              <w:divBdr>
                <w:top w:val="none" w:sz="0" w:space="0" w:color="auto"/>
                <w:left w:val="none" w:sz="0" w:space="0" w:color="auto"/>
                <w:bottom w:val="none" w:sz="0" w:space="0" w:color="auto"/>
                <w:right w:val="none" w:sz="0" w:space="0" w:color="auto"/>
              </w:divBdr>
            </w:div>
          </w:divsChild>
        </w:div>
        <w:div w:id="1206214593">
          <w:marLeft w:val="0"/>
          <w:marRight w:val="0"/>
          <w:marTop w:val="0"/>
          <w:marBottom w:val="0"/>
          <w:divBdr>
            <w:top w:val="none" w:sz="0" w:space="0" w:color="auto"/>
            <w:left w:val="none" w:sz="0" w:space="0" w:color="auto"/>
            <w:bottom w:val="none" w:sz="0" w:space="0" w:color="auto"/>
            <w:right w:val="none" w:sz="0" w:space="0" w:color="auto"/>
          </w:divBdr>
          <w:divsChild>
            <w:div w:id="719212220">
              <w:marLeft w:val="0"/>
              <w:marRight w:val="0"/>
              <w:marTop w:val="0"/>
              <w:marBottom w:val="0"/>
              <w:divBdr>
                <w:top w:val="none" w:sz="0" w:space="0" w:color="auto"/>
                <w:left w:val="none" w:sz="0" w:space="0" w:color="auto"/>
                <w:bottom w:val="none" w:sz="0" w:space="0" w:color="auto"/>
                <w:right w:val="none" w:sz="0" w:space="0" w:color="auto"/>
              </w:divBdr>
            </w:div>
            <w:div w:id="1043409988">
              <w:marLeft w:val="0"/>
              <w:marRight w:val="0"/>
              <w:marTop w:val="0"/>
              <w:marBottom w:val="0"/>
              <w:divBdr>
                <w:top w:val="none" w:sz="0" w:space="0" w:color="auto"/>
                <w:left w:val="none" w:sz="0" w:space="0" w:color="auto"/>
                <w:bottom w:val="none" w:sz="0" w:space="0" w:color="auto"/>
                <w:right w:val="none" w:sz="0" w:space="0" w:color="auto"/>
              </w:divBdr>
              <w:divsChild>
                <w:div w:id="52645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1784">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44704421">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86779">
      <w:bodyDiv w:val="1"/>
      <w:marLeft w:val="0"/>
      <w:marRight w:val="0"/>
      <w:marTop w:val="0"/>
      <w:marBottom w:val="0"/>
      <w:divBdr>
        <w:top w:val="none" w:sz="0" w:space="0" w:color="auto"/>
        <w:left w:val="none" w:sz="0" w:space="0" w:color="auto"/>
        <w:bottom w:val="none" w:sz="0" w:space="0" w:color="auto"/>
        <w:right w:val="none" w:sz="0" w:space="0" w:color="auto"/>
      </w:divBdr>
    </w:div>
    <w:div w:id="815486838">
      <w:bodyDiv w:val="1"/>
      <w:marLeft w:val="0"/>
      <w:marRight w:val="0"/>
      <w:marTop w:val="0"/>
      <w:marBottom w:val="0"/>
      <w:divBdr>
        <w:top w:val="none" w:sz="0" w:space="0" w:color="auto"/>
        <w:left w:val="none" w:sz="0" w:space="0" w:color="auto"/>
        <w:bottom w:val="none" w:sz="0" w:space="0" w:color="auto"/>
        <w:right w:val="none" w:sz="0" w:space="0" w:color="auto"/>
      </w:divBdr>
    </w:div>
    <w:div w:id="882671185">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4150">
      <w:bodyDiv w:val="1"/>
      <w:marLeft w:val="0"/>
      <w:marRight w:val="0"/>
      <w:marTop w:val="0"/>
      <w:marBottom w:val="0"/>
      <w:divBdr>
        <w:top w:val="none" w:sz="0" w:space="0" w:color="auto"/>
        <w:left w:val="none" w:sz="0" w:space="0" w:color="auto"/>
        <w:bottom w:val="none" w:sz="0" w:space="0" w:color="auto"/>
        <w:right w:val="none" w:sz="0" w:space="0" w:color="auto"/>
      </w:divBdr>
      <w:divsChild>
        <w:div w:id="73623636">
          <w:marLeft w:val="0"/>
          <w:marRight w:val="0"/>
          <w:marTop w:val="0"/>
          <w:marBottom w:val="0"/>
          <w:divBdr>
            <w:top w:val="none" w:sz="0" w:space="0" w:color="auto"/>
            <w:left w:val="none" w:sz="0" w:space="0" w:color="auto"/>
            <w:bottom w:val="none" w:sz="0" w:space="0" w:color="auto"/>
            <w:right w:val="none" w:sz="0" w:space="0" w:color="auto"/>
          </w:divBdr>
          <w:divsChild>
            <w:div w:id="1828865866">
              <w:marLeft w:val="0"/>
              <w:marRight w:val="0"/>
              <w:marTop w:val="0"/>
              <w:marBottom w:val="0"/>
              <w:divBdr>
                <w:top w:val="none" w:sz="0" w:space="0" w:color="auto"/>
                <w:left w:val="none" w:sz="0" w:space="0" w:color="auto"/>
                <w:bottom w:val="none" w:sz="0" w:space="0" w:color="auto"/>
                <w:right w:val="none" w:sz="0" w:space="0" w:color="auto"/>
              </w:divBdr>
            </w:div>
          </w:divsChild>
        </w:div>
        <w:div w:id="1256943889">
          <w:marLeft w:val="0"/>
          <w:marRight w:val="0"/>
          <w:marTop w:val="0"/>
          <w:marBottom w:val="0"/>
          <w:divBdr>
            <w:top w:val="none" w:sz="0" w:space="0" w:color="auto"/>
            <w:left w:val="none" w:sz="0" w:space="0" w:color="auto"/>
            <w:bottom w:val="none" w:sz="0" w:space="0" w:color="auto"/>
            <w:right w:val="none" w:sz="0" w:space="0" w:color="auto"/>
          </w:divBdr>
          <w:divsChild>
            <w:div w:id="223301480">
              <w:marLeft w:val="0"/>
              <w:marRight w:val="0"/>
              <w:marTop w:val="0"/>
              <w:marBottom w:val="0"/>
              <w:divBdr>
                <w:top w:val="none" w:sz="0" w:space="0" w:color="auto"/>
                <w:left w:val="none" w:sz="0" w:space="0" w:color="auto"/>
                <w:bottom w:val="none" w:sz="0" w:space="0" w:color="auto"/>
                <w:right w:val="none" w:sz="0" w:space="0" w:color="auto"/>
              </w:divBdr>
            </w:div>
            <w:div w:id="1286275698">
              <w:marLeft w:val="0"/>
              <w:marRight w:val="0"/>
              <w:marTop w:val="0"/>
              <w:marBottom w:val="0"/>
              <w:divBdr>
                <w:top w:val="none" w:sz="0" w:space="0" w:color="auto"/>
                <w:left w:val="none" w:sz="0" w:space="0" w:color="auto"/>
                <w:bottom w:val="none" w:sz="0" w:space="0" w:color="auto"/>
                <w:right w:val="none" w:sz="0" w:space="0" w:color="auto"/>
              </w:divBdr>
              <w:divsChild>
                <w:div w:id="15354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87841">
      <w:bodyDiv w:val="1"/>
      <w:marLeft w:val="0"/>
      <w:marRight w:val="0"/>
      <w:marTop w:val="0"/>
      <w:marBottom w:val="0"/>
      <w:divBdr>
        <w:top w:val="none" w:sz="0" w:space="0" w:color="auto"/>
        <w:left w:val="none" w:sz="0" w:space="0" w:color="auto"/>
        <w:bottom w:val="none" w:sz="0" w:space="0" w:color="auto"/>
        <w:right w:val="none" w:sz="0" w:space="0" w:color="auto"/>
      </w:divBdr>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259339">
      <w:bodyDiv w:val="1"/>
      <w:marLeft w:val="0"/>
      <w:marRight w:val="0"/>
      <w:marTop w:val="0"/>
      <w:marBottom w:val="0"/>
      <w:divBdr>
        <w:top w:val="none" w:sz="0" w:space="0" w:color="auto"/>
        <w:left w:val="none" w:sz="0" w:space="0" w:color="auto"/>
        <w:bottom w:val="none" w:sz="0" w:space="0" w:color="auto"/>
        <w:right w:val="none" w:sz="0" w:space="0" w:color="auto"/>
      </w:divBdr>
      <w:divsChild>
        <w:div w:id="1571845367">
          <w:marLeft w:val="0"/>
          <w:marRight w:val="0"/>
          <w:marTop w:val="0"/>
          <w:marBottom w:val="0"/>
          <w:divBdr>
            <w:top w:val="none" w:sz="0" w:space="0" w:color="auto"/>
            <w:left w:val="none" w:sz="0" w:space="0" w:color="auto"/>
            <w:bottom w:val="none" w:sz="0" w:space="0" w:color="auto"/>
            <w:right w:val="none" w:sz="0" w:space="0" w:color="auto"/>
          </w:divBdr>
          <w:divsChild>
            <w:div w:id="330262157">
              <w:marLeft w:val="0"/>
              <w:marRight w:val="0"/>
              <w:marTop w:val="0"/>
              <w:marBottom w:val="0"/>
              <w:divBdr>
                <w:top w:val="none" w:sz="0" w:space="0" w:color="auto"/>
                <w:left w:val="none" w:sz="0" w:space="0" w:color="auto"/>
                <w:bottom w:val="none" w:sz="0" w:space="0" w:color="auto"/>
                <w:right w:val="none" w:sz="0" w:space="0" w:color="auto"/>
              </w:divBdr>
            </w:div>
          </w:divsChild>
        </w:div>
        <w:div w:id="610628211">
          <w:marLeft w:val="0"/>
          <w:marRight w:val="0"/>
          <w:marTop w:val="0"/>
          <w:marBottom w:val="0"/>
          <w:divBdr>
            <w:top w:val="none" w:sz="0" w:space="0" w:color="auto"/>
            <w:left w:val="none" w:sz="0" w:space="0" w:color="auto"/>
            <w:bottom w:val="none" w:sz="0" w:space="0" w:color="auto"/>
            <w:right w:val="none" w:sz="0" w:space="0" w:color="auto"/>
          </w:divBdr>
          <w:divsChild>
            <w:div w:id="1337684170">
              <w:marLeft w:val="0"/>
              <w:marRight w:val="0"/>
              <w:marTop w:val="0"/>
              <w:marBottom w:val="0"/>
              <w:divBdr>
                <w:top w:val="none" w:sz="0" w:space="0" w:color="auto"/>
                <w:left w:val="none" w:sz="0" w:space="0" w:color="auto"/>
                <w:bottom w:val="none" w:sz="0" w:space="0" w:color="auto"/>
                <w:right w:val="none" w:sz="0" w:space="0" w:color="auto"/>
              </w:divBdr>
            </w:div>
            <w:div w:id="598147667">
              <w:marLeft w:val="0"/>
              <w:marRight w:val="0"/>
              <w:marTop w:val="0"/>
              <w:marBottom w:val="0"/>
              <w:divBdr>
                <w:top w:val="none" w:sz="0" w:space="0" w:color="auto"/>
                <w:left w:val="none" w:sz="0" w:space="0" w:color="auto"/>
                <w:bottom w:val="none" w:sz="0" w:space="0" w:color="auto"/>
                <w:right w:val="none" w:sz="0" w:space="0" w:color="auto"/>
              </w:divBdr>
              <w:divsChild>
                <w:div w:id="6086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31453">
      <w:bodyDiv w:val="1"/>
      <w:marLeft w:val="0"/>
      <w:marRight w:val="0"/>
      <w:marTop w:val="0"/>
      <w:marBottom w:val="0"/>
      <w:divBdr>
        <w:top w:val="none" w:sz="0" w:space="0" w:color="auto"/>
        <w:left w:val="none" w:sz="0" w:space="0" w:color="auto"/>
        <w:bottom w:val="none" w:sz="0" w:space="0" w:color="auto"/>
        <w:right w:val="none" w:sz="0" w:space="0" w:color="auto"/>
      </w:divBdr>
    </w:div>
    <w:div w:id="1557279213">
      <w:bodyDiv w:val="1"/>
      <w:marLeft w:val="0"/>
      <w:marRight w:val="0"/>
      <w:marTop w:val="0"/>
      <w:marBottom w:val="0"/>
      <w:divBdr>
        <w:top w:val="none" w:sz="0" w:space="0" w:color="auto"/>
        <w:left w:val="none" w:sz="0" w:space="0" w:color="auto"/>
        <w:bottom w:val="none" w:sz="0" w:space="0" w:color="auto"/>
        <w:right w:val="none" w:sz="0" w:space="0" w:color="auto"/>
      </w:divBdr>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031341">
      <w:bodyDiv w:val="1"/>
      <w:marLeft w:val="0"/>
      <w:marRight w:val="0"/>
      <w:marTop w:val="0"/>
      <w:marBottom w:val="0"/>
      <w:divBdr>
        <w:top w:val="none" w:sz="0" w:space="0" w:color="auto"/>
        <w:left w:val="none" w:sz="0" w:space="0" w:color="auto"/>
        <w:bottom w:val="none" w:sz="0" w:space="0" w:color="auto"/>
        <w:right w:val="none" w:sz="0" w:space="0" w:color="auto"/>
      </w:divBdr>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63725058">
      <w:bodyDiv w:val="1"/>
      <w:marLeft w:val="0"/>
      <w:marRight w:val="0"/>
      <w:marTop w:val="0"/>
      <w:marBottom w:val="0"/>
      <w:divBdr>
        <w:top w:val="none" w:sz="0" w:space="0" w:color="auto"/>
        <w:left w:val="none" w:sz="0" w:space="0" w:color="auto"/>
        <w:bottom w:val="none" w:sz="0" w:space="0" w:color="auto"/>
        <w:right w:val="none" w:sz="0" w:space="0" w:color="auto"/>
      </w:divBdr>
    </w:div>
    <w:div w:id="1789229292">
      <w:bodyDiv w:val="1"/>
      <w:marLeft w:val="0"/>
      <w:marRight w:val="0"/>
      <w:marTop w:val="0"/>
      <w:marBottom w:val="0"/>
      <w:divBdr>
        <w:top w:val="none" w:sz="0" w:space="0" w:color="auto"/>
        <w:left w:val="none" w:sz="0" w:space="0" w:color="auto"/>
        <w:bottom w:val="none" w:sz="0" w:space="0" w:color="auto"/>
        <w:right w:val="none" w:sz="0" w:space="0" w:color="auto"/>
      </w:divBdr>
      <w:divsChild>
        <w:div w:id="1129324929">
          <w:marLeft w:val="0"/>
          <w:marRight w:val="0"/>
          <w:marTop w:val="0"/>
          <w:marBottom w:val="0"/>
          <w:divBdr>
            <w:top w:val="none" w:sz="0" w:space="0" w:color="auto"/>
            <w:left w:val="none" w:sz="0" w:space="0" w:color="auto"/>
            <w:bottom w:val="none" w:sz="0" w:space="0" w:color="auto"/>
            <w:right w:val="none" w:sz="0" w:space="0" w:color="auto"/>
          </w:divBdr>
          <w:divsChild>
            <w:div w:id="157503682">
              <w:marLeft w:val="0"/>
              <w:marRight w:val="0"/>
              <w:marTop w:val="0"/>
              <w:marBottom w:val="0"/>
              <w:divBdr>
                <w:top w:val="none" w:sz="0" w:space="0" w:color="auto"/>
                <w:left w:val="none" w:sz="0" w:space="0" w:color="auto"/>
                <w:bottom w:val="none" w:sz="0" w:space="0" w:color="auto"/>
                <w:right w:val="none" w:sz="0" w:space="0" w:color="auto"/>
              </w:divBdr>
            </w:div>
          </w:divsChild>
        </w:div>
        <w:div w:id="1616325017">
          <w:marLeft w:val="0"/>
          <w:marRight w:val="0"/>
          <w:marTop w:val="0"/>
          <w:marBottom w:val="0"/>
          <w:divBdr>
            <w:top w:val="none" w:sz="0" w:space="0" w:color="auto"/>
            <w:left w:val="none" w:sz="0" w:space="0" w:color="auto"/>
            <w:bottom w:val="none" w:sz="0" w:space="0" w:color="auto"/>
            <w:right w:val="none" w:sz="0" w:space="0" w:color="auto"/>
          </w:divBdr>
          <w:divsChild>
            <w:div w:id="1438986047">
              <w:marLeft w:val="0"/>
              <w:marRight w:val="0"/>
              <w:marTop w:val="0"/>
              <w:marBottom w:val="0"/>
              <w:divBdr>
                <w:top w:val="none" w:sz="0" w:space="0" w:color="auto"/>
                <w:left w:val="none" w:sz="0" w:space="0" w:color="auto"/>
                <w:bottom w:val="none" w:sz="0" w:space="0" w:color="auto"/>
                <w:right w:val="none" w:sz="0" w:space="0" w:color="auto"/>
              </w:divBdr>
            </w:div>
            <w:div w:id="170413174">
              <w:marLeft w:val="0"/>
              <w:marRight w:val="0"/>
              <w:marTop w:val="0"/>
              <w:marBottom w:val="0"/>
              <w:divBdr>
                <w:top w:val="none" w:sz="0" w:space="0" w:color="auto"/>
                <w:left w:val="none" w:sz="0" w:space="0" w:color="auto"/>
                <w:bottom w:val="none" w:sz="0" w:space="0" w:color="auto"/>
                <w:right w:val="none" w:sz="0" w:space="0" w:color="auto"/>
              </w:divBdr>
              <w:divsChild>
                <w:div w:id="57193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406555">
      <w:bodyDiv w:val="1"/>
      <w:marLeft w:val="0"/>
      <w:marRight w:val="0"/>
      <w:marTop w:val="0"/>
      <w:marBottom w:val="0"/>
      <w:divBdr>
        <w:top w:val="none" w:sz="0" w:space="0" w:color="auto"/>
        <w:left w:val="none" w:sz="0" w:space="0" w:color="auto"/>
        <w:bottom w:val="none" w:sz="0" w:space="0" w:color="auto"/>
        <w:right w:val="none" w:sz="0" w:space="0" w:color="auto"/>
      </w:divBdr>
      <w:divsChild>
        <w:div w:id="1908345252">
          <w:marLeft w:val="0"/>
          <w:marRight w:val="0"/>
          <w:marTop w:val="0"/>
          <w:marBottom w:val="0"/>
          <w:divBdr>
            <w:top w:val="none" w:sz="0" w:space="0" w:color="auto"/>
            <w:left w:val="none" w:sz="0" w:space="0" w:color="auto"/>
            <w:bottom w:val="none" w:sz="0" w:space="0" w:color="auto"/>
            <w:right w:val="none" w:sz="0" w:space="0" w:color="auto"/>
          </w:divBdr>
          <w:divsChild>
            <w:div w:id="1931038992">
              <w:marLeft w:val="0"/>
              <w:marRight w:val="0"/>
              <w:marTop w:val="0"/>
              <w:marBottom w:val="0"/>
              <w:divBdr>
                <w:top w:val="none" w:sz="0" w:space="0" w:color="auto"/>
                <w:left w:val="none" w:sz="0" w:space="0" w:color="auto"/>
                <w:bottom w:val="none" w:sz="0" w:space="0" w:color="auto"/>
                <w:right w:val="none" w:sz="0" w:space="0" w:color="auto"/>
              </w:divBdr>
            </w:div>
          </w:divsChild>
        </w:div>
        <w:div w:id="616720027">
          <w:marLeft w:val="0"/>
          <w:marRight w:val="0"/>
          <w:marTop w:val="0"/>
          <w:marBottom w:val="0"/>
          <w:divBdr>
            <w:top w:val="none" w:sz="0" w:space="0" w:color="auto"/>
            <w:left w:val="none" w:sz="0" w:space="0" w:color="auto"/>
            <w:bottom w:val="none" w:sz="0" w:space="0" w:color="auto"/>
            <w:right w:val="none" w:sz="0" w:space="0" w:color="auto"/>
          </w:divBdr>
          <w:divsChild>
            <w:div w:id="1775783636">
              <w:marLeft w:val="0"/>
              <w:marRight w:val="0"/>
              <w:marTop w:val="0"/>
              <w:marBottom w:val="0"/>
              <w:divBdr>
                <w:top w:val="none" w:sz="0" w:space="0" w:color="auto"/>
                <w:left w:val="none" w:sz="0" w:space="0" w:color="auto"/>
                <w:bottom w:val="none" w:sz="0" w:space="0" w:color="auto"/>
                <w:right w:val="none" w:sz="0" w:space="0" w:color="auto"/>
              </w:divBdr>
            </w:div>
            <w:div w:id="2066293813">
              <w:marLeft w:val="0"/>
              <w:marRight w:val="0"/>
              <w:marTop w:val="0"/>
              <w:marBottom w:val="0"/>
              <w:divBdr>
                <w:top w:val="none" w:sz="0" w:space="0" w:color="auto"/>
                <w:left w:val="none" w:sz="0" w:space="0" w:color="auto"/>
                <w:bottom w:val="none" w:sz="0" w:space="0" w:color="auto"/>
                <w:right w:val="none" w:sz="0" w:space="0" w:color="auto"/>
              </w:divBdr>
              <w:divsChild>
                <w:div w:id="126592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1961640783">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098011408">
      <w:bodyDiv w:val="1"/>
      <w:marLeft w:val="0"/>
      <w:marRight w:val="0"/>
      <w:marTop w:val="0"/>
      <w:marBottom w:val="0"/>
      <w:divBdr>
        <w:top w:val="none" w:sz="0" w:space="0" w:color="auto"/>
        <w:left w:val="none" w:sz="0" w:space="0" w:color="auto"/>
        <w:bottom w:val="none" w:sz="0" w:space="0" w:color="auto"/>
        <w:right w:val="none" w:sz="0" w:space="0" w:color="auto"/>
      </w:divBdr>
      <w:divsChild>
        <w:div w:id="1015115670">
          <w:marLeft w:val="0"/>
          <w:marRight w:val="0"/>
          <w:marTop w:val="0"/>
          <w:marBottom w:val="0"/>
          <w:divBdr>
            <w:top w:val="none" w:sz="0" w:space="0" w:color="auto"/>
            <w:left w:val="none" w:sz="0" w:space="0" w:color="auto"/>
            <w:bottom w:val="none" w:sz="0" w:space="0" w:color="auto"/>
            <w:right w:val="none" w:sz="0" w:space="0" w:color="auto"/>
          </w:divBdr>
          <w:divsChild>
            <w:div w:id="1755778544">
              <w:marLeft w:val="0"/>
              <w:marRight w:val="0"/>
              <w:marTop w:val="0"/>
              <w:marBottom w:val="0"/>
              <w:divBdr>
                <w:top w:val="none" w:sz="0" w:space="0" w:color="auto"/>
                <w:left w:val="none" w:sz="0" w:space="0" w:color="auto"/>
                <w:bottom w:val="none" w:sz="0" w:space="0" w:color="auto"/>
                <w:right w:val="none" w:sz="0" w:space="0" w:color="auto"/>
              </w:divBdr>
            </w:div>
          </w:divsChild>
        </w:div>
        <w:div w:id="167135577">
          <w:marLeft w:val="0"/>
          <w:marRight w:val="0"/>
          <w:marTop w:val="0"/>
          <w:marBottom w:val="0"/>
          <w:divBdr>
            <w:top w:val="none" w:sz="0" w:space="0" w:color="auto"/>
            <w:left w:val="none" w:sz="0" w:space="0" w:color="auto"/>
            <w:bottom w:val="none" w:sz="0" w:space="0" w:color="auto"/>
            <w:right w:val="none" w:sz="0" w:space="0" w:color="auto"/>
          </w:divBdr>
          <w:divsChild>
            <w:div w:id="164638243">
              <w:marLeft w:val="0"/>
              <w:marRight w:val="0"/>
              <w:marTop w:val="0"/>
              <w:marBottom w:val="0"/>
              <w:divBdr>
                <w:top w:val="none" w:sz="0" w:space="0" w:color="auto"/>
                <w:left w:val="none" w:sz="0" w:space="0" w:color="auto"/>
                <w:bottom w:val="none" w:sz="0" w:space="0" w:color="auto"/>
                <w:right w:val="none" w:sz="0" w:space="0" w:color="auto"/>
              </w:divBdr>
            </w:div>
            <w:div w:id="300158690">
              <w:marLeft w:val="0"/>
              <w:marRight w:val="0"/>
              <w:marTop w:val="0"/>
              <w:marBottom w:val="0"/>
              <w:divBdr>
                <w:top w:val="none" w:sz="0" w:space="0" w:color="auto"/>
                <w:left w:val="none" w:sz="0" w:space="0" w:color="auto"/>
                <w:bottom w:val="none" w:sz="0" w:space="0" w:color="auto"/>
                <w:right w:val="none" w:sz="0" w:space="0" w:color="auto"/>
              </w:divBdr>
              <w:divsChild>
                <w:div w:id="2799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56554-EDB4-4855-8738-364DBD80A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21</Pages>
  <Words>2519</Words>
  <Characters>19550</Characters>
  <Application>Microsoft Office Word</Application>
  <DocSecurity>0</DocSecurity>
  <Lines>983</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https://mul2-edu.gov.am/tasks/1858419/oneclick?token=15c735ee64ed7bea4a9e975f9573676f</cp:keywords>
  <dc:description/>
  <cp:lastModifiedBy>User</cp:lastModifiedBy>
  <cp:revision>132</cp:revision>
  <cp:lastPrinted>2024-01-16T11:27:00Z</cp:lastPrinted>
  <dcterms:created xsi:type="dcterms:W3CDTF">2022-01-18T06:44:00Z</dcterms:created>
  <dcterms:modified xsi:type="dcterms:W3CDTF">2025-08-22T14:28:00Z</dcterms:modified>
</cp:coreProperties>
</file>