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  <w:r w:rsidR="00AC713E">
        <w:rPr>
          <w:rStyle w:val="Strong"/>
          <w:rFonts w:ascii="GHEA Grapalat" w:hAnsi="GHEA Grapalat" w:cs="Sylfaen"/>
          <w:lang w:val="hy-AM"/>
        </w:rPr>
        <w:t xml:space="preserve"> ՆԱԽԱԳԱՀԻ</w:t>
      </w:r>
    </w:p>
    <w:p w:rsidR="00AC713E" w:rsidRPr="00D52496" w:rsidRDefault="00AC713E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</w:p>
    <w:p w:rsidR="00D52496" w:rsidRPr="00D52496" w:rsidRDefault="00AC713E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 Ր Ա Մ Ա Ն Ա Գ Ի Ր 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7A4411" w:rsidRPr="007704F7" w:rsidRDefault="007A4411" w:rsidP="007A441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704F7">
        <w:rPr>
          <w:rFonts w:ascii="GHEA Grapalat" w:hAnsi="GHEA Grapalat"/>
          <w:b/>
          <w:sz w:val="24"/>
          <w:szCs w:val="24"/>
          <w:lang w:val="hy-AM"/>
        </w:rPr>
        <w:t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ՄԱՍԻՆ» ՊԱՅՄԱՆԱԳԻՐԸ ՀԱՍՏԱՏԵԼՈՒ ՄԱՍԻՆ</w:t>
      </w:r>
    </w:p>
    <w:p w:rsidR="007A4411" w:rsidRPr="00944065" w:rsidRDefault="007A4411" w:rsidP="007A441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7A4411" w:rsidRPr="00672F47" w:rsidRDefault="007A4411" w:rsidP="007A4411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7A4411" w:rsidRPr="00AC713E" w:rsidRDefault="007A4411" w:rsidP="007A4411">
      <w:pPr>
        <w:spacing w:after="0" w:line="360" w:lineRule="auto"/>
        <w:ind w:right="-138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 Սահմանադրության 132-րդ հոդվածի 2-րդ մասի, ինչպես նաև «Միջազգային պայմանագրերի մասին» օրենքի 10-րդ հոդվածի 3-րդ մասի.</w:t>
      </w:r>
    </w:p>
    <w:p w:rsidR="007A4411" w:rsidRPr="00AC713E" w:rsidRDefault="007A4411" w:rsidP="007A4411">
      <w:pPr>
        <w:pStyle w:val="ListParagraph"/>
        <w:numPr>
          <w:ilvl w:val="0"/>
          <w:numId w:val="1"/>
        </w:numPr>
        <w:spacing w:after="0" w:line="360" w:lineRule="auto"/>
        <w:ind w:left="0" w:right="96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Pr="00B320CF">
        <w:rPr>
          <w:rFonts w:ascii="GHEA Grapalat" w:hAnsi="GHEA Grapalat"/>
          <w:sz w:val="24"/>
          <w:szCs w:val="24"/>
          <w:lang w:val="hy-AM"/>
        </w:rPr>
        <w:t>2025թ. հուլիսի 14-ին ք. Երևանում ստորագրված «Եվրասիական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320CF">
        <w:rPr>
          <w:rFonts w:ascii="GHEA Grapalat" w:hAnsi="GHEA Grapalat"/>
          <w:sz w:val="24"/>
          <w:szCs w:val="24"/>
          <w:lang w:val="hy-AM"/>
        </w:rPr>
        <w:t xml:space="preserve"> պայմանագիրը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7A4411" w:rsidRPr="00AC713E" w:rsidRDefault="007A4411" w:rsidP="007A4411">
      <w:pPr>
        <w:spacing w:line="360" w:lineRule="auto"/>
        <w:ind w:firstLine="360"/>
        <w:jc w:val="both"/>
        <w:rPr>
          <w:sz w:val="24"/>
          <w:szCs w:val="24"/>
          <w:lang w:val="hy-AM"/>
        </w:rPr>
      </w:pPr>
      <w:r w:rsidRPr="00AC713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2. Սույն հրամանագիրն ուժի մեջ է մտնում պաշտոնական հրապարակմանը հաջորդող օրվանից։</w:t>
      </w: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  <w:bookmarkStart w:id="0" w:name="_GoBack"/>
      <w:bookmarkEnd w:id="0"/>
    </w:p>
    <w:sectPr w:rsidR="0034085B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E45EB"/>
    <w:multiLevelType w:val="hybridMultilevel"/>
    <w:tmpl w:val="0E26149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46176"/>
    <w:rsid w:val="004473A1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5E5F4A"/>
    <w:rsid w:val="00631B7E"/>
    <w:rsid w:val="00672F47"/>
    <w:rsid w:val="006C0775"/>
    <w:rsid w:val="0074581C"/>
    <w:rsid w:val="007A4411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C713E"/>
    <w:rsid w:val="00B412E2"/>
    <w:rsid w:val="00B776BB"/>
    <w:rsid w:val="00C212E2"/>
    <w:rsid w:val="00C2224F"/>
    <w:rsid w:val="00C510F3"/>
    <w:rsid w:val="00C60AC0"/>
    <w:rsid w:val="00C80442"/>
    <w:rsid w:val="00CC4922"/>
    <w:rsid w:val="00CE0978"/>
    <w:rsid w:val="00CF3FC4"/>
    <w:rsid w:val="00D52496"/>
    <w:rsid w:val="00DA4F6D"/>
    <w:rsid w:val="00DC12D7"/>
    <w:rsid w:val="00DF35FE"/>
    <w:rsid w:val="00E74E05"/>
    <w:rsid w:val="00E95398"/>
    <w:rsid w:val="00E95412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AC7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https:/mul2-minfin.gov.am/tasks/838158/oneclick/2_naxagic_vaveracman_orenq(1) (1).docx?token=cb143f37faf6c8c5daa7753afda7d33a</cp:keywords>
  <dc:description/>
  <cp:lastModifiedBy>Knarik Yedigaryan</cp:lastModifiedBy>
  <cp:revision>4</cp:revision>
  <cp:lastPrinted>2018-04-16T10:08:00Z</cp:lastPrinted>
  <dcterms:created xsi:type="dcterms:W3CDTF">2025-05-30T06:05:00Z</dcterms:created>
  <dcterms:modified xsi:type="dcterms:W3CDTF">2025-08-04T10:30:00Z</dcterms:modified>
</cp:coreProperties>
</file>