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469A" w:rsidRPr="00402E5E" w:rsidRDefault="002A1DF2" w:rsidP="00A52FC2">
      <w:pPr>
        <w:pStyle w:val="BodyText3"/>
        <w:spacing w:after="0"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402E5E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C5469A" w:rsidRPr="00402E5E" w:rsidRDefault="00C5469A" w:rsidP="00A52FC2">
      <w:pPr>
        <w:pStyle w:val="BodyText3"/>
        <w:spacing w:after="0"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C5469A" w:rsidRPr="00402E5E" w:rsidRDefault="005D1D54" w:rsidP="00A52FC2">
      <w:pPr>
        <w:pStyle w:val="BodyText3"/>
        <w:spacing w:after="0"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402E5E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</w:t>
      </w:r>
      <w:r w:rsidR="00981445" w:rsidRPr="00402E5E">
        <w:rPr>
          <w:rFonts w:ascii="GHEA Grapalat" w:hAnsi="GHEA Grapalat"/>
          <w:b/>
          <w:sz w:val="24"/>
          <w:szCs w:val="24"/>
          <w:lang w:val="hy-AM"/>
        </w:rPr>
        <w:t>ԵՎ</w:t>
      </w:r>
      <w:r w:rsidRPr="00402E5E">
        <w:rPr>
          <w:rFonts w:ascii="GHEA Grapalat" w:hAnsi="GHEA Grapalat"/>
          <w:b/>
          <w:sz w:val="24"/>
          <w:szCs w:val="24"/>
          <w:lang w:val="hy-AM"/>
        </w:rPr>
        <w:t xml:space="preserve"> ՎԵՐԱԿԱՌՈՒՑՄԱՆ ԵՎ ԶԱՐԳԱՑՄԱՆ </w:t>
      </w:r>
      <w:r w:rsidR="00D55BC0" w:rsidRPr="00402E5E">
        <w:rPr>
          <w:rFonts w:ascii="GHEA Grapalat" w:hAnsi="GHEA Grapalat"/>
          <w:b/>
          <w:sz w:val="24"/>
          <w:szCs w:val="24"/>
          <w:lang w:val="hy-AM"/>
        </w:rPr>
        <w:t xml:space="preserve">ԵՎՐՈՊԱԿԱՆ </w:t>
      </w:r>
      <w:r w:rsidRPr="00402E5E">
        <w:rPr>
          <w:rFonts w:ascii="GHEA Grapalat" w:hAnsi="GHEA Grapalat"/>
          <w:b/>
          <w:sz w:val="24"/>
          <w:szCs w:val="24"/>
          <w:lang w:val="hy-AM"/>
        </w:rPr>
        <w:t xml:space="preserve">ԲԱՆԿԻ ՄԻՋԵՎ ՆԱԽԱՏԵՍՎՈՂ </w:t>
      </w:r>
      <w:r w:rsidRPr="00402E5E">
        <w:rPr>
          <w:rFonts w:ascii="GHEA Grapalat" w:hAnsi="GHEA Grapalat"/>
          <w:sz w:val="24"/>
          <w:szCs w:val="24"/>
          <w:lang w:val="hy-AM"/>
        </w:rPr>
        <w:t>«</w:t>
      </w:r>
      <w:r w:rsidR="005C29A0" w:rsidRPr="00402E5E">
        <w:rPr>
          <w:rFonts w:ascii="GHEA Grapalat" w:hAnsi="GHEA Grapalat"/>
          <w:b/>
          <w:sz w:val="24"/>
          <w:szCs w:val="24"/>
          <w:lang w:val="hy-AM"/>
        </w:rPr>
        <w:t>ԵՐԵՎԱՆԻ</w:t>
      </w:r>
      <w:r w:rsidRPr="00402E5E">
        <w:rPr>
          <w:rFonts w:ascii="GHEA Grapalat" w:hAnsi="GHEA Grapalat"/>
          <w:b/>
          <w:sz w:val="24"/>
          <w:szCs w:val="24"/>
          <w:lang w:val="hy-AM"/>
        </w:rPr>
        <w:t xml:space="preserve"> ՄԱՔՍԱՅԻՆ ԵՎ ԼՈԳԻՍՏԻԿ ԿԵՆՏՐՈՆ» ՎԱՐԿԱՅԻՆ ՈՒ ԴՐԱՄԱՇՆՈՐՀԱՅԻՆ ՀԱՄԱՁԱՅՆԱԳՐԵՐԻ ՍՏՈՐԱԳՐՄԱՆ ՆՊԱՏԱԿԱՀԱՐՄԱՐՈՒԹՅԱՆ ՎԵՐԱԲԵՐՅԱԼ</w:t>
      </w:r>
    </w:p>
    <w:p w:rsidR="00C5469A" w:rsidRPr="00402E5E" w:rsidRDefault="00C5469A" w:rsidP="00A52FC2">
      <w:pPr>
        <w:pStyle w:val="BodyText3"/>
        <w:spacing w:after="0" w:line="276" w:lineRule="auto"/>
        <w:jc w:val="both"/>
        <w:rPr>
          <w:rFonts w:ascii="GHEA Grapalat" w:hAnsi="GHEA Grapalat"/>
          <w:b/>
          <w:i/>
          <w:sz w:val="20"/>
          <w:szCs w:val="20"/>
          <w:lang w:val="hy-AM"/>
        </w:rPr>
      </w:pPr>
    </w:p>
    <w:p w:rsidR="00433EA4" w:rsidRPr="00402E5E" w:rsidRDefault="00433EA4" w:rsidP="00A52FC2">
      <w:pPr>
        <w:tabs>
          <w:tab w:val="left" w:pos="426"/>
        </w:tabs>
        <w:spacing w:line="276" w:lineRule="auto"/>
        <w:ind w:firstLine="426"/>
        <w:jc w:val="both"/>
        <w:rPr>
          <w:rFonts w:ascii="GHEA Grapalat" w:hAnsi="GHEA Grapalat"/>
          <w:sz w:val="20"/>
          <w:szCs w:val="20"/>
          <w:lang w:val="hy-AM"/>
        </w:rPr>
      </w:pPr>
    </w:p>
    <w:p w:rsidR="00981445" w:rsidRPr="00402E5E" w:rsidRDefault="00D55BC0" w:rsidP="00A52FC2">
      <w:pPr>
        <w:spacing w:line="276" w:lineRule="auto"/>
        <w:ind w:firstLine="630"/>
        <w:jc w:val="both"/>
        <w:rPr>
          <w:rFonts w:ascii="GHEA Grapalat" w:hAnsi="GHEA Grapalat"/>
          <w:lang w:val="hy-AM"/>
        </w:rPr>
      </w:pPr>
      <w:r w:rsidRPr="00402E5E">
        <w:rPr>
          <w:rFonts w:ascii="GHEA Grapalat" w:hAnsi="GHEA Grapalat"/>
          <w:lang w:val="hy-AM"/>
        </w:rPr>
        <w:t xml:space="preserve">Հայաստանի Հանրապետության պետական եկամուտների կոմիտեի </w:t>
      </w:r>
      <w:r w:rsidR="002C760D" w:rsidRPr="00402E5E">
        <w:rPr>
          <w:rFonts w:ascii="GHEA Grapalat" w:hAnsi="GHEA Grapalat"/>
          <w:lang w:val="hy-AM"/>
        </w:rPr>
        <w:t xml:space="preserve">կարիքների </w:t>
      </w:r>
      <w:r w:rsidRPr="00402E5E">
        <w:rPr>
          <w:rFonts w:ascii="GHEA Grapalat" w:hAnsi="GHEA Grapalat"/>
          <w:lang w:val="hy-AM"/>
        </w:rPr>
        <w:t xml:space="preserve">համար </w:t>
      </w:r>
      <w:r w:rsidRPr="00402E5E">
        <w:rPr>
          <w:rFonts w:ascii="GHEA Grapalat" w:hAnsi="GHEA Grapalat" w:cs="Sylfaen"/>
          <w:lang w:val="hy-AM"/>
        </w:rPr>
        <w:t xml:space="preserve">Երևան </w:t>
      </w:r>
      <w:r w:rsidRPr="00402E5E">
        <w:rPr>
          <w:rFonts w:ascii="GHEA Grapalat" w:hAnsi="GHEA Grapalat"/>
          <w:lang w:val="hy-AM"/>
        </w:rPr>
        <w:t xml:space="preserve">մաքսային և լոգիստիկ կենտրոն կառուցելու նպատակով նախատեսվում է Հայաստանի Հանրապետության և Վերակառուցման և զարգացման եվրոպական բանկի </w:t>
      </w:r>
      <w:r w:rsidR="00BC5FF7" w:rsidRPr="00402E5E">
        <w:rPr>
          <w:rFonts w:ascii="GHEA Grapalat" w:eastAsia="Calibri" w:hAnsi="GHEA Grapalat" w:cs="Sylfaen"/>
          <w:bCs/>
          <w:lang w:val="hy-AM"/>
        </w:rPr>
        <w:t xml:space="preserve">(ՎԶԵԲ) </w:t>
      </w:r>
      <w:r w:rsidRPr="00402E5E">
        <w:rPr>
          <w:rFonts w:ascii="GHEA Grapalat" w:hAnsi="GHEA Grapalat"/>
          <w:lang w:val="hy-AM"/>
        </w:rPr>
        <w:t xml:space="preserve">միջև կնքել վարկային և դրամաշնորհային համաձայնագրեր (այսուհետ` Համաձայնագրեր): </w:t>
      </w:r>
    </w:p>
    <w:p w:rsidR="00D55BC0" w:rsidRPr="00402E5E" w:rsidRDefault="00D55BC0" w:rsidP="00A52FC2">
      <w:pPr>
        <w:spacing w:line="276" w:lineRule="auto"/>
        <w:ind w:firstLine="630"/>
        <w:jc w:val="both"/>
        <w:rPr>
          <w:rFonts w:ascii="GHEA Grapalat" w:hAnsi="GHEA Grapalat"/>
          <w:lang w:val="hy-AM"/>
        </w:rPr>
      </w:pPr>
      <w:r w:rsidRPr="00402E5E">
        <w:rPr>
          <w:rFonts w:ascii="GHEA Grapalat" w:hAnsi="GHEA Grapalat"/>
          <w:lang w:val="hy-AM"/>
        </w:rPr>
        <w:t xml:space="preserve">Համաձայնագրերով նախատեսվում է Հայաստանի Հանրապետությանը հատկացնել </w:t>
      </w:r>
      <w:r w:rsidRPr="00402E5E">
        <w:rPr>
          <w:rFonts w:ascii="GHEA Grapalat" w:hAnsi="GHEA Grapalat"/>
          <w:b/>
          <w:lang w:val="hy-AM"/>
        </w:rPr>
        <w:t xml:space="preserve">45.0 մլն եվրո </w:t>
      </w:r>
      <w:r w:rsidRPr="00402E5E">
        <w:rPr>
          <w:rFonts w:ascii="GHEA Grapalat" w:hAnsi="GHEA Grapalat"/>
          <w:lang w:val="hy-AM"/>
        </w:rPr>
        <w:t xml:space="preserve">ֆինանսական միջոցներ, որից </w:t>
      </w:r>
      <w:r w:rsidRPr="00402E5E">
        <w:rPr>
          <w:rFonts w:ascii="GHEA Grapalat" w:hAnsi="GHEA Grapalat"/>
          <w:b/>
          <w:lang w:val="hy-AM"/>
        </w:rPr>
        <w:t>վարկային միջոցներ` 39.0 մլն եվրո</w:t>
      </w:r>
      <w:r w:rsidRPr="00402E5E">
        <w:rPr>
          <w:rFonts w:ascii="GHEA Grapalat" w:hAnsi="GHEA Grapalat"/>
          <w:lang w:val="hy-AM"/>
        </w:rPr>
        <w:t xml:space="preserve"> (վարկային միջոցները նախատեսվում </w:t>
      </w:r>
      <w:r w:rsidR="002C760D" w:rsidRPr="00402E5E">
        <w:rPr>
          <w:rFonts w:ascii="GHEA Grapalat" w:hAnsi="GHEA Grapalat"/>
          <w:lang w:val="hy-AM"/>
        </w:rPr>
        <w:t xml:space="preserve">է հատկացնել 2 տրանշով` Տրանշ 1՝ 30.0 մլն դրամ և Տրանշ 2՝ </w:t>
      </w:r>
      <w:r w:rsidRPr="00402E5E">
        <w:rPr>
          <w:rFonts w:ascii="GHEA Grapalat" w:hAnsi="GHEA Grapalat"/>
          <w:lang w:val="hy-AM"/>
        </w:rPr>
        <w:t xml:space="preserve">9.0 մլն դրամ), իսկ </w:t>
      </w:r>
      <w:r w:rsidRPr="00402E5E">
        <w:rPr>
          <w:rFonts w:ascii="GHEA Grapalat" w:hAnsi="GHEA Grapalat"/>
          <w:b/>
          <w:lang w:val="hy-AM"/>
        </w:rPr>
        <w:t>դրամաշնորհային միջոցներ</w:t>
      </w:r>
      <w:r w:rsidR="002C760D" w:rsidRPr="00402E5E">
        <w:rPr>
          <w:rFonts w:ascii="GHEA Grapalat" w:hAnsi="GHEA Grapalat"/>
          <w:b/>
          <w:lang w:val="hy-AM"/>
        </w:rPr>
        <w:t>՝</w:t>
      </w:r>
      <w:r w:rsidRPr="00402E5E">
        <w:rPr>
          <w:rFonts w:ascii="GHEA Grapalat" w:hAnsi="GHEA Grapalat"/>
          <w:b/>
          <w:lang w:val="hy-AM"/>
        </w:rPr>
        <w:t xml:space="preserve"> 6.0 մլն եվրո:</w:t>
      </w:r>
    </w:p>
    <w:p w:rsidR="00D55BC0" w:rsidRPr="00402E5E" w:rsidRDefault="00D55BC0" w:rsidP="00A52FC2">
      <w:pPr>
        <w:spacing w:line="276" w:lineRule="auto"/>
        <w:ind w:firstLine="630"/>
        <w:jc w:val="both"/>
        <w:rPr>
          <w:rFonts w:ascii="GHEA Grapalat" w:hAnsi="GHEA Grapalat"/>
          <w:lang w:val="hy-AM"/>
        </w:rPr>
      </w:pPr>
      <w:r w:rsidRPr="00402E5E">
        <w:rPr>
          <w:rFonts w:ascii="GHEA Grapalat" w:hAnsi="GHEA Grapalat"/>
          <w:lang w:val="hy-AM"/>
        </w:rPr>
        <w:t>Միաժամանակ Համաձայնագրերի հաստատման</w:t>
      </w:r>
      <w:r w:rsidR="00981445" w:rsidRPr="00402E5E">
        <w:rPr>
          <w:rFonts w:ascii="GHEA Grapalat" w:hAnsi="GHEA Grapalat"/>
          <w:lang w:val="hy-AM"/>
        </w:rPr>
        <w:t xml:space="preserve"> շրջանակում նախատեսվում է Հայաս</w:t>
      </w:r>
      <w:r w:rsidRPr="00402E5E">
        <w:rPr>
          <w:rFonts w:ascii="GHEA Grapalat" w:hAnsi="GHEA Grapalat"/>
          <w:lang w:val="hy-AM"/>
        </w:rPr>
        <w:t xml:space="preserve">տանի Հանրապետությանը հատկացնել </w:t>
      </w:r>
      <w:r w:rsidRPr="00402E5E">
        <w:rPr>
          <w:rFonts w:ascii="GHEA Grapalat" w:hAnsi="GHEA Grapalat"/>
          <w:b/>
          <w:lang w:val="hy-AM"/>
        </w:rPr>
        <w:t>875.0 հազար եվրո գումար</w:t>
      </w:r>
      <w:r w:rsidRPr="00402E5E">
        <w:rPr>
          <w:rFonts w:ascii="GHEA Grapalat" w:hAnsi="GHEA Grapalat"/>
          <w:lang w:val="hy-AM"/>
        </w:rPr>
        <w:t xml:space="preserve">, որը ուղղվելու է ծրագրի իրականացման </w:t>
      </w:r>
      <w:r w:rsidRPr="00402E5E">
        <w:rPr>
          <w:rFonts w:ascii="GHEA Grapalat" w:hAnsi="GHEA Grapalat"/>
          <w:b/>
          <w:lang w:val="hy-AM"/>
        </w:rPr>
        <w:t>տեխնիկական աջակցությանը</w:t>
      </w:r>
      <w:r w:rsidRPr="00402E5E">
        <w:rPr>
          <w:rFonts w:ascii="GHEA Grapalat" w:hAnsi="GHEA Grapalat"/>
          <w:lang w:val="hy-AM"/>
        </w:rPr>
        <w:t xml:space="preserve"> (մոբիլիզացմանը)՝ որպես դրամաշնորհ:</w:t>
      </w:r>
    </w:p>
    <w:p w:rsidR="00D55BC0" w:rsidRPr="00402E5E" w:rsidRDefault="00D55BC0" w:rsidP="00A52FC2">
      <w:pPr>
        <w:spacing w:line="276" w:lineRule="auto"/>
        <w:ind w:firstLine="630"/>
        <w:jc w:val="both"/>
        <w:rPr>
          <w:rFonts w:ascii="GHEA Grapalat" w:eastAsia="Calibri" w:hAnsi="GHEA Grapalat"/>
          <w:lang w:val="hy-AM"/>
        </w:rPr>
      </w:pPr>
      <w:r w:rsidRPr="00402E5E">
        <w:rPr>
          <w:rFonts w:ascii="GHEA Grapalat" w:hAnsi="GHEA Grapalat"/>
          <w:lang w:val="hy-AM"/>
        </w:rPr>
        <w:t>Համաձայնագրերով</w:t>
      </w:r>
      <w:r w:rsidRPr="00402E5E">
        <w:rPr>
          <w:rFonts w:ascii="GHEA Grapalat" w:eastAsia="Calibri" w:hAnsi="GHEA Grapalat"/>
          <w:lang w:val="hy-AM"/>
        </w:rPr>
        <w:t xml:space="preserve"> վարկային և դրամաշնորհային ֆինանսական միջոցներում ներառված չէ ՀՀ կառավարության համաֆինանսավորման մասը, որն ուղղվելու է ՀՀ-ում ԱԱՀ-ի գծով պարտավորությունների վճարմանը: ՀՀ կառավարության կողմից վարկային ու դրամաշնորհային միջոցների </w:t>
      </w:r>
      <w:r w:rsidRPr="00402E5E">
        <w:rPr>
          <w:rFonts w:ascii="GHEA Grapalat" w:eastAsia="Calibri" w:hAnsi="GHEA Grapalat"/>
          <w:b/>
          <w:lang w:val="hy-AM"/>
        </w:rPr>
        <w:t>համաֆինանսավորման չափը կկազմի 9.0 մլն եվրո</w:t>
      </w:r>
      <w:r w:rsidRPr="00402E5E">
        <w:rPr>
          <w:rFonts w:ascii="GHEA Grapalat" w:eastAsia="Calibri" w:hAnsi="GHEA Grapalat"/>
          <w:lang w:val="hy-AM"/>
        </w:rPr>
        <w:t>, որից` 7.8 մլն եվրոն վարկային միջոցների գծով (Տրանշ</w:t>
      </w:r>
      <w:r w:rsidR="002C760D" w:rsidRPr="00402E5E">
        <w:rPr>
          <w:rFonts w:ascii="GHEA Grapalat" w:eastAsia="Calibri" w:hAnsi="GHEA Grapalat"/>
          <w:lang w:val="hy-AM"/>
        </w:rPr>
        <w:t xml:space="preserve"> 1՝ </w:t>
      </w:r>
      <w:r w:rsidRPr="00402E5E">
        <w:rPr>
          <w:rFonts w:ascii="GHEA Grapalat" w:eastAsia="Calibri" w:hAnsi="GHEA Grapalat"/>
          <w:lang w:val="hy-AM"/>
        </w:rPr>
        <w:t>6.0 մլն եվրո և Տրանշ</w:t>
      </w:r>
      <w:r w:rsidR="002C760D" w:rsidRPr="00402E5E">
        <w:rPr>
          <w:rFonts w:ascii="GHEA Grapalat" w:eastAsia="Calibri" w:hAnsi="GHEA Grapalat"/>
          <w:lang w:val="hy-AM"/>
        </w:rPr>
        <w:t xml:space="preserve"> 2՝</w:t>
      </w:r>
      <w:r w:rsidRPr="00402E5E">
        <w:rPr>
          <w:rFonts w:ascii="GHEA Grapalat" w:eastAsia="Calibri" w:hAnsi="GHEA Grapalat"/>
          <w:lang w:val="hy-AM"/>
        </w:rPr>
        <w:t xml:space="preserve"> 1.8 մլն եվրո), իսկ 1.2 մլն եվրոն</w:t>
      </w:r>
      <w:r w:rsidR="002C760D" w:rsidRPr="00402E5E">
        <w:rPr>
          <w:rFonts w:ascii="GHEA Grapalat" w:eastAsia="Calibri" w:hAnsi="GHEA Grapalat"/>
          <w:lang w:val="hy-AM"/>
        </w:rPr>
        <w:t>՝</w:t>
      </w:r>
      <w:r w:rsidRPr="00402E5E">
        <w:rPr>
          <w:rFonts w:ascii="GHEA Grapalat" w:eastAsia="Calibri" w:hAnsi="GHEA Grapalat"/>
          <w:lang w:val="hy-AM"/>
        </w:rPr>
        <w:t xml:space="preserve"> դրամաշնորհային միջոցների գծով:</w:t>
      </w:r>
    </w:p>
    <w:p w:rsidR="00D55BC0" w:rsidRPr="00402E5E" w:rsidRDefault="00D55BC0" w:rsidP="00A52FC2">
      <w:pPr>
        <w:spacing w:line="276" w:lineRule="auto"/>
        <w:ind w:firstLine="630"/>
        <w:jc w:val="both"/>
        <w:rPr>
          <w:rFonts w:ascii="GHEA Grapalat" w:eastAsia="Calibri" w:hAnsi="GHEA Grapalat" w:cs="Sylfaen"/>
          <w:bCs/>
          <w:lang w:val="hy-AM"/>
        </w:rPr>
      </w:pPr>
      <w:r w:rsidRPr="00402E5E">
        <w:rPr>
          <w:rFonts w:ascii="GHEA Grapalat" w:eastAsia="Calibri" w:hAnsi="GHEA Grapalat" w:cs="Sylfaen"/>
          <w:bCs/>
          <w:lang w:val="hy-AM"/>
        </w:rPr>
        <w:t>Ծրագրի շրջանակում նախատեսվում է կառուցել արտաքին տնտեսական գործունեության կենտրոն</w:t>
      </w:r>
      <w:r w:rsidR="00A52FC2" w:rsidRPr="00402E5E">
        <w:rPr>
          <w:rFonts w:ascii="GHEA Grapalat" w:eastAsia="Calibri" w:hAnsi="GHEA Grapalat" w:cs="Sylfaen"/>
          <w:bCs/>
          <w:lang w:val="hy-AM"/>
        </w:rPr>
        <w:t xml:space="preserve"> (ԱՏԳ) </w:t>
      </w:r>
      <w:r w:rsidRPr="00402E5E">
        <w:rPr>
          <w:rFonts w:ascii="GHEA Grapalat" w:eastAsia="Calibri" w:hAnsi="GHEA Grapalat" w:cs="Sylfaen"/>
          <w:bCs/>
          <w:lang w:val="hy-AM"/>
        </w:rPr>
        <w:t>և ՀՀ ՊԵԿ վարչական շենք (վարչական շենքի կառուցման ծախսեր</w:t>
      </w:r>
      <w:r w:rsidR="00981445" w:rsidRPr="00402E5E">
        <w:rPr>
          <w:rFonts w:ascii="GHEA Grapalat" w:eastAsia="Calibri" w:hAnsi="GHEA Grapalat" w:cs="Sylfaen"/>
          <w:bCs/>
          <w:lang w:val="hy-AM"/>
        </w:rPr>
        <w:t>ն</w:t>
      </w:r>
      <w:r w:rsidRPr="00402E5E">
        <w:rPr>
          <w:rFonts w:ascii="GHEA Grapalat" w:eastAsia="Calibri" w:hAnsi="GHEA Grapalat" w:cs="Sylfaen"/>
          <w:bCs/>
          <w:lang w:val="hy-AM"/>
        </w:rPr>
        <w:t xml:space="preserve"> իրականացվելու է ՀՀ պետական բյուջեի ներքին աղբյուրների հաշվին), որի ընդհանուր մակերեսը կազմում է 19.1 հա։ 13.5 հա նախատեսվում է ԱՏԳ կենտրոնի և դրա ենթակառուցվածքների համար, իսկ 5.6 հա վարչական շենքերի և դրանց ենթակառուցվածքների համար:</w:t>
      </w:r>
    </w:p>
    <w:p w:rsidR="00D55BC0" w:rsidRPr="00402E5E" w:rsidRDefault="00155C12" w:rsidP="00A52FC2">
      <w:pPr>
        <w:tabs>
          <w:tab w:val="left" w:pos="426"/>
        </w:tabs>
        <w:spacing w:line="276" w:lineRule="auto"/>
        <w:ind w:firstLine="630"/>
        <w:jc w:val="both"/>
        <w:rPr>
          <w:rFonts w:ascii="GHEA Grapalat" w:hAnsi="GHEA Grapalat"/>
          <w:lang w:val="hy-AM"/>
        </w:rPr>
      </w:pPr>
      <w:r w:rsidRPr="00402E5E">
        <w:rPr>
          <w:rFonts w:ascii="GHEA Grapalat" w:hAnsi="GHEA Grapalat"/>
          <w:lang w:val="hy-AM"/>
        </w:rPr>
        <w:t>Երևանի մաքսային և լոգիստիկ կենտրոնի</w:t>
      </w:r>
      <w:r w:rsidR="00D55BC0" w:rsidRPr="00402E5E">
        <w:rPr>
          <w:rFonts w:ascii="GHEA Grapalat" w:hAnsi="GHEA Grapalat"/>
          <w:lang w:val="hy-AM"/>
        </w:rPr>
        <w:t xml:space="preserve"> ստեղծումը հանդիսանում է ներկայումս որդեգրված ԱՏԳ կենտրոնների ստեղծման ծրագրի բաղկացուցիչ մասը: </w:t>
      </w:r>
    </w:p>
    <w:p w:rsidR="00D55BC0" w:rsidRPr="00402E5E" w:rsidRDefault="00D55BC0" w:rsidP="00A52FC2">
      <w:pPr>
        <w:tabs>
          <w:tab w:val="left" w:pos="426"/>
        </w:tabs>
        <w:spacing w:line="276" w:lineRule="auto"/>
        <w:ind w:firstLine="630"/>
        <w:jc w:val="both"/>
        <w:rPr>
          <w:rFonts w:ascii="GHEA Grapalat" w:hAnsi="GHEA Grapalat"/>
          <w:lang w:val="hy-AM"/>
        </w:rPr>
      </w:pPr>
      <w:r w:rsidRPr="00402E5E">
        <w:rPr>
          <w:rFonts w:ascii="GHEA Grapalat" w:hAnsi="GHEA Grapalat"/>
          <w:lang w:val="hy-AM"/>
        </w:rPr>
        <w:t xml:space="preserve">ՀՀ մաքսային ենթակառուցվածքը ներկայումս բաղկացած է սահմանային մաքսային մարմիններից, մաքսատներից, ժամանակավոր պահպանման պահեստներից, մաքսային պահեստներից, դրանցում առկա տեխնիկական միջոցներից, </w:t>
      </w:r>
      <w:r w:rsidRPr="00402E5E">
        <w:rPr>
          <w:rFonts w:ascii="GHEA Grapalat" w:hAnsi="GHEA Grapalat"/>
          <w:lang w:val="hy-AM"/>
        </w:rPr>
        <w:lastRenderedPageBreak/>
        <w:t>սարքերից, սարքավորումներից, ինչպես նաև մաքսային մարմինների կողմից շահագործվող տեղեկատվական համակարգերից։ Այն ապրանքների մաքսային հսկողությունը, որոնց մաքսային ձևակերպումները կատարվում և որոնք բաց են թողնվում ոչ անմիջականորեն մաքսային սահմանին, այլ երկրի խորքում տեղակայված մաքսային մարմիններում, իրականացվում է տվյալ տարածաշրջանում տեղակայված ժամանակավոր պահպանման պահեստներում կամ մաքսային պահեստներում, որոնք հանդիսանում են մասնավոր կառույցներ, գործում են ոչ բոլոր տարածաշրջաններում և միշտ չէ, որ ապահովում են մաքսային հսկողության կամ ապրանքների պահպանության համար բավարար պայմաններ։</w:t>
      </w:r>
    </w:p>
    <w:p w:rsidR="00D55BC0" w:rsidRPr="00402E5E" w:rsidRDefault="00D55BC0" w:rsidP="00A52FC2">
      <w:pPr>
        <w:tabs>
          <w:tab w:val="left" w:pos="426"/>
        </w:tabs>
        <w:spacing w:line="276" w:lineRule="auto"/>
        <w:ind w:firstLine="630"/>
        <w:jc w:val="both"/>
        <w:rPr>
          <w:rFonts w:ascii="GHEA Grapalat" w:hAnsi="GHEA Grapalat"/>
          <w:lang w:val="hy-AM"/>
        </w:rPr>
      </w:pPr>
      <w:r w:rsidRPr="00402E5E">
        <w:rPr>
          <w:rFonts w:ascii="GHEA Grapalat" w:hAnsi="GHEA Grapalat"/>
          <w:lang w:val="hy-AM"/>
        </w:rPr>
        <w:t>ԱՏԳ կենտրոններում ապրանքների ներմուծման և արտահանման դեպքերում գործընթացներ</w:t>
      </w:r>
      <w:r w:rsidR="00981445" w:rsidRPr="00402E5E">
        <w:rPr>
          <w:rFonts w:ascii="GHEA Grapalat" w:hAnsi="GHEA Grapalat"/>
          <w:lang w:val="hy-AM"/>
        </w:rPr>
        <w:t>ն</w:t>
      </w:r>
      <w:r w:rsidRPr="00402E5E">
        <w:rPr>
          <w:rFonts w:ascii="GHEA Grapalat" w:hAnsi="GHEA Grapalat"/>
          <w:lang w:val="hy-AM"/>
        </w:rPr>
        <w:t xml:space="preserve"> իրականացվում են մեկ վայրում: Այստեղ հիմնական գործընթացները հիմնված են էլեկտրոնային համակարգերի և ծրագրային լուծումների կիրառման վրա։ Այս կենտրոններում պետք է տեղակայված լինեն բոլոր այն պետական մարմինները և մասնավոր կազմակերպությունները, որոնք տրամադրում են ապրանքների ներմուծման և արտահանման համար անհրաժեշտ թույլատվական փաստաթղթեր, և դրանց տրամադրման համար ԱՏԳ կենտրոններում պարտադիր կլինի նրանց ներկայությունը։ </w:t>
      </w:r>
    </w:p>
    <w:p w:rsidR="00D55BC0" w:rsidRPr="00402E5E" w:rsidRDefault="00D55BC0" w:rsidP="00A52FC2">
      <w:pPr>
        <w:tabs>
          <w:tab w:val="left" w:pos="426"/>
        </w:tabs>
        <w:spacing w:line="276" w:lineRule="auto"/>
        <w:ind w:firstLine="630"/>
        <w:jc w:val="both"/>
        <w:rPr>
          <w:rFonts w:ascii="GHEA Grapalat" w:hAnsi="GHEA Grapalat"/>
          <w:lang w:val="hy-AM"/>
        </w:rPr>
      </w:pPr>
      <w:r w:rsidRPr="00402E5E">
        <w:rPr>
          <w:rFonts w:ascii="GHEA Grapalat" w:hAnsi="GHEA Grapalat"/>
          <w:lang w:val="hy-AM"/>
        </w:rPr>
        <w:t xml:space="preserve">Երևանի մաքսային և լոգիստիկ կենտրոնի ստեղծումը հնարավորություն կտա ԱՏԳ մասնակիցներին մատուցել բարձրակարգ ծառայություններ և ապահովել մաքսային հսկողության </w:t>
      </w:r>
      <w:r w:rsidR="002A1DF2" w:rsidRPr="00402E5E">
        <w:rPr>
          <w:rFonts w:ascii="GHEA Grapalat" w:hAnsi="GHEA Grapalat"/>
          <w:lang w:val="hy-AM"/>
        </w:rPr>
        <w:t xml:space="preserve">համար </w:t>
      </w:r>
      <w:r w:rsidRPr="00402E5E">
        <w:rPr>
          <w:rFonts w:ascii="GHEA Grapalat" w:hAnsi="GHEA Grapalat"/>
          <w:lang w:val="hy-AM"/>
        </w:rPr>
        <w:t>անհրաժեշտ արդյունավետություն։</w:t>
      </w:r>
    </w:p>
    <w:p w:rsidR="00D55BC0" w:rsidRPr="00402E5E" w:rsidRDefault="002A1DF2" w:rsidP="00A52FC2">
      <w:pPr>
        <w:spacing w:line="276" w:lineRule="auto"/>
        <w:ind w:firstLine="630"/>
        <w:jc w:val="both"/>
        <w:rPr>
          <w:rFonts w:ascii="GHEA Grapalat" w:eastAsia="Calibri" w:hAnsi="GHEA Grapalat"/>
          <w:lang w:val="hy-AM"/>
        </w:rPr>
      </w:pPr>
      <w:r w:rsidRPr="00402E5E">
        <w:rPr>
          <w:rFonts w:ascii="GHEA Grapalat" w:eastAsia="Calibri" w:hAnsi="GHEA Grapalat" w:cs="Sylfaen"/>
          <w:bCs/>
          <w:lang w:val="hy-AM"/>
        </w:rPr>
        <w:t>Միաժամանակ</w:t>
      </w:r>
      <w:r w:rsidR="009D5B2A" w:rsidRPr="00402E5E">
        <w:rPr>
          <w:rFonts w:ascii="GHEA Grapalat" w:eastAsia="Calibri" w:hAnsi="GHEA Grapalat" w:cs="Sylfaen"/>
          <w:bCs/>
          <w:lang w:val="hy-AM"/>
        </w:rPr>
        <w:t xml:space="preserve">, </w:t>
      </w:r>
      <w:r w:rsidRPr="00402E5E">
        <w:rPr>
          <w:rFonts w:ascii="GHEA Grapalat" w:eastAsia="Calibri" w:hAnsi="GHEA Grapalat" w:cs="Sylfaen"/>
          <w:bCs/>
          <w:lang w:val="hy-AM"/>
        </w:rPr>
        <w:t xml:space="preserve">Երևանի </w:t>
      </w:r>
      <w:r w:rsidR="00D55BC0" w:rsidRPr="00402E5E">
        <w:rPr>
          <w:rFonts w:ascii="GHEA Grapalat" w:eastAsia="Calibri" w:hAnsi="GHEA Grapalat" w:cs="Sylfaen"/>
          <w:bCs/>
          <w:lang w:val="hy-AM"/>
        </w:rPr>
        <w:t>ԱՏԳ կենտրոնում նախատեսվում է կառուցել</w:t>
      </w:r>
      <w:r w:rsidRPr="00402E5E">
        <w:rPr>
          <w:rFonts w:ascii="GHEA Grapalat" w:eastAsia="Calibri" w:hAnsi="GHEA Grapalat" w:cs="Sylfaen"/>
          <w:bCs/>
          <w:lang w:val="hy-AM"/>
        </w:rPr>
        <w:t xml:space="preserve"> հետևյալը</w:t>
      </w:r>
      <w:r w:rsidR="00D55BC0" w:rsidRPr="00402E5E">
        <w:rPr>
          <w:rFonts w:ascii="Cambria Math" w:eastAsia="Calibri" w:hAnsi="Cambria Math" w:cs="Cambria Math"/>
          <w:bCs/>
          <w:lang w:val="hy-AM"/>
        </w:rPr>
        <w:t>․</w:t>
      </w:r>
    </w:p>
    <w:p w:rsidR="00D55BC0" w:rsidRPr="00402E5E" w:rsidRDefault="00D55BC0" w:rsidP="00A52FC2">
      <w:pPr>
        <w:numPr>
          <w:ilvl w:val="0"/>
          <w:numId w:val="3"/>
        </w:numPr>
        <w:spacing w:line="276" w:lineRule="auto"/>
        <w:ind w:hanging="430"/>
        <w:contextualSpacing/>
        <w:jc w:val="both"/>
        <w:rPr>
          <w:rFonts w:ascii="GHEA Grapalat" w:eastAsia="Calibri" w:hAnsi="GHEA Grapalat" w:cs="Sylfaen"/>
          <w:bCs/>
          <w:lang w:val="hy-AM"/>
        </w:rPr>
      </w:pPr>
      <w:r w:rsidRPr="00402E5E">
        <w:rPr>
          <w:rFonts w:ascii="GHEA Grapalat" w:eastAsia="Calibri" w:hAnsi="GHEA Grapalat" w:cs="Sylfaen"/>
          <w:bCs/>
          <w:lang w:val="hy-AM"/>
        </w:rPr>
        <w:t xml:space="preserve">պահեստային (տանիքում արևային էլեկտրակայանի տեղադրմամբ), զննման, բեռնաթափման մասնաշենք՝ մոտ 7000 քմ, </w:t>
      </w:r>
    </w:p>
    <w:p w:rsidR="00D55BC0" w:rsidRPr="00402E5E" w:rsidRDefault="00D55BC0" w:rsidP="00A52FC2">
      <w:pPr>
        <w:numPr>
          <w:ilvl w:val="0"/>
          <w:numId w:val="3"/>
        </w:numPr>
        <w:spacing w:line="276" w:lineRule="auto"/>
        <w:ind w:hanging="430"/>
        <w:contextualSpacing/>
        <w:jc w:val="both"/>
        <w:rPr>
          <w:rFonts w:ascii="GHEA Grapalat" w:eastAsia="Calibri" w:hAnsi="GHEA Grapalat" w:cs="Sylfaen"/>
          <w:bCs/>
          <w:lang w:val="hy-AM"/>
        </w:rPr>
      </w:pPr>
      <w:r w:rsidRPr="00402E5E">
        <w:rPr>
          <w:rFonts w:ascii="GHEA Grapalat" w:eastAsia="Calibri" w:hAnsi="GHEA Grapalat" w:cs="Sylfaen"/>
          <w:bCs/>
          <w:lang w:val="hy-AM"/>
        </w:rPr>
        <w:t>ԱՏԳ կենտրոնի սպասարկման սրահ և վարչական մաս՝ 2 ստորգետնյա (պատսպարման վայր) և 2 վերգետնյա հարկերով՝ մոտ 2800 քմ,</w:t>
      </w:r>
    </w:p>
    <w:p w:rsidR="00D55BC0" w:rsidRPr="00402E5E" w:rsidRDefault="00D55BC0" w:rsidP="00A52FC2">
      <w:pPr>
        <w:numPr>
          <w:ilvl w:val="0"/>
          <w:numId w:val="3"/>
        </w:numPr>
        <w:spacing w:line="276" w:lineRule="auto"/>
        <w:ind w:hanging="430"/>
        <w:contextualSpacing/>
        <w:jc w:val="both"/>
        <w:rPr>
          <w:rFonts w:ascii="GHEA Grapalat" w:eastAsia="Calibri" w:hAnsi="GHEA Grapalat" w:cs="Sylfaen"/>
          <w:bCs/>
          <w:lang w:val="hy-AM"/>
        </w:rPr>
      </w:pPr>
      <w:r w:rsidRPr="00402E5E">
        <w:rPr>
          <w:rFonts w:ascii="GHEA Grapalat" w:eastAsia="Calibri" w:hAnsi="GHEA Grapalat" w:cs="Sylfaen"/>
          <w:bCs/>
          <w:lang w:val="hy-AM"/>
        </w:rPr>
        <w:t xml:space="preserve"> բեռնատար տրանսպորտային միջոցների ավտոկայանատեղի՝ 408 ավտոմեքենայի համար, </w:t>
      </w:r>
    </w:p>
    <w:p w:rsidR="00D55BC0" w:rsidRPr="00402E5E" w:rsidRDefault="00D55BC0" w:rsidP="00A52FC2">
      <w:pPr>
        <w:numPr>
          <w:ilvl w:val="0"/>
          <w:numId w:val="3"/>
        </w:numPr>
        <w:spacing w:line="276" w:lineRule="auto"/>
        <w:ind w:hanging="430"/>
        <w:contextualSpacing/>
        <w:jc w:val="both"/>
        <w:rPr>
          <w:rFonts w:ascii="GHEA Grapalat" w:eastAsia="Calibri" w:hAnsi="GHEA Grapalat" w:cs="Sylfaen"/>
          <w:bCs/>
          <w:lang w:val="hy-AM"/>
        </w:rPr>
      </w:pPr>
      <w:r w:rsidRPr="00402E5E">
        <w:rPr>
          <w:rFonts w:ascii="GHEA Grapalat" w:eastAsia="Calibri" w:hAnsi="GHEA Grapalat" w:cs="Sylfaen"/>
          <w:bCs/>
          <w:lang w:val="hy-AM"/>
        </w:rPr>
        <w:t xml:space="preserve">ամբողջ կենտրոնի համար օրվա կարգավորիչ հակահրդեհային ջրամբար և պոմպակայան՝ մոտ 1200 քմ, </w:t>
      </w:r>
    </w:p>
    <w:p w:rsidR="00D55BC0" w:rsidRPr="00402E5E" w:rsidRDefault="00D55BC0" w:rsidP="00A52FC2">
      <w:pPr>
        <w:numPr>
          <w:ilvl w:val="0"/>
          <w:numId w:val="3"/>
        </w:numPr>
        <w:spacing w:line="276" w:lineRule="auto"/>
        <w:ind w:hanging="430"/>
        <w:contextualSpacing/>
        <w:jc w:val="both"/>
        <w:rPr>
          <w:rFonts w:ascii="GHEA Grapalat" w:eastAsia="Calibri" w:hAnsi="GHEA Grapalat" w:cs="Sylfaen"/>
          <w:bCs/>
          <w:lang w:val="hy-AM"/>
        </w:rPr>
      </w:pPr>
      <w:r w:rsidRPr="00402E5E">
        <w:rPr>
          <w:rFonts w:ascii="GHEA Grapalat" w:eastAsia="Calibri" w:hAnsi="GHEA Grapalat" w:cs="Sylfaen"/>
          <w:bCs/>
          <w:lang w:val="hy-AM"/>
        </w:rPr>
        <w:t xml:space="preserve">երկհարկանի լաբորատորիա՝ 1000 քմ ընդհանուր մակերեսով, </w:t>
      </w:r>
    </w:p>
    <w:p w:rsidR="00D55BC0" w:rsidRPr="00402E5E" w:rsidRDefault="00D55BC0" w:rsidP="00A52FC2">
      <w:pPr>
        <w:numPr>
          <w:ilvl w:val="0"/>
          <w:numId w:val="3"/>
        </w:numPr>
        <w:spacing w:line="276" w:lineRule="auto"/>
        <w:ind w:hanging="430"/>
        <w:contextualSpacing/>
        <w:jc w:val="both"/>
        <w:rPr>
          <w:rFonts w:ascii="GHEA Grapalat" w:eastAsia="Calibri" w:hAnsi="GHEA Grapalat" w:cs="Sylfaen"/>
          <w:bCs/>
          <w:lang w:val="hy-AM"/>
        </w:rPr>
      </w:pPr>
      <w:r w:rsidRPr="00402E5E">
        <w:rPr>
          <w:rFonts w:ascii="GHEA Grapalat" w:eastAsia="Calibri" w:hAnsi="GHEA Grapalat" w:cs="Sylfaen"/>
          <w:bCs/>
          <w:lang w:val="hy-AM"/>
        </w:rPr>
        <w:t xml:space="preserve">ճառագայթային զննման սարքի հարթակ, կարգո և հավաքական բեռների զննման մասնաշենք՝ 2100 քմ, </w:t>
      </w:r>
    </w:p>
    <w:p w:rsidR="00D55BC0" w:rsidRPr="00402E5E" w:rsidRDefault="00D55BC0" w:rsidP="00A52FC2">
      <w:pPr>
        <w:numPr>
          <w:ilvl w:val="0"/>
          <w:numId w:val="3"/>
        </w:numPr>
        <w:spacing w:line="276" w:lineRule="auto"/>
        <w:ind w:hanging="430"/>
        <w:contextualSpacing/>
        <w:jc w:val="both"/>
        <w:rPr>
          <w:rFonts w:ascii="GHEA Grapalat" w:eastAsia="Calibri" w:hAnsi="GHEA Grapalat" w:cs="Sylfaen"/>
          <w:bCs/>
          <w:lang w:val="hy-AM"/>
        </w:rPr>
      </w:pPr>
      <w:r w:rsidRPr="00402E5E">
        <w:rPr>
          <w:rFonts w:ascii="GHEA Grapalat" w:eastAsia="Calibri" w:hAnsi="GHEA Grapalat" w:cs="Sylfaen"/>
          <w:bCs/>
          <w:lang w:val="hy-AM"/>
        </w:rPr>
        <w:t>արգելապահվող տրանսպորտային միջոցների կայանատեղի՝ 28 ավտոմեքենայի համար:</w:t>
      </w:r>
    </w:p>
    <w:p w:rsidR="00992CFD" w:rsidRPr="00402E5E" w:rsidRDefault="00D55BC0" w:rsidP="00A52FC2">
      <w:pPr>
        <w:tabs>
          <w:tab w:val="left" w:pos="567"/>
        </w:tabs>
        <w:spacing w:line="276" w:lineRule="auto"/>
        <w:ind w:firstLine="630"/>
        <w:contextualSpacing/>
        <w:jc w:val="both"/>
        <w:rPr>
          <w:rFonts w:ascii="GHEA Grapalat" w:eastAsia="Calibri" w:hAnsi="GHEA Grapalat" w:cs="Sylfaen"/>
          <w:bCs/>
          <w:lang w:val="hy-AM"/>
        </w:rPr>
      </w:pPr>
      <w:r w:rsidRPr="00402E5E">
        <w:rPr>
          <w:rFonts w:ascii="GHEA Grapalat" w:eastAsia="Calibri" w:hAnsi="GHEA Grapalat" w:cs="Sylfaen"/>
          <w:bCs/>
          <w:lang w:val="hy-AM"/>
        </w:rPr>
        <w:tab/>
        <w:t xml:space="preserve">Վարչական տարածքում նախատեսվում է կառուցել գլխավոր մասնաշենք՝ 20,000 քմ կառուցապատման մակերեսով, ճաշարան անձնակազմի համար՝ 600 քմ, պահեստ, կաթսայատուն, տրանսֆորմատորային ենթակայան՝ 2000 քմ, ավտոկայանատեղի </w:t>
      </w:r>
      <w:r w:rsidRPr="00402E5E">
        <w:rPr>
          <w:rFonts w:ascii="GHEA Grapalat" w:eastAsia="Calibri" w:hAnsi="GHEA Grapalat" w:cs="Sylfaen"/>
          <w:bCs/>
          <w:lang w:val="hy-AM"/>
        </w:rPr>
        <w:lastRenderedPageBreak/>
        <w:t>քաղաքացիների համար՝ 3000 քմ, ավտոկայանատեղի աշխատակիցների համար՝ 4000 քմ, ճանապարհներ և այլ օժանդակ շինություններ։</w:t>
      </w:r>
    </w:p>
    <w:p w:rsidR="00992CFD" w:rsidRPr="00402E5E" w:rsidRDefault="00992CFD" w:rsidP="00A52FC2">
      <w:pPr>
        <w:tabs>
          <w:tab w:val="left" w:pos="567"/>
        </w:tabs>
        <w:spacing w:line="276" w:lineRule="auto"/>
        <w:ind w:firstLine="630"/>
        <w:contextualSpacing/>
        <w:jc w:val="both"/>
        <w:rPr>
          <w:rFonts w:ascii="GHEA Grapalat" w:eastAsia="Calibri" w:hAnsi="GHEA Grapalat" w:cs="Sylfaen"/>
          <w:bCs/>
          <w:lang w:val="hy-AM"/>
        </w:rPr>
      </w:pPr>
      <w:r w:rsidRPr="00402E5E">
        <w:rPr>
          <w:rFonts w:ascii="GHEA Grapalat" w:eastAsia="Calibri" w:hAnsi="GHEA Grapalat" w:cs="Sylfaen"/>
          <w:bCs/>
          <w:lang w:val="hy-AM"/>
        </w:rPr>
        <w:t>Ինչ</w:t>
      </w:r>
      <w:r w:rsidR="00981445" w:rsidRPr="00402E5E">
        <w:rPr>
          <w:rFonts w:ascii="GHEA Grapalat" w:eastAsia="Calibri" w:hAnsi="GHEA Grapalat" w:cs="Calibri"/>
          <w:bCs/>
          <w:lang w:val="hy-AM"/>
        </w:rPr>
        <w:t xml:space="preserve"> </w:t>
      </w:r>
      <w:r w:rsidRPr="00402E5E">
        <w:rPr>
          <w:rFonts w:ascii="GHEA Grapalat" w:eastAsia="Calibri" w:hAnsi="GHEA Grapalat" w:cs="Sylfaen"/>
          <w:bCs/>
          <w:lang w:val="hy-AM"/>
        </w:rPr>
        <w:t>վերաբերում</w:t>
      </w:r>
      <w:r w:rsidR="00981445" w:rsidRPr="00402E5E">
        <w:rPr>
          <w:rFonts w:ascii="GHEA Grapalat" w:eastAsia="Calibri" w:hAnsi="GHEA Grapalat" w:cs="Calibri"/>
          <w:bCs/>
          <w:lang w:val="hy-AM"/>
        </w:rPr>
        <w:t xml:space="preserve"> </w:t>
      </w:r>
      <w:r w:rsidRPr="00402E5E">
        <w:rPr>
          <w:rFonts w:ascii="GHEA Grapalat" w:eastAsia="Calibri" w:hAnsi="GHEA Grapalat" w:cs="Sylfaen"/>
          <w:bCs/>
          <w:lang w:val="hy-AM"/>
        </w:rPr>
        <w:t>է</w:t>
      </w:r>
      <w:r w:rsidR="00981445" w:rsidRPr="00402E5E">
        <w:rPr>
          <w:rFonts w:ascii="GHEA Grapalat" w:eastAsia="Calibri" w:hAnsi="GHEA Grapalat" w:cs="Sylfaen"/>
          <w:bCs/>
          <w:lang w:val="hy-AM"/>
        </w:rPr>
        <w:t xml:space="preserve"> </w:t>
      </w:r>
      <w:r w:rsidRPr="00402E5E">
        <w:rPr>
          <w:rFonts w:ascii="GHEA Grapalat" w:eastAsia="Calibri" w:hAnsi="GHEA Grapalat" w:cs="Sylfaen"/>
          <w:bCs/>
          <w:lang w:val="hy-AM"/>
        </w:rPr>
        <w:t>ապրանքաշրջանառության</w:t>
      </w:r>
      <w:r w:rsidR="00981445" w:rsidRPr="00402E5E">
        <w:rPr>
          <w:rFonts w:ascii="GHEA Grapalat" w:eastAsia="Calibri" w:hAnsi="GHEA Grapalat" w:cs="Sylfaen"/>
          <w:bCs/>
          <w:lang w:val="hy-AM"/>
        </w:rPr>
        <w:t xml:space="preserve"> </w:t>
      </w:r>
      <w:r w:rsidRPr="00402E5E">
        <w:rPr>
          <w:rFonts w:ascii="GHEA Grapalat" w:eastAsia="Calibri" w:hAnsi="GHEA Grapalat" w:cs="Sylfaen"/>
          <w:bCs/>
          <w:lang w:val="hy-AM"/>
        </w:rPr>
        <w:t>ծավալներին,</w:t>
      </w:r>
      <w:r w:rsidR="00981445" w:rsidRPr="00402E5E">
        <w:rPr>
          <w:rFonts w:ascii="GHEA Grapalat" w:eastAsia="Calibri" w:hAnsi="GHEA Grapalat" w:cs="Sylfaen"/>
          <w:bCs/>
          <w:lang w:val="hy-AM"/>
        </w:rPr>
        <w:t xml:space="preserve"> </w:t>
      </w:r>
      <w:r w:rsidRPr="00402E5E">
        <w:rPr>
          <w:rFonts w:ascii="GHEA Grapalat" w:eastAsia="Calibri" w:hAnsi="GHEA Grapalat" w:cs="Sylfaen"/>
          <w:bCs/>
          <w:lang w:val="hy-AM"/>
        </w:rPr>
        <w:t>ապա</w:t>
      </w:r>
      <w:r w:rsidR="00981445" w:rsidRPr="00402E5E">
        <w:rPr>
          <w:rFonts w:ascii="GHEA Grapalat" w:eastAsia="Calibri" w:hAnsi="GHEA Grapalat" w:cs="Sylfaen"/>
          <w:bCs/>
          <w:lang w:val="hy-AM"/>
        </w:rPr>
        <w:t xml:space="preserve"> </w:t>
      </w:r>
      <w:r w:rsidRPr="00402E5E">
        <w:rPr>
          <w:rFonts w:ascii="GHEA Grapalat" w:eastAsia="Calibri" w:hAnsi="GHEA Grapalat" w:cs="Sylfaen"/>
          <w:bCs/>
          <w:lang w:val="hy-AM"/>
        </w:rPr>
        <w:t>սահմանային անցումային կետերից դեպի</w:t>
      </w:r>
      <w:r w:rsidR="00981445" w:rsidRPr="00402E5E">
        <w:rPr>
          <w:rFonts w:ascii="GHEA Grapalat" w:eastAsia="Calibri" w:hAnsi="GHEA Grapalat" w:cs="Calibri"/>
          <w:bCs/>
          <w:lang w:val="hy-AM"/>
        </w:rPr>
        <w:t xml:space="preserve"> </w:t>
      </w:r>
      <w:r w:rsidRPr="00402E5E">
        <w:rPr>
          <w:rFonts w:ascii="GHEA Grapalat" w:eastAsia="Calibri" w:hAnsi="GHEA Grapalat" w:cs="Sylfaen"/>
          <w:bCs/>
          <w:lang w:val="hy-AM"/>
        </w:rPr>
        <w:t>Երևանում տեղակայված մաքսային սպասարկման ժամանակավոր պահպանման պահեստներ (տերմինալներ) 2023թ</w:t>
      </w:r>
      <w:r w:rsidRPr="00402E5E">
        <w:rPr>
          <w:rFonts w:ascii="Cambria Math" w:eastAsia="Calibri" w:hAnsi="Cambria Math" w:cs="Cambria Math"/>
          <w:bCs/>
          <w:lang w:val="hy-AM"/>
        </w:rPr>
        <w:t>․</w:t>
      </w:r>
      <w:r w:rsidR="00981445" w:rsidRPr="00402E5E">
        <w:rPr>
          <w:rFonts w:ascii="GHEA Grapalat" w:eastAsia="Calibri" w:hAnsi="GHEA Grapalat" w:cs="Calibri"/>
          <w:bCs/>
          <w:lang w:val="hy-AM"/>
        </w:rPr>
        <w:t xml:space="preserve"> </w:t>
      </w:r>
      <w:r w:rsidRPr="00402E5E">
        <w:rPr>
          <w:rFonts w:ascii="GHEA Grapalat" w:eastAsia="Calibri" w:hAnsi="GHEA Grapalat" w:cs="Sylfaen"/>
          <w:bCs/>
          <w:lang w:val="hy-AM"/>
        </w:rPr>
        <w:t>և</w:t>
      </w:r>
      <w:r w:rsidR="00981445" w:rsidRPr="00402E5E">
        <w:rPr>
          <w:rFonts w:ascii="GHEA Grapalat" w:eastAsia="Calibri" w:hAnsi="GHEA Grapalat" w:cs="Calibri"/>
          <w:bCs/>
          <w:lang w:val="hy-AM"/>
        </w:rPr>
        <w:t xml:space="preserve"> </w:t>
      </w:r>
      <w:r w:rsidRPr="00402E5E">
        <w:rPr>
          <w:rFonts w:ascii="GHEA Grapalat" w:eastAsia="Calibri" w:hAnsi="GHEA Grapalat" w:cs="Sylfaen"/>
          <w:bCs/>
          <w:lang w:val="hy-AM"/>
        </w:rPr>
        <w:t>2024թ.</w:t>
      </w:r>
      <w:r w:rsidR="00981445" w:rsidRPr="00402E5E">
        <w:rPr>
          <w:rFonts w:ascii="GHEA Grapalat" w:eastAsia="Calibri" w:hAnsi="GHEA Grapalat" w:cs="Sylfaen"/>
          <w:bCs/>
          <w:lang w:val="hy-AM"/>
        </w:rPr>
        <w:t xml:space="preserve"> </w:t>
      </w:r>
      <w:r w:rsidRPr="00402E5E">
        <w:rPr>
          <w:rFonts w:ascii="GHEA Grapalat" w:eastAsia="Calibri" w:hAnsi="GHEA Grapalat" w:cs="Sylfaen"/>
          <w:bCs/>
          <w:lang w:val="hy-AM"/>
        </w:rPr>
        <w:t>ընթացքում</w:t>
      </w:r>
      <w:r w:rsidR="00981445" w:rsidRPr="00402E5E">
        <w:rPr>
          <w:rFonts w:ascii="GHEA Grapalat" w:eastAsia="Calibri" w:hAnsi="GHEA Grapalat" w:cs="Calibri"/>
          <w:bCs/>
          <w:lang w:val="hy-AM"/>
        </w:rPr>
        <w:t xml:space="preserve"> </w:t>
      </w:r>
      <w:r w:rsidRPr="00402E5E">
        <w:rPr>
          <w:rFonts w:ascii="GHEA Grapalat" w:eastAsia="Calibri" w:hAnsi="GHEA Grapalat" w:cs="Sylfaen"/>
          <w:bCs/>
          <w:lang w:val="hy-AM"/>
        </w:rPr>
        <w:t>լրացվել</w:t>
      </w:r>
      <w:r w:rsidR="00981445" w:rsidRPr="00402E5E">
        <w:rPr>
          <w:rFonts w:ascii="GHEA Grapalat" w:eastAsia="Calibri" w:hAnsi="GHEA Grapalat" w:cs="Calibri"/>
          <w:bCs/>
          <w:lang w:val="hy-AM"/>
        </w:rPr>
        <w:t xml:space="preserve"> </w:t>
      </w:r>
      <w:r w:rsidRPr="00402E5E">
        <w:rPr>
          <w:rFonts w:ascii="GHEA Grapalat" w:eastAsia="Calibri" w:hAnsi="GHEA Grapalat" w:cs="Sylfaen"/>
          <w:bCs/>
          <w:lang w:val="hy-AM"/>
        </w:rPr>
        <w:t>է</w:t>
      </w:r>
      <w:r w:rsidR="00981445" w:rsidRPr="00402E5E">
        <w:rPr>
          <w:rFonts w:ascii="GHEA Grapalat" w:eastAsia="Calibri" w:hAnsi="GHEA Grapalat" w:cs="Sylfaen"/>
          <w:bCs/>
          <w:lang w:val="hy-AM"/>
        </w:rPr>
        <w:t xml:space="preserve"> </w:t>
      </w:r>
      <w:r w:rsidRPr="00402E5E">
        <w:rPr>
          <w:rFonts w:ascii="GHEA Grapalat" w:eastAsia="Calibri" w:hAnsi="GHEA Grapalat" w:cs="Sylfaen"/>
          <w:bCs/>
          <w:lang w:val="hy-AM"/>
        </w:rPr>
        <w:t>համապատասխանաբար` 80354</w:t>
      </w:r>
      <w:r w:rsidR="00981445" w:rsidRPr="00402E5E">
        <w:rPr>
          <w:rFonts w:ascii="GHEA Grapalat" w:eastAsia="Calibri" w:hAnsi="GHEA Grapalat" w:cs="Sylfaen"/>
          <w:bCs/>
          <w:lang w:val="hy-AM"/>
        </w:rPr>
        <w:t xml:space="preserve"> </w:t>
      </w:r>
      <w:r w:rsidRPr="00402E5E">
        <w:rPr>
          <w:rFonts w:ascii="GHEA Grapalat" w:eastAsia="Calibri" w:hAnsi="GHEA Grapalat" w:cs="Sylfaen"/>
          <w:bCs/>
          <w:lang w:val="hy-AM"/>
        </w:rPr>
        <w:t>(մեկ օրվա ընթացքում առավելագույնը 714)</w:t>
      </w:r>
      <w:r w:rsidR="00981445" w:rsidRPr="00402E5E">
        <w:rPr>
          <w:rFonts w:ascii="GHEA Grapalat" w:eastAsia="Calibri" w:hAnsi="GHEA Grapalat" w:cs="Sylfaen"/>
          <w:bCs/>
          <w:lang w:val="hy-AM"/>
        </w:rPr>
        <w:t xml:space="preserve"> </w:t>
      </w:r>
      <w:r w:rsidRPr="00402E5E">
        <w:rPr>
          <w:rFonts w:ascii="GHEA Grapalat" w:eastAsia="Calibri" w:hAnsi="GHEA Grapalat" w:cs="Sylfaen"/>
          <w:bCs/>
          <w:lang w:val="hy-AM"/>
        </w:rPr>
        <w:t>հատ և</w:t>
      </w:r>
      <w:r w:rsidR="00981445" w:rsidRPr="00402E5E">
        <w:rPr>
          <w:rFonts w:ascii="GHEA Grapalat" w:eastAsia="Calibri" w:hAnsi="GHEA Grapalat" w:cs="Calibri"/>
          <w:bCs/>
          <w:lang w:val="hy-AM"/>
        </w:rPr>
        <w:t xml:space="preserve"> </w:t>
      </w:r>
      <w:r w:rsidRPr="00402E5E">
        <w:rPr>
          <w:rFonts w:ascii="GHEA Grapalat" w:eastAsia="Calibri" w:hAnsi="GHEA Grapalat" w:cs="Sylfaen"/>
          <w:bCs/>
          <w:lang w:val="hy-AM"/>
        </w:rPr>
        <w:t>70901 (մեկ օրվա ընթացքում առավելագույնը 573)</w:t>
      </w:r>
      <w:r w:rsidR="00981445" w:rsidRPr="00402E5E">
        <w:rPr>
          <w:rFonts w:ascii="GHEA Grapalat" w:eastAsia="Calibri" w:hAnsi="GHEA Grapalat" w:cs="Calibri"/>
          <w:bCs/>
          <w:lang w:val="hy-AM"/>
        </w:rPr>
        <w:t xml:space="preserve"> </w:t>
      </w:r>
      <w:r w:rsidRPr="00402E5E">
        <w:rPr>
          <w:rFonts w:ascii="GHEA Grapalat" w:eastAsia="Calibri" w:hAnsi="GHEA Grapalat" w:cs="Sylfaen"/>
          <w:bCs/>
          <w:lang w:val="hy-AM"/>
        </w:rPr>
        <w:t>հատ</w:t>
      </w:r>
      <w:r w:rsidR="00981445" w:rsidRPr="00402E5E">
        <w:rPr>
          <w:rFonts w:ascii="GHEA Grapalat" w:eastAsia="Calibri" w:hAnsi="GHEA Grapalat" w:cs="Calibri"/>
          <w:bCs/>
          <w:lang w:val="hy-AM"/>
        </w:rPr>
        <w:t xml:space="preserve"> </w:t>
      </w:r>
      <w:r w:rsidRPr="00402E5E">
        <w:rPr>
          <w:rFonts w:ascii="GHEA Grapalat" w:eastAsia="Calibri" w:hAnsi="GHEA Grapalat" w:cs="Sylfaen"/>
          <w:bCs/>
          <w:lang w:val="hy-AM"/>
        </w:rPr>
        <w:t>ТТ ИМ (մուտքի մաքսային մարմնից ներքին մաքսային մարմին փոխադրման) տեսակի տարանցման հայտարարագիր։ Միաժամանակ, Երևանի</w:t>
      </w:r>
      <w:r w:rsidR="00981445" w:rsidRPr="00402E5E">
        <w:rPr>
          <w:rFonts w:ascii="GHEA Grapalat" w:eastAsia="Calibri" w:hAnsi="GHEA Grapalat" w:cs="Calibri"/>
          <w:bCs/>
          <w:lang w:val="hy-AM"/>
        </w:rPr>
        <w:t xml:space="preserve"> </w:t>
      </w:r>
      <w:r w:rsidRPr="00402E5E">
        <w:rPr>
          <w:rFonts w:ascii="GHEA Grapalat" w:eastAsia="Calibri" w:hAnsi="GHEA Grapalat" w:cs="Sylfaen"/>
          <w:bCs/>
          <w:lang w:val="hy-AM"/>
        </w:rPr>
        <w:t>մաքսային</w:t>
      </w:r>
      <w:r w:rsidR="00981445" w:rsidRPr="00402E5E">
        <w:rPr>
          <w:rFonts w:ascii="GHEA Grapalat" w:eastAsia="Calibri" w:hAnsi="GHEA Grapalat" w:cs="Sylfaen"/>
          <w:bCs/>
          <w:lang w:val="hy-AM"/>
        </w:rPr>
        <w:t xml:space="preserve"> </w:t>
      </w:r>
      <w:r w:rsidRPr="00402E5E">
        <w:rPr>
          <w:rFonts w:ascii="GHEA Grapalat" w:eastAsia="Calibri" w:hAnsi="GHEA Grapalat" w:cs="Sylfaen"/>
          <w:bCs/>
          <w:lang w:val="hy-AM"/>
        </w:rPr>
        <w:t>սպասարկման</w:t>
      </w:r>
      <w:r w:rsidR="00981445" w:rsidRPr="00402E5E">
        <w:rPr>
          <w:rFonts w:ascii="GHEA Grapalat" w:eastAsia="Calibri" w:hAnsi="GHEA Grapalat" w:cs="Calibri"/>
          <w:bCs/>
          <w:lang w:val="hy-AM"/>
        </w:rPr>
        <w:t xml:space="preserve"> </w:t>
      </w:r>
      <w:r w:rsidRPr="00402E5E">
        <w:rPr>
          <w:rFonts w:ascii="GHEA Grapalat" w:eastAsia="Calibri" w:hAnsi="GHEA Grapalat" w:cs="Sylfaen"/>
          <w:bCs/>
          <w:lang w:val="hy-AM"/>
        </w:rPr>
        <w:t>կենտրոն-վարչությունում իրականացվել է սահմանային անցման կետերից դեպի Երևանում տեղակայված մաքսային սպասարկման ժամանակավոր պահպանման պահեստներ 2023թ</w:t>
      </w:r>
      <w:r w:rsidRPr="00402E5E">
        <w:rPr>
          <w:rFonts w:ascii="Cambria Math" w:eastAsia="Calibri" w:hAnsi="Cambria Math" w:cs="Cambria Math"/>
          <w:bCs/>
          <w:lang w:val="hy-AM"/>
        </w:rPr>
        <w:t>․</w:t>
      </w:r>
      <w:r w:rsidRPr="00402E5E">
        <w:rPr>
          <w:rFonts w:ascii="GHEA Grapalat" w:eastAsia="Calibri" w:hAnsi="GHEA Grapalat" w:cs="Sylfaen"/>
          <w:bCs/>
          <w:lang w:val="hy-AM"/>
        </w:rPr>
        <w:t xml:space="preserve"> շուրջ 71715, իսկ 2024թ</w:t>
      </w:r>
      <w:r w:rsidRPr="00402E5E">
        <w:rPr>
          <w:rFonts w:ascii="Cambria Math" w:eastAsia="Calibri" w:hAnsi="Cambria Math" w:cs="Cambria Math"/>
          <w:bCs/>
          <w:lang w:val="hy-AM"/>
        </w:rPr>
        <w:t>․</w:t>
      </w:r>
      <w:r w:rsidRPr="00402E5E">
        <w:rPr>
          <w:rFonts w:ascii="GHEA Grapalat" w:eastAsia="Calibri" w:hAnsi="GHEA Grapalat" w:cs="Sylfaen"/>
          <w:bCs/>
          <w:lang w:val="hy-AM"/>
        </w:rPr>
        <w:t xml:space="preserve"> շուրջ 70017 բեռնատար տրանսպորտային միջոցներով տեղափոխված բեռների հսկողություն, սպասարկում և մաքսային ձևակերպում։</w:t>
      </w:r>
    </w:p>
    <w:p w:rsidR="00992CFD" w:rsidRPr="00402E5E" w:rsidRDefault="00992CFD" w:rsidP="00A52FC2">
      <w:pPr>
        <w:tabs>
          <w:tab w:val="left" w:pos="567"/>
        </w:tabs>
        <w:spacing w:line="276" w:lineRule="auto"/>
        <w:ind w:firstLine="630"/>
        <w:contextualSpacing/>
        <w:jc w:val="both"/>
        <w:rPr>
          <w:rFonts w:ascii="GHEA Grapalat" w:eastAsia="Calibri" w:hAnsi="GHEA Grapalat" w:cs="Sylfaen"/>
          <w:bCs/>
          <w:lang w:val="hy-AM"/>
        </w:rPr>
      </w:pPr>
      <w:r w:rsidRPr="00402E5E">
        <w:rPr>
          <w:rFonts w:ascii="GHEA Grapalat" w:eastAsia="Calibri" w:hAnsi="GHEA Grapalat" w:cs="Sylfaen"/>
          <w:bCs/>
          <w:lang w:val="hy-AM"/>
        </w:rPr>
        <w:t>Երևանում ներմուծման ընթացակարգով հայտարարագրված ապրանքների նետտո քաշը 2023թ-ին</w:t>
      </w:r>
      <w:r w:rsidR="00981445" w:rsidRPr="00402E5E">
        <w:rPr>
          <w:rFonts w:ascii="GHEA Grapalat" w:eastAsia="Calibri" w:hAnsi="GHEA Grapalat" w:cs="Sylfaen"/>
          <w:bCs/>
          <w:lang w:val="hy-AM"/>
        </w:rPr>
        <w:t xml:space="preserve"> </w:t>
      </w:r>
      <w:r w:rsidRPr="00402E5E">
        <w:rPr>
          <w:rFonts w:ascii="GHEA Grapalat" w:eastAsia="Calibri" w:hAnsi="GHEA Grapalat" w:cs="Sylfaen"/>
          <w:bCs/>
          <w:lang w:val="hy-AM"/>
        </w:rPr>
        <w:t>կազմել</w:t>
      </w:r>
      <w:r w:rsidR="00981445" w:rsidRPr="00402E5E">
        <w:rPr>
          <w:rFonts w:ascii="GHEA Grapalat" w:eastAsia="Calibri" w:hAnsi="GHEA Grapalat" w:cs="Sylfaen"/>
          <w:bCs/>
          <w:lang w:val="hy-AM"/>
        </w:rPr>
        <w:t xml:space="preserve"> </w:t>
      </w:r>
      <w:r w:rsidRPr="00402E5E">
        <w:rPr>
          <w:rFonts w:ascii="GHEA Grapalat" w:eastAsia="Calibri" w:hAnsi="GHEA Grapalat" w:cs="Sylfaen"/>
          <w:bCs/>
          <w:lang w:val="hy-AM"/>
        </w:rPr>
        <w:t>է 1463.5</w:t>
      </w:r>
      <w:r w:rsidR="00981445" w:rsidRPr="00402E5E">
        <w:rPr>
          <w:rFonts w:ascii="GHEA Grapalat" w:eastAsia="Calibri" w:hAnsi="GHEA Grapalat" w:cs="Sylfaen"/>
          <w:bCs/>
          <w:lang w:val="hy-AM"/>
        </w:rPr>
        <w:t xml:space="preserve"> </w:t>
      </w:r>
      <w:r w:rsidRPr="00402E5E">
        <w:rPr>
          <w:rFonts w:ascii="GHEA Grapalat" w:eastAsia="Calibri" w:hAnsi="GHEA Grapalat" w:cs="Sylfaen"/>
          <w:bCs/>
          <w:lang w:val="hy-AM"/>
        </w:rPr>
        <w:t>հազ.տոննա, 2024թ.-ին` 1602.7</w:t>
      </w:r>
      <w:r w:rsidR="00981445" w:rsidRPr="00402E5E">
        <w:rPr>
          <w:rFonts w:ascii="GHEA Grapalat" w:eastAsia="Calibri" w:hAnsi="GHEA Grapalat" w:cs="Sylfaen"/>
          <w:bCs/>
          <w:lang w:val="hy-AM"/>
        </w:rPr>
        <w:t xml:space="preserve"> </w:t>
      </w:r>
      <w:r w:rsidRPr="00402E5E">
        <w:rPr>
          <w:rFonts w:ascii="GHEA Grapalat" w:eastAsia="Calibri" w:hAnsi="GHEA Grapalat" w:cs="Sylfaen"/>
          <w:bCs/>
          <w:lang w:val="hy-AM"/>
        </w:rPr>
        <w:t>հազ.տոննա:</w:t>
      </w:r>
    </w:p>
    <w:p w:rsidR="00155C12" w:rsidRDefault="000B0C43" w:rsidP="00A52FC2">
      <w:pPr>
        <w:tabs>
          <w:tab w:val="left" w:pos="567"/>
        </w:tabs>
        <w:spacing w:line="276" w:lineRule="auto"/>
        <w:ind w:firstLine="630"/>
        <w:contextualSpacing/>
        <w:jc w:val="both"/>
        <w:rPr>
          <w:rFonts w:ascii="GHEA Grapalat" w:hAnsi="GHEA Grapalat" w:cs="Sylfaen"/>
          <w:lang w:val="hy-AM"/>
        </w:rPr>
      </w:pPr>
      <w:r w:rsidRPr="00402E5E">
        <w:rPr>
          <w:rFonts w:ascii="GHEA Grapalat" w:hAnsi="GHEA Grapalat" w:cs="Sylfaen"/>
          <w:lang w:val="hy-AM"/>
        </w:rPr>
        <w:t>Երևանի մաքսային և լոգիստիկ</w:t>
      </w:r>
      <w:r w:rsidR="00155C12" w:rsidRPr="00402E5E">
        <w:rPr>
          <w:rFonts w:ascii="GHEA Grapalat" w:hAnsi="GHEA Grapalat" w:cs="Sylfaen"/>
          <w:lang w:val="hy-AM"/>
        </w:rPr>
        <w:t xml:space="preserve"> կենտրոնը տեղակայվելու է ՀՀ Կոտայքի մարզի Նաիրի համայնքի Պռոշյան գյուղի Գևորգ Չաուշի խճուղի թիվ 5 հասցեում։ </w:t>
      </w:r>
    </w:p>
    <w:p w:rsidR="00886044" w:rsidRPr="00402E5E" w:rsidRDefault="00886044" w:rsidP="00A52FC2">
      <w:pPr>
        <w:tabs>
          <w:tab w:val="left" w:pos="567"/>
        </w:tabs>
        <w:spacing w:line="276" w:lineRule="auto"/>
        <w:ind w:firstLine="630"/>
        <w:contextualSpacing/>
        <w:jc w:val="both"/>
        <w:rPr>
          <w:rFonts w:ascii="GHEA Grapalat" w:hAnsi="GHEA Grapalat" w:cs="Sylfaen"/>
          <w:lang w:val="hy-AM"/>
        </w:rPr>
      </w:pPr>
    </w:p>
    <w:p w:rsidR="00A52FC2" w:rsidRPr="00402E5E" w:rsidRDefault="00A52FC2" w:rsidP="00372097">
      <w:pPr>
        <w:tabs>
          <w:tab w:val="left" w:pos="540"/>
        </w:tabs>
        <w:spacing w:line="360" w:lineRule="auto"/>
        <w:contextualSpacing/>
        <w:jc w:val="both"/>
        <w:rPr>
          <w:rFonts w:ascii="GHEA Grapalat" w:hAnsi="GHEA Grapalat" w:cs="Sylfaen"/>
          <w:b/>
          <w:lang w:val="hy-AM"/>
        </w:rPr>
      </w:pPr>
      <w:r w:rsidRPr="00402E5E">
        <w:rPr>
          <w:rFonts w:ascii="GHEA Grapalat" w:hAnsi="GHEA Grapalat" w:cs="Sylfaen"/>
          <w:lang w:val="hy-AM"/>
        </w:rPr>
        <w:tab/>
        <w:t>Վարկային համաձայնագրի նախագծի</w:t>
      </w:r>
      <w:r w:rsidRPr="00402E5E">
        <w:rPr>
          <w:rFonts w:ascii="GHEA Grapalat" w:hAnsi="GHEA Grapalat" w:cs="Sylfaen"/>
          <w:b/>
          <w:i/>
          <w:lang w:val="hy-AM"/>
        </w:rPr>
        <w:t xml:space="preserve"> </w:t>
      </w:r>
      <w:r w:rsidRPr="00402E5E">
        <w:rPr>
          <w:rFonts w:ascii="GHEA Grapalat" w:hAnsi="GHEA Grapalat" w:cs="Sylfaen"/>
          <w:b/>
          <w:lang w:val="hy-AM"/>
        </w:rPr>
        <w:t xml:space="preserve">վարկավորման պայմանները </w:t>
      </w:r>
      <w:proofErr w:type="spellStart"/>
      <w:r w:rsidRPr="00402E5E">
        <w:rPr>
          <w:rFonts w:ascii="GHEA Grapalat" w:hAnsi="GHEA Grapalat" w:cs="Sylfaen"/>
          <w:lang w:val="hy-AM"/>
        </w:rPr>
        <w:t>հետևյալն</w:t>
      </w:r>
      <w:proofErr w:type="spellEnd"/>
      <w:r w:rsidRPr="00402E5E">
        <w:rPr>
          <w:rFonts w:ascii="GHEA Grapalat" w:hAnsi="GHEA Grapalat" w:cs="Sylfaen"/>
          <w:lang w:val="hy-AM"/>
        </w:rPr>
        <w:t xml:space="preserve"> են.</w:t>
      </w:r>
    </w:p>
    <w:p w:rsidR="00A52FC2" w:rsidRPr="00402E5E" w:rsidRDefault="00A52FC2" w:rsidP="00372097">
      <w:pPr>
        <w:numPr>
          <w:ilvl w:val="0"/>
          <w:numId w:val="5"/>
        </w:numPr>
        <w:tabs>
          <w:tab w:val="left" w:pos="540"/>
        </w:tabs>
        <w:spacing w:line="276" w:lineRule="auto"/>
        <w:contextualSpacing/>
        <w:jc w:val="both"/>
        <w:rPr>
          <w:rFonts w:ascii="GHEA Grapalat" w:hAnsi="GHEA Grapalat" w:cs="Sylfaen"/>
          <w:lang w:val="ru-RU"/>
        </w:rPr>
      </w:pPr>
      <w:r w:rsidRPr="00402E5E">
        <w:rPr>
          <w:rFonts w:ascii="GHEA Grapalat" w:hAnsi="GHEA Grapalat" w:cs="Sylfaen"/>
          <w:lang w:val="hy-AM"/>
        </w:rPr>
        <w:t>վ</w:t>
      </w:r>
      <w:proofErr w:type="spellStart"/>
      <w:r w:rsidRPr="00402E5E">
        <w:rPr>
          <w:rFonts w:ascii="GHEA Grapalat" w:hAnsi="GHEA Grapalat" w:cs="Sylfaen"/>
        </w:rPr>
        <w:t>արկի</w:t>
      </w:r>
      <w:proofErr w:type="spellEnd"/>
      <w:r w:rsidRPr="00402E5E">
        <w:rPr>
          <w:rFonts w:ascii="GHEA Grapalat" w:hAnsi="GHEA Grapalat" w:cs="Sylfaen"/>
          <w:lang w:val="ru-RU"/>
        </w:rPr>
        <w:t xml:space="preserve"> </w:t>
      </w:r>
      <w:proofErr w:type="spellStart"/>
      <w:r w:rsidRPr="00402E5E">
        <w:rPr>
          <w:rFonts w:ascii="GHEA Grapalat" w:hAnsi="GHEA Grapalat" w:cs="Sylfaen"/>
        </w:rPr>
        <w:t>գումար</w:t>
      </w:r>
      <w:proofErr w:type="spellEnd"/>
      <w:r w:rsidRPr="00402E5E">
        <w:rPr>
          <w:rFonts w:ascii="GHEA Grapalat" w:hAnsi="GHEA Grapalat" w:cs="Sylfaen"/>
          <w:lang w:val="ru-RU"/>
        </w:rPr>
        <w:t>` 39</w:t>
      </w:r>
      <w:r w:rsidRPr="00402E5E">
        <w:rPr>
          <w:rFonts w:ascii="GHEA Grapalat" w:hAnsi="GHEA Grapalat" w:cs="Sylfaen"/>
        </w:rPr>
        <w:t xml:space="preserve"> </w:t>
      </w:r>
      <w:r w:rsidRPr="00402E5E">
        <w:rPr>
          <w:rFonts w:ascii="GHEA Grapalat" w:hAnsi="GHEA Grapalat" w:cs="Sylfaen"/>
          <w:lang w:val="hy-AM"/>
        </w:rPr>
        <w:t>մլն</w:t>
      </w:r>
      <w:r w:rsidRPr="00402E5E">
        <w:rPr>
          <w:rFonts w:ascii="GHEA Grapalat" w:hAnsi="GHEA Grapalat" w:cs="Sylfaen"/>
        </w:rPr>
        <w:t xml:space="preserve"> </w:t>
      </w:r>
      <w:proofErr w:type="spellStart"/>
      <w:r w:rsidRPr="00402E5E">
        <w:rPr>
          <w:rFonts w:ascii="GHEA Grapalat" w:hAnsi="GHEA Grapalat" w:cs="Sylfaen"/>
        </w:rPr>
        <w:t>եվրո</w:t>
      </w:r>
      <w:proofErr w:type="spellEnd"/>
      <w:r w:rsidRPr="00402E5E">
        <w:rPr>
          <w:rFonts w:ascii="GHEA Grapalat" w:hAnsi="GHEA Grapalat" w:cs="Sylfaen"/>
          <w:lang w:val="ru-RU"/>
        </w:rPr>
        <w:t>,</w:t>
      </w:r>
    </w:p>
    <w:p w:rsidR="00A52FC2" w:rsidRPr="00402E5E" w:rsidRDefault="00A52FC2" w:rsidP="00372097">
      <w:pPr>
        <w:numPr>
          <w:ilvl w:val="0"/>
          <w:numId w:val="5"/>
        </w:numPr>
        <w:tabs>
          <w:tab w:val="left" w:pos="540"/>
        </w:tabs>
        <w:spacing w:line="276" w:lineRule="auto"/>
        <w:contextualSpacing/>
        <w:jc w:val="both"/>
        <w:rPr>
          <w:rFonts w:ascii="GHEA Grapalat" w:hAnsi="GHEA Grapalat" w:cs="Sylfaen"/>
        </w:rPr>
      </w:pPr>
      <w:r w:rsidRPr="00402E5E">
        <w:rPr>
          <w:rFonts w:ascii="GHEA Grapalat" w:hAnsi="GHEA Grapalat" w:cs="Sylfaen"/>
          <w:lang w:val="hy-AM"/>
        </w:rPr>
        <w:t>վ</w:t>
      </w:r>
      <w:proofErr w:type="spellStart"/>
      <w:r w:rsidRPr="00402E5E">
        <w:rPr>
          <w:rFonts w:ascii="GHEA Grapalat" w:hAnsi="GHEA Grapalat" w:cs="Sylfaen"/>
        </w:rPr>
        <w:t>արկի</w:t>
      </w:r>
      <w:proofErr w:type="spellEnd"/>
      <w:r w:rsidRPr="00402E5E">
        <w:rPr>
          <w:rFonts w:ascii="GHEA Grapalat" w:hAnsi="GHEA Grapalat" w:cs="Sylfaen"/>
        </w:rPr>
        <w:t xml:space="preserve"> </w:t>
      </w:r>
      <w:proofErr w:type="spellStart"/>
      <w:r w:rsidRPr="00402E5E">
        <w:rPr>
          <w:rFonts w:ascii="GHEA Grapalat" w:hAnsi="GHEA Grapalat" w:cs="Sylfaen"/>
        </w:rPr>
        <w:t>արժույթ</w:t>
      </w:r>
      <w:proofErr w:type="spellEnd"/>
      <w:r w:rsidRPr="00402E5E">
        <w:rPr>
          <w:rFonts w:ascii="GHEA Grapalat" w:hAnsi="GHEA Grapalat" w:cs="Sylfaen"/>
          <w:lang w:val="ru-RU"/>
        </w:rPr>
        <w:t>՝</w:t>
      </w:r>
      <w:r w:rsidRPr="00402E5E">
        <w:rPr>
          <w:rFonts w:ascii="GHEA Grapalat" w:hAnsi="GHEA Grapalat" w:cs="Sylfaen"/>
        </w:rPr>
        <w:t xml:space="preserve"> </w:t>
      </w:r>
      <w:proofErr w:type="spellStart"/>
      <w:r w:rsidRPr="00402E5E">
        <w:rPr>
          <w:rFonts w:ascii="GHEA Grapalat" w:hAnsi="GHEA Grapalat" w:cs="Sylfaen"/>
        </w:rPr>
        <w:t>եվրո</w:t>
      </w:r>
      <w:proofErr w:type="spellEnd"/>
      <w:r w:rsidRPr="00402E5E">
        <w:rPr>
          <w:rFonts w:ascii="GHEA Grapalat" w:hAnsi="GHEA Grapalat" w:cs="Sylfaen"/>
        </w:rPr>
        <w:t>,</w:t>
      </w:r>
    </w:p>
    <w:p w:rsidR="00A52FC2" w:rsidRPr="00402E5E" w:rsidRDefault="00A52FC2" w:rsidP="00372097">
      <w:pPr>
        <w:numPr>
          <w:ilvl w:val="0"/>
          <w:numId w:val="5"/>
        </w:numPr>
        <w:tabs>
          <w:tab w:val="left" w:pos="540"/>
        </w:tabs>
        <w:spacing w:line="276" w:lineRule="auto"/>
        <w:ind w:left="540" w:hanging="180"/>
        <w:contextualSpacing/>
        <w:jc w:val="both"/>
        <w:rPr>
          <w:rFonts w:ascii="GHEA Grapalat" w:hAnsi="GHEA Grapalat" w:cs="Sylfaen"/>
          <w:lang w:val="fi-FI"/>
        </w:rPr>
      </w:pPr>
      <w:proofErr w:type="spellStart"/>
      <w:r w:rsidRPr="00402E5E">
        <w:rPr>
          <w:rFonts w:ascii="GHEA Grapalat" w:hAnsi="GHEA Grapalat" w:cs="Sylfaen"/>
        </w:rPr>
        <w:t>Ծրագրի</w:t>
      </w:r>
      <w:proofErr w:type="spellEnd"/>
      <w:r w:rsidRPr="00402E5E">
        <w:rPr>
          <w:rFonts w:ascii="GHEA Grapalat" w:hAnsi="GHEA Grapalat" w:cs="Sylfaen"/>
          <w:lang w:val="fi-FI"/>
        </w:rPr>
        <w:t xml:space="preserve"> </w:t>
      </w:r>
      <w:proofErr w:type="spellStart"/>
      <w:r w:rsidRPr="00402E5E">
        <w:rPr>
          <w:rFonts w:ascii="GHEA Grapalat" w:hAnsi="GHEA Grapalat" w:cs="Sylfaen"/>
        </w:rPr>
        <w:t>իրականացման</w:t>
      </w:r>
      <w:proofErr w:type="spellEnd"/>
      <w:r w:rsidRPr="00402E5E">
        <w:rPr>
          <w:rFonts w:ascii="GHEA Grapalat" w:hAnsi="GHEA Grapalat" w:cs="Sylfaen"/>
          <w:lang w:val="fi-FI"/>
        </w:rPr>
        <w:t xml:space="preserve"> </w:t>
      </w:r>
      <w:proofErr w:type="spellStart"/>
      <w:r w:rsidRPr="00402E5E">
        <w:rPr>
          <w:rFonts w:ascii="GHEA Grapalat" w:hAnsi="GHEA Grapalat" w:cs="Sylfaen"/>
        </w:rPr>
        <w:t>համար</w:t>
      </w:r>
      <w:proofErr w:type="spellEnd"/>
      <w:r w:rsidRPr="00402E5E">
        <w:rPr>
          <w:rFonts w:ascii="GHEA Grapalat" w:hAnsi="GHEA Grapalat" w:cs="Sylfaen"/>
          <w:lang w:val="fi-FI"/>
        </w:rPr>
        <w:t xml:space="preserve"> </w:t>
      </w:r>
      <w:r w:rsidRPr="00402E5E">
        <w:rPr>
          <w:rFonts w:ascii="GHEA Grapalat" w:hAnsi="GHEA Grapalat" w:cs="Sylfaen"/>
          <w:lang w:val="hy-AM"/>
        </w:rPr>
        <w:t xml:space="preserve">ԵՄ </w:t>
      </w:r>
      <w:proofErr w:type="spellStart"/>
      <w:r w:rsidRPr="00402E5E">
        <w:rPr>
          <w:rFonts w:ascii="GHEA Grapalat" w:hAnsi="GHEA Grapalat" w:cs="Sylfaen"/>
          <w:lang w:val="hy-AM"/>
        </w:rPr>
        <w:t>Հարևանության</w:t>
      </w:r>
      <w:proofErr w:type="spellEnd"/>
      <w:r w:rsidRPr="00402E5E">
        <w:rPr>
          <w:rFonts w:ascii="GHEA Grapalat" w:hAnsi="GHEA Grapalat" w:cs="Sylfaen"/>
          <w:lang w:val="hy-AM"/>
        </w:rPr>
        <w:t xml:space="preserve"> ներդրումային հարթակից </w:t>
      </w:r>
      <w:r w:rsidRPr="00402E5E">
        <w:rPr>
          <w:rFonts w:ascii="GHEA Grapalat" w:hAnsi="GHEA Grapalat" w:cs="Sylfaen"/>
        </w:rPr>
        <w:t xml:space="preserve">(EU NIP) </w:t>
      </w:r>
      <w:r w:rsidRPr="00402E5E">
        <w:rPr>
          <w:rFonts w:ascii="GHEA Grapalat" w:hAnsi="GHEA Grapalat" w:cs="Sylfaen"/>
          <w:lang w:val="hy-AM"/>
        </w:rPr>
        <w:t xml:space="preserve">կտրամադրվի </w:t>
      </w:r>
      <w:r w:rsidRPr="00402E5E">
        <w:rPr>
          <w:rFonts w:ascii="GHEA Grapalat" w:hAnsi="GHEA Grapalat" w:cs="Sylfaen"/>
          <w:lang w:val="fi-FI"/>
        </w:rPr>
        <w:t xml:space="preserve">6 </w:t>
      </w:r>
      <w:proofErr w:type="spellStart"/>
      <w:r w:rsidRPr="00402E5E">
        <w:rPr>
          <w:rFonts w:ascii="GHEA Grapalat" w:hAnsi="GHEA Grapalat" w:cs="Sylfaen"/>
          <w:lang w:val="fi-FI"/>
        </w:rPr>
        <w:t>մլն</w:t>
      </w:r>
      <w:proofErr w:type="spellEnd"/>
      <w:r w:rsidRPr="00402E5E">
        <w:rPr>
          <w:rFonts w:ascii="GHEA Grapalat" w:hAnsi="GHEA Grapalat" w:cs="Sylfaen"/>
          <w:lang w:val="fi-FI"/>
        </w:rPr>
        <w:t xml:space="preserve"> </w:t>
      </w:r>
      <w:proofErr w:type="spellStart"/>
      <w:r w:rsidRPr="00402E5E">
        <w:rPr>
          <w:rFonts w:ascii="GHEA Grapalat" w:hAnsi="GHEA Grapalat" w:cs="Sylfaen"/>
        </w:rPr>
        <w:t>եվրո</w:t>
      </w:r>
      <w:proofErr w:type="spellEnd"/>
      <w:r w:rsidRPr="00402E5E">
        <w:rPr>
          <w:rFonts w:ascii="GHEA Grapalat" w:hAnsi="GHEA Grapalat" w:cs="Sylfaen"/>
          <w:lang w:val="fi-FI"/>
        </w:rPr>
        <w:t xml:space="preserve"> </w:t>
      </w:r>
      <w:proofErr w:type="spellStart"/>
      <w:r w:rsidRPr="00402E5E">
        <w:rPr>
          <w:rFonts w:ascii="GHEA Grapalat" w:hAnsi="GHEA Grapalat" w:cs="Sylfaen"/>
        </w:rPr>
        <w:t>դրամաշնորհ</w:t>
      </w:r>
      <w:proofErr w:type="spellEnd"/>
      <w:r w:rsidRPr="00402E5E">
        <w:rPr>
          <w:rFonts w:ascii="GHEA Grapalat" w:hAnsi="GHEA Grapalat" w:cs="Sylfaen"/>
          <w:lang w:val="fi-FI"/>
        </w:rPr>
        <w:t>,</w:t>
      </w:r>
    </w:p>
    <w:p w:rsidR="00A52FC2" w:rsidRPr="00402E5E" w:rsidRDefault="00A52FC2" w:rsidP="00372097">
      <w:pPr>
        <w:numPr>
          <w:ilvl w:val="0"/>
          <w:numId w:val="5"/>
        </w:numPr>
        <w:tabs>
          <w:tab w:val="left" w:pos="540"/>
        </w:tabs>
        <w:spacing w:line="276" w:lineRule="auto"/>
        <w:contextualSpacing/>
        <w:jc w:val="both"/>
        <w:rPr>
          <w:rFonts w:ascii="GHEA Grapalat" w:hAnsi="GHEA Grapalat" w:cs="Sylfaen"/>
          <w:lang w:val="fi-FI"/>
        </w:rPr>
      </w:pPr>
      <w:r w:rsidRPr="00402E5E">
        <w:rPr>
          <w:rFonts w:ascii="GHEA Grapalat" w:hAnsi="GHEA Grapalat" w:cs="Sylfaen"/>
          <w:lang w:val="hy-AM"/>
        </w:rPr>
        <w:t xml:space="preserve">վարկը տրամադրվելու է երկու </w:t>
      </w:r>
      <w:proofErr w:type="spellStart"/>
      <w:r w:rsidRPr="00402E5E">
        <w:rPr>
          <w:rFonts w:ascii="GHEA Grapalat" w:hAnsi="GHEA Grapalat" w:cs="Sylfaen"/>
          <w:lang w:val="hy-AM"/>
        </w:rPr>
        <w:t>տրանշով</w:t>
      </w:r>
      <w:proofErr w:type="spellEnd"/>
      <w:r w:rsidRPr="00402E5E">
        <w:rPr>
          <w:rFonts w:ascii="GHEA Grapalat" w:hAnsi="GHEA Grapalat" w:cs="Sylfaen"/>
          <w:lang w:val="hy-AM"/>
        </w:rPr>
        <w:t xml:space="preserve">, Տրանշ </w:t>
      </w:r>
      <w:r w:rsidRPr="00402E5E">
        <w:rPr>
          <w:rFonts w:ascii="GHEA Grapalat" w:hAnsi="GHEA Grapalat" w:cs="Sylfaen"/>
          <w:lang w:val="fi-FI"/>
        </w:rPr>
        <w:t xml:space="preserve">1` 30 </w:t>
      </w:r>
      <w:r w:rsidRPr="00402E5E">
        <w:rPr>
          <w:rFonts w:ascii="GHEA Grapalat" w:hAnsi="GHEA Grapalat" w:cs="Sylfaen"/>
          <w:lang w:val="hy-AM"/>
        </w:rPr>
        <w:t>մլն</w:t>
      </w:r>
      <w:r w:rsidRPr="00402E5E">
        <w:rPr>
          <w:rFonts w:ascii="GHEA Grapalat" w:hAnsi="GHEA Grapalat" w:cs="Sylfaen"/>
          <w:lang w:val="fi-FI"/>
        </w:rPr>
        <w:t xml:space="preserve"> </w:t>
      </w:r>
      <w:proofErr w:type="spellStart"/>
      <w:r w:rsidRPr="00402E5E">
        <w:rPr>
          <w:rFonts w:ascii="GHEA Grapalat" w:hAnsi="GHEA Grapalat" w:cs="Sylfaen"/>
        </w:rPr>
        <w:t>եվրո</w:t>
      </w:r>
      <w:proofErr w:type="spellEnd"/>
      <w:r w:rsidRPr="00402E5E">
        <w:rPr>
          <w:rFonts w:ascii="GHEA Grapalat" w:hAnsi="GHEA Grapalat" w:cs="Sylfaen"/>
          <w:lang w:val="fi-FI"/>
        </w:rPr>
        <w:t xml:space="preserve">, </w:t>
      </w:r>
      <w:r w:rsidRPr="00402E5E">
        <w:rPr>
          <w:rFonts w:ascii="GHEA Grapalat" w:hAnsi="GHEA Grapalat" w:cs="Sylfaen"/>
          <w:lang w:val="hy-AM"/>
        </w:rPr>
        <w:t xml:space="preserve">Տրանշ </w:t>
      </w:r>
      <w:r w:rsidRPr="00402E5E">
        <w:rPr>
          <w:rFonts w:ascii="GHEA Grapalat" w:hAnsi="GHEA Grapalat" w:cs="Sylfaen"/>
          <w:lang w:val="fi-FI"/>
        </w:rPr>
        <w:t xml:space="preserve">2` 9 </w:t>
      </w:r>
      <w:r w:rsidRPr="00402E5E">
        <w:rPr>
          <w:rFonts w:ascii="GHEA Grapalat" w:hAnsi="GHEA Grapalat" w:cs="Sylfaen"/>
          <w:lang w:val="hy-AM"/>
        </w:rPr>
        <w:t>մլն</w:t>
      </w:r>
      <w:r w:rsidRPr="00402E5E">
        <w:rPr>
          <w:rFonts w:ascii="GHEA Grapalat" w:hAnsi="GHEA Grapalat" w:cs="Sylfaen"/>
          <w:lang w:val="fi-FI"/>
        </w:rPr>
        <w:t xml:space="preserve"> </w:t>
      </w:r>
      <w:proofErr w:type="spellStart"/>
      <w:r w:rsidRPr="00402E5E">
        <w:rPr>
          <w:rFonts w:ascii="GHEA Grapalat" w:hAnsi="GHEA Grapalat" w:cs="Sylfaen"/>
        </w:rPr>
        <w:t>եվրո</w:t>
      </w:r>
      <w:proofErr w:type="spellEnd"/>
      <w:r w:rsidRPr="00402E5E">
        <w:rPr>
          <w:rFonts w:ascii="GHEA Grapalat" w:hAnsi="GHEA Grapalat" w:cs="Sylfaen"/>
          <w:lang w:val="fi-FI"/>
        </w:rPr>
        <w:t>,</w:t>
      </w:r>
    </w:p>
    <w:p w:rsidR="00A52FC2" w:rsidRPr="00402E5E" w:rsidRDefault="00A52FC2" w:rsidP="00372097">
      <w:pPr>
        <w:numPr>
          <w:ilvl w:val="0"/>
          <w:numId w:val="5"/>
        </w:numPr>
        <w:tabs>
          <w:tab w:val="left" w:pos="540"/>
        </w:tabs>
        <w:spacing w:line="276" w:lineRule="auto"/>
        <w:contextualSpacing/>
        <w:jc w:val="both"/>
        <w:rPr>
          <w:rFonts w:ascii="GHEA Grapalat" w:hAnsi="GHEA Grapalat" w:cs="Sylfaen"/>
        </w:rPr>
      </w:pPr>
      <w:r w:rsidRPr="00402E5E">
        <w:rPr>
          <w:rFonts w:ascii="GHEA Grapalat" w:hAnsi="GHEA Grapalat" w:cs="Sylfaen"/>
          <w:lang w:val="hy-AM"/>
        </w:rPr>
        <w:t>վ</w:t>
      </w:r>
      <w:proofErr w:type="spellStart"/>
      <w:r w:rsidRPr="00402E5E">
        <w:rPr>
          <w:rFonts w:ascii="GHEA Grapalat" w:hAnsi="GHEA Grapalat" w:cs="Sylfaen"/>
        </w:rPr>
        <w:t>արկի</w:t>
      </w:r>
      <w:proofErr w:type="spellEnd"/>
      <w:r w:rsidRPr="00402E5E">
        <w:rPr>
          <w:rFonts w:ascii="GHEA Grapalat" w:hAnsi="GHEA Grapalat" w:cs="Sylfaen"/>
        </w:rPr>
        <w:t xml:space="preserve"> </w:t>
      </w:r>
      <w:proofErr w:type="spellStart"/>
      <w:r w:rsidRPr="00402E5E">
        <w:rPr>
          <w:rFonts w:ascii="GHEA Grapalat" w:hAnsi="GHEA Grapalat" w:cs="Sylfaen"/>
        </w:rPr>
        <w:t>տոկոսադրույքի</w:t>
      </w:r>
      <w:proofErr w:type="spellEnd"/>
      <w:r w:rsidRPr="00402E5E">
        <w:rPr>
          <w:rFonts w:ascii="GHEA Grapalat" w:hAnsi="GHEA Grapalat" w:cs="Sylfaen"/>
        </w:rPr>
        <w:t xml:space="preserve"> </w:t>
      </w:r>
      <w:proofErr w:type="spellStart"/>
      <w:r w:rsidRPr="00402E5E">
        <w:rPr>
          <w:rFonts w:ascii="GHEA Grapalat" w:hAnsi="GHEA Grapalat" w:cs="Sylfaen"/>
        </w:rPr>
        <w:t>տեսակ</w:t>
      </w:r>
      <w:proofErr w:type="spellEnd"/>
      <w:r w:rsidRPr="00402E5E">
        <w:rPr>
          <w:rFonts w:ascii="GHEA Grapalat" w:hAnsi="GHEA Grapalat" w:cs="Sylfaen"/>
        </w:rPr>
        <w:t xml:space="preserve">՝ </w:t>
      </w:r>
      <w:proofErr w:type="spellStart"/>
      <w:r w:rsidRPr="00402E5E">
        <w:rPr>
          <w:rFonts w:ascii="GHEA Grapalat" w:hAnsi="GHEA Grapalat" w:cs="Sylfaen"/>
        </w:rPr>
        <w:t>լողացող</w:t>
      </w:r>
      <w:proofErr w:type="spellEnd"/>
      <w:r w:rsidRPr="00402E5E">
        <w:rPr>
          <w:rFonts w:ascii="GHEA Grapalat" w:hAnsi="GHEA Grapalat" w:cs="Sylfaen"/>
        </w:rPr>
        <w:t>,</w:t>
      </w:r>
      <w:r w:rsidRPr="00402E5E">
        <w:rPr>
          <w:rFonts w:ascii="GHEA Grapalat" w:hAnsi="GHEA Grapalat" w:cs="Sylfaen"/>
          <w:lang w:val="hy-AM"/>
        </w:rPr>
        <w:t xml:space="preserve"> </w:t>
      </w:r>
    </w:p>
    <w:p w:rsidR="00A52FC2" w:rsidRPr="00402E5E" w:rsidRDefault="00A52FC2" w:rsidP="00372097">
      <w:pPr>
        <w:numPr>
          <w:ilvl w:val="0"/>
          <w:numId w:val="5"/>
        </w:numPr>
        <w:tabs>
          <w:tab w:val="left" w:pos="540"/>
        </w:tabs>
        <w:spacing w:line="276" w:lineRule="auto"/>
        <w:contextualSpacing/>
        <w:jc w:val="both"/>
        <w:rPr>
          <w:rFonts w:ascii="GHEA Grapalat" w:hAnsi="GHEA Grapalat" w:cs="Sylfaen"/>
        </w:rPr>
      </w:pPr>
      <w:r w:rsidRPr="00402E5E">
        <w:rPr>
          <w:rFonts w:ascii="GHEA Grapalat" w:hAnsi="GHEA Grapalat" w:cs="Sylfaen"/>
          <w:lang w:val="hy-AM"/>
        </w:rPr>
        <w:t>վ</w:t>
      </w:r>
      <w:proofErr w:type="spellStart"/>
      <w:r w:rsidRPr="00402E5E">
        <w:rPr>
          <w:rFonts w:ascii="GHEA Grapalat" w:hAnsi="GHEA Grapalat" w:cs="Sylfaen"/>
        </w:rPr>
        <w:t>արկի</w:t>
      </w:r>
      <w:proofErr w:type="spellEnd"/>
      <w:r w:rsidRPr="00402E5E">
        <w:rPr>
          <w:rFonts w:ascii="GHEA Grapalat" w:hAnsi="GHEA Grapalat" w:cs="Sylfaen"/>
        </w:rPr>
        <w:t xml:space="preserve"> </w:t>
      </w:r>
      <w:proofErr w:type="spellStart"/>
      <w:r w:rsidRPr="00402E5E">
        <w:rPr>
          <w:rFonts w:ascii="GHEA Grapalat" w:hAnsi="GHEA Grapalat" w:cs="Sylfaen"/>
        </w:rPr>
        <w:t>տարեկան</w:t>
      </w:r>
      <w:proofErr w:type="spellEnd"/>
      <w:r w:rsidRPr="00402E5E">
        <w:rPr>
          <w:rFonts w:ascii="GHEA Grapalat" w:hAnsi="GHEA Grapalat" w:cs="Sylfaen"/>
        </w:rPr>
        <w:t xml:space="preserve"> </w:t>
      </w:r>
      <w:proofErr w:type="spellStart"/>
      <w:r w:rsidRPr="00402E5E">
        <w:rPr>
          <w:rFonts w:ascii="GHEA Grapalat" w:hAnsi="GHEA Grapalat" w:cs="Sylfaen"/>
        </w:rPr>
        <w:t>տոկոսադրույք</w:t>
      </w:r>
      <w:proofErr w:type="spellEnd"/>
      <w:r w:rsidRPr="00402E5E">
        <w:rPr>
          <w:rFonts w:ascii="GHEA Grapalat" w:hAnsi="GHEA Grapalat" w:cs="Sylfaen"/>
        </w:rPr>
        <w:t xml:space="preserve">՝ 6-ամսյա </w:t>
      </w:r>
      <w:proofErr w:type="spellStart"/>
      <w:r w:rsidRPr="00402E5E">
        <w:rPr>
          <w:rFonts w:ascii="GHEA Grapalat" w:hAnsi="GHEA Grapalat" w:cs="Sylfaen"/>
        </w:rPr>
        <w:t>Euribor</w:t>
      </w:r>
      <w:proofErr w:type="spellEnd"/>
      <w:r w:rsidRPr="00402E5E">
        <w:rPr>
          <w:rFonts w:ascii="GHEA Grapalat" w:hAnsi="GHEA Grapalat" w:cs="Sylfaen"/>
        </w:rPr>
        <w:t xml:space="preserve"> + 1% </w:t>
      </w:r>
      <w:proofErr w:type="spellStart"/>
      <w:r w:rsidRPr="00402E5E">
        <w:rPr>
          <w:rFonts w:ascii="GHEA Grapalat" w:hAnsi="GHEA Grapalat" w:cs="Sylfaen"/>
        </w:rPr>
        <w:t>մարժա</w:t>
      </w:r>
      <w:proofErr w:type="spellEnd"/>
      <w:r w:rsidRPr="00402E5E">
        <w:rPr>
          <w:rFonts w:ascii="GHEA Grapalat" w:hAnsi="GHEA Grapalat" w:cs="Sylfaen"/>
        </w:rPr>
        <w:t>,</w:t>
      </w:r>
    </w:p>
    <w:p w:rsidR="00A52FC2" w:rsidRPr="00402E5E" w:rsidRDefault="00A52FC2" w:rsidP="00372097">
      <w:pPr>
        <w:numPr>
          <w:ilvl w:val="0"/>
          <w:numId w:val="5"/>
        </w:numPr>
        <w:tabs>
          <w:tab w:val="left" w:pos="540"/>
        </w:tabs>
        <w:spacing w:line="276" w:lineRule="auto"/>
        <w:contextualSpacing/>
        <w:jc w:val="both"/>
        <w:rPr>
          <w:rFonts w:ascii="GHEA Grapalat" w:hAnsi="GHEA Grapalat" w:cs="Sylfaen"/>
        </w:rPr>
      </w:pPr>
      <w:r w:rsidRPr="00402E5E">
        <w:rPr>
          <w:rFonts w:ascii="GHEA Grapalat" w:hAnsi="GHEA Grapalat" w:cs="Sylfaen"/>
          <w:lang w:val="hy-AM"/>
        </w:rPr>
        <w:t>վ</w:t>
      </w:r>
      <w:proofErr w:type="spellStart"/>
      <w:r w:rsidRPr="00402E5E">
        <w:rPr>
          <w:rFonts w:ascii="GHEA Grapalat" w:hAnsi="GHEA Grapalat" w:cs="Sylfaen"/>
        </w:rPr>
        <w:t>արկի</w:t>
      </w:r>
      <w:proofErr w:type="spellEnd"/>
      <w:r w:rsidRPr="00402E5E">
        <w:rPr>
          <w:rFonts w:ascii="GHEA Grapalat" w:hAnsi="GHEA Grapalat" w:cs="Sylfaen"/>
        </w:rPr>
        <w:t xml:space="preserve"> </w:t>
      </w:r>
      <w:proofErr w:type="spellStart"/>
      <w:r w:rsidRPr="00402E5E">
        <w:rPr>
          <w:rFonts w:ascii="GHEA Grapalat" w:hAnsi="GHEA Grapalat" w:cs="Sylfaen"/>
        </w:rPr>
        <w:t>սպասարկման</w:t>
      </w:r>
      <w:proofErr w:type="spellEnd"/>
      <w:r w:rsidRPr="00402E5E">
        <w:rPr>
          <w:rFonts w:ascii="GHEA Grapalat" w:hAnsi="GHEA Grapalat" w:cs="Sylfaen"/>
        </w:rPr>
        <w:t xml:space="preserve"> </w:t>
      </w:r>
      <w:proofErr w:type="spellStart"/>
      <w:r w:rsidRPr="00402E5E">
        <w:rPr>
          <w:rFonts w:ascii="GHEA Grapalat" w:hAnsi="GHEA Grapalat" w:cs="Sylfaen"/>
        </w:rPr>
        <w:t>գծով</w:t>
      </w:r>
      <w:proofErr w:type="spellEnd"/>
      <w:r w:rsidRPr="00402E5E">
        <w:rPr>
          <w:rFonts w:ascii="GHEA Grapalat" w:hAnsi="GHEA Grapalat" w:cs="Sylfaen"/>
        </w:rPr>
        <w:t xml:space="preserve"> </w:t>
      </w:r>
      <w:proofErr w:type="spellStart"/>
      <w:r w:rsidRPr="00402E5E">
        <w:rPr>
          <w:rFonts w:ascii="GHEA Grapalat" w:hAnsi="GHEA Grapalat" w:cs="Sylfaen"/>
        </w:rPr>
        <w:t>վճարումների</w:t>
      </w:r>
      <w:proofErr w:type="spellEnd"/>
      <w:r w:rsidRPr="00402E5E">
        <w:rPr>
          <w:rFonts w:ascii="GHEA Grapalat" w:hAnsi="GHEA Grapalat" w:cs="Sylfaen"/>
        </w:rPr>
        <w:t xml:space="preserve"> </w:t>
      </w:r>
      <w:proofErr w:type="spellStart"/>
      <w:r w:rsidRPr="00402E5E">
        <w:rPr>
          <w:rFonts w:ascii="GHEA Grapalat" w:hAnsi="GHEA Grapalat" w:cs="Sylfaen"/>
        </w:rPr>
        <w:t>հաճախականություն</w:t>
      </w:r>
      <w:proofErr w:type="spellEnd"/>
      <w:r w:rsidRPr="00402E5E">
        <w:rPr>
          <w:rFonts w:ascii="GHEA Grapalat" w:hAnsi="GHEA Grapalat" w:cs="Sylfaen"/>
        </w:rPr>
        <w:t xml:space="preserve">` </w:t>
      </w:r>
      <w:proofErr w:type="spellStart"/>
      <w:r w:rsidRPr="00402E5E">
        <w:rPr>
          <w:rFonts w:ascii="GHEA Grapalat" w:hAnsi="GHEA Grapalat" w:cs="Sylfaen"/>
        </w:rPr>
        <w:t>կիսամյակային</w:t>
      </w:r>
      <w:proofErr w:type="spellEnd"/>
      <w:r w:rsidRPr="00402E5E">
        <w:rPr>
          <w:rFonts w:ascii="GHEA Grapalat" w:hAnsi="GHEA Grapalat" w:cs="Sylfaen"/>
        </w:rPr>
        <w:t xml:space="preserve">, </w:t>
      </w:r>
    </w:p>
    <w:p w:rsidR="00A52FC2" w:rsidRPr="00402E5E" w:rsidRDefault="00A52FC2" w:rsidP="00372097">
      <w:pPr>
        <w:numPr>
          <w:ilvl w:val="0"/>
          <w:numId w:val="5"/>
        </w:numPr>
        <w:tabs>
          <w:tab w:val="left" w:pos="540"/>
        </w:tabs>
        <w:spacing w:line="276" w:lineRule="auto"/>
        <w:ind w:left="540" w:hanging="180"/>
        <w:contextualSpacing/>
        <w:jc w:val="both"/>
        <w:rPr>
          <w:rFonts w:ascii="GHEA Grapalat" w:hAnsi="GHEA Grapalat" w:cs="Sylfaen"/>
        </w:rPr>
      </w:pPr>
      <w:r w:rsidRPr="00402E5E">
        <w:rPr>
          <w:rFonts w:ascii="GHEA Grapalat" w:hAnsi="GHEA Grapalat" w:cs="Sylfaen"/>
          <w:lang w:val="hy-AM"/>
        </w:rPr>
        <w:t>մ</w:t>
      </w:r>
      <w:proofErr w:type="spellStart"/>
      <w:r w:rsidRPr="00402E5E">
        <w:rPr>
          <w:rFonts w:ascii="GHEA Grapalat" w:hAnsi="GHEA Grapalat" w:cs="Sylfaen"/>
        </w:rPr>
        <w:t>իանվագ</w:t>
      </w:r>
      <w:proofErr w:type="spellEnd"/>
      <w:r w:rsidRPr="00402E5E">
        <w:rPr>
          <w:rFonts w:ascii="GHEA Grapalat" w:hAnsi="GHEA Grapalat" w:cs="Sylfaen"/>
        </w:rPr>
        <w:t xml:space="preserve"> </w:t>
      </w:r>
      <w:proofErr w:type="spellStart"/>
      <w:r w:rsidRPr="00402E5E">
        <w:rPr>
          <w:rFonts w:ascii="GHEA Grapalat" w:hAnsi="GHEA Grapalat" w:cs="Sylfaen"/>
        </w:rPr>
        <w:t>կոմիսիոն</w:t>
      </w:r>
      <w:proofErr w:type="spellEnd"/>
      <w:r w:rsidRPr="00402E5E">
        <w:rPr>
          <w:rFonts w:ascii="GHEA Grapalat" w:hAnsi="GHEA Grapalat" w:cs="Sylfaen"/>
        </w:rPr>
        <w:t xml:space="preserve"> </w:t>
      </w:r>
      <w:proofErr w:type="spellStart"/>
      <w:r w:rsidRPr="00402E5E">
        <w:rPr>
          <w:rFonts w:ascii="GHEA Grapalat" w:hAnsi="GHEA Grapalat" w:cs="Sylfaen"/>
        </w:rPr>
        <w:t>վճար</w:t>
      </w:r>
      <w:proofErr w:type="spellEnd"/>
      <w:r w:rsidRPr="00402E5E">
        <w:rPr>
          <w:rFonts w:ascii="GHEA Grapalat" w:hAnsi="GHEA Grapalat" w:cs="Sylfaen"/>
        </w:rPr>
        <w:t xml:space="preserve">՝ </w:t>
      </w:r>
      <w:proofErr w:type="spellStart"/>
      <w:r w:rsidRPr="00402E5E">
        <w:rPr>
          <w:rFonts w:ascii="GHEA Grapalat" w:hAnsi="GHEA Grapalat" w:cs="Sylfaen"/>
        </w:rPr>
        <w:t>վարկի</w:t>
      </w:r>
      <w:proofErr w:type="spellEnd"/>
      <w:r w:rsidRPr="00402E5E">
        <w:rPr>
          <w:rFonts w:ascii="GHEA Grapalat" w:hAnsi="GHEA Grapalat" w:cs="Sylfaen"/>
        </w:rPr>
        <w:t xml:space="preserve"> </w:t>
      </w:r>
      <w:proofErr w:type="spellStart"/>
      <w:r w:rsidRPr="00402E5E">
        <w:rPr>
          <w:rFonts w:ascii="GHEA Grapalat" w:hAnsi="GHEA Grapalat" w:cs="Sylfaen"/>
        </w:rPr>
        <w:t>գումարի</w:t>
      </w:r>
      <w:proofErr w:type="spellEnd"/>
      <w:r w:rsidRPr="00402E5E">
        <w:rPr>
          <w:rFonts w:ascii="GHEA Grapalat" w:hAnsi="GHEA Grapalat" w:cs="Sylfaen"/>
        </w:rPr>
        <w:t xml:space="preserve"> 1%-ի </w:t>
      </w:r>
      <w:proofErr w:type="spellStart"/>
      <w:r w:rsidRPr="00402E5E">
        <w:rPr>
          <w:rFonts w:ascii="GHEA Grapalat" w:hAnsi="GHEA Grapalat" w:cs="Sylfaen"/>
        </w:rPr>
        <w:t>չափով</w:t>
      </w:r>
      <w:proofErr w:type="spellEnd"/>
      <w:r w:rsidRPr="00402E5E">
        <w:rPr>
          <w:rFonts w:ascii="GHEA Grapalat" w:hAnsi="GHEA Grapalat" w:cs="Sylfaen"/>
        </w:rPr>
        <w:t xml:space="preserve">, </w:t>
      </w:r>
      <w:proofErr w:type="spellStart"/>
      <w:r w:rsidRPr="00402E5E">
        <w:rPr>
          <w:rFonts w:ascii="GHEA Grapalat" w:hAnsi="GHEA Grapalat" w:cs="Sylfaen"/>
        </w:rPr>
        <w:t>որը</w:t>
      </w:r>
      <w:proofErr w:type="spellEnd"/>
      <w:r w:rsidRPr="00402E5E">
        <w:rPr>
          <w:rFonts w:ascii="GHEA Grapalat" w:hAnsi="GHEA Grapalat" w:cs="Sylfaen"/>
        </w:rPr>
        <w:t xml:space="preserve"> </w:t>
      </w:r>
      <w:proofErr w:type="spellStart"/>
      <w:r w:rsidRPr="00402E5E">
        <w:rPr>
          <w:rFonts w:ascii="GHEA Grapalat" w:hAnsi="GHEA Grapalat" w:cs="Sylfaen"/>
        </w:rPr>
        <w:t>ենթակա</w:t>
      </w:r>
      <w:proofErr w:type="spellEnd"/>
      <w:r w:rsidRPr="00402E5E">
        <w:rPr>
          <w:rFonts w:ascii="GHEA Grapalat" w:hAnsi="GHEA Grapalat" w:cs="Sylfaen"/>
        </w:rPr>
        <w:t xml:space="preserve"> է </w:t>
      </w:r>
      <w:proofErr w:type="spellStart"/>
      <w:r w:rsidRPr="00402E5E">
        <w:rPr>
          <w:rFonts w:ascii="GHEA Grapalat" w:hAnsi="GHEA Grapalat" w:cs="Sylfaen"/>
        </w:rPr>
        <w:t>վճարման</w:t>
      </w:r>
      <w:proofErr w:type="spellEnd"/>
      <w:r w:rsidRPr="00402E5E">
        <w:rPr>
          <w:rFonts w:ascii="GHEA Grapalat" w:hAnsi="GHEA Grapalat" w:cs="Sylfaen"/>
        </w:rPr>
        <w:t xml:space="preserve"> </w:t>
      </w:r>
      <w:proofErr w:type="spellStart"/>
      <w:r w:rsidRPr="00402E5E">
        <w:rPr>
          <w:rFonts w:ascii="GHEA Grapalat" w:hAnsi="GHEA Grapalat" w:cs="Sylfaen"/>
        </w:rPr>
        <w:t>վարկային</w:t>
      </w:r>
      <w:proofErr w:type="spellEnd"/>
      <w:r w:rsidRPr="00402E5E">
        <w:rPr>
          <w:rFonts w:ascii="GHEA Grapalat" w:hAnsi="GHEA Grapalat" w:cs="Sylfaen"/>
        </w:rPr>
        <w:t xml:space="preserve"> </w:t>
      </w:r>
      <w:proofErr w:type="spellStart"/>
      <w:r w:rsidRPr="00402E5E">
        <w:rPr>
          <w:rFonts w:ascii="GHEA Grapalat" w:hAnsi="GHEA Grapalat" w:cs="Sylfaen"/>
        </w:rPr>
        <w:t>միջոցների</w:t>
      </w:r>
      <w:proofErr w:type="spellEnd"/>
      <w:r w:rsidRPr="00402E5E">
        <w:rPr>
          <w:rFonts w:ascii="GHEA Grapalat" w:hAnsi="GHEA Grapalat" w:cs="Sylfaen"/>
        </w:rPr>
        <w:t xml:space="preserve"> </w:t>
      </w:r>
      <w:proofErr w:type="spellStart"/>
      <w:r w:rsidRPr="00402E5E">
        <w:rPr>
          <w:rFonts w:ascii="GHEA Grapalat" w:hAnsi="GHEA Grapalat" w:cs="Sylfaen"/>
        </w:rPr>
        <w:t>հաշվին</w:t>
      </w:r>
      <w:proofErr w:type="spellEnd"/>
      <w:r w:rsidRPr="00402E5E">
        <w:rPr>
          <w:rFonts w:ascii="GHEA Grapalat" w:hAnsi="GHEA Grapalat" w:cs="Sylfaen"/>
        </w:rPr>
        <w:t xml:space="preserve">՝ </w:t>
      </w:r>
      <w:r w:rsidRPr="00402E5E">
        <w:rPr>
          <w:rFonts w:ascii="GHEA Grapalat" w:hAnsi="GHEA Grapalat" w:cs="Sylfaen"/>
          <w:lang w:val="hy-AM"/>
        </w:rPr>
        <w:t xml:space="preserve">առանձին յուրաքանչյուր </w:t>
      </w:r>
      <w:proofErr w:type="spellStart"/>
      <w:r w:rsidRPr="00402E5E">
        <w:rPr>
          <w:rFonts w:ascii="GHEA Grapalat" w:hAnsi="GHEA Grapalat" w:cs="Sylfaen"/>
          <w:lang w:val="hy-AM"/>
        </w:rPr>
        <w:t>տրանշի</w:t>
      </w:r>
      <w:proofErr w:type="spellEnd"/>
      <w:r w:rsidRPr="00402E5E">
        <w:rPr>
          <w:rFonts w:ascii="GHEA Grapalat" w:hAnsi="GHEA Grapalat" w:cs="Sylfaen"/>
          <w:lang w:val="hy-AM"/>
        </w:rPr>
        <w:t xml:space="preserve"> համար՝</w:t>
      </w:r>
      <w:r w:rsidRPr="00402E5E">
        <w:rPr>
          <w:rFonts w:ascii="GHEA Grapalat" w:hAnsi="GHEA Grapalat" w:cs="Sylfaen"/>
        </w:rPr>
        <w:t xml:space="preserve"> </w:t>
      </w:r>
      <w:proofErr w:type="spellStart"/>
      <w:r w:rsidRPr="00402E5E">
        <w:rPr>
          <w:rFonts w:ascii="GHEA Grapalat" w:hAnsi="GHEA Grapalat" w:cs="Sylfaen"/>
        </w:rPr>
        <w:t>ուժի</w:t>
      </w:r>
      <w:proofErr w:type="spellEnd"/>
      <w:r w:rsidRPr="00402E5E">
        <w:rPr>
          <w:rFonts w:ascii="GHEA Grapalat" w:hAnsi="GHEA Grapalat" w:cs="Sylfaen"/>
        </w:rPr>
        <w:t xml:space="preserve"> </w:t>
      </w:r>
      <w:proofErr w:type="spellStart"/>
      <w:r w:rsidRPr="00402E5E">
        <w:rPr>
          <w:rFonts w:ascii="GHEA Grapalat" w:hAnsi="GHEA Grapalat" w:cs="Sylfaen"/>
        </w:rPr>
        <w:t>մեջ</w:t>
      </w:r>
      <w:proofErr w:type="spellEnd"/>
      <w:r w:rsidRPr="00402E5E">
        <w:rPr>
          <w:rFonts w:ascii="GHEA Grapalat" w:hAnsi="GHEA Grapalat" w:cs="Sylfaen"/>
        </w:rPr>
        <w:t xml:space="preserve"> </w:t>
      </w:r>
      <w:proofErr w:type="spellStart"/>
      <w:r w:rsidRPr="00402E5E">
        <w:rPr>
          <w:rFonts w:ascii="GHEA Grapalat" w:hAnsi="GHEA Grapalat" w:cs="Sylfaen"/>
        </w:rPr>
        <w:t>մտնելու</w:t>
      </w:r>
      <w:proofErr w:type="spellEnd"/>
      <w:r w:rsidRPr="00402E5E">
        <w:rPr>
          <w:rFonts w:ascii="GHEA Grapalat" w:hAnsi="GHEA Grapalat" w:cs="Sylfaen"/>
        </w:rPr>
        <w:t xml:space="preserve"> </w:t>
      </w:r>
      <w:r w:rsidRPr="00402E5E">
        <w:rPr>
          <w:rFonts w:ascii="GHEA Grapalat" w:hAnsi="GHEA Grapalat" w:cs="Sylfaen"/>
          <w:lang w:val="hy-AM"/>
        </w:rPr>
        <w:t xml:space="preserve">կամ հասանելի դառնալու </w:t>
      </w:r>
      <w:proofErr w:type="spellStart"/>
      <w:r w:rsidRPr="00402E5E">
        <w:rPr>
          <w:rFonts w:ascii="GHEA Grapalat" w:hAnsi="GHEA Grapalat" w:cs="Sylfaen"/>
        </w:rPr>
        <w:t>ամսաթվին</w:t>
      </w:r>
      <w:proofErr w:type="spellEnd"/>
      <w:r w:rsidRPr="00402E5E">
        <w:rPr>
          <w:rFonts w:ascii="GHEA Grapalat" w:hAnsi="GHEA Grapalat" w:cs="Sylfaen"/>
        </w:rPr>
        <w:t xml:space="preserve"> </w:t>
      </w:r>
      <w:proofErr w:type="spellStart"/>
      <w:r w:rsidRPr="00402E5E">
        <w:rPr>
          <w:rFonts w:ascii="GHEA Grapalat" w:hAnsi="GHEA Grapalat" w:cs="Sylfaen"/>
        </w:rPr>
        <w:t>կամ</w:t>
      </w:r>
      <w:proofErr w:type="spellEnd"/>
      <w:r w:rsidRPr="00402E5E">
        <w:rPr>
          <w:rFonts w:ascii="GHEA Grapalat" w:hAnsi="GHEA Grapalat" w:cs="Sylfaen"/>
        </w:rPr>
        <w:t xml:space="preserve"> </w:t>
      </w:r>
      <w:proofErr w:type="spellStart"/>
      <w:r w:rsidRPr="00402E5E">
        <w:rPr>
          <w:rFonts w:ascii="GHEA Grapalat" w:hAnsi="GHEA Grapalat" w:cs="Sylfaen"/>
        </w:rPr>
        <w:t>դրանից</w:t>
      </w:r>
      <w:proofErr w:type="spellEnd"/>
      <w:r w:rsidRPr="00402E5E">
        <w:rPr>
          <w:rFonts w:ascii="GHEA Grapalat" w:hAnsi="GHEA Grapalat" w:cs="Sylfaen"/>
        </w:rPr>
        <w:t xml:space="preserve"> </w:t>
      </w:r>
      <w:proofErr w:type="spellStart"/>
      <w:r w:rsidRPr="00402E5E">
        <w:rPr>
          <w:rFonts w:ascii="GHEA Grapalat" w:hAnsi="GHEA Grapalat" w:cs="Sylfaen"/>
        </w:rPr>
        <w:t>հետո</w:t>
      </w:r>
      <w:proofErr w:type="spellEnd"/>
      <w:r w:rsidRPr="00402E5E">
        <w:rPr>
          <w:rFonts w:ascii="GHEA Grapalat" w:hAnsi="GHEA Grapalat" w:cs="Sylfaen"/>
        </w:rPr>
        <w:t xml:space="preserve"> 7 </w:t>
      </w:r>
      <w:proofErr w:type="spellStart"/>
      <w:r w:rsidRPr="00402E5E">
        <w:rPr>
          <w:rFonts w:ascii="GHEA Grapalat" w:hAnsi="GHEA Grapalat" w:cs="Sylfaen"/>
        </w:rPr>
        <w:t>օրվա</w:t>
      </w:r>
      <w:proofErr w:type="spellEnd"/>
      <w:r w:rsidRPr="00402E5E">
        <w:rPr>
          <w:rFonts w:ascii="GHEA Grapalat" w:hAnsi="GHEA Grapalat" w:cs="Sylfaen"/>
        </w:rPr>
        <w:t xml:space="preserve"> </w:t>
      </w:r>
      <w:proofErr w:type="spellStart"/>
      <w:r w:rsidRPr="00402E5E">
        <w:rPr>
          <w:rFonts w:ascii="GHEA Grapalat" w:hAnsi="GHEA Grapalat" w:cs="Sylfaen"/>
        </w:rPr>
        <w:t>ընթացքում</w:t>
      </w:r>
      <w:proofErr w:type="spellEnd"/>
      <w:r w:rsidRPr="00402E5E">
        <w:rPr>
          <w:rFonts w:ascii="GHEA Grapalat" w:hAnsi="GHEA Grapalat" w:cs="Sylfaen"/>
        </w:rPr>
        <w:t>,</w:t>
      </w:r>
    </w:p>
    <w:p w:rsidR="00A52FC2" w:rsidRPr="00402E5E" w:rsidRDefault="00A52FC2" w:rsidP="00372097">
      <w:pPr>
        <w:numPr>
          <w:ilvl w:val="0"/>
          <w:numId w:val="5"/>
        </w:numPr>
        <w:tabs>
          <w:tab w:val="left" w:pos="540"/>
        </w:tabs>
        <w:spacing w:line="276" w:lineRule="auto"/>
        <w:ind w:left="540" w:hanging="180"/>
        <w:contextualSpacing/>
        <w:jc w:val="both"/>
        <w:rPr>
          <w:rFonts w:ascii="GHEA Grapalat" w:hAnsi="GHEA Grapalat" w:cs="Sylfaen"/>
        </w:rPr>
      </w:pPr>
      <w:r w:rsidRPr="00402E5E">
        <w:rPr>
          <w:rFonts w:ascii="GHEA Grapalat" w:hAnsi="GHEA Grapalat" w:cs="Sylfaen"/>
          <w:lang w:val="hy-AM"/>
        </w:rPr>
        <w:t>պ</w:t>
      </w:r>
      <w:proofErr w:type="spellStart"/>
      <w:r w:rsidRPr="00402E5E">
        <w:rPr>
          <w:rFonts w:ascii="GHEA Grapalat" w:hAnsi="GHEA Grapalat" w:cs="Sylfaen"/>
        </w:rPr>
        <w:t>արտավորության</w:t>
      </w:r>
      <w:proofErr w:type="spellEnd"/>
      <w:r w:rsidRPr="00402E5E">
        <w:rPr>
          <w:rFonts w:ascii="GHEA Grapalat" w:hAnsi="GHEA Grapalat" w:cs="Sylfaen"/>
        </w:rPr>
        <w:t xml:space="preserve"> </w:t>
      </w:r>
      <w:proofErr w:type="spellStart"/>
      <w:r w:rsidRPr="00402E5E">
        <w:rPr>
          <w:rFonts w:ascii="GHEA Grapalat" w:hAnsi="GHEA Grapalat" w:cs="Sylfaen"/>
        </w:rPr>
        <w:t>վճար</w:t>
      </w:r>
      <w:proofErr w:type="spellEnd"/>
      <w:r w:rsidRPr="00402E5E">
        <w:rPr>
          <w:rFonts w:ascii="GHEA Grapalat" w:hAnsi="GHEA Grapalat" w:cs="Sylfaen"/>
        </w:rPr>
        <w:t xml:space="preserve">՝ </w:t>
      </w:r>
      <w:proofErr w:type="spellStart"/>
      <w:r w:rsidRPr="00402E5E">
        <w:rPr>
          <w:rFonts w:ascii="GHEA Grapalat" w:hAnsi="GHEA Grapalat" w:cs="Sylfaen"/>
        </w:rPr>
        <w:t>տարեկան</w:t>
      </w:r>
      <w:proofErr w:type="spellEnd"/>
      <w:r w:rsidRPr="00402E5E">
        <w:rPr>
          <w:rFonts w:ascii="GHEA Grapalat" w:hAnsi="GHEA Grapalat" w:cs="Sylfaen"/>
        </w:rPr>
        <w:t xml:space="preserve"> 0.5% </w:t>
      </w:r>
      <w:proofErr w:type="spellStart"/>
      <w:r w:rsidRPr="00402E5E">
        <w:rPr>
          <w:rFonts w:ascii="GHEA Grapalat" w:hAnsi="GHEA Grapalat" w:cs="Sylfaen"/>
        </w:rPr>
        <w:t>դրույքաչափ</w:t>
      </w:r>
      <w:proofErr w:type="spellEnd"/>
      <w:r w:rsidRPr="00402E5E">
        <w:rPr>
          <w:rFonts w:ascii="GHEA Grapalat" w:hAnsi="GHEA Grapalat" w:cs="Sylfaen"/>
        </w:rPr>
        <w:t xml:space="preserve">, </w:t>
      </w:r>
      <w:proofErr w:type="spellStart"/>
      <w:r w:rsidRPr="00402E5E">
        <w:rPr>
          <w:rFonts w:ascii="GHEA Grapalat" w:hAnsi="GHEA Grapalat" w:cs="Sylfaen"/>
        </w:rPr>
        <w:t>որը</w:t>
      </w:r>
      <w:proofErr w:type="spellEnd"/>
      <w:r w:rsidRPr="00402E5E">
        <w:rPr>
          <w:rFonts w:ascii="GHEA Grapalat" w:hAnsi="GHEA Grapalat" w:cs="Sylfaen"/>
        </w:rPr>
        <w:t xml:space="preserve"> </w:t>
      </w:r>
      <w:proofErr w:type="spellStart"/>
      <w:r w:rsidRPr="00402E5E">
        <w:rPr>
          <w:rFonts w:ascii="GHEA Grapalat" w:hAnsi="GHEA Grapalat" w:cs="Sylfaen"/>
        </w:rPr>
        <w:t>հաշվարկվում</w:t>
      </w:r>
      <w:proofErr w:type="spellEnd"/>
      <w:r w:rsidRPr="00402E5E">
        <w:rPr>
          <w:rFonts w:ascii="GHEA Grapalat" w:hAnsi="GHEA Grapalat" w:cs="Sylfaen"/>
        </w:rPr>
        <w:t xml:space="preserve"> է </w:t>
      </w:r>
      <w:proofErr w:type="spellStart"/>
      <w:r w:rsidRPr="00402E5E">
        <w:rPr>
          <w:rFonts w:ascii="GHEA Grapalat" w:hAnsi="GHEA Grapalat" w:cs="Sylfaen"/>
        </w:rPr>
        <w:t>վարկի</w:t>
      </w:r>
      <w:proofErr w:type="spellEnd"/>
      <w:r w:rsidRPr="00402E5E">
        <w:rPr>
          <w:rFonts w:ascii="GHEA Grapalat" w:hAnsi="GHEA Grapalat" w:cs="Sylfaen"/>
        </w:rPr>
        <w:t xml:space="preserve"> </w:t>
      </w:r>
      <w:proofErr w:type="spellStart"/>
      <w:r w:rsidRPr="00402E5E">
        <w:rPr>
          <w:rFonts w:ascii="GHEA Grapalat" w:hAnsi="GHEA Grapalat" w:cs="Sylfaen"/>
        </w:rPr>
        <w:t>չմասհանված</w:t>
      </w:r>
      <w:proofErr w:type="spellEnd"/>
      <w:r w:rsidRPr="00402E5E">
        <w:rPr>
          <w:rFonts w:ascii="GHEA Grapalat" w:hAnsi="GHEA Grapalat" w:cs="Sylfaen"/>
        </w:rPr>
        <w:t xml:space="preserve"> </w:t>
      </w:r>
      <w:proofErr w:type="spellStart"/>
      <w:r w:rsidRPr="00402E5E">
        <w:rPr>
          <w:rFonts w:ascii="GHEA Grapalat" w:hAnsi="GHEA Grapalat" w:cs="Sylfaen"/>
        </w:rPr>
        <w:t>գումարի</w:t>
      </w:r>
      <w:proofErr w:type="spellEnd"/>
      <w:r w:rsidRPr="00402E5E">
        <w:rPr>
          <w:rFonts w:ascii="GHEA Grapalat" w:hAnsi="GHEA Grapalat" w:cs="Sylfaen"/>
        </w:rPr>
        <w:t xml:space="preserve"> </w:t>
      </w:r>
      <w:proofErr w:type="spellStart"/>
      <w:r w:rsidRPr="00402E5E">
        <w:rPr>
          <w:rFonts w:ascii="GHEA Grapalat" w:hAnsi="GHEA Grapalat" w:cs="Sylfaen"/>
        </w:rPr>
        <w:t>նկատմամբ</w:t>
      </w:r>
      <w:proofErr w:type="spellEnd"/>
      <w:r w:rsidRPr="00402E5E">
        <w:rPr>
          <w:rFonts w:ascii="GHEA Grapalat" w:hAnsi="GHEA Grapalat" w:cs="Sylfaen"/>
        </w:rPr>
        <w:t xml:space="preserve">՝ </w:t>
      </w:r>
      <w:proofErr w:type="spellStart"/>
      <w:r w:rsidRPr="00402E5E">
        <w:rPr>
          <w:rFonts w:ascii="GHEA Grapalat" w:hAnsi="GHEA Grapalat" w:cs="Sylfaen"/>
        </w:rPr>
        <w:t>սկսած</w:t>
      </w:r>
      <w:proofErr w:type="spellEnd"/>
      <w:r w:rsidRPr="00402E5E">
        <w:rPr>
          <w:rFonts w:ascii="GHEA Grapalat" w:hAnsi="GHEA Grapalat" w:cs="Sylfaen"/>
        </w:rPr>
        <w:t xml:space="preserve"> </w:t>
      </w:r>
      <w:proofErr w:type="spellStart"/>
      <w:r w:rsidRPr="00402E5E">
        <w:rPr>
          <w:rFonts w:ascii="GHEA Grapalat" w:hAnsi="GHEA Grapalat" w:cs="Sylfaen"/>
        </w:rPr>
        <w:t>համաձայնագրի</w:t>
      </w:r>
      <w:proofErr w:type="spellEnd"/>
      <w:r w:rsidRPr="00402E5E">
        <w:rPr>
          <w:rFonts w:ascii="GHEA Grapalat" w:hAnsi="GHEA Grapalat" w:cs="Sylfaen"/>
        </w:rPr>
        <w:t xml:space="preserve"> </w:t>
      </w:r>
      <w:proofErr w:type="spellStart"/>
      <w:r w:rsidRPr="00402E5E">
        <w:rPr>
          <w:rFonts w:ascii="GHEA Grapalat" w:hAnsi="GHEA Grapalat" w:cs="Sylfaen"/>
        </w:rPr>
        <w:t>ստորագրումից</w:t>
      </w:r>
      <w:proofErr w:type="spellEnd"/>
      <w:r w:rsidRPr="00402E5E">
        <w:rPr>
          <w:rFonts w:ascii="GHEA Grapalat" w:hAnsi="GHEA Grapalat" w:cs="Sylfaen"/>
        </w:rPr>
        <w:t xml:space="preserve"> 60 </w:t>
      </w:r>
      <w:proofErr w:type="spellStart"/>
      <w:r w:rsidRPr="00402E5E">
        <w:rPr>
          <w:rFonts w:ascii="GHEA Grapalat" w:hAnsi="GHEA Grapalat" w:cs="Sylfaen"/>
        </w:rPr>
        <w:t>օր</w:t>
      </w:r>
      <w:proofErr w:type="spellEnd"/>
      <w:r w:rsidRPr="00402E5E">
        <w:rPr>
          <w:rFonts w:ascii="GHEA Grapalat" w:hAnsi="GHEA Grapalat" w:cs="Sylfaen"/>
        </w:rPr>
        <w:t xml:space="preserve"> </w:t>
      </w:r>
      <w:proofErr w:type="spellStart"/>
      <w:r w:rsidRPr="00402E5E">
        <w:rPr>
          <w:rFonts w:ascii="GHEA Grapalat" w:hAnsi="GHEA Grapalat" w:cs="Sylfaen"/>
        </w:rPr>
        <w:t>հետո</w:t>
      </w:r>
      <w:proofErr w:type="spellEnd"/>
      <w:r w:rsidRPr="00402E5E">
        <w:rPr>
          <w:rFonts w:ascii="GHEA Grapalat" w:hAnsi="GHEA Grapalat" w:cs="Sylfaen"/>
          <w:lang w:val="hy-AM"/>
        </w:rPr>
        <w:t xml:space="preserve">՝ Տրանշ </w:t>
      </w:r>
      <w:r w:rsidRPr="00402E5E">
        <w:rPr>
          <w:rFonts w:ascii="GHEA Grapalat" w:hAnsi="GHEA Grapalat" w:cs="Sylfaen"/>
        </w:rPr>
        <w:t>1</w:t>
      </w:r>
      <w:r w:rsidRPr="00402E5E">
        <w:rPr>
          <w:rFonts w:ascii="GHEA Grapalat" w:hAnsi="GHEA Grapalat" w:cs="Sylfaen"/>
          <w:lang w:val="hy-AM"/>
        </w:rPr>
        <w:t xml:space="preserve">-ի համար, և հասանելի դառնալուց հետո </w:t>
      </w:r>
      <w:r w:rsidRPr="00402E5E">
        <w:rPr>
          <w:rFonts w:ascii="GHEA Grapalat" w:hAnsi="GHEA Grapalat" w:cs="Sylfaen"/>
        </w:rPr>
        <w:t xml:space="preserve">60 </w:t>
      </w:r>
      <w:proofErr w:type="spellStart"/>
      <w:r w:rsidRPr="00402E5E">
        <w:rPr>
          <w:rFonts w:ascii="GHEA Grapalat" w:hAnsi="GHEA Grapalat" w:cs="Sylfaen"/>
        </w:rPr>
        <w:t>օր</w:t>
      </w:r>
      <w:proofErr w:type="spellEnd"/>
      <w:r w:rsidRPr="00402E5E">
        <w:rPr>
          <w:rFonts w:ascii="GHEA Grapalat" w:hAnsi="GHEA Grapalat" w:cs="Sylfaen"/>
        </w:rPr>
        <w:t xml:space="preserve"> </w:t>
      </w:r>
      <w:proofErr w:type="spellStart"/>
      <w:r w:rsidRPr="00402E5E">
        <w:rPr>
          <w:rFonts w:ascii="GHEA Grapalat" w:hAnsi="GHEA Grapalat" w:cs="Sylfaen"/>
        </w:rPr>
        <w:t>հետո</w:t>
      </w:r>
      <w:proofErr w:type="spellEnd"/>
      <w:r w:rsidRPr="00402E5E">
        <w:rPr>
          <w:rFonts w:ascii="GHEA Grapalat" w:hAnsi="GHEA Grapalat" w:cs="Sylfaen"/>
          <w:lang w:val="hy-AM"/>
        </w:rPr>
        <w:t xml:space="preserve">՝ Տրանշ </w:t>
      </w:r>
      <w:r w:rsidRPr="00402E5E">
        <w:rPr>
          <w:rFonts w:ascii="GHEA Grapalat" w:hAnsi="GHEA Grapalat" w:cs="Sylfaen"/>
        </w:rPr>
        <w:t>2</w:t>
      </w:r>
      <w:r w:rsidRPr="00402E5E">
        <w:rPr>
          <w:rFonts w:ascii="GHEA Grapalat" w:hAnsi="GHEA Grapalat" w:cs="Sylfaen"/>
          <w:lang w:val="hy-AM"/>
        </w:rPr>
        <w:t>-ի համար:</w:t>
      </w:r>
    </w:p>
    <w:p w:rsidR="00A52FC2" w:rsidRPr="00402E5E" w:rsidRDefault="00A52FC2" w:rsidP="00372097">
      <w:pPr>
        <w:numPr>
          <w:ilvl w:val="0"/>
          <w:numId w:val="5"/>
        </w:numPr>
        <w:tabs>
          <w:tab w:val="left" w:pos="540"/>
        </w:tabs>
        <w:spacing w:line="276" w:lineRule="auto"/>
        <w:ind w:left="540" w:hanging="180"/>
        <w:contextualSpacing/>
        <w:jc w:val="both"/>
        <w:rPr>
          <w:rFonts w:ascii="GHEA Grapalat" w:hAnsi="GHEA Grapalat" w:cs="Sylfaen"/>
          <w:lang w:val="fi-FI"/>
        </w:rPr>
      </w:pPr>
      <w:r w:rsidRPr="00402E5E">
        <w:rPr>
          <w:rFonts w:ascii="GHEA Grapalat" w:hAnsi="GHEA Grapalat" w:cs="Sylfaen"/>
          <w:lang w:val="hy-AM"/>
        </w:rPr>
        <w:t>վ</w:t>
      </w:r>
      <w:proofErr w:type="spellStart"/>
      <w:r w:rsidRPr="00402E5E">
        <w:rPr>
          <w:rFonts w:ascii="GHEA Grapalat" w:hAnsi="GHEA Grapalat" w:cs="Sylfaen"/>
        </w:rPr>
        <w:t>արկի</w:t>
      </w:r>
      <w:proofErr w:type="spellEnd"/>
      <w:r w:rsidRPr="00402E5E">
        <w:rPr>
          <w:rFonts w:ascii="GHEA Grapalat" w:hAnsi="GHEA Grapalat" w:cs="Sylfaen"/>
        </w:rPr>
        <w:t xml:space="preserve"> </w:t>
      </w:r>
      <w:proofErr w:type="spellStart"/>
      <w:r w:rsidRPr="00402E5E">
        <w:rPr>
          <w:rFonts w:ascii="GHEA Grapalat" w:hAnsi="GHEA Grapalat" w:cs="Sylfaen"/>
        </w:rPr>
        <w:t>մայր</w:t>
      </w:r>
      <w:proofErr w:type="spellEnd"/>
      <w:r w:rsidRPr="00402E5E">
        <w:rPr>
          <w:rFonts w:ascii="GHEA Grapalat" w:hAnsi="GHEA Grapalat" w:cs="Sylfaen"/>
        </w:rPr>
        <w:t xml:space="preserve"> </w:t>
      </w:r>
      <w:proofErr w:type="spellStart"/>
      <w:r w:rsidRPr="00402E5E">
        <w:rPr>
          <w:rFonts w:ascii="GHEA Grapalat" w:hAnsi="GHEA Grapalat" w:cs="Sylfaen"/>
        </w:rPr>
        <w:t>գումարի</w:t>
      </w:r>
      <w:proofErr w:type="spellEnd"/>
      <w:r w:rsidRPr="00402E5E">
        <w:rPr>
          <w:rFonts w:ascii="GHEA Grapalat" w:hAnsi="GHEA Grapalat" w:cs="Sylfaen"/>
        </w:rPr>
        <w:t xml:space="preserve"> </w:t>
      </w:r>
      <w:proofErr w:type="spellStart"/>
      <w:r w:rsidRPr="00402E5E">
        <w:rPr>
          <w:rFonts w:ascii="GHEA Grapalat" w:hAnsi="GHEA Grapalat" w:cs="Sylfaen"/>
        </w:rPr>
        <w:t>մարումները</w:t>
      </w:r>
      <w:proofErr w:type="spellEnd"/>
      <w:r w:rsidRPr="00402E5E">
        <w:rPr>
          <w:rFonts w:ascii="GHEA Grapalat" w:hAnsi="GHEA Grapalat" w:cs="Sylfaen"/>
        </w:rPr>
        <w:t xml:space="preserve"> </w:t>
      </w:r>
      <w:r w:rsidRPr="00402E5E">
        <w:rPr>
          <w:rFonts w:ascii="GHEA Grapalat" w:hAnsi="GHEA Grapalat" w:cs="Sylfaen"/>
          <w:lang w:val="hy-AM"/>
        </w:rPr>
        <w:t xml:space="preserve">կատարվելու են </w:t>
      </w:r>
      <w:r w:rsidRPr="00402E5E">
        <w:rPr>
          <w:rFonts w:ascii="GHEA Grapalat" w:hAnsi="GHEA Grapalat" w:cs="Sylfaen"/>
        </w:rPr>
        <w:t xml:space="preserve">22 </w:t>
      </w:r>
      <w:proofErr w:type="spellStart"/>
      <w:r w:rsidRPr="00402E5E">
        <w:rPr>
          <w:rFonts w:ascii="GHEA Grapalat" w:hAnsi="GHEA Grapalat" w:cs="Sylfaen"/>
        </w:rPr>
        <w:t>հավասարաչափ</w:t>
      </w:r>
      <w:proofErr w:type="spellEnd"/>
      <w:r w:rsidRPr="00402E5E">
        <w:rPr>
          <w:rFonts w:ascii="GHEA Grapalat" w:hAnsi="GHEA Grapalat" w:cs="Sylfaen"/>
        </w:rPr>
        <w:t xml:space="preserve"> </w:t>
      </w:r>
      <w:r w:rsidRPr="00402E5E">
        <w:rPr>
          <w:rFonts w:ascii="GHEA Grapalat" w:hAnsi="GHEA Grapalat" w:cs="Sylfaen"/>
          <w:lang w:val="hy-AM"/>
        </w:rPr>
        <w:t xml:space="preserve">կիսամյակային </w:t>
      </w:r>
      <w:proofErr w:type="spellStart"/>
      <w:r w:rsidRPr="00402E5E">
        <w:rPr>
          <w:rFonts w:ascii="GHEA Grapalat" w:hAnsi="GHEA Grapalat" w:cs="Sylfaen"/>
        </w:rPr>
        <w:t>վճարումներ</w:t>
      </w:r>
      <w:proofErr w:type="spellEnd"/>
      <w:r w:rsidRPr="00402E5E">
        <w:rPr>
          <w:rFonts w:ascii="GHEA Grapalat" w:hAnsi="GHEA Grapalat" w:cs="Sylfaen"/>
          <w:lang w:val="hy-AM"/>
        </w:rPr>
        <w:t xml:space="preserve">ի միջոցով՝ առանձին յուրաքանչյուր </w:t>
      </w:r>
      <w:proofErr w:type="spellStart"/>
      <w:r w:rsidRPr="00402E5E">
        <w:rPr>
          <w:rFonts w:ascii="GHEA Grapalat" w:hAnsi="GHEA Grapalat" w:cs="Sylfaen"/>
          <w:lang w:val="hy-AM"/>
        </w:rPr>
        <w:t>տրանշի</w:t>
      </w:r>
      <w:proofErr w:type="spellEnd"/>
      <w:r w:rsidRPr="00402E5E">
        <w:rPr>
          <w:rFonts w:ascii="GHEA Grapalat" w:hAnsi="GHEA Grapalat" w:cs="Sylfaen"/>
          <w:lang w:val="hy-AM"/>
        </w:rPr>
        <w:t xml:space="preserve"> համար</w:t>
      </w:r>
      <w:r w:rsidRPr="00402E5E">
        <w:rPr>
          <w:rFonts w:ascii="GHEA Grapalat" w:hAnsi="GHEA Grapalat" w:cs="Sylfaen"/>
        </w:rPr>
        <w:t>,</w:t>
      </w:r>
    </w:p>
    <w:p w:rsidR="00A52FC2" w:rsidRPr="00402E5E" w:rsidRDefault="00A52FC2" w:rsidP="00372097">
      <w:pPr>
        <w:numPr>
          <w:ilvl w:val="0"/>
          <w:numId w:val="5"/>
        </w:numPr>
        <w:tabs>
          <w:tab w:val="left" w:pos="540"/>
        </w:tabs>
        <w:spacing w:line="276" w:lineRule="auto"/>
        <w:contextualSpacing/>
        <w:jc w:val="both"/>
        <w:rPr>
          <w:rFonts w:ascii="GHEA Grapalat" w:hAnsi="GHEA Grapalat" w:cs="Sylfaen"/>
          <w:lang w:val="fi-FI"/>
        </w:rPr>
      </w:pPr>
      <w:r w:rsidRPr="00402E5E">
        <w:rPr>
          <w:rFonts w:ascii="GHEA Grapalat" w:hAnsi="GHEA Grapalat" w:cs="Sylfaen"/>
          <w:lang w:val="hy-AM"/>
        </w:rPr>
        <w:lastRenderedPageBreak/>
        <w:t>վ</w:t>
      </w:r>
      <w:proofErr w:type="spellStart"/>
      <w:r w:rsidRPr="00402E5E">
        <w:rPr>
          <w:rFonts w:ascii="GHEA Grapalat" w:hAnsi="GHEA Grapalat" w:cs="Sylfaen"/>
        </w:rPr>
        <w:t>արկի</w:t>
      </w:r>
      <w:proofErr w:type="spellEnd"/>
      <w:r w:rsidRPr="00402E5E">
        <w:rPr>
          <w:rFonts w:ascii="GHEA Grapalat" w:hAnsi="GHEA Grapalat" w:cs="Sylfaen"/>
          <w:lang w:val="fi-FI"/>
        </w:rPr>
        <w:t xml:space="preserve"> </w:t>
      </w:r>
      <w:proofErr w:type="spellStart"/>
      <w:r w:rsidRPr="00402E5E">
        <w:rPr>
          <w:rFonts w:ascii="GHEA Grapalat" w:hAnsi="GHEA Grapalat" w:cs="Sylfaen"/>
        </w:rPr>
        <w:t>ժամկետ</w:t>
      </w:r>
      <w:proofErr w:type="spellEnd"/>
      <w:r w:rsidRPr="00402E5E">
        <w:rPr>
          <w:rFonts w:ascii="GHEA Grapalat" w:hAnsi="GHEA Grapalat" w:cs="Sylfaen"/>
        </w:rPr>
        <w:t>՝</w:t>
      </w:r>
      <w:r w:rsidRPr="00402E5E">
        <w:rPr>
          <w:rFonts w:ascii="GHEA Grapalat" w:hAnsi="GHEA Grapalat" w:cs="Sylfaen"/>
          <w:lang w:val="hy-AM"/>
        </w:rPr>
        <w:t xml:space="preserve"> </w:t>
      </w:r>
    </w:p>
    <w:p w:rsidR="00A52FC2" w:rsidRPr="00402E5E" w:rsidRDefault="00A52FC2" w:rsidP="00372097">
      <w:pPr>
        <w:pStyle w:val="ListParagraph"/>
        <w:numPr>
          <w:ilvl w:val="0"/>
          <w:numId w:val="5"/>
        </w:numPr>
        <w:tabs>
          <w:tab w:val="left" w:pos="540"/>
        </w:tabs>
        <w:spacing w:line="276" w:lineRule="auto"/>
        <w:ind w:left="540" w:hanging="180"/>
        <w:jc w:val="both"/>
        <w:rPr>
          <w:rFonts w:ascii="GHEA Grapalat" w:hAnsi="GHEA Grapalat" w:cs="Sylfaen"/>
          <w:lang w:val="fi-FI"/>
        </w:rPr>
      </w:pPr>
      <w:r w:rsidRPr="00402E5E">
        <w:rPr>
          <w:rFonts w:ascii="GHEA Grapalat" w:hAnsi="GHEA Grapalat" w:cs="Sylfaen"/>
          <w:lang w:val="hy-AM"/>
        </w:rPr>
        <w:t xml:space="preserve">Տրանշ </w:t>
      </w:r>
      <w:r w:rsidRPr="00402E5E">
        <w:rPr>
          <w:rFonts w:ascii="GHEA Grapalat" w:hAnsi="GHEA Grapalat" w:cs="Sylfaen"/>
          <w:lang w:val="fi-FI"/>
        </w:rPr>
        <w:t>1-</w:t>
      </w:r>
      <w:r w:rsidRPr="00402E5E">
        <w:rPr>
          <w:rFonts w:ascii="GHEA Grapalat" w:hAnsi="GHEA Grapalat" w:cs="Sylfaen"/>
          <w:lang w:val="hy-AM"/>
        </w:rPr>
        <w:t>ի ժամկետ՝ վարկային համաձայնագրի ստորագրումից հետո</w:t>
      </w:r>
      <w:r w:rsidRPr="00402E5E">
        <w:rPr>
          <w:rFonts w:ascii="GHEA Grapalat" w:hAnsi="GHEA Grapalat" w:cs="Sylfaen"/>
          <w:lang w:val="fi-FI"/>
        </w:rPr>
        <w:t xml:space="preserve"> 15 </w:t>
      </w:r>
      <w:proofErr w:type="spellStart"/>
      <w:r w:rsidRPr="00402E5E">
        <w:rPr>
          <w:rFonts w:ascii="GHEA Grapalat" w:hAnsi="GHEA Grapalat" w:cs="Sylfaen"/>
        </w:rPr>
        <w:t>տարի</w:t>
      </w:r>
      <w:proofErr w:type="spellEnd"/>
      <w:r w:rsidRPr="00402E5E">
        <w:rPr>
          <w:rFonts w:ascii="GHEA Grapalat" w:hAnsi="GHEA Grapalat" w:cs="Sylfaen"/>
          <w:lang w:val="fi-FI"/>
        </w:rPr>
        <w:t xml:space="preserve">, </w:t>
      </w:r>
      <w:proofErr w:type="spellStart"/>
      <w:r w:rsidRPr="00402E5E">
        <w:rPr>
          <w:rFonts w:ascii="GHEA Grapalat" w:hAnsi="GHEA Grapalat" w:cs="Sylfaen"/>
        </w:rPr>
        <w:t>որից</w:t>
      </w:r>
      <w:proofErr w:type="spellEnd"/>
      <w:r w:rsidRPr="00402E5E">
        <w:rPr>
          <w:rFonts w:ascii="GHEA Grapalat" w:hAnsi="GHEA Grapalat" w:cs="Sylfaen"/>
          <w:lang w:val="fi-FI"/>
        </w:rPr>
        <w:t xml:space="preserve"> </w:t>
      </w:r>
      <w:proofErr w:type="spellStart"/>
      <w:r w:rsidRPr="00402E5E">
        <w:rPr>
          <w:rFonts w:ascii="GHEA Grapalat" w:hAnsi="GHEA Grapalat" w:cs="Sylfaen"/>
        </w:rPr>
        <w:t>արտոնյալ</w:t>
      </w:r>
      <w:proofErr w:type="spellEnd"/>
      <w:r w:rsidRPr="00402E5E">
        <w:rPr>
          <w:rFonts w:ascii="GHEA Grapalat" w:hAnsi="GHEA Grapalat" w:cs="Sylfaen"/>
          <w:lang w:val="hy-AM"/>
        </w:rPr>
        <w:t>ը</w:t>
      </w:r>
      <w:r w:rsidRPr="00402E5E">
        <w:rPr>
          <w:rFonts w:ascii="GHEA Grapalat" w:hAnsi="GHEA Grapalat" w:cs="Sylfaen"/>
        </w:rPr>
        <w:t>՝</w:t>
      </w:r>
      <w:r w:rsidRPr="00402E5E">
        <w:rPr>
          <w:rFonts w:ascii="GHEA Grapalat" w:hAnsi="GHEA Grapalat" w:cs="Sylfaen"/>
          <w:lang w:val="fi-FI"/>
        </w:rPr>
        <w:t xml:space="preserve"> 4 </w:t>
      </w:r>
      <w:proofErr w:type="spellStart"/>
      <w:r w:rsidRPr="00402E5E">
        <w:rPr>
          <w:rFonts w:ascii="GHEA Grapalat" w:hAnsi="GHEA Grapalat" w:cs="Sylfaen"/>
        </w:rPr>
        <w:t>տարի</w:t>
      </w:r>
      <w:proofErr w:type="spellEnd"/>
      <w:r w:rsidRPr="00402E5E">
        <w:rPr>
          <w:rFonts w:ascii="GHEA Grapalat" w:hAnsi="GHEA Grapalat" w:cs="Sylfaen"/>
          <w:lang w:val="fi-FI"/>
        </w:rPr>
        <w:t>,</w:t>
      </w:r>
    </w:p>
    <w:p w:rsidR="00A52FC2" w:rsidRPr="00402E5E" w:rsidRDefault="00A52FC2" w:rsidP="00372097">
      <w:pPr>
        <w:pStyle w:val="ListParagraph"/>
        <w:numPr>
          <w:ilvl w:val="0"/>
          <w:numId w:val="5"/>
        </w:numPr>
        <w:tabs>
          <w:tab w:val="left" w:pos="540"/>
        </w:tabs>
        <w:spacing w:line="276" w:lineRule="auto"/>
        <w:ind w:left="540" w:hanging="180"/>
        <w:jc w:val="both"/>
        <w:rPr>
          <w:rFonts w:ascii="GHEA Grapalat" w:hAnsi="GHEA Grapalat" w:cs="Sylfaen"/>
          <w:lang w:val="fi-FI"/>
        </w:rPr>
      </w:pPr>
      <w:r w:rsidRPr="00402E5E">
        <w:rPr>
          <w:rFonts w:ascii="GHEA Grapalat" w:hAnsi="GHEA Grapalat" w:cs="Sylfaen"/>
          <w:lang w:val="hy-AM"/>
        </w:rPr>
        <w:t xml:space="preserve">Տրանշ </w:t>
      </w:r>
      <w:r w:rsidRPr="00402E5E">
        <w:rPr>
          <w:rFonts w:ascii="GHEA Grapalat" w:hAnsi="GHEA Grapalat" w:cs="Sylfaen"/>
          <w:lang w:val="fi-FI"/>
        </w:rPr>
        <w:t>2-</w:t>
      </w:r>
      <w:r w:rsidRPr="00402E5E">
        <w:rPr>
          <w:rFonts w:ascii="GHEA Grapalat" w:hAnsi="GHEA Grapalat" w:cs="Sylfaen"/>
          <w:lang w:val="hy-AM"/>
        </w:rPr>
        <w:t xml:space="preserve">ի ժամկետ՝ </w:t>
      </w:r>
      <w:proofErr w:type="spellStart"/>
      <w:r w:rsidRPr="00402E5E">
        <w:rPr>
          <w:rFonts w:ascii="GHEA Grapalat" w:hAnsi="GHEA Grapalat" w:cs="Sylfaen"/>
          <w:lang w:val="hy-AM"/>
        </w:rPr>
        <w:t>տրանշի</w:t>
      </w:r>
      <w:proofErr w:type="spellEnd"/>
      <w:r w:rsidRPr="00402E5E">
        <w:rPr>
          <w:rFonts w:ascii="GHEA Grapalat" w:hAnsi="GHEA Grapalat" w:cs="Sylfaen"/>
          <w:lang w:val="hy-AM"/>
        </w:rPr>
        <w:t xml:space="preserve"> </w:t>
      </w:r>
      <w:proofErr w:type="spellStart"/>
      <w:r w:rsidRPr="00402E5E">
        <w:rPr>
          <w:rFonts w:ascii="GHEA Grapalat" w:hAnsi="GHEA Grapalat" w:cs="Sylfaen"/>
          <w:lang w:val="hy-AM"/>
        </w:rPr>
        <w:t>հասանելիությունից</w:t>
      </w:r>
      <w:proofErr w:type="spellEnd"/>
      <w:r w:rsidRPr="00402E5E">
        <w:rPr>
          <w:rFonts w:ascii="GHEA Grapalat" w:hAnsi="GHEA Grapalat" w:cs="Sylfaen"/>
          <w:lang w:val="hy-AM"/>
        </w:rPr>
        <w:t xml:space="preserve"> հետո</w:t>
      </w:r>
      <w:r w:rsidRPr="00402E5E">
        <w:rPr>
          <w:rFonts w:ascii="GHEA Grapalat" w:hAnsi="GHEA Grapalat" w:cs="Sylfaen"/>
          <w:lang w:val="fi-FI"/>
        </w:rPr>
        <w:t xml:space="preserve"> 15 </w:t>
      </w:r>
      <w:proofErr w:type="spellStart"/>
      <w:r w:rsidRPr="00402E5E">
        <w:rPr>
          <w:rFonts w:ascii="GHEA Grapalat" w:hAnsi="GHEA Grapalat" w:cs="Sylfaen"/>
        </w:rPr>
        <w:t>տարի</w:t>
      </w:r>
      <w:proofErr w:type="spellEnd"/>
      <w:r w:rsidRPr="00402E5E">
        <w:rPr>
          <w:rFonts w:ascii="GHEA Grapalat" w:hAnsi="GHEA Grapalat" w:cs="Sylfaen"/>
          <w:lang w:val="fi-FI"/>
        </w:rPr>
        <w:t xml:space="preserve">, </w:t>
      </w:r>
      <w:proofErr w:type="spellStart"/>
      <w:r w:rsidRPr="00402E5E">
        <w:rPr>
          <w:rFonts w:ascii="GHEA Grapalat" w:hAnsi="GHEA Grapalat" w:cs="Sylfaen"/>
        </w:rPr>
        <w:t>որից</w:t>
      </w:r>
      <w:proofErr w:type="spellEnd"/>
      <w:r w:rsidRPr="00402E5E">
        <w:rPr>
          <w:rFonts w:ascii="GHEA Grapalat" w:hAnsi="GHEA Grapalat" w:cs="Sylfaen"/>
          <w:lang w:val="fi-FI"/>
        </w:rPr>
        <w:t xml:space="preserve"> </w:t>
      </w:r>
      <w:proofErr w:type="spellStart"/>
      <w:r w:rsidRPr="00402E5E">
        <w:rPr>
          <w:rFonts w:ascii="GHEA Grapalat" w:hAnsi="GHEA Grapalat" w:cs="Sylfaen"/>
        </w:rPr>
        <w:t>արտոնյալ</w:t>
      </w:r>
      <w:proofErr w:type="spellEnd"/>
      <w:r w:rsidRPr="00402E5E">
        <w:rPr>
          <w:rFonts w:ascii="GHEA Grapalat" w:hAnsi="GHEA Grapalat" w:cs="Sylfaen"/>
          <w:lang w:val="hy-AM"/>
        </w:rPr>
        <w:t>ը</w:t>
      </w:r>
      <w:r w:rsidRPr="00402E5E">
        <w:rPr>
          <w:rFonts w:ascii="GHEA Grapalat" w:hAnsi="GHEA Grapalat" w:cs="Sylfaen"/>
        </w:rPr>
        <w:t>՝</w:t>
      </w:r>
      <w:r w:rsidRPr="00402E5E">
        <w:rPr>
          <w:rFonts w:ascii="GHEA Grapalat" w:hAnsi="GHEA Grapalat" w:cs="Sylfaen"/>
          <w:lang w:val="fi-FI"/>
        </w:rPr>
        <w:t xml:space="preserve"> 4 </w:t>
      </w:r>
      <w:proofErr w:type="spellStart"/>
      <w:r w:rsidRPr="00402E5E">
        <w:rPr>
          <w:rFonts w:ascii="GHEA Grapalat" w:hAnsi="GHEA Grapalat" w:cs="Sylfaen"/>
        </w:rPr>
        <w:t>տարի</w:t>
      </w:r>
      <w:proofErr w:type="spellEnd"/>
      <w:r w:rsidRPr="00402E5E">
        <w:rPr>
          <w:rFonts w:ascii="GHEA Grapalat" w:hAnsi="GHEA Grapalat" w:cs="Sylfaen"/>
          <w:lang w:val="fi-FI"/>
        </w:rPr>
        <w:t>,</w:t>
      </w:r>
    </w:p>
    <w:p w:rsidR="00A52FC2" w:rsidRPr="00402E5E" w:rsidRDefault="00BC5FF7" w:rsidP="00372097">
      <w:pPr>
        <w:numPr>
          <w:ilvl w:val="0"/>
          <w:numId w:val="5"/>
        </w:numPr>
        <w:tabs>
          <w:tab w:val="left" w:pos="540"/>
        </w:tabs>
        <w:spacing w:line="276" w:lineRule="auto"/>
        <w:ind w:left="630" w:hanging="270"/>
        <w:contextualSpacing/>
        <w:jc w:val="both"/>
        <w:rPr>
          <w:rFonts w:ascii="GHEA Grapalat" w:hAnsi="GHEA Grapalat" w:cs="Sylfaen"/>
          <w:lang w:val="fi-FI"/>
        </w:rPr>
      </w:pPr>
      <w:r w:rsidRPr="00402E5E">
        <w:rPr>
          <w:rFonts w:ascii="GHEA Grapalat" w:hAnsi="GHEA Grapalat" w:cs="Sylfaen"/>
          <w:lang w:val="hy-AM"/>
        </w:rPr>
        <w:t>վ</w:t>
      </w:r>
      <w:proofErr w:type="spellStart"/>
      <w:r w:rsidR="00A52FC2" w:rsidRPr="00402E5E">
        <w:rPr>
          <w:rFonts w:ascii="GHEA Grapalat" w:hAnsi="GHEA Grapalat" w:cs="Sylfaen"/>
        </w:rPr>
        <w:t>արկի</w:t>
      </w:r>
      <w:proofErr w:type="spellEnd"/>
      <w:r w:rsidR="00A52FC2" w:rsidRPr="00402E5E">
        <w:rPr>
          <w:rFonts w:ascii="GHEA Grapalat" w:hAnsi="GHEA Grapalat" w:cs="Sylfaen"/>
          <w:lang w:val="fi-FI"/>
        </w:rPr>
        <w:t xml:space="preserve"> </w:t>
      </w:r>
      <w:r w:rsidR="00A52FC2" w:rsidRPr="00402E5E">
        <w:rPr>
          <w:rFonts w:ascii="GHEA Grapalat" w:hAnsi="GHEA Grapalat" w:cs="Sylfaen"/>
          <w:lang w:val="hy-AM"/>
        </w:rPr>
        <w:t xml:space="preserve">օգտագործված և չմարված </w:t>
      </w:r>
      <w:proofErr w:type="spellStart"/>
      <w:r w:rsidR="00A52FC2" w:rsidRPr="00402E5E">
        <w:rPr>
          <w:rFonts w:ascii="GHEA Grapalat" w:hAnsi="GHEA Grapalat" w:cs="Sylfaen"/>
        </w:rPr>
        <w:t>ամբողջ</w:t>
      </w:r>
      <w:proofErr w:type="spellEnd"/>
      <w:r w:rsidR="00A52FC2" w:rsidRPr="00402E5E">
        <w:rPr>
          <w:rFonts w:ascii="GHEA Grapalat" w:hAnsi="GHEA Grapalat" w:cs="Sylfaen"/>
          <w:lang w:val="fi-FI"/>
        </w:rPr>
        <w:t xml:space="preserve"> </w:t>
      </w:r>
      <w:r w:rsidR="00A52FC2" w:rsidRPr="00402E5E">
        <w:rPr>
          <w:rFonts w:ascii="GHEA Grapalat" w:hAnsi="GHEA Grapalat" w:cs="Sylfaen"/>
          <w:lang w:val="hy-AM"/>
        </w:rPr>
        <w:t>գումարի կամ դրա մի մասի</w:t>
      </w:r>
      <w:r w:rsidR="00A52FC2" w:rsidRPr="00402E5E">
        <w:rPr>
          <w:rFonts w:ascii="GHEA Grapalat" w:hAnsi="GHEA Grapalat" w:cs="Sylfaen"/>
          <w:lang w:val="fi-FI"/>
        </w:rPr>
        <w:t xml:space="preserve"> </w:t>
      </w:r>
      <w:proofErr w:type="spellStart"/>
      <w:r w:rsidR="00A52FC2" w:rsidRPr="00402E5E">
        <w:rPr>
          <w:rFonts w:ascii="GHEA Grapalat" w:hAnsi="GHEA Grapalat" w:cs="Sylfaen"/>
        </w:rPr>
        <w:t>տոկոսադրույքը</w:t>
      </w:r>
      <w:proofErr w:type="spellEnd"/>
      <w:r w:rsidR="00A52FC2" w:rsidRPr="00402E5E">
        <w:rPr>
          <w:rFonts w:ascii="GHEA Grapalat" w:hAnsi="GHEA Grapalat" w:cs="Sylfaen"/>
          <w:lang w:val="fi-FI"/>
        </w:rPr>
        <w:t xml:space="preserve"> </w:t>
      </w:r>
      <w:proofErr w:type="spellStart"/>
      <w:r w:rsidR="00A52FC2" w:rsidRPr="00402E5E">
        <w:rPr>
          <w:rFonts w:ascii="GHEA Grapalat" w:hAnsi="GHEA Grapalat" w:cs="Sylfaen"/>
        </w:rPr>
        <w:t>կարելի</w:t>
      </w:r>
      <w:proofErr w:type="spellEnd"/>
      <w:r w:rsidR="00A52FC2" w:rsidRPr="00402E5E">
        <w:rPr>
          <w:rFonts w:ascii="GHEA Grapalat" w:hAnsi="GHEA Grapalat" w:cs="Sylfaen"/>
          <w:lang w:val="fi-FI"/>
        </w:rPr>
        <w:t xml:space="preserve"> </w:t>
      </w:r>
      <w:r w:rsidR="00A52FC2" w:rsidRPr="00402E5E">
        <w:rPr>
          <w:rFonts w:ascii="GHEA Grapalat" w:hAnsi="GHEA Grapalat" w:cs="Sylfaen"/>
        </w:rPr>
        <w:t>է</w:t>
      </w:r>
      <w:r w:rsidR="00A52FC2" w:rsidRPr="00402E5E">
        <w:rPr>
          <w:rFonts w:ascii="GHEA Grapalat" w:hAnsi="GHEA Grapalat" w:cs="Sylfaen"/>
          <w:lang w:val="fi-FI"/>
        </w:rPr>
        <w:t xml:space="preserve"> </w:t>
      </w:r>
      <w:proofErr w:type="spellStart"/>
      <w:r w:rsidR="00A52FC2" w:rsidRPr="00402E5E">
        <w:rPr>
          <w:rFonts w:ascii="GHEA Grapalat" w:hAnsi="GHEA Grapalat" w:cs="Sylfaen"/>
        </w:rPr>
        <w:t>փոխել</w:t>
      </w:r>
      <w:proofErr w:type="spellEnd"/>
      <w:r w:rsidR="00A52FC2" w:rsidRPr="00402E5E">
        <w:rPr>
          <w:rFonts w:ascii="GHEA Grapalat" w:hAnsi="GHEA Grapalat" w:cs="Sylfaen"/>
          <w:lang w:val="fi-FI"/>
        </w:rPr>
        <w:t xml:space="preserve"> </w:t>
      </w:r>
      <w:proofErr w:type="spellStart"/>
      <w:r w:rsidR="00A52FC2" w:rsidRPr="00402E5E">
        <w:rPr>
          <w:rFonts w:ascii="GHEA Grapalat" w:hAnsi="GHEA Grapalat" w:cs="Sylfaen"/>
        </w:rPr>
        <w:t>լողացողից</w:t>
      </w:r>
      <w:proofErr w:type="spellEnd"/>
      <w:r w:rsidR="00A52FC2" w:rsidRPr="00402E5E">
        <w:rPr>
          <w:rFonts w:ascii="GHEA Grapalat" w:hAnsi="GHEA Grapalat" w:cs="Sylfaen"/>
          <w:lang w:val="fi-FI"/>
        </w:rPr>
        <w:t xml:space="preserve"> </w:t>
      </w:r>
      <w:proofErr w:type="spellStart"/>
      <w:r w:rsidR="00A52FC2" w:rsidRPr="00402E5E">
        <w:rPr>
          <w:rFonts w:ascii="GHEA Grapalat" w:hAnsi="GHEA Grapalat" w:cs="Sylfaen"/>
        </w:rPr>
        <w:t>ֆիքսվածի</w:t>
      </w:r>
      <w:proofErr w:type="spellEnd"/>
      <w:r w:rsidR="00A52FC2" w:rsidRPr="00402E5E">
        <w:rPr>
          <w:rFonts w:ascii="GHEA Grapalat" w:hAnsi="GHEA Grapalat" w:cs="Sylfaen"/>
        </w:rPr>
        <w:t>՝</w:t>
      </w:r>
      <w:r w:rsidR="00A52FC2" w:rsidRPr="00402E5E">
        <w:rPr>
          <w:rFonts w:ascii="GHEA Grapalat" w:hAnsi="GHEA Grapalat" w:cs="Sylfaen"/>
          <w:lang w:val="fi-FI"/>
        </w:rPr>
        <w:t xml:space="preserve"> </w:t>
      </w:r>
      <w:r w:rsidR="00A52FC2" w:rsidRPr="00402E5E">
        <w:rPr>
          <w:rFonts w:ascii="GHEA Grapalat" w:hAnsi="GHEA Grapalat" w:cs="Sylfaen"/>
        </w:rPr>
        <w:t>ՎԶԵԲ</w:t>
      </w:r>
      <w:r w:rsidR="00A52FC2" w:rsidRPr="00402E5E">
        <w:rPr>
          <w:rFonts w:ascii="GHEA Grapalat" w:hAnsi="GHEA Grapalat" w:cs="Sylfaen"/>
          <w:lang w:val="fi-FI"/>
        </w:rPr>
        <w:t>-</w:t>
      </w:r>
      <w:r w:rsidR="00A52FC2" w:rsidRPr="00402E5E">
        <w:rPr>
          <w:rFonts w:ascii="GHEA Grapalat" w:hAnsi="GHEA Grapalat" w:cs="Sylfaen"/>
        </w:rPr>
        <w:t>ի</w:t>
      </w:r>
      <w:r w:rsidR="00A52FC2" w:rsidRPr="00402E5E">
        <w:rPr>
          <w:rFonts w:ascii="GHEA Grapalat" w:hAnsi="GHEA Grapalat" w:cs="Sylfaen"/>
          <w:lang w:val="fi-FI"/>
        </w:rPr>
        <w:t xml:space="preserve"> </w:t>
      </w:r>
      <w:proofErr w:type="spellStart"/>
      <w:r w:rsidR="00A52FC2" w:rsidRPr="00402E5E">
        <w:rPr>
          <w:rFonts w:ascii="GHEA Grapalat" w:hAnsi="GHEA Grapalat" w:cs="Sylfaen"/>
        </w:rPr>
        <w:t>ընթացակարգերին</w:t>
      </w:r>
      <w:proofErr w:type="spellEnd"/>
      <w:r w:rsidR="00A52FC2" w:rsidRPr="00402E5E">
        <w:rPr>
          <w:rFonts w:ascii="GHEA Grapalat" w:hAnsi="GHEA Grapalat" w:cs="Sylfaen"/>
          <w:lang w:val="fi-FI"/>
        </w:rPr>
        <w:t xml:space="preserve"> </w:t>
      </w:r>
      <w:proofErr w:type="spellStart"/>
      <w:r w:rsidR="00A52FC2" w:rsidRPr="00402E5E">
        <w:rPr>
          <w:rFonts w:ascii="GHEA Grapalat" w:hAnsi="GHEA Grapalat" w:cs="Sylfaen"/>
        </w:rPr>
        <w:t>հա</w:t>
      </w:r>
      <w:proofErr w:type="spellEnd"/>
      <w:r w:rsidR="00A52FC2" w:rsidRPr="00402E5E">
        <w:rPr>
          <w:rFonts w:ascii="GHEA Grapalat" w:hAnsi="GHEA Grapalat" w:cs="Sylfaen"/>
          <w:lang w:val="hy-AM"/>
        </w:rPr>
        <w:t>մ</w:t>
      </w:r>
      <w:proofErr w:type="spellStart"/>
      <w:r w:rsidR="00A52FC2" w:rsidRPr="00402E5E">
        <w:rPr>
          <w:rFonts w:ascii="GHEA Grapalat" w:hAnsi="GHEA Grapalat" w:cs="Sylfaen"/>
        </w:rPr>
        <w:t>ապատասխան</w:t>
      </w:r>
      <w:proofErr w:type="spellEnd"/>
      <w:r w:rsidR="00A52FC2" w:rsidRPr="00402E5E">
        <w:rPr>
          <w:rFonts w:ascii="GHEA Grapalat" w:hAnsi="GHEA Grapalat" w:cs="Sylfaen"/>
          <w:lang w:val="fi-FI"/>
        </w:rPr>
        <w:t xml:space="preserve"> (</w:t>
      </w:r>
      <w:r w:rsidR="00A52FC2" w:rsidRPr="00402E5E">
        <w:rPr>
          <w:rFonts w:ascii="GHEA Grapalat" w:hAnsi="GHEA Grapalat" w:cs="Sylfaen"/>
          <w:lang w:val="hy-AM"/>
        </w:rPr>
        <w:t xml:space="preserve">նվազագույնը՝ </w:t>
      </w:r>
      <w:r w:rsidR="00A52FC2" w:rsidRPr="00402E5E">
        <w:rPr>
          <w:rFonts w:ascii="GHEA Grapalat" w:hAnsi="GHEA Grapalat" w:cs="Sylfaen"/>
          <w:lang w:val="fi-FI"/>
        </w:rPr>
        <w:t>5</w:t>
      </w:r>
      <w:r w:rsidR="00A52FC2" w:rsidRPr="00402E5E">
        <w:rPr>
          <w:rFonts w:ascii="GHEA Grapalat" w:hAnsi="GHEA Grapalat" w:cs="Sylfaen"/>
          <w:lang w:val="hy-AM"/>
        </w:rPr>
        <w:t xml:space="preserve"> մլն </w:t>
      </w:r>
      <w:proofErr w:type="spellStart"/>
      <w:r w:rsidR="00A52FC2" w:rsidRPr="00402E5E">
        <w:rPr>
          <w:rFonts w:ascii="GHEA Grapalat" w:hAnsi="GHEA Grapalat" w:cs="Sylfaen"/>
          <w:lang w:val="hy-AM"/>
        </w:rPr>
        <w:t>եվրո</w:t>
      </w:r>
      <w:proofErr w:type="spellEnd"/>
      <w:r w:rsidR="00A52FC2" w:rsidRPr="00402E5E">
        <w:rPr>
          <w:rFonts w:ascii="GHEA Grapalat" w:hAnsi="GHEA Grapalat" w:cs="Sylfaen"/>
          <w:lang w:val="fi-FI"/>
        </w:rPr>
        <w:t>),</w:t>
      </w:r>
    </w:p>
    <w:p w:rsidR="00886044" w:rsidRPr="00886044" w:rsidRDefault="00BC5FF7" w:rsidP="00372097">
      <w:pPr>
        <w:numPr>
          <w:ilvl w:val="0"/>
          <w:numId w:val="5"/>
        </w:numPr>
        <w:tabs>
          <w:tab w:val="left" w:pos="540"/>
        </w:tabs>
        <w:spacing w:after="240" w:line="276" w:lineRule="auto"/>
        <w:ind w:left="630" w:hanging="270"/>
        <w:contextualSpacing/>
        <w:jc w:val="both"/>
        <w:rPr>
          <w:rFonts w:ascii="GHEA Grapalat" w:hAnsi="GHEA Grapalat" w:cs="Sylfaen"/>
          <w:b/>
          <w:lang w:val="fi-FI"/>
        </w:rPr>
      </w:pPr>
      <w:r w:rsidRPr="00402E5E">
        <w:rPr>
          <w:rFonts w:ascii="GHEA Grapalat" w:hAnsi="GHEA Grapalat" w:cs="Sylfaen"/>
          <w:lang w:val="hy-AM"/>
        </w:rPr>
        <w:t>վ</w:t>
      </w:r>
      <w:proofErr w:type="spellStart"/>
      <w:r w:rsidR="00A52FC2" w:rsidRPr="00402E5E">
        <w:rPr>
          <w:rFonts w:ascii="GHEA Grapalat" w:hAnsi="GHEA Grapalat" w:cs="Sylfaen"/>
        </w:rPr>
        <w:t>արկային</w:t>
      </w:r>
      <w:proofErr w:type="spellEnd"/>
      <w:r w:rsidR="00A52FC2" w:rsidRPr="00402E5E">
        <w:rPr>
          <w:rFonts w:ascii="GHEA Grapalat" w:hAnsi="GHEA Grapalat" w:cs="Sylfaen"/>
          <w:lang w:val="fi-FI"/>
        </w:rPr>
        <w:t xml:space="preserve"> </w:t>
      </w:r>
      <w:proofErr w:type="spellStart"/>
      <w:r w:rsidR="00A52FC2" w:rsidRPr="00402E5E">
        <w:rPr>
          <w:rFonts w:ascii="GHEA Grapalat" w:hAnsi="GHEA Grapalat" w:cs="Sylfaen"/>
        </w:rPr>
        <w:t>միջոցների</w:t>
      </w:r>
      <w:proofErr w:type="spellEnd"/>
      <w:r w:rsidR="00A52FC2" w:rsidRPr="00402E5E">
        <w:rPr>
          <w:rFonts w:ascii="GHEA Grapalat" w:hAnsi="GHEA Grapalat" w:cs="Sylfaen"/>
          <w:lang w:val="fi-FI"/>
        </w:rPr>
        <w:t xml:space="preserve"> </w:t>
      </w:r>
      <w:proofErr w:type="spellStart"/>
      <w:r w:rsidR="00A52FC2" w:rsidRPr="00402E5E">
        <w:rPr>
          <w:rFonts w:ascii="GHEA Grapalat" w:hAnsi="GHEA Grapalat" w:cs="Sylfaen"/>
        </w:rPr>
        <w:t>մասհանման</w:t>
      </w:r>
      <w:proofErr w:type="spellEnd"/>
      <w:r w:rsidR="00A52FC2" w:rsidRPr="00402E5E">
        <w:rPr>
          <w:rFonts w:ascii="GHEA Grapalat" w:hAnsi="GHEA Grapalat" w:cs="Sylfaen"/>
          <w:lang w:val="fi-FI"/>
        </w:rPr>
        <w:t xml:space="preserve"> </w:t>
      </w:r>
      <w:proofErr w:type="spellStart"/>
      <w:r w:rsidR="00A52FC2" w:rsidRPr="00402E5E">
        <w:rPr>
          <w:rFonts w:ascii="GHEA Grapalat" w:hAnsi="GHEA Grapalat" w:cs="Sylfaen"/>
        </w:rPr>
        <w:t>վերջնաժամկետ</w:t>
      </w:r>
      <w:proofErr w:type="spellEnd"/>
      <w:r w:rsidR="00A52FC2" w:rsidRPr="00402E5E">
        <w:rPr>
          <w:rFonts w:ascii="GHEA Grapalat" w:hAnsi="GHEA Grapalat" w:cs="Sylfaen"/>
          <w:lang w:val="ru-RU"/>
        </w:rPr>
        <w:t>՝</w:t>
      </w:r>
      <w:r w:rsidR="00A52FC2" w:rsidRPr="00402E5E">
        <w:rPr>
          <w:rFonts w:ascii="GHEA Grapalat" w:hAnsi="GHEA Grapalat" w:cs="Sylfaen"/>
          <w:lang w:val="fi-FI"/>
        </w:rPr>
        <w:t xml:space="preserve"> </w:t>
      </w:r>
      <w:proofErr w:type="spellStart"/>
      <w:r w:rsidR="00A52FC2" w:rsidRPr="00402E5E">
        <w:rPr>
          <w:rFonts w:ascii="GHEA Grapalat" w:hAnsi="GHEA Grapalat" w:cs="Sylfaen"/>
        </w:rPr>
        <w:t>Համաձայնագրի</w:t>
      </w:r>
      <w:proofErr w:type="spellEnd"/>
      <w:r w:rsidR="00A52FC2" w:rsidRPr="00402E5E">
        <w:rPr>
          <w:rFonts w:ascii="GHEA Grapalat" w:hAnsi="GHEA Grapalat" w:cs="Sylfaen"/>
          <w:lang w:val="fi-FI"/>
        </w:rPr>
        <w:t xml:space="preserve"> </w:t>
      </w:r>
      <w:proofErr w:type="spellStart"/>
      <w:r w:rsidR="00A52FC2" w:rsidRPr="00402E5E">
        <w:rPr>
          <w:rFonts w:ascii="GHEA Grapalat" w:hAnsi="GHEA Grapalat" w:cs="Sylfaen"/>
        </w:rPr>
        <w:t>ստորագրման</w:t>
      </w:r>
      <w:proofErr w:type="spellEnd"/>
      <w:r w:rsidR="00A52FC2" w:rsidRPr="00402E5E">
        <w:rPr>
          <w:rFonts w:ascii="GHEA Grapalat" w:hAnsi="GHEA Grapalat" w:cs="Sylfaen"/>
          <w:lang w:val="fi-FI"/>
        </w:rPr>
        <w:t xml:space="preserve"> </w:t>
      </w:r>
      <w:proofErr w:type="spellStart"/>
      <w:r w:rsidR="00A52FC2" w:rsidRPr="00402E5E">
        <w:rPr>
          <w:rFonts w:ascii="GHEA Grapalat" w:hAnsi="GHEA Grapalat" w:cs="Sylfaen"/>
        </w:rPr>
        <w:t>ամսաթվից</w:t>
      </w:r>
      <w:proofErr w:type="spellEnd"/>
      <w:r w:rsidR="00A52FC2" w:rsidRPr="00402E5E">
        <w:rPr>
          <w:rFonts w:ascii="GHEA Grapalat" w:hAnsi="GHEA Grapalat" w:cs="Sylfaen"/>
          <w:lang w:val="fi-FI"/>
        </w:rPr>
        <w:t xml:space="preserve"> 5 </w:t>
      </w:r>
      <w:proofErr w:type="spellStart"/>
      <w:r w:rsidR="00A52FC2" w:rsidRPr="00402E5E">
        <w:rPr>
          <w:rFonts w:ascii="GHEA Grapalat" w:hAnsi="GHEA Grapalat" w:cs="Sylfaen"/>
        </w:rPr>
        <w:t>տարի</w:t>
      </w:r>
      <w:proofErr w:type="spellEnd"/>
      <w:r w:rsidR="00A52FC2" w:rsidRPr="00402E5E">
        <w:rPr>
          <w:rFonts w:ascii="GHEA Grapalat" w:hAnsi="GHEA Grapalat" w:cs="Sylfaen"/>
          <w:lang w:val="fi-FI"/>
        </w:rPr>
        <w:t xml:space="preserve"> </w:t>
      </w:r>
      <w:proofErr w:type="spellStart"/>
      <w:r w:rsidR="00A52FC2" w:rsidRPr="00402E5E">
        <w:rPr>
          <w:rFonts w:ascii="GHEA Grapalat" w:hAnsi="GHEA Grapalat" w:cs="Sylfaen"/>
        </w:rPr>
        <w:t>կամ</w:t>
      </w:r>
      <w:proofErr w:type="spellEnd"/>
      <w:r w:rsidR="00A52FC2" w:rsidRPr="00402E5E">
        <w:rPr>
          <w:rFonts w:ascii="GHEA Grapalat" w:hAnsi="GHEA Grapalat" w:cs="Sylfaen"/>
          <w:lang w:val="fi-FI"/>
        </w:rPr>
        <w:t xml:space="preserve"> </w:t>
      </w:r>
      <w:r w:rsidR="00A52FC2" w:rsidRPr="00402E5E">
        <w:rPr>
          <w:rFonts w:ascii="GHEA Grapalat" w:hAnsi="GHEA Grapalat" w:cs="Sylfaen"/>
        </w:rPr>
        <w:t>ՎԶԵԲ</w:t>
      </w:r>
      <w:r w:rsidR="00A52FC2" w:rsidRPr="00402E5E">
        <w:rPr>
          <w:rFonts w:ascii="GHEA Grapalat" w:hAnsi="GHEA Grapalat" w:cs="Sylfaen"/>
          <w:lang w:val="fi-FI"/>
        </w:rPr>
        <w:t>-</w:t>
      </w:r>
      <w:r w:rsidR="00A52FC2" w:rsidRPr="00402E5E">
        <w:rPr>
          <w:rFonts w:ascii="GHEA Grapalat" w:hAnsi="GHEA Grapalat" w:cs="Sylfaen"/>
        </w:rPr>
        <w:t>ի</w:t>
      </w:r>
      <w:r w:rsidR="00A52FC2" w:rsidRPr="00402E5E">
        <w:rPr>
          <w:rFonts w:ascii="GHEA Grapalat" w:hAnsi="GHEA Grapalat" w:cs="Sylfaen"/>
          <w:lang w:val="fi-FI"/>
        </w:rPr>
        <w:t xml:space="preserve"> </w:t>
      </w:r>
      <w:proofErr w:type="spellStart"/>
      <w:r w:rsidR="00A52FC2" w:rsidRPr="00402E5E">
        <w:rPr>
          <w:rFonts w:ascii="GHEA Grapalat" w:hAnsi="GHEA Grapalat" w:cs="Sylfaen"/>
        </w:rPr>
        <w:t>կողմից</w:t>
      </w:r>
      <w:proofErr w:type="spellEnd"/>
      <w:r w:rsidR="00A52FC2" w:rsidRPr="00402E5E">
        <w:rPr>
          <w:rFonts w:ascii="GHEA Grapalat" w:hAnsi="GHEA Grapalat" w:cs="Sylfaen"/>
          <w:lang w:val="fi-FI"/>
        </w:rPr>
        <w:t xml:space="preserve"> </w:t>
      </w:r>
      <w:proofErr w:type="spellStart"/>
      <w:r w:rsidR="00A52FC2" w:rsidRPr="00402E5E">
        <w:rPr>
          <w:rFonts w:ascii="GHEA Grapalat" w:hAnsi="GHEA Grapalat" w:cs="Sylfaen"/>
        </w:rPr>
        <w:t>սահմանված</w:t>
      </w:r>
      <w:proofErr w:type="spellEnd"/>
      <w:r w:rsidR="00A52FC2" w:rsidRPr="00402E5E">
        <w:rPr>
          <w:rFonts w:ascii="GHEA Grapalat" w:hAnsi="GHEA Grapalat" w:cs="Sylfaen"/>
          <w:lang w:val="fi-FI"/>
        </w:rPr>
        <w:t xml:space="preserve"> </w:t>
      </w:r>
      <w:r w:rsidR="00A52FC2" w:rsidRPr="00402E5E">
        <w:rPr>
          <w:rFonts w:ascii="GHEA Grapalat" w:hAnsi="GHEA Grapalat" w:cs="Sylfaen"/>
        </w:rPr>
        <w:t>և</w:t>
      </w:r>
      <w:r w:rsidR="00A52FC2" w:rsidRPr="00402E5E">
        <w:rPr>
          <w:rFonts w:ascii="GHEA Grapalat" w:hAnsi="GHEA Grapalat" w:cs="Sylfaen"/>
          <w:lang w:val="fi-FI"/>
        </w:rPr>
        <w:t xml:space="preserve"> </w:t>
      </w:r>
      <w:proofErr w:type="spellStart"/>
      <w:r w:rsidR="00A52FC2" w:rsidRPr="00402E5E">
        <w:rPr>
          <w:rFonts w:ascii="GHEA Grapalat" w:hAnsi="GHEA Grapalat" w:cs="Sylfaen"/>
        </w:rPr>
        <w:t>դրա</w:t>
      </w:r>
      <w:proofErr w:type="spellEnd"/>
      <w:r w:rsidR="00A52FC2" w:rsidRPr="00402E5E">
        <w:rPr>
          <w:rFonts w:ascii="GHEA Grapalat" w:hAnsi="GHEA Grapalat" w:cs="Sylfaen"/>
          <w:lang w:val="fi-FI"/>
        </w:rPr>
        <w:t xml:space="preserve"> </w:t>
      </w:r>
      <w:proofErr w:type="spellStart"/>
      <w:r w:rsidR="00A52FC2" w:rsidRPr="00402E5E">
        <w:rPr>
          <w:rFonts w:ascii="GHEA Grapalat" w:hAnsi="GHEA Grapalat" w:cs="Sylfaen"/>
        </w:rPr>
        <w:t>մասին</w:t>
      </w:r>
      <w:proofErr w:type="spellEnd"/>
      <w:r w:rsidR="00A52FC2" w:rsidRPr="00402E5E">
        <w:rPr>
          <w:rFonts w:ascii="GHEA Grapalat" w:hAnsi="GHEA Grapalat" w:cs="Sylfaen"/>
          <w:lang w:val="fi-FI"/>
        </w:rPr>
        <w:t xml:space="preserve"> </w:t>
      </w:r>
      <w:proofErr w:type="spellStart"/>
      <w:r w:rsidR="00A52FC2" w:rsidRPr="00402E5E">
        <w:rPr>
          <w:rFonts w:ascii="GHEA Grapalat" w:hAnsi="GHEA Grapalat" w:cs="Sylfaen"/>
        </w:rPr>
        <w:t>տեղեկացված</w:t>
      </w:r>
      <w:proofErr w:type="spellEnd"/>
      <w:r w:rsidR="00A52FC2" w:rsidRPr="00402E5E">
        <w:rPr>
          <w:rFonts w:ascii="GHEA Grapalat" w:hAnsi="GHEA Grapalat" w:cs="Sylfaen"/>
          <w:lang w:val="fi-FI"/>
        </w:rPr>
        <w:t xml:space="preserve"> </w:t>
      </w:r>
      <w:proofErr w:type="spellStart"/>
      <w:r w:rsidR="00A52FC2" w:rsidRPr="00402E5E">
        <w:rPr>
          <w:rFonts w:ascii="GHEA Grapalat" w:hAnsi="GHEA Grapalat" w:cs="Sylfaen"/>
        </w:rPr>
        <w:t>որևէ</w:t>
      </w:r>
      <w:proofErr w:type="spellEnd"/>
      <w:r w:rsidR="00A52FC2" w:rsidRPr="00402E5E">
        <w:rPr>
          <w:rFonts w:ascii="GHEA Grapalat" w:hAnsi="GHEA Grapalat" w:cs="Sylfaen"/>
          <w:lang w:val="fi-FI"/>
        </w:rPr>
        <w:t xml:space="preserve"> </w:t>
      </w:r>
      <w:proofErr w:type="spellStart"/>
      <w:r w:rsidR="00A52FC2" w:rsidRPr="00402E5E">
        <w:rPr>
          <w:rFonts w:ascii="GHEA Grapalat" w:hAnsi="GHEA Grapalat" w:cs="Sylfaen"/>
        </w:rPr>
        <w:t>այլ</w:t>
      </w:r>
      <w:proofErr w:type="spellEnd"/>
      <w:r w:rsidR="00A52FC2" w:rsidRPr="00402E5E">
        <w:rPr>
          <w:rFonts w:ascii="GHEA Grapalat" w:hAnsi="GHEA Grapalat" w:cs="Sylfaen"/>
          <w:lang w:val="fi-FI"/>
        </w:rPr>
        <w:t xml:space="preserve"> </w:t>
      </w:r>
      <w:proofErr w:type="spellStart"/>
      <w:r w:rsidR="00A52FC2" w:rsidRPr="00402E5E">
        <w:rPr>
          <w:rFonts w:ascii="GHEA Grapalat" w:hAnsi="GHEA Grapalat" w:cs="Sylfaen"/>
        </w:rPr>
        <w:t>ուշ</w:t>
      </w:r>
      <w:proofErr w:type="spellEnd"/>
      <w:r w:rsidR="00A52FC2" w:rsidRPr="00402E5E">
        <w:rPr>
          <w:rFonts w:ascii="GHEA Grapalat" w:hAnsi="GHEA Grapalat" w:cs="Sylfaen"/>
          <w:lang w:val="fi-FI"/>
        </w:rPr>
        <w:t xml:space="preserve"> </w:t>
      </w:r>
      <w:proofErr w:type="spellStart"/>
      <w:r w:rsidR="00A52FC2" w:rsidRPr="00402E5E">
        <w:rPr>
          <w:rFonts w:ascii="GHEA Grapalat" w:hAnsi="GHEA Grapalat" w:cs="Sylfaen"/>
        </w:rPr>
        <w:t>ամսաթիվ</w:t>
      </w:r>
      <w:proofErr w:type="spellEnd"/>
      <w:r w:rsidR="00A52FC2" w:rsidRPr="00402E5E">
        <w:rPr>
          <w:rFonts w:ascii="GHEA Grapalat" w:hAnsi="GHEA Grapalat" w:cs="Sylfaen"/>
          <w:lang w:val="fi-FI"/>
        </w:rPr>
        <w:t>:</w:t>
      </w:r>
    </w:p>
    <w:p w:rsidR="00886044" w:rsidRPr="00886044" w:rsidRDefault="00886044" w:rsidP="00886044">
      <w:pPr>
        <w:tabs>
          <w:tab w:val="left" w:pos="567"/>
        </w:tabs>
        <w:spacing w:before="240" w:after="240" w:line="276" w:lineRule="auto"/>
        <w:contextualSpacing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ab/>
        <w:t>Այս համատեքստում, վ</w:t>
      </w:r>
      <w:r w:rsidRPr="00886044">
        <w:rPr>
          <w:rFonts w:ascii="GHEA Grapalat" w:hAnsi="GHEA Grapalat" w:cs="Sylfaen"/>
          <w:lang w:val="hy-AM"/>
        </w:rPr>
        <w:t>երոնշյալ վարկային համաձայնագրի կնքումը Հայաստանի Հանրապետության համար կառաջացնի ֆինանսական պարտավորություններ:</w:t>
      </w:r>
    </w:p>
    <w:p w:rsidR="00402E5E" w:rsidRPr="00402E5E" w:rsidRDefault="00886044" w:rsidP="00886044">
      <w:pPr>
        <w:tabs>
          <w:tab w:val="left" w:pos="567"/>
        </w:tabs>
        <w:spacing w:before="240" w:after="240" w:line="276" w:lineRule="auto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ab/>
      </w:r>
      <w:bookmarkStart w:id="0" w:name="_GoBack"/>
      <w:bookmarkEnd w:id="0"/>
      <w:r w:rsidR="00402E5E" w:rsidRPr="00402E5E">
        <w:rPr>
          <w:rFonts w:ascii="GHEA Grapalat" w:hAnsi="GHEA Grapalat" w:cs="Sylfaen"/>
          <w:lang w:val="hy-AM"/>
        </w:rPr>
        <w:t xml:space="preserve">Ընդհանուր առմամբ, Համաձայնագրերով նախատեսված վարկային միջոցներն ուղղվելու են Երևանի </w:t>
      </w:r>
      <w:r w:rsidR="00402E5E" w:rsidRPr="00402E5E">
        <w:rPr>
          <w:rFonts w:ascii="GHEA Grapalat" w:eastAsia="Calibri" w:hAnsi="GHEA Grapalat" w:cs="Sylfaen"/>
          <w:bCs/>
          <w:lang w:val="hy-AM"/>
        </w:rPr>
        <w:t xml:space="preserve">ԱՏԳ կենտրոնի շինարարական </w:t>
      </w:r>
      <w:r w:rsidR="00402E5E" w:rsidRPr="00402E5E">
        <w:rPr>
          <w:rFonts w:ascii="GHEA Grapalat" w:hAnsi="GHEA Grapalat" w:cs="Sylfaen"/>
          <w:lang w:val="hy-AM"/>
        </w:rPr>
        <w:t>աշխատանքների իրականացմանը, ապրանքների և ծառայությունների ձեռքբերմանը, ինչպ</w:t>
      </w:r>
      <w:r w:rsidR="00145F96">
        <w:rPr>
          <w:rFonts w:ascii="GHEA Grapalat" w:hAnsi="GHEA Grapalat" w:cs="Sylfaen"/>
          <w:lang w:val="hy-AM"/>
        </w:rPr>
        <w:t>ես նաև Ծրագրի իրականացման նպատակով խորհդատվական ծառայությունների մատուցմանը</w:t>
      </w:r>
      <w:r w:rsidR="00402E5E" w:rsidRPr="00402E5E">
        <w:rPr>
          <w:rFonts w:ascii="GHEA Grapalat" w:hAnsi="GHEA Grapalat" w:cs="Sylfaen"/>
          <w:lang w:val="hy-AM"/>
        </w:rPr>
        <w:t>, իսկ դ</w:t>
      </w:r>
      <w:r w:rsidR="00402E5E">
        <w:rPr>
          <w:rFonts w:ascii="GHEA Grapalat" w:hAnsi="GHEA Grapalat" w:cs="Sylfaen"/>
          <w:lang w:val="hy-AM"/>
        </w:rPr>
        <w:t>րամաշնորհային</w:t>
      </w:r>
      <w:r w:rsidR="00402E5E" w:rsidRPr="00402E5E">
        <w:rPr>
          <w:rFonts w:ascii="GHEA Grapalat" w:hAnsi="GHEA Grapalat" w:cs="Sylfaen"/>
          <w:lang w:val="hy-AM"/>
        </w:rPr>
        <w:t xml:space="preserve"> միջոցները՝ Երևանի </w:t>
      </w:r>
      <w:r w:rsidR="00402E5E" w:rsidRPr="00402E5E">
        <w:rPr>
          <w:rFonts w:ascii="GHEA Grapalat" w:eastAsia="Calibri" w:hAnsi="GHEA Grapalat" w:cs="Sylfaen"/>
          <w:bCs/>
          <w:lang w:val="hy-AM"/>
        </w:rPr>
        <w:t xml:space="preserve">ԱՏԳ կենտրոնի </w:t>
      </w:r>
      <w:r w:rsidR="00402E5E" w:rsidRPr="00402E5E">
        <w:rPr>
          <w:rFonts w:ascii="GHEA Grapalat" w:hAnsi="GHEA Grapalat" w:cs="Sylfaen"/>
          <w:lang w:val="hy-AM"/>
        </w:rPr>
        <w:t>շինարարությանը և սարքավորումների ձեռքբերմանը։</w:t>
      </w:r>
    </w:p>
    <w:p w:rsidR="00981445" w:rsidRPr="00402E5E" w:rsidRDefault="00981445" w:rsidP="00A52FC2">
      <w:pPr>
        <w:tabs>
          <w:tab w:val="left" w:pos="567"/>
        </w:tabs>
        <w:spacing w:after="240" w:line="276" w:lineRule="auto"/>
        <w:ind w:firstLine="630"/>
        <w:contextualSpacing/>
        <w:jc w:val="both"/>
        <w:rPr>
          <w:rFonts w:ascii="GHEA Grapalat" w:hAnsi="GHEA Grapalat"/>
          <w:b/>
          <w:bCs/>
          <w:lang w:val="hy-AM"/>
        </w:rPr>
      </w:pPr>
      <w:r w:rsidRPr="00402E5E">
        <w:rPr>
          <w:rFonts w:ascii="GHEA Grapalat" w:hAnsi="GHEA Grapalat"/>
          <w:b/>
          <w:bCs/>
          <w:lang w:val="hy-AM"/>
        </w:rPr>
        <w:t>Կապը ռազմավարական փաստաթղթերի հետ</w:t>
      </w:r>
    </w:p>
    <w:p w:rsidR="00B81923" w:rsidRPr="00402E5E" w:rsidRDefault="00B81923" w:rsidP="00402E5E">
      <w:pPr>
        <w:spacing w:line="276" w:lineRule="auto"/>
        <w:ind w:firstLine="630"/>
        <w:jc w:val="both"/>
        <w:rPr>
          <w:rFonts w:ascii="GHEA Grapalat" w:hAnsi="GHEA Grapalat" w:cs="Arial"/>
          <w:lang w:val="hy-AM"/>
        </w:rPr>
      </w:pPr>
      <w:r w:rsidRPr="00402E5E">
        <w:rPr>
          <w:rFonts w:ascii="GHEA Grapalat" w:hAnsi="GHEA Grapalat" w:cs="Arial"/>
          <w:lang w:val="hy-AM"/>
        </w:rPr>
        <w:t>Համաձայնագրերի ստորագրումը պայմանավորված է հարկային և մաքսային վարչարարության արդյունավետության բարձրացմամբ և ենթակառուցվածքների զարգացմամբ</w:t>
      </w:r>
      <w:r w:rsidR="001C5067" w:rsidRPr="00402E5E">
        <w:rPr>
          <w:rFonts w:ascii="GHEA Grapalat" w:hAnsi="GHEA Grapalat" w:cs="Arial"/>
          <w:lang w:val="hy-AM"/>
        </w:rPr>
        <w:t xml:space="preserve">, </w:t>
      </w:r>
      <w:r w:rsidRPr="00402E5E">
        <w:rPr>
          <w:rFonts w:ascii="GHEA Grapalat" w:hAnsi="GHEA Grapalat" w:cs="Arial"/>
          <w:lang w:val="hy-AM"/>
        </w:rPr>
        <w:t xml:space="preserve">որը բխում է ՀՀ կառավարության 2021 թվականի օգոստոսի 18-ի №1363-Ա որոշմամբ հավանության արժանացած Կառավարության 2021-2026թթ. ծրագրի հավելվածի </w:t>
      </w:r>
      <w:r w:rsidR="00A52FC2" w:rsidRPr="00402E5E">
        <w:rPr>
          <w:rFonts w:ascii="GHEA Grapalat" w:hAnsi="GHEA Grapalat" w:cs="Arial"/>
          <w:lang w:val="hy-AM"/>
        </w:rPr>
        <w:t>«6</w:t>
      </w:r>
      <w:r w:rsidR="00A52FC2" w:rsidRPr="00402E5E">
        <w:rPr>
          <w:rFonts w:ascii="Cambria Math" w:hAnsi="Cambria Math" w:cs="Cambria Math"/>
          <w:lang w:val="hy-AM"/>
        </w:rPr>
        <w:t>․</w:t>
      </w:r>
      <w:r w:rsidR="001C5067" w:rsidRPr="00402E5E">
        <w:rPr>
          <w:rFonts w:ascii="GHEA Grapalat" w:hAnsi="GHEA Grapalat" w:cs="Arial"/>
          <w:lang w:val="hy-AM"/>
        </w:rPr>
        <w:t>9</w:t>
      </w:r>
      <w:r w:rsidR="00A52FC2" w:rsidRPr="00402E5E">
        <w:rPr>
          <w:rFonts w:ascii="GHEA Grapalat" w:hAnsi="GHEA Grapalat" w:cs="Arial"/>
          <w:lang w:val="hy-AM"/>
        </w:rPr>
        <w:t xml:space="preserve"> կետ»</w:t>
      </w:r>
      <w:r w:rsidRPr="00402E5E">
        <w:rPr>
          <w:rFonts w:ascii="GHEA Grapalat" w:hAnsi="GHEA Grapalat" w:cs="Arial"/>
          <w:lang w:val="hy-AM"/>
        </w:rPr>
        <w:t xml:space="preserve"> դրույթներից, մասնավորապես՝ </w:t>
      </w:r>
      <w:r w:rsidR="001C5067" w:rsidRPr="00402E5E">
        <w:rPr>
          <w:rFonts w:ascii="GHEA Grapalat" w:hAnsi="GHEA Grapalat" w:cs="Arial"/>
          <w:lang w:val="hy-AM"/>
        </w:rPr>
        <w:t>հարկային և մաքսային վարչարարության կատարելագործման ռազմավարությունն ուղղված է լինելու էլեկտրոնային համակարգերի և ենթակառուցվածքների արդիականացմամբ առավել արդյունավետ համակարգ ունենալուն: Վարչարարության բարեփոխումների շրջանակում բարձրացվելու է հարկ վճարողների սպասարկման որակը:</w:t>
      </w:r>
    </w:p>
    <w:p w:rsidR="00352665" w:rsidRPr="00402E5E" w:rsidRDefault="00352665" w:rsidP="00A52FC2">
      <w:pPr>
        <w:tabs>
          <w:tab w:val="left" w:pos="426"/>
        </w:tabs>
        <w:spacing w:line="276" w:lineRule="auto"/>
        <w:ind w:firstLine="426"/>
        <w:jc w:val="both"/>
        <w:rPr>
          <w:rFonts w:ascii="GHEA Grapalat" w:hAnsi="GHEA Grapalat"/>
          <w:lang w:val="hy-AM"/>
        </w:rPr>
      </w:pPr>
    </w:p>
    <w:sectPr w:rsidR="00352665" w:rsidRPr="00402E5E" w:rsidSect="00A52FC2">
      <w:pgSz w:w="12240" w:h="15840"/>
      <w:pgMar w:top="900" w:right="108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23850"/>
    <w:multiLevelType w:val="hybridMultilevel"/>
    <w:tmpl w:val="44FE2F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4E5417"/>
    <w:multiLevelType w:val="hybridMultilevel"/>
    <w:tmpl w:val="56CAEDBE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44634E9F"/>
    <w:multiLevelType w:val="hybridMultilevel"/>
    <w:tmpl w:val="D1FA1934"/>
    <w:lvl w:ilvl="0" w:tplc="0409000D">
      <w:start w:val="1"/>
      <w:numFmt w:val="bullet"/>
      <w:lvlText w:val=""/>
      <w:lvlJc w:val="left"/>
      <w:pPr>
        <w:ind w:left="10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3" w15:restartNumberingAfterBreak="0">
    <w:nsid w:val="51920BBF"/>
    <w:multiLevelType w:val="hybridMultilevel"/>
    <w:tmpl w:val="446E8C16"/>
    <w:lvl w:ilvl="0" w:tplc="C088AC36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lang w:val="hy-AM"/>
      </w:rPr>
    </w:lvl>
    <w:lvl w:ilvl="1" w:tplc="C388E33E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8B0555A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346B9B6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4E8F80C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354D45E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0E863C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D4402A8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198F798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193D1B"/>
    <w:multiLevelType w:val="hybridMultilevel"/>
    <w:tmpl w:val="F1D29900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FD7"/>
    <w:rsid w:val="00026419"/>
    <w:rsid w:val="00035B26"/>
    <w:rsid w:val="0004739D"/>
    <w:rsid w:val="000B0C43"/>
    <w:rsid w:val="000B2C09"/>
    <w:rsid w:val="000F6E25"/>
    <w:rsid w:val="00145F96"/>
    <w:rsid w:val="00150E14"/>
    <w:rsid w:val="00155C12"/>
    <w:rsid w:val="001578AE"/>
    <w:rsid w:val="00171F5C"/>
    <w:rsid w:val="00173FBA"/>
    <w:rsid w:val="001A7D86"/>
    <w:rsid w:val="001B3FD7"/>
    <w:rsid w:val="001C5067"/>
    <w:rsid w:val="001C67DA"/>
    <w:rsid w:val="001D72A8"/>
    <w:rsid w:val="00226DF9"/>
    <w:rsid w:val="0027172B"/>
    <w:rsid w:val="002A1DF2"/>
    <w:rsid w:val="002C19E3"/>
    <w:rsid w:val="002C7206"/>
    <w:rsid w:val="002C760D"/>
    <w:rsid w:val="00303A43"/>
    <w:rsid w:val="00324156"/>
    <w:rsid w:val="00333483"/>
    <w:rsid w:val="00337F0F"/>
    <w:rsid w:val="00352665"/>
    <w:rsid w:val="00372097"/>
    <w:rsid w:val="003F3CC0"/>
    <w:rsid w:val="00402E5E"/>
    <w:rsid w:val="00433EA4"/>
    <w:rsid w:val="00466A52"/>
    <w:rsid w:val="0047309D"/>
    <w:rsid w:val="00497CCD"/>
    <w:rsid w:val="004B1800"/>
    <w:rsid w:val="005B19A5"/>
    <w:rsid w:val="005C29A0"/>
    <w:rsid w:val="005D1D54"/>
    <w:rsid w:val="006301D1"/>
    <w:rsid w:val="006376A7"/>
    <w:rsid w:val="0064470F"/>
    <w:rsid w:val="0064686F"/>
    <w:rsid w:val="006A3E07"/>
    <w:rsid w:val="006E7F92"/>
    <w:rsid w:val="007761FD"/>
    <w:rsid w:val="007B60B6"/>
    <w:rsid w:val="008115B0"/>
    <w:rsid w:val="00886044"/>
    <w:rsid w:val="00903725"/>
    <w:rsid w:val="00981445"/>
    <w:rsid w:val="009820A8"/>
    <w:rsid w:val="0099229B"/>
    <w:rsid w:val="00992CFD"/>
    <w:rsid w:val="009D5B2A"/>
    <w:rsid w:val="009D5E4D"/>
    <w:rsid w:val="00A317D6"/>
    <w:rsid w:val="00A52FC2"/>
    <w:rsid w:val="00A63008"/>
    <w:rsid w:val="00A77A54"/>
    <w:rsid w:val="00A9772C"/>
    <w:rsid w:val="00B10AEF"/>
    <w:rsid w:val="00B661D6"/>
    <w:rsid w:val="00B81923"/>
    <w:rsid w:val="00B93314"/>
    <w:rsid w:val="00B93BF5"/>
    <w:rsid w:val="00BA2EFF"/>
    <w:rsid w:val="00BC5FF7"/>
    <w:rsid w:val="00BD62E9"/>
    <w:rsid w:val="00C3657A"/>
    <w:rsid w:val="00C4148B"/>
    <w:rsid w:val="00C5469A"/>
    <w:rsid w:val="00CB6F05"/>
    <w:rsid w:val="00CC340E"/>
    <w:rsid w:val="00D07437"/>
    <w:rsid w:val="00D2047C"/>
    <w:rsid w:val="00D55BC0"/>
    <w:rsid w:val="00D80045"/>
    <w:rsid w:val="00E312A9"/>
    <w:rsid w:val="00E673F4"/>
    <w:rsid w:val="00EA1245"/>
    <w:rsid w:val="00EE4B63"/>
    <w:rsid w:val="00EF0606"/>
    <w:rsid w:val="00F971A6"/>
    <w:rsid w:val="00F97E1D"/>
    <w:rsid w:val="00FA26BF"/>
    <w:rsid w:val="00FA5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20FB254-6E13-4A7F-B232-314E5F835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77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rsid w:val="00C5469A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C5469A"/>
    <w:rPr>
      <w:rFonts w:ascii="Times New Roman" w:eastAsia="Times New Roman" w:hAnsi="Times New Roman" w:cs="Times New Roman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6301D1"/>
    <w:pPr>
      <w:spacing w:before="100" w:beforeAutospacing="1" w:after="100" w:afterAutospacing="1"/>
    </w:pPr>
    <w:rPr>
      <w:lang w:val="ru-RU" w:eastAsia="ru-RU"/>
    </w:rPr>
  </w:style>
  <w:style w:type="paragraph" w:customStyle="1" w:styleId="Normal1">
    <w:name w:val="Normal_1"/>
    <w:basedOn w:val="Normal"/>
    <w:qFormat/>
    <w:rsid w:val="00981445"/>
    <w:pPr>
      <w:spacing w:after="240"/>
      <w:jc w:val="both"/>
    </w:pPr>
    <w:rPr>
      <w:rFonts w:asciiTheme="minorHAnsi" w:eastAsiaTheme="minorHAnsi" w:hAnsiTheme="minorHAnsi" w:cstheme="minorHAnsi"/>
      <w:sz w:val="22"/>
      <w:szCs w:val="22"/>
    </w:rPr>
  </w:style>
  <w:style w:type="paragraph" w:styleId="ListParagraph">
    <w:name w:val="List Paragraph"/>
    <w:basedOn w:val="Normal"/>
    <w:uiPriority w:val="34"/>
    <w:qFormat/>
    <w:rsid w:val="00A52F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299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87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43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480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8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2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1203</Words>
  <Characters>6859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tax</Company>
  <LinksUpToDate>false</LinksUpToDate>
  <CharactersWithSpaces>8046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Ohanna Gargaloyan</dc:creator>
  <cp:keywords>https://mul2.gov.am/tasks/1199819/oneclick?token=ba5346dbabe4fe59ba8214b753e21f94</cp:keywords>
  <dc:description/>
  <cp:lastModifiedBy>Qristine Grigoryan</cp:lastModifiedBy>
  <cp:revision>7</cp:revision>
  <dcterms:created xsi:type="dcterms:W3CDTF">2025-08-19T06:41:00Z</dcterms:created>
  <dcterms:modified xsi:type="dcterms:W3CDTF">2025-08-21T04:14:00Z</dcterms:modified>
</cp:coreProperties>
</file>