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BD04CE" w14:textId="77777777"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hy-AM"/>
        </w:rPr>
      </w:pPr>
      <w:r w:rsidRPr="009D4C17">
        <w:rPr>
          <w:rFonts w:ascii="GHEA Grapalat" w:hAnsi="GHEA Grapalat"/>
          <w:b/>
          <w:bCs/>
          <w:u w:val="single"/>
          <w:lang w:val="hy-AM"/>
        </w:rPr>
        <w:t>ՆԱԽԱԳԻԾ</w:t>
      </w:r>
    </w:p>
    <w:p w14:paraId="3E6E0BC8" w14:textId="77777777"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1EC6D34C" w14:textId="77777777" w:rsidR="00956038" w:rsidRPr="007C07E5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7C07E5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4CA4C3B4" w14:textId="77777777" w:rsidR="00956038" w:rsidRPr="007C07E5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7C07E5">
        <w:rPr>
          <w:rFonts w:ascii="Calibri" w:hAnsi="Calibri" w:cs="Calibri"/>
          <w:b/>
          <w:lang w:val="hy-AM"/>
        </w:rPr>
        <w:t> </w:t>
      </w:r>
      <w:r w:rsidRPr="007C07E5">
        <w:rPr>
          <w:rFonts w:ascii="GHEA Grapalat" w:hAnsi="GHEA Grapalat"/>
          <w:b/>
          <w:bCs/>
          <w:lang w:val="hy-AM"/>
        </w:rPr>
        <w:t>Ո Ր Ո Շ ՈՒ Մ</w:t>
      </w:r>
    </w:p>
    <w:p w14:paraId="67F4B9F6" w14:textId="77777777" w:rsidR="00956038" w:rsidRPr="007C07E5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7C07E5">
        <w:rPr>
          <w:rFonts w:ascii="GHEA Grapalat" w:hAnsi="GHEA Grapalat"/>
          <w:b/>
          <w:lang w:val="hy-AM"/>
        </w:rPr>
        <w:t>202</w:t>
      </w:r>
      <w:r w:rsidR="007F1E19">
        <w:rPr>
          <w:rFonts w:ascii="GHEA Grapalat" w:hAnsi="GHEA Grapalat"/>
          <w:b/>
          <w:lang w:val="hy-AM"/>
        </w:rPr>
        <w:t>5</w:t>
      </w:r>
      <w:r w:rsidRPr="007C07E5">
        <w:rPr>
          <w:rFonts w:ascii="GHEA Grapalat" w:hAnsi="GHEA Grapalat"/>
          <w:b/>
          <w:lang w:val="hy-AM"/>
        </w:rPr>
        <w:t xml:space="preserve"> թվականի    ____ _____-ի N ______-Ն</w:t>
      </w:r>
    </w:p>
    <w:p w14:paraId="328F0FF3" w14:textId="77777777" w:rsidR="004809B1" w:rsidRPr="009D4C17" w:rsidRDefault="004809B1" w:rsidP="004809B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D4C17">
        <w:rPr>
          <w:rFonts w:ascii="Calibri" w:hAnsi="Calibri" w:cs="Calibri"/>
          <w:lang w:val="hy-AM"/>
        </w:rPr>
        <w:t> </w:t>
      </w:r>
    </w:p>
    <w:p w14:paraId="3563A13D" w14:textId="32FC70B8" w:rsidR="00A3522E" w:rsidRPr="00DA7C72" w:rsidRDefault="00956038" w:rsidP="004809B1">
      <w:pPr>
        <w:spacing w:after="0" w:line="360" w:lineRule="auto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««ՀԱՅԱՍՏԱՆԻ ՀԱՆՐԱՊԵՏՈՒԹՅԱՆ 202</w:t>
      </w:r>
      <w:r w:rsidR="007F1E19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ԲՅՈՒՋԵԻ ՄԱՍԻՆ» ՕՐԵՆՔՈՒՄ ՎԵՐԱԲԱՇԽՈՒՄ, ԼՐԱՑՈՒՄ</w:t>
      </w:r>
      <w:r w:rsidR="000E38E2">
        <w:rPr>
          <w:rFonts w:ascii="GHEA Grapalat" w:hAnsi="GHEA Grapalat" w:cs="Sylfaen"/>
          <w:b/>
          <w:bCs/>
          <w:sz w:val="24"/>
          <w:szCs w:val="24"/>
          <w:lang w:val="hy-AM"/>
        </w:rPr>
        <w:t>ՆԵՐ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, ՀԱՅԱՍՏԱՆԻ ՀԱՆՐԱՊԵՏՈՒԹՅԱՆ ԿԱՌԱՎԱՐՈՒԹՅԱՆ 202</w:t>
      </w:r>
      <w:r w:rsidR="007F1E19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 w:rsidR="007F1E19"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-Ի N 2</w:t>
      </w:r>
      <w:r w:rsidR="007F1E19">
        <w:rPr>
          <w:rFonts w:ascii="GHEA Grapalat" w:hAnsi="GHEA Grapalat" w:cs="Sylfaen"/>
          <w:b/>
          <w:bCs/>
          <w:sz w:val="24"/>
          <w:szCs w:val="24"/>
          <w:lang w:val="hy-AM"/>
        </w:rPr>
        <w:t>060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-Ն ՈՐՈՇՄԱՆ ՄԵՋ ՓՈՓՈԽՈՒԹՅՈՒՆՆԵՐ ԵՎ ԼՐԱՑՈՒՄՆԵՐ ԿԱՏԱՐԵԼՈՒ ՄԱՍԻՆ</w:t>
      </w:r>
      <w:r w:rsidR="00426921"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</w:p>
    <w:p w14:paraId="4A2D7155" w14:textId="77777777" w:rsidR="00A3522E" w:rsidRPr="00FE0883" w:rsidRDefault="00A3522E" w:rsidP="00A3522E">
      <w:pPr>
        <w:spacing w:after="0" w:line="360" w:lineRule="auto"/>
        <w:jc w:val="center"/>
        <w:rPr>
          <w:rFonts w:ascii="GHEA Grapalat" w:hAnsi="GHEA Grapalat" w:cs="Cambria Math"/>
          <w:sz w:val="24"/>
          <w:szCs w:val="24"/>
          <w:lang w:val="hy-AM"/>
        </w:rPr>
      </w:pPr>
    </w:p>
    <w:p w14:paraId="4C61B15B" w14:textId="4D0F591E" w:rsidR="00836BAB" w:rsidRPr="0095560A" w:rsidRDefault="00836BAB" w:rsidP="00836BAB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95560A">
        <w:rPr>
          <w:rFonts w:ascii="GHEA Grapalat" w:hAnsi="GHEA Grapalat" w:cs="Cambria Math"/>
          <w:sz w:val="24"/>
          <w:szCs w:val="24"/>
          <w:lang w:val="hy-AM"/>
        </w:rPr>
        <w:t>Համաձայն</w:t>
      </w:r>
      <w:r w:rsidR="00A747F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0307C">
        <w:rPr>
          <w:rFonts w:ascii="GHEA Grapalat" w:hAnsi="GHEA Grapalat" w:cs="Cambria Math"/>
          <w:sz w:val="24"/>
          <w:szCs w:val="24"/>
          <w:lang w:val="hy-AM"/>
        </w:rPr>
        <w:t>«</w:t>
      </w:r>
      <w:r w:rsidR="0080307C" w:rsidRPr="0095560A">
        <w:rPr>
          <w:rFonts w:ascii="GHEA Grapalat" w:hAnsi="GHEA Grapalat" w:cs="Cambria Math"/>
          <w:sz w:val="24"/>
          <w:szCs w:val="24"/>
          <w:lang w:val="hy-AM"/>
        </w:rPr>
        <w:t xml:space="preserve">Հայաստանի Հանրապետության </w:t>
      </w:r>
      <w:r w:rsidR="00A747F4">
        <w:rPr>
          <w:rFonts w:ascii="GHEA Grapalat" w:hAnsi="GHEA Grapalat" w:cs="Cambria Math"/>
          <w:sz w:val="24"/>
          <w:szCs w:val="24"/>
          <w:lang w:val="hy-AM"/>
        </w:rPr>
        <w:t xml:space="preserve">2025 թվականի </w:t>
      </w:r>
      <w:r w:rsidR="0080307C">
        <w:rPr>
          <w:rFonts w:ascii="GHEA Grapalat" w:hAnsi="GHEA Grapalat" w:cs="Cambria Math"/>
          <w:sz w:val="24"/>
          <w:szCs w:val="24"/>
          <w:lang w:val="hy-AM"/>
        </w:rPr>
        <w:t>պ</w:t>
      </w:r>
      <w:r w:rsidR="00A747F4">
        <w:rPr>
          <w:rFonts w:ascii="GHEA Grapalat" w:hAnsi="GHEA Grapalat" w:cs="Cambria Math"/>
          <w:sz w:val="24"/>
          <w:szCs w:val="24"/>
          <w:lang w:val="hy-AM"/>
        </w:rPr>
        <w:t>ետական բյուջեի մասին»</w:t>
      </w:r>
      <w:r w:rsidR="00A747F4" w:rsidRPr="00A747F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A747F4">
        <w:rPr>
          <w:rFonts w:ascii="GHEA Grapalat" w:hAnsi="GHEA Grapalat" w:cs="Cambria Math"/>
          <w:sz w:val="24"/>
          <w:szCs w:val="24"/>
          <w:lang w:val="hy-AM"/>
        </w:rPr>
        <w:t>օրենքի 9-րդ հոդվածի 2</w:t>
      </w:r>
      <w:r w:rsidR="0016208D">
        <w:rPr>
          <w:rFonts w:ascii="GHEA Grapalat" w:hAnsi="GHEA Grapalat" w:cs="Cambria Math"/>
          <w:sz w:val="24"/>
          <w:szCs w:val="24"/>
          <w:lang w:val="hy-AM"/>
        </w:rPr>
        <w:t>1</w:t>
      </w:r>
      <w:r w:rsidR="00A747F4">
        <w:rPr>
          <w:rFonts w:ascii="GHEA Grapalat" w:hAnsi="GHEA Grapalat" w:cs="Cambria Math"/>
          <w:sz w:val="24"/>
          <w:szCs w:val="24"/>
          <w:lang w:val="hy-AM"/>
        </w:rPr>
        <w:t>-րդ մասի</w:t>
      </w:r>
      <w:r w:rsidR="004B4793">
        <w:rPr>
          <w:rFonts w:ascii="GHEA Grapalat" w:hAnsi="GHEA Grapalat" w:cs="Cambria Math"/>
          <w:sz w:val="24"/>
          <w:szCs w:val="24"/>
          <w:lang w:val="hy-AM"/>
        </w:rPr>
        <w:t xml:space="preserve"> և</w:t>
      </w:r>
      <w:r w:rsidRPr="0095560A">
        <w:rPr>
          <w:rFonts w:ascii="GHEA Grapalat" w:hAnsi="GHEA Grapalat" w:cs="Cambria Math"/>
          <w:sz w:val="24"/>
          <w:szCs w:val="24"/>
          <w:lang w:val="hy-AM"/>
        </w:rPr>
        <w:t xml:space="preserve"> «Հայաստանի Հանրապետության բյուջետային համակարգի մասին» օրենքի 19-րդ հոդվածի 3-րդ և 23-րդ հոդվածի 3-րդ մասերի՝ Հայաստանի Հանրապետության կառավարությունը  ո ր ո շ ո ւ մ  է.</w:t>
      </w:r>
    </w:p>
    <w:p w14:paraId="5ADDC3FA" w14:textId="77777777" w:rsidR="003F01B9" w:rsidRDefault="003F01B9" w:rsidP="002F719D">
      <w:pPr>
        <w:pStyle w:val="NormalWeb"/>
        <w:numPr>
          <w:ilvl w:val="0"/>
          <w:numId w:val="2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90" w:firstLine="477"/>
        <w:jc w:val="both"/>
        <w:rPr>
          <w:rFonts w:ascii="GHEA Grapalat" w:eastAsia="Calibri" w:hAnsi="GHEA Grapalat"/>
          <w:bCs/>
          <w:lang w:val="af-ZA"/>
        </w:rPr>
      </w:pPr>
      <w:r w:rsidRPr="006411CA">
        <w:rPr>
          <w:rFonts w:ascii="GHEA Grapalat" w:eastAsia="Calibri" w:hAnsi="GHEA Grapalat"/>
          <w:bCs/>
          <w:lang w:val="af-ZA"/>
        </w:rPr>
        <w:t>«Հայաստանի Հանրապետության</w:t>
      </w:r>
      <w:r>
        <w:rPr>
          <w:rFonts w:ascii="GHEA Grapalat" w:eastAsia="Calibri" w:hAnsi="GHEA Grapalat"/>
          <w:bCs/>
          <w:lang w:val="af-ZA"/>
        </w:rPr>
        <w:t xml:space="preserve"> 202</w:t>
      </w:r>
      <w:r w:rsidR="007F1E19">
        <w:rPr>
          <w:rFonts w:ascii="GHEA Grapalat" w:eastAsia="Calibri" w:hAnsi="GHEA Grapalat"/>
          <w:bCs/>
          <w:lang w:val="af-ZA"/>
        </w:rPr>
        <w:t>5</w:t>
      </w:r>
      <w:r w:rsidRPr="006411CA">
        <w:rPr>
          <w:rFonts w:ascii="GHEA Grapalat" w:eastAsia="Calibri" w:hAnsi="GHEA Grapalat"/>
          <w:bCs/>
          <w:lang w:val="af-ZA"/>
        </w:rPr>
        <w:t xml:space="preserve"> թվականի պետական բյուջեի մասին»  օրենքի </w:t>
      </w:r>
      <w:r w:rsidRPr="00DE62CE">
        <w:rPr>
          <w:rFonts w:ascii="GHEA Grapalat" w:eastAsia="Calibri" w:hAnsi="GHEA Grapalat"/>
          <w:bCs/>
          <w:lang w:val="hy-AM"/>
        </w:rPr>
        <w:t>N</w:t>
      </w:r>
      <w:r>
        <w:rPr>
          <w:rFonts w:ascii="GHEA Grapalat" w:eastAsia="Calibri" w:hAnsi="GHEA Grapalat"/>
          <w:bCs/>
          <w:lang w:val="hy-AM"/>
        </w:rPr>
        <w:t xml:space="preserve"> 1 հավելվածի</w:t>
      </w:r>
      <w:r w:rsidRPr="006411CA">
        <w:rPr>
          <w:rFonts w:ascii="GHEA Grapalat" w:eastAsia="Calibri" w:hAnsi="GHEA Grapalat"/>
          <w:bCs/>
          <w:lang w:val="af-ZA"/>
        </w:rPr>
        <w:t xml:space="preserve"> </w:t>
      </w:r>
      <w:r w:rsidRPr="00DE62CE">
        <w:rPr>
          <w:rFonts w:ascii="GHEA Grapalat" w:eastAsia="Calibri" w:hAnsi="GHEA Grapalat"/>
          <w:bCs/>
          <w:lang w:val="hy-AM"/>
        </w:rPr>
        <w:t>N</w:t>
      </w:r>
      <w:r w:rsidR="007F1E19" w:rsidRPr="00DE62CE">
        <w:rPr>
          <w:rFonts w:ascii="GHEA Grapalat" w:eastAsia="Calibri" w:hAnsi="GHEA Grapalat"/>
          <w:bCs/>
          <w:lang w:val="hy-AM"/>
        </w:rPr>
        <w:t>N</w:t>
      </w:r>
      <w:r>
        <w:rPr>
          <w:rFonts w:ascii="GHEA Grapalat" w:eastAsia="Calibri" w:hAnsi="GHEA Grapalat"/>
          <w:bCs/>
          <w:lang w:val="hy-AM"/>
        </w:rPr>
        <w:t xml:space="preserve"> </w:t>
      </w:r>
      <w:r w:rsidR="007F1E19">
        <w:rPr>
          <w:rFonts w:ascii="GHEA Grapalat" w:eastAsia="Calibri" w:hAnsi="GHEA Grapalat"/>
          <w:bCs/>
          <w:lang w:val="hy-AM"/>
        </w:rPr>
        <w:t xml:space="preserve">1 և </w:t>
      </w:r>
      <w:r>
        <w:rPr>
          <w:rFonts w:ascii="GHEA Grapalat" w:eastAsia="Calibri" w:hAnsi="GHEA Grapalat"/>
          <w:bCs/>
          <w:lang w:val="hy-AM"/>
        </w:rPr>
        <w:t>2 աղյուսակ</w:t>
      </w:r>
      <w:r w:rsidR="007F1E19">
        <w:rPr>
          <w:rFonts w:ascii="GHEA Grapalat" w:eastAsia="Calibri" w:hAnsi="GHEA Grapalat"/>
          <w:bCs/>
          <w:lang w:val="hy-AM"/>
        </w:rPr>
        <w:t>ներ</w:t>
      </w:r>
      <w:r>
        <w:rPr>
          <w:rFonts w:ascii="GHEA Grapalat" w:eastAsia="Calibri" w:hAnsi="GHEA Grapalat"/>
          <w:bCs/>
          <w:lang w:val="hy-AM"/>
        </w:rPr>
        <w:t xml:space="preserve">ում </w:t>
      </w:r>
      <w:r w:rsidRPr="006411CA">
        <w:rPr>
          <w:rFonts w:ascii="GHEA Grapalat" w:eastAsia="Calibri" w:hAnsi="GHEA Grapalat"/>
          <w:bCs/>
          <w:lang w:val="af-ZA"/>
        </w:rPr>
        <w:t xml:space="preserve">կատարել </w:t>
      </w:r>
      <w:r>
        <w:rPr>
          <w:rFonts w:ascii="GHEA Grapalat" w:eastAsia="Calibri" w:hAnsi="GHEA Grapalat"/>
          <w:bCs/>
          <w:lang w:val="af-ZA"/>
        </w:rPr>
        <w:t>վերաբաշխում, լրացումներ</w:t>
      </w:r>
      <w:r w:rsidRPr="006411CA">
        <w:rPr>
          <w:rFonts w:ascii="GHEA Grapalat" w:eastAsia="Calibri" w:hAnsi="GHEA Grapalat"/>
          <w:bCs/>
          <w:lang w:val="af-ZA"/>
        </w:rPr>
        <w:t xml:space="preserve"> և Հայաստանի Հանրապետության կառավարության</w:t>
      </w:r>
      <w:r>
        <w:rPr>
          <w:rFonts w:ascii="GHEA Grapalat" w:eastAsia="Calibri" w:hAnsi="GHEA Grapalat"/>
          <w:bCs/>
          <w:lang w:val="af-ZA"/>
        </w:rPr>
        <w:t xml:space="preserve"> 202</w:t>
      </w:r>
      <w:r w:rsidR="007F1E19">
        <w:rPr>
          <w:rFonts w:ascii="GHEA Grapalat" w:eastAsia="Calibri" w:hAnsi="GHEA Grapalat"/>
          <w:bCs/>
          <w:lang w:val="af-ZA"/>
        </w:rPr>
        <w:t>4</w:t>
      </w:r>
      <w:r w:rsidRPr="006411CA">
        <w:rPr>
          <w:rFonts w:ascii="GHEA Grapalat" w:eastAsia="Calibri" w:hAnsi="GHEA Grapalat"/>
          <w:bCs/>
          <w:lang w:val="af-ZA"/>
        </w:rPr>
        <w:t xml:space="preserve"> թվականի դեկտեմբերի </w:t>
      </w:r>
      <w:r>
        <w:rPr>
          <w:rFonts w:ascii="GHEA Grapalat" w:eastAsia="Calibri" w:hAnsi="GHEA Grapalat"/>
          <w:bCs/>
          <w:lang w:val="af-ZA"/>
        </w:rPr>
        <w:t>2</w:t>
      </w:r>
      <w:r w:rsidR="007F1E19">
        <w:rPr>
          <w:rFonts w:ascii="GHEA Grapalat" w:eastAsia="Calibri" w:hAnsi="GHEA Grapalat"/>
          <w:bCs/>
          <w:lang w:val="af-ZA"/>
        </w:rPr>
        <w:t>7</w:t>
      </w:r>
      <w:r w:rsidRPr="006411CA">
        <w:rPr>
          <w:rFonts w:ascii="GHEA Grapalat" w:eastAsia="Calibri" w:hAnsi="GHEA Grapalat"/>
          <w:bCs/>
          <w:lang w:val="af-ZA"/>
        </w:rPr>
        <w:t>-ի «Հայաստանի Հանրապետության</w:t>
      </w:r>
      <w:r>
        <w:rPr>
          <w:rFonts w:ascii="GHEA Grapalat" w:eastAsia="Calibri" w:hAnsi="GHEA Grapalat"/>
          <w:bCs/>
          <w:lang w:val="af-ZA"/>
        </w:rPr>
        <w:t xml:space="preserve"> 202</w:t>
      </w:r>
      <w:r w:rsidR="007F1E19">
        <w:rPr>
          <w:rFonts w:ascii="GHEA Grapalat" w:eastAsia="Calibri" w:hAnsi="GHEA Grapalat"/>
          <w:bCs/>
          <w:lang w:val="af-ZA"/>
        </w:rPr>
        <w:t>5</w:t>
      </w:r>
      <w:r w:rsidRPr="006411CA">
        <w:rPr>
          <w:rFonts w:ascii="GHEA Grapalat" w:eastAsia="Calibri" w:hAnsi="GHEA Grapalat"/>
          <w:bCs/>
          <w:lang w:val="af-ZA"/>
        </w:rPr>
        <w:t xml:space="preserve"> թվականի պետական բյուջեի կատարումն ապահովող միջոցառումների մասին» N 2</w:t>
      </w:r>
      <w:r w:rsidR="007F1E19">
        <w:rPr>
          <w:rFonts w:ascii="GHEA Grapalat" w:eastAsia="Calibri" w:hAnsi="GHEA Grapalat"/>
          <w:bCs/>
          <w:lang w:val="af-ZA"/>
        </w:rPr>
        <w:t>060</w:t>
      </w:r>
      <w:r w:rsidRPr="006411CA">
        <w:rPr>
          <w:rFonts w:ascii="GHEA Grapalat" w:eastAsia="Calibri" w:hAnsi="GHEA Grapalat"/>
          <w:bCs/>
          <w:lang w:val="af-ZA"/>
        </w:rPr>
        <w:t xml:space="preserve">-Ն </w:t>
      </w:r>
      <w:r w:rsidRPr="000A77B8">
        <w:rPr>
          <w:rFonts w:ascii="GHEA Grapalat" w:eastAsia="Calibri" w:hAnsi="GHEA Grapalat"/>
          <w:bCs/>
          <w:lang w:val="af-ZA"/>
        </w:rPr>
        <w:t xml:space="preserve">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>
        <w:rPr>
          <w:rFonts w:ascii="GHEA Grapalat" w:eastAsia="Calibri" w:hAnsi="GHEA Grapalat"/>
          <w:bCs/>
          <w:lang w:val="af-ZA"/>
        </w:rPr>
        <w:t>3, 4, 5,</w:t>
      </w:r>
      <w:r w:rsidRPr="00AB5F64">
        <w:rPr>
          <w:rFonts w:ascii="GHEA Grapalat" w:eastAsia="Calibri" w:hAnsi="GHEA Grapalat"/>
          <w:bCs/>
          <w:lang w:val="af-ZA"/>
        </w:rPr>
        <w:t xml:space="preserve"> </w:t>
      </w:r>
      <w:r w:rsidR="0063023B">
        <w:rPr>
          <w:rFonts w:ascii="GHEA Grapalat" w:eastAsia="Calibri" w:hAnsi="GHEA Grapalat"/>
          <w:bCs/>
          <w:lang w:val="af-ZA"/>
        </w:rPr>
        <w:t xml:space="preserve">8, </w:t>
      </w:r>
      <w:r w:rsidRPr="00D63441">
        <w:rPr>
          <w:rFonts w:ascii="Arial" w:eastAsia="Calibri" w:hAnsi="Arial"/>
          <w:bCs/>
          <w:lang w:val="af-ZA"/>
        </w:rPr>
        <w:t>9</w:t>
      </w:r>
      <w:r>
        <w:rPr>
          <w:rFonts w:ascii="GHEA Grapalat" w:eastAsia="Calibri" w:hAnsi="GHEA Grapalat"/>
          <w:bCs/>
          <w:lang w:val="af-ZA"/>
        </w:rPr>
        <w:t xml:space="preserve">, </w:t>
      </w:r>
      <w:r w:rsidR="00372FA0" w:rsidRPr="009D3D25">
        <w:rPr>
          <w:rFonts w:ascii="GHEA Grapalat" w:eastAsia="Calibri" w:hAnsi="GHEA Grapalat"/>
          <w:bCs/>
          <w:lang w:val="af-ZA"/>
        </w:rPr>
        <w:t xml:space="preserve">9.1 </w:t>
      </w:r>
      <w:r>
        <w:rPr>
          <w:rFonts w:ascii="GHEA Grapalat" w:eastAsia="Calibri" w:hAnsi="GHEA Grapalat"/>
          <w:bCs/>
          <w:lang w:val="af-ZA"/>
        </w:rPr>
        <w:t>և</w:t>
      </w:r>
      <w:r w:rsidRPr="009D3D25">
        <w:rPr>
          <w:rFonts w:ascii="GHEA Grapalat" w:eastAsia="Calibri" w:hAnsi="GHEA Grapalat"/>
          <w:bCs/>
          <w:lang w:val="af-ZA"/>
        </w:rPr>
        <w:t xml:space="preserve"> </w:t>
      </w:r>
      <w:r w:rsidR="00372FA0">
        <w:rPr>
          <w:rFonts w:ascii="GHEA Grapalat" w:eastAsia="Calibri" w:hAnsi="GHEA Grapalat"/>
          <w:bCs/>
          <w:lang w:val="af-ZA"/>
        </w:rPr>
        <w:t xml:space="preserve">10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A77B8">
        <w:rPr>
          <w:rFonts w:ascii="GHEA Grapalat" w:eastAsia="Calibri" w:hAnsi="GHEA Grapalat"/>
          <w:bCs/>
          <w:lang w:val="hy-AM"/>
        </w:rPr>
        <w:t>փոփոխություններ</w:t>
      </w:r>
      <w:r>
        <w:rPr>
          <w:rFonts w:ascii="GHEA Grapalat" w:eastAsia="Calibri" w:hAnsi="GHEA Grapalat"/>
          <w:bCs/>
          <w:lang w:val="hy-AM"/>
        </w:rPr>
        <w:t xml:space="preserve"> և լրացումներ</w:t>
      </w:r>
      <w:r w:rsidRPr="000A77B8">
        <w:rPr>
          <w:rFonts w:ascii="GHEA Grapalat" w:eastAsia="Calibri" w:hAnsi="GHEA Grapalat"/>
          <w:bCs/>
          <w:lang w:val="af-ZA"/>
        </w:rPr>
        <w:t>` համաձայն NN 1,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2</w:t>
      </w:r>
      <w:r>
        <w:rPr>
          <w:rFonts w:ascii="GHEA Grapalat" w:eastAsia="Calibri" w:hAnsi="GHEA Grapalat"/>
          <w:bCs/>
          <w:lang w:val="hy-AM"/>
        </w:rPr>
        <w:t xml:space="preserve">, </w:t>
      </w:r>
      <w:r w:rsidRPr="00175FEE">
        <w:rPr>
          <w:rFonts w:ascii="GHEA Grapalat" w:eastAsia="Calibri" w:hAnsi="GHEA Grapalat"/>
          <w:bCs/>
          <w:lang w:val="af-ZA"/>
        </w:rPr>
        <w:t>3</w:t>
      </w:r>
      <w:r w:rsidR="00FD3D52">
        <w:rPr>
          <w:rFonts w:ascii="GHEA Grapalat" w:eastAsia="Calibri" w:hAnsi="GHEA Grapalat"/>
          <w:bCs/>
          <w:lang w:val="af-ZA"/>
        </w:rPr>
        <w:t>,</w:t>
      </w:r>
      <w:r>
        <w:rPr>
          <w:rFonts w:ascii="GHEA Grapalat" w:eastAsia="Calibri" w:hAnsi="GHEA Grapalat"/>
          <w:bCs/>
          <w:lang w:val="hy-AM"/>
        </w:rPr>
        <w:t xml:space="preserve"> </w:t>
      </w:r>
      <w:r w:rsidR="00FD3D52">
        <w:rPr>
          <w:rFonts w:ascii="GHEA Grapalat" w:eastAsia="Calibri" w:hAnsi="GHEA Grapalat"/>
          <w:bCs/>
          <w:lang w:val="hy-AM"/>
        </w:rPr>
        <w:t>4</w:t>
      </w:r>
      <w:r w:rsidR="00372FA0">
        <w:rPr>
          <w:rFonts w:ascii="GHEA Grapalat" w:eastAsia="Calibri" w:hAnsi="GHEA Grapalat"/>
          <w:bCs/>
          <w:lang w:val="hy-AM"/>
        </w:rPr>
        <w:t>,</w:t>
      </w:r>
      <w:r w:rsidR="00FD3D52">
        <w:rPr>
          <w:rFonts w:ascii="GHEA Grapalat" w:eastAsia="Calibri" w:hAnsi="GHEA Grapalat"/>
          <w:bCs/>
          <w:lang w:val="hy-AM"/>
        </w:rPr>
        <w:t xml:space="preserve"> </w:t>
      </w:r>
      <w:r w:rsidR="00372FA0">
        <w:rPr>
          <w:rFonts w:ascii="GHEA Grapalat" w:eastAsia="Calibri" w:hAnsi="GHEA Grapalat"/>
          <w:bCs/>
          <w:lang w:val="hy-AM"/>
        </w:rPr>
        <w:t>5</w:t>
      </w:r>
      <w:r w:rsidR="0063023B">
        <w:rPr>
          <w:rFonts w:ascii="GHEA Grapalat" w:eastAsia="Calibri" w:hAnsi="GHEA Grapalat"/>
          <w:bCs/>
          <w:lang w:val="hy-AM"/>
        </w:rPr>
        <w:t>,</w:t>
      </w:r>
      <w:r w:rsidR="00372FA0">
        <w:rPr>
          <w:rFonts w:ascii="GHEA Grapalat" w:eastAsia="Calibri" w:hAnsi="GHEA Grapalat"/>
          <w:bCs/>
          <w:lang w:val="hy-AM"/>
        </w:rPr>
        <w:t xml:space="preserve"> </w:t>
      </w:r>
      <w:r w:rsidR="0063023B">
        <w:rPr>
          <w:rFonts w:ascii="GHEA Grapalat" w:eastAsia="Calibri" w:hAnsi="GHEA Grapalat"/>
          <w:bCs/>
          <w:lang w:val="hy-AM"/>
        </w:rPr>
        <w:t xml:space="preserve">6 </w:t>
      </w:r>
      <w:r>
        <w:rPr>
          <w:rFonts w:ascii="GHEA Grapalat" w:eastAsia="Calibri" w:hAnsi="GHEA Grapalat"/>
          <w:bCs/>
          <w:lang w:val="hy-AM"/>
        </w:rPr>
        <w:t xml:space="preserve">և </w:t>
      </w:r>
      <w:r w:rsidR="00FD3D52">
        <w:rPr>
          <w:rFonts w:ascii="GHEA Grapalat" w:eastAsia="Calibri" w:hAnsi="GHEA Grapalat"/>
          <w:bCs/>
          <w:lang w:val="hy-AM"/>
        </w:rPr>
        <w:t xml:space="preserve"> </w:t>
      </w:r>
      <w:r w:rsidR="0063023B">
        <w:rPr>
          <w:rFonts w:ascii="GHEA Grapalat" w:eastAsia="Calibri" w:hAnsi="GHEA Grapalat"/>
          <w:bCs/>
          <w:lang w:val="hy-AM"/>
        </w:rPr>
        <w:t xml:space="preserve">7 </w:t>
      </w:r>
      <w:r>
        <w:rPr>
          <w:rFonts w:ascii="GHEA Grapalat" w:eastAsia="Calibri" w:hAnsi="GHEA Grapalat"/>
          <w:bCs/>
          <w:lang w:val="hy-AM"/>
        </w:rPr>
        <w:t>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14:paraId="08B43872" w14:textId="77777777" w:rsidR="00847EFD" w:rsidRPr="005C5459" w:rsidRDefault="00847EFD" w:rsidP="00D718D3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C5459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14:paraId="04E6331A" w14:textId="77777777" w:rsidR="002F719D" w:rsidRPr="005C5459" w:rsidRDefault="002F719D" w:rsidP="002F719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C5459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14:paraId="0E431D14" w14:textId="77777777" w:rsidR="002F719D" w:rsidRPr="005C5459" w:rsidRDefault="002F719D" w:rsidP="002F719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C5459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14:paraId="3FBF3752" w14:textId="77777777" w:rsidR="00D74864" w:rsidRPr="005C5459" w:rsidRDefault="00D74864" w:rsidP="00D74864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C5459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14:paraId="25BA2154" w14:textId="77777777" w:rsidR="008E2C16" w:rsidRPr="0095560A" w:rsidRDefault="008E2C16" w:rsidP="0095560A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C5459">
        <w:rPr>
          <w:rFonts w:ascii="GHEA Grapalat" w:eastAsia="Calibri" w:hAnsi="GHEA Grapalat"/>
          <w:bCs/>
          <w:sz w:val="24"/>
          <w:szCs w:val="24"/>
          <w:lang w:val="af-ZA"/>
        </w:rPr>
        <w:t>Սույն որոշումն ուժի մեջ է մտնում պաշտոնական հրապարակմանը հաջորդող օրվանից</w:t>
      </w:r>
      <w:r w:rsidRPr="0095560A">
        <w:rPr>
          <w:rFonts w:ascii="GHEA Grapalat" w:eastAsia="Calibri" w:hAnsi="GHEA Grapalat"/>
          <w:bCs/>
          <w:sz w:val="24"/>
          <w:szCs w:val="24"/>
          <w:lang w:val="af-ZA"/>
        </w:rPr>
        <w:t>։</w:t>
      </w:r>
    </w:p>
    <w:p w14:paraId="709D5380" w14:textId="77777777" w:rsidR="008E2C16" w:rsidRDefault="008E2C16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5E995A59" w14:textId="77777777" w:rsidR="0095560A" w:rsidRPr="0095560A" w:rsidRDefault="0095560A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3C2BE41F" w14:textId="77777777" w:rsidR="00477D39" w:rsidRDefault="008E2C16" w:rsidP="00C93023">
      <w:pPr>
        <w:pStyle w:val="NormalWeb"/>
        <w:spacing w:before="0" w:beforeAutospacing="0" w:after="0" w:afterAutospacing="0" w:line="360" w:lineRule="auto"/>
        <w:rPr>
          <w:rFonts w:ascii="GHEA Grapalat" w:hAnsi="GHEA Grapalat" w:cs="Cambria Math"/>
          <w:lang w:val="hy-AM"/>
        </w:rPr>
      </w:pPr>
      <w:proofErr w:type="spellStart"/>
      <w:r w:rsidRPr="0095560A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95560A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95560A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95560A">
        <w:rPr>
          <w:rFonts w:ascii="GHEA Grapalat" w:hAnsi="GHEA Grapalat"/>
          <w:b/>
          <w:bCs/>
          <w:lang w:val="af-ZA"/>
        </w:rPr>
        <w:br/>
      </w:r>
      <w:r w:rsidRPr="0095560A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5560A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95560A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5560A">
        <w:rPr>
          <w:rStyle w:val="Strong"/>
          <w:rFonts w:ascii="GHEA Grapalat" w:hAnsi="GHEA Grapalat" w:cs="Sylfaen"/>
          <w:b w:val="0"/>
        </w:rPr>
        <w:t>Ն</w:t>
      </w:r>
      <w:r w:rsidRPr="0095560A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95560A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sectPr w:rsidR="00477D39" w:rsidSect="00847EFD">
      <w:pgSz w:w="12240" w:h="15840"/>
      <w:pgMar w:top="567" w:right="616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D5059E"/>
    <w:multiLevelType w:val="hybridMultilevel"/>
    <w:tmpl w:val="47D4160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0FB0C76"/>
    <w:multiLevelType w:val="hybridMultilevel"/>
    <w:tmpl w:val="C542E9E8"/>
    <w:lvl w:ilvl="0" w:tplc="BE8EE75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7A4318E"/>
    <w:multiLevelType w:val="hybridMultilevel"/>
    <w:tmpl w:val="F496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70F"/>
    <w:rsid w:val="00022306"/>
    <w:rsid w:val="000B7A77"/>
    <w:rsid w:val="000E38E2"/>
    <w:rsid w:val="00151BFC"/>
    <w:rsid w:val="0016208D"/>
    <w:rsid w:val="00173112"/>
    <w:rsid w:val="001873C8"/>
    <w:rsid w:val="001F74A5"/>
    <w:rsid w:val="00271D19"/>
    <w:rsid w:val="002862D8"/>
    <w:rsid w:val="00294D49"/>
    <w:rsid w:val="002E4957"/>
    <w:rsid w:val="002F719D"/>
    <w:rsid w:val="00372FA0"/>
    <w:rsid w:val="00387A2C"/>
    <w:rsid w:val="003F01B9"/>
    <w:rsid w:val="00426921"/>
    <w:rsid w:val="00434DC1"/>
    <w:rsid w:val="00477D39"/>
    <w:rsid w:val="004809B1"/>
    <w:rsid w:val="004B4793"/>
    <w:rsid w:val="004C32D1"/>
    <w:rsid w:val="004E3C92"/>
    <w:rsid w:val="005148F2"/>
    <w:rsid w:val="00530FBF"/>
    <w:rsid w:val="005C5459"/>
    <w:rsid w:val="005D29FC"/>
    <w:rsid w:val="0063023B"/>
    <w:rsid w:val="00654BA2"/>
    <w:rsid w:val="006868C9"/>
    <w:rsid w:val="006E27E5"/>
    <w:rsid w:val="007B337A"/>
    <w:rsid w:val="007D7A6E"/>
    <w:rsid w:val="007F1E19"/>
    <w:rsid w:val="0080307C"/>
    <w:rsid w:val="00836BAB"/>
    <w:rsid w:val="00847EFD"/>
    <w:rsid w:val="00853406"/>
    <w:rsid w:val="008817CD"/>
    <w:rsid w:val="008E2C16"/>
    <w:rsid w:val="00911AC9"/>
    <w:rsid w:val="0093263E"/>
    <w:rsid w:val="009455F3"/>
    <w:rsid w:val="0095560A"/>
    <w:rsid w:val="00956038"/>
    <w:rsid w:val="00975815"/>
    <w:rsid w:val="009A6581"/>
    <w:rsid w:val="009D4415"/>
    <w:rsid w:val="00A3522E"/>
    <w:rsid w:val="00A747F4"/>
    <w:rsid w:val="00B20882"/>
    <w:rsid w:val="00BC6FE4"/>
    <w:rsid w:val="00C613CF"/>
    <w:rsid w:val="00C7305B"/>
    <w:rsid w:val="00C8370F"/>
    <w:rsid w:val="00C93023"/>
    <w:rsid w:val="00C9522C"/>
    <w:rsid w:val="00D0657E"/>
    <w:rsid w:val="00D26643"/>
    <w:rsid w:val="00D3770B"/>
    <w:rsid w:val="00D718D3"/>
    <w:rsid w:val="00D74864"/>
    <w:rsid w:val="00DA2A4D"/>
    <w:rsid w:val="00DA7C72"/>
    <w:rsid w:val="00DE6856"/>
    <w:rsid w:val="00E44990"/>
    <w:rsid w:val="00FC294B"/>
    <w:rsid w:val="00FD3D52"/>
    <w:rsid w:val="00FD7490"/>
    <w:rsid w:val="00FE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E5E94"/>
  <w15:chartTrackingRefBased/>
  <w15:docId w15:val="{5A08F1E5-E705-43AA-A6B0-CE0357B3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8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7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3C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48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8E2C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77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https://mul2.gov.am/tasks/1198524/oneclick?token=49c4c898ff88d1c27af9fc83b645a3be</cp:keywords>
  <dc:description/>
  <cp:lastModifiedBy>Tigran A. Andreasyan</cp:lastModifiedBy>
  <cp:revision>26</cp:revision>
  <cp:lastPrinted>2021-06-15T05:41:00Z</cp:lastPrinted>
  <dcterms:created xsi:type="dcterms:W3CDTF">2024-07-10T11:21:00Z</dcterms:created>
  <dcterms:modified xsi:type="dcterms:W3CDTF">2025-08-15T11:49:00Z</dcterms:modified>
</cp:coreProperties>
</file>