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2A1D85" w:rsidRDefault="001C3F71" w:rsidP="00A71CED">
      <w:pPr>
        <w:jc w:val="center"/>
        <w:rPr>
          <w:rFonts w:ascii="GHEA Mariam" w:hAnsi="GHEA Mariam"/>
          <w:sz w:val="8"/>
          <w:szCs w:val="24"/>
        </w:rPr>
      </w:pPr>
    </w:p>
    <w:p w:rsidR="001C3F71" w:rsidRPr="006A7EEF" w:rsidRDefault="001C3F71" w:rsidP="00A71CED">
      <w:pPr>
        <w:jc w:val="center"/>
        <w:rPr>
          <w:rFonts w:ascii="GHEA Mariam" w:hAnsi="GHEA Mariam"/>
          <w:sz w:val="6"/>
          <w:szCs w:val="24"/>
        </w:rPr>
      </w:pPr>
    </w:p>
    <w:p w:rsidR="001C3F71" w:rsidRPr="002A1D85" w:rsidRDefault="001C3F71" w:rsidP="00A71CED">
      <w:pPr>
        <w:jc w:val="center"/>
        <w:rPr>
          <w:rFonts w:ascii="GHEA Mariam" w:hAnsi="GHEA Mariam"/>
          <w:sz w:val="22"/>
          <w:szCs w:val="24"/>
        </w:rPr>
      </w:pPr>
    </w:p>
    <w:p w:rsidR="001C3F71" w:rsidRPr="002A1D85" w:rsidRDefault="0063289B" w:rsidP="00A71CED">
      <w:pPr>
        <w:jc w:val="center"/>
        <w:rPr>
          <w:rFonts w:ascii="GHEA Mariam" w:hAnsi="GHEA Mariam"/>
          <w:sz w:val="24"/>
          <w:szCs w:val="24"/>
          <w:lang w:val="hy-AM"/>
        </w:rPr>
      </w:pPr>
      <w:r>
        <w:rPr>
          <w:rFonts w:ascii="GHEA Mariam" w:hAnsi="GHEA Mariam"/>
          <w:sz w:val="24"/>
          <w:szCs w:val="24"/>
        </w:rPr>
        <w:t>21</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A1D85">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2A1D85" w:rsidRDefault="004674F9" w:rsidP="00A71CED">
      <w:pPr>
        <w:jc w:val="center"/>
        <w:rPr>
          <w:rFonts w:ascii="GHEA Mariam" w:hAnsi="GHEA Mariam"/>
          <w:sz w:val="28"/>
          <w:szCs w:val="24"/>
        </w:rPr>
      </w:pPr>
    </w:p>
    <w:p w:rsidR="00F63FCF" w:rsidRPr="002A1D85" w:rsidRDefault="00F63FCF" w:rsidP="002A1D85">
      <w:pPr>
        <w:pStyle w:val="mechtex"/>
        <w:rPr>
          <w:rFonts w:ascii="GHEA Mariam" w:hAnsi="GHEA Mariam" w:cs="Tahoma"/>
          <w:spacing w:val="-4"/>
          <w:sz w:val="24"/>
          <w:szCs w:val="24"/>
          <w:lang w:val="af-ZA"/>
        </w:rPr>
      </w:pPr>
      <w:r w:rsidRPr="002A1D85">
        <w:rPr>
          <w:rStyle w:val="Strong"/>
          <w:rFonts w:ascii="GHEA Mariam" w:hAnsi="GHEA Mariam"/>
          <w:b w:val="0"/>
          <w:sz w:val="24"/>
          <w:szCs w:val="24"/>
          <w:lang w:val="fr-FR"/>
        </w:rPr>
        <w:t>«</w:t>
      </w:r>
      <w:r w:rsidRPr="002A1D85">
        <w:rPr>
          <w:rStyle w:val="Strong"/>
          <w:rFonts w:ascii="GHEA Mariam" w:hAnsi="GHEA Mariam"/>
          <w:b w:val="0"/>
          <w:sz w:val="24"/>
          <w:szCs w:val="24"/>
        </w:rPr>
        <w:t>ԷՆԵՐԳԵՏԻԿԱՅԻ</w:t>
      </w:r>
      <w:r w:rsidRPr="002A1D85">
        <w:rPr>
          <w:rStyle w:val="Strong"/>
          <w:rFonts w:ascii="GHEA Mariam" w:hAnsi="GHEA Mariam"/>
          <w:b w:val="0"/>
          <w:sz w:val="24"/>
          <w:szCs w:val="24"/>
          <w:lang w:val="fr-FR"/>
        </w:rPr>
        <w:t xml:space="preserve"> </w:t>
      </w:r>
      <w:r w:rsidRPr="002A1D85">
        <w:rPr>
          <w:rStyle w:val="Strong"/>
          <w:rFonts w:ascii="GHEA Mariam" w:hAnsi="GHEA Mariam"/>
          <w:b w:val="0"/>
          <w:sz w:val="24"/>
          <w:szCs w:val="24"/>
        </w:rPr>
        <w:t>ՄԱՍԻՆ</w:t>
      </w:r>
      <w:r w:rsidRPr="002A1D85">
        <w:rPr>
          <w:rStyle w:val="Strong"/>
          <w:rFonts w:ascii="GHEA Mariam" w:hAnsi="GHEA Mariam"/>
          <w:b w:val="0"/>
          <w:sz w:val="24"/>
          <w:szCs w:val="24"/>
          <w:lang w:val="fr-FR"/>
        </w:rPr>
        <w:t xml:space="preserve">» </w:t>
      </w:r>
      <w:r w:rsidRPr="002A1D85">
        <w:rPr>
          <w:rStyle w:val="Strong"/>
          <w:rFonts w:ascii="GHEA Mariam" w:hAnsi="GHEA Mariam"/>
          <w:b w:val="0"/>
          <w:sz w:val="24"/>
          <w:szCs w:val="24"/>
        </w:rPr>
        <w:t>ՕՐԵՆՔՈՒՄ</w:t>
      </w:r>
      <w:r w:rsidRPr="002A1D85">
        <w:rPr>
          <w:rStyle w:val="Strong"/>
          <w:rFonts w:ascii="GHEA Mariam" w:hAnsi="GHEA Mariam"/>
          <w:b w:val="0"/>
          <w:sz w:val="24"/>
          <w:szCs w:val="24"/>
          <w:lang w:val="fr-FR"/>
        </w:rPr>
        <w:t xml:space="preserve"> </w:t>
      </w:r>
      <w:r w:rsidRPr="002A1D85">
        <w:rPr>
          <w:rStyle w:val="Strong"/>
          <w:rFonts w:ascii="GHEA Mariam" w:hAnsi="GHEA Mariam"/>
          <w:b w:val="0"/>
          <w:sz w:val="24"/>
          <w:szCs w:val="24"/>
        </w:rPr>
        <w:t>ԼՐԱՑՈՒՄՆԵՐ</w:t>
      </w:r>
      <w:r w:rsidRPr="002A1D85">
        <w:rPr>
          <w:rStyle w:val="Strong"/>
          <w:rFonts w:ascii="GHEA Mariam" w:hAnsi="GHEA Mariam"/>
          <w:b w:val="0"/>
          <w:sz w:val="24"/>
          <w:szCs w:val="24"/>
          <w:lang w:val="fr-FR"/>
        </w:rPr>
        <w:t xml:space="preserve"> </w:t>
      </w:r>
      <w:r w:rsidRPr="002A1D85">
        <w:rPr>
          <w:rStyle w:val="Strong"/>
          <w:rFonts w:ascii="GHEA Mariam" w:hAnsi="GHEA Mariam"/>
          <w:b w:val="0"/>
          <w:sz w:val="24"/>
          <w:szCs w:val="24"/>
        </w:rPr>
        <w:t>ԵՎ</w:t>
      </w:r>
      <w:r w:rsidRPr="002A1D85">
        <w:rPr>
          <w:rStyle w:val="Strong"/>
          <w:rFonts w:ascii="GHEA Mariam" w:hAnsi="GHEA Mariam"/>
          <w:b w:val="0"/>
          <w:sz w:val="24"/>
          <w:szCs w:val="24"/>
          <w:lang w:val="fr-FR"/>
        </w:rPr>
        <w:t xml:space="preserve"> </w:t>
      </w:r>
      <w:r w:rsidRPr="002A1D85">
        <w:rPr>
          <w:rStyle w:val="Strong"/>
          <w:rFonts w:ascii="GHEA Mariam" w:hAnsi="GHEA Mariam"/>
          <w:b w:val="0"/>
          <w:sz w:val="24"/>
          <w:szCs w:val="24"/>
        </w:rPr>
        <w:t>ՓՈՓՈԽՈՒԹՅՈՒՆՆԵՐ</w:t>
      </w:r>
      <w:r w:rsidRPr="002A1D85">
        <w:rPr>
          <w:rStyle w:val="Strong"/>
          <w:rFonts w:ascii="GHEA Mariam" w:hAnsi="GHEA Mariam"/>
          <w:b w:val="0"/>
          <w:sz w:val="24"/>
          <w:szCs w:val="24"/>
          <w:lang w:val="fr-FR"/>
        </w:rPr>
        <w:t xml:space="preserve"> </w:t>
      </w:r>
      <w:r w:rsidRPr="002A1D85">
        <w:rPr>
          <w:rStyle w:val="Strong"/>
          <w:rFonts w:ascii="GHEA Mariam" w:hAnsi="GHEA Mariam"/>
          <w:b w:val="0"/>
          <w:sz w:val="24"/>
          <w:szCs w:val="24"/>
        </w:rPr>
        <w:t>ԿԱՏԱՐԵԼՈՒ</w:t>
      </w:r>
      <w:r w:rsidRPr="002A1D85">
        <w:rPr>
          <w:rStyle w:val="Strong"/>
          <w:rFonts w:ascii="GHEA Mariam" w:hAnsi="GHEA Mariam"/>
          <w:b w:val="0"/>
          <w:sz w:val="24"/>
          <w:szCs w:val="24"/>
          <w:lang w:val="fr-FR"/>
        </w:rPr>
        <w:t xml:space="preserve"> </w:t>
      </w:r>
      <w:r w:rsidRPr="002A1D85">
        <w:rPr>
          <w:rStyle w:val="Strong"/>
          <w:rFonts w:ascii="GHEA Mariam" w:hAnsi="GHEA Mariam"/>
          <w:b w:val="0"/>
          <w:sz w:val="24"/>
          <w:szCs w:val="24"/>
        </w:rPr>
        <w:t>ՄԱՍԻՆ</w:t>
      </w:r>
      <w:r w:rsidRPr="002A1D85">
        <w:rPr>
          <w:rFonts w:ascii="GHEA Mariam" w:hAnsi="GHEA Mariam" w:cs="Sylfaen"/>
          <w:spacing w:val="10"/>
          <w:sz w:val="24"/>
          <w:szCs w:val="24"/>
          <w:lang w:val="af-ZA"/>
        </w:rPr>
        <w:t xml:space="preserve">» </w:t>
      </w:r>
      <w:r w:rsidRPr="002A1D85">
        <w:rPr>
          <w:rFonts w:ascii="GHEA Mariam" w:hAnsi="GHEA Mariam" w:cs="Arial"/>
          <w:spacing w:val="10"/>
          <w:sz w:val="24"/>
          <w:szCs w:val="24"/>
          <w:lang w:val="af-ZA"/>
        </w:rPr>
        <w:t>ՀԱՅԱՍՏԱՆԻ</w:t>
      </w:r>
      <w:r w:rsidRPr="002A1D85">
        <w:rPr>
          <w:rFonts w:ascii="GHEA Mariam" w:hAnsi="GHEA Mariam" w:cs="Sylfaen"/>
          <w:spacing w:val="10"/>
          <w:sz w:val="24"/>
          <w:szCs w:val="24"/>
          <w:lang w:val="af-ZA"/>
        </w:rPr>
        <w:t xml:space="preserve"> </w:t>
      </w:r>
      <w:r w:rsidRPr="002A1D85">
        <w:rPr>
          <w:rFonts w:ascii="GHEA Mariam" w:hAnsi="GHEA Mariam" w:cs="Arial"/>
          <w:spacing w:val="10"/>
          <w:sz w:val="24"/>
          <w:szCs w:val="24"/>
          <w:lang w:val="af-ZA"/>
        </w:rPr>
        <w:t>ՀԱՆՐԱՊԵՏՈՒԹՅԱՆ</w:t>
      </w:r>
      <w:r w:rsidRPr="002A1D85">
        <w:rPr>
          <w:rFonts w:ascii="GHEA Mariam" w:hAnsi="GHEA Mariam" w:cs="Sylfaen"/>
          <w:spacing w:val="10"/>
          <w:sz w:val="24"/>
          <w:szCs w:val="24"/>
          <w:lang w:val="af-ZA"/>
        </w:rPr>
        <w:t xml:space="preserve"> </w:t>
      </w:r>
      <w:r w:rsidRPr="002A1D85">
        <w:rPr>
          <w:rFonts w:ascii="GHEA Mariam" w:hAnsi="GHEA Mariam" w:cs="Arial"/>
          <w:spacing w:val="10"/>
          <w:sz w:val="24"/>
          <w:szCs w:val="24"/>
          <w:lang w:val="af-ZA"/>
        </w:rPr>
        <w:t>ՕՐԵՆՔԻ</w:t>
      </w:r>
      <w:r w:rsidRPr="002A1D85">
        <w:rPr>
          <w:rFonts w:ascii="GHEA Mariam" w:hAnsi="GHEA Mariam" w:cs="Sylfaen"/>
          <w:spacing w:val="10"/>
          <w:sz w:val="24"/>
          <w:szCs w:val="24"/>
          <w:lang w:val="af-ZA"/>
        </w:rPr>
        <w:t xml:space="preserve"> </w:t>
      </w:r>
      <w:r w:rsidRPr="002A1D85">
        <w:rPr>
          <w:rFonts w:ascii="GHEA Mariam" w:hAnsi="GHEA Mariam" w:cs="Arial"/>
          <w:spacing w:val="10"/>
          <w:sz w:val="24"/>
          <w:szCs w:val="24"/>
          <w:lang w:val="af-ZA"/>
        </w:rPr>
        <w:t>ՆԱԽԱԳԾԻ</w:t>
      </w:r>
      <w:r w:rsidRPr="002A1D85">
        <w:rPr>
          <w:rFonts w:ascii="GHEA Mariam" w:hAnsi="GHEA Mariam"/>
          <w:iCs/>
          <w:sz w:val="24"/>
          <w:szCs w:val="24"/>
          <w:lang w:val="af-ZA"/>
        </w:rPr>
        <w:t xml:space="preserve"> </w:t>
      </w:r>
      <w:r w:rsidRPr="002A1D85">
        <w:rPr>
          <w:rFonts w:ascii="GHEA Mariam" w:hAnsi="GHEA Mariam" w:cs="Arial"/>
          <w:spacing w:val="-4"/>
          <w:sz w:val="24"/>
          <w:szCs w:val="24"/>
          <w:lang w:val="af-ZA"/>
        </w:rPr>
        <w:t>ՎԵՐԱԲԵՐՅԱԼ</w:t>
      </w:r>
      <w:r w:rsidRPr="002A1D85">
        <w:rPr>
          <w:rFonts w:ascii="GHEA Mariam" w:hAnsi="GHEA Mariam" w:cs="Tahoma"/>
          <w:spacing w:val="-4"/>
          <w:sz w:val="24"/>
          <w:szCs w:val="24"/>
          <w:lang w:val="af-ZA"/>
        </w:rPr>
        <w:t xml:space="preserve"> </w:t>
      </w:r>
    </w:p>
    <w:p w:rsidR="00F63FCF" w:rsidRPr="002A1D85" w:rsidRDefault="00F63FCF" w:rsidP="002A1D85">
      <w:pPr>
        <w:pStyle w:val="mechtex"/>
        <w:rPr>
          <w:rFonts w:ascii="GHEA Mariam" w:hAnsi="GHEA Mariam" w:cs="Tahoma"/>
          <w:spacing w:val="-4"/>
          <w:sz w:val="24"/>
          <w:szCs w:val="24"/>
          <w:lang w:val="af-ZA"/>
        </w:rPr>
      </w:pPr>
      <w:r w:rsidRPr="002A1D85">
        <w:rPr>
          <w:rFonts w:ascii="GHEA Mariam" w:hAnsi="GHEA Mariam" w:cs="Arial"/>
          <w:spacing w:val="-4"/>
          <w:sz w:val="24"/>
          <w:szCs w:val="24"/>
          <w:lang w:val="af-ZA"/>
        </w:rPr>
        <w:t>ՀԱՅԱՍՏԱՆԻ</w:t>
      </w:r>
      <w:r w:rsidRPr="002A1D85">
        <w:rPr>
          <w:rFonts w:ascii="GHEA Mariam" w:hAnsi="GHEA Mariam" w:cs="Tahoma"/>
          <w:spacing w:val="-4"/>
          <w:sz w:val="24"/>
          <w:szCs w:val="24"/>
          <w:lang w:val="af-ZA"/>
        </w:rPr>
        <w:t xml:space="preserve"> </w:t>
      </w:r>
      <w:r w:rsidRPr="002A1D85">
        <w:rPr>
          <w:rFonts w:ascii="GHEA Mariam" w:hAnsi="GHEA Mariam" w:cs="Arial"/>
          <w:spacing w:val="-4"/>
          <w:sz w:val="24"/>
          <w:szCs w:val="24"/>
          <w:lang w:val="af-ZA"/>
        </w:rPr>
        <w:t>ՀԱՆՐԱՊԵՏՈՒԹՅԱՆ</w:t>
      </w:r>
      <w:r w:rsidRPr="002A1D85">
        <w:rPr>
          <w:rFonts w:ascii="GHEA Mariam" w:hAnsi="GHEA Mariam" w:cs="Tahoma"/>
          <w:spacing w:val="-4"/>
          <w:sz w:val="24"/>
          <w:szCs w:val="24"/>
          <w:lang w:val="af-ZA"/>
        </w:rPr>
        <w:t xml:space="preserve"> </w:t>
      </w:r>
      <w:r w:rsidRPr="002A1D85">
        <w:rPr>
          <w:rFonts w:ascii="GHEA Mariam" w:hAnsi="GHEA Mariam" w:cs="Arial"/>
          <w:spacing w:val="-4"/>
          <w:sz w:val="24"/>
          <w:szCs w:val="24"/>
          <w:lang w:val="af-ZA"/>
        </w:rPr>
        <w:t>ԿԱՌԱՎԱՐՈՒԹՅԱՆ</w:t>
      </w:r>
      <w:r w:rsidRPr="002A1D85">
        <w:rPr>
          <w:rFonts w:ascii="GHEA Mariam" w:hAnsi="GHEA Mariam" w:cs="Tahoma"/>
          <w:spacing w:val="-4"/>
          <w:sz w:val="24"/>
          <w:szCs w:val="24"/>
          <w:lang w:val="af-ZA"/>
        </w:rPr>
        <w:t xml:space="preserve"> </w:t>
      </w:r>
    </w:p>
    <w:p w:rsidR="00F63FCF" w:rsidRPr="002A1D85" w:rsidRDefault="00F63FCF" w:rsidP="002A1D85">
      <w:pPr>
        <w:pStyle w:val="mechtex"/>
        <w:rPr>
          <w:rFonts w:ascii="GHEA Mariam" w:hAnsi="GHEA Mariam"/>
          <w:sz w:val="24"/>
          <w:szCs w:val="24"/>
          <w:lang w:val="fr-FR"/>
        </w:rPr>
      </w:pPr>
      <w:r w:rsidRPr="002A1D85">
        <w:rPr>
          <w:rFonts w:ascii="GHEA Mariam" w:hAnsi="GHEA Mariam" w:cs="Arial"/>
          <w:spacing w:val="-4"/>
          <w:sz w:val="24"/>
          <w:szCs w:val="24"/>
          <w:lang w:val="af-ZA"/>
        </w:rPr>
        <w:t>ԱՌԱՋԱՐԿՈՒԹՅԱՆ</w:t>
      </w:r>
      <w:r w:rsidRPr="002A1D85">
        <w:rPr>
          <w:rFonts w:ascii="GHEA Mariam" w:hAnsi="GHEA Mariam" w:cs="Tahoma"/>
          <w:spacing w:val="-4"/>
          <w:sz w:val="24"/>
          <w:szCs w:val="24"/>
          <w:lang w:val="af-ZA"/>
        </w:rPr>
        <w:t xml:space="preserve"> </w:t>
      </w:r>
      <w:r w:rsidRPr="002A1D85">
        <w:rPr>
          <w:rFonts w:ascii="GHEA Mariam" w:hAnsi="GHEA Mariam" w:cs="Arial"/>
          <w:spacing w:val="-4"/>
          <w:sz w:val="24"/>
          <w:szCs w:val="24"/>
          <w:lang w:val="af-ZA"/>
        </w:rPr>
        <w:t>ՄԱՍԻՆ</w:t>
      </w:r>
    </w:p>
    <w:p w:rsidR="00F63FCF" w:rsidRPr="002A1D85" w:rsidRDefault="00F63FCF" w:rsidP="002A1D85">
      <w:pPr>
        <w:pStyle w:val="mechtex"/>
        <w:rPr>
          <w:rFonts w:ascii="GHEA Mariam" w:hAnsi="GHEA Mariam"/>
          <w:caps/>
          <w:sz w:val="24"/>
          <w:szCs w:val="24"/>
          <w:lang w:val="hy-AM"/>
        </w:rPr>
      </w:pPr>
      <w:r w:rsidRPr="002A1D85">
        <w:rPr>
          <w:rFonts w:ascii="GHEA Mariam" w:hAnsi="GHEA Mariam"/>
          <w:caps/>
          <w:sz w:val="24"/>
          <w:szCs w:val="24"/>
          <w:lang w:val="af-ZA"/>
        </w:rPr>
        <w:t>----------------------------------------------------------------------------------------</w:t>
      </w:r>
      <w:r w:rsidR="002A1D85">
        <w:rPr>
          <w:rFonts w:ascii="GHEA Mariam" w:hAnsi="GHEA Mariam"/>
          <w:caps/>
          <w:sz w:val="24"/>
          <w:szCs w:val="24"/>
          <w:lang w:val="hy-AM"/>
        </w:rPr>
        <w:t>--</w:t>
      </w:r>
    </w:p>
    <w:p w:rsidR="00F63FCF" w:rsidRPr="00F80CA1" w:rsidRDefault="00F63FCF" w:rsidP="00F63FCF">
      <w:pPr>
        <w:pStyle w:val="mechtex"/>
        <w:rPr>
          <w:rFonts w:ascii="GHEA Grapalat" w:hAnsi="GHEA Grapalat"/>
          <w:sz w:val="24"/>
          <w:szCs w:val="24"/>
          <w:lang w:val="af-ZA"/>
        </w:rPr>
      </w:pPr>
    </w:p>
    <w:p w:rsidR="00F63FCF" w:rsidRPr="00F80CA1" w:rsidRDefault="00F63FCF" w:rsidP="00F63FCF">
      <w:pPr>
        <w:pStyle w:val="mechtex"/>
        <w:rPr>
          <w:rFonts w:ascii="GHEA Grapalat" w:hAnsi="GHEA Grapalat"/>
          <w:sz w:val="24"/>
          <w:szCs w:val="24"/>
          <w:lang w:val="af-ZA"/>
        </w:rPr>
      </w:pPr>
    </w:p>
    <w:p w:rsidR="00F63FCF" w:rsidRPr="002A1D85" w:rsidRDefault="00F63FCF" w:rsidP="002A1D85">
      <w:pPr>
        <w:pStyle w:val="norm"/>
        <w:spacing w:line="360" w:lineRule="auto"/>
        <w:rPr>
          <w:rFonts w:ascii="GHEA Mariam" w:hAnsi="GHEA Mariam"/>
          <w:sz w:val="24"/>
          <w:szCs w:val="24"/>
          <w:lang w:val="hy-AM"/>
        </w:rPr>
      </w:pPr>
      <w:r w:rsidRPr="002A1D85">
        <w:rPr>
          <w:rFonts w:ascii="GHEA Mariam" w:hAnsi="GHEA Mariam" w:cs="Arial"/>
          <w:spacing w:val="-4"/>
          <w:sz w:val="24"/>
          <w:szCs w:val="24"/>
        </w:rPr>
        <w:t>Հիմք</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ընդունելով</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Ազգային</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ժողովի</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կանոնակարգ</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սահմանադրական</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օրենքի</w:t>
      </w:r>
      <w:r w:rsidRPr="002A1D85">
        <w:rPr>
          <w:rFonts w:ascii="GHEA Mariam" w:hAnsi="GHEA Mariam"/>
          <w:spacing w:val="-4"/>
          <w:sz w:val="24"/>
          <w:szCs w:val="24"/>
          <w:lang w:val="af-ZA"/>
        </w:rPr>
        <w:t xml:space="preserve"> 77-</w:t>
      </w:r>
      <w:r w:rsidRPr="002A1D85">
        <w:rPr>
          <w:rFonts w:ascii="GHEA Mariam" w:hAnsi="GHEA Mariam" w:cs="Arial"/>
          <w:spacing w:val="-4"/>
          <w:sz w:val="24"/>
          <w:szCs w:val="24"/>
        </w:rPr>
        <w:t>րդ</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հոդվածի</w:t>
      </w:r>
      <w:r w:rsidRPr="002A1D85">
        <w:rPr>
          <w:rFonts w:ascii="GHEA Mariam" w:hAnsi="GHEA Mariam"/>
          <w:spacing w:val="-4"/>
          <w:sz w:val="24"/>
          <w:szCs w:val="24"/>
          <w:lang w:val="af-ZA"/>
        </w:rPr>
        <w:t xml:space="preserve"> 1-</w:t>
      </w:r>
      <w:r w:rsidRPr="002A1D85">
        <w:rPr>
          <w:rFonts w:ascii="GHEA Mariam" w:hAnsi="GHEA Mariam" w:cs="Arial"/>
          <w:spacing w:val="-4"/>
          <w:sz w:val="24"/>
          <w:szCs w:val="24"/>
        </w:rPr>
        <w:t>ին</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մասը՝</w:t>
      </w:r>
      <w:r w:rsidRPr="002A1D85">
        <w:rPr>
          <w:rFonts w:ascii="GHEA Mariam" w:hAnsi="GHEA Mariam"/>
          <w:spacing w:val="-4"/>
          <w:sz w:val="24"/>
          <w:szCs w:val="24"/>
          <w:lang w:val="af-ZA"/>
        </w:rPr>
        <w:t xml:space="preserve"> </w:t>
      </w:r>
      <w:r w:rsidR="002A1D85" w:rsidRPr="002A1D85">
        <w:rPr>
          <w:rFonts w:ascii="GHEA Mariam" w:eastAsia="Arial Unicode MS" w:hAnsi="GHEA Mariam" w:cs="Sylfaen"/>
          <w:spacing w:val="-4"/>
          <w:sz w:val="24"/>
          <w:szCs w:val="24"/>
          <w:shd w:val="clear" w:color="auto" w:fill="FFFFFF"/>
          <w:lang w:val="hy-AM"/>
        </w:rPr>
        <w:t>Հայաստանի</w:t>
      </w:r>
      <w:r w:rsidR="002A1D85" w:rsidRPr="002A1D85">
        <w:rPr>
          <w:rFonts w:ascii="GHEA Mariam" w:eastAsia="Arial Unicode MS" w:hAnsi="GHEA Mariam" w:cs="Arial Armenian"/>
          <w:spacing w:val="-4"/>
          <w:sz w:val="24"/>
          <w:szCs w:val="24"/>
          <w:shd w:val="clear" w:color="auto" w:fill="FFFFFF"/>
          <w:lang w:val="hy-AM"/>
        </w:rPr>
        <w:t xml:space="preserve"> </w:t>
      </w:r>
      <w:r w:rsidR="002A1D85" w:rsidRPr="002A1D85">
        <w:rPr>
          <w:rFonts w:ascii="GHEA Mariam" w:eastAsia="Arial Unicode MS" w:hAnsi="GHEA Mariam" w:cs="Sylfaen"/>
          <w:spacing w:val="-4"/>
          <w:sz w:val="24"/>
          <w:szCs w:val="24"/>
          <w:shd w:val="clear" w:color="auto" w:fill="FFFFFF"/>
          <w:lang w:val="hy-AM"/>
        </w:rPr>
        <w:t>Հանրապետության</w:t>
      </w:r>
      <w:r w:rsidR="002A1D85" w:rsidRPr="002A1D85">
        <w:rPr>
          <w:rFonts w:ascii="GHEA Mariam" w:eastAsia="Arial Unicode MS" w:hAnsi="GHEA Mariam" w:cs="Arial Armenian"/>
          <w:spacing w:val="-4"/>
          <w:sz w:val="24"/>
          <w:szCs w:val="24"/>
          <w:shd w:val="clear" w:color="auto" w:fill="FFFFFF"/>
          <w:lang w:val="hy-AM"/>
        </w:rPr>
        <w:t xml:space="preserve"> </w:t>
      </w:r>
      <w:r w:rsidR="002A1D85" w:rsidRPr="002A1D85">
        <w:rPr>
          <w:rFonts w:ascii="GHEA Mariam" w:eastAsia="Arial Unicode MS" w:hAnsi="GHEA Mariam" w:cs="Sylfaen"/>
          <w:spacing w:val="-4"/>
          <w:sz w:val="24"/>
          <w:szCs w:val="24"/>
          <w:shd w:val="clear" w:color="auto" w:fill="FFFFFF"/>
          <w:lang w:val="hy-AM"/>
        </w:rPr>
        <w:t>կառավա</w:t>
      </w:r>
      <w:r w:rsidR="002A1D85" w:rsidRPr="002A1D85">
        <w:rPr>
          <w:rFonts w:ascii="GHEA Mariam" w:eastAsia="Arial Unicode MS" w:hAnsi="GHEA Mariam" w:cs="Sylfaen"/>
          <w:spacing w:val="-4"/>
          <w:sz w:val="24"/>
          <w:szCs w:val="24"/>
          <w:shd w:val="clear" w:color="auto" w:fill="FFFFFF"/>
          <w:lang w:val="hy-AM"/>
        </w:rPr>
        <w:softHyphen/>
        <w:t>րությունը</w:t>
      </w:r>
      <w:r w:rsidR="002A1D85" w:rsidRPr="002A1D85">
        <w:rPr>
          <w:rFonts w:ascii="GHEA Mariam" w:eastAsia="Arial Unicode MS" w:hAnsi="GHEA Mariam" w:cs="Arial Armenian"/>
          <w:spacing w:val="-6"/>
          <w:sz w:val="24"/>
          <w:szCs w:val="24"/>
          <w:shd w:val="clear" w:color="auto" w:fill="FFFFFF"/>
          <w:lang w:val="hy-AM"/>
        </w:rPr>
        <w:t xml:space="preserve">   </w:t>
      </w:r>
      <w:r w:rsidR="002A1D85" w:rsidRPr="002A1D85">
        <w:rPr>
          <w:rFonts w:ascii="GHEA Mariam" w:eastAsia="Arial Unicode MS" w:hAnsi="GHEA Mariam" w:cs="Sylfaen"/>
          <w:spacing w:val="-6"/>
          <w:sz w:val="24"/>
          <w:szCs w:val="24"/>
          <w:shd w:val="clear" w:color="auto" w:fill="FFFFFF"/>
          <w:lang w:val="hy-AM"/>
        </w:rPr>
        <w:t>ո</w:t>
      </w:r>
      <w:r w:rsidR="002A1D85" w:rsidRPr="002A1D85">
        <w:rPr>
          <w:rFonts w:ascii="GHEA Mariam" w:eastAsia="Arial Unicode MS" w:hAnsi="GHEA Mariam" w:cs="Arial Armenian"/>
          <w:spacing w:val="-6"/>
          <w:sz w:val="24"/>
          <w:szCs w:val="24"/>
          <w:shd w:val="clear" w:color="auto" w:fill="FFFFFF"/>
          <w:lang w:val="hy-AM"/>
        </w:rPr>
        <w:t xml:space="preserve"> </w:t>
      </w:r>
      <w:r w:rsidR="002A1D85" w:rsidRPr="002A1D85">
        <w:rPr>
          <w:rFonts w:ascii="GHEA Mariam" w:eastAsia="Arial Unicode MS" w:hAnsi="GHEA Mariam" w:cs="Sylfaen"/>
          <w:spacing w:val="-6"/>
          <w:sz w:val="24"/>
          <w:szCs w:val="24"/>
          <w:shd w:val="clear" w:color="auto" w:fill="FFFFFF"/>
          <w:lang w:val="hy-AM"/>
        </w:rPr>
        <w:t>ր</w:t>
      </w:r>
      <w:r w:rsidR="002A1D85" w:rsidRPr="002A1D85">
        <w:rPr>
          <w:rFonts w:ascii="GHEA Mariam" w:eastAsia="Arial Unicode MS" w:hAnsi="GHEA Mariam" w:cs="Arial Armenian"/>
          <w:spacing w:val="-6"/>
          <w:sz w:val="24"/>
          <w:szCs w:val="24"/>
          <w:shd w:val="clear" w:color="auto" w:fill="FFFFFF"/>
          <w:lang w:val="hy-AM"/>
        </w:rPr>
        <w:t xml:space="preserve"> </w:t>
      </w:r>
      <w:r w:rsidR="002A1D85" w:rsidRPr="002A1D85">
        <w:rPr>
          <w:rFonts w:ascii="GHEA Mariam" w:eastAsia="Arial Unicode MS" w:hAnsi="GHEA Mariam" w:cs="Sylfaen"/>
          <w:spacing w:val="-6"/>
          <w:sz w:val="24"/>
          <w:szCs w:val="24"/>
          <w:shd w:val="clear" w:color="auto" w:fill="FFFFFF"/>
          <w:lang w:val="hy-AM"/>
        </w:rPr>
        <w:t>ո</w:t>
      </w:r>
      <w:r w:rsidR="002A1D85" w:rsidRPr="002A1D85">
        <w:rPr>
          <w:rFonts w:ascii="GHEA Mariam" w:eastAsia="Arial Unicode MS" w:hAnsi="GHEA Mariam" w:cs="Arial Armenian"/>
          <w:spacing w:val="-6"/>
          <w:sz w:val="24"/>
          <w:szCs w:val="24"/>
          <w:shd w:val="clear" w:color="auto" w:fill="FFFFFF"/>
          <w:lang w:val="hy-AM"/>
        </w:rPr>
        <w:t xml:space="preserve"> </w:t>
      </w:r>
      <w:r w:rsidR="002A1D85" w:rsidRPr="002A1D85">
        <w:rPr>
          <w:rFonts w:ascii="GHEA Mariam" w:eastAsia="Arial Unicode MS" w:hAnsi="GHEA Mariam" w:cs="Sylfaen"/>
          <w:spacing w:val="-6"/>
          <w:sz w:val="24"/>
          <w:szCs w:val="24"/>
          <w:shd w:val="clear" w:color="auto" w:fill="FFFFFF"/>
          <w:lang w:val="hy-AM"/>
        </w:rPr>
        <w:t>շ</w:t>
      </w:r>
      <w:r w:rsidR="002A1D85" w:rsidRPr="002A1D85">
        <w:rPr>
          <w:rFonts w:ascii="GHEA Mariam" w:eastAsia="Arial Unicode MS" w:hAnsi="GHEA Mariam" w:cs="Arial Armenian"/>
          <w:spacing w:val="-6"/>
          <w:sz w:val="24"/>
          <w:szCs w:val="24"/>
          <w:shd w:val="clear" w:color="auto" w:fill="FFFFFF"/>
          <w:lang w:val="hy-AM"/>
        </w:rPr>
        <w:t xml:space="preserve"> </w:t>
      </w:r>
      <w:r w:rsidR="002A1D85" w:rsidRPr="002A1D85">
        <w:rPr>
          <w:rFonts w:ascii="GHEA Mariam" w:eastAsia="Arial Unicode MS" w:hAnsi="GHEA Mariam" w:cs="Sylfaen"/>
          <w:spacing w:val="-6"/>
          <w:sz w:val="24"/>
          <w:szCs w:val="24"/>
          <w:shd w:val="clear" w:color="auto" w:fill="FFFFFF"/>
          <w:lang w:val="hy-AM"/>
        </w:rPr>
        <w:t>ու</w:t>
      </w:r>
      <w:r w:rsidR="002A1D85" w:rsidRPr="002A1D85">
        <w:rPr>
          <w:rFonts w:ascii="GHEA Mariam" w:eastAsia="Arial Unicode MS" w:hAnsi="GHEA Mariam" w:cs="Arial Armenian"/>
          <w:spacing w:val="-6"/>
          <w:sz w:val="24"/>
          <w:szCs w:val="24"/>
          <w:shd w:val="clear" w:color="auto" w:fill="FFFFFF"/>
          <w:lang w:val="hy-AM"/>
        </w:rPr>
        <w:t xml:space="preserve"> </w:t>
      </w:r>
      <w:r w:rsidR="002A1D85" w:rsidRPr="002A1D85">
        <w:rPr>
          <w:rFonts w:ascii="GHEA Mariam" w:eastAsia="Arial Unicode MS" w:hAnsi="GHEA Mariam" w:cs="Sylfaen"/>
          <w:spacing w:val="-6"/>
          <w:sz w:val="24"/>
          <w:szCs w:val="24"/>
          <w:shd w:val="clear" w:color="auto" w:fill="FFFFFF"/>
          <w:lang w:val="hy-AM"/>
        </w:rPr>
        <w:t>մ</w:t>
      </w:r>
      <w:r w:rsidR="002A1D85" w:rsidRPr="002A1D85">
        <w:rPr>
          <w:rFonts w:ascii="GHEA Mariam" w:eastAsia="Arial Unicode MS" w:hAnsi="GHEA Mariam" w:cs="Arial Armenian"/>
          <w:spacing w:val="-6"/>
          <w:sz w:val="24"/>
          <w:szCs w:val="24"/>
          <w:shd w:val="clear" w:color="auto" w:fill="FFFFFF"/>
          <w:lang w:val="hy-AM"/>
        </w:rPr>
        <w:t xml:space="preserve">   </w:t>
      </w:r>
      <w:r w:rsidR="002A1D85" w:rsidRPr="002A1D85">
        <w:rPr>
          <w:rFonts w:ascii="GHEA Mariam" w:eastAsia="Arial Unicode MS" w:hAnsi="GHEA Mariam" w:cs="Sylfaen"/>
          <w:spacing w:val="-6"/>
          <w:sz w:val="24"/>
          <w:szCs w:val="24"/>
          <w:shd w:val="clear" w:color="auto" w:fill="FFFFFF"/>
          <w:lang w:val="hy-AM"/>
        </w:rPr>
        <w:t>է</w:t>
      </w:r>
      <w:r w:rsidR="002A1D85" w:rsidRPr="002A1D85">
        <w:rPr>
          <w:rFonts w:ascii="GHEA Mariam" w:eastAsia="Arial Unicode MS" w:hAnsi="GHEA Mariam" w:cs="Arial Armenian"/>
          <w:spacing w:val="-6"/>
          <w:sz w:val="24"/>
          <w:szCs w:val="24"/>
          <w:shd w:val="clear" w:color="auto" w:fill="FFFFFF"/>
          <w:lang w:val="hy-AM"/>
        </w:rPr>
        <w:t>.</w:t>
      </w:r>
    </w:p>
    <w:p w:rsidR="00F63FCF" w:rsidRPr="002A1D85" w:rsidRDefault="00F63FCF" w:rsidP="002A1D85">
      <w:pPr>
        <w:pStyle w:val="norm"/>
        <w:spacing w:line="360" w:lineRule="auto"/>
        <w:rPr>
          <w:rFonts w:ascii="GHEA Mariam" w:hAnsi="GHEA Mariam"/>
          <w:spacing w:val="-6"/>
          <w:sz w:val="24"/>
          <w:szCs w:val="24"/>
          <w:lang w:val="af-ZA"/>
        </w:rPr>
      </w:pPr>
      <w:r w:rsidRPr="002A1D85">
        <w:rPr>
          <w:rFonts w:ascii="GHEA Mariam" w:hAnsi="GHEA Mariam"/>
          <w:sz w:val="24"/>
          <w:szCs w:val="24"/>
          <w:lang w:val="af-ZA"/>
        </w:rPr>
        <w:t xml:space="preserve">1. </w:t>
      </w:r>
      <w:r w:rsidRPr="002A1D85">
        <w:rPr>
          <w:rFonts w:ascii="GHEA Mariam" w:hAnsi="GHEA Mariam" w:cs="Arial"/>
          <w:sz w:val="24"/>
          <w:szCs w:val="24"/>
          <w:lang w:val="hy-AM"/>
        </w:rPr>
        <w:t>Հավանություն</w:t>
      </w:r>
      <w:r w:rsidRPr="002A1D85">
        <w:rPr>
          <w:rFonts w:ascii="GHEA Mariam" w:hAnsi="GHEA Mariam"/>
          <w:sz w:val="24"/>
          <w:szCs w:val="24"/>
          <w:lang w:val="af-ZA"/>
        </w:rPr>
        <w:t xml:space="preserve"> </w:t>
      </w:r>
      <w:r w:rsidRPr="002A1D85">
        <w:rPr>
          <w:rFonts w:ascii="GHEA Mariam" w:hAnsi="GHEA Mariam" w:cs="Arial"/>
          <w:sz w:val="24"/>
          <w:szCs w:val="24"/>
          <w:lang w:val="hy-AM"/>
        </w:rPr>
        <w:t>տալ</w:t>
      </w:r>
      <w:r w:rsidRPr="002A1D85">
        <w:rPr>
          <w:rFonts w:ascii="GHEA Mariam" w:hAnsi="GHEA Mariam"/>
          <w:sz w:val="24"/>
          <w:szCs w:val="24"/>
          <w:lang w:val="af-ZA"/>
        </w:rPr>
        <w:t xml:space="preserve"> </w:t>
      </w:r>
      <w:r w:rsidRPr="002A1D85">
        <w:rPr>
          <w:rFonts w:ascii="GHEA Mariam" w:hAnsi="GHEA Mariam"/>
          <w:sz w:val="24"/>
          <w:szCs w:val="24"/>
          <w:lang w:val="hy-AM"/>
        </w:rPr>
        <w:t>«</w:t>
      </w:r>
      <w:r w:rsidRPr="002A1D85">
        <w:rPr>
          <w:rFonts w:ascii="GHEA Mariam" w:hAnsi="GHEA Mariam" w:cs="Arial"/>
          <w:sz w:val="24"/>
          <w:szCs w:val="24"/>
          <w:lang w:val="hy-AM"/>
        </w:rPr>
        <w:t>Էներգետիկայի</w:t>
      </w:r>
      <w:r w:rsidRPr="002A1D85">
        <w:rPr>
          <w:rFonts w:ascii="GHEA Mariam" w:hAnsi="GHEA Mariam"/>
          <w:sz w:val="24"/>
          <w:szCs w:val="24"/>
          <w:lang w:val="hy-AM"/>
        </w:rPr>
        <w:t xml:space="preserve"> </w:t>
      </w:r>
      <w:r w:rsidRPr="002A1D85">
        <w:rPr>
          <w:rFonts w:ascii="GHEA Mariam" w:hAnsi="GHEA Mariam" w:cs="Arial"/>
          <w:sz w:val="24"/>
          <w:szCs w:val="24"/>
          <w:lang w:val="hy-AM"/>
        </w:rPr>
        <w:t>մասին</w:t>
      </w:r>
      <w:r w:rsidRPr="002A1D85">
        <w:rPr>
          <w:rFonts w:ascii="GHEA Mariam" w:hAnsi="GHEA Mariam" w:cs="Arial Armenian"/>
          <w:sz w:val="24"/>
          <w:szCs w:val="24"/>
          <w:lang w:val="hy-AM"/>
        </w:rPr>
        <w:t>»</w:t>
      </w:r>
      <w:r w:rsidRPr="002A1D85">
        <w:rPr>
          <w:rFonts w:ascii="GHEA Mariam" w:hAnsi="GHEA Mariam"/>
          <w:sz w:val="24"/>
          <w:szCs w:val="24"/>
          <w:lang w:val="hy-AM"/>
        </w:rPr>
        <w:t xml:space="preserve"> </w:t>
      </w:r>
      <w:r w:rsidRPr="002A1D85">
        <w:rPr>
          <w:rFonts w:ascii="GHEA Mariam" w:hAnsi="GHEA Mariam" w:cs="Arial"/>
          <w:sz w:val="24"/>
          <w:szCs w:val="24"/>
          <w:lang w:val="hy-AM"/>
        </w:rPr>
        <w:t>օրենքում</w:t>
      </w:r>
      <w:r w:rsidRPr="002A1D85">
        <w:rPr>
          <w:rFonts w:ascii="GHEA Mariam" w:hAnsi="GHEA Mariam"/>
          <w:sz w:val="24"/>
          <w:szCs w:val="24"/>
          <w:lang w:val="hy-AM"/>
        </w:rPr>
        <w:t xml:space="preserve"> </w:t>
      </w:r>
      <w:r w:rsidRPr="002A1D85">
        <w:rPr>
          <w:rFonts w:ascii="GHEA Mariam" w:hAnsi="GHEA Mariam" w:cs="Arial"/>
          <w:sz w:val="24"/>
          <w:szCs w:val="24"/>
          <w:lang w:val="hy-AM"/>
        </w:rPr>
        <w:t>լրացումներ</w:t>
      </w:r>
      <w:r w:rsidRPr="002A1D85">
        <w:rPr>
          <w:rFonts w:ascii="GHEA Mariam" w:hAnsi="GHEA Mariam"/>
          <w:sz w:val="24"/>
          <w:szCs w:val="24"/>
          <w:lang w:val="hy-AM"/>
        </w:rPr>
        <w:t xml:space="preserve"> </w:t>
      </w:r>
      <w:r w:rsidRPr="002A1D85">
        <w:rPr>
          <w:rFonts w:ascii="GHEA Mariam" w:hAnsi="GHEA Mariam" w:cs="Arial"/>
          <w:sz w:val="24"/>
          <w:szCs w:val="24"/>
          <w:lang w:val="hy-AM"/>
        </w:rPr>
        <w:t>և</w:t>
      </w:r>
      <w:r w:rsidRPr="002A1D85">
        <w:rPr>
          <w:rFonts w:ascii="GHEA Mariam" w:hAnsi="GHEA Mariam"/>
          <w:sz w:val="24"/>
          <w:szCs w:val="24"/>
          <w:lang w:val="hy-AM"/>
        </w:rPr>
        <w:t xml:space="preserve"> </w:t>
      </w:r>
      <w:r w:rsidRPr="002A1D85">
        <w:rPr>
          <w:rFonts w:ascii="GHEA Mariam" w:hAnsi="GHEA Mariam" w:cs="Arial"/>
          <w:sz w:val="24"/>
          <w:szCs w:val="24"/>
          <w:lang w:val="hy-AM"/>
        </w:rPr>
        <w:t>փոփոխություններ</w:t>
      </w:r>
      <w:r w:rsidRPr="002A1D85">
        <w:rPr>
          <w:rFonts w:ascii="GHEA Mariam" w:hAnsi="GHEA Mariam"/>
          <w:sz w:val="24"/>
          <w:szCs w:val="24"/>
          <w:lang w:val="hy-AM"/>
        </w:rPr>
        <w:t xml:space="preserve"> </w:t>
      </w:r>
      <w:r w:rsidRPr="002A1D85">
        <w:rPr>
          <w:rFonts w:ascii="GHEA Mariam" w:hAnsi="GHEA Mariam" w:cs="Arial"/>
          <w:sz w:val="24"/>
          <w:szCs w:val="24"/>
          <w:lang w:val="hy-AM"/>
        </w:rPr>
        <w:t>կատարելու</w:t>
      </w:r>
      <w:r w:rsidRPr="002A1D85">
        <w:rPr>
          <w:rFonts w:ascii="GHEA Mariam" w:hAnsi="GHEA Mariam"/>
          <w:sz w:val="24"/>
          <w:szCs w:val="24"/>
          <w:lang w:val="hy-AM"/>
        </w:rPr>
        <w:t xml:space="preserve"> </w:t>
      </w:r>
      <w:r w:rsidRPr="002A1D85">
        <w:rPr>
          <w:rFonts w:ascii="GHEA Mariam" w:hAnsi="GHEA Mariam" w:cs="Arial"/>
          <w:sz w:val="24"/>
          <w:szCs w:val="24"/>
          <w:lang w:val="hy-AM"/>
        </w:rPr>
        <w:t>մասին</w:t>
      </w:r>
      <w:r w:rsidRPr="002A1D85">
        <w:rPr>
          <w:rFonts w:ascii="GHEA Mariam" w:hAnsi="GHEA Mariam" w:cs="Arial Armenian"/>
          <w:sz w:val="24"/>
          <w:szCs w:val="24"/>
          <w:lang w:val="hy-AM"/>
        </w:rPr>
        <w:t>»</w:t>
      </w:r>
      <w:r w:rsidRPr="002A1D85">
        <w:rPr>
          <w:rFonts w:ascii="GHEA Mariam" w:hAnsi="GHEA Mariam"/>
          <w:sz w:val="24"/>
          <w:szCs w:val="24"/>
          <w:lang w:val="hy-AM"/>
        </w:rPr>
        <w:t xml:space="preserve"> </w:t>
      </w:r>
      <w:r w:rsidRPr="002A1D85">
        <w:rPr>
          <w:rFonts w:ascii="GHEA Mariam" w:hAnsi="GHEA Mariam" w:cs="Arial"/>
          <w:sz w:val="24"/>
          <w:szCs w:val="24"/>
          <w:lang w:val="hy-AM"/>
        </w:rPr>
        <w:t>օրենքի</w:t>
      </w:r>
      <w:r w:rsidRPr="002A1D85">
        <w:rPr>
          <w:rFonts w:ascii="GHEA Mariam" w:hAnsi="GHEA Mariam"/>
          <w:sz w:val="24"/>
          <w:szCs w:val="24"/>
          <w:lang w:val="hy-AM"/>
        </w:rPr>
        <w:t xml:space="preserve"> </w:t>
      </w:r>
      <w:r w:rsidRPr="002A1D85">
        <w:rPr>
          <w:rFonts w:ascii="GHEA Mariam" w:hAnsi="GHEA Mariam" w:cs="Arial"/>
          <w:spacing w:val="10"/>
          <w:sz w:val="24"/>
          <w:szCs w:val="24"/>
          <w:lang w:val="af-ZA"/>
        </w:rPr>
        <w:t>նախագծի</w:t>
      </w:r>
      <w:r w:rsidRPr="002A1D85">
        <w:rPr>
          <w:rFonts w:ascii="GHEA Mariam" w:hAnsi="GHEA Mariam" w:cs="Sylfaen"/>
          <w:spacing w:val="10"/>
          <w:sz w:val="24"/>
          <w:szCs w:val="24"/>
          <w:lang w:val="af-ZA"/>
        </w:rPr>
        <w:t xml:space="preserve"> </w:t>
      </w:r>
      <w:r w:rsidRPr="002A1D85">
        <w:rPr>
          <w:rFonts w:ascii="GHEA Mariam" w:hAnsi="GHEA Mariam"/>
          <w:sz w:val="24"/>
          <w:szCs w:val="24"/>
          <w:lang w:val="hy-AM"/>
        </w:rPr>
        <w:t>(</w:t>
      </w:r>
      <w:r w:rsidRPr="002A1D85">
        <w:rPr>
          <w:rFonts w:ascii="GHEA Mariam" w:hAnsi="GHEA Mariam" w:cs="Arial"/>
          <w:iCs/>
          <w:sz w:val="24"/>
          <w:szCs w:val="24"/>
          <w:lang w:val="hy-AM"/>
        </w:rPr>
        <w:t>Պ</w:t>
      </w:r>
      <w:r w:rsidRPr="002A1D85">
        <w:rPr>
          <w:rFonts w:ascii="GHEA Mariam" w:hAnsi="GHEA Mariam"/>
          <w:iCs/>
          <w:sz w:val="24"/>
          <w:szCs w:val="24"/>
          <w:lang w:val="fr-FR"/>
        </w:rPr>
        <w:t>-1097-02.06.2025-</w:t>
      </w:r>
      <w:r w:rsidRPr="002A1D85">
        <w:rPr>
          <w:rFonts w:ascii="GHEA Mariam" w:hAnsi="GHEA Mariam" w:cs="Arial"/>
          <w:iCs/>
          <w:sz w:val="24"/>
          <w:szCs w:val="24"/>
          <w:lang w:val="hy-AM"/>
        </w:rPr>
        <w:t>ՏՀ</w:t>
      </w:r>
      <w:r w:rsidRPr="002A1D85">
        <w:rPr>
          <w:rFonts w:ascii="GHEA Mariam" w:hAnsi="GHEA Mariam"/>
          <w:iCs/>
          <w:sz w:val="24"/>
          <w:szCs w:val="24"/>
          <w:lang w:val="fr-FR"/>
        </w:rPr>
        <w:t>-011/0</w:t>
      </w:r>
      <w:r w:rsidRPr="002A1D85">
        <w:rPr>
          <w:rFonts w:ascii="GHEA Mariam" w:hAnsi="GHEA Mariam"/>
          <w:sz w:val="24"/>
          <w:szCs w:val="24"/>
          <w:lang w:val="hy-AM"/>
        </w:rPr>
        <w:t xml:space="preserve">) </w:t>
      </w:r>
      <w:r w:rsidRPr="002A1D85">
        <w:rPr>
          <w:rFonts w:ascii="GHEA Mariam" w:hAnsi="GHEA Mariam" w:cs="Arial"/>
          <w:spacing w:val="-6"/>
          <w:sz w:val="24"/>
          <w:szCs w:val="24"/>
          <w:lang w:val="hy-AM"/>
        </w:rPr>
        <w:t>վերաբերյալ</w:t>
      </w:r>
      <w:r w:rsidRPr="002A1D85">
        <w:rPr>
          <w:rFonts w:ascii="GHEA Mariam" w:hAnsi="GHEA Mariam"/>
          <w:spacing w:val="-6"/>
          <w:sz w:val="24"/>
          <w:szCs w:val="24"/>
          <w:lang w:val="af-ZA"/>
        </w:rPr>
        <w:t xml:space="preserve"> </w:t>
      </w:r>
      <w:r w:rsidRPr="002A1D85">
        <w:rPr>
          <w:rFonts w:ascii="GHEA Mariam" w:hAnsi="GHEA Mariam" w:cs="Arial"/>
          <w:spacing w:val="-6"/>
          <w:sz w:val="24"/>
          <w:szCs w:val="24"/>
          <w:lang w:val="hy-AM"/>
        </w:rPr>
        <w:t>Հայաստանի</w:t>
      </w:r>
      <w:r w:rsidRPr="002A1D85">
        <w:rPr>
          <w:rFonts w:ascii="GHEA Mariam" w:hAnsi="GHEA Mariam"/>
          <w:spacing w:val="-6"/>
          <w:sz w:val="24"/>
          <w:szCs w:val="24"/>
          <w:lang w:val="af-ZA"/>
        </w:rPr>
        <w:t xml:space="preserve"> </w:t>
      </w:r>
      <w:r w:rsidRPr="002A1D85">
        <w:rPr>
          <w:rFonts w:ascii="GHEA Mariam" w:hAnsi="GHEA Mariam" w:cs="Arial"/>
          <w:spacing w:val="-6"/>
          <w:sz w:val="24"/>
          <w:szCs w:val="24"/>
          <w:lang w:val="hy-AM"/>
        </w:rPr>
        <w:t>Հանրապետության</w:t>
      </w:r>
      <w:r w:rsidRPr="002A1D85">
        <w:rPr>
          <w:rFonts w:ascii="GHEA Mariam" w:hAnsi="GHEA Mariam"/>
          <w:spacing w:val="-6"/>
          <w:sz w:val="24"/>
          <w:szCs w:val="24"/>
          <w:lang w:val="af-ZA"/>
        </w:rPr>
        <w:t xml:space="preserve"> </w:t>
      </w:r>
      <w:r w:rsidRPr="002A1D85">
        <w:rPr>
          <w:rFonts w:ascii="GHEA Mariam" w:hAnsi="GHEA Mariam" w:cs="Arial"/>
          <w:spacing w:val="-6"/>
          <w:sz w:val="24"/>
          <w:szCs w:val="24"/>
          <w:lang w:val="hy-AM"/>
        </w:rPr>
        <w:t>կառավարության</w:t>
      </w:r>
      <w:r w:rsidRPr="002A1D85">
        <w:rPr>
          <w:rFonts w:ascii="GHEA Mariam" w:hAnsi="GHEA Mariam"/>
          <w:spacing w:val="-6"/>
          <w:sz w:val="24"/>
          <w:szCs w:val="24"/>
          <w:lang w:val="af-ZA"/>
        </w:rPr>
        <w:t xml:space="preserve"> </w:t>
      </w:r>
      <w:r w:rsidRPr="002A1D85">
        <w:rPr>
          <w:rFonts w:ascii="GHEA Mariam" w:hAnsi="GHEA Mariam" w:cs="Arial"/>
          <w:spacing w:val="-6"/>
          <w:sz w:val="24"/>
          <w:szCs w:val="24"/>
          <w:lang w:val="hy-AM"/>
        </w:rPr>
        <w:t>առաջարկու</w:t>
      </w:r>
      <w:r w:rsidR="002A1D85" w:rsidRPr="002A1D85">
        <w:rPr>
          <w:rFonts w:ascii="GHEA Mariam" w:hAnsi="GHEA Mariam" w:cs="Arial"/>
          <w:spacing w:val="-6"/>
          <w:sz w:val="24"/>
          <w:szCs w:val="24"/>
          <w:lang w:val="hy-AM"/>
        </w:rPr>
        <w:softHyphen/>
      </w:r>
      <w:r w:rsidRPr="002A1D85">
        <w:rPr>
          <w:rFonts w:ascii="GHEA Mariam" w:hAnsi="GHEA Mariam" w:cs="Arial"/>
          <w:spacing w:val="-6"/>
          <w:sz w:val="24"/>
          <w:szCs w:val="24"/>
          <w:lang w:val="hy-AM"/>
        </w:rPr>
        <w:t>թյանը</w:t>
      </w:r>
      <w:r w:rsidRPr="002A1D85">
        <w:rPr>
          <w:rFonts w:ascii="GHEA Mariam" w:hAnsi="GHEA Mariam"/>
          <w:spacing w:val="-6"/>
          <w:sz w:val="24"/>
          <w:szCs w:val="24"/>
          <w:lang w:val="af-ZA"/>
        </w:rPr>
        <w:t xml:space="preserve">: </w:t>
      </w:r>
    </w:p>
    <w:p w:rsidR="00F63FCF" w:rsidRDefault="00F63FCF" w:rsidP="002A1D85">
      <w:pPr>
        <w:pStyle w:val="norm"/>
        <w:spacing w:line="360" w:lineRule="auto"/>
        <w:rPr>
          <w:rFonts w:ascii="GHEA Mariam" w:hAnsi="GHEA Mariam"/>
          <w:sz w:val="24"/>
          <w:szCs w:val="24"/>
          <w:lang w:val="af-ZA"/>
        </w:rPr>
      </w:pPr>
      <w:r w:rsidRPr="002A1D85">
        <w:rPr>
          <w:rFonts w:ascii="GHEA Mariam" w:hAnsi="GHEA Mariam"/>
          <w:sz w:val="24"/>
          <w:szCs w:val="24"/>
          <w:lang w:val="af-ZA"/>
        </w:rPr>
        <w:t xml:space="preserve">2. </w:t>
      </w:r>
      <w:r w:rsidRPr="002A1D85">
        <w:rPr>
          <w:rFonts w:ascii="GHEA Mariam" w:hAnsi="GHEA Mariam" w:cs="Arial"/>
          <w:spacing w:val="-4"/>
          <w:sz w:val="24"/>
          <w:szCs w:val="24"/>
        </w:rPr>
        <w:t>Հայաստանի</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Հանրապետության</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կառավարության</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առաջարկությունը</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սահ</w:t>
      </w:r>
      <w:r w:rsidR="002A1D85" w:rsidRPr="002A1D85">
        <w:rPr>
          <w:rFonts w:ascii="GHEA Mariam" w:hAnsi="GHEA Mariam" w:cs="Arial"/>
          <w:spacing w:val="-4"/>
          <w:sz w:val="24"/>
          <w:szCs w:val="24"/>
          <w:lang w:val="af-ZA"/>
        </w:rPr>
        <w:softHyphen/>
      </w:r>
      <w:r w:rsidRPr="002A1D85">
        <w:rPr>
          <w:rFonts w:ascii="GHEA Mariam" w:hAnsi="GHEA Mariam" w:cs="Arial"/>
          <w:spacing w:val="-4"/>
          <w:sz w:val="24"/>
          <w:szCs w:val="24"/>
        </w:rPr>
        <w:t>մանված</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կարգով</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ներկայացնել</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Հայաստանի</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Հանրապետության</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Ազգային</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ժողովի</w:t>
      </w:r>
      <w:r w:rsidRPr="002A1D85">
        <w:rPr>
          <w:rFonts w:ascii="GHEA Mariam" w:hAnsi="GHEA Mariam"/>
          <w:spacing w:val="-4"/>
          <w:sz w:val="24"/>
          <w:szCs w:val="24"/>
          <w:lang w:val="af-ZA"/>
        </w:rPr>
        <w:t xml:space="preserve"> </w:t>
      </w:r>
      <w:r w:rsidRPr="002A1D85">
        <w:rPr>
          <w:rFonts w:ascii="GHEA Mariam" w:hAnsi="GHEA Mariam" w:cs="Arial"/>
          <w:spacing w:val="-4"/>
          <w:sz w:val="24"/>
          <w:szCs w:val="24"/>
        </w:rPr>
        <w:t>աշխատակազմ</w:t>
      </w:r>
      <w:r w:rsidRPr="002A1D85">
        <w:rPr>
          <w:rFonts w:ascii="GHEA Mariam" w:hAnsi="GHEA Mariam"/>
          <w:sz w:val="24"/>
          <w:szCs w:val="24"/>
          <w:lang w:val="af-ZA"/>
        </w:rPr>
        <w:t>:</w:t>
      </w:r>
    </w:p>
    <w:p w:rsidR="002A1D85" w:rsidRPr="002A1D85" w:rsidRDefault="002A1D85" w:rsidP="002A1D85">
      <w:pPr>
        <w:pStyle w:val="norm"/>
        <w:spacing w:line="360" w:lineRule="auto"/>
        <w:rPr>
          <w:rFonts w:ascii="GHEA Mariam" w:hAnsi="GHEA Mariam"/>
          <w:sz w:val="24"/>
          <w:szCs w:val="24"/>
          <w:lang w:val="af-ZA"/>
        </w:rPr>
      </w:pPr>
    </w:p>
    <w:p w:rsidR="002A1D85" w:rsidRPr="000D5CEE" w:rsidRDefault="002A1D8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A1D85" w:rsidRPr="000D5CEE" w:rsidRDefault="002A1D8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A1D85" w:rsidRPr="00EF7ACC" w:rsidRDefault="002A1D85" w:rsidP="00B46EE8">
      <w:pPr>
        <w:pStyle w:val="mechtex"/>
        <w:jc w:val="left"/>
        <w:rPr>
          <w:rFonts w:ascii="GHEA Mariam" w:hAnsi="GHEA Mariam" w:cs="Sylfaen"/>
          <w:sz w:val="24"/>
          <w:szCs w:val="24"/>
          <w:lang w:val="hy-AM"/>
        </w:rPr>
      </w:pPr>
    </w:p>
    <w:p w:rsidR="004674F9" w:rsidRDefault="002A1D85" w:rsidP="002A1D85">
      <w:pPr>
        <w:rPr>
          <w:rFonts w:ascii="GHEA Mariam" w:hAnsi="GHEA Mariam" w:cs="Sylfaen"/>
          <w:sz w:val="24"/>
          <w:szCs w:val="24"/>
          <w:lang w:val="hy-AM"/>
        </w:rPr>
      </w:pPr>
      <w:r w:rsidRPr="00EF7ACC">
        <w:rPr>
          <w:rFonts w:ascii="GHEA Mariam" w:hAnsi="GHEA Mariam" w:cs="Sylfaen"/>
          <w:sz w:val="24"/>
          <w:szCs w:val="24"/>
          <w:lang w:val="hy-AM"/>
        </w:rPr>
        <w:t>Երևան</w:t>
      </w:r>
    </w:p>
    <w:p w:rsidR="002A1D85" w:rsidRDefault="002A1D85" w:rsidP="002A1D85">
      <w:pPr>
        <w:rPr>
          <w:rFonts w:ascii="GHEA Mariam" w:hAnsi="GHEA Mariam"/>
          <w:sz w:val="22"/>
          <w:szCs w:val="24"/>
          <w:lang w:val="hy-AM"/>
        </w:rPr>
        <w:sectPr w:rsidR="002A1D85" w:rsidSect="002A1D85">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pPr>
    </w:p>
    <w:p w:rsidR="002A1D85" w:rsidRPr="002A1D85" w:rsidRDefault="002A1D85" w:rsidP="002A1D85">
      <w:pPr>
        <w:pStyle w:val="mechtex"/>
        <w:rPr>
          <w:rFonts w:ascii="GHEA Mariam" w:hAnsi="GHEA Mariam" w:cs="Tahoma"/>
          <w:spacing w:val="-4"/>
          <w:sz w:val="24"/>
          <w:szCs w:val="24"/>
          <w:lang w:val="af-ZA"/>
        </w:rPr>
      </w:pPr>
      <w:r w:rsidRPr="002A1D85">
        <w:rPr>
          <w:rStyle w:val="Strong"/>
          <w:rFonts w:ascii="GHEA Mariam" w:hAnsi="GHEA Mariam"/>
          <w:b w:val="0"/>
          <w:sz w:val="24"/>
          <w:szCs w:val="24"/>
          <w:lang w:val="fr-FR"/>
        </w:rPr>
        <w:lastRenderedPageBreak/>
        <w:t>«</w:t>
      </w:r>
      <w:r w:rsidRPr="002A1D85">
        <w:rPr>
          <w:rStyle w:val="Strong"/>
          <w:rFonts w:ascii="GHEA Mariam" w:hAnsi="GHEA Mariam"/>
          <w:b w:val="0"/>
          <w:sz w:val="24"/>
          <w:szCs w:val="24"/>
          <w:lang w:val="hy-AM"/>
        </w:rPr>
        <w:t>ԷՆԵՐԳԵՏԻԿԱՅԻ ՄԱՍԻՆ</w:t>
      </w:r>
      <w:r w:rsidRPr="002A1D85">
        <w:rPr>
          <w:rStyle w:val="Strong"/>
          <w:rFonts w:ascii="GHEA Mariam" w:hAnsi="GHEA Mariam"/>
          <w:b w:val="0"/>
          <w:sz w:val="24"/>
          <w:szCs w:val="24"/>
          <w:lang w:val="fr-FR"/>
        </w:rPr>
        <w:t>»</w:t>
      </w:r>
      <w:r w:rsidRPr="002A1D85">
        <w:rPr>
          <w:rStyle w:val="Strong"/>
          <w:rFonts w:ascii="GHEA Mariam" w:hAnsi="GHEA Mariam"/>
          <w:b w:val="0"/>
          <w:sz w:val="24"/>
          <w:szCs w:val="24"/>
          <w:lang w:val="hy-AM"/>
        </w:rPr>
        <w:t xml:space="preserve"> ՕՐԵՆՔՈՒՄ</w:t>
      </w:r>
      <w:r w:rsidRPr="002A1D85">
        <w:rPr>
          <w:rStyle w:val="Strong"/>
          <w:rFonts w:ascii="GHEA Mariam" w:hAnsi="GHEA Mariam"/>
          <w:b w:val="0"/>
          <w:sz w:val="24"/>
          <w:szCs w:val="24"/>
          <w:lang w:val="fr-FR"/>
        </w:rPr>
        <w:t xml:space="preserve"> </w:t>
      </w:r>
      <w:r w:rsidRPr="002A1D85">
        <w:rPr>
          <w:rStyle w:val="Strong"/>
          <w:rFonts w:ascii="GHEA Mariam" w:hAnsi="GHEA Mariam"/>
          <w:b w:val="0"/>
          <w:sz w:val="24"/>
          <w:szCs w:val="24"/>
          <w:lang w:val="hy-AM"/>
        </w:rPr>
        <w:t>ԼՐԱՑՈՒՄՆԵՐ</w:t>
      </w:r>
      <w:r w:rsidRPr="002A1D85">
        <w:rPr>
          <w:rStyle w:val="Strong"/>
          <w:rFonts w:ascii="GHEA Mariam" w:hAnsi="GHEA Mariam"/>
          <w:b w:val="0"/>
          <w:sz w:val="24"/>
          <w:szCs w:val="24"/>
          <w:lang w:val="fr-FR"/>
        </w:rPr>
        <w:t xml:space="preserve"> </w:t>
      </w:r>
      <w:r w:rsidRPr="002A1D85">
        <w:rPr>
          <w:rStyle w:val="Strong"/>
          <w:rFonts w:ascii="GHEA Mariam" w:hAnsi="GHEA Mariam"/>
          <w:b w:val="0"/>
          <w:sz w:val="24"/>
          <w:szCs w:val="24"/>
          <w:lang w:val="hy-AM"/>
        </w:rPr>
        <w:t>ԵՎ</w:t>
      </w:r>
      <w:r w:rsidRPr="002A1D85">
        <w:rPr>
          <w:rStyle w:val="Strong"/>
          <w:rFonts w:ascii="GHEA Mariam" w:hAnsi="GHEA Mariam"/>
          <w:b w:val="0"/>
          <w:sz w:val="24"/>
          <w:szCs w:val="24"/>
          <w:lang w:val="fr-FR"/>
        </w:rPr>
        <w:t xml:space="preserve"> </w:t>
      </w:r>
      <w:r w:rsidRPr="00F512EE">
        <w:rPr>
          <w:rStyle w:val="Strong"/>
          <w:rFonts w:ascii="GHEA Mariam" w:hAnsi="GHEA Mariam"/>
          <w:b w:val="0"/>
          <w:spacing w:val="-2"/>
          <w:sz w:val="24"/>
          <w:szCs w:val="24"/>
          <w:lang w:val="hy-AM"/>
        </w:rPr>
        <w:t>ՓՈՓՈԽՈՒ</w:t>
      </w:r>
      <w:r w:rsidR="00317C2D" w:rsidRPr="00F512EE">
        <w:rPr>
          <w:rStyle w:val="Strong"/>
          <w:rFonts w:ascii="GHEA Mariam" w:hAnsi="GHEA Mariam"/>
          <w:b w:val="0"/>
          <w:spacing w:val="-2"/>
          <w:sz w:val="24"/>
          <w:szCs w:val="24"/>
          <w:lang w:val="hy-AM"/>
        </w:rPr>
        <w:softHyphen/>
      </w:r>
      <w:r w:rsidRPr="00F512EE">
        <w:rPr>
          <w:rStyle w:val="Strong"/>
          <w:rFonts w:ascii="GHEA Mariam" w:hAnsi="GHEA Mariam"/>
          <w:b w:val="0"/>
          <w:spacing w:val="-2"/>
          <w:sz w:val="24"/>
          <w:szCs w:val="24"/>
          <w:lang w:val="hy-AM"/>
        </w:rPr>
        <w:t>ԹՅՈՒՆՆԵՐ</w:t>
      </w:r>
      <w:r w:rsidRPr="00F512EE">
        <w:rPr>
          <w:rStyle w:val="Strong"/>
          <w:rFonts w:ascii="GHEA Mariam" w:hAnsi="GHEA Mariam"/>
          <w:b w:val="0"/>
          <w:spacing w:val="-2"/>
          <w:sz w:val="24"/>
          <w:szCs w:val="24"/>
          <w:lang w:val="fr-FR"/>
        </w:rPr>
        <w:t xml:space="preserve"> </w:t>
      </w:r>
      <w:r w:rsidRPr="00F512EE">
        <w:rPr>
          <w:rStyle w:val="Strong"/>
          <w:rFonts w:ascii="GHEA Mariam" w:hAnsi="GHEA Mariam"/>
          <w:b w:val="0"/>
          <w:spacing w:val="-2"/>
          <w:sz w:val="24"/>
          <w:szCs w:val="24"/>
          <w:lang w:val="hy-AM"/>
        </w:rPr>
        <w:t>ԿԱՏԱՐԵԼՈՒ</w:t>
      </w:r>
      <w:r w:rsidRPr="00F512EE">
        <w:rPr>
          <w:rStyle w:val="Strong"/>
          <w:rFonts w:ascii="GHEA Mariam" w:hAnsi="GHEA Mariam"/>
          <w:b w:val="0"/>
          <w:spacing w:val="-2"/>
          <w:sz w:val="24"/>
          <w:szCs w:val="24"/>
          <w:lang w:val="fr-FR"/>
        </w:rPr>
        <w:t xml:space="preserve"> </w:t>
      </w:r>
      <w:r w:rsidRPr="00F512EE">
        <w:rPr>
          <w:rStyle w:val="Strong"/>
          <w:rFonts w:ascii="GHEA Mariam" w:hAnsi="GHEA Mariam"/>
          <w:b w:val="0"/>
          <w:spacing w:val="-2"/>
          <w:sz w:val="24"/>
          <w:szCs w:val="24"/>
          <w:lang w:val="hy-AM"/>
        </w:rPr>
        <w:t>ՄԱՍԻՆ</w:t>
      </w:r>
      <w:r w:rsidRPr="00F512EE">
        <w:rPr>
          <w:rFonts w:ascii="GHEA Mariam" w:hAnsi="GHEA Mariam" w:cs="Sylfaen"/>
          <w:spacing w:val="-2"/>
          <w:sz w:val="24"/>
          <w:szCs w:val="24"/>
          <w:lang w:val="af-ZA"/>
        </w:rPr>
        <w:t xml:space="preserve">» </w:t>
      </w:r>
      <w:r w:rsidRPr="00F512EE">
        <w:rPr>
          <w:rFonts w:ascii="GHEA Mariam" w:hAnsi="GHEA Mariam" w:cs="Arial"/>
          <w:spacing w:val="-2"/>
          <w:sz w:val="24"/>
          <w:szCs w:val="24"/>
          <w:lang w:val="af-ZA"/>
        </w:rPr>
        <w:t>ՀԱՅԱՍՏԱ</w:t>
      </w:r>
      <w:r w:rsidRPr="00F512EE">
        <w:rPr>
          <w:rFonts w:ascii="GHEA Mariam" w:hAnsi="GHEA Mariam" w:cs="Sylfaen"/>
          <w:spacing w:val="-2"/>
          <w:sz w:val="24"/>
          <w:szCs w:val="24"/>
          <w:lang w:val="af-ZA"/>
        </w:rPr>
        <w:softHyphen/>
      </w:r>
      <w:r w:rsidRPr="00F512EE">
        <w:rPr>
          <w:rFonts w:ascii="GHEA Mariam" w:hAnsi="GHEA Mariam" w:cs="Arial"/>
          <w:spacing w:val="-2"/>
          <w:sz w:val="24"/>
          <w:szCs w:val="24"/>
          <w:lang w:val="af-ZA"/>
        </w:rPr>
        <w:t>ՆԻ</w:t>
      </w:r>
      <w:r w:rsidRPr="00F512EE">
        <w:rPr>
          <w:rFonts w:ascii="GHEA Mariam" w:hAnsi="GHEA Mariam" w:cs="Sylfaen"/>
          <w:spacing w:val="-2"/>
          <w:sz w:val="24"/>
          <w:szCs w:val="24"/>
          <w:lang w:val="af-ZA"/>
        </w:rPr>
        <w:t xml:space="preserve"> </w:t>
      </w:r>
      <w:r w:rsidRPr="00F512EE">
        <w:rPr>
          <w:rFonts w:ascii="GHEA Mariam" w:hAnsi="GHEA Mariam" w:cs="Arial"/>
          <w:spacing w:val="-2"/>
          <w:sz w:val="24"/>
          <w:szCs w:val="24"/>
          <w:lang w:val="af-ZA"/>
        </w:rPr>
        <w:t>ՀԱՆՐԱՊԵՏՈՒԹՅԱՆ</w:t>
      </w:r>
      <w:r w:rsidRPr="002A1D85">
        <w:rPr>
          <w:rFonts w:ascii="GHEA Mariam" w:hAnsi="GHEA Mariam" w:cs="Sylfaen"/>
          <w:spacing w:val="10"/>
          <w:sz w:val="24"/>
          <w:szCs w:val="24"/>
          <w:lang w:val="af-ZA"/>
        </w:rPr>
        <w:t xml:space="preserve"> </w:t>
      </w:r>
      <w:r w:rsidRPr="002A1D85">
        <w:rPr>
          <w:rFonts w:ascii="GHEA Mariam" w:hAnsi="GHEA Mariam" w:cs="Arial"/>
          <w:spacing w:val="10"/>
          <w:sz w:val="24"/>
          <w:szCs w:val="24"/>
          <w:lang w:val="af-ZA"/>
        </w:rPr>
        <w:t>ՕՐԵՆՔԻ</w:t>
      </w:r>
      <w:r w:rsidRPr="002A1D85">
        <w:rPr>
          <w:rFonts w:ascii="GHEA Mariam" w:hAnsi="GHEA Mariam" w:cs="Sylfaen"/>
          <w:spacing w:val="10"/>
          <w:sz w:val="24"/>
          <w:szCs w:val="24"/>
          <w:lang w:val="af-ZA"/>
        </w:rPr>
        <w:t xml:space="preserve"> </w:t>
      </w:r>
      <w:r w:rsidRPr="002A1D85">
        <w:rPr>
          <w:rFonts w:ascii="GHEA Mariam" w:hAnsi="GHEA Mariam" w:cs="Arial"/>
          <w:spacing w:val="10"/>
          <w:sz w:val="24"/>
          <w:szCs w:val="24"/>
          <w:lang w:val="af-ZA"/>
        </w:rPr>
        <w:t>ՆԱԽԱԳԾԻ</w:t>
      </w:r>
      <w:r w:rsidRPr="002A1D85">
        <w:rPr>
          <w:rFonts w:ascii="GHEA Mariam" w:hAnsi="GHEA Mariam"/>
          <w:iCs/>
          <w:sz w:val="24"/>
          <w:szCs w:val="24"/>
          <w:lang w:val="af-ZA"/>
        </w:rPr>
        <w:t xml:space="preserve"> </w:t>
      </w:r>
      <w:r w:rsidRPr="002A1D85">
        <w:rPr>
          <w:rFonts w:ascii="GHEA Mariam" w:hAnsi="GHEA Mariam"/>
          <w:sz w:val="24"/>
          <w:szCs w:val="24"/>
          <w:lang w:val="hy-AM"/>
        </w:rPr>
        <w:t>(</w:t>
      </w:r>
      <w:r w:rsidRPr="00317C2D">
        <w:rPr>
          <w:rFonts w:ascii="GHEA Mariam" w:hAnsi="GHEA Mariam" w:cs="Arial"/>
          <w:iCs/>
          <w:sz w:val="24"/>
          <w:szCs w:val="24"/>
          <w:lang w:val="hy-AM"/>
        </w:rPr>
        <w:t>Պ</w:t>
      </w:r>
      <w:r w:rsidRPr="00317C2D">
        <w:rPr>
          <w:rFonts w:ascii="GHEA Mariam" w:hAnsi="GHEA Mariam"/>
          <w:iCs/>
          <w:sz w:val="24"/>
          <w:szCs w:val="24"/>
          <w:lang w:val="fr-FR"/>
        </w:rPr>
        <w:t>-1097-02.06.2025-</w:t>
      </w:r>
      <w:r w:rsidRPr="00317C2D">
        <w:rPr>
          <w:rFonts w:ascii="GHEA Mariam" w:hAnsi="GHEA Mariam" w:cs="Arial"/>
          <w:iCs/>
          <w:sz w:val="24"/>
          <w:szCs w:val="24"/>
          <w:lang w:val="hy-AM"/>
        </w:rPr>
        <w:t>ՏՀ</w:t>
      </w:r>
      <w:r w:rsidRPr="00317C2D">
        <w:rPr>
          <w:rFonts w:ascii="GHEA Mariam" w:hAnsi="GHEA Mariam"/>
          <w:iCs/>
          <w:sz w:val="24"/>
          <w:szCs w:val="24"/>
          <w:lang w:val="fr-FR"/>
        </w:rPr>
        <w:t>-011/0</w:t>
      </w:r>
      <w:r w:rsidRPr="002A1D85">
        <w:rPr>
          <w:rFonts w:ascii="GHEA Mariam" w:hAnsi="GHEA Mariam"/>
          <w:sz w:val="24"/>
          <w:szCs w:val="24"/>
          <w:lang w:val="hy-AM"/>
        </w:rPr>
        <w:t xml:space="preserve">) </w:t>
      </w:r>
      <w:r w:rsidRPr="002A1D85">
        <w:rPr>
          <w:rFonts w:ascii="GHEA Mariam" w:hAnsi="GHEA Mariam" w:cs="Arial"/>
          <w:spacing w:val="-4"/>
          <w:sz w:val="24"/>
          <w:szCs w:val="24"/>
          <w:lang w:val="af-ZA"/>
        </w:rPr>
        <w:t>ՎԵՐԱԲԵՐՅԱԼ</w:t>
      </w:r>
      <w:r w:rsidRPr="002A1D85">
        <w:rPr>
          <w:rFonts w:ascii="GHEA Mariam" w:hAnsi="GHEA Mariam" w:cs="Tahoma"/>
          <w:spacing w:val="-4"/>
          <w:sz w:val="24"/>
          <w:szCs w:val="24"/>
          <w:lang w:val="af-ZA"/>
        </w:rPr>
        <w:t xml:space="preserve"> </w:t>
      </w:r>
      <w:r w:rsidRPr="002A1D85">
        <w:rPr>
          <w:rFonts w:ascii="GHEA Mariam" w:hAnsi="GHEA Mariam" w:cs="Arial"/>
          <w:spacing w:val="-4"/>
          <w:sz w:val="24"/>
          <w:szCs w:val="24"/>
          <w:lang w:val="af-ZA"/>
        </w:rPr>
        <w:t>ՀԱՅԱՍՏԱՆԻ</w:t>
      </w:r>
      <w:r w:rsidRPr="002A1D85">
        <w:rPr>
          <w:rFonts w:ascii="GHEA Mariam" w:hAnsi="GHEA Mariam" w:cs="Tahoma"/>
          <w:spacing w:val="-4"/>
          <w:sz w:val="24"/>
          <w:szCs w:val="24"/>
          <w:lang w:val="af-ZA"/>
        </w:rPr>
        <w:t xml:space="preserve"> </w:t>
      </w:r>
      <w:r w:rsidRPr="002A1D85">
        <w:rPr>
          <w:rFonts w:ascii="GHEA Mariam" w:hAnsi="GHEA Mariam" w:cs="Arial"/>
          <w:spacing w:val="-4"/>
          <w:sz w:val="24"/>
          <w:szCs w:val="24"/>
          <w:lang w:val="af-ZA"/>
        </w:rPr>
        <w:t>ՀԱՆՐԱՊԵՏՈՒԹՅԱՆ</w:t>
      </w:r>
      <w:r w:rsidRPr="002A1D85">
        <w:rPr>
          <w:rFonts w:ascii="GHEA Mariam" w:hAnsi="GHEA Mariam" w:cs="Tahoma"/>
          <w:spacing w:val="-4"/>
          <w:sz w:val="24"/>
          <w:szCs w:val="24"/>
          <w:lang w:val="af-ZA"/>
        </w:rPr>
        <w:t xml:space="preserve"> </w:t>
      </w:r>
      <w:r w:rsidRPr="002A1D85">
        <w:rPr>
          <w:rFonts w:ascii="GHEA Mariam" w:hAnsi="GHEA Mariam" w:cs="Arial"/>
          <w:spacing w:val="-4"/>
          <w:sz w:val="24"/>
          <w:szCs w:val="24"/>
          <w:lang w:val="af-ZA"/>
        </w:rPr>
        <w:t>ԿԱՌԱՎԱՐՈՒԹՅԱՆ</w:t>
      </w:r>
      <w:r w:rsidRPr="002A1D85">
        <w:rPr>
          <w:rFonts w:ascii="GHEA Mariam" w:hAnsi="GHEA Mariam" w:cs="Tahoma"/>
          <w:spacing w:val="-4"/>
          <w:sz w:val="24"/>
          <w:szCs w:val="24"/>
          <w:lang w:val="af-ZA"/>
        </w:rPr>
        <w:t xml:space="preserve"> </w:t>
      </w:r>
      <w:r w:rsidRPr="002A1D85">
        <w:rPr>
          <w:rFonts w:ascii="GHEA Mariam" w:hAnsi="GHEA Mariam" w:cs="Arial"/>
          <w:spacing w:val="-4"/>
          <w:sz w:val="24"/>
          <w:szCs w:val="24"/>
          <w:lang w:val="af-ZA"/>
        </w:rPr>
        <w:t>ԱՌԱՋԱՐԿՈՒԹՅՈՒՆԸ</w:t>
      </w:r>
    </w:p>
    <w:p w:rsidR="002A1D85" w:rsidRPr="00F80CA1" w:rsidRDefault="002A1D85" w:rsidP="002A1D85">
      <w:pPr>
        <w:pStyle w:val="Heading3"/>
        <w:spacing w:before="0" w:beforeAutospacing="0" w:after="0" w:afterAutospacing="0"/>
        <w:ind w:left="851" w:right="855"/>
        <w:jc w:val="center"/>
        <w:rPr>
          <w:rFonts w:ascii="GHEA Grapalat" w:hAnsi="GHEA Grapalat" w:cs="Tahoma"/>
          <w:spacing w:val="-4"/>
          <w:sz w:val="24"/>
          <w:szCs w:val="24"/>
          <w:lang w:val="af-ZA"/>
        </w:rPr>
      </w:pPr>
    </w:p>
    <w:p w:rsidR="002A1D85" w:rsidRPr="00F80CA1" w:rsidRDefault="002A1D85" w:rsidP="002A1D85">
      <w:pPr>
        <w:pStyle w:val="Heading3"/>
        <w:spacing w:before="0" w:beforeAutospacing="0" w:after="0" w:afterAutospacing="0"/>
        <w:ind w:left="851" w:right="855"/>
        <w:jc w:val="center"/>
        <w:rPr>
          <w:rFonts w:ascii="GHEA Grapalat" w:hAnsi="GHEA Grapalat" w:cs="Tahoma"/>
          <w:spacing w:val="-4"/>
          <w:sz w:val="24"/>
          <w:szCs w:val="24"/>
          <w:lang w:val="af-ZA"/>
        </w:rPr>
      </w:pPr>
    </w:p>
    <w:p w:rsidR="002A1D85" w:rsidRPr="002A1D85" w:rsidRDefault="002A1D85" w:rsidP="002A1D85">
      <w:pPr>
        <w:pStyle w:val="namak0"/>
        <w:spacing w:line="360" w:lineRule="auto"/>
        <w:ind w:firstLine="709"/>
        <w:rPr>
          <w:rFonts w:ascii="GHEA Mariam" w:hAnsi="GHEA Mariam"/>
          <w:lang w:val="hy-AM"/>
        </w:rPr>
      </w:pPr>
      <w:r w:rsidRPr="002A1D85">
        <w:rPr>
          <w:rFonts w:ascii="GHEA Mariam" w:hAnsi="GHEA Mariam" w:cs="Tahoma"/>
          <w:lang w:val="af-ZA"/>
        </w:rPr>
        <w:tab/>
      </w:r>
      <w:r w:rsidRPr="002A1D85">
        <w:rPr>
          <w:rFonts w:ascii="GHEA Mariam" w:hAnsi="GHEA Mariam" w:cs="Tahoma"/>
          <w:lang w:val="hy-AM"/>
        </w:rPr>
        <w:t xml:space="preserve">Հայաստանի Հանրապետության կառավարությունը </w:t>
      </w:r>
      <w:r w:rsidRPr="002A1D85">
        <w:rPr>
          <w:rFonts w:ascii="GHEA Mariam" w:hAnsi="GHEA Mariam"/>
          <w:lang w:val="hy-AM"/>
        </w:rPr>
        <w:t xml:space="preserve">«Էներգետիկայի մասին» օրենքում լրացումներ և փոփոխություններ կատարելու մասին» օրենքի </w:t>
      </w:r>
      <w:r w:rsidRPr="002A1D85">
        <w:rPr>
          <w:rFonts w:ascii="GHEA Mariam" w:hAnsi="GHEA Mariam" w:cs="Sylfaen"/>
          <w:spacing w:val="10"/>
          <w:lang w:val="af-ZA"/>
        </w:rPr>
        <w:t>նախագծի</w:t>
      </w:r>
      <w:r w:rsidRPr="002A1D85">
        <w:rPr>
          <w:rFonts w:ascii="GHEA Mariam" w:hAnsi="GHEA Mariam" w:cs="Sylfaen"/>
          <w:spacing w:val="10"/>
          <w:lang w:val="hy-AM"/>
        </w:rPr>
        <w:t xml:space="preserve"> </w:t>
      </w:r>
      <w:r w:rsidRPr="002A1D85">
        <w:rPr>
          <w:rFonts w:ascii="GHEA Mariam" w:hAnsi="GHEA Mariam" w:cs="Sylfaen"/>
          <w:spacing w:val="10"/>
          <w:lang w:val="af-ZA"/>
        </w:rPr>
        <w:t>(</w:t>
      </w:r>
      <w:r w:rsidR="00F512EE">
        <w:rPr>
          <w:rFonts w:ascii="GHEA Mariam" w:hAnsi="GHEA Mariam" w:cs="Sylfaen"/>
          <w:spacing w:val="10"/>
          <w:lang w:val="hy-AM"/>
        </w:rPr>
        <w:t>այսուհետ՝ ն</w:t>
      </w:r>
      <w:r w:rsidRPr="002A1D85">
        <w:rPr>
          <w:rFonts w:ascii="GHEA Mariam" w:hAnsi="GHEA Mariam" w:cs="Sylfaen"/>
          <w:spacing w:val="10"/>
          <w:lang w:val="hy-AM"/>
        </w:rPr>
        <w:t>ախագիծ</w:t>
      </w:r>
      <w:r w:rsidRPr="002A1D85">
        <w:rPr>
          <w:rFonts w:ascii="GHEA Mariam" w:hAnsi="GHEA Mariam" w:cs="Sylfaen"/>
          <w:spacing w:val="10"/>
          <w:lang w:val="af-ZA"/>
        </w:rPr>
        <w:t xml:space="preserve">) </w:t>
      </w:r>
      <w:r w:rsidRPr="002A1D85">
        <w:rPr>
          <w:rFonts w:ascii="GHEA Mariam" w:hAnsi="GHEA Mariam" w:cs="Sylfaen"/>
          <w:spacing w:val="10"/>
          <w:lang w:val="hy-AM"/>
        </w:rPr>
        <w:t>վերաբերյալ</w:t>
      </w:r>
      <w:r w:rsidRPr="002A1D85">
        <w:rPr>
          <w:rFonts w:ascii="GHEA Mariam" w:hAnsi="GHEA Mariam"/>
          <w:lang w:val="hy-AM"/>
        </w:rPr>
        <w:t xml:space="preserve"> հայտնում է, որ.</w:t>
      </w:r>
    </w:p>
    <w:p w:rsidR="002A1D85" w:rsidRPr="002A1D85" w:rsidRDefault="002A1D85" w:rsidP="002A1D85">
      <w:pPr>
        <w:spacing w:line="360" w:lineRule="auto"/>
        <w:ind w:firstLine="709"/>
        <w:jc w:val="both"/>
        <w:rPr>
          <w:rFonts w:ascii="GHEA Mariam" w:hAnsi="GHEA Mariam"/>
          <w:sz w:val="24"/>
          <w:szCs w:val="24"/>
          <w:lang w:val="hy-AM"/>
        </w:rPr>
      </w:pPr>
      <w:r w:rsidRPr="00AA1329">
        <w:rPr>
          <w:rFonts w:ascii="GHEA Mariam" w:hAnsi="GHEA Mariam"/>
          <w:spacing w:val="-6"/>
          <w:sz w:val="24"/>
          <w:szCs w:val="24"/>
          <w:lang w:val="hy-AM"/>
        </w:rPr>
        <w:t>«Էներգետիկայի մասին» օրենքով ամրագրված է նաև ինքնավար էներ</w:t>
      </w:r>
      <w:r w:rsidR="00AA1329" w:rsidRPr="00AA1329">
        <w:rPr>
          <w:rFonts w:ascii="GHEA Mariam" w:hAnsi="GHEA Mariam"/>
          <w:spacing w:val="-6"/>
          <w:sz w:val="24"/>
          <w:szCs w:val="24"/>
          <w:lang w:val="hy-AM"/>
        </w:rPr>
        <w:softHyphen/>
      </w:r>
      <w:r w:rsidRPr="00AA1329">
        <w:rPr>
          <w:rFonts w:ascii="GHEA Mariam" w:hAnsi="GHEA Mariam"/>
          <w:spacing w:val="-6"/>
          <w:sz w:val="24"/>
          <w:szCs w:val="24"/>
          <w:lang w:val="hy-AM"/>
        </w:rPr>
        <w:t>գաար</w:t>
      </w:r>
      <w:r w:rsidR="00AA1329" w:rsidRPr="00AA1329">
        <w:rPr>
          <w:rFonts w:ascii="GHEA Mariam" w:hAnsi="GHEA Mariam"/>
          <w:spacing w:val="-6"/>
          <w:sz w:val="24"/>
          <w:szCs w:val="24"/>
          <w:lang w:val="hy-AM"/>
        </w:rPr>
        <w:softHyphen/>
      </w:r>
      <w:r w:rsidRPr="00AA1329">
        <w:rPr>
          <w:rFonts w:ascii="GHEA Mariam" w:hAnsi="GHEA Mariam"/>
          <w:spacing w:val="-6"/>
          <w:sz w:val="24"/>
          <w:szCs w:val="24"/>
          <w:lang w:val="hy-AM"/>
        </w:rPr>
        <w:t>տադրողի իրավունքը մասնակցել էլեկտրաէներգետիկական շուկային՝ հրա</w:t>
      </w:r>
      <w:r w:rsidR="00AA1329" w:rsidRPr="00AA1329">
        <w:rPr>
          <w:rFonts w:ascii="GHEA Mariam" w:hAnsi="GHEA Mariam"/>
          <w:spacing w:val="-6"/>
          <w:sz w:val="24"/>
          <w:szCs w:val="24"/>
          <w:lang w:val="hy-AM"/>
        </w:rPr>
        <w:softHyphen/>
      </w:r>
      <w:r w:rsidRPr="00AA1329">
        <w:rPr>
          <w:rFonts w:ascii="GHEA Mariam" w:hAnsi="GHEA Mariam"/>
          <w:spacing w:val="-6"/>
          <w:sz w:val="24"/>
          <w:szCs w:val="24"/>
          <w:lang w:val="hy-AM"/>
        </w:rPr>
        <w:t>ժարվելով այդ կարգավիճակից, որի պարագայում վերջինս օրենքի ուժով ստանում է միկրո</w:t>
      </w:r>
      <w:r w:rsidR="00AA1329">
        <w:rPr>
          <w:rFonts w:ascii="GHEA Mariam" w:hAnsi="GHEA Mariam"/>
          <w:spacing w:val="-6"/>
          <w:sz w:val="24"/>
          <w:szCs w:val="24"/>
          <w:lang w:val="hy-AM"/>
        </w:rPr>
        <w:softHyphen/>
      </w:r>
      <w:r w:rsidRPr="00AA1329">
        <w:rPr>
          <w:rFonts w:ascii="GHEA Mariam" w:hAnsi="GHEA Mariam"/>
          <w:spacing w:val="-6"/>
          <w:sz w:val="24"/>
          <w:szCs w:val="24"/>
          <w:lang w:val="hy-AM"/>
        </w:rPr>
        <w:t>էներգաարտադրողի կարգավիճակ։ Հարկ է նշել, որ</w:t>
      </w:r>
      <w:r w:rsidR="00AA1329">
        <w:rPr>
          <w:rFonts w:ascii="GHEA Mariam" w:hAnsi="GHEA Mariam"/>
          <w:spacing w:val="-6"/>
          <w:sz w:val="24"/>
          <w:szCs w:val="24"/>
          <w:lang w:val="hy-AM"/>
        </w:rPr>
        <w:t xml:space="preserve"> </w:t>
      </w:r>
      <w:r w:rsidRPr="00AA1329">
        <w:rPr>
          <w:rFonts w:ascii="GHEA Mariam" w:hAnsi="GHEA Mariam"/>
          <w:spacing w:val="-6"/>
          <w:sz w:val="24"/>
          <w:szCs w:val="24"/>
          <w:lang w:val="hy-AM"/>
        </w:rPr>
        <w:t>միկրոէներգաար</w:t>
      </w:r>
      <w:r w:rsidR="00AA1329">
        <w:rPr>
          <w:rFonts w:ascii="GHEA Mariam" w:hAnsi="GHEA Mariam"/>
          <w:spacing w:val="-6"/>
          <w:sz w:val="24"/>
          <w:szCs w:val="24"/>
          <w:lang w:val="hy-AM"/>
        </w:rPr>
        <w:softHyphen/>
      </w:r>
      <w:r w:rsidRPr="00AA1329">
        <w:rPr>
          <w:rFonts w:ascii="GHEA Mariam" w:hAnsi="GHEA Mariam"/>
          <w:spacing w:val="-6"/>
          <w:sz w:val="24"/>
          <w:szCs w:val="24"/>
          <w:lang w:val="hy-AM"/>
        </w:rPr>
        <w:t>տադրողի՝ էլեկտրական էներգիա արտադրող կայանի դրվածքային հզորությունը ևս սահմանա</w:t>
      </w:r>
      <w:r w:rsidR="00AA1329">
        <w:rPr>
          <w:rFonts w:ascii="GHEA Mariam" w:hAnsi="GHEA Mariam"/>
          <w:spacing w:val="-6"/>
          <w:sz w:val="24"/>
          <w:szCs w:val="24"/>
          <w:lang w:val="hy-AM"/>
        </w:rPr>
        <w:softHyphen/>
      </w:r>
      <w:r w:rsidRPr="00AA1329">
        <w:rPr>
          <w:rFonts w:ascii="GHEA Mariam" w:hAnsi="GHEA Mariam"/>
          <w:spacing w:val="-6"/>
          <w:sz w:val="24"/>
          <w:szCs w:val="24"/>
          <w:lang w:val="hy-AM"/>
        </w:rPr>
        <w:t>փակված է 150 կՎտ-ով, իսկ այդ հզորությունից բարձր դրվածքային հզորությամբ կայանում էլեկտրական էներգիայի արտադրությունը</w:t>
      </w:r>
      <w:r w:rsidRPr="002A1D85">
        <w:rPr>
          <w:rFonts w:ascii="GHEA Mariam" w:hAnsi="GHEA Mariam"/>
          <w:sz w:val="24"/>
          <w:szCs w:val="24"/>
          <w:lang w:val="hy-AM"/>
        </w:rPr>
        <w:t xml:space="preserve"> ենթակա է լիցենզավորման։</w:t>
      </w:r>
    </w:p>
    <w:p w:rsidR="002A1D85" w:rsidRPr="002A1D85" w:rsidRDefault="002A1D85" w:rsidP="002A1D85">
      <w:pPr>
        <w:spacing w:line="360" w:lineRule="auto"/>
        <w:ind w:firstLine="709"/>
        <w:jc w:val="both"/>
        <w:rPr>
          <w:rFonts w:ascii="GHEA Mariam" w:hAnsi="GHEA Mariam"/>
          <w:sz w:val="24"/>
          <w:szCs w:val="24"/>
          <w:lang w:val="hy-AM"/>
        </w:rPr>
      </w:pPr>
      <w:r w:rsidRPr="00AA1329">
        <w:rPr>
          <w:rFonts w:ascii="GHEA Mariam" w:hAnsi="GHEA Mariam"/>
          <w:spacing w:val="-6"/>
          <w:sz w:val="24"/>
          <w:szCs w:val="24"/>
          <w:lang w:val="hy-AM"/>
        </w:rPr>
        <w:t>Նախկինում գործող կարգավորումների ուժով, սակայն, ներկայումս առկա են մինչև 500 կՎտ հզորությամբ ինքնավար էներգաարտադրողներ, որոնք պայմա</w:t>
      </w:r>
      <w:r w:rsidR="00AA1329" w:rsidRPr="00AA1329">
        <w:rPr>
          <w:rFonts w:ascii="GHEA Mariam" w:hAnsi="GHEA Mariam"/>
          <w:spacing w:val="-6"/>
          <w:sz w:val="24"/>
          <w:szCs w:val="24"/>
          <w:lang w:val="hy-AM"/>
        </w:rPr>
        <w:softHyphen/>
      </w:r>
      <w:r w:rsidRPr="00AA1329">
        <w:rPr>
          <w:rFonts w:ascii="GHEA Mariam" w:hAnsi="GHEA Mariam"/>
          <w:spacing w:val="-6"/>
          <w:sz w:val="24"/>
          <w:szCs w:val="24"/>
          <w:lang w:val="hy-AM"/>
        </w:rPr>
        <w:t>նավորված միկրոէներգաարտադրողի կայանի հզորության վերոնշյալ սահմանա</w:t>
      </w:r>
      <w:r w:rsidR="00AA1329">
        <w:rPr>
          <w:rFonts w:ascii="GHEA Mariam" w:hAnsi="GHEA Mariam"/>
          <w:spacing w:val="-6"/>
          <w:sz w:val="24"/>
          <w:szCs w:val="24"/>
          <w:lang w:val="hy-AM"/>
        </w:rPr>
        <w:softHyphen/>
      </w:r>
      <w:r w:rsidRPr="00AA1329">
        <w:rPr>
          <w:rFonts w:ascii="GHEA Mariam" w:hAnsi="GHEA Mariam"/>
          <w:spacing w:val="-6"/>
          <w:sz w:val="24"/>
          <w:szCs w:val="24"/>
          <w:lang w:val="hy-AM"/>
        </w:rPr>
        <w:t>փակ</w:t>
      </w:r>
      <w:r w:rsidR="00AA1329">
        <w:rPr>
          <w:rFonts w:ascii="GHEA Mariam" w:hAnsi="GHEA Mariam"/>
          <w:spacing w:val="-6"/>
          <w:sz w:val="24"/>
          <w:szCs w:val="24"/>
          <w:lang w:val="hy-AM"/>
        </w:rPr>
        <w:softHyphen/>
      </w:r>
      <w:r w:rsidRPr="00AA1329">
        <w:rPr>
          <w:rFonts w:ascii="GHEA Mariam" w:hAnsi="GHEA Mariam"/>
          <w:spacing w:val="-6"/>
          <w:sz w:val="24"/>
          <w:szCs w:val="24"/>
          <w:lang w:val="hy-AM"/>
        </w:rPr>
        <w:t>մամբ, ըստ էության, զրկված են մեծածախ շուկային մատնանշված ձևով մասնակ</w:t>
      </w:r>
      <w:r w:rsidR="00AA1329">
        <w:rPr>
          <w:rFonts w:ascii="GHEA Mariam" w:hAnsi="GHEA Mariam"/>
          <w:spacing w:val="-6"/>
          <w:sz w:val="24"/>
          <w:szCs w:val="24"/>
          <w:lang w:val="hy-AM"/>
        </w:rPr>
        <w:softHyphen/>
      </w:r>
      <w:r w:rsidRPr="00AA1329">
        <w:rPr>
          <w:rFonts w:ascii="GHEA Mariam" w:hAnsi="GHEA Mariam"/>
          <w:spacing w:val="-6"/>
          <w:sz w:val="24"/>
          <w:szCs w:val="24"/>
          <w:lang w:val="hy-AM"/>
        </w:rPr>
        <w:t>ցելու հնարավորությունից։ Ստացվում է իրավիճակ, երբ միևնույն կարգավիճակ</w:t>
      </w:r>
      <w:r w:rsidR="00F512EE" w:rsidRPr="00AA1329">
        <w:rPr>
          <w:rFonts w:ascii="GHEA Mariam" w:hAnsi="GHEA Mariam"/>
          <w:spacing w:val="-6"/>
          <w:sz w:val="24"/>
          <w:szCs w:val="24"/>
          <w:lang w:val="hy-AM"/>
        </w:rPr>
        <w:t>ն</w:t>
      </w:r>
      <w:r w:rsidRPr="00AA1329">
        <w:rPr>
          <w:rFonts w:ascii="GHEA Mariam" w:hAnsi="GHEA Mariam"/>
          <w:spacing w:val="-6"/>
          <w:sz w:val="24"/>
          <w:szCs w:val="24"/>
          <w:lang w:val="hy-AM"/>
        </w:rPr>
        <w:t xml:space="preserve"> ունեցող, սակայն տարբեր հզորությունների կայաններ շահագործող արտադրող</w:t>
      </w:r>
      <w:r w:rsidR="00AA1329">
        <w:rPr>
          <w:rFonts w:ascii="GHEA Mariam" w:hAnsi="GHEA Mariam"/>
          <w:spacing w:val="-6"/>
          <w:sz w:val="24"/>
          <w:szCs w:val="24"/>
          <w:lang w:val="hy-AM"/>
        </w:rPr>
        <w:softHyphen/>
      </w:r>
      <w:r w:rsidRPr="00AA1329">
        <w:rPr>
          <w:rFonts w:ascii="GHEA Mariam" w:hAnsi="GHEA Mariam"/>
          <w:spacing w:val="-6"/>
          <w:sz w:val="24"/>
          <w:szCs w:val="24"/>
          <w:lang w:val="hy-AM"/>
        </w:rPr>
        <w:t>ներից մեկը կարող է ինքնաբերաբար՝ իր կարգավիճակից հրաժարվելու ուժով, դառնալ մեծածախ շուկայի մասնակից, իսկ մյուսը՝ այդ շուկային մասնակցելու համար պետք է գո</w:t>
      </w:r>
      <w:r w:rsidR="00AA1329" w:rsidRPr="00AA1329">
        <w:rPr>
          <w:rFonts w:ascii="GHEA Mariam" w:hAnsi="GHEA Mariam"/>
          <w:spacing w:val="-6"/>
          <w:sz w:val="24"/>
          <w:szCs w:val="24"/>
          <w:lang w:val="hy-AM"/>
        </w:rPr>
        <w:t xml:space="preserve">րծող իրավակարգավորումների </w:t>
      </w:r>
      <w:r w:rsidRPr="00AA1329">
        <w:rPr>
          <w:rFonts w:ascii="GHEA Mariam" w:hAnsi="GHEA Mariam"/>
          <w:spacing w:val="-6"/>
          <w:sz w:val="24"/>
          <w:szCs w:val="24"/>
          <w:lang w:val="hy-AM"/>
        </w:rPr>
        <w:t>համաձայն ստանա էլեկտրական էներ</w:t>
      </w:r>
      <w:r w:rsidR="00AA1329">
        <w:rPr>
          <w:rFonts w:ascii="GHEA Mariam" w:hAnsi="GHEA Mariam"/>
          <w:spacing w:val="-6"/>
          <w:sz w:val="24"/>
          <w:szCs w:val="24"/>
          <w:lang w:val="hy-AM"/>
        </w:rPr>
        <w:softHyphen/>
      </w:r>
      <w:r w:rsidRPr="00AA1329">
        <w:rPr>
          <w:rFonts w:ascii="GHEA Mariam" w:hAnsi="GHEA Mariam"/>
          <w:spacing w:val="-6"/>
          <w:sz w:val="24"/>
          <w:szCs w:val="24"/>
          <w:lang w:val="hy-AM"/>
        </w:rPr>
        <w:t>գիայի արտադրության լիցենզիա՝ հետագայում կրելով լիցենզավորված անձանց համար ամրագրված բոլոր</w:t>
      </w:r>
      <w:r w:rsidRPr="002A1D85">
        <w:rPr>
          <w:rFonts w:ascii="GHEA Mariam" w:hAnsi="GHEA Mariam"/>
          <w:sz w:val="24"/>
          <w:szCs w:val="24"/>
          <w:lang w:val="hy-AM"/>
        </w:rPr>
        <w:t xml:space="preserve"> պարտավորությունները։ </w:t>
      </w:r>
    </w:p>
    <w:p w:rsidR="002A1D85" w:rsidRPr="002A1D85" w:rsidRDefault="002A1D85" w:rsidP="002A1D85">
      <w:pPr>
        <w:spacing w:line="360" w:lineRule="auto"/>
        <w:ind w:firstLine="709"/>
        <w:jc w:val="both"/>
        <w:rPr>
          <w:rFonts w:ascii="GHEA Mariam" w:hAnsi="GHEA Mariam"/>
          <w:sz w:val="24"/>
          <w:szCs w:val="24"/>
          <w:lang w:val="hy-AM"/>
        </w:rPr>
      </w:pPr>
      <w:r w:rsidRPr="002A1D85">
        <w:rPr>
          <w:rFonts w:ascii="GHEA Mariam" w:hAnsi="GHEA Mariam"/>
          <w:sz w:val="24"/>
          <w:szCs w:val="24"/>
          <w:lang w:val="hy-AM"/>
        </w:rPr>
        <w:t>Վերոգրյալով պայմանավորված առաջարկում ենք՝</w:t>
      </w:r>
    </w:p>
    <w:p w:rsidR="002A1D85" w:rsidRPr="002A1D85" w:rsidRDefault="002A1D85" w:rsidP="002A1D85">
      <w:pPr>
        <w:pStyle w:val="namak0"/>
        <w:spacing w:line="360" w:lineRule="auto"/>
        <w:ind w:firstLine="709"/>
        <w:rPr>
          <w:rFonts w:ascii="GHEA Mariam" w:hAnsi="GHEA Mariam"/>
          <w:lang w:val="hy-AM"/>
        </w:rPr>
      </w:pPr>
      <w:r w:rsidRPr="002A1D85">
        <w:rPr>
          <w:rFonts w:ascii="GHEA Mariam" w:hAnsi="GHEA Mariam"/>
          <w:lang w:val="hy-AM"/>
        </w:rPr>
        <w:t>1. Նախագծի 1-ին հոդվածը շարադրել հետևյալ խմբագրությամբ</w:t>
      </w:r>
      <w:r w:rsidRPr="002A1D85">
        <w:rPr>
          <w:rFonts w:ascii="Cambria Math" w:eastAsia="MS Gothic" w:hAnsi="Cambria Math" w:cs="Cambria Math"/>
          <w:lang w:val="hy-AM"/>
        </w:rPr>
        <w:t>․</w:t>
      </w:r>
    </w:p>
    <w:p w:rsidR="002A1D85" w:rsidRPr="002A1D85" w:rsidRDefault="002A1D85" w:rsidP="002A1D85">
      <w:pPr>
        <w:pStyle w:val="namak0"/>
        <w:tabs>
          <w:tab w:val="left" w:pos="840"/>
        </w:tabs>
        <w:spacing w:line="360" w:lineRule="auto"/>
        <w:ind w:firstLine="709"/>
        <w:rPr>
          <w:rFonts w:ascii="GHEA Mariam" w:hAnsi="GHEA Mariam"/>
          <w:lang w:val="hy-AM"/>
        </w:rPr>
      </w:pPr>
      <w:r w:rsidRPr="002A1D85">
        <w:rPr>
          <w:rFonts w:ascii="GHEA Mariam" w:hAnsi="GHEA Mariam"/>
          <w:lang w:val="hy-AM"/>
        </w:rPr>
        <w:lastRenderedPageBreak/>
        <w:t>«</w:t>
      </w:r>
      <w:r w:rsidRPr="002A1D85">
        <w:rPr>
          <w:rFonts w:ascii="GHEA Mariam" w:hAnsi="GHEA Mariam"/>
          <w:b/>
          <w:bCs/>
          <w:lang w:val="hy-AM"/>
        </w:rPr>
        <w:t xml:space="preserve">Հոդված 1. </w:t>
      </w:r>
      <w:r w:rsidRPr="002A1D85">
        <w:rPr>
          <w:rFonts w:ascii="GHEA Mariam" w:hAnsi="GHEA Mariam"/>
          <w:lang w:val="hy-AM"/>
        </w:rPr>
        <w:t>«Էներգետիկայի մասին» 200</w:t>
      </w:r>
      <w:r w:rsidR="00AA1329">
        <w:rPr>
          <w:rFonts w:ascii="GHEA Mariam" w:hAnsi="GHEA Mariam"/>
          <w:lang w:val="hy-AM"/>
        </w:rPr>
        <w:t xml:space="preserve">1 թվականի մարտի 7-ին ընդունված </w:t>
      </w:r>
      <w:r w:rsidRPr="00AA1329">
        <w:rPr>
          <w:rFonts w:ascii="GHEA Mariam" w:hAnsi="GHEA Mariam"/>
          <w:spacing w:val="-6"/>
          <w:lang w:val="hy-AM"/>
        </w:rPr>
        <w:t>ՀՕ-148-Ն օրենքի (այսուհետ՝ Օրենք) 4-րդ հոդվածի 1-ին մասի 23.1-ին կետը շարադրել հետևյալ</w:t>
      </w:r>
      <w:r w:rsidRPr="002A1D85">
        <w:rPr>
          <w:rFonts w:ascii="GHEA Mariam" w:hAnsi="GHEA Mariam"/>
          <w:lang w:val="hy-AM"/>
        </w:rPr>
        <w:t xml:space="preserve"> խմբագրությամբ.</w:t>
      </w:r>
    </w:p>
    <w:p w:rsidR="002A1D85" w:rsidRPr="002A1D85" w:rsidRDefault="002A1D85" w:rsidP="002A1D85">
      <w:pPr>
        <w:pStyle w:val="storagrutun"/>
        <w:spacing w:line="360" w:lineRule="auto"/>
        <w:ind w:leftChars="100" w:left="200" w:firstLine="709"/>
        <w:jc w:val="both"/>
        <w:rPr>
          <w:rFonts w:ascii="GHEA Mariam" w:hAnsi="GHEA Mariam" w:cs="Times New Roman"/>
          <w:b w:val="0"/>
          <w:bCs w:val="0"/>
          <w:i w:val="0"/>
          <w:iCs w:val="0"/>
          <w:sz w:val="24"/>
          <w:szCs w:val="24"/>
          <w:lang w:val="hy-AM"/>
        </w:rPr>
      </w:pPr>
      <w:r w:rsidRPr="009837A0">
        <w:rPr>
          <w:rFonts w:ascii="GHEA Mariam" w:hAnsi="GHEA Mariam"/>
          <w:b w:val="0"/>
          <w:i w:val="0"/>
          <w:sz w:val="24"/>
          <w:szCs w:val="24"/>
          <w:lang w:val="hy-AM"/>
        </w:rPr>
        <w:t>«</w:t>
      </w:r>
      <w:r w:rsidRPr="002A1D85">
        <w:rPr>
          <w:rFonts w:ascii="GHEA Mariam" w:hAnsi="GHEA Mariam" w:cs="Times New Roman"/>
          <w:b w:val="0"/>
          <w:bCs w:val="0"/>
          <w:i w:val="0"/>
          <w:iCs w:val="0"/>
          <w:sz w:val="24"/>
          <w:szCs w:val="24"/>
          <w:lang w:val="hy-AM"/>
        </w:rPr>
        <w:t>23.1)</w:t>
      </w:r>
      <w:r w:rsidR="00AA1329">
        <w:rPr>
          <w:rFonts w:ascii="Calibri" w:hAnsi="Calibri" w:cs="Calibri"/>
          <w:b w:val="0"/>
          <w:bCs w:val="0"/>
          <w:i w:val="0"/>
          <w:iCs w:val="0"/>
          <w:sz w:val="24"/>
          <w:szCs w:val="24"/>
          <w:lang w:val="hy-AM"/>
        </w:rPr>
        <w:t xml:space="preserve"> </w:t>
      </w:r>
      <w:r w:rsidRPr="002A1D85">
        <w:rPr>
          <w:rFonts w:ascii="GHEA Mariam" w:hAnsi="GHEA Mariam" w:cs="Times New Roman"/>
          <w:i w:val="0"/>
          <w:iCs w:val="0"/>
          <w:sz w:val="24"/>
          <w:szCs w:val="24"/>
          <w:lang w:val="hy-AM"/>
        </w:rPr>
        <w:t xml:space="preserve">միկրոէներգաարտադրող՝ </w:t>
      </w:r>
      <w:r w:rsidRPr="002A1D85">
        <w:rPr>
          <w:rFonts w:ascii="GHEA Mariam" w:hAnsi="GHEA Mariam" w:cs="Times New Roman"/>
          <w:b w:val="0"/>
          <w:bCs w:val="0"/>
          <w:i w:val="0"/>
          <w:iCs w:val="0"/>
          <w:sz w:val="24"/>
          <w:szCs w:val="24"/>
          <w:lang w:val="hy-AM"/>
        </w:rPr>
        <w:t>մինչև 150 կՎտ դրվածքային հզորությամբ կայանում, իսկ մինչև 2022 թվականի մայիսի 1-ը` 150</w:t>
      </w:r>
      <w:r w:rsidR="009837A0">
        <w:rPr>
          <w:rFonts w:ascii="GHEA Mariam" w:hAnsi="GHEA Mariam" w:cs="Times New Roman"/>
          <w:b w:val="0"/>
          <w:bCs w:val="0"/>
          <w:i w:val="0"/>
          <w:iCs w:val="0"/>
          <w:sz w:val="24"/>
          <w:szCs w:val="24"/>
          <w:lang w:val="hy-AM"/>
        </w:rPr>
        <w:t xml:space="preserve"> </w:t>
      </w:r>
      <w:r w:rsidRPr="002A1D85">
        <w:rPr>
          <w:rFonts w:ascii="GHEA Mariam" w:hAnsi="GHEA Mariam" w:cs="Times New Roman"/>
          <w:b w:val="0"/>
          <w:bCs w:val="0"/>
          <w:i w:val="0"/>
          <w:iCs w:val="0"/>
          <w:sz w:val="24"/>
          <w:szCs w:val="24"/>
          <w:lang w:val="hy-AM"/>
        </w:rPr>
        <w:t>կՎտ-ից մինչև 500</w:t>
      </w:r>
      <w:r w:rsidR="009837A0">
        <w:rPr>
          <w:rFonts w:ascii="GHEA Mariam" w:hAnsi="GHEA Mariam" w:cs="Times New Roman"/>
          <w:b w:val="0"/>
          <w:bCs w:val="0"/>
          <w:i w:val="0"/>
          <w:iCs w:val="0"/>
          <w:sz w:val="24"/>
          <w:szCs w:val="24"/>
          <w:lang w:val="hy-AM"/>
        </w:rPr>
        <w:t xml:space="preserve"> </w:t>
      </w:r>
      <w:r w:rsidRPr="002A1D85">
        <w:rPr>
          <w:rFonts w:ascii="GHEA Mariam" w:hAnsi="GHEA Mariam" w:cs="Times New Roman"/>
          <w:b w:val="0"/>
          <w:bCs w:val="0"/>
          <w:i w:val="0"/>
          <w:iCs w:val="0"/>
          <w:sz w:val="24"/>
          <w:szCs w:val="24"/>
          <w:lang w:val="hy-AM"/>
        </w:rPr>
        <w:t>կՎտ դրվածքային հզորությամբ ինքնավար էներգաարտադրող կայանում էլեկտրական էներգիա արտադրող անձ.»:</w:t>
      </w:r>
    </w:p>
    <w:p w:rsidR="002A1D85" w:rsidRPr="002A1D85" w:rsidRDefault="002A1D85" w:rsidP="002A1D85">
      <w:pPr>
        <w:pStyle w:val="storagrutun"/>
        <w:spacing w:line="360" w:lineRule="auto"/>
        <w:ind w:leftChars="100" w:left="200" w:firstLine="709"/>
        <w:jc w:val="both"/>
        <w:rPr>
          <w:rFonts w:ascii="GHEA Mariam" w:hAnsi="GHEA Mariam" w:cs="Times New Roman"/>
          <w:b w:val="0"/>
          <w:bCs w:val="0"/>
          <w:i w:val="0"/>
          <w:iCs w:val="0"/>
          <w:sz w:val="24"/>
          <w:szCs w:val="24"/>
          <w:lang w:val="hy-AM"/>
        </w:rPr>
      </w:pPr>
      <w:r w:rsidRPr="002A1D85">
        <w:rPr>
          <w:rFonts w:ascii="GHEA Mariam" w:hAnsi="GHEA Mariam" w:cs="Times New Roman"/>
          <w:b w:val="0"/>
          <w:bCs w:val="0"/>
          <w:i w:val="0"/>
          <w:iCs w:val="0"/>
          <w:sz w:val="24"/>
          <w:szCs w:val="24"/>
          <w:lang w:val="hy-AM"/>
        </w:rPr>
        <w:t>2. Նախագծի 6-րդ հոդվածով նոր խմբագրությամբ շարադրվող՝ «Էներգե</w:t>
      </w:r>
      <w:r w:rsidR="00AA1329">
        <w:rPr>
          <w:rFonts w:ascii="GHEA Mariam" w:hAnsi="GHEA Mariam" w:cs="Times New Roman"/>
          <w:b w:val="0"/>
          <w:bCs w:val="0"/>
          <w:i w:val="0"/>
          <w:iCs w:val="0"/>
          <w:sz w:val="24"/>
          <w:szCs w:val="24"/>
          <w:lang w:val="hy-AM"/>
        </w:rPr>
        <w:softHyphen/>
      </w:r>
      <w:bookmarkStart w:id="0" w:name="_GoBack"/>
      <w:bookmarkEnd w:id="0"/>
      <w:r w:rsidRPr="002A1D85">
        <w:rPr>
          <w:rFonts w:ascii="GHEA Mariam" w:hAnsi="GHEA Mariam" w:cs="Times New Roman"/>
          <w:b w:val="0"/>
          <w:bCs w:val="0"/>
          <w:i w:val="0"/>
          <w:iCs w:val="0"/>
          <w:sz w:val="24"/>
          <w:szCs w:val="24"/>
          <w:lang w:val="hy-AM"/>
        </w:rPr>
        <w:t>տիկայի մասին» օրենքի 56.1-ին հոդվածի 6-րդ մասում «շուկայի կանոններով սահմանված կարգով» բառերը փոխարինել «շուկայի կանոնների համաձայն» բառերով՝ հաշվի առնելով, որ նշված կարգավորումը վերաբերում է ոչ միայն ընթացակարգին, այլև շուկայի մասնակցի կողմից կարգավիճակ ընտրելուն (միկրոէներգաարտադրող կամ որակավորված սպառող)։</w:t>
      </w:r>
    </w:p>
    <w:p w:rsidR="002A1D85" w:rsidRPr="002A1D85" w:rsidRDefault="002A1D85" w:rsidP="002A1D85">
      <w:pPr>
        <w:rPr>
          <w:rFonts w:ascii="GHEA Mariam" w:hAnsi="GHEA Mariam"/>
          <w:sz w:val="22"/>
          <w:szCs w:val="24"/>
          <w:lang w:val="hy-AM"/>
        </w:rPr>
      </w:pPr>
    </w:p>
    <w:sectPr w:rsidR="002A1D85" w:rsidRPr="002A1D85" w:rsidSect="009837A0">
      <w:pgSz w:w="11909" w:h="16834" w:code="9"/>
      <w:pgMar w:top="1276" w:right="1440" w:bottom="184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9A3" w:rsidRDefault="003879A3">
      <w:r>
        <w:separator/>
      </w:r>
    </w:p>
  </w:endnote>
  <w:endnote w:type="continuationSeparator" w:id="0">
    <w:p w:rsidR="003879A3" w:rsidRDefault="00387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9A3" w:rsidRDefault="003879A3">
      <w:r>
        <w:separator/>
      </w:r>
    </w:p>
  </w:footnote>
  <w:footnote w:type="continuationSeparator" w:id="0">
    <w:p w:rsidR="003879A3" w:rsidRDefault="003879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132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85"/>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17C2D"/>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9A3"/>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7A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329"/>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2EE"/>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3FCF"/>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2D0"/>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F63FCF"/>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ing3Char">
    <w:name w:val="Heading 3 Char"/>
    <w:basedOn w:val="DefaultParagraphFont"/>
    <w:link w:val="Heading3"/>
    <w:uiPriority w:val="9"/>
    <w:rsid w:val="00F63FCF"/>
    <w:rPr>
      <w:b/>
      <w:bCs/>
      <w:sz w:val="27"/>
      <w:szCs w:val="27"/>
    </w:rPr>
  </w:style>
  <w:style w:type="character" w:styleId="Strong">
    <w:name w:val="Strong"/>
    <w:basedOn w:val="DefaultParagraphFont"/>
    <w:uiPriority w:val="22"/>
    <w:qFormat/>
    <w:rsid w:val="00F63FCF"/>
    <w:rPr>
      <w:b/>
      <w:bCs/>
    </w:rPr>
  </w:style>
  <w:style w:type="character" w:customStyle="1" w:styleId="namak">
    <w:name w:val="namak Знак"/>
    <w:link w:val="namak0"/>
    <w:qFormat/>
    <w:locked/>
    <w:rsid w:val="002A1D85"/>
    <w:rPr>
      <w:rFonts w:ascii="GHEA Grapalat" w:hAnsi="GHEA Grapalat"/>
      <w:spacing w:val="-4"/>
      <w:sz w:val="24"/>
      <w:szCs w:val="24"/>
      <w:lang w:eastAsia="ru-RU"/>
    </w:rPr>
  </w:style>
  <w:style w:type="paragraph" w:customStyle="1" w:styleId="namak0">
    <w:name w:val="namak"/>
    <w:basedOn w:val="Normal"/>
    <w:link w:val="namak"/>
    <w:qFormat/>
    <w:rsid w:val="002A1D85"/>
    <w:pPr>
      <w:spacing w:line="400" w:lineRule="exact"/>
      <w:ind w:firstLine="397"/>
      <w:jc w:val="both"/>
    </w:pPr>
    <w:rPr>
      <w:rFonts w:ascii="GHEA Grapalat" w:hAnsi="GHEA Grapalat"/>
      <w:spacing w:val="-4"/>
      <w:sz w:val="24"/>
      <w:szCs w:val="24"/>
    </w:rPr>
  </w:style>
  <w:style w:type="paragraph" w:customStyle="1" w:styleId="storagrutun">
    <w:name w:val="storagrutun"/>
    <w:autoRedefine/>
    <w:qFormat/>
    <w:rsid w:val="002A1D85"/>
    <w:pPr>
      <w:ind w:left="3969"/>
      <w:jc w:val="right"/>
    </w:pPr>
    <w:rPr>
      <w:rFonts w:ascii="GHEA Grapalat" w:hAnsi="GHEA Grapalat" w:cs="Arial"/>
      <w:b/>
      <w:bCs/>
      <w:i/>
      <w:iCs/>
      <w:spacing w:val="-4"/>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520</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2025-08-18T10:25:00Z</dcterms:created>
  <dcterms:modified xsi:type="dcterms:W3CDTF">2025-08-18T12:09:00Z</dcterms:modified>
</cp:coreProperties>
</file>