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37671" w:rsidRDefault="00837671" w:rsidP="00C030FF">
      <w:pPr>
        <w:pStyle w:val="NormalWeb"/>
        <w:spacing w:before="0" w:beforeAutospacing="0" w:after="0" w:afterAutospacing="0" w:line="360" w:lineRule="auto"/>
        <w:jc w:val="center"/>
        <w:rPr>
          <w:rFonts w:ascii="GHEA Grapalat" w:hAnsi="GHEA Grapalat"/>
          <w:b/>
          <w:bCs/>
          <w:color w:val="000000"/>
          <w:shd w:val="clear" w:color="auto" w:fill="FFFFFF"/>
          <w:lang w:val="hy-AM"/>
        </w:rPr>
      </w:pPr>
      <w:r>
        <w:rPr>
          <w:rFonts w:ascii="GHEA Grapalat" w:hAnsi="GHEA Grapalat"/>
          <w:b/>
          <w:bCs/>
          <w:color w:val="000000"/>
          <w:shd w:val="clear" w:color="auto" w:fill="FFFFFF"/>
          <w:lang w:val="hy-AM"/>
        </w:rPr>
        <w:t>ՀԻՄՆԱՎՈՐՈՒՄ</w:t>
      </w:r>
    </w:p>
    <w:p w:rsidR="00837671" w:rsidRDefault="00932010" w:rsidP="00C030FF">
      <w:pPr>
        <w:pStyle w:val="NormalWeb"/>
        <w:spacing w:before="0" w:beforeAutospacing="0" w:after="0" w:afterAutospacing="0" w:line="360" w:lineRule="auto"/>
        <w:jc w:val="center"/>
        <w:rPr>
          <w:rFonts w:ascii="GHEA Grapalat" w:hAnsi="GHEA Grapalat"/>
          <w:b/>
          <w:bCs/>
          <w:color w:val="000000"/>
        </w:rPr>
      </w:pPr>
      <w:r>
        <w:rPr>
          <w:rFonts w:ascii="GHEA Grapalat" w:hAnsi="GHEA Grapalat"/>
          <w:b/>
          <w:bCs/>
          <w:color w:val="000000"/>
          <w:shd w:val="clear" w:color="auto" w:fill="FFFFFF"/>
          <w:lang w:val="hy-AM"/>
        </w:rPr>
        <w:t>«ՏԱՐԱԾՔ</w:t>
      </w:r>
      <w:r>
        <w:rPr>
          <w:rFonts w:ascii="GHEA Grapalat" w:hAnsi="GHEA Grapalat"/>
          <w:b/>
          <w:bCs/>
          <w:color w:val="000000"/>
          <w:shd w:val="clear" w:color="auto" w:fill="FFFFFF"/>
          <w:lang w:val="pt-BR"/>
        </w:rPr>
        <w:t xml:space="preserve"> </w:t>
      </w:r>
      <w:r w:rsidRPr="00CF5B7B">
        <w:rPr>
          <w:rFonts w:ascii="GHEA Grapalat" w:hAnsi="GHEA Grapalat"/>
          <w:b/>
          <w:bCs/>
          <w:color w:val="000000"/>
          <w:shd w:val="clear" w:color="auto" w:fill="FFFFFF"/>
          <w:lang w:val="hy-AM"/>
        </w:rPr>
        <w:t>ՀԵՏ</w:t>
      </w:r>
      <w:r>
        <w:rPr>
          <w:rFonts w:ascii="GHEA Grapalat" w:hAnsi="GHEA Grapalat"/>
          <w:b/>
          <w:bCs/>
          <w:color w:val="000000"/>
          <w:shd w:val="clear" w:color="auto" w:fill="FFFFFF"/>
          <w:lang w:val="pt-BR"/>
        </w:rPr>
        <w:t xml:space="preserve"> </w:t>
      </w:r>
      <w:r w:rsidRPr="00CF5B7B">
        <w:rPr>
          <w:rFonts w:ascii="GHEA Grapalat" w:hAnsi="GHEA Grapalat"/>
          <w:b/>
          <w:bCs/>
          <w:color w:val="000000"/>
          <w:shd w:val="clear" w:color="auto" w:fill="FFFFFF"/>
          <w:lang w:val="hy-AM"/>
        </w:rPr>
        <w:t>ՎԵՐՑՆԵԼՈՒ</w:t>
      </w:r>
      <w:r>
        <w:rPr>
          <w:rFonts w:ascii="GHEA Grapalat" w:hAnsi="GHEA Grapalat"/>
          <w:b/>
          <w:bCs/>
          <w:color w:val="000000"/>
          <w:shd w:val="clear" w:color="auto" w:fill="FFFFFF"/>
          <w:lang w:val="pt-BR"/>
        </w:rPr>
        <w:t xml:space="preserve"> </w:t>
      </w:r>
      <w:r>
        <w:rPr>
          <w:rFonts w:ascii="GHEA Grapalat" w:hAnsi="GHEA Grapalat"/>
          <w:b/>
          <w:bCs/>
          <w:color w:val="000000"/>
          <w:shd w:val="clear" w:color="auto" w:fill="FFFFFF"/>
        </w:rPr>
        <w:t>ԵՎ</w:t>
      </w:r>
      <w:r>
        <w:rPr>
          <w:rFonts w:ascii="GHEA Grapalat" w:hAnsi="GHEA Grapalat"/>
          <w:b/>
          <w:bCs/>
          <w:color w:val="000000"/>
          <w:shd w:val="clear" w:color="auto" w:fill="FFFFFF"/>
          <w:lang w:val="pt-BR"/>
        </w:rPr>
        <w:t xml:space="preserve"> </w:t>
      </w:r>
      <w:r w:rsidRPr="00CF5B7B">
        <w:rPr>
          <w:rFonts w:ascii="GHEA Grapalat" w:hAnsi="GHEA Grapalat"/>
          <w:b/>
          <w:bCs/>
          <w:color w:val="000000"/>
          <w:shd w:val="clear" w:color="auto" w:fill="FFFFFF"/>
          <w:lang w:val="hy-AM"/>
        </w:rPr>
        <w:t>ԱՄՐԱՑՆԵԼՈՒ</w:t>
      </w:r>
      <w:r>
        <w:rPr>
          <w:rFonts w:ascii="GHEA Grapalat" w:hAnsi="GHEA Grapalat"/>
          <w:b/>
          <w:bCs/>
          <w:color w:val="000000"/>
          <w:shd w:val="clear" w:color="auto" w:fill="FFFFFF"/>
          <w:lang w:val="pt-BR"/>
        </w:rPr>
        <w:t xml:space="preserve"> </w:t>
      </w:r>
      <w:r w:rsidRPr="00CF5B7B">
        <w:rPr>
          <w:rFonts w:ascii="GHEA Grapalat" w:hAnsi="GHEA Grapalat"/>
          <w:b/>
          <w:bCs/>
          <w:color w:val="000000"/>
          <w:shd w:val="clear" w:color="auto" w:fill="FFFFFF"/>
          <w:lang w:val="hy-AM"/>
        </w:rPr>
        <w:t>ՄԱՍԻՆ</w:t>
      </w:r>
      <w:r>
        <w:rPr>
          <w:rFonts w:ascii="GHEA Grapalat" w:hAnsi="GHEA Grapalat"/>
          <w:b/>
          <w:bCs/>
          <w:color w:val="000000"/>
          <w:shd w:val="clear" w:color="auto" w:fill="FFFFFF"/>
          <w:lang w:val="hy-AM"/>
        </w:rPr>
        <w:t xml:space="preserve">» </w:t>
      </w:r>
      <w:r>
        <w:rPr>
          <w:rFonts w:ascii="GHEA Grapalat" w:hAnsi="GHEA Grapalat"/>
          <w:b/>
          <w:bCs/>
          <w:color w:val="000000"/>
          <w:lang w:val="hy-AM"/>
        </w:rPr>
        <w:t>ՀԱՅԱՍՏԱՆԻ ՀԱՆՐԱՊԵՏՈՒԹՅԱՆ ԿԱՌԱՎԱՐՈՒԹՅԱՆ ՈՐՈՇՄԱՆ ԸՆԴՈՒՆՄԱՆ ԱՆՀՐԱԺԵՇՏՈՒԹՅԱՆ ՄԱՍԻՆ</w:t>
      </w:r>
    </w:p>
    <w:p w:rsidR="00932010" w:rsidRPr="00932010" w:rsidRDefault="00932010" w:rsidP="00C030FF">
      <w:pPr>
        <w:pStyle w:val="NormalWeb"/>
        <w:spacing w:before="0" w:beforeAutospacing="0" w:after="0" w:afterAutospacing="0" w:line="360" w:lineRule="auto"/>
        <w:ind w:firstLine="567"/>
        <w:jc w:val="center"/>
        <w:rPr>
          <w:rFonts w:ascii="GHEA Grapalat" w:hAnsi="GHEA Grapalat"/>
          <w:b/>
          <w:bCs/>
          <w:color w:val="000000"/>
        </w:rPr>
      </w:pPr>
    </w:p>
    <w:p w:rsidR="00665D75" w:rsidRPr="00665D75" w:rsidRDefault="00665D75" w:rsidP="00C030FF">
      <w:pPr>
        <w:numPr>
          <w:ilvl w:val="0"/>
          <w:numId w:val="17"/>
        </w:numPr>
        <w:spacing w:before="0" w:after="0" w:line="360" w:lineRule="auto"/>
        <w:ind w:left="0" w:firstLine="567"/>
        <w:jc w:val="center"/>
        <w:rPr>
          <w:rFonts w:ascii="GHEA Grapalat" w:hAnsi="GHEA Grapalat"/>
          <w:b/>
          <w:bCs/>
          <w:color w:val="000000"/>
          <w:lang w:val="hy-AM"/>
        </w:rPr>
      </w:pPr>
      <w:r w:rsidRPr="00665D75">
        <w:rPr>
          <w:rFonts w:ascii="GHEA Grapalat" w:eastAsia="Courier New" w:hAnsi="GHEA Grapalat" w:cs="Courier New"/>
          <w:b/>
          <w:bCs/>
          <w:color w:val="000000"/>
          <w:sz w:val="24"/>
          <w:szCs w:val="24"/>
          <w:lang w:val="hy-AM" w:eastAsia="hy-AM" w:bidi="hy-AM"/>
        </w:rPr>
        <w:t>Ընթացիկ իրավիճակը և իրավական ակտի ընդունման անհրաժեշտությունը</w:t>
      </w:r>
      <w:r w:rsidR="00111773">
        <w:rPr>
          <w:rFonts w:ascii="GHEA Grapalat" w:eastAsia="Courier New" w:hAnsi="GHEA Grapalat" w:cs="Courier New"/>
          <w:b/>
          <w:bCs/>
          <w:color w:val="000000"/>
          <w:sz w:val="24"/>
          <w:szCs w:val="24"/>
          <w:lang w:eastAsia="hy-AM" w:bidi="hy-AM"/>
        </w:rPr>
        <w:t>.</w:t>
      </w:r>
    </w:p>
    <w:p w:rsidR="00916538" w:rsidRPr="00200A5F" w:rsidRDefault="00932010" w:rsidP="00C030FF">
      <w:pPr>
        <w:pStyle w:val="BodyText"/>
        <w:ind w:firstLine="567"/>
        <w:jc w:val="both"/>
        <w:rPr>
          <w:rFonts w:ascii="GHEA Grapalat" w:eastAsia="Calibri" w:hAnsi="GHEA Grapalat" w:cs="Times New Roman"/>
          <w:b w:val="0"/>
          <w:bCs w:val="0"/>
          <w:sz w:val="24"/>
          <w:szCs w:val="24"/>
          <w:lang w:val="hy-AM"/>
        </w:rPr>
      </w:pPr>
      <w:r w:rsidRPr="00932010">
        <w:rPr>
          <w:rFonts w:ascii="GHEA Grapalat" w:eastAsia="Calibri" w:hAnsi="GHEA Grapalat" w:cs="Times New Roman"/>
          <w:b w:val="0"/>
          <w:bCs w:val="0"/>
          <w:sz w:val="24"/>
          <w:szCs w:val="24"/>
          <w:lang w:val="hy-AM"/>
        </w:rPr>
        <w:t>Ա</w:t>
      </w:r>
      <w:r w:rsidR="004E4EC9">
        <w:rPr>
          <w:rFonts w:ascii="GHEA Grapalat" w:eastAsia="Calibri" w:hAnsi="GHEA Grapalat" w:cs="Times New Roman"/>
          <w:b w:val="0"/>
          <w:bCs w:val="0"/>
          <w:sz w:val="24"/>
          <w:szCs w:val="24"/>
          <w:lang w:val="hy-AM"/>
        </w:rPr>
        <w:t>րդարադատության նախարարության պրոբացիայի ծառայությ</w:t>
      </w:r>
      <w:r w:rsidR="00314682">
        <w:rPr>
          <w:rFonts w:ascii="GHEA Grapalat" w:eastAsia="Calibri" w:hAnsi="GHEA Grapalat" w:cs="Times New Roman"/>
          <w:b w:val="0"/>
          <w:bCs w:val="0"/>
          <w:sz w:val="24"/>
          <w:szCs w:val="24"/>
          <w:lang w:val="hy-AM"/>
        </w:rPr>
        <w:t>ուն</w:t>
      </w:r>
      <w:r w:rsidR="00E43531" w:rsidRPr="00E43531">
        <w:rPr>
          <w:rFonts w:ascii="GHEA Grapalat" w:eastAsia="Calibri" w:hAnsi="GHEA Grapalat" w:cs="Times New Roman"/>
          <w:b w:val="0"/>
          <w:bCs w:val="0"/>
          <w:sz w:val="24"/>
          <w:szCs w:val="24"/>
          <w:lang w:val="hy-AM"/>
        </w:rPr>
        <w:t>ն</w:t>
      </w:r>
      <w:r w:rsidR="004E4EC9">
        <w:rPr>
          <w:rFonts w:ascii="GHEA Grapalat" w:eastAsia="Calibri" w:hAnsi="GHEA Grapalat" w:cs="Times New Roman"/>
          <w:b w:val="0"/>
          <w:bCs w:val="0"/>
          <w:sz w:val="24"/>
          <w:szCs w:val="24"/>
          <w:lang w:val="hy-AM"/>
        </w:rPr>
        <w:t xml:space="preserve"> </w:t>
      </w:r>
      <w:r w:rsidR="004E4EC9" w:rsidRPr="002A2166">
        <w:rPr>
          <w:rFonts w:ascii="GHEA Grapalat" w:eastAsia="Calibri" w:hAnsi="GHEA Grapalat" w:cs="Times New Roman"/>
          <w:b w:val="0"/>
          <w:bCs w:val="0"/>
          <w:sz w:val="24"/>
          <w:szCs w:val="24"/>
          <w:lang w:val="hy-AM"/>
        </w:rPr>
        <w:t>(</w:t>
      </w:r>
      <w:r w:rsidR="004E4EC9">
        <w:rPr>
          <w:rFonts w:ascii="GHEA Grapalat" w:eastAsia="Calibri" w:hAnsi="GHEA Grapalat" w:cs="Times New Roman"/>
          <w:b w:val="0"/>
          <w:bCs w:val="0"/>
          <w:sz w:val="24"/>
          <w:szCs w:val="24"/>
          <w:lang w:val="hy-AM"/>
        </w:rPr>
        <w:t>այսուհետ՝</w:t>
      </w:r>
      <w:r w:rsidR="00665D75">
        <w:rPr>
          <w:rFonts w:ascii="GHEA Grapalat" w:eastAsia="Calibri" w:hAnsi="GHEA Grapalat" w:cs="Times New Roman"/>
          <w:b w:val="0"/>
          <w:bCs w:val="0"/>
          <w:sz w:val="24"/>
          <w:szCs w:val="24"/>
          <w:lang w:val="hy-AM"/>
        </w:rPr>
        <w:t xml:space="preserve"> նաև</w:t>
      </w:r>
      <w:r w:rsidR="004E4EC9">
        <w:rPr>
          <w:rFonts w:ascii="GHEA Grapalat" w:eastAsia="Calibri" w:hAnsi="GHEA Grapalat" w:cs="Times New Roman"/>
          <w:b w:val="0"/>
          <w:bCs w:val="0"/>
          <w:sz w:val="24"/>
          <w:szCs w:val="24"/>
          <w:lang w:val="hy-AM"/>
        </w:rPr>
        <w:t xml:space="preserve"> Ծառայություն</w:t>
      </w:r>
      <w:r w:rsidR="004E4EC9" w:rsidRPr="002A2166">
        <w:rPr>
          <w:rFonts w:ascii="GHEA Grapalat" w:eastAsia="Calibri" w:hAnsi="GHEA Grapalat" w:cs="Times New Roman"/>
          <w:b w:val="0"/>
          <w:bCs w:val="0"/>
          <w:sz w:val="24"/>
          <w:szCs w:val="24"/>
          <w:lang w:val="hy-AM"/>
        </w:rPr>
        <w:t>)</w:t>
      </w:r>
      <w:r w:rsidR="00866A81" w:rsidRPr="002A2166">
        <w:rPr>
          <w:rFonts w:ascii="GHEA Grapalat" w:eastAsia="Calibri" w:hAnsi="GHEA Grapalat" w:cs="Times New Roman"/>
          <w:b w:val="0"/>
          <w:bCs w:val="0"/>
          <w:sz w:val="24"/>
          <w:szCs w:val="24"/>
          <w:lang w:val="hy-AM"/>
        </w:rPr>
        <w:t xml:space="preserve"> </w:t>
      </w:r>
      <w:r w:rsidR="00314682">
        <w:rPr>
          <w:rFonts w:ascii="GHEA Grapalat" w:eastAsia="Calibri" w:hAnsi="GHEA Grapalat" w:cs="Times New Roman"/>
          <w:b w:val="0"/>
          <w:bCs w:val="0"/>
          <w:sz w:val="24"/>
          <w:szCs w:val="24"/>
          <w:lang w:val="hy-AM"/>
        </w:rPr>
        <w:t xml:space="preserve">իր կանոնադրական </w:t>
      </w:r>
      <w:r w:rsidR="006F637D">
        <w:rPr>
          <w:rFonts w:ascii="GHEA Grapalat" w:eastAsia="Calibri" w:hAnsi="GHEA Grapalat" w:cs="Times New Roman"/>
          <w:b w:val="0"/>
          <w:bCs w:val="0"/>
          <w:sz w:val="24"/>
          <w:szCs w:val="24"/>
          <w:lang w:val="hy-AM"/>
        </w:rPr>
        <w:t xml:space="preserve">խնդիրները և </w:t>
      </w:r>
      <w:r w:rsidR="00314682">
        <w:rPr>
          <w:rFonts w:ascii="GHEA Grapalat" w:eastAsia="Calibri" w:hAnsi="GHEA Grapalat" w:cs="Times New Roman"/>
          <w:b w:val="0"/>
          <w:bCs w:val="0"/>
          <w:sz w:val="24"/>
          <w:szCs w:val="24"/>
          <w:lang w:val="hy-AM"/>
        </w:rPr>
        <w:t xml:space="preserve">գործառույթները </w:t>
      </w:r>
      <w:r w:rsidR="004E4EC9">
        <w:rPr>
          <w:rFonts w:ascii="GHEA Grapalat" w:eastAsia="Calibri" w:hAnsi="GHEA Grapalat" w:cs="Times New Roman"/>
          <w:b w:val="0"/>
          <w:bCs w:val="0"/>
          <w:sz w:val="24"/>
          <w:szCs w:val="24"/>
          <w:lang w:val="hy-AM"/>
        </w:rPr>
        <w:t xml:space="preserve">Գեղարքունիքի </w:t>
      </w:r>
      <w:r w:rsidR="006F637D">
        <w:rPr>
          <w:rFonts w:ascii="GHEA Grapalat" w:eastAsia="Calibri" w:hAnsi="GHEA Grapalat" w:cs="Times New Roman"/>
          <w:b w:val="0"/>
          <w:bCs w:val="0"/>
          <w:sz w:val="24"/>
          <w:szCs w:val="24"/>
          <w:lang w:val="hy-AM"/>
        </w:rPr>
        <w:t xml:space="preserve">մարզում իրականացնում է Գեղարքունիքի </w:t>
      </w:r>
      <w:r w:rsidR="004E4EC9">
        <w:rPr>
          <w:rFonts w:ascii="GHEA Grapalat" w:eastAsia="Calibri" w:hAnsi="GHEA Grapalat" w:cs="Times New Roman"/>
          <w:b w:val="0"/>
          <w:bCs w:val="0"/>
          <w:sz w:val="24"/>
          <w:szCs w:val="24"/>
          <w:lang w:val="hy-AM"/>
        </w:rPr>
        <w:t xml:space="preserve">մարզային մարմնի Սևան քաղաքում ֆիզիկական անձից վարձակալած տարածքում, </w:t>
      </w:r>
      <w:r w:rsidR="00CE5706">
        <w:rPr>
          <w:rFonts w:ascii="GHEA Grapalat" w:eastAsia="Calibri" w:hAnsi="GHEA Grapalat" w:cs="Times New Roman"/>
          <w:b w:val="0"/>
          <w:bCs w:val="0"/>
          <w:sz w:val="24"/>
          <w:szCs w:val="24"/>
          <w:lang w:val="hy-AM"/>
        </w:rPr>
        <w:t>ինչը</w:t>
      </w:r>
      <w:r w:rsidR="004E4EC9">
        <w:rPr>
          <w:rFonts w:ascii="GHEA Grapalat" w:eastAsia="Calibri" w:hAnsi="GHEA Grapalat" w:cs="Times New Roman"/>
          <w:b w:val="0"/>
          <w:bCs w:val="0"/>
          <w:sz w:val="24"/>
          <w:szCs w:val="24"/>
          <w:lang w:val="hy-AM"/>
        </w:rPr>
        <w:t xml:space="preserve"> լրացուցիչ ծախս է առաջացնում ՀՀ պետական բյուջեի համար։ </w:t>
      </w:r>
      <w:r w:rsidR="004E4EC9" w:rsidRPr="00452F0A">
        <w:rPr>
          <w:rFonts w:ascii="GHEA Grapalat" w:eastAsia="Calibri" w:hAnsi="GHEA Grapalat" w:cs="Times New Roman"/>
          <w:b w:val="0"/>
          <w:bCs w:val="0"/>
          <w:sz w:val="24"/>
          <w:szCs w:val="24"/>
          <w:lang w:val="hy-AM"/>
        </w:rPr>
        <w:t>Սևան քաղաքի Նաիրյան առաջին նրբանցք հասցեում գտնվող վարչական շենքի</w:t>
      </w:r>
      <w:r>
        <w:rPr>
          <w:rFonts w:ascii="GHEA Grapalat" w:eastAsia="Calibri" w:hAnsi="GHEA Grapalat" w:cs="Times New Roman"/>
          <w:b w:val="0"/>
          <w:bCs w:val="0"/>
          <w:sz w:val="24"/>
          <w:szCs w:val="24"/>
          <w:lang w:val="hy-AM"/>
        </w:rPr>
        <w:t xml:space="preserve"> </w:t>
      </w:r>
      <w:r w:rsidR="004E4EC9">
        <w:rPr>
          <w:rFonts w:ascii="GHEA Grapalat" w:eastAsia="Calibri" w:hAnsi="GHEA Grapalat" w:cs="Times New Roman"/>
          <w:b w:val="0"/>
          <w:bCs w:val="0"/>
          <w:sz w:val="24"/>
          <w:szCs w:val="24"/>
          <w:lang w:val="hy-AM"/>
        </w:rPr>
        <w:t>3-րդ հարկ</w:t>
      </w:r>
      <w:r w:rsidR="00314682">
        <w:rPr>
          <w:rFonts w:ascii="GHEA Grapalat" w:eastAsia="Calibri" w:hAnsi="GHEA Grapalat" w:cs="Times New Roman"/>
          <w:b w:val="0"/>
          <w:bCs w:val="0"/>
          <w:sz w:val="24"/>
          <w:szCs w:val="24"/>
          <w:lang w:val="hy-AM"/>
        </w:rPr>
        <w:t>ի տարածքը,</w:t>
      </w:r>
      <w:r w:rsidR="004E4EC9">
        <w:rPr>
          <w:rFonts w:ascii="GHEA Grapalat" w:eastAsia="Calibri" w:hAnsi="GHEA Grapalat" w:cs="Times New Roman"/>
          <w:b w:val="0"/>
          <w:bCs w:val="0"/>
          <w:sz w:val="24"/>
          <w:szCs w:val="24"/>
          <w:lang w:val="hy-AM"/>
        </w:rPr>
        <w:t xml:space="preserve"> որ</w:t>
      </w:r>
      <w:r w:rsidRPr="00932010">
        <w:rPr>
          <w:rFonts w:ascii="GHEA Grapalat" w:eastAsia="Calibri" w:hAnsi="GHEA Grapalat" w:cs="Times New Roman"/>
          <w:b w:val="0"/>
          <w:bCs w:val="0"/>
          <w:sz w:val="24"/>
          <w:szCs w:val="24"/>
          <w:lang w:val="hy-AM"/>
        </w:rPr>
        <w:t>ն</w:t>
      </w:r>
      <w:r w:rsidR="004E4EC9">
        <w:rPr>
          <w:rFonts w:ascii="GHEA Grapalat" w:eastAsia="Calibri" w:hAnsi="GHEA Grapalat" w:cs="Times New Roman"/>
          <w:b w:val="0"/>
          <w:bCs w:val="0"/>
          <w:sz w:val="24"/>
          <w:szCs w:val="24"/>
          <w:lang w:val="hy-AM"/>
        </w:rPr>
        <w:t xml:space="preserve"> </w:t>
      </w:r>
      <w:r w:rsidR="00314682">
        <w:rPr>
          <w:rFonts w:ascii="GHEA Grapalat" w:eastAsia="Calibri" w:hAnsi="GHEA Grapalat" w:cs="Times New Roman"/>
          <w:b w:val="0"/>
          <w:bCs w:val="0"/>
          <w:sz w:val="24"/>
          <w:szCs w:val="24"/>
          <w:lang w:val="hy-AM"/>
        </w:rPr>
        <w:t>ամրացված</w:t>
      </w:r>
      <w:r w:rsidR="004E4EC9">
        <w:rPr>
          <w:rFonts w:ascii="GHEA Grapalat" w:eastAsia="Calibri" w:hAnsi="GHEA Grapalat" w:cs="Times New Roman"/>
          <w:b w:val="0"/>
          <w:bCs w:val="0"/>
          <w:sz w:val="24"/>
          <w:szCs w:val="24"/>
          <w:lang w:val="hy-AM"/>
        </w:rPr>
        <w:t xml:space="preserve"> է </w:t>
      </w:r>
      <w:r w:rsidR="00916538" w:rsidRPr="002A2166">
        <w:rPr>
          <w:rFonts w:ascii="GHEA Grapalat" w:eastAsia="Calibri" w:hAnsi="GHEA Grapalat" w:cs="Times New Roman"/>
          <w:b w:val="0"/>
          <w:bCs w:val="0"/>
          <w:sz w:val="24"/>
          <w:szCs w:val="24"/>
          <w:lang w:val="hy-AM"/>
        </w:rPr>
        <w:t>ՀՀ վիճակագրական կոմիտե</w:t>
      </w:r>
      <w:r w:rsidR="004E4EC9">
        <w:rPr>
          <w:rFonts w:ascii="GHEA Grapalat" w:eastAsia="Calibri" w:hAnsi="GHEA Grapalat" w:cs="Times New Roman"/>
          <w:b w:val="0"/>
          <w:bCs w:val="0"/>
          <w:sz w:val="24"/>
          <w:szCs w:val="24"/>
          <w:lang w:val="hy-AM"/>
        </w:rPr>
        <w:t>ի</w:t>
      </w:r>
      <w:r w:rsidR="00314682">
        <w:rPr>
          <w:rFonts w:ascii="GHEA Grapalat" w:eastAsia="Calibri" w:hAnsi="GHEA Grapalat" w:cs="Times New Roman"/>
          <w:b w:val="0"/>
          <w:bCs w:val="0"/>
          <w:sz w:val="24"/>
          <w:szCs w:val="24"/>
          <w:lang w:val="hy-AM"/>
        </w:rPr>
        <w:t xml:space="preserve">ն </w:t>
      </w:r>
      <w:r w:rsidR="00314682" w:rsidRPr="002A2166">
        <w:rPr>
          <w:rFonts w:ascii="GHEA Grapalat" w:eastAsia="Calibri" w:hAnsi="GHEA Grapalat" w:cs="Times New Roman"/>
          <w:b w:val="0"/>
          <w:bCs w:val="0"/>
          <w:sz w:val="24"/>
          <w:szCs w:val="24"/>
          <w:lang w:val="hy-AM"/>
        </w:rPr>
        <w:t>(</w:t>
      </w:r>
      <w:r w:rsidR="00314682">
        <w:rPr>
          <w:rFonts w:ascii="GHEA Grapalat" w:eastAsia="Calibri" w:hAnsi="GHEA Grapalat" w:cs="Times New Roman"/>
          <w:b w:val="0"/>
          <w:bCs w:val="0"/>
          <w:sz w:val="24"/>
          <w:szCs w:val="24"/>
          <w:lang w:val="hy-AM"/>
        </w:rPr>
        <w:t>այսուհետ՝ Կոմիտե</w:t>
      </w:r>
      <w:r w:rsidR="00314682" w:rsidRPr="002A2166">
        <w:rPr>
          <w:rFonts w:ascii="GHEA Grapalat" w:eastAsia="Calibri" w:hAnsi="GHEA Grapalat" w:cs="Times New Roman"/>
          <w:b w:val="0"/>
          <w:bCs w:val="0"/>
          <w:sz w:val="24"/>
          <w:szCs w:val="24"/>
          <w:lang w:val="hy-AM"/>
        </w:rPr>
        <w:t>)</w:t>
      </w:r>
      <w:r w:rsidR="00314682">
        <w:rPr>
          <w:rFonts w:ascii="GHEA Grapalat" w:eastAsia="Calibri" w:hAnsi="GHEA Grapalat" w:cs="Times New Roman"/>
          <w:b w:val="0"/>
          <w:bCs w:val="0"/>
          <w:sz w:val="24"/>
          <w:szCs w:val="24"/>
          <w:lang w:val="hy-AM"/>
        </w:rPr>
        <w:t>,</w:t>
      </w:r>
      <w:r w:rsidR="004E4EC9">
        <w:rPr>
          <w:rFonts w:ascii="GHEA Grapalat" w:eastAsia="Calibri" w:hAnsi="GHEA Grapalat" w:cs="Times New Roman"/>
          <w:b w:val="0"/>
          <w:bCs w:val="0"/>
          <w:sz w:val="24"/>
          <w:szCs w:val="24"/>
          <w:lang w:val="hy-AM"/>
        </w:rPr>
        <w:t xml:space="preserve"> </w:t>
      </w:r>
      <w:r w:rsidR="00CE5706">
        <w:rPr>
          <w:rFonts w:ascii="GHEA Grapalat" w:eastAsia="Calibri" w:hAnsi="GHEA Grapalat" w:cs="Times New Roman"/>
          <w:b w:val="0"/>
          <w:bCs w:val="0"/>
          <w:sz w:val="24"/>
          <w:szCs w:val="24"/>
          <w:lang w:val="hy-AM"/>
        </w:rPr>
        <w:t xml:space="preserve">ներկայումս </w:t>
      </w:r>
      <w:r w:rsidR="004E4EC9">
        <w:rPr>
          <w:rFonts w:ascii="GHEA Grapalat" w:eastAsia="Calibri" w:hAnsi="GHEA Grapalat" w:cs="Times New Roman"/>
          <w:b w:val="0"/>
          <w:bCs w:val="0"/>
          <w:sz w:val="24"/>
          <w:szCs w:val="24"/>
          <w:lang w:val="hy-AM"/>
        </w:rPr>
        <w:t>օգտագործվում է մասամբ։ Ծառայություն</w:t>
      </w:r>
      <w:r w:rsidR="00E43531" w:rsidRPr="00E43531">
        <w:rPr>
          <w:rFonts w:ascii="GHEA Grapalat" w:eastAsia="Calibri" w:hAnsi="GHEA Grapalat" w:cs="Times New Roman"/>
          <w:b w:val="0"/>
          <w:bCs w:val="0"/>
          <w:sz w:val="24"/>
          <w:szCs w:val="24"/>
          <w:lang w:val="hy-AM"/>
        </w:rPr>
        <w:t>ը</w:t>
      </w:r>
      <w:r w:rsidR="00314682">
        <w:rPr>
          <w:rFonts w:ascii="GHEA Grapalat" w:eastAsia="Calibri" w:hAnsi="GHEA Grapalat" w:cs="Times New Roman"/>
          <w:b w:val="0"/>
          <w:bCs w:val="0"/>
          <w:sz w:val="24"/>
          <w:szCs w:val="24"/>
          <w:lang w:val="hy-AM"/>
        </w:rPr>
        <w:t xml:space="preserve"> </w:t>
      </w:r>
      <w:r w:rsidR="00916538" w:rsidRPr="002A2166">
        <w:rPr>
          <w:rFonts w:ascii="GHEA Grapalat" w:eastAsia="Calibri" w:hAnsi="GHEA Grapalat" w:cs="Times New Roman"/>
          <w:b w:val="0"/>
          <w:bCs w:val="0"/>
          <w:sz w:val="24"/>
          <w:szCs w:val="24"/>
          <w:lang w:val="hy-AM"/>
        </w:rPr>
        <w:t xml:space="preserve">համապատասխան գրությամբ </w:t>
      </w:r>
      <w:r w:rsidR="00916538">
        <w:rPr>
          <w:rFonts w:ascii="GHEA Grapalat" w:eastAsia="Calibri" w:hAnsi="GHEA Grapalat" w:cs="Times New Roman"/>
          <w:b w:val="0"/>
          <w:bCs w:val="0"/>
          <w:sz w:val="24"/>
          <w:szCs w:val="24"/>
          <w:lang w:val="hy-AM"/>
        </w:rPr>
        <w:t>դիմել է</w:t>
      </w:r>
      <w:r w:rsidR="004E4EC9">
        <w:rPr>
          <w:rFonts w:ascii="GHEA Grapalat" w:eastAsia="Calibri" w:hAnsi="GHEA Grapalat" w:cs="Times New Roman"/>
          <w:b w:val="0"/>
          <w:bCs w:val="0"/>
          <w:sz w:val="24"/>
          <w:szCs w:val="24"/>
          <w:lang w:val="hy-AM"/>
        </w:rPr>
        <w:t xml:space="preserve"> </w:t>
      </w:r>
      <w:r w:rsidR="00866A81" w:rsidRPr="002A2166">
        <w:rPr>
          <w:rFonts w:ascii="GHEA Grapalat" w:eastAsia="Calibri" w:hAnsi="GHEA Grapalat" w:cs="Times New Roman"/>
          <w:b w:val="0"/>
          <w:bCs w:val="0"/>
          <w:sz w:val="24"/>
          <w:szCs w:val="24"/>
          <w:lang w:val="hy-AM"/>
        </w:rPr>
        <w:t>Կոմիտե</w:t>
      </w:r>
      <w:r w:rsidR="004E4EC9">
        <w:rPr>
          <w:rFonts w:ascii="GHEA Grapalat" w:eastAsia="Calibri" w:hAnsi="GHEA Grapalat" w:cs="Times New Roman"/>
          <w:b w:val="0"/>
          <w:bCs w:val="0"/>
          <w:sz w:val="24"/>
          <w:szCs w:val="24"/>
          <w:lang w:val="hy-AM"/>
        </w:rPr>
        <w:t>ին</w:t>
      </w:r>
      <w:r w:rsidR="00314682">
        <w:rPr>
          <w:rFonts w:ascii="GHEA Grapalat" w:eastAsia="Calibri" w:hAnsi="GHEA Grapalat" w:cs="Times New Roman"/>
          <w:b w:val="0"/>
          <w:bCs w:val="0"/>
          <w:sz w:val="24"/>
          <w:szCs w:val="24"/>
          <w:lang w:val="hy-AM"/>
        </w:rPr>
        <w:t>՝</w:t>
      </w:r>
      <w:r w:rsidR="004E4EC9">
        <w:rPr>
          <w:rFonts w:ascii="GHEA Grapalat" w:eastAsia="Calibri" w:hAnsi="GHEA Grapalat" w:cs="Times New Roman"/>
          <w:b w:val="0"/>
          <w:bCs w:val="0"/>
          <w:sz w:val="24"/>
          <w:szCs w:val="24"/>
          <w:lang w:val="hy-AM"/>
        </w:rPr>
        <w:t xml:space="preserve"> </w:t>
      </w:r>
      <w:r w:rsidR="00314682" w:rsidRPr="00314682">
        <w:rPr>
          <w:rFonts w:ascii="GHEA Grapalat" w:eastAsia="Calibri" w:hAnsi="GHEA Grapalat" w:cs="Times New Roman"/>
          <w:b w:val="0"/>
          <w:bCs w:val="0"/>
          <w:sz w:val="24"/>
          <w:szCs w:val="24"/>
          <w:lang w:val="hy-AM"/>
        </w:rPr>
        <w:t>պետական սեփականություն հանդիսացող</w:t>
      </w:r>
      <w:r w:rsidR="00866A81" w:rsidRPr="002A2166">
        <w:rPr>
          <w:rFonts w:ascii="GHEA Grapalat" w:eastAsia="Calibri" w:hAnsi="GHEA Grapalat" w:cs="Times New Roman"/>
          <w:b w:val="0"/>
          <w:bCs w:val="0"/>
          <w:sz w:val="24"/>
          <w:szCs w:val="24"/>
          <w:lang w:val="hy-AM"/>
        </w:rPr>
        <w:t xml:space="preserve"> </w:t>
      </w:r>
      <w:r w:rsidR="004E4EC9">
        <w:rPr>
          <w:rFonts w:ascii="GHEA Grapalat" w:eastAsia="Calibri" w:hAnsi="GHEA Grapalat" w:cs="Times New Roman"/>
          <w:b w:val="0"/>
          <w:bCs w:val="0"/>
          <w:sz w:val="24"/>
          <w:szCs w:val="24"/>
          <w:lang w:val="hy-AM"/>
        </w:rPr>
        <w:t xml:space="preserve">այդ </w:t>
      </w:r>
      <w:r w:rsidR="00866A81" w:rsidRPr="002A2166">
        <w:rPr>
          <w:rFonts w:ascii="GHEA Grapalat" w:eastAsia="Calibri" w:hAnsi="GHEA Grapalat" w:cs="Times New Roman"/>
          <w:b w:val="0"/>
          <w:bCs w:val="0"/>
          <w:sz w:val="24"/>
          <w:szCs w:val="24"/>
          <w:lang w:val="hy-AM"/>
        </w:rPr>
        <w:t>տարածք</w:t>
      </w:r>
      <w:r w:rsidR="004E4EC9">
        <w:rPr>
          <w:rFonts w:ascii="GHEA Grapalat" w:eastAsia="Calibri" w:hAnsi="GHEA Grapalat" w:cs="Times New Roman"/>
          <w:b w:val="0"/>
          <w:bCs w:val="0"/>
          <w:sz w:val="24"/>
          <w:szCs w:val="24"/>
          <w:lang w:val="hy-AM"/>
        </w:rPr>
        <w:t>ի չ</w:t>
      </w:r>
      <w:r w:rsidR="00314682">
        <w:rPr>
          <w:rFonts w:ascii="GHEA Grapalat" w:eastAsia="Calibri" w:hAnsi="GHEA Grapalat" w:cs="Times New Roman"/>
          <w:b w:val="0"/>
          <w:bCs w:val="0"/>
          <w:sz w:val="24"/>
          <w:szCs w:val="24"/>
          <w:lang w:val="hy-AM"/>
        </w:rPr>
        <w:t>օ</w:t>
      </w:r>
      <w:r w:rsidR="004E4EC9">
        <w:rPr>
          <w:rFonts w:ascii="GHEA Grapalat" w:eastAsia="Calibri" w:hAnsi="GHEA Grapalat" w:cs="Times New Roman"/>
          <w:b w:val="0"/>
          <w:bCs w:val="0"/>
          <w:sz w:val="24"/>
          <w:szCs w:val="24"/>
          <w:lang w:val="hy-AM"/>
        </w:rPr>
        <w:t xml:space="preserve">գտագործվող հատվածը Ծառայությանը հանձնելուն համաձայնություն տալու </w:t>
      </w:r>
      <w:r w:rsidR="00916538">
        <w:rPr>
          <w:rFonts w:ascii="GHEA Grapalat" w:eastAsia="Calibri" w:hAnsi="GHEA Grapalat" w:cs="Times New Roman"/>
          <w:b w:val="0"/>
          <w:bCs w:val="0"/>
          <w:sz w:val="24"/>
          <w:szCs w:val="24"/>
          <w:lang w:val="hy-AM"/>
        </w:rPr>
        <w:t>խնդրանքով</w:t>
      </w:r>
      <w:r w:rsidR="00866A81" w:rsidRPr="002A2166">
        <w:rPr>
          <w:rFonts w:ascii="GHEA Grapalat" w:eastAsia="Calibri" w:hAnsi="GHEA Grapalat" w:cs="Times New Roman"/>
          <w:b w:val="0"/>
          <w:bCs w:val="0"/>
          <w:sz w:val="24"/>
          <w:szCs w:val="24"/>
          <w:lang w:val="hy-AM"/>
        </w:rPr>
        <w:t>:</w:t>
      </w:r>
      <w:r w:rsidR="004E4EC9" w:rsidRPr="004E4EC9">
        <w:rPr>
          <w:rFonts w:ascii="GHEA Grapalat" w:eastAsia="Calibri" w:hAnsi="GHEA Grapalat" w:cs="Times New Roman"/>
          <w:b w:val="0"/>
          <w:bCs w:val="0"/>
          <w:sz w:val="24"/>
          <w:szCs w:val="24"/>
          <w:lang w:val="hy-AM"/>
        </w:rPr>
        <w:t xml:space="preserve"> </w:t>
      </w:r>
      <w:r w:rsidR="004E4EC9" w:rsidRPr="007B0B7D">
        <w:rPr>
          <w:rFonts w:ascii="GHEA Grapalat" w:eastAsia="Calibri" w:hAnsi="GHEA Grapalat" w:cs="Times New Roman"/>
          <w:b w:val="0"/>
          <w:bCs w:val="0"/>
          <w:sz w:val="24"/>
          <w:szCs w:val="24"/>
          <w:lang w:val="hy-AM"/>
        </w:rPr>
        <w:t>Կո</w:t>
      </w:r>
      <w:r w:rsidR="00916538" w:rsidRPr="007B0B7D">
        <w:rPr>
          <w:rFonts w:ascii="GHEA Grapalat" w:eastAsia="Calibri" w:hAnsi="GHEA Grapalat" w:cs="Times New Roman"/>
          <w:b w:val="0"/>
          <w:bCs w:val="0"/>
          <w:sz w:val="24"/>
          <w:szCs w:val="24"/>
          <w:lang w:val="hy-AM"/>
        </w:rPr>
        <w:t>միտե</w:t>
      </w:r>
      <w:r w:rsidR="007B0B7D" w:rsidRPr="007B0B7D">
        <w:rPr>
          <w:rFonts w:ascii="GHEA Grapalat" w:eastAsia="Calibri" w:hAnsi="GHEA Grapalat" w:cs="Times New Roman"/>
          <w:b w:val="0"/>
          <w:bCs w:val="0"/>
          <w:sz w:val="24"/>
          <w:szCs w:val="24"/>
          <w:lang w:val="hy-AM"/>
        </w:rPr>
        <w:t>ն</w:t>
      </w:r>
      <w:r w:rsidR="007B0B7D">
        <w:rPr>
          <w:rFonts w:ascii="GHEA Grapalat" w:eastAsia="Calibri" w:hAnsi="GHEA Grapalat" w:cs="Times New Roman"/>
          <w:b w:val="0"/>
          <w:bCs w:val="0"/>
          <w:sz w:val="24"/>
          <w:szCs w:val="24"/>
          <w:lang w:val="hy-AM"/>
        </w:rPr>
        <w:t xml:space="preserve"> պատասխան գրությամբ</w:t>
      </w:r>
      <w:r w:rsidR="004E4EC9" w:rsidRPr="007B0B7D">
        <w:rPr>
          <w:rFonts w:ascii="GHEA Grapalat" w:eastAsia="Calibri" w:hAnsi="GHEA Grapalat" w:cs="Times New Roman"/>
          <w:b w:val="0"/>
          <w:bCs w:val="0"/>
          <w:sz w:val="24"/>
          <w:szCs w:val="24"/>
          <w:lang w:val="hy-AM"/>
        </w:rPr>
        <w:t xml:space="preserve"> </w:t>
      </w:r>
      <w:r w:rsidR="007B0B7D" w:rsidRPr="007B0B7D">
        <w:rPr>
          <w:rFonts w:ascii="GHEA Grapalat" w:eastAsia="Calibri" w:hAnsi="GHEA Grapalat" w:cs="Times New Roman"/>
          <w:b w:val="0"/>
          <w:bCs w:val="0"/>
          <w:sz w:val="24"/>
          <w:szCs w:val="24"/>
          <w:lang w:val="hy-AM"/>
        </w:rPr>
        <w:t xml:space="preserve">հայտնել </w:t>
      </w:r>
      <w:r w:rsidR="00CB4C82">
        <w:rPr>
          <w:rFonts w:ascii="GHEA Grapalat" w:eastAsia="Calibri" w:hAnsi="GHEA Grapalat" w:cs="Times New Roman"/>
          <w:b w:val="0"/>
          <w:bCs w:val="0"/>
          <w:sz w:val="24"/>
          <w:szCs w:val="24"/>
          <w:lang w:val="hy-AM"/>
        </w:rPr>
        <w:t xml:space="preserve">է </w:t>
      </w:r>
      <w:r w:rsidR="004E4EC9" w:rsidRPr="007B0B7D">
        <w:rPr>
          <w:rFonts w:ascii="GHEA Grapalat" w:eastAsia="Calibri" w:hAnsi="GHEA Grapalat" w:cs="Times New Roman"/>
          <w:b w:val="0"/>
          <w:bCs w:val="0"/>
          <w:sz w:val="24"/>
          <w:szCs w:val="24"/>
          <w:lang w:val="hy-AM"/>
        </w:rPr>
        <w:t>համաձայնություն</w:t>
      </w:r>
      <w:r w:rsidR="007B0B7D">
        <w:rPr>
          <w:rFonts w:ascii="GHEA Grapalat" w:eastAsia="Calibri" w:hAnsi="GHEA Grapalat" w:cs="Times New Roman"/>
          <w:b w:val="0"/>
          <w:bCs w:val="0"/>
          <w:sz w:val="24"/>
          <w:szCs w:val="24"/>
          <w:lang w:val="hy-AM"/>
        </w:rPr>
        <w:t>՝</w:t>
      </w:r>
      <w:r w:rsidR="004E4EC9" w:rsidRPr="007B0B7D">
        <w:rPr>
          <w:rFonts w:ascii="GHEA Grapalat" w:eastAsia="Calibri" w:hAnsi="GHEA Grapalat" w:cs="Times New Roman"/>
          <w:b w:val="0"/>
          <w:bCs w:val="0"/>
          <w:sz w:val="24"/>
          <w:szCs w:val="24"/>
          <w:lang w:val="hy-AM"/>
        </w:rPr>
        <w:t xml:space="preserve"> </w:t>
      </w:r>
      <w:r w:rsidR="00BC34FC" w:rsidRPr="007B0B7D">
        <w:rPr>
          <w:rFonts w:ascii="GHEA Grapalat" w:eastAsia="Calibri" w:hAnsi="GHEA Grapalat" w:cs="Times New Roman"/>
          <w:b w:val="0"/>
          <w:bCs w:val="0"/>
          <w:sz w:val="24"/>
          <w:szCs w:val="24"/>
          <w:lang w:val="hy-AM"/>
        </w:rPr>
        <w:t>Սևան քաղաքի Նաիրյան առաջին նրբանցք հասցեում գտնվող վարչական շենքի 3-րդ հարկի</w:t>
      </w:r>
      <w:r w:rsidR="00EE3F89">
        <w:rPr>
          <w:rFonts w:ascii="GHEA Grapalat" w:eastAsia="Calibri" w:hAnsi="GHEA Grapalat" w:cs="Times New Roman"/>
          <w:b w:val="0"/>
          <w:bCs w:val="0"/>
          <w:sz w:val="24"/>
          <w:szCs w:val="24"/>
          <w:lang w:val="hy-AM"/>
        </w:rPr>
        <w:t xml:space="preserve"> 267,42 </w:t>
      </w:r>
      <w:r w:rsidR="00EE3F89" w:rsidRPr="007B0B7D">
        <w:rPr>
          <w:rFonts w:ascii="GHEA Grapalat" w:eastAsia="Calibri" w:hAnsi="GHEA Grapalat" w:cs="Times New Roman"/>
          <w:b w:val="0"/>
          <w:bCs w:val="0"/>
          <w:sz w:val="24"/>
          <w:szCs w:val="24"/>
          <w:lang w:val="hy-AM"/>
        </w:rPr>
        <w:t>քա</w:t>
      </w:r>
      <w:r w:rsidR="00E43531" w:rsidRPr="00E43531">
        <w:rPr>
          <w:rFonts w:ascii="GHEA Grapalat" w:eastAsia="Calibri" w:hAnsi="GHEA Grapalat" w:cs="Times New Roman"/>
          <w:b w:val="0"/>
          <w:bCs w:val="0"/>
          <w:sz w:val="24"/>
          <w:szCs w:val="24"/>
          <w:lang w:val="hy-AM"/>
        </w:rPr>
        <w:t>ռ.</w:t>
      </w:r>
      <w:r w:rsidR="00EE3F89" w:rsidRPr="007B0B7D">
        <w:rPr>
          <w:rFonts w:ascii="GHEA Grapalat" w:eastAsia="Calibri" w:hAnsi="GHEA Grapalat" w:cs="Times New Roman"/>
          <w:b w:val="0"/>
          <w:bCs w:val="0"/>
          <w:sz w:val="24"/>
          <w:szCs w:val="24"/>
          <w:lang w:val="hy-AM"/>
        </w:rPr>
        <w:t xml:space="preserve"> մետր </w:t>
      </w:r>
      <w:r w:rsidR="007B6114">
        <w:rPr>
          <w:rFonts w:ascii="GHEA Grapalat" w:eastAsia="Calibri" w:hAnsi="GHEA Grapalat" w:cs="Times New Roman"/>
          <w:b w:val="0"/>
          <w:bCs w:val="0"/>
          <w:sz w:val="24"/>
          <w:szCs w:val="24"/>
          <w:lang w:val="hy-AM"/>
        </w:rPr>
        <w:t xml:space="preserve">ընդհանուր </w:t>
      </w:r>
      <w:r w:rsidR="00EE3F89" w:rsidRPr="007B0B7D">
        <w:rPr>
          <w:rFonts w:ascii="GHEA Grapalat" w:eastAsia="Calibri" w:hAnsi="GHEA Grapalat" w:cs="Times New Roman"/>
          <w:b w:val="0"/>
          <w:bCs w:val="0"/>
          <w:sz w:val="24"/>
          <w:szCs w:val="24"/>
          <w:lang w:val="hy-AM"/>
        </w:rPr>
        <w:t xml:space="preserve">մակերեսով ոչ բնակելի </w:t>
      </w:r>
      <w:r w:rsidR="00EE3F89">
        <w:rPr>
          <w:rFonts w:ascii="GHEA Grapalat" w:eastAsia="Calibri" w:hAnsi="GHEA Grapalat" w:cs="Times New Roman"/>
          <w:b w:val="0"/>
          <w:bCs w:val="0"/>
          <w:sz w:val="24"/>
          <w:szCs w:val="24"/>
          <w:lang w:val="hy-AM"/>
        </w:rPr>
        <w:t>տարածքից</w:t>
      </w:r>
      <w:r w:rsidR="00BC34FC" w:rsidRPr="007B0B7D">
        <w:rPr>
          <w:rFonts w:ascii="GHEA Grapalat" w:eastAsia="Calibri" w:hAnsi="GHEA Grapalat" w:cs="Times New Roman"/>
          <w:b w:val="0"/>
          <w:bCs w:val="0"/>
          <w:sz w:val="24"/>
          <w:szCs w:val="24"/>
          <w:lang w:val="hy-AM"/>
        </w:rPr>
        <w:t xml:space="preserve"> 137,1 քա</w:t>
      </w:r>
      <w:r w:rsidR="00E43531" w:rsidRPr="00E43531">
        <w:rPr>
          <w:rFonts w:ascii="GHEA Grapalat" w:eastAsia="Calibri" w:hAnsi="GHEA Grapalat" w:cs="Times New Roman"/>
          <w:b w:val="0"/>
          <w:bCs w:val="0"/>
          <w:sz w:val="24"/>
          <w:szCs w:val="24"/>
          <w:lang w:val="hy-AM"/>
        </w:rPr>
        <w:t>ռ.</w:t>
      </w:r>
      <w:r w:rsidR="00BC34FC" w:rsidRPr="007B0B7D">
        <w:rPr>
          <w:rFonts w:ascii="GHEA Grapalat" w:eastAsia="Calibri" w:hAnsi="GHEA Grapalat" w:cs="Times New Roman"/>
          <w:b w:val="0"/>
          <w:bCs w:val="0"/>
          <w:sz w:val="24"/>
          <w:szCs w:val="24"/>
          <w:lang w:val="hy-AM"/>
        </w:rPr>
        <w:t xml:space="preserve"> մետր մակերեսով տարածքը (</w:t>
      </w:r>
      <w:r w:rsidR="007B0B7D" w:rsidRPr="007B0B7D">
        <w:rPr>
          <w:rFonts w:ascii="GHEA Grapalat" w:eastAsia="Calibri" w:hAnsi="GHEA Grapalat" w:cs="Times New Roman"/>
          <w:b w:val="0"/>
          <w:bCs w:val="0"/>
          <w:sz w:val="24"/>
          <w:szCs w:val="24"/>
          <w:lang w:val="hy-AM"/>
        </w:rPr>
        <w:t>սեփականության իրավունքի պետական գրանցման վկայական N1153703</w:t>
      </w:r>
      <w:r w:rsidR="00E43531" w:rsidRPr="00E43531">
        <w:rPr>
          <w:rFonts w:ascii="GHEA Grapalat" w:eastAsia="Calibri" w:hAnsi="GHEA Grapalat" w:cs="Times New Roman"/>
          <w:b w:val="0"/>
          <w:bCs w:val="0"/>
          <w:sz w:val="24"/>
          <w:szCs w:val="24"/>
          <w:lang w:val="hy-AM"/>
        </w:rPr>
        <w:t xml:space="preserve"> (</w:t>
      </w:r>
      <w:r w:rsidR="007B0B7D" w:rsidRPr="007B0B7D">
        <w:rPr>
          <w:rFonts w:ascii="GHEA Grapalat" w:eastAsia="Calibri" w:hAnsi="GHEA Grapalat" w:cs="Times New Roman"/>
          <w:b w:val="0"/>
          <w:bCs w:val="0"/>
          <w:sz w:val="24"/>
          <w:szCs w:val="24"/>
          <w:lang w:val="hy-AM"/>
        </w:rPr>
        <w:t>այսուհետ՝ տարածք</w:t>
      </w:r>
      <w:r w:rsidR="00BC34FC" w:rsidRPr="007B0B7D">
        <w:rPr>
          <w:rFonts w:ascii="GHEA Grapalat" w:eastAsia="Calibri" w:hAnsi="GHEA Grapalat" w:cs="Times New Roman"/>
          <w:b w:val="0"/>
          <w:bCs w:val="0"/>
          <w:sz w:val="24"/>
          <w:szCs w:val="24"/>
          <w:lang w:val="hy-AM"/>
        </w:rPr>
        <w:t>)</w:t>
      </w:r>
      <w:r w:rsidR="00E43531" w:rsidRPr="00E43531">
        <w:rPr>
          <w:rFonts w:ascii="GHEA Grapalat" w:eastAsia="Calibri" w:hAnsi="GHEA Grapalat" w:cs="Times New Roman"/>
          <w:b w:val="0"/>
          <w:bCs w:val="0"/>
          <w:sz w:val="24"/>
          <w:szCs w:val="24"/>
          <w:lang w:val="hy-AM"/>
        </w:rPr>
        <w:t>)</w:t>
      </w:r>
      <w:r w:rsidR="00BC34FC" w:rsidRPr="007B0B7D">
        <w:rPr>
          <w:rFonts w:ascii="GHEA Grapalat" w:eastAsia="Calibri" w:hAnsi="GHEA Grapalat" w:cs="Times New Roman"/>
          <w:b w:val="0"/>
          <w:bCs w:val="0"/>
          <w:sz w:val="24"/>
          <w:szCs w:val="24"/>
          <w:lang w:val="hy-AM"/>
        </w:rPr>
        <w:t>, որը վկայականի հատակագծ</w:t>
      </w:r>
      <w:r w:rsidR="00CE5706">
        <w:rPr>
          <w:rFonts w:ascii="GHEA Grapalat" w:eastAsia="Calibri" w:hAnsi="GHEA Grapalat" w:cs="Times New Roman"/>
          <w:b w:val="0"/>
          <w:bCs w:val="0"/>
          <w:sz w:val="24"/>
          <w:szCs w:val="24"/>
          <w:lang w:val="hy-AM"/>
        </w:rPr>
        <w:t>ով</w:t>
      </w:r>
      <w:r w:rsidR="00BC34FC" w:rsidRPr="007B0B7D">
        <w:rPr>
          <w:rFonts w:ascii="GHEA Grapalat" w:eastAsia="Calibri" w:hAnsi="GHEA Grapalat" w:cs="Times New Roman"/>
          <w:b w:val="0"/>
          <w:bCs w:val="0"/>
          <w:sz w:val="24"/>
          <w:szCs w:val="24"/>
          <w:lang w:val="hy-AM"/>
        </w:rPr>
        <w:t xml:space="preserve"> </w:t>
      </w:r>
      <w:r w:rsidR="007B0B7D">
        <w:rPr>
          <w:rFonts w:ascii="GHEA Grapalat" w:eastAsia="Calibri" w:hAnsi="GHEA Grapalat" w:cs="Times New Roman"/>
          <w:b w:val="0"/>
          <w:bCs w:val="0"/>
          <w:sz w:val="24"/>
          <w:szCs w:val="24"/>
          <w:lang w:val="hy-AM"/>
        </w:rPr>
        <w:t>թվագրված</w:t>
      </w:r>
      <w:r w:rsidR="00BC34FC" w:rsidRPr="007B0B7D">
        <w:rPr>
          <w:rFonts w:ascii="GHEA Grapalat" w:eastAsia="Calibri" w:hAnsi="GHEA Grapalat" w:cs="Times New Roman"/>
          <w:b w:val="0"/>
          <w:bCs w:val="0"/>
          <w:sz w:val="24"/>
          <w:szCs w:val="24"/>
          <w:lang w:val="hy-AM"/>
        </w:rPr>
        <w:t xml:space="preserve"> է 5-</w:t>
      </w:r>
      <w:r w:rsidR="007B0B7D">
        <w:rPr>
          <w:rFonts w:ascii="GHEA Grapalat" w:eastAsia="Calibri" w:hAnsi="GHEA Grapalat" w:cs="Times New Roman"/>
          <w:b w:val="0"/>
          <w:bCs w:val="0"/>
          <w:sz w:val="24"/>
          <w:szCs w:val="24"/>
          <w:lang w:val="hy-AM"/>
        </w:rPr>
        <w:t xml:space="preserve">ից </w:t>
      </w:r>
      <w:r w:rsidR="00BC34FC" w:rsidRPr="007B0B7D">
        <w:rPr>
          <w:rFonts w:ascii="GHEA Grapalat" w:eastAsia="Calibri" w:hAnsi="GHEA Grapalat" w:cs="Times New Roman"/>
          <w:b w:val="0"/>
          <w:bCs w:val="0"/>
          <w:sz w:val="24"/>
          <w:szCs w:val="24"/>
          <w:lang w:val="hy-AM"/>
        </w:rPr>
        <w:t>11 համար</w:t>
      </w:r>
      <w:r w:rsidR="007B0B7D">
        <w:rPr>
          <w:rFonts w:ascii="GHEA Grapalat" w:eastAsia="Calibri" w:hAnsi="GHEA Grapalat" w:cs="Times New Roman"/>
          <w:b w:val="0"/>
          <w:bCs w:val="0"/>
          <w:sz w:val="24"/>
          <w:szCs w:val="24"/>
          <w:lang w:val="hy-AM"/>
        </w:rPr>
        <w:t>ների</w:t>
      </w:r>
      <w:r w:rsidR="00BC34FC" w:rsidRPr="007B0B7D">
        <w:rPr>
          <w:rFonts w:ascii="GHEA Grapalat" w:eastAsia="Calibri" w:hAnsi="GHEA Grapalat" w:cs="Times New Roman"/>
          <w:b w:val="0"/>
          <w:bCs w:val="0"/>
          <w:sz w:val="24"/>
          <w:szCs w:val="24"/>
          <w:lang w:val="hy-AM"/>
        </w:rPr>
        <w:t xml:space="preserve"> տարածքներով</w:t>
      </w:r>
      <w:r w:rsidR="00452F0A">
        <w:rPr>
          <w:rFonts w:ascii="GHEA Grapalat" w:eastAsia="Calibri" w:hAnsi="GHEA Grapalat" w:cs="Times New Roman"/>
          <w:b w:val="0"/>
          <w:bCs w:val="0"/>
          <w:sz w:val="24"/>
          <w:szCs w:val="24"/>
          <w:lang w:val="hy-AM"/>
        </w:rPr>
        <w:t>,</w:t>
      </w:r>
      <w:r w:rsidR="00BC34FC" w:rsidRPr="007B0B7D">
        <w:rPr>
          <w:rFonts w:ascii="GHEA Grapalat" w:eastAsia="Calibri" w:hAnsi="GHEA Grapalat" w:cs="Times New Roman"/>
          <w:b w:val="0"/>
          <w:bCs w:val="0"/>
          <w:sz w:val="24"/>
          <w:szCs w:val="24"/>
          <w:lang w:val="hy-AM"/>
        </w:rPr>
        <w:t xml:space="preserve"> Ծառայության</w:t>
      </w:r>
      <w:r w:rsidR="00CB4C82">
        <w:rPr>
          <w:rFonts w:ascii="GHEA Grapalat" w:eastAsia="Calibri" w:hAnsi="GHEA Grapalat" w:cs="Times New Roman"/>
          <w:b w:val="0"/>
          <w:bCs w:val="0"/>
          <w:sz w:val="24"/>
          <w:szCs w:val="24"/>
          <w:lang w:val="hy-AM"/>
        </w:rPr>
        <w:t>ը</w:t>
      </w:r>
      <w:r w:rsidR="00BC34FC" w:rsidRPr="007B0B7D">
        <w:rPr>
          <w:rFonts w:ascii="GHEA Grapalat" w:eastAsia="Calibri" w:hAnsi="GHEA Grapalat" w:cs="Times New Roman"/>
          <w:b w:val="0"/>
          <w:bCs w:val="0"/>
          <w:sz w:val="24"/>
          <w:szCs w:val="24"/>
          <w:lang w:val="hy-AM"/>
        </w:rPr>
        <w:t xml:space="preserve"> տրամադրելու</w:t>
      </w:r>
      <w:r w:rsidR="00EE3F89">
        <w:rPr>
          <w:rFonts w:ascii="GHEA Grapalat" w:eastAsia="Calibri" w:hAnsi="GHEA Grapalat" w:cs="Times New Roman"/>
          <w:b w:val="0"/>
          <w:bCs w:val="0"/>
          <w:sz w:val="24"/>
          <w:szCs w:val="24"/>
          <w:lang w:val="hy-AM"/>
        </w:rPr>
        <w:t xml:space="preserve">, իսկ 59,82 </w:t>
      </w:r>
      <w:r w:rsidR="00EE3F89" w:rsidRPr="00EE3F89">
        <w:rPr>
          <w:rFonts w:ascii="GHEA Grapalat" w:eastAsia="Calibri" w:hAnsi="GHEA Grapalat" w:cs="Times New Roman"/>
          <w:b w:val="0"/>
          <w:bCs w:val="0"/>
          <w:sz w:val="24"/>
          <w:szCs w:val="24"/>
          <w:lang w:val="hy-AM"/>
        </w:rPr>
        <w:t>քա</w:t>
      </w:r>
      <w:r w:rsidR="00E43531" w:rsidRPr="00E43531">
        <w:rPr>
          <w:rFonts w:ascii="GHEA Grapalat" w:eastAsia="Calibri" w:hAnsi="GHEA Grapalat" w:cs="Times New Roman"/>
          <w:b w:val="0"/>
          <w:bCs w:val="0"/>
          <w:sz w:val="24"/>
          <w:szCs w:val="24"/>
          <w:lang w:val="hy-AM"/>
        </w:rPr>
        <w:t>ռ.</w:t>
      </w:r>
      <w:r w:rsidR="00EE3F89" w:rsidRPr="00EE3F89">
        <w:rPr>
          <w:rFonts w:ascii="GHEA Grapalat" w:eastAsia="Calibri" w:hAnsi="GHEA Grapalat" w:cs="Times New Roman"/>
          <w:b w:val="0"/>
          <w:bCs w:val="0"/>
          <w:sz w:val="24"/>
          <w:szCs w:val="24"/>
          <w:lang w:val="hy-AM"/>
        </w:rPr>
        <w:t xml:space="preserve"> մետր մակերեսով </w:t>
      </w:r>
      <w:r w:rsidR="007B6114">
        <w:rPr>
          <w:rFonts w:ascii="GHEA Grapalat" w:eastAsia="Calibri" w:hAnsi="GHEA Grapalat" w:cs="Times New Roman"/>
          <w:b w:val="0"/>
          <w:bCs w:val="0"/>
          <w:sz w:val="24"/>
          <w:szCs w:val="24"/>
          <w:lang w:val="hy-AM"/>
        </w:rPr>
        <w:t xml:space="preserve">տարածքը </w:t>
      </w:r>
      <w:r w:rsidR="00EE3F89" w:rsidRPr="00EE3F89">
        <w:rPr>
          <w:rFonts w:ascii="GHEA Grapalat" w:eastAsia="Calibri" w:hAnsi="GHEA Grapalat" w:cs="Times New Roman"/>
          <w:b w:val="0"/>
          <w:bCs w:val="0"/>
          <w:sz w:val="24"/>
          <w:szCs w:val="24"/>
          <w:lang w:val="hy-AM"/>
        </w:rPr>
        <w:t>(49,63 քա</w:t>
      </w:r>
      <w:r w:rsidR="00E43531" w:rsidRPr="00E43531">
        <w:rPr>
          <w:rFonts w:ascii="GHEA Grapalat" w:eastAsia="Calibri" w:hAnsi="GHEA Grapalat" w:cs="Times New Roman"/>
          <w:b w:val="0"/>
          <w:bCs w:val="0"/>
          <w:sz w:val="24"/>
          <w:szCs w:val="24"/>
          <w:lang w:val="hy-AM"/>
        </w:rPr>
        <w:t>ռ.</w:t>
      </w:r>
      <w:r w:rsidR="00EE3F89" w:rsidRPr="00EE3F89">
        <w:rPr>
          <w:rFonts w:ascii="GHEA Grapalat" w:eastAsia="Calibri" w:hAnsi="GHEA Grapalat" w:cs="Times New Roman"/>
          <w:b w:val="0"/>
          <w:bCs w:val="0"/>
          <w:sz w:val="24"/>
          <w:szCs w:val="24"/>
          <w:lang w:val="hy-AM"/>
        </w:rPr>
        <w:t xml:space="preserve"> մետր մակերեսով միջանցքը և 10,19 քա</w:t>
      </w:r>
      <w:r w:rsidR="00E43531" w:rsidRPr="00E43531">
        <w:rPr>
          <w:rFonts w:ascii="GHEA Grapalat" w:eastAsia="Calibri" w:hAnsi="GHEA Grapalat" w:cs="Times New Roman"/>
          <w:b w:val="0"/>
          <w:bCs w:val="0"/>
          <w:sz w:val="24"/>
          <w:szCs w:val="24"/>
          <w:lang w:val="hy-AM"/>
        </w:rPr>
        <w:t>ռ.</w:t>
      </w:r>
      <w:r w:rsidR="00EE3F89" w:rsidRPr="00EE3F89">
        <w:rPr>
          <w:rFonts w:ascii="GHEA Grapalat" w:eastAsia="Calibri" w:hAnsi="GHEA Grapalat" w:cs="Times New Roman"/>
          <w:b w:val="0"/>
          <w:bCs w:val="0"/>
          <w:sz w:val="24"/>
          <w:szCs w:val="24"/>
          <w:lang w:val="hy-AM"/>
        </w:rPr>
        <w:t xml:space="preserve"> մետր մակերեսով սանհանգույցը), </w:t>
      </w:r>
      <w:r w:rsidR="00EE3F89" w:rsidRPr="007B0B7D">
        <w:rPr>
          <w:rFonts w:ascii="GHEA Grapalat" w:eastAsia="Calibri" w:hAnsi="GHEA Grapalat" w:cs="Times New Roman"/>
          <w:b w:val="0"/>
          <w:bCs w:val="0"/>
          <w:sz w:val="24"/>
          <w:szCs w:val="24"/>
          <w:lang w:val="hy-AM"/>
        </w:rPr>
        <w:t>որը վկայականի հատակագծ</w:t>
      </w:r>
      <w:r w:rsidR="00EE3F89">
        <w:rPr>
          <w:rFonts w:ascii="GHEA Grapalat" w:eastAsia="Calibri" w:hAnsi="GHEA Grapalat" w:cs="Times New Roman"/>
          <w:b w:val="0"/>
          <w:bCs w:val="0"/>
          <w:sz w:val="24"/>
          <w:szCs w:val="24"/>
          <w:lang w:val="hy-AM"/>
        </w:rPr>
        <w:t>ով</w:t>
      </w:r>
      <w:r w:rsidR="00EE3F89" w:rsidRPr="007B0B7D">
        <w:rPr>
          <w:rFonts w:ascii="GHEA Grapalat" w:eastAsia="Calibri" w:hAnsi="GHEA Grapalat" w:cs="Times New Roman"/>
          <w:b w:val="0"/>
          <w:bCs w:val="0"/>
          <w:sz w:val="24"/>
          <w:szCs w:val="24"/>
          <w:lang w:val="hy-AM"/>
        </w:rPr>
        <w:t xml:space="preserve"> </w:t>
      </w:r>
      <w:r w:rsidR="00EE3F89">
        <w:rPr>
          <w:rFonts w:ascii="GHEA Grapalat" w:eastAsia="Calibri" w:hAnsi="GHEA Grapalat" w:cs="Times New Roman"/>
          <w:b w:val="0"/>
          <w:bCs w:val="0"/>
          <w:sz w:val="24"/>
          <w:szCs w:val="24"/>
          <w:lang w:val="hy-AM"/>
        </w:rPr>
        <w:t>թվագրված</w:t>
      </w:r>
      <w:r w:rsidR="00EE3F89" w:rsidRPr="007B0B7D">
        <w:rPr>
          <w:rFonts w:ascii="GHEA Grapalat" w:eastAsia="Calibri" w:hAnsi="GHEA Grapalat" w:cs="Times New Roman"/>
          <w:b w:val="0"/>
          <w:bCs w:val="0"/>
          <w:sz w:val="24"/>
          <w:szCs w:val="24"/>
          <w:lang w:val="hy-AM"/>
        </w:rPr>
        <w:t xml:space="preserve"> է </w:t>
      </w:r>
      <w:r w:rsidR="00EE3F89" w:rsidRPr="00EE3F89">
        <w:rPr>
          <w:rFonts w:ascii="GHEA Grapalat" w:eastAsia="Calibri" w:hAnsi="GHEA Grapalat" w:cs="Times New Roman"/>
          <w:b w:val="0"/>
          <w:bCs w:val="0"/>
          <w:sz w:val="24"/>
          <w:szCs w:val="24"/>
          <w:lang w:val="hy-AM"/>
        </w:rPr>
        <w:t>1</w:t>
      </w:r>
      <w:r w:rsidR="00E43531" w:rsidRPr="00E43531">
        <w:rPr>
          <w:rFonts w:ascii="GHEA Grapalat" w:eastAsia="Calibri" w:hAnsi="GHEA Grapalat" w:cs="Times New Roman"/>
          <w:b w:val="0"/>
          <w:bCs w:val="0"/>
          <w:sz w:val="24"/>
          <w:szCs w:val="24"/>
          <w:lang w:val="hy-AM"/>
        </w:rPr>
        <w:t>,</w:t>
      </w:r>
      <w:r w:rsidR="00EE3F89" w:rsidRPr="00EE3F89">
        <w:rPr>
          <w:rFonts w:ascii="GHEA Grapalat" w:eastAsia="Calibri" w:hAnsi="GHEA Grapalat" w:cs="Times New Roman"/>
          <w:b w:val="0"/>
          <w:bCs w:val="0"/>
          <w:sz w:val="24"/>
          <w:szCs w:val="24"/>
          <w:lang w:val="hy-AM"/>
        </w:rPr>
        <w:t xml:space="preserve"> 12 </w:t>
      </w:r>
      <w:r w:rsidR="00EE3F89">
        <w:rPr>
          <w:rFonts w:ascii="GHEA Grapalat" w:eastAsia="Calibri" w:hAnsi="GHEA Grapalat" w:cs="Times New Roman"/>
          <w:b w:val="0"/>
          <w:bCs w:val="0"/>
          <w:sz w:val="24"/>
          <w:szCs w:val="24"/>
          <w:lang w:val="hy-AM"/>
        </w:rPr>
        <w:t>և 13</w:t>
      </w:r>
      <w:r w:rsidR="00EE3F89" w:rsidRPr="007B0B7D">
        <w:rPr>
          <w:rFonts w:ascii="GHEA Grapalat" w:eastAsia="Calibri" w:hAnsi="GHEA Grapalat" w:cs="Times New Roman"/>
          <w:b w:val="0"/>
          <w:bCs w:val="0"/>
          <w:sz w:val="24"/>
          <w:szCs w:val="24"/>
          <w:lang w:val="hy-AM"/>
        </w:rPr>
        <w:t xml:space="preserve"> համար</w:t>
      </w:r>
      <w:r w:rsidR="00EE3F89">
        <w:rPr>
          <w:rFonts w:ascii="GHEA Grapalat" w:eastAsia="Calibri" w:hAnsi="GHEA Grapalat" w:cs="Times New Roman"/>
          <w:b w:val="0"/>
          <w:bCs w:val="0"/>
          <w:sz w:val="24"/>
          <w:szCs w:val="24"/>
          <w:lang w:val="hy-AM"/>
        </w:rPr>
        <w:t>ների</w:t>
      </w:r>
      <w:r w:rsidR="00EE3F89" w:rsidRPr="007B0B7D">
        <w:rPr>
          <w:rFonts w:ascii="GHEA Grapalat" w:eastAsia="Calibri" w:hAnsi="GHEA Grapalat" w:cs="Times New Roman"/>
          <w:b w:val="0"/>
          <w:bCs w:val="0"/>
          <w:sz w:val="24"/>
          <w:szCs w:val="24"/>
          <w:lang w:val="hy-AM"/>
        </w:rPr>
        <w:t xml:space="preserve"> տարածքներով</w:t>
      </w:r>
      <w:r w:rsidR="00EE3F89">
        <w:rPr>
          <w:rFonts w:ascii="GHEA Grapalat" w:eastAsia="Calibri" w:hAnsi="GHEA Grapalat" w:cs="Times New Roman"/>
          <w:b w:val="0"/>
          <w:bCs w:val="0"/>
          <w:sz w:val="24"/>
          <w:szCs w:val="24"/>
          <w:lang w:val="hy-AM"/>
        </w:rPr>
        <w:t>,</w:t>
      </w:r>
      <w:r w:rsidR="00EE3F89" w:rsidRPr="00EE3F89">
        <w:rPr>
          <w:rFonts w:ascii="GHEA Grapalat" w:eastAsia="Calibri" w:hAnsi="GHEA Grapalat" w:cs="Times New Roman"/>
          <w:b w:val="0"/>
          <w:bCs w:val="0"/>
          <w:sz w:val="24"/>
          <w:szCs w:val="24"/>
          <w:lang w:val="hy-AM"/>
        </w:rPr>
        <w:t xml:space="preserve"> </w:t>
      </w:r>
      <w:r w:rsidR="00EE3F89">
        <w:rPr>
          <w:rFonts w:ascii="GHEA Grapalat" w:eastAsia="Calibri" w:hAnsi="GHEA Grapalat" w:cs="Times New Roman"/>
          <w:b w:val="0"/>
          <w:bCs w:val="0"/>
          <w:sz w:val="24"/>
          <w:szCs w:val="24"/>
          <w:lang w:val="hy-AM"/>
        </w:rPr>
        <w:t xml:space="preserve">որպես ընդհանուր </w:t>
      </w:r>
      <w:r w:rsidR="00EE3F89" w:rsidRPr="00EE3F89">
        <w:rPr>
          <w:rFonts w:ascii="GHEA Grapalat" w:eastAsia="Calibri" w:hAnsi="GHEA Grapalat" w:cs="Times New Roman"/>
          <w:b w:val="0"/>
          <w:bCs w:val="0"/>
          <w:sz w:val="24"/>
          <w:szCs w:val="24"/>
          <w:lang w:val="hy-AM"/>
        </w:rPr>
        <w:t>տարածք</w:t>
      </w:r>
      <w:r w:rsidR="00EE3F89">
        <w:rPr>
          <w:rFonts w:ascii="GHEA Grapalat" w:eastAsia="Calibri" w:hAnsi="GHEA Grapalat" w:cs="Times New Roman"/>
          <w:b w:val="0"/>
          <w:bCs w:val="0"/>
          <w:sz w:val="24"/>
          <w:szCs w:val="24"/>
          <w:lang w:val="hy-AM"/>
        </w:rPr>
        <w:t>,</w:t>
      </w:r>
      <w:r w:rsidR="00EE3F89" w:rsidRPr="007B0B7D">
        <w:rPr>
          <w:rFonts w:ascii="GHEA Grapalat" w:eastAsia="Calibri" w:hAnsi="GHEA Grapalat" w:cs="Times New Roman"/>
          <w:b w:val="0"/>
          <w:bCs w:val="0"/>
          <w:sz w:val="24"/>
          <w:szCs w:val="24"/>
          <w:lang w:val="hy-AM"/>
        </w:rPr>
        <w:t xml:space="preserve"> </w:t>
      </w:r>
      <w:r w:rsidR="00EE3F89">
        <w:rPr>
          <w:rFonts w:ascii="GHEA Grapalat" w:eastAsia="Calibri" w:hAnsi="GHEA Grapalat" w:cs="Times New Roman"/>
          <w:b w:val="0"/>
          <w:bCs w:val="0"/>
          <w:sz w:val="24"/>
          <w:szCs w:val="24"/>
          <w:lang w:val="hy-AM"/>
        </w:rPr>
        <w:t xml:space="preserve">համատեղ </w:t>
      </w:r>
      <w:r w:rsidR="00EE3F89" w:rsidRPr="00EE3F89">
        <w:rPr>
          <w:rFonts w:ascii="GHEA Grapalat" w:eastAsia="Calibri" w:hAnsi="GHEA Grapalat" w:cs="Times New Roman"/>
          <w:b w:val="0"/>
          <w:bCs w:val="0"/>
          <w:sz w:val="24"/>
          <w:szCs w:val="24"/>
          <w:lang w:val="hy-AM"/>
        </w:rPr>
        <w:t xml:space="preserve">օգտագործման </w:t>
      </w:r>
      <w:r w:rsidR="00EE3F89">
        <w:rPr>
          <w:rFonts w:ascii="GHEA Grapalat" w:eastAsia="Calibri" w:hAnsi="GHEA Grapalat" w:cs="Times New Roman"/>
          <w:b w:val="0"/>
          <w:bCs w:val="0"/>
          <w:sz w:val="24"/>
          <w:szCs w:val="24"/>
          <w:lang w:val="hy-AM"/>
        </w:rPr>
        <w:t xml:space="preserve">պատրաստակամության </w:t>
      </w:r>
      <w:r w:rsidR="00EE3F89" w:rsidRPr="007B0B7D">
        <w:rPr>
          <w:rFonts w:ascii="GHEA Grapalat" w:eastAsia="Calibri" w:hAnsi="GHEA Grapalat" w:cs="Times New Roman"/>
          <w:b w:val="0"/>
          <w:bCs w:val="0"/>
          <w:sz w:val="24"/>
          <w:szCs w:val="24"/>
          <w:lang w:val="hy-AM"/>
        </w:rPr>
        <w:t>վերաբերյալ</w:t>
      </w:r>
      <w:r w:rsidR="00BC34FC" w:rsidRPr="007B0B7D">
        <w:rPr>
          <w:rFonts w:ascii="GHEA Grapalat" w:eastAsia="Calibri" w:hAnsi="GHEA Grapalat" w:cs="Times New Roman"/>
          <w:b w:val="0"/>
          <w:bCs w:val="0"/>
          <w:sz w:val="24"/>
          <w:szCs w:val="24"/>
          <w:lang w:val="hy-AM"/>
        </w:rPr>
        <w:t>։</w:t>
      </w:r>
    </w:p>
    <w:p w:rsidR="00E43531" w:rsidRPr="00200A5F" w:rsidRDefault="00E43531" w:rsidP="00C030FF">
      <w:pPr>
        <w:pStyle w:val="BodyText"/>
        <w:ind w:firstLine="567"/>
        <w:jc w:val="both"/>
        <w:rPr>
          <w:rFonts w:ascii="GHEA Grapalat" w:eastAsia="Calibri" w:hAnsi="GHEA Grapalat" w:cs="Times New Roman"/>
          <w:b w:val="0"/>
          <w:bCs w:val="0"/>
          <w:sz w:val="24"/>
          <w:szCs w:val="24"/>
          <w:lang w:val="hy-AM"/>
        </w:rPr>
      </w:pPr>
    </w:p>
    <w:p w:rsidR="00665D75" w:rsidRDefault="00665D75" w:rsidP="00C030FF">
      <w:pPr>
        <w:pStyle w:val="BodyText30"/>
        <w:numPr>
          <w:ilvl w:val="0"/>
          <w:numId w:val="17"/>
        </w:numPr>
        <w:shd w:val="clear" w:color="auto" w:fill="auto"/>
        <w:spacing w:before="0" w:after="0" w:line="360" w:lineRule="auto"/>
        <w:ind w:left="0" w:firstLine="567"/>
        <w:jc w:val="both"/>
        <w:rPr>
          <w:rFonts w:ascii="GHEA Grapalat" w:eastAsia="Courier New" w:hAnsi="GHEA Grapalat" w:cs="Courier New"/>
          <w:b/>
          <w:bCs/>
          <w:color w:val="000000"/>
          <w:sz w:val="24"/>
          <w:szCs w:val="24"/>
          <w:lang w:val="hy-AM" w:eastAsia="hy-AM" w:bidi="hy-AM"/>
        </w:rPr>
      </w:pPr>
      <w:bookmarkStart w:id="0" w:name="_Hlk161754344"/>
      <w:r>
        <w:rPr>
          <w:rFonts w:ascii="GHEA Grapalat" w:eastAsia="Courier New" w:hAnsi="GHEA Grapalat" w:cs="Courier New"/>
          <w:b/>
          <w:bCs/>
          <w:color w:val="000000"/>
          <w:sz w:val="24"/>
          <w:szCs w:val="24"/>
          <w:lang w:val="hy-AM" w:eastAsia="hy-AM" w:bidi="hy-AM"/>
        </w:rPr>
        <w:t>Առաջարկվող կարգավորման բնույթը</w:t>
      </w:r>
      <w:bookmarkEnd w:id="0"/>
      <w:r w:rsidR="00B0514E" w:rsidRPr="00200A5F">
        <w:rPr>
          <w:rFonts w:ascii="GHEA Grapalat" w:eastAsia="Courier New" w:hAnsi="GHEA Grapalat" w:cs="Courier New"/>
          <w:b/>
          <w:bCs/>
          <w:color w:val="000000"/>
          <w:sz w:val="24"/>
          <w:szCs w:val="24"/>
          <w:lang w:val="hy-AM" w:eastAsia="hy-AM" w:bidi="hy-AM"/>
        </w:rPr>
        <w:t xml:space="preserve"> և </w:t>
      </w:r>
      <w:r w:rsidR="00B0514E" w:rsidRPr="00200A5F">
        <w:rPr>
          <w:rFonts w:ascii="GHEA Grapalat" w:hAnsi="GHEA Grapalat"/>
          <w:b/>
          <w:bCs/>
          <w:sz w:val="24"/>
          <w:szCs w:val="24"/>
          <w:lang w:val="hy-AM"/>
        </w:rPr>
        <w:t>ա</w:t>
      </w:r>
      <w:r w:rsidR="00B0514E">
        <w:rPr>
          <w:rFonts w:ascii="GHEA Grapalat" w:hAnsi="GHEA Grapalat"/>
          <w:b/>
          <w:bCs/>
          <w:sz w:val="24"/>
          <w:szCs w:val="24"/>
          <w:lang w:val="hy-AM"/>
        </w:rPr>
        <w:t>կնկալվող արդյունքը</w:t>
      </w:r>
      <w:r w:rsidR="00B0514E" w:rsidRPr="00200A5F">
        <w:rPr>
          <w:rFonts w:ascii="GHEA Grapalat" w:hAnsi="GHEA Grapalat"/>
          <w:b/>
          <w:bCs/>
          <w:sz w:val="24"/>
          <w:szCs w:val="24"/>
          <w:lang w:val="hy-AM"/>
        </w:rPr>
        <w:t>.</w:t>
      </w:r>
    </w:p>
    <w:p w:rsidR="00B0514E" w:rsidRPr="00B0514E" w:rsidRDefault="00837671" w:rsidP="00C030FF">
      <w:pPr>
        <w:pStyle w:val="BodyText"/>
        <w:ind w:firstLine="567"/>
        <w:jc w:val="both"/>
        <w:rPr>
          <w:rFonts w:ascii="GHEA Grapalat" w:eastAsia="Calibri" w:hAnsi="GHEA Grapalat" w:cs="Times New Roman"/>
          <w:b w:val="0"/>
          <w:bCs w:val="0"/>
          <w:sz w:val="24"/>
          <w:szCs w:val="24"/>
          <w:lang w:val="hy-AM"/>
        </w:rPr>
      </w:pPr>
      <w:r w:rsidRPr="007B0B7D">
        <w:rPr>
          <w:rFonts w:ascii="GHEA Grapalat" w:eastAsia="Calibri" w:hAnsi="GHEA Grapalat" w:cs="Times New Roman"/>
          <w:b w:val="0"/>
          <w:bCs w:val="0"/>
          <w:sz w:val="24"/>
          <w:szCs w:val="24"/>
          <w:lang w:val="hy-AM"/>
        </w:rPr>
        <w:t>«</w:t>
      </w:r>
      <w:r w:rsidR="00CE1DB0" w:rsidRPr="007B0B7D">
        <w:rPr>
          <w:rFonts w:ascii="GHEA Grapalat" w:eastAsia="Calibri" w:hAnsi="GHEA Grapalat" w:cs="Times New Roman"/>
          <w:b w:val="0"/>
          <w:bCs w:val="0"/>
          <w:sz w:val="24"/>
          <w:szCs w:val="24"/>
          <w:lang w:val="hy-AM"/>
        </w:rPr>
        <w:t>Տարածք</w:t>
      </w:r>
      <w:r w:rsidRPr="007B0B7D">
        <w:rPr>
          <w:rFonts w:ascii="GHEA Grapalat" w:eastAsia="Calibri" w:hAnsi="GHEA Grapalat" w:cs="Times New Roman"/>
          <w:b w:val="0"/>
          <w:bCs w:val="0"/>
          <w:sz w:val="24"/>
          <w:szCs w:val="24"/>
          <w:lang w:val="hy-AM"/>
        </w:rPr>
        <w:t xml:space="preserve"> հետ վերցնելու և ամրացնելու մասին» ՀՀ կառավարության որոշման </w:t>
      </w:r>
      <w:r w:rsidR="00E43531">
        <w:rPr>
          <w:rFonts w:ascii="GHEA Grapalat" w:eastAsia="Calibri" w:hAnsi="GHEA Grapalat" w:cs="Times New Roman"/>
          <w:b w:val="0"/>
          <w:bCs w:val="0"/>
          <w:sz w:val="24"/>
          <w:szCs w:val="24"/>
          <w:lang w:val="hy-AM"/>
        </w:rPr>
        <w:t>նախագ</w:t>
      </w:r>
      <w:r w:rsidR="00E43531" w:rsidRPr="00E43531">
        <w:rPr>
          <w:rFonts w:ascii="GHEA Grapalat" w:eastAsia="Calibri" w:hAnsi="GHEA Grapalat" w:cs="Times New Roman"/>
          <w:b w:val="0"/>
          <w:bCs w:val="0"/>
          <w:sz w:val="24"/>
          <w:szCs w:val="24"/>
          <w:lang w:val="hy-AM"/>
        </w:rPr>
        <w:t>ծով (այսուհետ նաև՝ Նախագիծ)</w:t>
      </w:r>
      <w:r w:rsidRPr="007B0B7D">
        <w:rPr>
          <w:rFonts w:ascii="GHEA Grapalat" w:eastAsia="Calibri" w:hAnsi="GHEA Grapalat" w:cs="Times New Roman"/>
          <w:b w:val="0"/>
          <w:bCs w:val="0"/>
          <w:sz w:val="24"/>
          <w:szCs w:val="24"/>
          <w:lang w:val="hy-AM"/>
        </w:rPr>
        <w:t xml:space="preserve"> առաջարկվում է պետական սեփականություն հանդիսացող</w:t>
      </w:r>
      <w:r w:rsidR="00BC34FC" w:rsidRPr="007B0B7D">
        <w:rPr>
          <w:rFonts w:ascii="GHEA Grapalat" w:eastAsia="Calibri" w:hAnsi="GHEA Grapalat" w:cs="Times New Roman"/>
          <w:b w:val="0"/>
          <w:bCs w:val="0"/>
          <w:sz w:val="24"/>
          <w:szCs w:val="24"/>
          <w:lang w:val="hy-AM"/>
        </w:rPr>
        <w:t xml:space="preserve"> </w:t>
      </w:r>
      <w:r w:rsidR="00CE1DB0" w:rsidRPr="007B0B7D">
        <w:rPr>
          <w:rFonts w:ascii="GHEA Grapalat" w:eastAsia="Calibri" w:hAnsi="GHEA Grapalat" w:cs="Times New Roman"/>
          <w:b w:val="0"/>
          <w:bCs w:val="0"/>
          <w:sz w:val="24"/>
          <w:szCs w:val="24"/>
          <w:lang w:val="hy-AM"/>
        </w:rPr>
        <w:t>տարածքը</w:t>
      </w:r>
      <w:r w:rsidRPr="007B0B7D">
        <w:rPr>
          <w:rFonts w:ascii="GHEA Grapalat" w:eastAsia="Calibri" w:hAnsi="GHEA Grapalat" w:cs="Times New Roman"/>
          <w:b w:val="0"/>
          <w:bCs w:val="0"/>
          <w:sz w:val="24"/>
          <w:szCs w:val="24"/>
          <w:lang w:val="hy-AM"/>
        </w:rPr>
        <w:t xml:space="preserve"> հետ վերցնել Կոմիտեից և ամրացնել</w:t>
      </w:r>
      <w:r w:rsidR="002A2166" w:rsidRPr="007B0B7D">
        <w:rPr>
          <w:rFonts w:ascii="GHEA Grapalat" w:eastAsia="Calibri" w:hAnsi="GHEA Grapalat" w:cs="Times New Roman"/>
          <w:b w:val="0"/>
          <w:bCs w:val="0"/>
          <w:sz w:val="24"/>
          <w:szCs w:val="24"/>
          <w:lang w:val="hy-AM"/>
        </w:rPr>
        <w:t xml:space="preserve"> </w:t>
      </w:r>
      <w:r w:rsidR="00BC34FC" w:rsidRPr="007B0B7D">
        <w:rPr>
          <w:rFonts w:ascii="GHEA Grapalat" w:eastAsia="Calibri" w:hAnsi="GHEA Grapalat" w:cs="Times New Roman"/>
          <w:b w:val="0"/>
          <w:bCs w:val="0"/>
          <w:sz w:val="24"/>
          <w:szCs w:val="24"/>
          <w:lang w:val="hy-AM"/>
        </w:rPr>
        <w:t>Ծառայությանը</w:t>
      </w:r>
      <w:r w:rsidR="00E43531" w:rsidRPr="00E43531">
        <w:rPr>
          <w:rFonts w:ascii="GHEA Grapalat" w:eastAsia="Calibri" w:hAnsi="GHEA Grapalat" w:cs="Times New Roman"/>
          <w:b w:val="0"/>
          <w:bCs w:val="0"/>
          <w:sz w:val="24"/>
          <w:szCs w:val="24"/>
          <w:lang w:val="hy-AM"/>
        </w:rPr>
        <w:t xml:space="preserve">՝ </w:t>
      </w:r>
      <w:r w:rsidR="00B0514E" w:rsidRPr="00B0514E">
        <w:rPr>
          <w:rFonts w:ascii="GHEA Grapalat" w:eastAsia="Calibri" w:hAnsi="GHEA Grapalat" w:cs="Times New Roman"/>
          <w:b w:val="0"/>
          <w:bCs w:val="0"/>
          <w:sz w:val="24"/>
          <w:szCs w:val="24"/>
          <w:lang w:val="hy-AM"/>
        </w:rPr>
        <w:t xml:space="preserve">վերջինիս </w:t>
      </w:r>
      <w:r w:rsidR="00E43531" w:rsidRPr="00E43531">
        <w:rPr>
          <w:rFonts w:ascii="GHEA Grapalat" w:eastAsia="Calibri" w:hAnsi="GHEA Grapalat" w:cs="Times New Roman"/>
          <w:b w:val="0"/>
          <w:bCs w:val="0"/>
          <w:sz w:val="24"/>
          <w:szCs w:val="24"/>
          <w:lang w:val="hy-AM"/>
        </w:rPr>
        <w:t>աշխատանքային գործունեությունն արդյունավետ կազմակերպելու նպատակով</w:t>
      </w:r>
      <w:r w:rsidR="00CD3F59" w:rsidRPr="007B0B7D">
        <w:rPr>
          <w:rFonts w:ascii="GHEA Grapalat" w:eastAsia="Calibri" w:hAnsi="GHEA Grapalat" w:cs="Times New Roman"/>
          <w:b w:val="0"/>
          <w:bCs w:val="0"/>
          <w:sz w:val="24"/>
          <w:szCs w:val="24"/>
          <w:lang w:val="hy-AM"/>
        </w:rPr>
        <w:t>:</w:t>
      </w:r>
    </w:p>
    <w:p w:rsidR="00B0514E" w:rsidRPr="00B0514E" w:rsidRDefault="00B0514E" w:rsidP="00C030FF">
      <w:pPr>
        <w:pStyle w:val="norm"/>
        <w:spacing w:line="360" w:lineRule="auto"/>
        <w:ind w:firstLine="567"/>
        <w:rPr>
          <w:rFonts w:ascii="GHEA Grapalat" w:eastAsia="Calibri" w:hAnsi="GHEA Grapalat"/>
          <w:sz w:val="24"/>
          <w:szCs w:val="24"/>
          <w:lang w:val="hy-AM"/>
        </w:rPr>
      </w:pPr>
      <w:r>
        <w:rPr>
          <w:rFonts w:ascii="GHEA Grapalat" w:hAnsi="GHEA Grapalat"/>
          <w:sz w:val="24"/>
          <w:szCs w:val="24"/>
          <w:lang w:val="hy-AM"/>
        </w:rPr>
        <w:lastRenderedPageBreak/>
        <w:t xml:space="preserve">Նախագծի ընդունմամբ պետական սեփականություն հանդիսացող չօգտագործվող տարածքը կամրացվի Ծառայությանը՝ ապահովելով Հայաստանի Հանրապետության պետական բյուջեի միջոցների հաշվին օգտագործվող ոչ պետական սեփականություն համարվող տարածքի փոխարինումը պետության սեփականություն համարվող համապատասխան տարածքով, ինչպես նաև նպաստելով Ծառայության ենթակառուցվածքների զարգացմանն ու, մասնավորապես, </w:t>
      </w:r>
      <w:r>
        <w:rPr>
          <w:rFonts w:ascii="GHEA Grapalat" w:eastAsia="Calibri" w:hAnsi="GHEA Grapalat"/>
          <w:sz w:val="24"/>
          <w:szCs w:val="24"/>
          <w:lang w:val="hy-AM"/>
        </w:rPr>
        <w:t>Գեղարքունիքի մարզային մարմնի կողմից իր կանոնադրական խնդիրների ու գործառույթների առավել արդյունավետ իրականացմանը։</w:t>
      </w:r>
    </w:p>
    <w:p w:rsidR="00B0514E" w:rsidRPr="00B0514E" w:rsidRDefault="00B0514E" w:rsidP="00C030FF">
      <w:pPr>
        <w:pStyle w:val="norm"/>
        <w:spacing w:line="360" w:lineRule="auto"/>
        <w:ind w:firstLine="567"/>
        <w:rPr>
          <w:rFonts w:ascii="GHEA Grapalat" w:eastAsia="Calibri" w:hAnsi="GHEA Grapalat"/>
          <w:sz w:val="24"/>
          <w:szCs w:val="24"/>
          <w:lang w:val="hy-AM"/>
        </w:rPr>
      </w:pPr>
    </w:p>
    <w:p w:rsidR="00665D75" w:rsidRDefault="00665D75" w:rsidP="00C030FF">
      <w:pPr>
        <w:pStyle w:val="ListParagraph"/>
        <w:numPr>
          <w:ilvl w:val="0"/>
          <w:numId w:val="17"/>
        </w:numPr>
        <w:tabs>
          <w:tab w:val="left" w:pos="142"/>
        </w:tabs>
        <w:spacing w:before="0" w:after="0" w:line="360" w:lineRule="auto"/>
        <w:ind w:left="0" w:firstLine="567"/>
        <w:jc w:val="both"/>
        <w:rPr>
          <w:rFonts w:ascii="GHEA Grapalat" w:eastAsia="Courier New" w:hAnsi="GHEA Grapalat" w:cs="Courier New"/>
          <w:b/>
          <w:bCs/>
          <w:color w:val="000000"/>
          <w:sz w:val="24"/>
          <w:szCs w:val="24"/>
          <w:lang w:val="hy-AM" w:eastAsia="hy-AM" w:bidi="hy-AM"/>
        </w:rPr>
      </w:pPr>
      <w:r>
        <w:rPr>
          <w:rFonts w:ascii="GHEA Grapalat" w:eastAsia="Courier New" w:hAnsi="GHEA Grapalat" w:cs="Courier New"/>
          <w:b/>
          <w:bCs/>
          <w:color w:val="000000"/>
          <w:sz w:val="24"/>
          <w:szCs w:val="24"/>
          <w:lang w:val="hy-AM" w:eastAsia="hy-AM" w:bidi="hy-AM"/>
        </w:rPr>
        <w:t>Նախագծի մշակման գործընթացում ներգրավված ինստիտուտները</w:t>
      </w:r>
      <w:r w:rsidR="00B0514E" w:rsidRPr="00200A5F">
        <w:rPr>
          <w:rFonts w:ascii="GHEA Grapalat" w:eastAsia="Courier New" w:hAnsi="GHEA Grapalat" w:cs="Courier New"/>
          <w:b/>
          <w:bCs/>
          <w:color w:val="000000"/>
          <w:sz w:val="24"/>
          <w:szCs w:val="24"/>
          <w:lang w:val="hy-AM" w:eastAsia="hy-AM" w:bidi="hy-AM"/>
        </w:rPr>
        <w:t>.</w:t>
      </w:r>
    </w:p>
    <w:p w:rsidR="00665D75" w:rsidRPr="00B0514E" w:rsidRDefault="00665D75" w:rsidP="00C030FF">
      <w:pPr>
        <w:pStyle w:val="norm"/>
        <w:spacing w:line="360" w:lineRule="auto"/>
        <w:ind w:firstLine="567"/>
        <w:rPr>
          <w:rFonts w:ascii="GHEA Grapalat" w:eastAsia="Courier New" w:hAnsi="GHEA Grapalat" w:cs="Courier New"/>
          <w:color w:val="000000"/>
          <w:sz w:val="24"/>
          <w:szCs w:val="24"/>
          <w:lang w:val="hy-AM" w:eastAsia="hy-AM" w:bidi="hy-AM"/>
        </w:rPr>
      </w:pPr>
      <w:r>
        <w:rPr>
          <w:rFonts w:ascii="GHEA Grapalat" w:eastAsia="Courier New" w:hAnsi="GHEA Grapalat" w:cs="Courier New"/>
          <w:color w:val="000000"/>
          <w:sz w:val="24"/>
          <w:szCs w:val="24"/>
          <w:lang w:val="hy-AM" w:eastAsia="hy-AM" w:bidi="hy-AM"/>
        </w:rPr>
        <w:t xml:space="preserve">Նախագիծը մշակվել է </w:t>
      </w:r>
      <w:r w:rsidR="00B0514E" w:rsidRPr="00B0514E">
        <w:rPr>
          <w:rFonts w:ascii="GHEA Grapalat" w:eastAsia="Courier New" w:hAnsi="GHEA Grapalat" w:cs="Courier New"/>
          <w:color w:val="000000"/>
          <w:sz w:val="24"/>
          <w:szCs w:val="24"/>
          <w:lang w:val="hy-AM" w:eastAsia="hy-AM" w:bidi="hy-AM"/>
        </w:rPr>
        <w:t>Ա</w:t>
      </w:r>
      <w:r>
        <w:rPr>
          <w:rFonts w:ascii="GHEA Grapalat" w:eastAsia="Calibri" w:hAnsi="GHEA Grapalat"/>
          <w:sz w:val="24"/>
          <w:szCs w:val="24"/>
          <w:lang w:val="hy-AM"/>
        </w:rPr>
        <w:t xml:space="preserve">րդարադատության նախարարության </w:t>
      </w:r>
      <w:r>
        <w:rPr>
          <w:rFonts w:ascii="GHEA Grapalat" w:eastAsia="Courier New" w:hAnsi="GHEA Grapalat" w:cs="Courier New"/>
          <w:color w:val="000000"/>
          <w:sz w:val="24"/>
          <w:szCs w:val="24"/>
          <w:lang w:val="hy-AM" w:eastAsia="hy-AM" w:bidi="hy-AM"/>
        </w:rPr>
        <w:t>կողմից:</w:t>
      </w:r>
    </w:p>
    <w:p w:rsidR="00B0514E" w:rsidRPr="00B0514E" w:rsidRDefault="00B0514E" w:rsidP="00C030FF">
      <w:pPr>
        <w:pStyle w:val="norm"/>
        <w:spacing w:line="360" w:lineRule="auto"/>
        <w:ind w:firstLine="567"/>
        <w:rPr>
          <w:rFonts w:ascii="GHEA Grapalat" w:eastAsia="Courier New" w:hAnsi="GHEA Grapalat" w:cs="Courier New"/>
          <w:color w:val="000000"/>
          <w:sz w:val="24"/>
          <w:szCs w:val="24"/>
          <w:lang w:val="hy-AM" w:eastAsia="hy-AM" w:bidi="hy-AM"/>
        </w:rPr>
      </w:pPr>
    </w:p>
    <w:p w:rsidR="00B0514E" w:rsidRDefault="00B0514E" w:rsidP="00C030FF">
      <w:pPr>
        <w:pStyle w:val="ListParagraph"/>
        <w:numPr>
          <w:ilvl w:val="0"/>
          <w:numId w:val="17"/>
        </w:numPr>
        <w:spacing w:before="0" w:after="0" w:line="360" w:lineRule="auto"/>
        <w:ind w:left="0" w:firstLine="567"/>
        <w:jc w:val="both"/>
        <w:rPr>
          <w:rFonts w:ascii="GHEA Grapalat" w:eastAsia="Courier New" w:hAnsi="GHEA Grapalat" w:cs="Courier New"/>
          <w:b/>
          <w:bCs/>
          <w:color w:val="000000"/>
          <w:sz w:val="24"/>
          <w:szCs w:val="24"/>
          <w:lang w:val="hy-AM" w:eastAsia="hy-AM" w:bidi="hy-AM"/>
        </w:rPr>
      </w:pPr>
      <w:r>
        <w:rPr>
          <w:rFonts w:ascii="GHEA Grapalat" w:eastAsia="Courier New" w:hAnsi="GHEA Grapalat" w:cs="Courier New"/>
          <w:b/>
          <w:bCs/>
          <w:color w:val="000000"/>
          <w:sz w:val="24"/>
          <w:szCs w:val="24"/>
          <w:lang w:val="hy-AM" w:eastAsia="hy-AM" w:bidi="hy-AM"/>
        </w:rPr>
        <w:t>Տեղեկատվություն լրացուցիչ ֆինանսական միջոցների անհրաժեշտության և պետական բյուջեի եկամուտներում և ծախսերում սպասվելիք փոփոխությունների մասին</w:t>
      </w:r>
      <w:r w:rsidRPr="00B0514E">
        <w:rPr>
          <w:rFonts w:ascii="GHEA Grapalat" w:eastAsia="Courier New" w:hAnsi="GHEA Grapalat" w:cs="Courier New"/>
          <w:b/>
          <w:bCs/>
          <w:color w:val="000000"/>
          <w:sz w:val="24"/>
          <w:szCs w:val="24"/>
          <w:lang w:val="hy-AM" w:eastAsia="hy-AM" w:bidi="hy-AM"/>
        </w:rPr>
        <w:t>.</w:t>
      </w:r>
    </w:p>
    <w:p w:rsidR="00B0514E" w:rsidRPr="000F15B8" w:rsidRDefault="00B0514E" w:rsidP="00C030FF">
      <w:pPr>
        <w:pStyle w:val="ListParagraph"/>
        <w:tabs>
          <w:tab w:val="left" w:pos="142"/>
        </w:tabs>
        <w:spacing w:before="0" w:after="0" w:line="360" w:lineRule="auto"/>
        <w:ind w:left="0" w:firstLine="567"/>
        <w:jc w:val="both"/>
        <w:rPr>
          <w:rFonts w:ascii="GHEA Grapalat" w:eastAsia="MS Mincho" w:hAnsi="GHEA Grapalat"/>
          <w:b/>
          <w:bCs/>
          <w:sz w:val="24"/>
          <w:szCs w:val="24"/>
          <w:lang w:val="hy-AM"/>
        </w:rPr>
      </w:pPr>
      <w:r w:rsidRPr="00B0514E">
        <w:rPr>
          <w:rFonts w:ascii="GHEA Grapalat" w:hAnsi="GHEA Grapalat"/>
          <w:color w:val="000000"/>
          <w:sz w:val="24"/>
          <w:szCs w:val="24"/>
          <w:shd w:val="clear" w:color="auto" w:fill="FFFFFF"/>
          <w:lang w:val="hy-AM"/>
        </w:rPr>
        <w:t>Ն</w:t>
      </w:r>
      <w:r w:rsidRPr="002A2166">
        <w:rPr>
          <w:rFonts w:ascii="GHEA Grapalat" w:hAnsi="GHEA Grapalat"/>
          <w:sz w:val="24"/>
          <w:szCs w:val="24"/>
          <w:lang w:val="hy-AM"/>
        </w:rPr>
        <w:t>ախագծի</w:t>
      </w:r>
      <w:r w:rsidRPr="002A2166">
        <w:rPr>
          <w:rFonts w:ascii="GHEA Grapalat" w:hAnsi="GHEA Grapalat"/>
          <w:sz w:val="24"/>
          <w:szCs w:val="24"/>
          <w:lang w:val="af-ZA"/>
        </w:rPr>
        <w:t xml:space="preserve"> </w:t>
      </w:r>
      <w:r w:rsidRPr="002A2166">
        <w:rPr>
          <w:rFonts w:ascii="GHEA Grapalat" w:hAnsi="GHEA Grapalat"/>
          <w:noProof/>
          <w:sz w:val="24"/>
          <w:szCs w:val="24"/>
          <w:lang w:val="hy-AM"/>
        </w:rPr>
        <w:t>ընդունմա</w:t>
      </w:r>
      <w:r>
        <w:rPr>
          <w:rFonts w:ascii="GHEA Grapalat" w:hAnsi="GHEA Grapalat"/>
          <w:noProof/>
          <w:sz w:val="24"/>
          <w:szCs w:val="24"/>
          <w:lang w:val="hy-AM"/>
        </w:rPr>
        <w:t>մ</w:t>
      </w:r>
      <w:r w:rsidRPr="00B0514E">
        <w:rPr>
          <w:rFonts w:ascii="GHEA Grapalat" w:hAnsi="GHEA Grapalat"/>
          <w:noProof/>
          <w:sz w:val="24"/>
          <w:szCs w:val="24"/>
          <w:lang w:val="hy-AM"/>
        </w:rPr>
        <w:t>բ</w:t>
      </w:r>
      <w:r w:rsidRPr="002A2166">
        <w:rPr>
          <w:rFonts w:ascii="GHEA Grapalat" w:hAnsi="GHEA Grapalat"/>
          <w:noProof/>
          <w:sz w:val="24"/>
          <w:szCs w:val="24"/>
          <w:lang w:val="af-ZA"/>
        </w:rPr>
        <w:t xml:space="preserve"> </w:t>
      </w:r>
      <w:r w:rsidRPr="002A2166">
        <w:rPr>
          <w:rFonts w:ascii="GHEA Grapalat" w:hAnsi="GHEA Grapalat"/>
          <w:noProof/>
          <w:sz w:val="24"/>
          <w:szCs w:val="24"/>
          <w:lang w:val="hy-AM"/>
        </w:rPr>
        <w:t xml:space="preserve">նախատեսվում է </w:t>
      </w:r>
      <w:r>
        <w:rPr>
          <w:rFonts w:ascii="GHEA Grapalat" w:hAnsi="GHEA Grapalat"/>
          <w:noProof/>
          <w:sz w:val="24"/>
          <w:szCs w:val="24"/>
          <w:lang w:val="hy-AM"/>
        </w:rPr>
        <w:t xml:space="preserve">ՀՀ </w:t>
      </w:r>
      <w:r w:rsidRPr="002A2166">
        <w:rPr>
          <w:rFonts w:ascii="GHEA Grapalat" w:hAnsi="GHEA Grapalat"/>
          <w:noProof/>
          <w:sz w:val="24"/>
          <w:szCs w:val="24"/>
          <w:lang w:val="hy-AM"/>
        </w:rPr>
        <w:t>պետական</w:t>
      </w:r>
      <w:r w:rsidRPr="002A2166">
        <w:rPr>
          <w:rFonts w:ascii="GHEA Grapalat" w:hAnsi="GHEA Grapalat"/>
          <w:noProof/>
          <w:sz w:val="24"/>
          <w:szCs w:val="24"/>
          <w:lang w:val="af-ZA"/>
        </w:rPr>
        <w:t xml:space="preserve"> </w:t>
      </w:r>
      <w:r w:rsidRPr="002A2166">
        <w:rPr>
          <w:rFonts w:ascii="GHEA Grapalat" w:hAnsi="GHEA Grapalat"/>
          <w:noProof/>
          <w:sz w:val="24"/>
          <w:szCs w:val="24"/>
          <w:lang w:val="hy-AM"/>
        </w:rPr>
        <w:t>բյուջե</w:t>
      </w:r>
      <w:r>
        <w:rPr>
          <w:rFonts w:ascii="GHEA Grapalat" w:hAnsi="GHEA Grapalat"/>
          <w:noProof/>
          <w:sz w:val="24"/>
          <w:szCs w:val="24"/>
          <w:lang w:val="hy-AM"/>
        </w:rPr>
        <w:t>ի միջոցների խնայողություն</w:t>
      </w:r>
      <w:r w:rsidRPr="002A2166">
        <w:rPr>
          <w:rFonts w:ascii="GHEA Grapalat" w:hAnsi="GHEA Grapalat"/>
          <w:noProof/>
          <w:sz w:val="24"/>
          <w:szCs w:val="24"/>
          <w:lang w:val="hy-AM"/>
        </w:rPr>
        <w:t>:</w:t>
      </w:r>
    </w:p>
    <w:p w:rsidR="00B0514E" w:rsidRPr="00B0514E" w:rsidRDefault="00B0514E" w:rsidP="00C030FF">
      <w:pPr>
        <w:pStyle w:val="ListParagraph"/>
        <w:tabs>
          <w:tab w:val="left" w:pos="142"/>
        </w:tabs>
        <w:spacing w:before="0" w:after="0" w:line="360" w:lineRule="auto"/>
        <w:ind w:left="567" w:firstLine="0"/>
        <w:jc w:val="both"/>
        <w:rPr>
          <w:rFonts w:ascii="GHEA Grapalat" w:eastAsia="MS Mincho" w:hAnsi="GHEA Grapalat"/>
          <w:b/>
          <w:bCs/>
          <w:sz w:val="24"/>
          <w:szCs w:val="24"/>
          <w:lang w:val="hy-AM"/>
        </w:rPr>
      </w:pPr>
    </w:p>
    <w:p w:rsidR="00E7131D" w:rsidRDefault="00E7131D" w:rsidP="00C030FF">
      <w:pPr>
        <w:pStyle w:val="ListParagraph"/>
        <w:numPr>
          <w:ilvl w:val="0"/>
          <w:numId w:val="17"/>
        </w:numPr>
        <w:tabs>
          <w:tab w:val="left" w:pos="142"/>
        </w:tabs>
        <w:spacing w:before="0" w:after="0" w:line="360" w:lineRule="auto"/>
        <w:ind w:left="0" w:firstLine="567"/>
        <w:jc w:val="both"/>
        <w:rPr>
          <w:rFonts w:ascii="GHEA Grapalat" w:eastAsia="MS Mincho" w:hAnsi="GHEA Grapalat"/>
          <w:b/>
          <w:bCs/>
          <w:sz w:val="24"/>
          <w:szCs w:val="24"/>
          <w:lang w:val="hy-AM"/>
        </w:rPr>
      </w:pPr>
      <w:r>
        <w:rPr>
          <w:rFonts w:ascii="GHEA Grapalat" w:hAnsi="GHEA Grapalat"/>
          <w:b/>
          <w:bCs/>
          <w:sz w:val="24"/>
          <w:szCs w:val="24"/>
          <w:lang w:val="hy-AM"/>
        </w:rPr>
        <w:t>Կապը ռազմավարական փաստաթղթերի հետ. Հայաստանի վերափոխման ռազմավարություն 2050, Կառավարության 2021-2026թթ. ծրագիր, ոլորտային և/կամ այլ ռազմավարություններ</w:t>
      </w:r>
      <w:r w:rsidR="000F15B8" w:rsidRPr="000F15B8">
        <w:rPr>
          <w:rFonts w:ascii="GHEA Grapalat" w:hAnsi="GHEA Grapalat"/>
          <w:b/>
          <w:bCs/>
          <w:sz w:val="24"/>
          <w:szCs w:val="24"/>
          <w:lang w:val="hy-AM"/>
        </w:rPr>
        <w:t>.</w:t>
      </w:r>
    </w:p>
    <w:p w:rsidR="0089598A" w:rsidRPr="00C030FF" w:rsidRDefault="00200A5F" w:rsidP="00C030FF">
      <w:pPr>
        <w:pStyle w:val="norm"/>
        <w:spacing w:line="360" w:lineRule="auto"/>
        <w:rPr>
          <w:rFonts w:ascii="GHEA Grapalat" w:hAnsi="GHEA Grapalat"/>
          <w:sz w:val="24"/>
          <w:szCs w:val="24"/>
          <w:lang w:val="hy-AM"/>
        </w:rPr>
      </w:pPr>
      <w:r w:rsidRPr="000F15B8">
        <w:rPr>
          <w:rFonts w:ascii="GHEA Grapalat" w:hAnsi="GHEA Grapalat"/>
          <w:sz w:val="24"/>
          <w:szCs w:val="24"/>
          <w:lang w:val="hy-AM"/>
        </w:rPr>
        <w:t>Ն</w:t>
      </w:r>
      <w:r>
        <w:rPr>
          <w:rFonts w:ascii="GHEA Grapalat" w:hAnsi="GHEA Grapalat"/>
          <w:sz w:val="24"/>
          <w:szCs w:val="24"/>
          <w:lang w:val="hy-AM"/>
        </w:rPr>
        <w:t xml:space="preserve">ախագիծը բխում է </w:t>
      </w:r>
      <w:r w:rsidRPr="000C02C4">
        <w:rPr>
          <w:rFonts w:ascii="GHEA Grapalat" w:hAnsi="GHEA Grapalat"/>
          <w:sz w:val="24"/>
          <w:szCs w:val="24"/>
          <w:lang w:val="hy-AM"/>
        </w:rPr>
        <w:t>ՀՀ կառավարության 2021 թվականի նոյեմբերի 18-ի N 1902-Լ որոշմամբ հաստատված Կառավարության 2021-2026թթ. գործունեության միջոցառումների 98-րդ նպատակից</w:t>
      </w:r>
      <w:r w:rsidRPr="002E6823">
        <w:rPr>
          <w:rFonts w:ascii="GHEA Grapalat" w:hAnsi="GHEA Grapalat"/>
          <w:sz w:val="24"/>
          <w:szCs w:val="24"/>
          <w:lang w:val="hy-AM"/>
        </w:rPr>
        <w:t>, այն է՝ պետական համակարգի մարմինների և պետական կազմակերպությունների կողմից Հայաստանի Հանրապետության պետական բյուջեի միջոցների հաշվին օգտագործվող ոչ պետական սեփականություն համարվող տարածքները պետական սեփականություն համարվող տարածքներով փոխարինումը</w:t>
      </w:r>
      <w:r w:rsidRPr="000C02C4">
        <w:rPr>
          <w:rFonts w:ascii="GHEA Grapalat" w:hAnsi="GHEA Grapalat"/>
          <w:sz w:val="24"/>
          <w:szCs w:val="24"/>
          <w:lang w:val="hy-AM"/>
        </w:rPr>
        <w:t>:</w:t>
      </w:r>
    </w:p>
    <w:sectPr w:rsidR="0089598A" w:rsidRPr="00C030FF" w:rsidSect="00B0514E">
      <w:pgSz w:w="12240" w:h="15840"/>
      <w:pgMar w:top="851" w:right="567" w:bottom="567" w:left="1134"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12DB9" w:rsidRDefault="00412DB9" w:rsidP="00552734">
      <w:pPr>
        <w:spacing w:before="0" w:after="0"/>
      </w:pPr>
      <w:r>
        <w:separator/>
      </w:r>
    </w:p>
  </w:endnote>
  <w:endnote w:type="continuationSeparator" w:id="0">
    <w:p w:rsidR="00412DB9" w:rsidRDefault="00412DB9" w:rsidP="00552734">
      <w:pPr>
        <w:spacing w:before="0" w:after="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10002FF" w:usb1="4000ACFF" w:usb2="00000009" w:usb3="00000000" w:csb0="0000019F" w:csb1="00000000"/>
  </w:font>
  <w:font w:name="Times LatArm">
    <w:panose1 w:val="00000000000000000000"/>
    <w:charset w:val="00"/>
    <w:family w:val="auto"/>
    <w:pitch w:val="variable"/>
    <w:sig w:usb0="00000003" w:usb1="00000000" w:usb2="00000000" w:usb3="00000000" w:csb0="00000001" w:csb1="00000000"/>
  </w:font>
  <w:font w:name="Segoe UI">
    <w:panose1 w:val="020B0502040204020203"/>
    <w:charset w:val="CC"/>
    <w:family w:val="swiss"/>
    <w:pitch w:val="variable"/>
    <w:sig w:usb0="E10022FF" w:usb1="C000E47F" w:usb2="00000029" w:usb3="00000000" w:csb0="000001DF" w:csb1="00000000"/>
  </w:font>
  <w:font w:name="Arial Armenian">
    <w:panose1 w:val="020B0604020202020204"/>
    <w:charset w:val="00"/>
    <w:family w:val="swiss"/>
    <w:pitch w:val="variable"/>
    <w:sig w:usb0="00000003" w:usb1="00000000" w:usb2="00000000" w:usb3="00000000" w:csb0="00000001" w:csb1="00000000"/>
  </w:font>
  <w:font w:name="Agg_Times1">
    <w:altName w:val="Cambria"/>
    <w:panose1 w:val="00000000000000000000"/>
    <w:charset w:val="00"/>
    <w:family w:val="auto"/>
    <w:notTrueType/>
    <w:pitch w:val="variable"/>
    <w:sig w:usb0="00000003" w:usb1="00000000" w:usb2="00000000" w:usb3="00000000" w:csb0="00000001" w:csb1="00000000"/>
  </w:font>
  <w:font w:name="Courier New">
    <w:panose1 w:val="02070309020205020404"/>
    <w:charset w:val="CC"/>
    <w:family w:val="modern"/>
    <w:pitch w:val="fixed"/>
    <w:sig w:usb0="20002A87" w:usb1="80000000" w:usb2="00000008"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libri Light">
    <w:altName w:val="Arial"/>
    <w:charset w:val="CC"/>
    <w:family w:val="swiss"/>
    <w:pitch w:val="variable"/>
    <w:sig w:usb0="00000000" w:usb1="C000247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12DB9" w:rsidRDefault="00412DB9" w:rsidP="00552734">
      <w:pPr>
        <w:spacing w:before="0" w:after="0"/>
      </w:pPr>
      <w:r>
        <w:separator/>
      </w:r>
    </w:p>
  </w:footnote>
  <w:footnote w:type="continuationSeparator" w:id="0">
    <w:p w:rsidR="00412DB9" w:rsidRDefault="00412DB9" w:rsidP="00552734">
      <w:pPr>
        <w:spacing w:before="0" w:after="0"/>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E63347"/>
    <w:multiLevelType w:val="hybridMultilevel"/>
    <w:tmpl w:val="A4B68A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5A10E41"/>
    <w:multiLevelType w:val="hybridMultilevel"/>
    <w:tmpl w:val="CC9041DA"/>
    <w:lvl w:ilvl="0" w:tplc="E8F22AD0">
      <w:start w:val="1"/>
      <w:numFmt w:val="decimal"/>
      <w:lvlText w:val="%1."/>
      <w:lvlJc w:val="left"/>
      <w:pPr>
        <w:ind w:left="810" w:hanging="360"/>
      </w:pPr>
      <w:rPr>
        <w:rFonts w:ascii="GHEA Grapalat" w:hAnsi="GHEA Grapalat" w:hint="default"/>
      </w:rPr>
    </w:lvl>
    <w:lvl w:ilvl="1" w:tplc="04090019">
      <w:start w:val="1"/>
      <w:numFmt w:val="lowerLetter"/>
      <w:lvlText w:val="%2."/>
      <w:lvlJc w:val="left"/>
      <w:pPr>
        <w:ind w:left="1530" w:hanging="360"/>
      </w:pPr>
    </w:lvl>
    <w:lvl w:ilvl="2" w:tplc="0409001B">
      <w:start w:val="1"/>
      <w:numFmt w:val="lowerRoman"/>
      <w:lvlText w:val="%3."/>
      <w:lvlJc w:val="right"/>
      <w:pPr>
        <w:ind w:left="2250" w:hanging="180"/>
      </w:pPr>
    </w:lvl>
    <w:lvl w:ilvl="3" w:tplc="0409000F">
      <w:start w:val="1"/>
      <w:numFmt w:val="decimal"/>
      <w:lvlText w:val="%4."/>
      <w:lvlJc w:val="left"/>
      <w:pPr>
        <w:ind w:left="2970" w:hanging="360"/>
      </w:pPr>
    </w:lvl>
    <w:lvl w:ilvl="4" w:tplc="04090019">
      <w:start w:val="1"/>
      <w:numFmt w:val="lowerLetter"/>
      <w:lvlText w:val="%5."/>
      <w:lvlJc w:val="left"/>
      <w:pPr>
        <w:ind w:left="3690" w:hanging="360"/>
      </w:pPr>
    </w:lvl>
    <w:lvl w:ilvl="5" w:tplc="0409001B">
      <w:start w:val="1"/>
      <w:numFmt w:val="lowerRoman"/>
      <w:lvlText w:val="%6."/>
      <w:lvlJc w:val="right"/>
      <w:pPr>
        <w:ind w:left="4410" w:hanging="180"/>
      </w:pPr>
    </w:lvl>
    <w:lvl w:ilvl="6" w:tplc="0409000F">
      <w:start w:val="1"/>
      <w:numFmt w:val="decimal"/>
      <w:lvlText w:val="%7."/>
      <w:lvlJc w:val="left"/>
      <w:pPr>
        <w:ind w:left="5130" w:hanging="360"/>
      </w:pPr>
    </w:lvl>
    <w:lvl w:ilvl="7" w:tplc="04090019">
      <w:start w:val="1"/>
      <w:numFmt w:val="lowerLetter"/>
      <w:lvlText w:val="%8."/>
      <w:lvlJc w:val="left"/>
      <w:pPr>
        <w:ind w:left="5850" w:hanging="360"/>
      </w:pPr>
    </w:lvl>
    <w:lvl w:ilvl="8" w:tplc="0409001B">
      <w:start w:val="1"/>
      <w:numFmt w:val="lowerRoman"/>
      <w:lvlText w:val="%9."/>
      <w:lvlJc w:val="right"/>
      <w:pPr>
        <w:ind w:left="6570" w:hanging="180"/>
      </w:pPr>
    </w:lvl>
  </w:abstractNum>
  <w:abstractNum w:abstractNumId="2">
    <w:nsid w:val="0BD76BF3"/>
    <w:multiLevelType w:val="hybridMultilevel"/>
    <w:tmpl w:val="A4B68A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56E500E"/>
    <w:multiLevelType w:val="hybridMultilevel"/>
    <w:tmpl w:val="9752AE2E"/>
    <w:lvl w:ilvl="0" w:tplc="FE1ACF4E">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4">
    <w:nsid w:val="18A2452A"/>
    <w:multiLevelType w:val="hybridMultilevel"/>
    <w:tmpl w:val="9BD4A13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22D20363"/>
    <w:multiLevelType w:val="hybridMultilevel"/>
    <w:tmpl w:val="F51E4134"/>
    <w:lvl w:ilvl="0" w:tplc="26E0E948">
      <w:start w:val="1"/>
      <w:numFmt w:val="decimal"/>
      <w:lvlText w:val="%1)"/>
      <w:lvlJc w:val="left"/>
      <w:pPr>
        <w:ind w:left="0" w:hanging="360"/>
      </w:pPr>
      <w:rPr>
        <w:rFonts w:hint="default"/>
      </w:rPr>
    </w:lvl>
    <w:lvl w:ilvl="1" w:tplc="04090019" w:tentative="1">
      <w:start w:val="1"/>
      <w:numFmt w:val="lowerLetter"/>
      <w:lvlText w:val="%2."/>
      <w:lvlJc w:val="left"/>
      <w:pPr>
        <w:ind w:left="72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6">
    <w:nsid w:val="2B8553A5"/>
    <w:multiLevelType w:val="hybridMultilevel"/>
    <w:tmpl w:val="F51E4134"/>
    <w:lvl w:ilvl="0" w:tplc="26E0E948">
      <w:start w:val="1"/>
      <w:numFmt w:val="decimal"/>
      <w:lvlText w:val="%1)"/>
      <w:lvlJc w:val="left"/>
      <w:pPr>
        <w:ind w:left="0" w:hanging="360"/>
      </w:pPr>
      <w:rPr>
        <w:rFonts w:hint="default"/>
      </w:rPr>
    </w:lvl>
    <w:lvl w:ilvl="1" w:tplc="04090019" w:tentative="1">
      <w:start w:val="1"/>
      <w:numFmt w:val="lowerLetter"/>
      <w:lvlText w:val="%2."/>
      <w:lvlJc w:val="left"/>
      <w:pPr>
        <w:ind w:left="72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7">
    <w:nsid w:val="35D90CC6"/>
    <w:multiLevelType w:val="hybridMultilevel"/>
    <w:tmpl w:val="55E8035A"/>
    <w:lvl w:ilvl="0" w:tplc="A1826ACA">
      <w:start w:val="1"/>
      <w:numFmt w:val="decimal"/>
      <w:lvlText w:val="%1)"/>
      <w:lvlJc w:val="left"/>
      <w:pPr>
        <w:ind w:left="1428" w:hanging="360"/>
      </w:pPr>
      <w:rPr>
        <w:rFonts w:cs="Arial" w:hint="default"/>
        <w:color w:val="auto"/>
      </w:rPr>
    </w:lvl>
    <w:lvl w:ilvl="1" w:tplc="04090019" w:tentative="1">
      <w:start w:val="1"/>
      <w:numFmt w:val="lowerLetter"/>
      <w:lvlText w:val="%2."/>
      <w:lvlJc w:val="left"/>
      <w:pPr>
        <w:ind w:left="2148" w:hanging="360"/>
      </w:pPr>
    </w:lvl>
    <w:lvl w:ilvl="2" w:tplc="0409001B" w:tentative="1">
      <w:start w:val="1"/>
      <w:numFmt w:val="lowerRoman"/>
      <w:lvlText w:val="%3."/>
      <w:lvlJc w:val="right"/>
      <w:pPr>
        <w:ind w:left="2868" w:hanging="180"/>
      </w:pPr>
    </w:lvl>
    <w:lvl w:ilvl="3" w:tplc="0409000F" w:tentative="1">
      <w:start w:val="1"/>
      <w:numFmt w:val="decimal"/>
      <w:lvlText w:val="%4."/>
      <w:lvlJc w:val="left"/>
      <w:pPr>
        <w:ind w:left="3588" w:hanging="360"/>
      </w:pPr>
    </w:lvl>
    <w:lvl w:ilvl="4" w:tplc="04090019" w:tentative="1">
      <w:start w:val="1"/>
      <w:numFmt w:val="lowerLetter"/>
      <w:lvlText w:val="%5."/>
      <w:lvlJc w:val="left"/>
      <w:pPr>
        <w:ind w:left="4308" w:hanging="360"/>
      </w:pPr>
    </w:lvl>
    <w:lvl w:ilvl="5" w:tplc="0409001B" w:tentative="1">
      <w:start w:val="1"/>
      <w:numFmt w:val="lowerRoman"/>
      <w:lvlText w:val="%6."/>
      <w:lvlJc w:val="right"/>
      <w:pPr>
        <w:ind w:left="5028" w:hanging="180"/>
      </w:pPr>
    </w:lvl>
    <w:lvl w:ilvl="6" w:tplc="0409000F" w:tentative="1">
      <w:start w:val="1"/>
      <w:numFmt w:val="decimal"/>
      <w:lvlText w:val="%7."/>
      <w:lvlJc w:val="left"/>
      <w:pPr>
        <w:ind w:left="5748" w:hanging="360"/>
      </w:pPr>
    </w:lvl>
    <w:lvl w:ilvl="7" w:tplc="04090019" w:tentative="1">
      <w:start w:val="1"/>
      <w:numFmt w:val="lowerLetter"/>
      <w:lvlText w:val="%8."/>
      <w:lvlJc w:val="left"/>
      <w:pPr>
        <w:ind w:left="6468" w:hanging="360"/>
      </w:pPr>
    </w:lvl>
    <w:lvl w:ilvl="8" w:tplc="0409001B" w:tentative="1">
      <w:start w:val="1"/>
      <w:numFmt w:val="lowerRoman"/>
      <w:lvlText w:val="%9."/>
      <w:lvlJc w:val="right"/>
      <w:pPr>
        <w:ind w:left="7188" w:hanging="180"/>
      </w:pPr>
    </w:lvl>
  </w:abstractNum>
  <w:abstractNum w:abstractNumId="8">
    <w:nsid w:val="3F182F9B"/>
    <w:multiLevelType w:val="hybridMultilevel"/>
    <w:tmpl w:val="2512AFB2"/>
    <w:lvl w:ilvl="0" w:tplc="C40EEEA0">
      <w:start w:val="1"/>
      <w:numFmt w:val="decimal"/>
      <w:lvlText w:val="%1."/>
      <w:lvlJc w:val="left"/>
      <w:pPr>
        <w:ind w:left="1095" w:hanging="375"/>
      </w:pPr>
      <w:rPr>
        <w:rFonts w:hint="default"/>
      </w:rPr>
    </w:lvl>
    <w:lvl w:ilvl="1" w:tplc="04090019" w:tentative="1">
      <w:start w:val="1"/>
      <w:numFmt w:val="lowerLetter"/>
      <w:lvlText w:val="%2."/>
      <w:lvlJc w:val="left"/>
      <w:pPr>
        <w:ind w:left="1785" w:hanging="360"/>
      </w:pPr>
    </w:lvl>
    <w:lvl w:ilvl="2" w:tplc="0409001B" w:tentative="1">
      <w:start w:val="1"/>
      <w:numFmt w:val="lowerRoman"/>
      <w:lvlText w:val="%3."/>
      <w:lvlJc w:val="right"/>
      <w:pPr>
        <w:ind w:left="2505" w:hanging="180"/>
      </w:pPr>
    </w:lvl>
    <w:lvl w:ilvl="3" w:tplc="0409000F" w:tentative="1">
      <w:start w:val="1"/>
      <w:numFmt w:val="decimal"/>
      <w:lvlText w:val="%4."/>
      <w:lvlJc w:val="left"/>
      <w:pPr>
        <w:ind w:left="3225" w:hanging="360"/>
      </w:pPr>
    </w:lvl>
    <w:lvl w:ilvl="4" w:tplc="04090019" w:tentative="1">
      <w:start w:val="1"/>
      <w:numFmt w:val="lowerLetter"/>
      <w:lvlText w:val="%5."/>
      <w:lvlJc w:val="left"/>
      <w:pPr>
        <w:ind w:left="3945" w:hanging="360"/>
      </w:pPr>
    </w:lvl>
    <w:lvl w:ilvl="5" w:tplc="0409001B" w:tentative="1">
      <w:start w:val="1"/>
      <w:numFmt w:val="lowerRoman"/>
      <w:lvlText w:val="%6."/>
      <w:lvlJc w:val="right"/>
      <w:pPr>
        <w:ind w:left="4665" w:hanging="180"/>
      </w:pPr>
    </w:lvl>
    <w:lvl w:ilvl="6" w:tplc="0409000F" w:tentative="1">
      <w:start w:val="1"/>
      <w:numFmt w:val="decimal"/>
      <w:lvlText w:val="%7."/>
      <w:lvlJc w:val="left"/>
      <w:pPr>
        <w:ind w:left="5385" w:hanging="360"/>
      </w:pPr>
    </w:lvl>
    <w:lvl w:ilvl="7" w:tplc="04090019" w:tentative="1">
      <w:start w:val="1"/>
      <w:numFmt w:val="lowerLetter"/>
      <w:lvlText w:val="%8."/>
      <w:lvlJc w:val="left"/>
      <w:pPr>
        <w:ind w:left="6105" w:hanging="360"/>
      </w:pPr>
    </w:lvl>
    <w:lvl w:ilvl="8" w:tplc="0409001B" w:tentative="1">
      <w:start w:val="1"/>
      <w:numFmt w:val="lowerRoman"/>
      <w:lvlText w:val="%9."/>
      <w:lvlJc w:val="right"/>
      <w:pPr>
        <w:ind w:left="6825" w:hanging="180"/>
      </w:pPr>
    </w:lvl>
  </w:abstractNum>
  <w:abstractNum w:abstractNumId="9">
    <w:nsid w:val="447A4573"/>
    <w:multiLevelType w:val="hybridMultilevel"/>
    <w:tmpl w:val="9B4A0446"/>
    <w:lvl w:ilvl="0" w:tplc="6BD43192">
      <w:start w:val="1"/>
      <w:numFmt w:val="decimal"/>
      <w:lvlText w:val="%1."/>
      <w:lvlJc w:val="left"/>
      <w:pPr>
        <w:ind w:left="1170" w:hanging="360"/>
      </w:pPr>
      <w:rPr>
        <w:rFonts w:eastAsia="Times New Roman" w:hint="default"/>
        <w:b w:val="0"/>
        <w:i w:val="0"/>
        <w:color w:val="00000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nsid w:val="48675263"/>
    <w:multiLevelType w:val="hybridMultilevel"/>
    <w:tmpl w:val="4DAC542E"/>
    <w:lvl w:ilvl="0" w:tplc="C6402E60">
      <w:start w:val="1"/>
      <w:numFmt w:val="decimal"/>
      <w:lvlText w:val="%1."/>
      <w:lvlJc w:val="left"/>
      <w:pPr>
        <w:ind w:left="1068" w:hanging="360"/>
      </w:pPr>
      <w:rPr>
        <w:rFonts w:ascii="GHEA Grapalat" w:eastAsia="Times New Roman" w:hAnsi="GHEA Grapalat" w:cs="Arial"/>
        <w:i w:val="0"/>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11">
    <w:nsid w:val="49AE55CD"/>
    <w:multiLevelType w:val="hybridMultilevel"/>
    <w:tmpl w:val="620273E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51487A31"/>
    <w:multiLevelType w:val="hybridMultilevel"/>
    <w:tmpl w:val="3886DC82"/>
    <w:lvl w:ilvl="0" w:tplc="EA7AF512">
      <w:start w:val="1"/>
      <w:numFmt w:val="decimal"/>
      <w:lvlText w:val="%1."/>
      <w:lvlJc w:val="left"/>
      <w:pPr>
        <w:ind w:left="388" w:hanging="360"/>
      </w:pPr>
      <w:rPr>
        <w:rFonts w:hint="default"/>
      </w:rPr>
    </w:lvl>
    <w:lvl w:ilvl="1" w:tplc="04190019" w:tentative="1">
      <w:start w:val="1"/>
      <w:numFmt w:val="lowerLetter"/>
      <w:lvlText w:val="%2."/>
      <w:lvlJc w:val="left"/>
      <w:pPr>
        <w:ind w:left="1108" w:hanging="360"/>
      </w:pPr>
    </w:lvl>
    <w:lvl w:ilvl="2" w:tplc="0419001B" w:tentative="1">
      <w:start w:val="1"/>
      <w:numFmt w:val="lowerRoman"/>
      <w:lvlText w:val="%3."/>
      <w:lvlJc w:val="right"/>
      <w:pPr>
        <w:ind w:left="1828" w:hanging="180"/>
      </w:pPr>
    </w:lvl>
    <w:lvl w:ilvl="3" w:tplc="0419000F" w:tentative="1">
      <w:start w:val="1"/>
      <w:numFmt w:val="decimal"/>
      <w:lvlText w:val="%4."/>
      <w:lvlJc w:val="left"/>
      <w:pPr>
        <w:ind w:left="2548" w:hanging="360"/>
      </w:pPr>
    </w:lvl>
    <w:lvl w:ilvl="4" w:tplc="04190019" w:tentative="1">
      <w:start w:val="1"/>
      <w:numFmt w:val="lowerLetter"/>
      <w:lvlText w:val="%5."/>
      <w:lvlJc w:val="left"/>
      <w:pPr>
        <w:ind w:left="3268" w:hanging="360"/>
      </w:pPr>
    </w:lvl>
    <w:lvl w:ilvl="5" w:tplc="0419001B" w:tentative="1">
      <w:start w:val="1"/>
      <w:numFmt w:val="lowerRoman"/>
      <w:lvlText w:val="%6."/>
      <w:lvlJc w:val="right"/>
      <w:pPr>
        <w:ind w:left="3988" w:hanging="180"/>
      </w:pPr>
    </w:lvl>
    <w:lvl w:ilvl="6" w:tplc="0419000F" w:tentative="1">
      <w:start w:val="1"/>
      <w:numFmt w:val="decimal"/>
      <w:lvlText w:val="%7."/>
      <w:lvlJc w:val="left"/>
      <w:pPr>
        <w:ind w:left="4708" w:hanging="360"/>
      </w:pPr>
    </w:lvl>
    <w:lvl w:ilvl="7" w:tplc="04190019" w:tentative="1">
      <w:start w:val="1"/>
      <w:numFmt w:val="lowerLetter"/>
      <w:lvlText w:val="%8."/>
      <w:lvlJc w:val="left"/>
      <w:pPr>
        <w:ind w:left="5428" w:hanging="360"/>
      </w:pPr>
    </w:lvl>
    <w:lvl w:ilvl="8" w:tplc="0419001B" w:tentative="1">
      <w:start w:val="1"/>
      <w:numFmt w:val="lowerRoman"/>
      <w:lvlText w:val="%9."/>
      <w:lvlJc w:val="right"/>
      <w:pPr>
        <w:ind w:left="6148" w:hanging="180"/>
      </w:pPr>
    </w:lvl>
  </w:abstractNum>
  <w:abstractNum w:abstractNumId="13">
    <w:nsid w:val="58AB5ED7"/>
    <w:multiLevelType w:val="hybridMultilevel"/>
    <w:tmpl w:val="05000BB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72D80F27"/>
    <w:multiLevelType w:val="hybridMultilevel"/>
    <w:tmpl w:val="D0B0AB02"/>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74A5320E"/>
    <w:multiLevelType w:val="hybridMultilevel"/>
    <w:tmpl w:val="2C1EF37C"/>
    <w:lvl w:ilvl="0" w:tplc="5DA0365E">
      <w:start w:val="1"/>
      <w:numFmt w:val="decimal"/>
      <w:lvlText w:val="%1."/>
      <w:lvlJc w:val="left"/>
      <w:pPr>
        <w:ind w:left="513" w:hanging="360"/>
      </w:pPr>
      <w:rPr>
        <w:rFonts w:hint="default"/>
      </w:rPr>
    </w:lvl>
    <w:lvl w:ilvl="1" w:tplc="04090019" w:tentative="1">
      <w:start w:val="1"/>
      <w:numFmt w:val="lowerLetter"/>
      <w:lvlText w:val="%2."/>
      <w:lvlJc w:val="left"/>
      <w:pPr>
        <w:ind w:left="1233" w:hanging="360"/>
      </w:pPr>
    </w:lvl>
    <w:lvl w:ilvl="2" w:tplc="0409001B" w:tentative="1">
      <w:start w:val="1"/>
      <w:numFmt w:val="lowerRoman"/>
      <w:lvlText w:val="%3."/>
      <w:lvlJc w:val="right"/>
      <w:pPr>
        <w:ind w:left="1953" w:hanging="180"/>
      </w:pPr>
    </w:lvl>
    <w:lvl w:ilvl="3" w:tplc="0409000F" w:tentative="1">
      <w:start w:val="1"/>
      <w:numFmt w:val="decimal"/>
      <w:lvlText w:val="%4."/>
      <w:lvlJc w:val="left"/>
      <w:pPr>
        <w:ind w:left="2673" w:hanging="360"/>
      </w:pPr>
    </w:lvl>
    <w:lvl w:ilvl="4" w:tplc="04090019" w:tentative="1">
      <w:start w:val="1"/>
      <w:numFmt w:val="lowerLetter"/>
      <w:lvlText w:val="%5."/>
      <w:lvlJc w:val="left"/>
      <w:pPr>
        <w:ind w:left="3393" w:hanging="360"/>
      </w:pPr>
    </w:lvl>
    <w:lvl w:ilvl="5" w:tplc="0409001B" w:tentative="1">
      <w:start w:val="1"/>
      <w:numFmt w:val="lowerRoman"/>
      <w:lvlText w:val="%6."/>
      <w:lvlJc w:val="right"/>
      <w:pPr>
        <w:ind w:left="4113" w:hanging="180"/>
      </w:pPr>
    </w:lvl>
    <w:lvl w:ilvl="6" w:tplc="0409000F" w:tentative="1">
      <w:start w:val="1"/>
      <w:numFmt w:val="decimal"/>
      <w:lvlText w:val="%7."/>
      <w:lvlJc w:val="left"/>
      <w:pPr>
        <w:ind w:left="4833" w:hanging="360"/>
      </w:pPr>
    </w:lvl>
    <w:lvl w:ilvl="7" w:tplc="04090019" w:tentative="1">
      <w:start w:val="1"/>
      <w:numFmt w:val="lowerLetter"/>
      <w:lvlText w:val="%8."/>
      <w:lvlJc w:val="left"/>
      <w:pPr>
        <w:ind w:left="5553" w:hanging="360"/>
      </w:pPr>
    </w:lvl>
    <w:lvl w:ilvl="8" w:tplc="0409001B" w:tentative="1">
      <w:start w:val="1"/>
      <w:numFmt w:val="lowerRoman"/>
      <w:lvlText w:val="%9."/>
      <w:lvlJc w:val="right"/>
      <w:pPr>
        <w:ind w:left="6273" w:hanging="180"/>
      </w:pPr>
    </w:lvl>
  </w:abstractNum>
  <w:abstractNum w:abstractNumId="16">
    <w:nsid w:val="7D5B710F"/>
    <w:multiLevelType w:val="hybridMultilevel"/>
    <w:tmpl w:val="9752AE2E"/>
    <w:lvl w:ilvl="0" w:tplc="FE1ACF4E">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num w:numId="1">
    <w:abstractNumId w:val="9"/>
  </w:num>
  <w:num w:numId="2">
    <w:abstractNumId w:val="8"/>
  </w:num>
  <w:num w:numId="3">
    <w:abstractNumId w:val="10"/>
  </w:num>
  <w:num w:numId="4">
    <w:abstractNumId w:val="15"/>
  </w:num>
  <w:num w:numId="5">
    <w:abstractNumId w:val="13"/>
  </w:num>
  <w:num w:numId="6">
    <w:abstractNumId w:val="7"/>
  </w:num>
  <w:num w:numId="7">
    <w:abstractNumId w:val="6"/>
  </w:num>
  <w:num w:numId="8">
    <w:abstractNumId w:val="0"/>
  </w:num>
  <w:num w:numId="9">
    <w:abstractNumId w:val="14"/>
  </w:num>
  <w:num w:numId="10">
    <w:abstractNumId w:val="12"/>
  </w:num>
  <w:num w:numId="11">
    <w:abstractNumId w:val="5"/>
  </w:num>
  <w:num w:numId="12">
    <w:abstractNumId w:val="2"/>
  </w:num>
  <w:num w:numId="13">
    <w:abstractNumId w:val="4"/>
  </w:num>
  <w:num w:numId="14">
    <w:abstractNumId w:val="11"/>
  </w:num>
  <w:num w:numId="15">
    <w:abstractNumId w:val="3"/>
  </w:num>
  <w:num w:numId="16">
    <w:abstractNumId w:val="16"/>
  </w:num>
  <w:num w:numId="1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hideGrammaticalErrors/>
  <w:proofState w:spelling="clean" w:grammar="clean"/>
  <w:defaultTabStop w:val="720"/>
  <w:evenAndOddHeaders/>
  <w:characterSpacingControl w:val="doNotCompress"/>
  <w:hdrShapeDefaults>
    <o:shapedefaults v:ext="edit" spidmax="21506"/>
  </w:hdrShapeDefaults>
  <w:footnotePr>
    <w:footnote w:id="-1"/>
    <w:footnote w:id="0"/>
  </w:footnotePr>
  <w:endnotePr>
    <w:endnote w:id="-1"/>
    <w:endnote w:id="0"/>
  </w:endnotePr>
  <w:compat/>
  <w:rsids>
    <w:rsidRoot w:val="00092927"/>
    <w:rsid w:val="0000580D"/>
    <w:rsid w:val="0000670C"/>
    <w:rsid w:val="000111D1"/>
    <w:rsid w:val="00012C02"/>
    <w:rsid w:val="00012E7D"/>
    <w:rsid w:val="00020223"/>
    <w:rsid w:val="000342E7"/>
    <w:rsid w:val="000364C8"/>
    <w:rsid w:val="00037527"/>
    <w:rsid w:val="00041E38"/>
    <w:rsid w:val="00055ADF"/>
    <w:rsid w:val="000640B6"/>
    <w:rsid w:val="0007090E"/>
    <w:rsid w:val="000753A5"/>
    <w:rsid w:val="00092927"/>
    <w:rsid w:val="00094B5D"/>
    <w:rsid w:val="000952CF"/>
    <w:rsid w:val="000A0368"/>
    <w:rsid w:val="000A22AB"/>
    <w:rsid w:val="000A2B5B"/>
    <w:rsid w:val="000A2E6E"/>
    <w:rsid w:val="000A3FF0"/>
    <w:rsid w:val="000B27D8"/>
    <w:rsid w:val="000B3236"/>
    <w:rsid w:val="000C02C4"/>
    <w:rsid w:val="000C2A67"/>
    <w:rsid w:val="000C7823"/>
    <w:rsid w:val="000D0C56"/>
    <w:rsid w:val="000D18F5"/>
    <w:rsid w:val="000D2E9A"/>
    <w:rsid w:val="000D34FD"/>
    <w:rsid w:val="000E27E7"/>
    <w:rsid w:val="000E2DCF"/>
    <w:rsid w:val="000F15B8"/>
    <w:rsid w:val="00101015"/>
    <w:rsid w:val="00104930"/>
    <w:rsid w:val="00106BB0"/>
    <w:rsid w:val="00111773"/>
    <w:rsid w:val="00126D23"/>
    <w:rsid w:val="0012778B"/>
    <w:rsid w:val="00135602"/>
    <w:rsid w:val="0014348F"/>
    <w:rsid w:val="00144FA0"/>
    <w:rsid w:val="00146E9C"/>
    <w:rsid w:val="0016356D"/>
    <w:rsid w:val="00164E6C"/>
    <w:rsid w:val="00166252"/>
    <w:rsid w:val="001715B3"/>
    <w:rsid w:val="001730D1"/>
    <w:rsid w:val="00175A44"/>
    <w:rsid w:val="00176A65"/>
    <w:rsid w:val="00177149"/>
    <w:rsid w:val="0018237B"/>
    <w:rsid w:val="0018422F"/>
    <w:rsid w:val="00184C68"/>
    <w:rsid w:val="001859AD"/>
    <w:rsid w:val="001876E7"/>
    <w:rsid w:val="001906BF"/>
    <w:rsid w:val="00191620"/>
    <w:rsid w:val="00193603"/>
    <w:rsid w:val="00197570"/>
    <w:rsid w:val="001A4532"/>
    <w:rsid w:val="001B234D"/>
    <w:rsid w:val="001B2EF9"/>
    <w:rsid w:val="001B3938"/>
    <w:rsid w:val="001B59ED"/>
    <w:rsid w:val="001B77B5"/>
    <w:rsid w:val="001C1D66"/>
    <w:rsid w:val="001C60C1"/>
    <w:rsid w:val="001C6DED"/>
    <w:rsid w:val="001C7466"/>
    <w:rsid w:val="001D59AB"/>
    <w:rsid w:val="001D77CE"/>
    <w:rsid w:val="001E014C"/>
    <w:rsid w:val="001E0729"/>
    <w:rsid w:val="001E2609"/>
    <w:rsid w:val="001E3447"/>
    <w:rsid w:val="001E4C41"/>
    <w:rsid w:val="001E50F8"/>
    <w:rsid w:val="001E5156"/>
    <w:rsid w:val="001E55CD"/>
    <w:rsid w:val="001E701E"/>
    <w:rsid w:val="001F0187"/>
    <w:rsid w:val="001F3BA0"/>
    <w:rsid w:val="001F3E10"/>
    <w:rsid w:val="00200A5F"/>
    <w:rsid w:val="00203CAB"/>
    <w:rsid w:val="00214BEF"/>
    <w:rsid w:val="00222CEC"/>
    <w:rsid w:val="00226959"/>
    <w:rsid w:val="00231776"/>
    <w:rsid w:val="00231F6E"/>
    <w:rsid w:val="0023428C"/>
    <w:rsid w:val="0023432A"/>
    <w:rsid w:val="00240382"/>
    <w:rsid w:val="002425B4"/>
    <w:rsid w:val="002444A4"/>
    <w:rsid w:val="00245946"/>
    <w:rsid w:val="00247257"/>
    <w:rsid w:val="002476F0"/>
    <w:rsid w:val="0025108F"/>
    <w:rsid w:val="00253A6C"/>
    <w:rsid w:val="00257C6E"/>
    <w:rsid w:val="00262124"/>
    <w:rsid w:val="00263DFA"/>
    <w:rsid w:val="0026732B"/>
    <w:rsid w:val="00270934"/>
    <w:rsid w:val="00273D77"/>
    <w:rsid w:val="002765E1"/>
    <w:rsid w:val="00282B31"/>
    <w:rsid w:val="00284EF5"/>
    <w:rsid w:val="00285EC5"/>
    <w:rsid w:val="0029748D"/>
    <w:rsid w:val="002A2166"/>
    <w:rsid w:val="002A364C"/>
    <w:rsid w:val="002A6A9F"/>
    <w:rsid w:val="002B36DA"/>
    <w:rsid w:val="002B75C6"/>
    <w:rsid w:val="002B76DC"/>
    <w:rsid w:val="002C2499"/>
    <w:rsid w:val="002D0376"/>
    <w:rsid w:val="002D0528"/>
    <w:rsid w:val="002D49B8"/>
    <w:rsid w:val="002D54DF"/>
    <w:rsid w:val="002D6940"/>
    <w:rsid w:val="002E429F"/>
    <w:rsid w:val="003013C8"/>
    <w:rsid w:val="00301BE2"/>
    <w:rsid w:val="00303814"/>
    <w:rsid w:val="003048DB"/>
    <w:rsid w:val="00310E24"/>
    <w:rsid w:val="00314682"/>
    <w:rsid w:val="00314E06"/>
    <w:rsid w:val="00315870"/>
    <w:rsid w:val="003159C4"/>
    <w:rsid w:val="0031617D"/>
    <w:rsid w:val="0032358C"/>
    <w:rsid w:val="00332BB6"/>
    <w:rsid w:val="00340C6E"/>
    <w:rsid w:val="003449EC"/>
    <w:rsid w:val="00345289"/>
    <w:rsid w:val="003471C2"/>
    <w:rsid w:val="003550AB"/>
    <w:rsid w:val="00355591"/>
    <w:rsid w:val="00357975"/>
    <w:rsid w:val="00362FCD"/>
    <w:rsid w:val="003653C4"/>
    <w:rsid w:val="003661A1"/>
    <w:rsid w:val="00366FBE"/>
    <w:rsid w:val="0037171D"/>
    <w:rsid w:val="00374406"/>
    <w:rsid w:val="0037615F"/>
    <w:rsid w:val="003911E4"/>
    <w:rsid w:val="0039205B"/>
    <w:rsid w:val="003A28F0"/>
    <w:rsid w:val="003A5C34"/>
    <w:rsid w:val="003A6073"/>
    <w:rsid w:val="003A6FBD"/>
    <w:rsid w:val="003B3482"/>
    <w:rsid w:val="003B358D"/>
    <w:rsid w:val="003C3C80"/>
    <w:rsid w:val="003D0B24"/>
    <w:rsid w:val="003D28DF"/>
    <w:rsid w:val="003D3343"/>
    <w:rsid w:val="003E2AD1"/>
    <w:rsid w:val="003E3299"/>
    <w:rsid w:val="003F7C1E"/>
    <w:rsid w:val="00400F27"/>
    <w:rsid w:val="0040546B"/>
    <w:rsid w:val="00412DB9"/>
    <w:rsid w:val="00416A63"/>
    <w:rsid w:val="00425A09"/>
    <w:rsid w:val="00426D6A"/>
    <w:rsid w:val="00427F50"/>
    <w:rsid w:val="00432A66"/>
    <w:rsid w:val="00434EB3"/>
    <w:rsid w:val="00434FB6"/>
    <w:rsid w:val="00442721"/>
    <w:rsid w:val="00443A54"/>
    <w:rsid w:val="00447977"/>
    <w:rsid w:val="00452F0A"/>
    <w:rsid w:val="00453C28"/>
    <w:rsid w:val="00457F1E"/>
    <w:rsid w:val="004623C2"/>
    <w:rsid w:val="0047378C"/>
    <w:rsid w:val="00477AA0"/>
    <w:rsid w:val="004805FD"/>
    <w:rsid w:val="00484B9F"/>
    <w:rsid w:val="00486546"/>
    <w:rsid w:val="00493397"/>
    <w:rsid w:val="004A088F"/>
    <w:rsid w:val="004A3EF1"/>
    <w:rsid w:val="004A61C3"/>
    <w:rsid w:val="004A6B53"/>
    <w:rsid w:val="004A6B68"/>
    <w:rsid w:val="004B0B1F"/>
    <w:rsid w:val="004B319B"/>
    <w:rsid w:val="004B43FE"/>
    <w:rsid w:val="004C0791"/>
    <w:rsid w:val="004C07A4"/>
    <w:rsid w:val="004C08CC"/>
    <w:rsid w:val="004C09F3"/>
    <w:rsid w:val="004C3C36"/>
    <w:rsid w:val="004C4F18"/>
    <w:rsid w:val="004D2E35"/>
    <w:rsid w:val="004D5A6B"/>
    <w:rsid w:val="004D6029"/>
    <w:rsid w:val="004D6617"/>
    <w:rsid w:val="004D68A6"/>
    <w:rsid w:val="004E0DD9"/>
    <w:rsid w:val="004E3CA9"/>
    <w:rsid w:val="004E4EC9"/>
    <w:rsid w:val="004F1F67"/>
    <w:rsid w:val="004F3417"/>
    <w:rsid w:val="004F47D4"/>
    <w:rsid w:val="004F6A60"/>
    <w:rsid w:val="004F760F"/>
    <w:rsid w:val="004F7C0E"/>
    <w:rsid w:val="005033B7"/>
    <w:rsid w:val="005052ED"/>
    <w:rsid w:val="00506F62"/>
    <w:rsid w:val="0051663E"/>
    <w:rsid w:val="0052130A"/>
    <w:rsid w:val="0052743A"/>
    <w:rsid w:val="0053527B"/>
    <w:rsid w:val="005379D1"/>
    <w:rsid w:val="00546D83"/>
    <w:rsid w:val="005517A2"/>
    <w:rsid w:val="00552734"/>
    <w:rsid w:val="0055684E"/>
    <w:rsid w:val="0056528D"/>
    <w:rsid w:val="00566F10"/>
    <w:rsid w:val="0058477C"/>
    <w:rsid w:val="0059325A"/>
    <w:rsid w:val="005A271D"/>
    <w:rsid w:val="005A4E6C"/>
    <w:rsid w:val="005B3192"/>
    <w:rsid w:val="005B3897"/>
    <w:rsid w:val="005C3AFB"/>
    <w:rsid w:val="005D28C7"/>
    <w:rsid w:val="005D2D14"/>
    <w:rsid w:val="005E69BE"/>
    <w:rsid w:val="005E7FC1"/>
    <w:rsid w:val="005F0391"/>
    <w:rsid w:val="005F145A"/>
    <w:rsid w:val="005F5938"/>
    <w:rsid w:val="00601111"/>
    <w:rsid w:val="0060111E"/>
    <w:rsid w:val="0060534E"/>
    <w:rsid w:val="00606FBA"/>
    <w:rsid w:val="00610B1B"/>
    <w:rsid w:val="00613DAD"/>
    <w:rsid w:val="0061427A"/>
    <w:rsid w:val="00616BDB"/>
    <w:rsid w:val="00626B39"/>
    <w:rsid w:val="00626BA3"/>
    <w:rsid w:val="00626D76"/>
    <w:rsid w:val="00627349"/>
    <w:rsid w:val="00630935"/>
    <w:rsid w:val="006312EA"/>
    <w:rsid w:val="006403A6"/>
    <w:rsid w:val="00641414"/>
    <w:rsid w:val="0065269A"/>
    <w:rsid w:val="006562E2"/>
    <w:rsid w:val="00665D75"/>
    <w:rsid w:val="00672B08"/>
    <w:rsid w:val="00673A30"/>
    <w:rsid w:val="006754F5"/>
    <w:rsid w:val="0067738A"/>
    <w:rsid w:val="006777CD"/>
    <w:rsid w:val="00680497"/>
    <w:rsid w:val="00680FC5"/>
    <w:rsid w:val="00683D62"/>
    <w:rsid w:val="006870B6"/>
    <w:rsid w:val="006872F8"/>
    <w:rsid w:val="006938BA"/>
    <w:rsid w:val="00694C2E"/>
    <w:rsid w:val="006A1AA0"/>
    <w:rsid w:val="006A270F"/>
    <w:rsid w:val="006A5BC8"/>
    <w:rsid w:val="006C2659"/>
    <w:rsid w:val="006C26E2"/>
    <w:rsid w:val="006C2802"/>
    <w:rsid w:val="006D40B9"/>
    <w:rsid w:val="006E0D92"/>
    <w:rsid w:val="006E5034"/>
    <w:rsid w:val="006F0772"/>
    <w:rsid w:val="006F5699"/>
    <w:rsid w:val="006F637D"/>
    <w:rsid w:val="0070645B"/>
    <w:rsid w:val="00706D0A"/>
    <w:rsid w:val="00713722"/>
    <w:rsid w:val="007147CF"/>
    <w:rsid w:val="00714B9C"/>
    <w:rsid w:val="007257B1"/>
    <w:rsid w:val="0072750A"/>
    <w:rsid w:val="0073095A"/>
    <w:rsid w:val="007327DF"/>
    <w:rsid w:val="007329DB"/>
    <w:rsid w:val="00732D70"/>
    <w:rsid w:val="0074204E"/>
    <w:rsid w:val="00743CCE"/>
    <w:rsid w:val="00744E89"/>
    <w:rsid w:val="007517B6"/>
    <w:rsid w:val="007535FE"/>
    <w:rsid w:val="00753901"/>
    <w:rsid w:val="00756C5E"/>
    <w:rsid w:val="00763A4A"/>
    <w:rsid w:val="00764416"/>
    <w:rsid w:val="00774641"/>
    <w:rsid w:val="0077730E"/>
    <w:rsid w:val="007865FF"/>
    <w:rsid w:val="00791AD8"/>
    <w:rsid w:val="00795614"/>
    <w:rsid w:val="007A26B0"/>
    <w:rsid w:val="007A3895"/>
    <w:rsid w:val="007A67DB"/>
    <w:rsid w:val="007B0B7D"/>
    <w:rsid w:val="007B6114"/>
    <w:rsid w:val="007B6D81"/>
    <w:rsid w:val="007C35AC"/>
    <w:rsid w:val="007C53C4"/>
    <w:rsid w:val="007C7AA3"/>
    <w:rsid w:val="007D02B4"/>
    <w:rsid w:val="007E36B3"/>
    <w:rsid w:val="007F04C5"/>
    <w:rsid w:val="00802057"/>
    <w:rsid w:val="00813335"/>
    <w:rsid w:val="0081420B"/>
    <w:rsid w:val="00822F76"/>
    <w:rsid w:val="00833551"/>
    <w:rsid w:val="00837671"/>
    <w:rsid w:val="00843AF9"/>
    <w:rsid w:val="00846F4B"/>
    <w:rsid w:val="0085176D"/>
    <w:rsid w:val="00856E1F"/>
    <w:rsid w:val="00856F68"/>
    <w:rsid w:val="00857CFA"/>
    <w:rsid w:val="008621BA"/>
    <w:rsid w:val="00862CC5"/>
    <w:rsid w:val="00866A81"/>
    <w:rsid w:val="0087410F"/>
    <w:rsid w:val="00875127"/>
    <w:rsid w:val="008762D8"/>
    <w:rsid w:val="00876869"/>
    <w:rsid w:val="008778D3"/>
    <w:rsid w:val="00885B43"/>
    <w:rsid w:val="00890FB4"/>
    <w:rsid w:val="00891C02"/>
    <w:rsid w:val="0089598A"/>
    <w:rsid w:val="008A2AC8"/>
    <w:rsid w:val="008B491F"/>
    <w:rsid w:val="008B53A5"/>
    <w:rsid w:val="008B6E12"/>
    <w:rsid w:val="008B7C1C"/>
    <w:rsid w:val="008B7CD3"/>
    <w:rsid w:val="008C0975"/>
    <w:rsid w:val="008C0CEA"/>
    <w:rsid w:val="008C416F"/>
    <w:rsid w:val="008C586B"/>
    <w:rsid w:val="008C6CEB"/>
    <w:rsid w:val="008C7214"/>
    <w:rsid w:val="008D0902"/>
    <w:rsid w:val="008D7454"/>
    <w:rsid w:val="008E074E"/>
    <w:rsid w:val="008E493A"/>
    <w:rsid w:val="008F2E27"/>
    <w:rsid w:val="008F562F"/>
    <w:rsid w:val="008F5F5C"/>
    <w:rsid w:val="008F6B72"/>
    <w:rsid w:val="009046A3"/>
    <w:rsid w:val="00905097"/>
    <w:rsid w:val="009100E5"/>
    <w:rsid w:val="009103B0"/>
    <w:rsid w:val="00912076"/>
    <w:rsid w:val="00912DEA"/>
    <w:rsid w:val="0091380E"/>
    <w:rsid w:val="00916538"/>
    <w:rsid w:val="0092117F"/>
    <w:rsid w:val="00932010"/>
    <w:rsid w:val="00944A63"/>
    <w:rsid w:val="00945BC3"/>
    <w:rsid w:val="00952100"/>
    <w:rsid w:val="00952A39"/>
    <w:rsid w:val="00960D9B"/>
    <w:rsid w:val="0096241F"/>
    <w:rsid w:val="00964E18"/>
    <w:rsid w:val="00966F6E"/>
    <w:rsid w:val="00971FB0"/>
    <w:rsid w:val="009802F9"/>
    <w:rsid w:val="00982C47"/>
    <w:rsid w:val="0098533A"/>
    <w:rsid w:val="00986506"/>
    <w:rsid w:val="009870E9"/>
    <w:rsid w:val="00995D88"/>
    <w:rsid w:val="009A0134"/>
    <w:rsid w:val="009A3C0D"/>
    <w:rsid w:val="009B35C9"/>
    <w:rsid w:val="009B546B"/>
    <w:rsid w:val="009B60AE"/>
    <w:rsid w:val="009B71AC"/>
    <w:rsid w:val="009C2569"/>
    <w:rsid w:val="009C4955"/>
    <w:rsid w:val="009D04D3"/>
    <w:rsid w:val="009E0E79"/>
    <w:rsid w:val="009E2464"/>
    <w:rsid w:val="009F575D"/>
    <w:rsid w:val="00A00D45"/>
    <w:rsid w:val="00A0487A"/>
    <w:rsid w:val="00A05E21"/>
    <w:rsid w:val="00A076AB"/>
    <w:rsid w:val="00A1182F"/>
    <w:rsid w:val="00A205AA"/>
    <w:rsid w:val="00A2755F"/>
    <w:rsid w:val="00A306F5"/>
    <w:rsid w:val="00A30942"/>
    <w:rsid w:val="00A30D9B"/>
    <w:rsid w:val="00A36E29"/>
    <w:rsid w:val="00A51E01"/>
    <w:rsid w:val="00A5325E"/>
    <w:rsid w:val="00A54101"/>
    <w:rsid w:val="00A55FF6"/>
    <w:rsid w:val="00A64466"/>
    <w:rsid w:val="00A717B9"/>
    <w:rsid w:val="00A76F3B"/>
    <w:rsid w:val="00A83E4F"/>
    <w:rsid w:val="00A93E06"/>
    <w:rsid w:val="00A93E19"/>
    <w:rsid w:val="00A970D2"/>
    <w:rsid w:val="00AA6106"/>
    <w:rsid w:val="00AA6546"/>
    <w:rsid w:val="00AB6C7F"/>
    <w:rsid w:val="00AB738B"/>
    <w:rsid w:val="00AB75CE"/>
    <w:rsid w:val="00AC0BD0"/>
    <w:rsid w:val="00AC2866"/>
    <w:rsid w:val="00AC2E85"/>
    <w:rsid w:val="00AD2CCC"/>
    <w:rsid w:val="00AD44C8"/>
    <w:rsid w:val="00AD48BD"/>
    <w:rsid w:val="00AD60EE"/>
    <w:rsid w:val="00AE666E"/>
    <w:rsid w:val="00AF19C5"/>
    <w:rsid w:val="00AF2FFB"/>
    <w:rsid w:val="00AF41F7"/>
    <w:rsid w:val="00B002E4"/>
    <w:rsid w:val="00B02D41"/>
    <w:rsid w:val="00B044C3"/>
    <w:rsid w:val="00B0514E"/>
    <w:rsid w:val="00B051C1"/>
    <w:rsid w:val="00B12216"/>
    <w:rsid w:val="00B1764F"/>
    <w:rsid w:val="00B22B2C"/>
    <w:rsid w:val="00B30930"/>
    <w:rsid w:val="00B319BE"/>
    <w:rsid w:val="00B32412"/>
    <w:rsid w:val="00B47020"/>
    <w:rsid w:val="00B50032"/>
    <w:rsid w:val="00B50862"/>
    <w:rsid w:val="00B509E3"/>
    <w:rsid w:val="00B50C74"/>
    <w:rsid w:val="00B514D6"/>
    <w:rsid w:val="00B51803"/>
    <w:rsid w:val="00B53408"/>
    <w:rsid w:val="00B62EB6"/>
    <w:rsid w:val="00B63D29"/>
    <w:rsid w:val="00B66DD7"/>
    <w:rsid w:val="00B73912"/>
    <w:rsid w:val="00B77161"/>
    <w:rsid w:val="00B80E1C"/>
    <w:rsid w:val="00B82043"/>
    <w:rsid w:val="00B82289"/>
    <w:rsid w:val="00B82F65"/>
    <w:rsid w:val="00B84108"/>
    <w:rsid w:val="00B84AF3"/>
    <w:rsid w:val="00B84F9B"/>
    <w:rsid w:val="00B9511B"/>
    <w:rsid w:val="00B96DC6"/>
    <w:rsid w:val="00BA0E6E"/>
    <w:rsid w:val="00BA117C"/>
    <w:rsid w:val="00BB127E"/>
    <w:rsid w:val="00BB1875"/>
    <w:rsid w:val="00BC34FC"/>
    <w:rsid w:val="00BC4D87"/>
    <w:rsid w:val="00BC75EB"/>
    <w:rsid w:val="00BE00BD"/>
    <w:rsid w:val="00BE4BCE"/>
    <w:rsid w:val="00BF1EA1"/>
    <w:rsid w:val="00BF2070"/>
    <w:rsid w:val="00BF2856"/>
    <w:rsid w:val="00BF3B98"/>
    <w:rsid w:val="00C0188A"/>
    <w:rsid w:val="00C030FF"/>
    <w:rsid w:val="00C12DB8"/>
    <w:rsid w:val="00C363AA"/>
    <w:rsid w:val="00C54A86"/>
    <w:rsid w:val="00C57EAB"/>
    <w:rsid w:val="00C61B91"/>
    <w:rsid w:val="00C66105"/>
    <w:rsid w:val="00C6757E"/>
    <w:rsid w:val="00C74A2F"/>
    <w:rsid w:val="00C7504C"/>
    <w:rsid w:val="00C76533"/>
    <w:rsid w:val="00C84F25"/>
    <w:rsid w:val="00C93BE2"/>
    <w:rsid w:val="00CA0EB5"/>
    <w:rsid w:val="00CA1812"/>
    <w:rsid w:val="00CA3250"/>
    <w:rsid w:val="00CA75D9"/>
    <w:rsid w:val="00CB4C82"/>
    <w:rsid w:val="00CB76C7"/>
    <w:rsid w:val="00CC03B9"/>
    <w:rsid w:val="00CC571F"/>
    <w:rsid w:val="00CD3F59"/>
    <w:rsid w:val="00CD55FE"/>
    <w:rsid w:val="00CD7C44"/>
    <w:rsid w:val="00CE0563"/>
    <w:rsid w:val="00CE0C54"/>
    <w:rsid w:val="00CE1DB0"/>
    <w:rsid w:val="00CE5706"/>
    <w:rsid w:val="00CF0B09"/>
    <w:rsid w:val="00CF1241"/>
    <w:rsid w:val="00CF14C1"/>
    <w:rsid w:val="00CF1C21"/>
    <w:rsid w:val="00CF1F70"/>
    <w:rsid w:val="00CF27FD"/>
    <w:rsid w:val="00D0162F"/>
    <w:rsid w:val="00D07047"/>
    <w:rsid w:val="00D0764A"/>
    <w:rsid w:val="00D11951"/>
    <w:rsid w:val="00D271B3"/>
    <w:rsid w:val="00D304CB"/>
    <w:rsid w:val="00D306A5"/>
    <w:rsid w:val="00D30724"/>
    <w:rsid w:val="00D31CBC"/>
    <w:rsid w:val="00D44C10"/>
    <w:rsid w:val="00D62FE1"/>
    <w:rsid w:val="00D654E7"/>
    <w:rsid w:val="00D660BC"/>
    <w:rsid w:val="00D661EA"/>
    <w:rsid w:val="00D6732A"/>
    <w:rsid w:val="00D67F6B"/>
    <w:rsid w:val="00D72437"/>
    <w:rsid w:val="00D85020"/>
    <w:rsid w:val="00D8589D"/>
    <w:rsid w:val="00D86155"/>
    <w:rsid w:val="00D9127B"/>
    <w:rsid w:val="00D94A36"/>
    <w:rsid w:val="00DA01E8"/>
    <w:rsid w:val="00DA1EEE"/>
    <w:rsid w:val="00DA2058"/>
    <w:rsid w:val="00DA6CE5"/>
    <w:rsid w:val="00DA6DD7"/>
    <w:rsid w:val="00DA7055"/>
    <w:rsid w:val="00DB3A7A"/>
    <w:rsid w:val="00DB6B7F"/>
    <w:rsid w:val="00DC1A08"/>
    <w:rsid w:val="00DC4898"/>
    <w:rsid w:val="00DC6BF7"/>
    <w:rsid w:val="00DD337C"/>
    <w:rsid w:val="00DD34E4"/>
    <w:rsid w:val="00DD5449"/>
    <w:rsid w:val="00DD79BD"/>
    <w:rsid w:val="00DE2F08"/>
    <w:rsid w:val="00DE5AF3"/>
    <w:rsid w:val="00DE758D"/>
    <w:rsid w:val="00E045D1"/>
    <w:rsid w:val="00E07AC2"/>
    <w:rsid w:val="00E15415"/>
    <w:rsid w:val="00E35F4B"/>
    <w:rsid w:val="00E43531"/>
    <w:rsid w:val="00E44915"/>
    <w:rsid w:val="00E464B7"/>
    <w:rsid w:val="00E512B4"/>
    <w:rsid w:val="00E7131D"/>
    <w:rsid w:val="00E71506"/>
    <w:rsid w:val="00E72B91"/>
    <w:rsid w:val="00E74818"/>
    <w:rsid w:val="00E75C2D"/>
    <w:rsid w:val="00E84327"/>
    <w:rsid w:val="00E92751"/>
    <w:rsid w:val="00E93DEE"/>
    <w:rsid w:val="00E94CF1"/>
    <w:rsid w:val="00E97FFE"/>
    <w:rsid w:val="00EA3BCA"/>
    <w:rsid w:val="00EA61AF"/>
    <w:rsid w:val="00EC3357"/>
    <w:rsid w:val="00EC3C65"/>
    <w:rsid w:val="00EC4AE2"/>
    <w:rsid w:val="00EC7002"/>
    <w:rsid w:val="00EE0F53"/>
    <w:rsid w:val="00EE3F89"/>
    <w:rsid w:val="00EE44D9"/>
    <w:rsid w:val="00EF42AF"/>
    <w:rsid w:val="00EF6F69"/>
    <w:rsid w:val="00EF7A7C"/>
    <w:rsid w:val="00F005BC"/>
    <w:rsid w:val="00F049CD"/>
    <w:rsid w:val="00F14A51"/>
    <w:rsid w:val="00F16E37"/>
    <w:rsid w:val="00F21772"/>
    <w:rsid w:val="00F21C1C"/>
    <w:rsid w:val="00F319C1"/>
    <w:rsid w:val="00F369CB"/>
    <w:rsid w:val="00F45762"/>
    <w:rsid w:val="00F50E35"/>
    <w:rsid w:val="00F53770"/>
    <w:rsid w:val="00F54CA1"/>
    <w:rsid w:val="00F57599"/>
    <w:rsid w:val="00F6296A"/>
    <w:rsid w:val="00F636B5"/>
    <w:rsid w:val="00F64AC5"/>
    <w:rsid w:val="00F656B2"/>
    <w:rsid w:val="00F70F44"/>
    <w:rsid w:val="00F81F27"/>
    <w:rsid w:val="00F90C27"/>
    <w:rsid w:val="00F9460B"/>
    <w:rsid w:val="00F97485"/>
    <w:rsid w:val="00F97B2D"/>
    <w:rsid w:val="00FA08FC"/>
    <w:rsid w:val="00FA14FE"/>
    <w:rsid w:val="00FA412B"/>
    <w:rsid w:val="00FB097B"/>
    <w:rsid w:val="00FC14AB"/>
    <w:rsid w:val="00FC16AB"/>
    <w:rsid w:val="00FC36FC"/>
    <w:rsid w:val="00FC5D47"/>
    <w:rsid w:val="00FC7259"/>
    <w:rsid w:val="00FD014F"/>
    <w:rsid w:val="00FD2DA1"/>
    <w:rsid w:val="00FD3504"/>
    <w:rsid w:val="00FD3982"/>
    <w:rsid w:val="00FD4900"/>
    <w:rsid w:val="00FE0275"/>
    <w:rsid w:val="00FE2301"/>
    <w:rsid w:val="00FF32C9"/>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150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qFormat="1"/>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Web)" w:uiPriority="34" w:qFormat="1"/>
    <w:lsdException w:name="Table Grid" w:semiHidden="0" w:uiPriority="3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E701E"/>
    <w:pPr>
      <w:spacing w:before="360" w:after="240" w:line="240" w:lineRule="auto"/>
      <w:ind w:left="576" w:hanging="576"/>
    </w:pPr>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nhideWhenUsed/>
    <w:rsid w:val="001E701E"/>
    <w:rPr>
      <w:color w:val="0000FF"/>
      <w:u w:val="single"/>
    </w:rPr>
  </w:style>
  <w:style w:type="character" w:customStyle="1" w:styleId="BodyTextChar">
    <w:name w:val="Body Text Char"/>
    <w:aliases w:val="(Main Text) Char,date Char,Body Text (Main text) Char"/>
    <w:basedOn w:val="DefaultParagraphFont"/>
    <w:link w:val="BodyText"/>
    <w:locked/>
    <w:rsid w:val="00B514D6"/>
    <w:rPr>
      <w:rFonts w:ascii="Times LatArm" w:hAnsi="Times LatArm"/>
      <w:b/>
      <w:bCs/>
      <w:sz w:val="40"/>
      <w:lang w:val="en-GB"/>
    </w:rPr>
  </w:style>
  <w:style w:type="paragraph" w:styleId="BodyText">
    <w:name w:val="Body Text"/>
    <w:aliases w:val="(Main Text),date,Body Text (Main text)"/>
    <w:basedOn w:val="Normal"/>
    <w:link w:val="BodyTextChar"/>
    <w:unhideWhenUsed/>
    <w:rsid w:val="00B514D6"/>
    <w:pPr>
      <w:overflowPunct w:val="0"/>
      <w:autoSpaceDE w:val="0"/>
      <w:autoSpaceDN w:val="0"/>
      <w:adjustRightInd w:val="0"/>
      <w:spacing w:before="0" w:after="0" w:line="360" w:lineRule="auto"/>
      <w:ind w:left="0" w:firstLine="0"/>
      <w:jc w:val="center"/>
    </w:pPr>
    <w:rPr>
      <w:rFonts w:ascii="Times LatArm" w:eastAsiaTheme="minorHAnsi" w:hAnsi="Times LatArm" w:cstheme="minorBidi"/>
      <w:b/>
      <w:bCs/>
      <w:sz w:val="40"/>
      <w:lang w:val="en-GB"/>
    </w:rPr>
  </w:style>
  <w:style w:type="character" w:customStyle="1" w:styleId="BodyTextChar1">
    <w:name w:val="Body Text Char1"/>
    <w:basedOn w:val="DefaultParagraphFont"/>
    <w:uiPriority w:val="99"/>
    <w:semiHidden/>
    <w:rsid w:val="00B514D6"/>
    <w:rPr>
      <w:rFonts w:ascii="Calibri" w:eastAsia="Calibri" w:hAnsi="Calibri" w:cs="Times New Roman"/>
    </w:rPr>
  </w:style>
  <w:style w:type="paragraph" w:styleId="BalloonText">
    <w:name w:val="Balloon Text"/>
    <w:basedOn w:val="Normal"/>
    <w:link w:val="BalloonTextChar"/>
    <w:uiPriority w:val="99"/>
    <w:semiHidden/>
    <w:unhideWhenUsed/>
    <w:rsid w:val="00177149"/>
    <w:pPr>
      <w:spacing w:before="0"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77149"/>
    <w:rPr>
      <w:rFonts w:ascii="Segoe UI" w:eastAsia="Calibri" w:hAnsi="Segoe UI" w:cs="Segoe UI"/>
      <w:sz w:val="18"/>
      <w:szCs w:val="18"/>
    </w:rPr>
  </w:style>
  <w:style w:type="paragraph" w:customStyle="1" w:styleId="norm">
    <w:name w:val="norm"/>
    <w:basedOn w:val="Normal"/>
    <w:link w:val="normChar"/>
    <w:qFormat/>
    <w:rsid w:val="002D49B8"/>
    <w:pPr>
      <w:spacing w:before="0" w:after="0" w:line="480" w:lineRule="auto"/>
      <w:ind w:left="0" w:firstLine="709"/>
      <w:jc w:val="both"/>
    </w:pPr>
    <w:rPr>
      <w:rFonts w:ascii="Arial Armenian" w:eastAsia="Times New Roman" w:hAnsi="Arial Armenian"/>
      <w:szCs w:val="20"/>
      <w:lang w:eastAsia="ru-RU"/>
    </w:rPr>
  </w:style>
  <w:style w:type="character" w:customStyle="1" w:styleId="normChar">
    <w:name w:val="norm Char"/>
    <w:link w:val="norm"/>
    <w:locked/>
    <w:rsid w:val="002D49B8"/>
    <w:rPr>
      <w:rFonts w:ascii="Arial Armenian" w:eastAsia="Times New Roman" w:hAnsi="Arial Armenian" w:cs="Times New Roman"/>
      <w:szCs w:val="20"/>
      <w:lang w:eastAsia="ru-RU"/>
    </w:rPr>
  </w:style>
  <w:style w:type="paragraph" w:styleId="ListParagraph">
    <w:name w:val="List Paragraph"/>
    <w:aliases w:val="List_Paragraph,Multilevel para_II,List Paragraph1,List Paragraph-ExecSummary,Akapit z listą BS,List Paragraph 1,List Paragraph (numbered (a)),OBC Bullet,List Paragraph11,Normal numbered,Table/Figure Heading"/>
    <w:basedOn w:val="Normal"/>
    <w:link w:val="ListParagraphChar"/>
    <w:uiPriority w:val="34"/>
    <w:qFormat/>
    <w:rsid w:val="008D7454"/>
    <w:pPr>
      <w:ind w:left="720"/>
      <w:contextualSpacing/>
    </w:p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basedOn w:val="Normal"/>
    <w:uiPriority w:val="34"/>
    <w:unhideWhenUsed/>
    <w:qFormat/>
    <w:rsid w:val="00EF6F69"/>
    <w:pPr>
      <w:spacing w:before="100" w:beforeAutospacing="1" w:after="100" w:afterAutospacing="1"/>
      <w:ind w:left="0" w:firstLine="0"/>
    </w:pPr>
    <w:rPr>
      <w:rFonts w:ascii="Times New Roman" w:eastAsia="Times New Roman" w:hAnsi="Times New Roman"/>
      <w:sz w:val="24"/>
      <w:szCs w:val="24"/>
    </w:rPr>
  </w:style>
  <w:style w:type="paragraph" w:styleId="Header">
    <w:name w:val="header"/>
    <w:aliases w:val="h,Header Char Char Char Char,Header Char Char Char,Header Char Char"/>
    <w:basedOn w:val="Normal"/>
    <w:link w:val="HeaderChar"/>
    <w:unhideWhenUsed/>
    <w:qFormat/>
    <w:rsid w:val="00552734"/>
    <w:pPr>
      <w:tabs>
        <w:tab w:val="center" w:pos="4680"/>
        <w:tab w:val="right" w:pos="9360"/>
      </w:tabs>
      <w:spacing w:before="0" w:after="0"/>
    </w:pPr>
  </w:style>
  <w:style w:type="character" w:customStyle="1" w:styleId="HeaderChar">
    <w:name w:val="Header Char"/>
    <w:aliases w:val="h Char,Header Char Char Char Char Char,Header Char Char Char Char1,Header Char Char Char1"/>
    <w:basedOn w:val="DefaultParagraphFont"/>
    <w:link w:val="Header"/>
    <w:rsid w:val="00552734"/>
    <w:rPr>
      <w:rFonts w:ascii="Calibri" w:eastAsia="Calibri" w:hAnsi="Calibri" w:cs="Times New Roman"/>
    </w:rPr>
  </w:style>
  <w:style w:type="paragraph" w:styleId="Footer">
    <w:name w:val="footer"/>
    <w:basedOn w:val="Normal"/>
    <w:link w:val="FooterChar"/>
    <w:uiPriority w:val="99"/>
    <w:unhideWhenUsed/>
    <w:rsid w:val="00552734"/>
    <w:pPr>
      <w:tabs>
        <w:tab w:val="center" w:pos="4680"/>
        <w:tab w:val="right" w:pos="9360"/>
      </w:tabs>
      <w:spacing w:before="0" w:after="0"/>
    </w:pPr>
  </w:style>
  <w:style w:type="character" w:customStyle="1" w:styleId="FooterChar">
    <w:name w:val="Footer Char"/>
    <w:basedOn w:val="DefaultParagraphFont"/>
    <w:link w:val="Footer"/>
    <w:uiPriority w:val="99"/>
    <w:rsid w:val="00552734"/>
    <w:rPr>
      <w:rFonts w:ascii="Calibri" w:eastAsia="Calibri" w:hAnsi="Calibri" w:cs="Times New Roman"/>
    </w:rPr>
  </w:style>
  <w:style w:type="paragraph" w:customStyle="1" w:styleId="Armenian">
    <w:name w:val="Armenian"/>
    <w:basedOn w:val="Normal"/>
    <w:rsid w:val="00A93E19"/>
    <w:pPr>
      <w:autoSpaceDE w:val="0"/>
      <w:autoSpaceDN w:val="0"/>
      <w:spacing w:before="0" w:after="0"/>
      <w:ind w:left="0" w:firstLine="0"/>
    </w:pPr>
    <w:rPr>
      <w:rFonts w:ascii="Agg_Times1" w:eastAsia="Times New Roman" w:hAnsi="Agg_Times1"/>
      <w:sz w:val="24"/>
      <w:szCs w:val="24"/>
      <w:lang w:val="en-GB" w:eastAsia="ru-RU"/>
    </w:rPr>
  </w:style>
  <w:style w:type="paragraph" w:customStyle="1" w:styleId="mechtex">
    <w:name w:val="mechtex"/>
    <w:basedOn w:val="Normal"/>
    <w:link w:val="mechtexChar"/>
    <w:rsid w:val="007C7AA3"/>
    <w:pPr>
      <w:spacing w:before="0" w:after="0"/>
      <w:ind w:left="0" w:firstLine="0"/>
      <w:jc w:val="center"/>
    </w:pPr>
    <w:rPr>
      <w:rFonts w:ascii="Arial Armenian" w:eastAsia="Times New Roman" w:hAnsi="Arial Armenian"/>
      <w:lang w:eastAsia="ru-RU"/>
    </w:rPr>
  </w:style>
  <w:style w:type="character" w:customStyle="1" w:styleId="mechtexChar">
    <w:name w:val="mechtex Char"/>
    <w:link w:val="mechtex"/>
    <w:locked/>
    <w:rsid w:val="007C7AA3"/>
    <w:rPr>
      <w:rFonts w:ascii="Arial Armenian" w:eastAsia="Times New Roman" w:hAnsi="Arial Armenian" w:cs="Times New Roman"/>
      <w:lang w:eastAsia="ru-RU"/>
    </w:rPr>
  </w:style>
  <w:style w:type="paragraph" w:styleId="BodyText3">
    <w:name w:val="Body Text 3"/>
    <w:basedOn w:val="Normal"/>
    <w:link w:val="BodyText3Char"/>
    <w:uiPriority w:val="99"/>
    <w:unhideWhenUsed/>
    <w:rsid w:val="00BE4BCE"/>
    <w:pPr>
      <w:spacing w:after="120"/>
    </w:pPr>
    <w:rPr>
      <w:sz w:val="16"/>
      <w:szCs w:val="16"/>
    </w:rPr>
  </w:style>
  <w:style w:type="character" w:customStyle="1" w:styleId="BodyText3Char">
    <w:name w:val="Body Text 3 Char"/>
    <w:basedOn w:val="DefaultParagraphFont"/>
    <w:link w:val="BodyText3"/>
    <w:uiPriority w:val="99"/>
    <w:rsid w:val="00BE4BCE"/>
    <w:rPr>
      <w:rFonts w:ascii="Calibri" w:eastAsia="Calibri" w:hAnsi="Calibri" w:cs="Times New Roman"/>
      <w:sz w:val="16"/>
      <w:szCs w:val="16"/>
    </w:rPr>
  </w:style>
  <w:style w:type="paragraph" w:styleId="NoSpacing">
    <w:name w:val="No Spacing"/>
    <w:link w:val="NoSpacingChar"/>
    <w:uiPriority w:val="99"/>
    <w:qFormat/>
    <w:rsid w:val="00C66105"/>
    <w:pPr>
      <w:spacing w:after="0" w:line="240" w:lineRule="auto"/>
      <w:ind w:left="576" w:hanging="576"/>
    </w:pPr>
    <w:rPr>
      <w:rFonts w:ascii="Calibri" w:eastAsia="Calibri" w:hAnsi="Calibri" w:cs="Times New Roman"/>
    </w:rPr>
  </w:style>
  <w:style w:type="character" w:customStyle="1" w:styleId="NoSpacingChar">
    <w:name w:val="No Spacing Char"/>
    <w:link w:val="NoSpacing"/>
    <w:uiPriority w:val="99"/>
    <w:locked/>
    <w:rsid w:val="00C66105"/>
    <w:rPr>
      <w:rFonts w:ascii="Calibri" w:eastAsia="Calibri" w:hAnsi="Calibri" w:cs="Times New Roman"/>
    </w:rPr>
  </w:style>
  <w:style w:type="character" w:styleId="Emphasis">
    <w:name w:val="Emphasis"/>
    <w:basedOn w:val="DefaultParagraphFont"/>
    <w:uiPriority w:val="20"/>
    <w:qFormat/>
    <w:rsid w:val="004C3C36"/>
    <w:rPr>
      <w:i/>
      <w:iCs/>
    </w:rPr>
  </w:style>
  <w:style w:type="character" w:customStyle="1" w:styleId="Bodytext0">
    <w:name w:val="Body text_"/>
    <w:basedOn w:val="DefaultParagraphFont"/>
    <w:link w:val="BodyText30"/>
    <w:locked/>
    <w:rsid w:val="00665D75"/>
    <w:rPr>
      <w:rFonts w:ascii="Times New Roman" w:eastAsia="Times New Roman" w:hAnsi="Times New Roman" w:cs="Times New Roman"/>
      <w:sz w:val="20"/>
      <w:szCs w:val="20"/>
      <w:shd w:val="clear" w:color="auto" w:fill="FFFFFF"/>
    </w:rPr>
  </w:style>
  <w:style w:type="paragraph" w:customStyle="1" w:styleId="BodyText30">
    <w:name w:val="Body Text3"/>
    <w:basedOn w:val="Normal"/>
    <w:link w:val="Bodytext0"/>
    <w:rsid w:val="00665D75"/>
    <w:pPr>
      <w:widowControl w:val="0"/>
      <w:shd w:val="clear" w:color="auto" w:fill="FFFFFF"/>
      <w:spacing w:before="660" w:after="900" w:line="0" w:lineRule="atLeast"/>
      <w:ind w:left="0" w:firstLine="0"/>
      <w:jc w:val="center"/>
    </w:pPr>
    <w:rPr>
      <w:rFonts w:ascii="Times New Roman" w:eastAsia="Times New Roman" w:hAnsi="Times New Roman"/>
      <w:sz w:val="20"/>
      <w:szCs w:val="20"/>
    </w:rPr>
  </w:style>
  <w:style w:type="character" w:customStyle="1" w:styleId="ListParagraphChar">
    <w:name w:val="List Paragraph Char"/>
    <w:aliases w:val="List_Paragraph Char,Multilevel para_II Char,List Paragraph1 Char,List Paragraph-ExecSummary Char,Akapit z listą BS Char,List Paragraph 1 Char,List Paragraph (numbered (a)) Char,OBC Bullet Char,List Paragraph11 Char"/>
    <w:link w:val="ListParagraph"/>
    <w:uiPriority w:val="34"/>
    <w:locked/>
    <w:rsid w:val="00665D75"/>
    <w:rPr>
      <w:rFonts w:ascii="Calibri" w:eastAsia="Calibri" w:hAnsi="Calibri" w:cs="Times New Roman"/>
    </w:rPr>
  </w:style>
</w:styles>
</file>

<file path=word/webSettings.xml><?xml version="1.0" encoding="utf-8"?>
<w:webSettings xmlns:r="http://schemas.openxmlformats.org/officeDocument/2006/relationships" xmlns:w="http://schemas.openxmlformats.org/wordprocessingml/2006/main">
  <w:divs>
    <w:div w:id="315885990">
      <w:bodyDiv w:val="1"/>
      <w:marLeft w:val="0"/>
      <w:marRight w:val="0"/>
      <w:marTop w:val="0"/>
      <w:marBottom w:val="0"/>
      <w:divBdr>
        <w:top w:val="none" w:sz="0" w:space="0" w:color="auto"/>
        <w:left w:val="none" w:sz="0" w:space="0" w:color="auto"/>
        <w:bottom w:val="none" w:sz="0" w:space="0" w:color="auto"/>
        <w:right w:val="none" w:sz="0" w:space="0" w:color="auto"/>
      </w:divBdr>
    </w:div>
    <w:div w:id="589046709">
      <w:bodyDiv w:val="1"/>
      <w:marLeft w:val="0"/>
      <w:marRight w:val="0"/>
      <w:marTop w:val="0"/>
      <w:marBottom w:val="0"/>
      <w:divBdr>
        <w:top w:val="none" w:sz="0" w:space="0" w:color="auto"/>
        <w:left w:val="none" w:sz="0" w:space="0" w:color="auto"/>
        <w:bottom w:val="none" w:sz="0" w:space="0" w:color="auto"/>
        <w:right w:val="none" w:sz="0" w:space="0" w:color="auto"/>
      </w:divBdr>
    </w:div>
    <w:div w:id="788165237">
      <w:bodyDiv w:val="1"/>
      <w:marLeft w:val="0"/>
      <w:marRight w:val="0"/>
      <w:marTop w:val="0"/>
      <w:marBottom w:val="0"/>
      <w:divBdr>
        <w:top w:val="none" w:sz="0" w:space="0" w:color="auto"/>
        <w:left w:val="none" w:sz="0" w:space="0" w:color="auto"/>
        <w:bottom w:val="none" w:sz="0" w:space="0" w:color="auto"/>
        <w:right w:val="none" w:sz="0" w:space="0" w:color="auto"/>
      </w:divBdr>
    </w:div>
    <w:div w:id="790319469">
      <w:bodyDiv w:val="1"/>
      <w:marLeft w:val="0"/>
      <w:marRight w:val="0"/>
      <w:marTop w:val="0"/>
      <w:marBottom w:val="0"/>
      <w:divBdr>
        <w:top w:val="none" w:sz="0" w:space="0" w:color="auto"/>
        <w:left w:val="none" w:sz="0" w:space="0" w:color="auto"/>
        <w:bottom w:val="none" w:sz="0" w:space="0" w:color="auto"/>
        <w:right w:val="none" w:sz="0" w:space="0" w:color="auto"/>
      </w:divBdr>
    </w:div>
    <w:div w:id="885290210">
      <w:bodyDiv w:val="1"/>
      <w:marLeft w:val="0"/>
      <w:marRight w:val="0"/>
      <w:marTop w:val="0"/>
      <w:marBottom w:val="0"/>
      <w:divBdr>
        <w:top w:val="none" w:sz="0" w:space="0" w:color="auto"/>
        <w:left w:val="none" w:sz="0" w:space="0" w:color="auto"/>
        <w:bottom w:val="none" w:sz="0" w:space="0" w:color="auto"/>
        <w:right w:val="none" w:sz="0" w:space="0" w:color="auto"/>
      </w:divBdr>
    </w:div>
    <w:div w:id="906301801">
      <w:bodyDiv w:val="1"/>
      <w:marLeft w:val="0"/>
      <w:marRight w:val="0"/>
      <w:marTop w:val="0"/>
      <w:marBottom w:val="0"/>
      <w:divBdr>
        <w:top w:val="none" w:sz="0" w:space="0" w:color="auto"/>
        <w:left w:val="none" w:sz="0" w:space="0" w:color="auto"/>
        <w:bottom w:val="none" w:sz="0" w:space="0" w:color="auto"/>
        <w:right w:val="none" w:sz="0" w:space="0" w:color="auto"/>
      </w:divBdr>
    </w:div>
    <w:div w:id="1071929448">
      <w:bodyDiv w:val="1"/>
      <w:marLeft w:val="0"/>
      <w:marRight w:val="0"/>
      <w:marTop w:val="0"/>
      <w:marBottom w:val="0"/>
      <w:divBdr>
        <w:top w:val="none" w:sz="0" w:space="0" w:color="auto"/>
        <w:left w:val="none" w:sz="0" w:space="0" w:color="auto"/>
        <w:bottom w:val="none" w:sz="0" w:space="0" w:color="auto"/>
        <w:right w:val="none" w:sz="0" w:space="0" w:color="auto"/>
      </w:divBdr>
    </w:div>
    <w:div w:id="1174803529">
      <w:bodyDiv w:val="1"/>
      <w:marLeft w:val="0"/>
      <w:marRight w:val="0"/>
      <w:marTop w:val="0"/>
      <w:marBottom w:val="0"/>
      <w:divBdr>
        <w:top w:val="none" w:sz="0" w:space="0" w:color="auto"/>
        <w:left w:val="none" w:sz="0" w:space="0" w:color="auto"/>
        <w:bottom w:val="none" w:sz="0" w:space="0" w:color="auto"/>
        <w:right w:val="none" w:sz="0" w:space="0" w:color="auto"/>
      </w:divBdr>
    </w:div>
    <w:div w:id="1223130275">
      <w:bodyDiv w:val="1"/>
      <w:marLeft w:val="0"/>
      <w:marRight w:val="0"/>
      <w:marTop w:val="0"/>
      <w:marBottom w:val="0"/>
      <w:divBdr>
        <w:top w:val="none" w:sz="0" w:space="0" w:color="auto"/>
        <w:left w:val="none" w:sz="0" w:space="0" w:color="auto"/>
        <w:bottom w:val="none" w:sz="0" w:space="0" w:color="auto"/>
        <w:right w:val="none" w:sz="0" w:space="0" w:color="auto"/>
      </w:divBdr>
    </w:div>
    <w:div w:id="1254587808">
      <w:bodyDiv w:val="1"/>
      <w:marLeft w:val="0"/>
      <w:marRight w:val="0"/>
      <w:marTop w:val="0"/>
      <w:marBottom w:val="0"/>
      <w:divBdr>
        <w:top w:val="none" w:sz="0" w:space="0" w:color="auto"/>
        <w:left w:val="none" w:sz="0" w:space="0" w:color="auto"/>
        <w:bottom w:val="none" w:sz="0" w:space="0" w:color="auto"/>
        <w:right w:val="none" w:sz="0" w:space="0" w:color="auto"/>
      </w:divBdr>
    </w:div>
    <w:div w:id="1299451759">
      <w:bodyDiv w:val="1"/>
      <w:marLeft w:val="0"/>
      <w:marRight w:val="0"/>
      <w:marTop w:val="0"/>
      <w:marBottom w:val="0"/>
      <w:divBdr>
        <w:top w:val="none" w:sz="0" w:space="0" w:color="auto"/>
        <w:left w:val="none" w:sz="0" w:space="0" w:color="auto"/>
        <w:bottom w:val="none" w:sz="0" w:space="0" w:color="auto"/>
        <w:right w:val="none" w:sz="0" w:space="0" w:color="auto"/>
      </w:divBdr>
    </w:div>
    <w:div w:id="1632058274">
      <w:bodyDiv w:val="1"/>
      <w:marLeft w:val="0"/>
      <w:marRight w:val="0"/>
      <w:marTop w:val="0"/>
      <w:marBottom w:val="0"/>
      <w:divBdr>
        <w:top w:val="none" w:sz="0" w:space="0" w:color="auto"/>
        <w:left w:val="none" w:sz="0" w:space="0" w:color="auto"/>
        <w:bottom w:val="none" w:sz="0" w:space="0" w:color="auto"/>
        <w:right w:val="none" w:sz="0" w:space="0" w:color="auto"/>
      </w:divBdr>
    </w:div>
    <w:div w:id="17087528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BB2AA8C-7BFF-48DF-8AAE-939EF29927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302</TotalTime>
  <Pages>2</Pages>
  <Words>481</Words>
  <Characters>2748</Characters>
  <Application>Microsoft Office Word</Application>
  <DocSecurity>0</DocSecurity>
  <Lines>22</Lines>
  <Paragraphs>6</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3223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Lusine Khakhamyan</dc:creator>
  <cp:keywords>https:/mul2-spm.gov.am/tasks/455384/oneclick?token=7eede5184a3572869a529971acb3fc31</cp:keywords>
  <cp:lastModifiedBy>T-Hayrapetyan</cp:lastModifiedBy>
  <cp:revision>16</cp:revision>
  <cp:lastPrinted>2025-04-22T08:11:00Z</cp:lastPrinted>
  <dcterms:created xsi:type="dcterms:W3CDTF">2025-04-21T15:13:00Z</dcterms:created>
  <dcterms:modified xsi:type="dcterms:W3CDTF">2025-04-30T11:29:00Z</dcterms:modified>
</cp:coreProperties>
</file>