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796C7" w14:textId="77777777" w:rsidR="009B732E" w:rsidRPr="00B57376" w:rsidRDefault="009B732E" w:rsidP="00B57376">
      <w:pPr>
        <w:spacing w:after="0" w:line="360" w:lineRule="auto"/>
        <w:jc w:val="center"/>
        <w:rPr>
          <w:rFonts w:ascii="GHEA Grapalat" w:eastAsia="Times New Roman" w:hAnsi="GHEA Grapalat" w:cs="Times New Roman"/>
          <w:sz w:val="24"/>
          <w:szCs w:val="24"/>
          <w:lang w:val="hy-AM" w:eastAsia="ru-RU"/>
        </w:rPr>
      </w:pPr>
      <w:r w:rsidRPr="00B57376">
        <w:rPr>
          <w:rFonts w:ascii="GHEA Grapalat" w:eastAsia="Times New Roman" w:hAnsi="GHEA Grapalat" w:cs="Times New Roman"/>
          <w:sz w:val="24"/>
          <w:szCs w:val="24"/>
          <w:lang w:val="hy-AM" w:eastAsia="ru-RU"/>
        </w:rPr>
        <w:t>ԱՄՓՈՓԱԹԵՐԹ</w:t>
      </w:r>
    </w:p>
    <w:p w14:paraId="78AACC8A" w14:textId="19CA86BB" w:rsidR="005424F5" w:rsidRPr="00B57376" w:rsidRDefault="005424F5" w:rsidP="00B57376">
      <w:pPr>
        <w:pStyle w:val="NormalWeb"/>
        <w:shd w:val="clear" w:color="auto" w:fill="FFFFFF"/>
        <w:spacing w:before="0" w:beforeAutospacing="0" w:after="0" w:afterAutospacing="0" w:line="360" w:lineRule="auto"/>
        <w:ind w:left="-360" w:right="-180" w:firstLine="540"/>
        <w:jc w:val="center"/>
        <w:rPr>
          <w:rFonts w:ascii="GHEA Grapalat" w:hAnsi="GHEA Grapalat"/>
          <w:lang w:val="hy-AM"/>
        </w:rPr>
      </w:pPr>
      <w:r w:rsidRPr="00B57376">
        <w:rPr>
          <w:rFonts w:ascii="GHEA Grapalat" w:hAnsi="GHEA Grapalat"/>
          <w:lang w:val="hy-AM"/>
        </w:rPr>
        <w:t>«</w:t>
      </w:r>
      <w:r w:rsidR="00206B7B" w:rsidRPr="00B57376">
        <w:rPr>
          <w:rFonts w:ascii="GHEA Grapalat" w:hAnsi="GHEA Grapalat"/>
          <w:bCs/>
          <w:lang w:val="hy-AM"/>
        </w:rPr>
        <w:t>ՀԱՅԱՍՏԱՆԻ ՀԱՆՐԱՊԵՏՈՒԹՅԱՆ ԿԱՌԱՎԱՐՈՒԹՅԱՆ 2017 ԹՎԱԿԱՆԻ ՄԱՅԻՍԻ 4-Ի N 526-Ն ՈՐՈՇՄԱՆ ՄԵՋ ԼՐԱՑՈՒՄ ԿԱՏԱՐԵԼՈՒ ՄԱՍԻՆ</w:t>
      </w:r>
      <w:r w:rsidRPr="00B57376">
        <w:rPr>
          <w:rFonts w:ascii="GHEA Grapalat" w:hAnsi="GHEA Grapalat"/>
          <w:lang w:val="hy-AM"/>
        </w:rPr>
        <w:t>»</w:t>
      </w:r>
    </w:p>
    <w:p w14:paraId="5530106E" w14:textId="4FC639BC" w:rsidR="009B732E" w:rsidRPr="00B57376" w:rsidRDefault="00206B7B" w:rsidP="00B57376">
      <w:pPr>
        <w:pStyle w:val="NormalWeb"/>
        <w:spacing w:before="0" w:beforeAutospacing="0" w:after="0" w:afterAutospacing="0" w:line="360" w:lineRule="auto"/>
        <w:ind w:firstLine="375"/>
        <w:jc w:val="center"/>
        <w:rPr>
          <w:rFonts w:ascii="GHEA Grapalat" w:hAnsi="GHEA Grapalat"/>
          <w:lang w:val="hy-AM"/>
        </w:rPr>
      </w:pPr>
      <w:r w:rsidRPr="00B57376">
        <w:rPr>
          <w:rFonts w:ascii="GHEA Grapalat" w:hAnsi="GHEA Grapalat"/>
          <w:lang w:val="hy-AM"/>
        </w:rPr>
        <w:t>ԿԱՌԱՎԱՐՈՒԹՅԱՆ</w:t>
      </w:r>
      <w:r w:rsidR="005424F5" w:rsidRPr="00B57376">
        <w:rPr>
          <w:rFonts w:ascii="GHEA Grapalat" w:hAnsi="GHEA Grapalat"/>
          <w:lang w:val="hy-AM"/>
        </w:rPr>
        <w:t xml:space="preserve"> ՈՐՈՇՄԱՆ</w:t>
      </w:r>
      <w:r w:rsidR="004D0630" w:rsidRPr="00B57376">
        <w:rPr>
          <w:rFonts w:ascii="GHEA Grapalat" w:hAnsi="GHEA Grapalat"/>
          <w:lang w:val="hy-AM"/>
        </w:rPr>
        <w:t xml:space="preserve"> </w:t>
      </w:r>
      <w:r w:rsidR="009B732E" w:rsidRPr="00B57376">
        <w:rPr>
          <w:rFonts w:ascii="GHEA Grapalat" w:hAnsi="GHEA Grapalat"/>
          <w:lang w:val="hy-AM"/>
        </w:rPr>
        <w:t xml:space="preserve"> ՆԱԽԱԳԾԻ</w:t>
      </w:r>
    </w:p>
    <w:p w14:paraId="2FF33863" w14:textId="77777777" w:rsidR="00BB6D36" w:rsidRPr="00B57376" w:rsidRDefault="00BB6D36" w:rsidP="00B57376">
      <w:pPr>
        <w:spacing w:after="0" w:line="360" w:lineRule="auto"/>
        <w:jc w:val="center"/>
        <w:rPr>
          <w:rFonts w:ascii="GHEA Grapalat" w:hAnsi="GHEA Grapalat"/>
          <w:sz w:val="24"/>
          <w:szCs w:val="24"/>
          <w:lang w:val="hy-AM"/>
        </w:rPr>
      </w:pPr>
    </w:p>
    <w:tbl>
      <w:tblPr>
        <w:tblStyle w:val="TableGrid"/>
        <w:tblW w:w="10766" w:type="dxa"/>
        <w:tblInd w:w="-601" w:type="dxa"/>
        <w:tblLayout w:type="fixed"/>
        <w:tblLook w:val="04A0" w:firstRow="1" w:lastRow="0" w:firstColumn="1" w:lastColumn="0" w:noHBand="0" w:noVBand="1"/>
      </w:tblPr>
      <w:tblGrid>
        <w:gridCol w:w="6356"/>
        <w:gridCol w:w="4410"/>
      </w:tblGrid>
      <w:tr w:rsidR="00442CA5" w:rsidRPr="00B57376" w14:paraId="6469B30A" w14:textId="77777777" w:rsidTr="005259A4">
        <w:trPr>
          <w:trHeight w:val="390"/>
        </w:trPr>
        <w:tc>
          <w:tcPr>
            <w:tcW w:w="6356" w:type="dxa"/>
            <w:vMerge w:val="restart"/>
            <w:shd w:val="clear" w:color="auto" w:fill="BFBFBF" w:themeFill="background1" w:themeFillShade="BF"/>
          </w:tcPr>
          <w:p w14:paraId="660D603F" w14:textId="4ABDCE57" w:rsidR="00442CA5" w:rsidRPr="00B57376" w:rsidRDefault="00964B26"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sz w:val="24"/>
                <w:szCs w:val="24"/>
              </w:rPr>
              <w:t>1</w:t>
            </w:r>
            <w:r w:rsidR="00442CA5" w:rsidRPr="00B57376">
              <w:rPr>
                <w:rFonts w:ascii="Cambria Math" w:hAnsi="Cambria Math" w:cs="Cambria Math"/>
                <w:sz w:val="24"/>
                <w:szCs w:val="24"/>
                <w:lang w:val="hy-AM"/>
              </w:rPr>
              <w:t>․</w:t>
            </w:r>
            <w:r w:rsidR="00442CA5" w:rsidRPr="00B57376">
              <w:rPr>
                <w:rFonts w:ascii="GHEA Grapalat" w:hAnsi="GHEA Grapalat"/>
                <w:sz w:val="24"/>
                <w:szCs w:val="24"/>
                <w:lang w:val="hy-AM"/>
              </w:rPr>
              <w:t xml:space="preserve"> Պետական վերահսկողական ծառայություն</w:t>
            </w:r>
          </w:p>
        </w:tc>
        <w:tc>
          <w:tcPr>
            <w:tcW w:w="4410" w:type="dxa"/>
            <w:shd w:val="clear" w:color="auto" w:fill="BFBFBF" w:themeFill="background1" w:themeFillShade="BF"/>
          </w:tcPr>
          <w:p w14:paraId="2A323D62" w14:textId="76C9C825" w:rsidR="00442CA5" w:rsidRPr="00B57376" w:rsidRDefault="00E75CA1" w:rsidP="00B57376">
            <w:pPr>
              <w:spacing w:line="360" w:lineRule="auto"/>
              <w:rPr>
                <w:rFonts w:ascii="GHEA Grapalat" w:hAnsi="GHEA Grapalat"/>
                <w:sz w:val="24"/>
                <w:szCs w:val="24"/>
              </w:rPr>
            </w:pPr>
            <w:r w:rsidRPr="00B57376">
              <w:rPr>
                <w:rFonts w:ascii="GHEA Grapalat" w:hAnsi="GHEA Grapalat"/>
                <w:sz w:val="24"/>
                <w:szCs w:val="24"/>
              </w:rPr>
              <w:t>22.07.2025</w:t>
            </w:r>
            <w:r w:rsidR="00F6581B" w:rsidRPr="00B57376">
              <w:rPr>
                <w:rFonts w:ascii="GHEA Grapalat" w:hAnsi="GHEA Grapalat"/>
                <w:sz w:val="24"/>
                <w:szCs w:val="24"/>
              </w:rPr>
              <w:t>թ․</w:t>
            </w:r>
          </w:p>
        </w:tc>
      </w:tr>
      <w:tr w:rsidR="00442CA5" w:rsidRPr="00B57376" w14:paraId="592B816E" w14:textId="77777777" w:rsidTr="005259A4">
        <w:trPr>
          <w:trHeight w:val="394"/>
        </w:trPr>
        <w:tc>
          <w:tcPr>
            <w:tcW w:w="6356" w:type="dxa"/>
            <w:vMerge/>
            <w:shd w:val="clear" w:color="auto" w:fill="BFBFBF" w:themeFill="background1" w:themeFillShade="BF"/>
          </w:tcPr>
          <w:p w14:paraId="460669B0" w14:textId="77777777" w:rsidR="00442CA5" w:rsidRPr="00B57376" w:rsidRDefault="00442CA5" w:rsidP="00B57376">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F1163B8" w14:textId="2C6E6AE4" w:rsidR="00442CA5" w:rsidRPr="00B57376" w:rsidRDefault="008E06C2" w:rsidP="00B57376">
            <w:pPr>
              <w:spacing w:line="360" w:lineRule="auto"/>
              <w:rPr>
                <w:rFonts w:ascii="GHEA Grapalat" w:hAnsi="GHEA Grapalat"/>
                <w:sz w:val="24"/>
                <w:szCs w:val="24"/>
              </w:rPr>
            </w:pPr>
            <w:r w:rsidRPr="00B57376">
              <w:rPr>
                <w:rFonts w:ascii="GHEA Grapalat" w:hAnsi="GHEA Grapalat"/>
                <w:sz w:val="24"/>
                <w:szCs w:val="24"/>
              </w:rPr>
              <w:t xml:space="preserve">N </w:t>
            </w:r>
            <w:r w:rsidR="00E75CA1" w:rsidRPr="00B57376">
              <w:rPr>
                <w:rFonts w:ascii="GHEA Grapalat" w:hAnsi="GHEA Grapalat"/>
                <w:sz w:val="24"/>
                <w:szCs w:val="24"/>
              </w:rPr>
              <w:t>Ե/1597-25</w:t>
            </w:r>
          </w:p>
        </w:tc>
      </w:tr>
      <w:tr w:rsidR="003F4645" w:rsidRPr="00BE3A29" w14:paraId="135986DD" w14:textId="77777777" w:rsidTr="005259A4">
        <w:trPr>
          <w:trHeight w:val="1079"/>
        </w:trPr>
        <w:tc>
          <w:tcPr>
            <w:tcW w:w="6356" w:type="dxa"/>
          </w:tcPr>
          <w:p w14:paraId="6D1E1D97" w14:textId="5760E0B2" w:rsidR="003F4645" w:rsidRPr="00B57376" w:rsidRDefault="003F4645" w:rsidP="00B57376">
            <w:pPr>
              <w:spacing w:line="360" w:lineRule="auto"/>
              <w:jc w:val="both"/>
              <w:rPr>
                <w:rFonts w:ascii="GHEA Grapalat" w:hAnsi="GHEA Grapalat"/>
                <w:sz w:val="24"/>
                <w:szCs w:val="24"/>
                <w:lang w:val="hy-AM"/>
              </w:rPr>
            </w:pPr>
            <w:r w:rsidRPr="00B57376">
              <w:rPr>
                <w:rFonts w:ascii="GHEA Grapalat" w:hAnsi="GHEA Grapalat"/>
                <w:sz w:val="24"/>
                <w:szCs w:val="24"/>
              </w:rPr>
              <w:t>1.</w:t>
            </w:r>
            <w:r w:rsidRPr="00B57376">
              <w:rPr>
                <w:rFonts w:ascii="GHEA Grapalat" w:hAnsi="GHEA Grapalat"/>
                <w:sz w:val="24"/>
                <w:szCs w:val="24"/>
                <w:lang w:val="hy-AM"/>
              </w:rPr>
              <w:tab/>
              <w:t>Ի պատասխան 2025 թվականի հուլիսի 15-ի թիվ 01/26-1/15995-2025 գրության՝ հայտնում ենք, որ «Հայաստանի Հանրապետության կառավարության 2017 թվականի մայիսի 4-ի N 526-Ն որոշման մեջ լրացում կատարելու մասին» ՀՀ կառավարության որոշման նախագծի</w:t>
            </w:r>
            <w:r w:rsidRPr="00B57376">
              <w:rPr>
                <w:rFonts w:ascii="GHEA Grapalat" w:eastAsia="Times New Roman" w:hAnsi="GHEA Grapalat" w:cs="Arial Unicode MS"/>
                <w:sz w:val="24"/>
                <w:szCs w:val="24"/>
                <w:lang w:val="hy-AM"/>
              </w:rPr>
              <w:t xml:space="preserve"> (այսուհետ՝ Նախագիծ) վերաբերյալ բովանդակային մասով առաջարկություններ և դիտողություններ առկա չեն, սակայն օրենսդրական տեխնիկայի կանոնների պահպանման մասով ներկայացվում է </w:t>
            </w:r>
            <w:r w:rsidRPr="00B57376">
              <w:rPr>
                <w:rFonts w:ascii="GHEA Grapalat" w:hAnsi="GHEA Grapalat"/>
                <w:sz w:val="24"/>
                <w:szCs w:val="24"/>
                <w:lang w:val="hy-AM"/>
              </w:rPr>
              <w:t>հետևյալ առաջարկությունները՝</w:t>
            </w:r>
          </w:p>
          <w:p w14:paraId="44F34343" w14:textId="06B9BA7C" w:rsidR="003F4645" w:rsidRPr="00B57376" w:rsidRDefault="003F4645" w:rsidP="00B57376">
            <w:pPr>
              <w:spacing w:line="360" w:lineRule="auto"/>
              <w:ind w:firstLine="635"/>
              <w:jc w:val="both"/>
              <w:rPr>
                <w:rFonts w:ascii="GHEA Grapalat" w:hAnsi="GHEA Grapalat"/>
                <w:sz w:val="24"/>
                <w:szCs w:val="24"/>
                <w:lang w:val="hy-AM"/>
              </w:rPr>
            </w:pPr>
            <w:r w:rsidRPr="00B57376">
              <w:rPr>
                <w:rFonts w:ascii="GHEA Grapalat" w:hAnsi="GHEA Grapalat"/>
                <w:sz w:val="24"/>
                <w:szCs w:val="24"/>
                <w:lang w:val="hy-AM"/>
              </w:rPr>
              <w:t xml:space="preserve">1. Նախագծի </w:t>
            </w:r>
            <w:r w:rsidRPr="00B57376">
              <w:rPr>
                <w:rFonts w:ascii="GHEA Grapalat" w:eastAsia="Times New Roman" w:hAnsi="GHEA Grapalat" w:cs="Arial Unicode MS"/>
                <w:sz w:val="24"/>
                <w:szCs w:val="24"/>
                <w:lang w:val="hy-AM"/>
              </w:rPr>
              <w:t xml:space="preserve">նախաբանում որպես իրավական հիմք է </w:t>
            </w:r>
            <w:r w:rsidRPr="00B57376">
              <w:rPr>
                <w:rFonts w:ascii="GHEA Grapalat" w:hAnsi="GHEA Grapalat"/>
                <w:sz w:val="24"/>
                <w:szCs w:val="24"/>
                <w:lang w:val="hy-AM"/>
              </w:rPr>
              <w:t>նշվել «Նորմատիվ իրավական ակտերի մասին» օրենքի 33-րդ հոդվածի 1-ին մասի 3-րդ կետը, որը վերաբերում է նորմատիվ իրավական ակտում փոփոխություններ կատարելուն, հաշվի առնելով, որ Նախագծով կատարվում է լրացում՝ առաջարկում ենք Նախագծի նախաբանում որպես իրավական հիմք նշել «Նորմատիվ իրավական ակտերի մասին» օրենքի 33-րդ հոդվածի 3-րդ մասը.</w:t>
            </w:r>
          </w:p>
        </w:tc>
        <w:tc>
          <w:tcPr>
            <w:tcW w:w="4410" w:type="dxa"/>
          </w:tcPr>
          <w:p w14:paraId="43684CDD" w14:textId="2830CB3F" w:rsidR="003F4645" w:rsidRPr="00EA5BA4" w:rsidRDefault="00EA5BA4" w:rsidP="00B57376">
            <w:pPr>
              <w:spacing w:line="360" w:lineRule="auto"/>
              <w:jc w:val="both"/>
              <w:rPr>
                <w:rFonts w:ascii="GHEA Grapalat" w:hAnsi="GHEA Grapalat"/>
                <w:color w:val="000000"/>
                <w:sz w:val="24"/>
                <w:szCs w:val="24"/>
                <w:shd w:val="clear" w:color="auto" w:fill="FFFFFF"/>
                <w:lang w:val="hy-AM"/>
              </w:rPr>
            </w:pPr>
            <w:r w:rsidRPr="00EA5BA4">
              <w:rPr>
                <w:rFonts w:ascii="GHEA Grapalat" w:hAnsi="GHEA Grapalat"/>
                <w:color w:val="000000"/>
                <w:sz w:val="24"/>
                <w:szCs w:val="24"/>
                <w:shd w:val="clear" w:color="auto" w:fill="FFFFFF"/>
                <w:lang w:val="hy-AM"/>
              </w:rPr>
              <w:t>Ընդունվել է: Նախագիծը խմբագրվել է:</w:t>
            </w:r>
          </w:p>
        </w:tc>
      </w:tr>
      <w:tr w:rsidR="003F4645" w:rsidRPr="00BE3A29" w14:paraId="08F0826C" w14:textId="77777777" w:rsidTr="005259A4">
        <w:trPr>
          <w:trHeight w:val="1079"/>
        </w:trPr>
        <w:tc>
          <w:tcPr>
            <w:tcW w:w="6356" w:type="dxa"/>
          </w:tcPr>
          <w:p w14:paraId="0C7772A4" w14:textId="1E33DCD9" w:rsidR="003F4645" w:rsidRPr="00B57376" w:rsidRDefault="003F4645" w:rsidP="00B57376">
            <w:pPr>
              <w:spacing w:line="360" w:lineRule="auto"/>
              <w:ind w:left="-74" w:firstLine="540"/>
              <w:jc w:val="both"/>
              <w:rPr>
                <w:rFonts w:ascii="GHEA Grapalat" w:hAnsi="GHEA Grapalat" w:cs="Arial"/>
                <w:sz w:val="24"/>
                <w:szCs w:val="24"/>
                <w:lang w:val="hy-AM"/>
              </w:rPr>
            </w:pPr>
            <w:r w:rsidRPr="00B57376">
              <w:rPr>
                <w:rFonts w:ascii="GHEA Grapalat" w:hAnsi="GHEA Grapalat"/>
                <w:sz w:val="24"/>
                <w:szCs w:val="24"/>
                <w:lang w:val="hy-AM"/>
              </w:rPr>
              <w:t xml:space="preserve">2. Հաշվի առնելով, որ «Նորմատիվ իրավական ակտերի մասին» օրենքի 17-րդ հոդվածի 7-րդ մասի </w:t>
            </w:r>
            <w:r w:rsidRPr="00B57376">
              <w:rPr>
                <w:rFonts w:ascii="GHEA Grapalat" w:hAnsi="GHEA Grapalat"/>
                <w:sz w:val="24"/>
                <w:szCs w:val="24"/>
                <w:lang w:val="hy-AM"/>
              </w:rPr>
              <w:lastRenderedPageBreak/>
              <w:t>կարգավորումը, համաձայն որի՝ ենթաօրենսդրական նորմատիվ իրավական ակտի մասերին հղում կատարելիս նշվում են իրավական ակտի կրճատ անվանումը, կետի, ենթակետի կամ պարբերության համարը, Նախագծի 1-ին կետում «առաջին կետի առաջին» բառերը առաջարկում ենք շարադրել արաբական թվանշաններով հետևյալ կերպ՝ «1-ին կետի 1-ին»:</w:t>
            </w:r>
          </w:p>
        </w:tc>
        <w:tc>
          <w:tcPr>
            <w:tcW w:w="4410" w:type="dxa"/>
          </w:tcPr>
          <w:p w14:paraId="5D75BD6A" w14:textId="416B02AF" w:rsidR="003F4645" w:rsidRPr="00EA5BA4" w:rsidRDefault="00EA5BA4" w:rsidP="00B57376">
            <w:pPr>
              <w:spacing w:line="360" w:lineRule="auto"/>
              <w:jc w:val="both"/>
              <w:rPr>
                <w:rFonts w:ascii="GHEA Grapalat" w:hAnsi="GHEA Grapalat"/>
                <w:color w:val="000000"/>
                <w:sz w:val="24"/>
                <w:szCs w:val="24"/>
                <w:shd w:val="clear" w:color="auto" w:fill="FFFFFF"/>
                <w:lang w:val="hy-AM"/>
              </w:rPr>
            </w:pPr>
            <w:r w:rsidRPr="00EA5BA4">
              <w:rPr>
                <w:rFonts w:ascii="GHEA Grapalat" w:hAnsi="GHEA Grapalat"/>
                <w:color w:val="000000"/>
                <w:sz w:val="24"/>
                <w:szCs w:val="24"/>
                <w:shd w:val="clear" w:color="auto" w:fill="FFFFFF"/>
                <w:lang w:val="hy-AM"/>
              </w:rPr>
              <w:lastRenderedPageBreak/>
              <w:t>Ընդունվել է: Նախագիծը խմբագրվել է:</w:t>
            </w:r>
          </w:p>
        </w:tc>
      </w:tr>
      <w:tr w:rsidR="003F4645" w:rsidRPr="00B57376" w14:paraId="4D71BA3E" w14:textId="77777777" w:rsidTr="005259A4">
        <w:trPr>
          <w:trHeight w:val="390"/>
        </w:trPr>
        <w:tc>
          <w:tcPr>
            <w:tcW w:w="6356" w:type="dxa"/>
            <w:vMerge w:val="restart"/>
            <w:shd w:val="clear" w:color="auto" w:fill="BFBFBF" w:themeFill="background1" w:themeFillShade="BF"/>
          </w:tcPr>
          <w:p w14:paraId="30FDAA97" w14:textId="0A86DF58" w:rsidR="003F4645" w:rsidRPr="00B57376" w:rsidRDefault="003F4645" w:rsidP="00B57376">
            <w:pPr>
              <w:spacing w:before="60" w:after="60" w:line="360" w:lineRule="auto"/>
              <w:ind w:firstLine="709"/>
              <w:jc w:val="both"/>
              <w:rPr>
                <w:rFonts w:ascii="GHEA Grapalat" w:hAnsi="GHEA Grapalat"/>
                <w:sz w:val="24"/>
                <w:szCs w:val="24"/>
                <w:lang w:val="hy-AM"/>
              </w:rPr>
            </w:pPr>
            <w:r w:rsidRPr="00B57376">
              <w:rPr>
                <w:rFonts w:ascii="GHEA Grapalat" w:hAnsi="GHEA Grapalat"/>
                <w:sz w:val="24"/>
                <w:szCs w:val="24"/>
              </w:rPr>
              <w:lastRenderedPageBreak/>
              <w:t>2</w:t>
            </w:r>
            <w:r w:rsidRPr="00B57376">
              <w:rPr>
                <w:rFonts w:ascii="Cambria Math" w:hAnsi="Cambria Math" w:cs="Cambria Math"/>
                <w:sz w:val="24"/>
                <w:szCs w:val="24"/>
                <w:lang w:val="hy-AM"/>
              </w:rPr>
              <w:t>․</w:t>
            </w:r>
            <w:r w:rsidRPr="00B57376">
              <w:rPr>
                <w:rFonts w:ascii="GHEA Grapalat" w:hAnsi="GHEA Grapalat"/>
                <w:sz w:val="24"/>
                <w:szCs w:val="24"/>
                <w:lang w:val="hy-AM"/>
              </w:rPr>
              <w:t>Առողջապահության նախարարություն</w:t>
            </w:r>
          </w:p>
        </w:tc>
        <w:tc>
          <w:tcPr>
            <w:tcW w:w="4410" w:type="dxa"/>
            <w:shd w:val="clear" w:color="auto" w:fill="BFBFBF" w:themeFill="background1" w:themeFillShade="BF"/>
          </w:tcPr>
          <w:p w14:paraId="0E86337B" w14:textId="20B1B135"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22.07.2025թ.</w:t>
            </w:r>
          </w:p>
        </w:tc>
      </w:tr>
      <w:tr w:rsidR="003F4645" w:rsidRPr="00B57376" w14:paraId="6E4FFFA1" w14:textId="77777777" w:rsidTr="005259A4">
        <w:trPr>
          <w:trHeight w:val="394"/>
        </w:trPr>
        <w:tc>
          <w:tcPr>
            <w:tcW w:w="6356" w:type="dxa"/>
            <w:vMerge/>
            <w:shd w:val="clear" w:color="auto" w:fill="BFBFBF" w:themeFill="background1" w:themeFillShade="BF"/>
          </w:tcPr>
          <w:p w14:paraId="1F02BE15" w14:textId="77777777" w:rsidR="003F4645" w:rsidRPr="00B57376" w:rsidRDefault="003F4645" w:rsidP="00B57376">
            <w:pPr>
              <w:spacing w:before="60" w:after="60" w:line="360" w:lineRule="auto"/>
              <w:ind w:firstLine="709"/>
              <w:jc w:val="both"/>
              <w:rPr>
                <w:rFonts w:ascii="GHEA Grapalat" w:hAnsi="GHEA Grapalat"/>
                <w:sz w:val="24"/>
                <w:szCs w:val="24"/>
                <w:lang w:val="hy-AM"/>
              </w:rPr>
            </w:pPr>
          </w:p>
        </w:tc>
        <w:tc>
          <w:tcPr>
            <w:tcW w:w="4410" w:type="dxa"/>
            <w:shd w:val="clear" w:color="auto" w:fill="BFBFBF" w:themeFill="background1" w:themeFillShade="BF"/>
          </w:tcPr>
          <w:p w14:paraId="4742F223" w14:textId="6C8BD417"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ԱԱ/06.3/23909-2025</w:t>
            </w:r>
          </w:p>
        </w:tc>
      </w:tr>
      <w:tr w:rsidR="003F4645" w:rsidRPr="00B57376" w14:paraId="6E2D9191" w14:textId="77777777" w:rsidTr="005259A4">
        <w:trPr>
          <w:trHeight w:val="799"/>
        </w:trPr>
        <w:tc>
          <w:tcPr>
            <w:tcW w:w="6356" w:type="dxa"/>
          </w:tcPr>
          <w:p w14:paraId="22D0180A" w14:textId="5DC4541C" w:rsidR="003F4645" w:rsidRPr="00B57376" w:rsidRDefault="003F4645" w:rsidP="00B57376">
            <w:pPr>
              <w:spacing w:line="360" w:lineRule="auto"/>
              <w:ind w:firstLine="709"/>
              <w:jc w:val="both"/>
              <w:rPr>
                <w:rFonts w:ascii="GHEA Grapalat" w:hAnsi="GHEA Grapalat" w:cs="Arial"/>
                <w:iCs/>
                <w:sz w:val="24"/>
                <w:szCs w:val="24"/>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243707A9" w14:textId="4FDBAD4F" w:rsidR="003F4645" w:rsidRPr="00B57376" w:rsidRDefault="003F4645" w:rsidP="00B57376">
            <w:pPr>
              <w:spacing w:line="360" w:lineRule="auto"/>
              <w:jc w:val="both"/>
              <w:rPr>
                <w:rFonts w:ascii="GHEA Grapalat" w:hAnsi="GHEA Grapalat"/>
                <w:color w:val="000000"/>
                <w:sz w:val="24"/>
                <w:szCs w:val="24"/>
                <w:shd w:val="clear" w:color="auto" w:fill="FFFFFF"/>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6F5C62EB" w14:textId="77777777" w:rsidTr="005259A4">
        <w:trPr>
          <w:trHeight w:val="390"/>
        </w:trPr>
        <w:tc>
          <w:tcPr>
            <w:tcW w:w="6356" w:type="dxa"/>
            <w:vMerge w:val="restart"/>
            <w:shd w:val="clear" w:color="auto" w:fill="BFBFBF" w:themeFill="background1" w:themeFillShade="BF"/>
          </w:tcPr>
          <w:p w14:paraId="0B27E466" w14:textId="0AB87D9A"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Cambria Math" w:hAnsi="Cambria Math" w:cs="Cambria Math"/>
                <w:sz w:val="24"/>
                <w:szCs w:val="24"/>
                <w:lang w:val="hy-AM"/>
              </w:rPr>
              <w:t>3․</w:t>
            </w:r>
            <w:r w:rsidRPr="00B57376">
              <w:rPr>
                <w:rFonts w:ascii="GHEA Grapalat" w:hAnsi="GHEA Grapalat"/>
                <w:sz w:val="24"/>
                <w:szCs w:val="24"/>
                <w:lang w:val="hy-AM"/>
              </w:rPr>
              <w:t xml:space="preserve"> Նախագահի աշխատակազմ</w:t>
            </w:r>
          </w:p>
        </w:tc>
        <w:tc>
          <w:tcPr>
            <w:tcW w:w="4410" w:type="dxa"/>
            <w:shd w:val="clear" w:color="auto" w:fill="BFBFBF" w:themeFill="background1" w:themeFillShade="BF"/>
          </w:tcPr>
          <w:p w14:paraId="1471DDF3" w14:textId="5432296E"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17.07.2025թ.</w:t>
            </w:r>
          </w:p>
        </w:tc>
      </w:tr>
      <w:tr w:rsidR="003F4645" w:rsidRPr="00B57376" w14:paraId="0581BE2E" w14:textId="77777777" w:rsidTr="005259A4">
        <w:trPr>
          <w:trHeight w:val="394"/>
        </w:trPr>
        <w:tc>
          <w:tcPr>
            <w:tcW w:w="6356" w:type="dxa"/>
            <w:vMerge/>
            <w:shd w:val="clear" w:color="auto" w:fill="BFBFBF" w:themeFill="background1" w:themeFillShade="BF"/>
          </w:tcPr>
          <w:p w14:paraId="464BD668" w14:textId="77777777" w:rsidR="003F4645" w:rsidRPr="00B57376" w:rsidRDefault="003F4645" w:rsidP="00B57376">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66D2DC5" w14:textId="3CA5AEEC"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ԱՂ-596-2025</w:t>
            </w:r>
          </w:p>
        </w:tc>
      </w:tr>
      <w:tr w:rsidR="003F4645" w:rsidRPr="00B57376" w14:paraId="52834CA9" w14:textId="77777777" w:rsidTr="005259A4">
        <w:trPr>
          <w:trHeight w:val="799"/>
        </w:trPr>
        <w:tc>
          <w:tcPr>
            <w:tcW w:w="6356" w:type="dxa"/>
          </w:tcPr>
          <w:p w14:paraId="353348B8" w14:textId="2FA78519" w:rsidR="003F4645" w:rsidRPr="00B57376" w:rsidRDefault="003F4645" w:rsidP="00B57376">
            <w:pPr>
              <w:spacing w:line="360" w:lineRule="auto"/>
              <w:jc w:val="center"/>
              <w:rPr>
                <w:rFonts w:ascii="GHEA Grapalat" w:eastAsia="Times New Roman" w:hAnsi="GHEA Grapalat" w:cs="Times New Roman"/>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0B79962F" w14:textId="34418626"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17615516" w14:textId="77777777" w:rsidTr="005259A4">
        <w:trPr>
          <w:trHeight w:val="334"/>
        </w:trPr>
        <w:tc>
          <w:tcPr>
            <w:tcW w:w="6356" w:type="dxa"/>
            <w:vMerge w:val="restart"/>
            <w:shd w:val="clear" w:color="auto" w:fill="BFBFBF" w:themeFill="background1" w:themeFillShade="BF"/>
          </w:tcPr>
          <w:p w14:paraId="4DA7B7F1" w14:textId="2070CA2D" w:rsidR="003F4645" w:rsidRPr="00B57376" w:rsidRDefault="003F4645" w:rsidP="00B57376">
            <w:pPr>
              <w:spacing w:line="360" w:lineRule="auto"/>
              <w:jc w:val="center"/>
              <w:rPr>
                <w:rFonts w:ascii="GHEA Grapalat" w:hAnsi="GHEA Grapalat"/>
                <w:sz w:val="24"/>
                <w:szCs w:val="24"/>
                <w:lang w:val="hy-AM"/>
              </w:rPr>
            </w:pPr>
            <w:r w:rsidRPr="00B57376">
              <w:rPr>
                <w:rFonts w:ascii="GHEA Grapalat" w:hAnsi="GHEA Grapalat"/>
                <w:sz w:val="24"/>
                <w:szCs w:val="24"/>
                <w:lang w:val="hy-AM"/>
              </w:rPr>
              <w:t>4</w:t>
            </w:r>
            <w:r w:rsidRPr="00B57376">
              <w:rPr>
                <w:rFonts w:ascii="Cambria Math" w:hAnsi="Cambria Math" w:cs="Cambria Math"/>
                <w:sz w:val="24"/>
                <w:szCs w:val="24"/>
                <w:lang w:val="hy-AM"/>
              </w:rPr>
              <w:t>․</w:t>
            </w:r>
            <w:r w:rsidRPr="00B57376">
              <w:rPr>
                <w:rFonts w:ascii="GHEA Grapalat" w:hAnsi="GHEA Grapalat"/>
                <w:sz w:val="24"/>
                <w:szCs w:val="24"/>
                <w:lang w:val="hy-AM"/>
              </w:rPr>
              <w:t xml:space="preserve"> Արտաքին հետախուզության ծառայություն</w:t>
            </w:r>
          </w:p>
        </w:tc>
        <w:tc>
          <w:tcPr>
            <w:tcW w:w="4410" w:type="dxa"/>
            <w:shd w:val="clear" w:color="auto" w:fill="BFBFBF" w:themeFill="background1" w:themeFillShade="BF"/>
          </w:tcPr>
          <w:p w14:paraId="3648869F" w14:textId="763EA421"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21.07.2025թ.</w:t>
            </w:r>
          </w:p>
        </w:tc>
      </w:tr>
      <w:tr w:rsidR="003F4645" w:rsidRPr="00B57376" w14:paraId="66DCA488" w14:textId="77777777" w:rsidTr="005259A4">
        <w:trPr>
          <w:trHeight w:val="450"/>
        </w:trPr>
        <w:tc>
          <w:tcPr>
            <w:tcW w:w="6356" w:type="dxa"/>
            <w:vMerge/>
            <w:shd w:val="clear" w:color="auto" w:fill="BFBFBF" w:themeFill="background1" w:themeFillShade="BF"/>
          </w:tcPr>
          <w:p w14:paraId="6B3FC671"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08ACC3B5" w14:textId="62D2A144"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114-2025</w:t>
            </w:r>
          </w:p>
        </w:tc>
      </w:tr>
      <w:tr w:rsidR="003F4645" w:rsidRPr="00B57376" w14:paraId="43B0FDA9" w14:textId="77777777" w:rsidTr="005259A4">
        <w:trPr>
          <w:trHeight w:val="799"/>
        </w:trPr>
        <w:tc>
          <w:tcPr>
            <w:tcW w:w="6356" w:type="dxa"/>
          </w:tcPr>
          <w:p w14:paraId="73A313F7" w14:textId="280F9263" w:rsidR="003F4645" w:rsidRPr="00B57376" w:rsidRDefault="003F4645" w:rsidP="00B57376">
            <w:pPr>
              <w:keepNext/>
              <w:spacing w:line="360" w:lineRule="auto"/>
              <w:ind w:firstLine="283"/>
              <w:jc w:val="center"/>
              <w:rPr>
                <w:rFonts w:ascii="GHEA Grapalat" w:hAnsi="GHEA Grapalat"/>
                <w:color w:val="000000"/>
                <w:sz w:val="24"/>
                <w:szCs w:val="24"/>
                <w:shd w:val="clear" w:color="auto" w:fill="FFFFFF"/>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5241DC65" w14:textId="786FA053"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370A7879" w14:textId="77777777" w:rsidTr="005259A4">
        <w:trPr>
          <w:trHeight w:val="480"/>
        </w:trPr>
        <w:tc>
          <w:tcPr>
            <w:tcW w:w="6356" w:type="dxa"/>
            <w:vMerge w:val="restart"/>
            <w:shd w:val="clear" w:color="auto" w:fill="BFBFBF" w:themeFill="background1" w:themeFillShade="BF"/>
          </w:tcPr>
          <w:p w14:paraId="2737FDDE" w14:textId="316FC94E" w:rsidR="003F4645" w:rsidRPr="00B57376" w:rsidRDefault="003F4645" w:rsidP="00B57376">
            <w:pPr>
              <w:keepNext/>
              <w:spacing w:line="360" w:lineRule="auto"/>
              <w:ind w:firstLine="283"/>
              <w:jc w:val="center"/>
              <w:rPr>
                <w:rFonts w:ascii="GHEA Grapalat" w:hAnsi="GHEA Grapalat"/>
                <w:color w:val="000000"/>
                <w:sz w:val="24"/>
                <w:szCs w:val="24"/>
                <w:shd w:val="clear" w:color="auto" w:fill="FFFFFF"/>
                <w:lang w:val="hy-AM"/>
              </w:rPr>
            </w:pPr>
            <w:r w:rsidRPr="00B57376">
              <w:rPr>
                <w:rFonts w:ascii="GHEA Grapalat" w:hAnsi="GHEA Grapalat"/>
                <w:sz w:val="24"/>
                <w:szCs w:val="24"/>
                <w:lang w:val="hy-AM"/>
              </w:rPr>
              <w:t>5. Պաշտպանության նախարարություն</w:t>
            </w:r>
          </w:p>
        </w:tc>
        <w:tc>
          <w:tcPr>
            <w:tcW w:w="4410" w:type="dxa"/>
            <w:shd w:val="clear" w:color="auto" w:fill="BFBFBF" w:themeFill="background1" w:themeFillShade="BF"/>
          </w:tcPr>
          <w:p w14:paraId="2A130744" w14:textId="5B31876D" w:rsidR="003F4645" w:rsidRPr="00B57376" w:rsidRDefault="00A91374" w:rsidP="00B57376">
            <w:pPr>
              <w:spacing w:line="360" w:lineRule="auto"/>
              <w:rPr>
                <w:rFonts w:ascii="GHEA Grapalat" w:hAnsi="GHEA Grapalat"/>
                <w:sz w:val="24"/>
                <w:szCs w:val="24"/>
              </w:rPr>
            </w:pPr>
            <w:r w:rsidRPr="00B57376">
              <w:rPr>
                <w:rFonts w:ascii="GHEA Grapalat" w:hAnsi="GHEA Grapalat"/>
                <w:sz w:val="24"/>
                <w:szCs w:val="24"/>
              </w:rPr>
              <w:t>28.07.2025թ.</w:t>
            </w:r>
          </w:p>
        </w:tc>
      </w:tr>
      <w:tr w:rsidR="003F4645" w:rsidRPr="00B57376" w14:paraId="0208EE60" w14:textId="77777777" w:rsidTr="005259A4">
        <w:trPr>
          <w:trHeight w:val="304"/>
        </w:trPr>
        <w:tc>
          <w:tcPr>
            <w:tcW w:w="6356" w:type="dxa"/>
            <w:vMerge/>
            <w:shd w:val="clear" w:color="auto" w:fill="BFBFBF" w:themeFill="background1" w:themeFillShade="BF"/>
          </w:tcPr>
          <w:p w14:paraId="62B31F7C" w14:textId="77777777" w:rsidR="003F4645" w:rsidRPr="00B57376" w:rsidRDefault="003F4645" w:rsidP="00B57376">
            <w:pPr>
              <w:keepNext/>
              <w:spacing w:line="360" w:lineRule="auto"/>
              <w:ind w:firstLine="283"/>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0CCBD076" w14:textId="4C588B34"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 xml:space="preserve">N </w:t>
            </w:r>
            <w:r w:rsidR="00A91374" w:rsidRPr="00B57376">
              <w:rPr>
                <w:rFonts w:ascii="GHEA Grapalat" w:hAnsi="GHEA Grapalat"/>
                <w:sz w:val="24"/>
                <w:szCs w:val="24"/>
              </w:rPr>
              <w:t>ՊՆ/01/8825-2025</w:t>
            </w:r>
          </w:p>
        </w:tc>
      </w:tr>
      <w:tr w:rsidR="00A91374" w:rsidRPr="00B57376" w14:paraId="4C771310" w14:textId="77777777" w:rsidTr="005259A4">
        <w:trPr>
          <w:trHeight w:val="799"/>
        </w:trPr>
        <w:tc>
          <w:tcPr>
            <w:tcW w:w="6356" w:type="dxa"/>
          </w:tcPr>
          <w:p w14:paraId="741E30A4" w14:textId="262A3496" w:rsidR="00A91374" w:rsidRPr="00B57376" w:rsidRDefault="00A91374" w:rsidP="00B57376">
            <w:pPr>
              <w:spacing w:line="360" w:lineRule="auto"/>
              <w:ind w:firstLine="720"/>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453CE702" w14:textId="3C301351" w:rsidR="00A91374" w:rsidRPr="00B57376" w:rsidRDefault="00A91374" w:rsidP="00B57376">
            <w:pPr>
              <w:spacing w:line="360" w:lineRule="auto"/>
              <w:ind w:firstLine="720"/>
              <w:jc w:val="both"/>
              <w:rPr>
                <w:rFonts w:ascii="GHEA Grapalat" w:hAnsi="GHEA Grapalat"/>
                <w:color w:val="000000"/>
                <w:sz w:val="24"/>
                <w:szCs w:val="24"/>
                <w:shd w:val="clear" w:color="auto" w:fill="FFFFFF"/>
                <w:lang w:val="hy-AM"/>
              </w:rPr>
            </w:pPr>
            <w:r w:rsidRPr="00B57376">
              <w:rPr>
                <w:rFonts w:ascii="GHEA Grapalat" w:hAnsi="GHEA Grapalat"/>
                <w:sz w:val="24"/>
                <w:szCs w:val="24"/>
              </w:rPr>
              <w:t>Ընդունվել է ի գիտություն։</w:t>
            </w:r>
          </w:p>
        </w:tc>
      </w:tr>
      <w:tr w:rsidR="003F4645" w:rsidRPr="00B57376" w14:paraId="2F606A5E" w14:textId="77777777" w:rsidTr="005259A4">
        <w:trPr>
          <w:trHeight w:val="391"/>
        </w:trPr>
        <w:tc>
          <w:tcPr>
            <w:tcW w:w="6356" w:type="dxa"/>
            <w:vMerge w:val="restart"/>
            <w:shd w:val="clear" w:color="auto" w:fill="BFBFBF" w:themeFill="background1" w:themeFillShade="BF"/>
          </w:tcPr>
          <w:p w14:paraId="7FED6C70" w14:textId="7ED94BE3" w:rsidR="003F4645" w:rsidRPr="00B57376" w:rsidRDefault="003F4645" w:rsidP="00B57376">
            <w:pPr>
              <w:spacing w:line="360" w:lineRule="auto"/>
              <w:jc w:val="center"/>
              <w:rPr>
                <w:rFonts w:ascii="GHEA Grapalat" w:hAnsi="GHEA Grapalat"/>
                <w:sz w:val="24"/>
                <w:szCs w:val="24"/>
                <w:lang w:val="hy-AM"/>
              </w:rPr>
            </w:pPr>
            <w:r w:rsidRPr="00B57376">
              <w:rPr>
                <w:rFonts w:ascii="GHEA Grapalat" w:hAnsi="GHEA Grapalat"/>
                <w:sz w:val="24"/>
                <w:szCs w:val="24"/>
                <w:lang w:val="hy-AM"/>
              </w:rPr>
              <w:t>6. Աշխատանքի և սոցիալական հարցերի նախարարություն</w:t>
            </w:r>
          </w:p>
        </w:tc>
        <w:tc>
          <w:tcPr>
            <w:tcW w:w="4410" w:type="dxa"/>
            <w:shd w:val="clear" w:color="auto" w:fill="BFBFBF" w:themeFill="background1" w:themeFillShade="BF"/>
          </w:tcPr>
          <w:p w14:paraId="5266087C" w14:textId="0518E7B2"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23.07.2025թ.</w:t>
            </w:r>
          </w:p>
        </w:tc>
      </w:tr>
      <w:tr w:rsidR="003F4645" w:rsidRPr="00B57376" w14:paraId="04749558" w14:textId="77777777" w:rsidTr="005259A4">
        <w:trPr>
          <w:trHeight w:val="403"/>
        </w:trPr>
        <w:tc>
          <w:tcPr>
            <w:tcW w:w="6356" w:type="dxa"/>
            <w:vMerge/>
            <w:shd w:val="clear" w:color="auto" w:fill="BFBFBF" w:themeFill="background1" w:themeFillShade="BF"/>
          </w:tcPr>
          <w:p w14:paraId="3CEB93D4"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3492F2AD" w14:textId="09E3D7B0"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ՆՄ/ՔՄ-4/20514-2025</w:t>
            </w:r>
          </w:p>
        </w:tc>
      </w:tr>
      <w:tr w:rsidR="003F4645" w:rsidRPr="00B57376" w14:paraId="32810CD5" w14:textId="77777777" w:rsidTr="005259A4">
        <w:trPr>
          <w:trHeight w:val="799"/>
        </w:trPr>
        <w:tc>
          <w:tcPr>
            <w:tcW w:w="6356" w:type="dxa"/>
          </w:tcPr>
          <w:p w14:paraId="218ABAC1" w14:textId="6B9CB33A" w:rsidR="003F4645" w:rsidRPr="00B57376" w:rsidRDefault="003F4645" w:rsidP="00B57376">
            <w:pPr>
              <w:spacing w:line="360" w:lineRule="auto"/>
              <w:ind w:firstLine="708"/>
              <w:jc w:val="both"/>
              <w:rPr>
                <w:rFonts w:ascii="GHEA Grapalat" w:hAnsi="GHEA Grapalat"/>
                <w:b/>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622B4EF6" w14:textId="7594AC5B" w:rsidR="003F4645" w:rsidRPr="00B57376" w:rsidRDefault="003F4645" w:rsidP="00B57376">
            <w:pPr>
              <w:spacing w:line="360" w:lineRule="auto"/>
              <w:jc w:val="both"/>
              <w:rPr>
                <w:rFonts w:ascii="GHEA Grapalat" w:hAnsi="GHEA Grapalat"/>
                <w:color w:val="000000"/>
                <w:sz w:val="24"/>
                <w:szCs w:val="24"/>
                <w:shd w:val="clear" w:color="auto" w:fill="FFFFFF"/>
                <w:lang w:val="hy-AM"/>
              </w:rPr>
            </w:pPr>
            <w:r w:rsidRPr="00B57376">
              <w:rPr>
                <w:rFonts w:ascii="GHEA Grapalat" w:hAnsi="GHEA Grapalat"/>
                <w:sz w:val="24"/>
                <w:szCs w:val="24"/>
              </w:rPr>
              <w:t>Ընդունվել է ի գիտություն։</w:t>
            </w:r>
          </w:p>
        </w:tc>
      </w:tr>
      <w:tr w:rsidR="003F4645" w:rsidRPr="00B57376" w14:paraId="01CDD235" w14:textId="77777777" w:rsidTr="005259A4">
        <w:trPr>
          <w:trHeight w:val="361"/>
        </w:trPr>
        <w:tc>
          <w:tcPr>
            <w:tcW w:w="6356" w:type="dxa"/>
            <w:vMerge w:val="restart"/>
            <w:shd w:val="clear" w:color="auto" w:fill="BFBFBF" w:themeFill="background1" w:themeFillShade="BF"/>
          </w:tcPr>
          <w:p w14:paraId="4D269FF3" w14:textId="6F970E47" w:rsidR="003F4645" w:rsidRPr="00B57376" w:rsidRDefault="003F4645" w:rsidP="00B57376">
            <w:pPr>
              <w:spacing w:line="360" w:lineRule="auto"/>
              <w:ind w:firstLine="567"/>
              <w:jc w:val="center"/>
              <w:rPr>
                <w:rFonts w:ascii="GHEA Grapalat" w:hAnsi="GHEA Grapalat"/>
                <w:sz w:val="24"/>
                <w:szCs w:val="24"/>
                <w:lang w:val="hy-AM"/>
              </w:rPr>
            </w:pPr>
            <w:r w:rsidRPr="00B57376">
              <w:rPr>
                <w:rFonts w:ascii="GHEA Grapalat" w:hAnsi="GHEA Grapalat"/>
                <w:sz w:val="24"/>
                <w:szCs w:val="24"/>
                <w:lang w:val="hy-AM"/>
              </w:rPr>
              <w:t>7</w:t>
            </w:r>
            <w:r w:rsidRPr="00B57376">
              <w:rPr>
                <w:rFonts w:ascii="Cambria Math" w:hAnsi="Cambria Math" w:cs="Cambria Math"/>
                <w:sz w:val="24"/>
                <w:szCs w:val="24"/>
                <w:lang w:val="hy-AM"/>
              </w:rPr>
              <w:t>․</w:t>
            </w:r>
            <w:r w:rsidRPr="00B57376">
              <w:rPr>
                <w:rFonts w:ascii="GHEA Grapalat" w:hAnsi="GHEA Grapalat"/>
                <w:sz w:val="24"/>
                <w:szCs w:val="24"/>
                <w:lang w:val="hy-AM"/>
              </w:rPr>
              <w:t xml:space="preserve"> Արտաքին գործերի նախարարություն  և պետական արարողակարգի ծառայություն</w:t>
            </w:r>
          </w:p>
        </w:tc>
        <w:tc>
          <w:tcPr>
            <w:tcW w:w="4410" w:type="dxa"/>
            <w:shd w:val="clear" w:color="auto" w:fill="BFBFBF" w:themeFill="background1" w:themeFillShade="BF"/>
          </w:tcPr>
          <w:p w14:paraId="5DD2FA01" w14:textId="4D14DAEC" w:rsidR="003F4645" w:rsidRPr="00B57376" w:rsidRDefault="003F4645" w:rsidP="00B57376">
            <w:pPr>
              <w:spacing w:line="360" w:lineRule="auto"/>
              <w:jc w:val="both"/>
              <w:rPr>
                <w:rFonts w:ascii="GHEA Grapalat" w:hAnsi="GHEA Grapalat"/>
                <w:sz w:val="24"/>
                <w:szCs w:val="24"/>
              </w:rPr>
            </w:pPr>
            <w:r w:rsidRPr="00B57376">
              <w:rPr>
                <w:rFonts w:ascii="GHEA Grapalat" w:hAnsi="GHEA Grapalat"/>
                <w:sz w:val="24"/>
                <w:szCs w:val="24"/>
              </w:rPr>
              <w:t>17.07.2025թ.</w:t>
            </w:r>
          </w:p>
        </w:tc>
      </w:tr>
      <w:tr w:rsidR="003F4645" w:rsidRPr="00B57376" w14:paraId="0617355D" w14:textId="77777777" w:rsidTr="005259A4">
        <w:trPr>
          <w:trHeight w:val="426"/>
        </w:trPr>
        <w:tc>
          <w:tcPr>
            <w:tcW w:w="6356" w:type="dxa"/>
            <w:vMerge/>
            <w:shd w:val="clear" w:color="auto" w:fill="BFBFBF" w:themeFill="background1" w:themeFillShade="BF"/>
          </w:tcPr>
          <w:p w14:paraId="5032D6C9" w14:textId="77777777" w:rsidR="003F4645" w:rsidRPr="00B57376" w:rsidRDefault="003F4645" w:rsidP="00B57376">
            <w:pPr>
              <w:spacing w:line="360" w:lineRule="auto"/>
              <w:ind w:firstLine="567"/>
              <w:jc w:val="both"/>
              <w:rPr>
                <w:rFonts w:ascii="GHEA Grapalat" w:hAnsi="GHEA Grapalat"/>
                <w:sz w:val="24"/>
                <w:szCs w:val="24"/>
                <w:lang w:val="af-ZA"/>
              </w:rPr>
            </w:pPr>
          </w:p>
        </w:tc>
        <w:tc>
          <w:tcPr>
            <w:tcW w:w="4410" w:type="dxa"/>
            <w:shd w:val="clear" w:color="auto" w:fill="BFBFBF" w:themeFill="background1" w:themeFillShade="BF"/>
          </w:tcPr>
          <w:p w14:paraId="4966C16C" w14:textId="25F1627E" w:rsidR="003F4645" w:rsidRPr="00B57376" w:rsidRDefault="003F4645" w:rsidP="00B57376">
            <w:pPr>
              <w:spacing w:line="360" w:lineRule="auto"/>
              <w:jc w:val="both"/>
              <w:rPr>
                <w:rFonts w:ascii="GHEA Grapalat" w:hAnsi="GHEA Grapalat"/>
                <w:sz w:val="24"/>
                <w:szCs w:val="24"/>
              </w:rPr>
            </w:pPr>
            <w:r w:rsidRPr="00B57376">
              <w:rPr>
                <w:rFonts w:ascii="GHEA Grapalat" w:hAnsi="GHEA Grapalat"/>
                <w:sz w:val="24"/>
                <w:szCs w:val="24"/>
              </w:rPr>
              <w:t>N 1114/39089-25</w:t>
            </w:r>
          </w:p>
        </w:tc>
      </w:tr>
      <w:tr w:rsidR="003F4645" w:rsidRPr="00B57376" w14:paraId="010EBB95" w14:textId="77777777" w:rsidTr="005259A4">
        <w:trPr>
          <w:trHeight w:val="799"/>
        </w:trPr>
        <w:tc>
          <w:tcPr>
            <w:tcW w:w="6356" w:type="dxa"/>
          </w:tcPr>
          <w:p w14:paraId="5C470D9E" w14:textId="5508646E" w:rsidR="003F4645" w:rsidRPr="00B57376" w:rsidRDefault="003F4645" w:rsidP="00B57376">
            <w:pPr>
              <w:spacing w:line="360" w:lineRule="auto"/>
              <w:ind w:left="317" w:hanging="317"/>
              <w:jc w:val="center"/>
              <w:rPr>
                <w:rFonts w:ascii="GHEA Grapalat" w:hAnsi="GHEA Grapalat"/>
                <w:sz w:val="24"/>
                <w:szCs w:val="24"/>
              </w:rPr>
            </w:pPr>
            <w:r w:rsidRPr="00B57376">
              <w:rPr>
                <w:rFonts w:ascii="GHEA Grapalat" w:hAnsi="GHEA Grapalat"/>
                <w:color w:val="000000"/>
                <w:sz w:val="24"/>
                <w:szCs w:val="24"/>
                <w:shd w:val="clear" w:color="auto" w:fill="FFFFFF"/>
                <w:lang w:val="hy-AM"/>
              </w:rPr>
              <w:lastRenderedPageBreak/>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2CE24F73" w14:textId="28868159"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sz w:val="24"/>
                <w:szCs w:val="24"/>
              </w:rPr>
              <w:t>Ընդունվել է ի գիտություն։</w:t>
            </w:r>
          </w:p>
        </w:tc>
      </w:tr>
      <w:tr w:rsidR="003F4645" w:rsidRPr="00B57376" w14:paraId="5FA1AF8B" w14:textId="77777777" w:rsidTr="005259A4">
        <w:trPr>
          <w:trHeight w:val="510"/>
        </w:trPr>
        <w:tc>
          <w:tcPr>
            <w:tcW w:w="6356" w:type="dxa"/>
            <w:vMerge w:val="restart"/>
            <w:shd w:val="clear" w:color="auto" w:fill="BFBFBF" w:themeFill="background1" w:themeFillShade="BF"/>
          </w:tcPr>
          <w:p w14:paraId="16005827" w14:textId="0CFB5EEB" w:rsidR="003F4645" w:rsidRPr="00B57376" w:rsidRDefault="003F4645" w:rsidP="00B57376">
            <w:pPr>
              <w:spacing w:line="360" w:lineRule="auto"/>
              <w:jc w:val="center"/>
              <w:rPr>
                <w:rFonts w:ascii="GHEA Grapalat" w:hAnsi="GHEA Grapalat"/>
                <w:sz w:val="24"/>
                <w:szCs w:val="24"/>
                <w:lang w:val="hy-AM"/>
              </w:rPr>
            </w:pPr>
            <w:r w:rsidRPr="00B57376">
              <w:rPr>
                <w:rFonts w:ascii="GHEA Grapalat" w:hAnsi="GHEA Grapalat"/>
                <w:sz w:val="24"/>
                <w:szCs w:val="24"/>
                <w:lang w:val="hy-AM"/>
              </w:rPr>
              <w:t>8</w:t>
            </w:r>
            <w:r w:rsidRPr="00B57376">
              <w:rPr>
                <w:rFonts w:ascii="Cambria Math" w:hAnsi="Cambria Math" w:cs="Cambria Math"/>
                <w:sz w:val="24"/>
                <w:szCs w:val="24"/>
                <w:lang w:val="hy-AM"/>
              </w:rPr>
              <w:t>․</w:t>
            </w:r>
            <w:r w:rsidRPr="00B57376">
              <w:rPr>
                <w:rFonts w:ascii="GHEA Grapalat" w:hAnsi="GHEA Grapalat"/>
                <w:sz w:val="24"/>
                <w:szCs w:val="24"/>
                <w:lang w:val="hy-AM"/>
              </w:rPr>
              <w:t xml:space="preserve"> Կրթության, գիտության, մշակույթի և սպորտի նախարարություն</w:t>
            </w:r>
          </w:p>
        </w:tc>
        <w:tc>
          <w:tcPr>
            <w:tcW w:w="4410" w:type="dxa"/>
            <w:shd w:val="clear" w:color="auto" w:fill="BFBFBF" w:themeFill="background1" w:themeFillShade="BF"/>
          </w:tcPr>
          <w:p w14:paraId="26427C27" w14:textId="20BC2CF8" w:rsidR="003F4645" w:rsidRPr="00B57376" w:rsidRDefault="003F4645" w:rsidP="00B57376">
            <w:pPr>
              <w:spacing w:line="360" w:lineRule="auto"/>
              <w:jc w:val="both"/>
              <w:rPr>
                <w:rFonts w:ascii="GHEA Grapalat" w:hAnsi="GHEA Grapalat"/>
                <w:sz w:val="24"/>
                <w:szCs w:val="24"/>
              </w:rPr>
            </w:pPr>
            <w:r w:rsidRPr="00B57376">
              <w:rPr>
                <w:rFonts w:ascii="GHEA Grapalat" w:hAnsi="GHEA Grapalat"/>
                <w:sz w:val="24"/>
                <w:szCs w:val="24"/>
              </w:rPr>
              <w:t>21.07.2025թ.</w:t>
            </w:r>
          </w:p>
        </w:tc>
      </w:tr>
      <w:tr w:rsidR="003F4645" w:rsidRPr="00B57376" w14:paraId="47E50A81" w14:textId="77777777" w:rsidTr="005259A4">
        <w:trPr>
          <w:trHeight w:val="274"/>
        </w:trPr>
        <w:tc>
          <w:tcPr>
            <w:tcW w:w="6356" w:type="dxa"/>
            <w:vMerge/>
            <w:shd w:val="clear" w:color="auto" w:fill="BFBFBF" w:themeFill="background1" w:themeFillShade="BF"/>
          </w:tcPr>
          <w:p w14:paraId="58D85D5B"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7F82618B" w14:textId="02F76BA4" w:rsidR="003F4645" w:rsidRPr="00B57376" w:rsidRDefault="003F4645" w:rsidP="00B57376">
            <w:pPr>
              <w:spacing w:line="360" w:lineRule="auto"/>
              <w:jc w:val="both"/>
              <w:rPr>
                <w:rFonts w:ascii="GHEA Grapalat" w:hAnsi="GHEA Grapalat"/>
                <w:sz w:val="24"/>
                <w:szCs w:val="24"/>
              </w:rPr>
            </w:pPr>
            <w:r w:rsidRPr="00B57376">
              <w:rPr>
                <w:rFonts w:ascii="GHEA Grapalat" w:hAnsi="GHEA Grapalat"/>
                <w:sz w:val="24"/>
                <w:szCs w:val="24"/>
              </w:rPr>
              <w:t>N 01/35/23239-2025</w:t>
            </w:r>
          </w:p>
        </w:tc>
      </w:tr>
      <w:tr w:rsidR="003F4645" w:rsidRPr="00B57376" w14:paraId="5FABC285" w14:textId="77777777" w:rsidTr="005259A4">
        <w:trPr>
          <w:trHeight w:val="274"/>
        </w:trPr>
        <w:tc>
          <w:tcPr>
            <w:tcW w:w="6356" w:type="dxa"/>
            <w:shd w:val="clear" w:color="auto" w:fill="auto"/>
          </w:tcPr>
          <w:p w14:paraId="38D0DE31" w14:textId="56DC6DFE" w:rsidR="003F4645" w:rsidRPr="00B57376" w:rsidRDefault="003F4645" w:rsidP="00B57376">
            <w:pPr>
              <w:spacing w:after="120" w:line="360" w:lineRule="auto"/>
              <w:ind w:firstLine="720"/>
              <w:jc w:val="both"/>
              <w:rPr>
                <w:rFonts w:ascii="GHEA Grapalat" w:eastAsia="Calibri" w:hAnsi="GHEA Grapalat" w:cs="Times New Roman"/>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tcPr>
          <w:p w14:paraId="3FE8C3C9" w14:textId="61749A73" w:rsidR="003F4645" w:rsidRPr="00B57376" w:rsidRDefault="003F4645" w:rsidP="00B57376">
            <w:pPr>
              <w:spacing w:line="360" w:lineRule="auto"/>
              <w:jc w:val="both"/>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56493566" w14:textId="77777777" w:rsidTr="005259A4">
        <w:trPr>
          <w:trHeight w:val="304"/>
        </w:trPr>
        <w:tc>
          <w:tcPr>
            <w:tcW w:w="6356" w:type="dxa"/>
            <w:vMerge w:val="restart"/>
            <w:shd w:val="clear" w:color="auto" w:fill="BFBFBF" w:themeFill="background1" w:themeFillShade="BF"/>
          </w:tcPr>
          <w:p w14:paraId="42455C8B" w14:textId="0625445B" w:rsidR="003F4645" w:rsidRPr="00B57376" w:rsidRDefault="003F4645" w:rsidP="00B57376">
            <w:pPr>
              <w:spacing w:line="360" w:lineRule="auto"/>
              <w:jc w:val="center"/>
              <w:rPr>
                <w:rFonts w:ascii="GHEA Grapalat" w:hAnsi="GHEA Grapalat"/>
                <w:sz w:val="24"/>
                <w:szCs w:val="24"/>
                <w:lang w:val="hy-AM"/>
              </w:rPr>
            </w:pPr>
            <w:r w:rsidRPr="00B57376">
              <w:rPr>
                <w:rFonts w:ascii="GHEA Grapalat" w:hAnsi="GHEA Grapalat"/>
                <w:sz w:val="24"/>
                <w:szCs w:val="24"/>
                <w:lang w:val="hy-AM"/>
              </w:rPr>
              <w:t>9</w:t>
            </w:r>
            <w:r w:rsidRPr="00B57376">
              <w:rPr>
                <w:rFonts w:ascii="Cambria Math" w:hAnsi="Cambria Math" w:cs="Cambria Math"/>
                <w:sz w:val="24"/>
                <w:szCs w:val="24"/>
                <w:lang w:val="hy-AM"/>
              </w:rPr>
              <w:t>․</w:t>
            </w:r>
            <w:r w:rsidRPr="00B57376">
              <w:rPr>
                <w:rFonts w:ascii="GHEA Grapalat" w:hAnsi="GHEA Grapalat"/>
                <w:sz w:val="24"/>
                <w:szCs w:val="24"/>
                <w:lang w:val="hy-AM"/>
              </w:rPr>
              <w:t xml:space="preserve"> Շրջակա միջավայրի նախարարություն</w:t>
            </w:r>
          </w:p>
        </w:tc>
        <w:tc>
          <w:tcPr>
            <w:tcW w:w="4410" w:type="dxa"/>
            <w:shd w:val="clear" w:color="auto" w:fill="BFBFBF" w:themeFill="background1" w:themeFillShade="BF"/>
          </w:tcPr>
          <w:p w14:paraId="79FC11F1" w14:textId="7E54B721" w:rsidR="003F4645" w:rsidRPr="00B57376" w:rsidRDefault="003F4645" w:rsidP="00B57376">
            <w:pPr>
              <w:spacing w:line="360" w:lineRule="auto"/>
              <w:jc w:val="both"/>
              <w:rPr>
                <w:rFonts w:ascii="GHEA Grapalat" w:hAnsi="GHEA Grapalat"/>
                <w:sz w:val="24"/>
                <w:szCs w:val="24"/>
              </w:rPr>
            </w:pPr>
            <w:r w:rsidRPr="00B57376">
              <w:rPr>
                <w:rFonts w:ascii="GHEA Grapalat" w:hAnsi="GHEA Grapalat"/>
                <w:sz w:val="24"/>
                <w:szCs w:val="24"/>
              </w:rPr>
              <w:t>24.07.2025թ.</w:t>
            </w:r>
          </w:p>
        </w:tc>
      </w:tr>
      <w:tr w:rsidR="003F4645" w:rsidRPr="00B57376" w14:paraId="21AD035D" w14:textId="77777777" w:rsidTr="005259A4">
        <w:trPr>
          <w:trHeight w:val="480"/>
        </w:trPr>
        <w:tc>
          <w:tcPr>
            <w:tcW w:w="6356" w:type="dxa"/>
            <w:vMerge/>
            <w:shd w:val="clear" w:color="auto" w:fill="BFBFBF" w:themeFill="background1" w:themeFillShade="BF"/>
          </w:tcPr>
          <w:p w14:paraId="519264CB"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7831984F" w14:textId="10BF9614" w:rsidR="003F4645" w:rsidRPr="00B57376" w:rsidRDefault="003F4645" w:rsidP="00B57376">
            <w:pPr>
              <w:spacing w:line="360" w:lineRule="auto"/>
              <w:jc w:val="both"/>
              <w:rPr>
                <w:rFonts w:ascii="GHEA Grapalat" w:hAnsi="GHEA Grapalat"/>
                <w:sz w:val="24"/>
                <w:szCs w:val="24"/>
              </w:rPr>
            </w:pPr>
            <w:r w:rsidRPr="00B57376">
              <w:rPr>
                <w:rFonts w:ascii="GHEA Grapalat" w:hAnsi="GHEA Grapalat"/>
                <w:sz w:val="24"/>
                <w:szCs w:val="24"/>
              </w:rPr>
              <w:t>N 1/06.2.4/8137-2025</w:t>
            </w:r>
          </w:p>
        </w:tc>
      </w:tr>
      <w:tr w:rsidR="003F4645" w:rsidRPr="00B57376" w14:paraId="0C1B01D4" w14:textId="77777777" w:rsidTr="005259A4">
        <w:trPr>
          <w:trHeight w:val="480"/>
        </w:trPr>
        <w:tc>
          <w:tcPr>
            <w:tcW w:w="6356" w:type="dxa"/>
            <w:shd w:val="clear" w:color="auto" w:fill="auto"/>
          </w:tcPr>
          <w:p w14:paraId="39BBB801" w14:textId="13C7CE43" w:rsidR="003F4645" w:rsidRPr="00B57376" w:rsidRDefault="003F4645" w:rsidP="00B57376">
            <w:pPr>
              <w:spacing w:line="360" w:lineRule="auto"/>
              <w:ind w:left="62" w:firstLine="789"/>
              <w:jc w:val="both"/>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18EBDFA" w14:textId="7340A559" w:rsidR="003F4645" w:rsidRPr="00B57376" w:rsidRDefault="003F4645" w:rsidP="00B57376">
            <w:pPr>
              <w:spacing w:line="360" w:lineRule="auto"/>
              <w:jc w:val="both"/>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2E497E7C" w14:textId="77777777" w:rsidTr="005259A4">
        <w:trPr>
          <w:trHeight w:val="500"/>
        </w:trPr>
        <w:tc>
          <w:tcPr>
            <w:tcW w:w="6356" w:type="dxa"/>
            <w:vMerge w:val="restart"/>
            <w:shd w:val="clear" w:color="auto" w:fill="BFBFBF" w:themeFill="background1" w:themeFillShade="BF"/>
          </w:tcPr>
          <w:p w14:paraId="75F73BB9" w14:textId="356CC1EE"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lang w:val="hy-AM"/>
              </w:rPr>
              <w:t>10. Բարձր տեխնոլոգիական արդյունաբերության նախարարություն</w:t>
            </w:r>
          </w:p>
        </w:tc>
        <w:tc>
          <w:tcPr>
            <w:tcW w:w="4410" w:type="dxa"/>
            <w:shd w:val="clear" w:color="auto" w:fill="BFBFBF" w:themeFill="background1" w:themeFillShade="BF"/>
          </w:tcPr>
          <w:p w14:paraId="28BB2364" w14:textId="23D7492E"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16.07.2025թ.</w:t>
            </w:r>
          </w:p>
        </w:tc>
      </w:tr>
      <w:tr w:rsidR="003F4645" w:rsidRPr="00B57376" w14:paraId="68C4423C" w14:textId="77777777" w:rsidTr="005259A4">
        <w:trPr>
          <w:trHeight w:val="453"/>
        </w:trPr>
        <w:tc>
          <w:tcPr>
            <w:tcW w:w="6356" w:type="dxa"/>
            <w:vMerge/>
            <w:shd w:val="clear" w:color="auto" w:fill="BFBFBF" w:themeFill="background1" w:themeFillShade="BF"/>
          </w:tcPr>
          <w:p w14:paraId="40E32E9F"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668072E2" w14:textId="2F63DF1F"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01/21/6040-2025</w:t>
            </w:r>
          </w:p>
        </w:tc>
      </w:tr>
      <w:tr w:rsidR="003F4645" w:rsidRPr="00B57376" w14:paraId="2B0E0027" w14:textId="77777777" w:rsidTr="005259A4">
        <w:trPr>
          <w:trHeight w:val="480"/>
        </w:trPr>
        <w:tc>
          <w:tcPr>
            <w:tcW w:w="6356" w:type="dxa"/>
            <w:shd w:val="clear" w:color="auto" w:fill="auto"/>
          </w:tcPr>
          <w:p w14:paraId="0BEA2DB4" w14:textId="321B9424" w:rsidR="003F4645" w:rsidRPr="00B57376" w:rsidRDefault="003F4645" w:rsidP="00B57376">
            <w:pPr>
              <w:spacing w:line="360" w:lineRule="auto"/>
              <w:jc w:val="center"/>
              <w:rPr>
                <w:rFonts w:ascii="GHEA Grapalat" w:hAnsi="GHEA Grapalat" w:cs="Sylfaen"/>
                <w:sz w:val="24"/>
                <w:szCs w:val="24"/>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1E7F77B" w14:textId="388CD44F" w:rsidR="003F4645" w:rsidRPr="00B57376" w:rsidRDefault="003F4645"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79880F47" w14:textId="77777777" w:rsidTr="005259A4">
        <w:trPr>
          <w:trHeight w:val="500"/>
        </w:trPr>
        <w:tc>
          <w:tcPr>
            <w:tcW w:w="6356" w:type="dxa"/>
            <w:vMerge w:val="restart"/>
            <w:shd w:val="clear" w:color="auto" w:fill="BFBFBF" w:themeFill="background1" w:themeFillShade="BF"/>
          </w:tcPr>
          <w:p w14:paraId="55AE294B" w14:textId="6936EF67"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lang w:val="hy-AM"/>
              </w:rPr>
              <w:t>11. Կադաստրի կոմիտե</w:t>
            </w:r>
          </w:p>
        </w:tc>
        <w:tc>
          <w:tcPr>
            <w:tcW w:w="4410" w:type="dxa"/>
            <w:shd w:val="clear" w:color="auto" w:fill="BFBFBF" w:themeFill="background1" w:themeFillShade="BF"/>
          </w:tcPr>
          <w:p w14:paraId="15730B60" w14:textId="26448240"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16.07.2025թ.</w:t>
            </w:r>
          </w:p>
        </w:tc>
      </w:tr>
      <w:tr w:rsidR="003F4645" w:rsidRPr="00B57376" w14:paraId="4C8F75E1" w14:textId="77777777" w:rsidTr="005259A4">
        <w:trPr>
          <w:trHeight w:val="453"/>
        </w:trPr>
        <w:tc>
          <w:tcPr>
            <w:tcW w:w="6356" w:type="dxa"/>
            <w:vMerge/>
            <w:shd w:val="clear" w:color="auto" w:fill="BFBFBF" w:themeFill="background1" w:themeFillShade="BF"/>
          </w:tcPr>
          <w:p w14:paraId="73BF19D7"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54F4179" w14:textId="6E116C7F"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ՍԹ/13641-2025</w:t>
            </w:r>
          </w:p>
        </w:tc>
      </w:tr>
      <w:tr w:rsidR="003F4645" w:rsidRPr="00B57376" w14:paraId="440C1A5B" w14:textId="77777777" w:rsidTr="005259A4">
        <w:trPr>
          <w:trHeight w:val="480"/>
        </w:trPr>
        <w:tc>
          <w:tcPr>
            <w:tcW w:w="6356" w:type="dxa"/>
            <w:shd w:val="clear" w:color="auto" w:fill="auto"/>
          </w:tcPr>
          <w:p w14:paraId="49583DA4" w14:textId="2FD61762"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941955E" w14:textId="434BE843"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3C2C2691" w14:textId="77777777" w:rsidTr="00946741">
        <w:trPr>
          <w:trHeight w:val="647"/>
        </w:trPr>
        <w:tc>
          <w:tcPr>
            <w:tcW w:w="6356" w:type="dxa"/>
            <w:vMerge w:val="restart"/>
            <w:shd w:val="clear" w:color="auto" w:fill="BFBFBF" w:themeFill="background1" w:themeFillShade="BF"/>
          </w:tcPr>
          <w:p w14:paraId="3B2D731A" w14:textId="08A19894"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lang w:val="hy-AM"/>
              </w:rPr>
              <w:t>12. Միջուկային անվտանգության կարգավորման կոմիտե</w:t>
            </w:r>
          </w:p>
        </w:tc>
        <w:tc>
          <w:tcPr>
            <w:tcW w:w="4410" w:type="dxa"/>
            <w:shd w:val="clear" w:color="auto" w:fill="BFBFBF" w:themeFill="background1" w:themeFillShade="BF"/>
          </w:tcPr>
          <w:p w14:paraId="59A57952" w14:textId="21356257"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17.07.2025թ.</w:t>
            </w:r>
          </w:p>
        </w:tc>
      </w:tr>
      <w:tr w:rsidR="003F4645" w:rsidRPr="00B57376" w14:paraId="346CC476" w14:textId="77777777" w:rsidTr="005259A4">
        <w:trPr>
          <w:trHeight w:val="453"/>
        </w:trPr>
        <w:tc>
          <w:tcPr>
            <w:tcW w:w="6356" w:type="dxa"/>
            <w:vMerge/>
            <w:shd w:val="clear" w:color="auto" w:fill="BFBFBF" w:themeFill="background1" w:themeFillShade="BF"/>
          </w:tcPr>
          <w:p w14:paraId="04D0521C"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6EAAFF2" w14:textId="387FD2D1"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01/811/1094-2025</w:t>
            </w:r>
          </w:p>
        </w:tc>
      </w:tr>
      <w:tr w:rsidR="003F4645" w:rsidRPr="00B57376" w14:paraId="7FB1E4C5" w14:textId="77777777" w:rsidTr="005259A4">
        <w:trPr>
          <w:trHeight w:val="480"/>
        </w:trPr>
        <w:tc>
          <w:tcPr>
            <w:tcW w:w="6356" w:type="dxa"/>
            <w:shd w:val="clear" w:color="auto" w:fill="auto"/>
          </w:tcPr>
          <w:p w14:paraId="079F21A0" w14:textId="715251A2"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ED9AC3F" w14:textId="28E43DD4"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2DAF9B3A" w14:textId="77777777" w:rsidTr="005259A4">
        <w:trPr>
          <w:trHeight w:val="500"/>
        </w:trPr>
        <w:tc>
          <w:tcPr>
            <w:tcW w:w="6356" w:type="dxa"/>
            <w:vMerge w:val="restart"/>
            <w:shd w:val="clear" w:color="auto" w:fill="BFBFBF" w:themeFill="background1" w:themeFillShade="BF"/>
          </w:tcPr>
          <w:p w14:paraId="00304FCD" w14:textId="1E8C7BD3"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rPr>
              <w:t>1</w:t>
            </w:r>
            <w:r w:rsidRPr="00B57376">
              <w:rPr>
                <w:rFonts w:ascii="GHEA Grapalat" w:hAnsi="GHEA Grapalat"/>
                <w:sz w:val="24"/>
                <w:szCs w:val="24"/>
                <w:lang w:val="hy-AM"/>
              </w:rPr>
              <w:t>3. ՇՄՆ էկոպարեկային ծառայություն</w:t>
            </w:r>
          </w:p>
        </w:tc>
        <w:tc>
          <w:tcPr>
            <w:tcW w:w="4410" w:type="dxa"/>
            <w:shd w:val="clear" w:color="auto" w:fill="BFBFBF" w:themeFill="background1" w:themeFillShade="BF"/>
          </w:tcPr>
          <w:p w14:paraId="587222D8" w14:textId="2C31556D" w:rsidR="003F4645" w:rsidRPr="00B57376" w:rsidRDefault="007F4481" w:rsidP="00B57376">
            <w:pPr>
              <w:spacing w:line="360" w:lineRule="auto"/>
              <w:rPr>
                <w:rFonts w:ascii="GHEA Grapalat" w:hAnsi="GHEA Grapalat"/>
                <w:sz w:val="24"/>
                <w:szCs w:val="24"/>
              </w:rPr>
            </w:pPr>
            <w:r w:rsidRPr="00B57376">
              <w:rPr>
                <w:rFonts w:ascii="GHEA Grapalat" w:hAnsi="GHEA Grapalat"/>
                <w:sz w:val="24"/>
                <w:szCs w:val="24"/>
              </w:rPr>
              <w:t>25.07.2025թ.</w:t>
            </w:r>
          </w:p>
        </w:tc>
      </w:tr>
      <w:tr w:rsidR="003F4645" w:rsidRPr="00B57376" w14:paraId="6D4E8247" w14:textId="77777777" w:rsidTr="005259A4">
        <w:trPr>
          <w:trHeight w:val="453"/>
        </w:trPr>
        <w:tc>
          <w:tcPr>
            <w:tcW w:w="6356" w:type="dxa"/>
            <w:vMerge/>
            <w:shd w:val="clear" w:color="auto" w:fill="BFBFBF" w:themeFill="background1" w:themeFillShade="BF"/>
          </w:tcPr>
          <w:p w14:paraId="44E2D15E"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C86E00F" w14:textId="6A81A565"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 xml:space="preserve">N </w:t>
            </w:r>
            <w:r w:rsidR="007F4481" w:rsidRPr="00B57376">
              <w:rPr>
                <w:rFonts w:ascii="GHEA Grapalat" w:hAnsi="GHEA Grapalat"/>
                <w:sz w:val="24"/>
                <w:szCs w:val="24"/>
              </w:rPr>
              <w:t>Ե/1/1546-25</w:t>
            </w:r>
          </w:p>
        </w:tc>
      </w:tr>
      <w:tr w:rsidR="007F4481" w:rsidRPr="00B57376" w14:paraId="4B16722C" w14:textId="77777777" w:rsidTr="005259A4">
        <w:trPr>
          <w:trHeight w:val="480"/>
        </w:trPr>
        <w:tc>
          <w:tcPr>
            <w:tcW w:w="6356" w:type="dxa"/>
            <w:shd w:val="clear" w:color="auto" w:fill="auto"/>
          </w:tcPr>
          <w:p w14:paraId="4014C889" w14:textId="7E196720" w:rsidR="007F4481" w:rsidRPr="00B57376" w:rsidRDefault="007F4481"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85E0C9A" w14:textId="2F9620E0" w:rsidR="007F4481" w:rsidRPr="00B57376" w:rsidRDefault="007F4481"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6060DD60" w14:textId="77777777" w:rsidTr="005259A4">
        <w:trPr>
          <w:trHeight w:val="500"/>
        </w:trPr>
        <w:tc>
          <w:tcPr>
            <w:tcW w:w="6356" w:type="dxa"/>
            <w:vMerge w:val="restart"/>
            <w:shd w:val="clear" w:color="auto" w:fill="BFBFBF" w:themeFill="background1" w:themeFillShade="BF"/>
          </w:tcPr>
          <w:p w14:paraId="6FCEAAED" w14:textId="3C136FD6"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rPr>
              <w:t>1</w:t>
            </w:r>
            <w:r w:rsidRPr="00B57376">
              <w:rPr>
                <w:rFonts w:ascii="GHEA Grapalat" w:hAnsi="GHEA Grapalat"/>
                <w:sz w:val="24"/>
                <w:szCs w:val="24"/>
                <w:lang w:val="hy-AM"/>
              </w:rPr>
              <w:t>4. Պետական պահպանության ծառայություն</w:t>
            </w:r>
          </w:p>
        </w:tc>
        <w:tc>
          <w:tcPr>
            <w:tcW w:w="4410" w:type="dxa"/>
            <w:shd w:val="clear" w:color="auto" w:fill="BFBFBF" w:themeFill="background1" w:themeFillShade="BF"/>
          </w:tcPr>
          <w:p w14:paraId="66803AE9" w14:textId="5E0E4996"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21.07.2025թ.</w:t>
            </w:r>
          </w:p>
        </w:tc>
      </w:tr>
      <w:tr w:rsidR="003F4645" w:rsidRPr="00B57376" w14:paraId="27431EC1" w14:textId="77777777" w:rsidTr="005259A4">
        <w:trPr>
          <w:trHeight w:val="453"/>
        </w:trPr>
        <w:tc>
          <w:tcPr>
            <w:tcW w:w="6356" w:type="dxa"/>
            <w:vMerge/>
            <w:shd w:val="clear" w:color="auto" w:fill="BFBFBF" w:themeFill="background1" w:themeFillShade="BF"/>
          </w:tcPr>
          <w:p w14:paraId="7F1998D1"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14088E2D" w14:textId="367B73BC"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19/1345</w:t>
            </w:r>
          </w:p>
        </w:tc>
      </w:tr>
      <w:tr w:rsidR="003F4645" w:rsidRPr="00B57376" w14:paraId="5A14E1FA" w14:textId="77777777" w:rsidTr="005259A4">
        <w:trPr>
          <w:trHeight w:val="480"/>
        </w:trPr>
        <w:tc>
          <w:tcPr>
            <w:tcW w:w="6356" w:type="dxa"/>
            <w:shd w:val="clear" w:color="auto" w:fill="auto"/>
          </w:tcPr>
          <w:p w14:paraId="6C0D10F8" w14:textId="43FA43CB"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C50FD5E" w14:textId="4A6947F4"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0F8598DD" w14:textId="77777777" w:rsidTr="005259A4">
        <w:trPr>
          <w:trHeight w:val="500"/>
        </w:trPr>
        <w:tc>
          <w:tcPr>
            <w:tcW w:w="6356" w:type="dxa"/>
            <w:vMerge w:val="restart"/>
            <w:shd w:val="clear" w:color="auto" w:fill="BFBFBF" w:themeFill="background1" w:themeFillShade="BF"/>
          </w:tcPr>
          <w:p w14:paraId="6351E860" w14:textId="714E8386"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lang w:val="hy-AM"/>
              </w:rPr>
              <w:t>15. Պետական գույքի կառավարման կոմիտե</w:t>
            </w:r>
          </w:p>
        </w:tc>
        <w:tc>
          <w:tcPr>
            <w:tcW w:w="4410" w:type="dxa"/>
            <w:shd w:val="clear" w:color="auto" w:fill="BFBFBF" w:themeFill="background1" w:themeFillShade="BF"/>
          </w:tcPr>
          <w:p w14:paraId="584CA5E8" w14:textId="36B6E160"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21.03.2025թ.</w:t>
            </w:r>
          </w:p>
        </w:tc>
      </w:tr>
      <w:tr w:rsidR="003F4645" w:rsidRPr="00B57376" w14:paraId="12E6F991" w14:textId="77777777" w:rsidTr="005259A4">
        <w:trPr>
          <w:trHeight w:val="453"/>
        </w:trPr>
        <w:tc>
          <w:tcPr>
            <w:tcW w:w="6356" w:type="dxa"/>
            <w:vMerge/>
            <w:shd w:val="clear" w:color="auto" w:fill="BFBFBF" w:themeFill="background1" w:themeFillShade="BF"/>
          </w:tcPr>
          <w:p w14:paraId="13461920"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33E9501" w14:textId="50E8F06C"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01/13.10/5406-2025</w:t>
            </w:r>
          </w:p>
        </w:tc>
      </w:tr>
      <w:tr w:rsidR="003F4645" w:rsidRPr="00B57376" w14:paraId="473E3EA6" w14:textId="77777777" w:rsidTr="005259A4">
        <w:trPr>
          <w:trHeight w:val="480"/>
        </w:trPr>
        <w:tc>
          <w:tcPr>
            <w:tcW w:w="6356" w:type="dxa"/>
            <w:shd w:val="clear" w:color="auto" w:fill="auto"/>
          </w:tcPr>
          <w:p w14:paraId="01E148CD" w14:textId="77777777"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p w14:paraId="4200FDFA" w14:textId="0CA4916D" w:rsidR="003F4645" w:rsidRPr="00B57376" w:rsidRDefault="003F4645"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auto"/>
          </w:tcPr>
          <w:p w14:paraId="3B1C498B" w14:textId="3AB284BD"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2F49445B" w14:textId="77777777" w:rsidTr="005259A4">
        <w:trPr>
          <w:trHeight w:val="500"/>
        </w:trPr>
        <w:tc>
          <w:tcPr>
            <w:tcW w:w="6356" w:type="dxa"/>
            <w:vMerge w:val="restart"/>
            <w:shd w:val="clear" w:color="auto" w:fill="BFBFBF" w:themeFill="background1" w:themeFillShade="BF"/>
          </w:tcPr>
          <w:p w14:paraId="076AEF7C" w14:textId="56D2CB93"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lang w:val="hy-AM"/>
              </w:rPr>
              <w:lastRenderedPageBreak/>
              <w:t>16. Հեռուստատեսության և ռադիոյի հանձնաժողով</w:t>
            </w:r>
          </w:p>
        </w:tc>
        <w:tc>
          <w:tcPr>
            <w:tcW w:w="4410" w:type="dxa"/>
            <w:shd w:val="clear" w:color="auto" w:fill="BFBFBF" w:themeFill="background1" w:themeFillShade="BF"/>
          </w:tcPr>
          <w:p w14:paraId="2C7212D5" w14:textId="4144181A"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21.07.2025թ.</w:t>
            </w:r>
          </w:p>
        </w:tc>
      </w:tr>
      <w:tr w:rsidR="003F4645" w:rsidRPr="00B57376" w14:paraId="156E1A4C" w14:textId="77777777" w:rsidTr="005259A4">
        <w:trPr>
          <w:trHeight w:val="453"/>
        </w:trPr>
        <w:tc>
          <w:tcPr>
            <w:tcW w:w="6356" w:type="dxa"/>
            <w:vMerge/>
            <w:shd w:val="clear" w:color="auto" w:fill="BFBFBF" w:themeFill="background1" w:themeFillShade="BF"/>
          </w:tcPr>
          <w:p w14:paraId="28D01BC5"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52C61DB2" w14:textId="34A8B26E"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Ե/01/10/610-25</w:t>
            </w:r>
          </w:p>
        </w:tc>
      </w:tr>
      <w:tr w:rsidR="003F4645" w:rsidRPr="00B57376" w14:paraId="6BB06E51" w14:textId="77777777" w:rsidTr="005259A4">
        <w:trPr>
          <w:trHeight w:val="480"/>
        </w:trPr>
        <w:tc>
          <w:tcPr>
            <w:tcW w:w="6356" w:type="dxa"/>
            <w:shd w:val="clear" w:color="auto" w:fill="auto"/>
          </w:tcPr>
          <w:p w14:paraId="71DA8B62" w14:textId="77777777"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p w14:paraId="3BF386EA" w14:textId="4D7DE582" w:rsidR="003F4645" w:rsidRPr="00B57376" w:rsidRDefault="003F4645"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auto"/>
          </w:tcPr>
          <w:p w14:paraId="088B866B" w14:textId="472EF8C9"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37FD8EFA" w14:textId="77777777" w:rsidTr="005259A4">
        <w:trPr>
          <w:trHeight w:val="500"/>
        </w:trPr>
        <w:tc>
          <w:tcPr>
            <w:tcW w:w="6356" w:type="dxa"/>
            <w:vMerge w:val="restart"/>
            <w:shd w:val="clear" w:color="auto" w:fill="BFBFBF" w:themeFill="background1" w:themeFillShade="BF"/>
          </w:tcPr>
          <w:p w14:paraId="5775B8B3" w14:textId="4F9A57FD" w:rsidR="003F4645" w:rsidRPr="00B57376" w:rsidRDefault="003F4645" w:rsidP="00B57376">
            <w:pPr>
              <w:spacing w:line="360" w:lineRule="auto"/>
              <w:ind w:left="62" w:firstLine="789"/>
              <w:jc w:val="center"/>
              <w:rPr>
                <w:rFonts w:ascii="GHEA Grapalat" w:hAnsi="GHEA Grapalat"/>
                <w:sz w:val="24"/>
                <w:szCs w:val="24"/>
                <w:lang w:val="hy-AM"/>
              </w:rPr>
            </w:pPr>
            <w:r w:rsidRPr="00B57376">
              <w:rPr>
                <w:rFonts w:ascii="GHEA Grapalat" w:hAnsi="GHEA Grapalat"/>
                <w:sz w:val="24"/>
                <w:szCs w:val="24"/>
                <w:lang w:val="hy-AM"/>
              </w:rPr>
              <w:t>17. Հաշվեքննիչ պալատ</w:t>
            </w:r>
          </w:p>
        </w:tc>
        <w:tc>
          <w:tcPr>
            <w:tcW w:w="4410" w:type="dxa"/>
            <w:shd w:val="clear" w:color="auto" w:fill="BFBFBF" w:themeFill="background1" w:themeFillShade="BF"/>
          </w:tcPr>
          <w:p w14:paraId="5A3B822B" w14:textId="6A44CE54" w:rsidR="003F4645" w:rsidRPr="00B57376" w:rsidRDefault="003F4645" w:rsidP="00B57376">
            <w:pPr>
              <w:spacing w:line="360" w:lineRule="auto"/>
              <w:rPr>
                <w:rFonts w:ascii="GHEA Grapalat" w:hAnsi="GHEA Grapalat"/>
                <w:sz w:val="24"/>
                <w:szCs w:val="24"/>
                <w:lang w:val="hy-AM"/>
              </w:rPr>
            </w:pPr>
            <w:r w:rsidRPr="00B57376">
              <w:rPr>
                <w:rFonts w:ascii="GHEA Grapalat" w:hAnsi="GHEA Grapalat"/>
                <w:sz w:val="24"/>
                <w:szCs w:val="24"/>
                <w:lang w:val="hy-AM"/>
              </w:rPr>
              <w:t>17.07.2025թ.</w:t>
            </w:r>
          </w:p>
        </w:tc>
      </w:tr>
      <w:tr w:rsidR="003F4645" w:rsidRPr="00B57376" w14:paraId="2982D0A8" w14:textId="77777777" w:rsidTr="005259A4">
        <w:trPr>
          <w:trHeight w:val="453"/>
        </w:trPr>
        <w:tc>
          <w:tcPr>
            <w:tcW w:w="6356" w:type="dxa"/>
            <w:vMerge/>
            <w:shd w:val="clear" w:color="auto" w:fill="BFBFBF" w:themeFill="background1" w:themeFillShade="BF"/>
          </w:tcPr>
          <w:p w14:paraId="1562E11E"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0D62FCA4" w14:textId="45D8E91A" w:rsidR="003F4645" w:rsidRPr="00B57376" w:rsidRDefault="003F4645" w:rsidP="00B57376">
            <w:pPr>
              <w:spacing w:line="360" w:lineRule="auto"/>
              <w:rPr>
                <w:rFonts w:ascii="GHEA Grapalat" w:hAnsi="GHEA Grapalat"/>
                <w:sz w:val="24"/>
                <w:szCs w:val="24"/>
                <w:lang w:val="hy-AM"/>
              </w:rPr>
            </w:pPr>
            <w:r w:rsidRPr="00B57376">
              <w:rPr>
                <w:rFonts w:ascii="GHEA Grapalat" w:hAnsi="GHEA Grapalat"/>
                <w:sz w:val="24"/>
                <w:szCs w:val="24"/>
                <w:lang w:val="hy-AM"/>
              </w:rPr>
              <w:t>N ՀՊԵ/02/379-2025</w:t>
            </w:r>
          </w:p>
        </w:tc>
      </w:tr>
      <w:tr w:rsidR="003F4645" w:rsidRPr="00B57376" w14:paraId="0D9E4463" w14:textId="77777777" w:rsidTr="005259A4">
        <w:trPr>
          <w:trHeight w:val="480"/>
        </w:trPr>
        <w:tc>
          <w:tcPr>
            <w:tcW w:w="6356" w:type="dxa"/>
            <w:shd w:val="clear" w:color="auto" w:fill="auto"/>
          </w:tcPr>
          <w:p w14:paraId="1A8B95E6" w14:textId="5E816E7D"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8025C5D" w14:textId="28534136"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63CB31C8" w14:textId="77777777" w:rsidTr="005259A4">
        <w:trPr>
          <w:trHeight w:val="500"/>
        </w:trPr>
        <w:tc>
          <w:tcPr>
            <w:tcW w:w="6356" w:type="dxa"/>
            <w:vMerge w:val="restart"/>
            <w:shd w:val="clear" w:color="auto" w:fill="BFBFBF" w:themeFill="background1" w:themeFillShade="BF"/>
          </w:tcPr>
          <w:p w14:paraId="12FE7759" w14:textId="09C04324"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lang w:val="hy-AM"/>
              </w:rPr>
              <w:t>18. Հանրային ծառայությունները կարգավորող հանձնաժողով</w:t>
            </w:r>
          </w:p>
        </w:tc>
        <w:tc>
          <w:tcPr>
            <w:tcW w:w="4410" w:type="dxa"/>
            <w:shd w:val="clear" w:color="auto" w:fill="BFBFBF" w:themeFill="background1" w:themeFillShade="BF"/>
          </w:tcPr>
          <w:p w14:paraId="47355358" w14:textId="78D6CA43"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17.07.2025թ.</w:t>
            </w:r>
            <w:r w:rsidR="00B42285" w:rsidRPr="00B57376">
              <w:rPr>
                <w:rFonts w:ascii="GHEA Grapalat" w:hAnsi="GHEA Grapalat"/>
                <w:sz w:val="24"/>
                <w:szCs w:val="24"/>
              </w:rPr>
              <w:t xml:space="preserve"> և 28.07.2025թ.</w:t>
            </w:r>
          </w:p>
        </w:tc>
      </w:tr>
      <w:tr w:rsidR="003F4645" w:rsidRPr="00B57376" w14:paraId="20C3FA48" w14:textId="77777777" w:rsidTr="005259A4">
        <w:trPr>
          <w:trHeight w:val="453"/>
        </w:trPr>
        <w:tc>
          <w:tcPr>
            <w:tcW w:w="6356" w:type="dxa"/>
            <w:vMerge/>
            <w:shd w:val="clear" w:color="auto" w:fill="BFBFBF" w:themeFill="background1" w:themeFillShade="BF"/>
          </w:tcPr>
          <w:p w14:paraId="0541A532" w14:textId="2774FE8C"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426B12FB" w14:textId="516E6AD9"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ՄՄ/35.1-Մ2-6/3519-2025</w:t>
            </w:r>
            <w:r w:rsidR="00B42285" w:rsidRPr="00B57376">
              <w:rPr>
                <w:rFonts w:ascii="GHEA Grapalat" w:hAnsi="GHEA Grapalat"/>
                <w:sz w:val="24"/>
                <w:szCs w:val="24"/>
              </w:rPr>
              <w:t xml:space="preserve"> և ՄՄ/35.1-Մ2-6/3749-2025</w:t>
            </w:r>
          </w:p>
        </w:tc>
      </w:tr>
      <w:tr w:rsidR="003F4645" w:rsidRPr="00B57376" w14:paraId="11EBBE79" w14:textId="77777777" w:rsidTr="005259A4">
        <w:trPr>
          <w:trHeight w:val="480"/>
        </w:trPr>
        <w:tc>
          <w:tcPr>
            <w:tcW w:w="6356" w:type="dxa"/>
            <w:shd w:val="clear" w:color="auto" w:fill="auto"/>
          </w:tcPr>
          <w:p w14:paraId="1965607E" w14:textId="56829CF9"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61338E6C" w14:textId="76B52A43"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sz w:val="24"/>
                <w:szCs w:val="24"/>
              </w:rPr>
              <w:t>Ընդունվել է ի գիտություն։</w:t>
            </w:r>
          </w:p>
        </w:tc>
      </w:tr>
      <w:tr w:rsidR="003F4645" w:rsidRPr="00B57376" w14:paraId="03B9725E" w14:textId="77777777" w:rsidTr="005259A4">
        <w:trPr>
          <w:trHeight w:val="500"/>
        </w:trPr>
        <w:tc>
          <w:tcPr>
            <w:tcW w:w="6356" w:type="dxa"/>
            <w:vMerge w:val="restart"/>
            <w:shd w:val="clear" w:color="auto" w:fill="BFBFBF" w:themeFill="background1" w:themeFillShade="BF"/>
          </w:tcPr>
          <w:p w14:paraId="12A9951E" w14:textId="061E7F0D"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lang w:val="hy-AM"/>
              </w:rPr>
              <w:t>19. Քննչական կոմիտե</w:t>
            </w:r>
          </w:p>
        </w:tc>
        <w:tc>
          <w:tcPr>
            <w:tcW w:w="4410" w:type="dxa"/>
            <w:shd w:val="clear" w:color="auto" w:fill="BFBFBF" w:themeFill="background1" w:themeFillShade="BF"/>
          </w:tcPr>
          <w:p w14:paraId="0ECA58B3" w14:textId="1EA9592D"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25.07.2025թ.</w:t>
            </w:r>
          </w:p>
        </w:tc>
      </w:tr>
      <w:tr w:rsidR="003F4645" w:rsidRPr="00B57376" w14:paraId="0DA9BB5A" w14:textId="77777777" w:rsidTr="005259A4">
        <w:trPr>
          <w:trHeight w:val="453"/>
        </w:trPr>
        <w:tc>
          <w:tcPr>
            <w:tcW w:w="6356" w:type="dxa"/>
            <w:vMerge/>
            <w:shd w:val="clear" w:color="auto" w:fill="BFBFBF" w:themeFill="background1" w:themeFillShade="BF"/>
          </w:tcPr>
          <w:p w14:paraId="7C65417C"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538E1ADF" w14:textId="546D67F9"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01/22/258589-2025</w:t>
            </w:r>
          </w:p>
        </w:tc>
      </w:tr>
      <w:tr w:rsidR="003F4645" w:rsidRPr="00B57376" w14:paraId="64789B73" w14:textId="77777777" w:rsidTr="005259A4">
        <w:trPr>
          <w:trHeight w:val="453"/>
        </w:trPr>
        <w:tc>
          <w:tcPr>
            <w:tcW w:w="6356" w:type="dxa"/>
            <w:shd w:val="clear" w:color="auto" w:fill="auto"/>
          </w:tcPr>
          <w:p w14:paraId="361190A5" w14:textId="14DCB48A" w:rsidR="003F4645" w:rsidRPr="00B57376" w:rsidRDefault="003F4645" w:rsidP="00B57376">
            <w:pPr>
              <w:spacing w:line="360" w:lineRule="auto"/>
              <w:ind w:left="62" w:firstLine="789"/>
              <w:jc w:val="center"/>
              <w:rPr>
                <w:rFonts w:ascii="GHEA Grapalat" w:hAnsi="GHEA Grapalat"/>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AE6D4A5" w14:textId="7206DAF6" w:rsidR="003F4645" w:rsidRPr="00B57376" w:rsidRDefault="003F4645" w:rsidP="00B57376">
            <w:pPr>
              <w:spacing w:line="360" w:lineRule="auto"/>
              <w:rPr>
                <w:rFonts w:ascii="GHEA Grapalat" w:hAnsi="GHEA Grapalat"/>
                <w:sz w:val="24"/>
                <w:szCs w:val="24"/>
                <w:lang w:val="hy-AM"/>
              </w:rPr>
            </w:pPr>
            <w:r w:rsidRPr="00B57376">
              <w:rPr>
                <w:rFonts w:ascii="GHEA Grapalat" w:hAnsi="GHEA Grapalat"/>
                <w:sz w:val="24"/>
                <w:szCs w:val="24"/>
              </w:rPr>
              <w:t>Ընդունվել է ի գիտություն։</w:t>
            </w:r>
          </w:p>
        </w:tc>
      </w:tr>
      <w:tr w:rsidR="003F4645" w:rsidRPr="00B57376" w14:paraId="63D42162" w14:textId="77777777" w:rsidTr="005259A4">
        <w:trPr>
          <w:trHeight w:val="500"/>
        </w:trPr>
        <w:tc>
          <w:tcPr>
            <w:tcW w:w="6356" w:type="dxa"/>
            <w:vMerge w:val="restart"/>
            <w:shd w:val="clear" w:color="auto" w:fill="BFBFBF" w:themeFill="background1" w:themeFillShade="BF"/>
          </w:tcPr>
          <w:p w14:paraId="702F1F02" w14:textId="00A1F189" w:rsidR="003F4645" w:rsidRPr="00B57376" w:rsidRDefault="003F4645" w:rsidP="00B57376">
            <w:pPr>
              <w:spacing w:line="360" w:lineRule="auto"/>
              <w:ind w:left="62" w:firstLine="789"/>
              <w:jc w:val="center"/>
              <w:rPr>
                <w:rFonts w:ascii="GHEA Grapalat" w:eastAsiaTheme="minorEastAsia" w:hAnsi="GHEA Grapalat" w:cs="Sylfaen"/>
                <w:sz w:val="24"/>
                <w:szCs w:val="24"/>
                <w:lang w:val="hy-AM"/>
              </w:rPr>
            </w:pPr>
            <w:r w:rsidRPr="00B57376">
              <w:rPr>
                <w:rFonts w:ascii="GHEA Grapalat" w:hAnsi="GHEA Grapalat"/>
                <w:sz w:val="24"/>
                <w:szCs w:val="24"/>
                <w:lang w:val="hy-AM"/>
              </w:rPr>
              <w:t>20. Սահմանադրական դատարան</w:t>
            </w:r>
          </w:p>
        </w:tc>
        <w:tc>
          <w:tcPr>
            <w:tcW w:w="4410" w:type="dxa"/>
            <w:shd w:val="clear" w:color="auto" w:fill="BFBFBF" w:themeFill="background1" w:themeFillShade="BF"/>
          </w:tcPr>
          <w:p w14:paraId="5AC572DB" w14:textId="4D5E6B66"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17.07.2025թ.</w:t>
            </w:r>
          </w:p>
        </w:tc>
      </w:tr>
      <w:tr w:rsidR="003F4645" w:rsidRPr="00B57376" w14:paraId="74CD7708" w14:textId="77777777" w:rsidTr="005259A4">
        <w:trPr>
          <w:trHeight w:val="453"/>
        </w:trPr>
        <w:tc>
          <w:tcPr>
            <w:tcW w:w="6356" w:type="dxa"/>
            <w:vMerge/>
            <w:shd w:val="clear" w:color="auto" w:fill="BFBFBF" w:themeFill="background1" w:themeFillShade="BF"/>
          </w:tcPr>
          <w:p w14:paraId="5C11A708" w14:textId="77777777" w:rsidR="003F4645" w:rsidRPr="00B57376" w:rsidRDefault="003F4645" w:rsidP="00B57376">
            <w:pPr>
              <w:spacing w:line="360" w:lineRule="auto"/>
              <w:ind w:left="62" w:firstLine="789"/>
              <w:jc w:val="center"/>
              <w:rPr>
                <w:rFonts w:ascii="GHEA Grapalat" w:hAnsi="GHEA Grapalat"/>
                <w:sz w:val="24"/>
                <w:szCs w:val="24"/>
                <w:lang w:val="hy-AM"/>
              </w:rPr>
            </w:pPr>
          </w:p>
        </w:tc>
        <w:tc>
          <w:tcPr>
            <w:tcW w:w="4410" w:type="dxa"/>
            <w:shd w:val="clear" w:color="auto" w:fill="BFBFBF" w:themeFill="background1" w:themeFillShade="BF"/>
          </w:tcPr>
          <w:p w14:paraId="2C41D678" w14:textId="001DF94C"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Ա/0575-2025</w:t>
            </w:r>
          </w:p>
        </w:tc>
      </w:tr>
      <w:tr w:rsidR="003F4645" w:rsidRPr="00B57376" w14:paraId="0FE4F7CB" w14:textId="77777777" w:rsidTr="005259A4">
        <w:trPr>
          <w:trHeight w:val="576"/>
        </w:trPr>
        <w:tc>
          <w:tcPr>
            <w:tcW w:w="6356" w:type="dxa"/>
            <w:shd w:val="clear" w:color="auto" w:fill="auto"/>
          </w:tcPr>
          <w:p w14:paraId="095C6C04" w14:textId="71B12C66"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9A87D8A" w14:textId="7C163737"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sz w:val="24"/>
                <w:szCs w:val="24"/>
              </w:rPr>
              <w:t>Ընդունվել է ի գիտություն։</w:t>
            </w:r>
          </w:p>
        </w:tc>
      </w:tr>
      <w:tr w:rsidR="003F4645" w:rsidRPr="00B57376" w14:paraId="784A113D" w14:textId="77777777" w:rsidTr="005259A4">
        <w:trPr>
          <w:trHeight w:val="207"/>
        </w:trPr>
        <w:tc>
          <w:tcPr>
            <w:tcW w:w="6356" w:type="dxa"/>
            <w:vMerge w:val="restart"/>
            <w:shd w:val="clear" w:color="auto" w:fill="BFBFBF" w:themeFill="background1" w:themeFillShade="BF"/>
          </w:tcPr>
          <w:p w14:paraId="7602E984" w14:textId="777C4E00"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sz w:val="24"/>
                <w:szCs w:val="24"/>
                <w:lang w:val="hy-AM"/>
              </w:rPr>
              <w:t>21. Տավուշի մարզպետի աշխ</w:t>
            </w:r>
            <w:r w:rsidRPr="00B57376">
              <w:rPr>
                <w:rFonts w:ascii="GHEA Grapalat" w:hAnsi="GHEA Grapalat"/>
                <w:sz w:val="24"/>
                <w:szCs w:val="24"/>
              </w:rPr>
              <w:t>ա</w:t>
            </w:r>
            <w:r w:rsidRPr="00B57376">
              <w:rPr>
                <w:rFonts w:ascii="GHEA Grapalat" w:hAnsi="GHEA Grapalat"/>
                <w:sz w:val="24"/>
                <w:szCs w:val="24"/>
                <w:lang w:val="hy-AM"/>
              </w:rPr>
              <w:t>տկազմ</w:t>
            </w:r>
          </w:p>
        </w:tc>
        <w:tc>
          <w:tcPr>
            <w:tcW w:w="4410" w:type="dxa"/>
            <w:shd w:val="clear" w:color="auto" w:fill="BFBFBF" w:themeFill="background1" w:themeFillShade="BF"/>
          </w:tcPr>
          <w:p w14:paraId="68C56895" w14:textId="4EB81202"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22.07.2025թ.</w:t>
            </w:r>
          </w:p>
        </w:tc>
      </w:tr>
      <w:tr w:rsidR="003F4645" w:rsidRPr="00B57376" w14:paraId="3F56D642" w14:textId="77777777" w:rsidTr="005259A4">
        <w:trPr>
          <w:trHeight w:val="263"/>
        </w:trPr>
        <w:tc>
          <w:tcPr>
            <w:tcW w:w="6356" w:type="dxa"/>
            <w:vMerge/>
            <w:shd w:val="clear" w:color="auto" w:fill="BFBFBF" w:themeFill="background1" w:themeFillShade="BF"/>
          </w:tcPr>
          <w:p w14:paraId="23124982"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0F9AC3D1" w14:textId="6C2CACE1"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01//03593-2025</w:t>
            </w:r>
          </w:p>
        </w:tc>
      </w:tr>
      <w:tr w:rsidR="003F4645" w:rsidRPr="00B57376" w14:paraId="29068DF3" w14:textId="77777777" w:rsidTr="005259A4">
        <w:trPr>
          <w:trHeight w:val="480"/>
        </w:trPr>
        <w:tc>
          <w:tcPr>
            <w:tcW w:w="6356" w:type="dxa"/>
            <w:shd w:val="clear" w:color="auto" w:fill="auto"/>
          </w:tcPr>
          <w:p w14:paraId="03B892FF" w14:textId="6153D1DF"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AEBF443" w14:textId="67A750CB"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4BE92383" w14:textId="77777777" w:rsidTr="005259A4">
        <w:trPr>
          <w:trHeight w:val="207"/>
        </w:trPr>
        <w:tc>
          <w:tcPr>
            <w:tcW w:w="6356" w:type="dxa"/>
            <w:vMerge w:val="restart"/>
            <w:shd w:val="clear" w:color="auto" w:fill="BFBFBF" w:themeFill="background1" w:themeFillShade="BF"/>
          </w:tcPr>
          <w:p w14:paraId="2B2620E2" w14:textId="2AD1FE61"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sz w:val="24"/>
                <w:szCs w:val="24"/>
                <w:lang w:val="hy-AM"/>
              </w:rPr>
              <w:t>2</w:t>
            </w:r>
            <w:r w:rsidRPr="00B57376">
              <w:rPr>
                <w:rFonts w:ascii="GHEA Grapalat" w:hAnsi="GHEA Grapalat"/>
                <w:sz w:val="24"/>
                <w:szCs w:val="24"/>
              </w:rPr>
              <w:t>2</w:t>
            </w:r>
            <w:r w:rsidRPr="00B57376">
              <w:rPr>
                <w:rFonts w:ascii="GHEA Grapalat" w:hAnsi="GHEA Grapalat"/>
                <w:sz w:val="24"/>
                <w:szCs w:val="24"/>
                <w:lang w:val="hy-AM"/>
              </w:rPr>
              <w:t>. Լոռու մարզպետի աշխտկազմ</w:t>
            </w:r>
          </w:p>
        </w:tc>
        <w:tc>
          <w:tcPr>
            <w:tcW w:w="4410" w:type="dxa"/>
            <w:shd w:val="clear" w:color="auto" w:fill="BFBFBF" w:themeFill="background1" w:themeFillShade="BF"/>
          </w:tcPr>
          <w:p w14:paraId="70C836BF" w14:textId="02B0E44F"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18.07.2025թ.</w:t>
            </w:r>
          </w:p>
        </w:tc>
      </w:tr>
      <w:tr w:rsidR="003F4645" w:rsidRPr="00B57376" w14:paraId="53D7CAE0" w14:textId="77777777" w:rsidTr="005259A4">
        <w:trPr>
          <w:trHeight w:val="263"/>
        </w:trPr>
        <w:tc>
          <w:tcPr>
            <w:tcW w:w="6356" w:type="dxa"/>
            <w:vMerge/>
            <w:shd w:val="clear" w:color="auto" w:fill="BFBFBF" w:themeFill="background1" w:themeFillShade="BF"/>
          </w:tcPr>
          <w:p w14:paraId="4A04489B"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2162515B" w14:textId="150D958F" w:rsidR="003F4645" w:rsidRPr="00B57376" w:rsidRDefault="003F4645" w:rsidP="00B57376">
            <w:pPr>
              <w:spacing w:line="360" w:lineRule="auto"/>
              <w:rPr>
                <w:rFonts w:ascii="GHEA Grapalat" w:hAnsi="GHEA Grapalat"/>
                <w:sz w:val="24"/>
                <w:szCs w:val="24"/>
                <w:lang w:val="hy-AM"/>
              </w:rPr>
            </w:pPr>
            <w:r w:rsidRPr="00B57376">
              <w:rPr>
                <w:rFonts w:ascii="GHEA Grapalat" w:hAnsi="GHEA Grapalat"/>
                <w:sz w:val="24"/>
                <w:szCs w:val="24"/>
                <w:lang w:val="hy-AM"/>
              </w:rPr>
              <w:t>N</w:t>
            </w:r>
            <w:r w:rsidRPr="00B57376">
              <w:rPr>
                <w:rFonts w:ascii="GHEA Grapalat" w:hAnsi="GHEA Grapalat"/>
                <w:sz w:val="24"/>
                <w:szCs w:val="24"/>
              </w:rPr>
              <w:t xml:space="preserve"> 03/112,1/06121-2025</w:t>
            </w:r>
            <w:r w:rsidRPr="00B57376">
              <w:rPr>
                <w:rFonts w:ascii="GHEA Grapalat" w:hAnsi="GHEA Grapalat"/>
                <w:sz w:val="24"/>
                <w:szCs w:val="24"/>
                <w:lang w:val="hy-AM"/>
              </w:rPr>
              <w:t xml:space="preserve"> </w:t>
            </w:r>
          </w:p>
        </w:tc>
      </w:tr>
      <w:tr w:rsidR="003F4645" w:rsidRPr="00B57376" w14:paraId="6348C925" w14:textId="77777777" w:rsidTr="005259A4">
        <w:trPr>
          <w:trHeight w:val="480"/>
        </w:trPr>
        <w:tc>
          <w:tcPr>
            <w:tcW w:w="6356" w:type="dxa"/>
            <w:shd w:val="clear" w:color="auto" w:fill="auto"/>
          </w:tcPr>
          <w:p w14:paraId="188EE3C5" w14:textId="07284CB0"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CC4C1BA" w14:textId="3012BE40"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406A2F5C" w14:textId="77777777" w:rsidTr="005259A4">
        <w:trPr>
          <w:trHeight w:val="207"/>
        </w:trPr>
        <w:tc>
          <w:tcPr>
            <w:tcW w:w="6356" w:type="dxa"/>
            <w:vMerge w:val="restart"/>
            <w:shd w:val="clear" w:color="auto" w:fill="BFBFBF" w:themeFill="background1" w:themeFillShade="BF"/>
          </w:tcPr>
          <w:p w14:paraId="68386CEE" w14:textId="77561187"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sz w:val="24"/>
                <w:szCs w:val="24"/>
                <w:lang w:val="hy-AM"/>
              </w:rPr>
              <w:t>23. Գեղարքունիքի մարզպետի աշխտկազմ</w:t>
            </w:r>
          </w:p>
        </w:tc>
        <w:tc>
          <w:tcPr>
            <w:tcW w:w="4410" w:type="dxa"/>
            <w:shd w:val="clear" w:color="auto" w:fill="BFBFBF" w:themeFill="background1" w:themeFillShade="BF"/>
          </w:tcPr>
          <w:p w14:paraId="57B7C76B" w14:textId="084AF3BE"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22.07.2025թ.</w:t>
            </w:r>
          </w:p>
        </w:tc>
      </w:tr>
      <w:tr w:rsidR="003F4645" w:rsidRPr="00B57376" w14:paraId="0987349F" w14:textId="77777777" w:rsidTr="005259A4">
        <w:trPr>
          <w:trHeight w:val="263"/>
        </w:trPr>
        <w:tc>
          <w:tcPr>
            <w:tcW w:w="6356" w:type="dxa"/>
            <w:vMerge/>
            <w:shd w:val="clear" w:color="auto" w:fill="BFBFBF" w:themeFill="background1" w:themeFillShade="BF"/>
          </w:tcPr>
          <w:p w14:paraId="44A7ADF2"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6FC8E85D" w14:textId="137AC952"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lang w:val="hy-AM"/>
              </w:rPr>
              <w:t>N</w:t>
            </w:r>
            <w:r w:rsidRPr="00B57376">
              <w:rPr>
                <w:rFonts w:ascii="GHEA Grapalat" w:hAnsi="GHEA Grapalat"/>
                <w:sz w:val="24"/>
                <w:szCs w:val="24"/>
              </w:rPr>
              <w:t xml:space="preserve"> 01//6188-2025</w:t>
            </w:r>
            <w:r w:rsidRPr="00B57376">
              <w:rPr>
                <w:rFonts w:ascii="GHEA Grapalat" w:hAnsi="GHEA Grapalat"/>
                <w:sz w:val="24"/>
                <w:szCs w:val="24"/>
                <w:lang w:val="hy-AM"/>
              </w:rPr>
              <w:t xml:space="preserve"> </w:t>
            </w:r>
          </w:p>
        </w:tc>
      </w:tr>
      <w:tr w:rsidR="003F4645" w:rsidRPr="00B57376" w14:paraId="7338B632" w14:textId="77777777" w:rsidTr="005259A4">
        <w:trPr>
          <w:trHeight w:val="480"/>
        </w:trPr>
        <w:tc>
          <w:tcPr>
            <w:tcW w:w="6356" w:type="dxa"/>
            <w:shd w:val="clear" w:color="auto" w:fill="auto"/>
          </w:tcPr>
          <w:p w14:paraId="22FA5C8E" w14:textId="206F3CF0"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9BD6E2D" w14:textId="66817670"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4A21B846" w14:textId="77777777" w:rsidTr="005259A4">
        <w:trPr>
          <w:trHeight w:val="364"/>
        </w:trPr>
        <w:tc>
          <w:tcPr>
            <w:tcW w:w="6356" w:type="dxa"/>
            <w:vMerge w:val="restart"/>
            <w:shd w:val="clear" w:color="auto" w:fill="BFBFBF" w:themeFill="background1" w:themeFillShade="BF"/>
          </w:tcPr>
          <w:p w14:paraId="1A0173FD" w14:textId="11F812D8"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sz w:val="24"/>
                <w:szCs w:val="24"/>
                <w:lang w:val="hy-AM"/>
              </w:rPr>
              <w:t>24. Արագածոտնի մարզպետի աշխտկազմ</w:t>
            </w:r>
          </w:p>
        </w:tc>
        <w:tc>
          <w:tcPr>
            <w:tcW w:w="4410" w:type="dxa"/>
            <w:shd w:val="clear" w:color="auto" w:fill="BFBFBF" w:themeFill="background1" w:themeFillShade="BF"/>
          </w:tcPr>
          <w:p w14:paraId="44CB6656" w14:textId="23885FC3"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23.07.2025թ.</w:t>
            </w:r>
          </w:p>
        </w:tc>
      </w:tr>
      <w:tr w:rsidR="003F4645" w:rsidRPr="00B57376" w14:paraId="51FAF81D" w14:textId="77777777" w:rsidTr="005259A4">
        <w:trPr>
          <w:trHeight w:val="236"/>
        </w:trPr>
        <w:tc>
          <w:tcPr>
            <w:tcW w:w="6356" w:type="dxa"/>
            <w:vMerge/>
            <w:shd w:val="clear" w:color="auto" w:fill="BFBFBF" w:themeFill="background1" w:themeFillShade="BF"/>
          </w:tcPr>
          <w:p w14:paraId="0AA736C4"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4BECAECE" w14:textId="587044A1"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01/8/05004-2025</w:t>
            </w:r>
          </w:p>
        </w:tc>
      </w:tr>
      <w:tr w:rsidR="003F4645" w:rsidRPr="00B57376" w14:paraId="42248E73" w14:textId="77777777" w:rsidTr="005259A4">
        <w:trPr>
          <w:trHeight w:val="480"/>
        </w:trPr>
        <w:tc>
          <w:tcPr>
            <w:tcW w:w="6356" w:type="dxa"/>
            <w:shd w:val="clear" w:color="auto" w:fill="auto"/>
          </w:tcPr>
          <w:p w14:paraId="203FB1E0" w14:textId="11FA7B5A"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lastRenderedPageBreak/>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697A1BC" w14:textId="515ADF78"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11DABF24" w14:textId="77777777" w:rsidTr="005259A4">
        <w:trPr>
          <w:trHeight w:val="364"/>
        </w:trPr>
        <w:tc>
          <w:tcPr>
            <w:tcW w:w="6356" w:type="dxa"/>
            <w:vMerge w:val="restart"/>
            <w:shd w:val="clear" w:color="auto" w:fill="BFBFBF" w:themeFill="background1" w:themeFillShade="BF"/>
          </w:tcPr>
          <w:p w14:paraId="049EC529" w14:textId="5918E555"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sz w:val="24"/>
                <w:szCs w:val="24"/>
                <w:lang w:val="hy-AM"/>
              </w:rPr>
              <w:t>25. Արմավիրի մարզպետի աշխտկազմ</w:t>
            </w:r>
          </w:p>
        </w:tc>
        <w:tc>
          <w:tcPr>
            <w:tcW w:w="4410" w:type="dxa"/>
            <w:shd w:val="clear" w:color="auto" w:fill="BFBFBF" w:themeFill="background1" w:themeFillShade="BF"/>
          </w:tcPr>
          <w:p w14:paraId="59FE74FC" w14:textId="646AAD0C"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18.07.2025թ.</w:t>
            </w:r>
          </w:p>
        </w:tc>
      </w:tr>
      <w:tr w:rsidR="003F4645" w:rsidRPr="00B57376" w14:paraId="3C2FF474" w14:textId="77777777" w:rsidTr="005259A4">
        <w:trPr>
          <w:trHeight w:val="236"/>
        </w:trPr>
        <w:tc>
          <w:tcPr>
            <w:tcW w:w="6356" w:type="dxa"/>
            <w:vMerge/>
            <w:shd w:val="clear" w:color="auto" w:fill="BFBFBF" w:themeFill="background1" w:themeFillShade="BF"/>
          </w:tcPr>
          <w:p w14:paraId="0FE38885"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26F911E3" w14:textId="21EAF2B3"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01/6.1/05292-2025</w:t>
            </w:r>
          </w:p>
        </w:tc>
      </w:tr>
      <w:tr w:rsidR="003F4645" w:rsidRPr="00B57376" w14:paraId="54922E5B" w14:textId="77777777" w:rsidTr="005259A4">
        <w:trPr>
          <w:trHeight w:val="480"/>
        </w:trPr>
        <w:tc>
          <w:tcPr>
            <w:tcW w:w="6356" w:type="dxa"/>
            <w:shd w:val="clear" w:color="auto" w:fill="auto"/>
          </w:tcPr>
          <w:p w14:paraId="5BEDF194" w14:textId="2D15CE8F"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259A816" w14:textId="17DDE962"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5D533BF5" w14:textId="77777777" w:rsidTr="005259A4">
        <w:trPr>
          <w:trHeight w:val="364"/>
        </w:trPr>
        <w:tc>
          <w:tcPr>
            <w:tcW w:w="6356" w:type="dxa"/>
            <w:vMerge w:val="restart"/>
            <w:shd w:val="clear" w:color="auto" w:fill="BFBFBF" w:themeFill="background1" w:themeFillShade="BF"/>
          </w:tcPr>
          <w:p w14:paraId="04E8E8FC" w14:textId="5269F7C7"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sz w:val="24"/>
                <w:szCs w:val="24"/>
                <w:lang w:val="hy-AM"/>
              </w:rPr>
              <w:t>26. Արարատի մարզպետի աշխտկազմ</w:t>
            </w:r>
          </w:p>
        </w:tc>
        <w:tc>
          <w:tcPr>
            <w:tcW w:w="4410" w:type="dxa"/>
            <w:shd w:val="clear" w:color="auto" w:fill="BFBFBF" w:themeFill="background1" w:themeFillShade="BF"/>
          </w:tcPr>
          <w:p w14:paraId="763EABD7" w14:textId="78866268"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17.07.2025թ.</w:t>
            </w:r>
          </w:p>
        </w:tc>
      </w:tr>
      <w:tr w:rsidR="003F4645" w:rsidRPr="00B57376" w14:paraId="17DF21EB" w14:textId="77777777" w:rsidTr="005259A4">
        <w:trPr>
          <w:trHeight w:val="236"/>
        </w:trPr>
        <w:tc>
          <w:tcPr>
            <w:tcW w:w="6356" w:type="dxa"/>
            <w:vMerge/>
            <w:shd w:val="clear" w:color="auto" w:fill="BFBFBF" w:themeFill="background1" w:themeFillShade="BF"/>
          </w:tcPr>
          <w:p w14:paraId="5D3012B9"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184B328E" w14:textId="49395253" w:rsidR="003F4645" w:rsidRPr="00B57376" w:rsidRDefault="003F4645" w:rsidP="00B57376">
            <w:pPr>
              <w:spacing w:line="360" w:lineRule="auto"/>
              <w:rPr>
                <w:rFonts w:ascii="GHEA Grapalat" w:hAnsi="GHEA Grapalat"/>
                <w:sz w:val="24"/>
                <w:szCs w:val="24"/>
                <w:lang w:val="hy-AM"/>
              </w:rPr>
            </w:pPr>
            <w:r w:rsidRPr="00B57376">
              <w:rPr>
                <w:rFonts w:ascii="GHEA Grapalat" w:hAnsi="GHEA Grapalat"/>
                <w:sz w:val="24"/>
                <w:szCs w:val="24"/>
                <w:lang w:val="hy-AM"/>
              </w:rPr>
              <w:t xml:space="preserve"> N </w:t>
            </w:r>
            <w:r w:rsidRPr="00B57376">
              <w:rPr>
                <w:rFonts w:ascii="GHEA Grapalat" w:hAnsi="GHEA Grapalat"/>
                <w:sz w:val="24"/>
                <w:szCs w:val="24"/>
              </w:rPr>
              <w:t>01//04668-2025</w:t>
            </w:r>
          </w:p>
        </w:tc>
      </w:tr>
      <w:tr w:rsidR="003F4645" w:rsidRPr="00B57376" w14:paraId="64284C65" w14:textId="77777777" w:rsidTr="005259A4">
        <w:trPr>
          <w:trHeight w:val="480"/>
        </w:trPr>
        <w:tc>
          <w:tcPr>
            <w:tcW w:w="6356" w:type="dxa"/>
            <w:shd w:val="clear" w:color="auto" w:fill="auto"/>
          </w:tcPr>
          <w:p w14:paraId="6624EDEA" w14:textId="542F23B9"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1C81708" w14:textId="6FE70290"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101E6D67" w14:textId="77777777" w:rsidTr="005259A4">
        <w:trPr>
          <w:trHeight w:val="364"/>
        </w:trPr>
        <w:tc>
          <w:tcPr>
            <w:tcW w:w="6356" w:type="dxa"/>
            <w:vMerge w:val="restart"/>
            <w:shd w:val="clear" w:color="auto" w:fill="BFBFBF" w:themeFill="background1" w:themeFillShade="BF"/>
          </w:tcPr>
          <w:p w14:paraId="14BB038D" w14:textId="78328930"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sz w:val="24"/>
                <w:szCs w:val="24"/>
                <w:lang w:val="hy-AM"/>
              </w:rPr>
              <w:t>27. Շիրակի մարզպետի աշխտկազմ</w:t>
            </w:r>
          </w:p>
        </w:tc>
        <w:tc>
          <w:tcPr>
            <w:tcW w:w="4410" w:type="dxa"/>
            <w:shd w:val="clear" w:color="auto" w:fill="BFBFBF" w:themeFill="background1" w:themeFillShade="BF"/>
          </w:tcPr>
          <w:p w14:paraId="6583E614" w14:textId="5F51B290"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18.07.2025թ.</w:t>
            </w:r>
          </w:p>
        </w:tc>
      </w:tr>
      <w:tr w:rsidR="003F4645" w:rsidRPr="00B57376" w14:paraId="3B9DA83C" w14:textId="77777777" w:rsidTr="005259A4">
        <w:trPr>
          <w:trHeight w:val="236"/>
        </w:trPr>
        <w:tc>
          <w:tcPr>
            <w:tcW w:w="6356" w:type="dxa"/>
            <w:vMerge/>
            <w:shd w:val="clear" w:color="auto" w:fill="BFBFBF" w:themeFill="background1" w:themeFillShade="BF"/>
          </w:tcPr>
          <w:p w14:paraId="7A57BD9D"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13122EE4" w14:textId="35409A05" w:rsidR="003F4645" w:rsidRPr="00B57376" w:rsidRDefault="003F4645" w:rsidP="00B57376">
            <w:pPr>
              <w:spacing w:line="360" w:lineRule="auto"/>
              <w:rPr>
                <w:rFonts w:ascii="GHEA Grapalat" w:hAnsi="GHEA Grapalat"/>
                <w:sz w:val="24"/>
                <w:szCs w:val="24"/>
                <w:lang w:val="hy-AM"/>
              </w:rPr>
            </w:pPr>
            <w:r w:rsidRPr="00B57376">
              <w:rPr>
                <w:rFonts w:ascii="GHEA Grapalat" w:hAnsi="GHEA Grapalat"/>
                <w:sz w:val="24"/>
                <w:szCs w:val="24"/>
              </w:rPr>
              <w:t>N 01/07,1/06360-2025</w:t>
            </w:r>
          </w:p>
        </w:tc>
      </w:tr>
      <w:tr w:rsidR="003F4645" w:rsidRPr="00B57376" w14:paraId="4C4E7FB8" w14:textId="77777777" w:rsidTr="005259A4">
        <w:trPr>
          <w:trHeight w:val="480"/>
        </w:trPr>
        <w:tc>
          <w:tcPr>
            <w:tcW w:w="6356" w:type="dxa"/>
            <w:shd w:val="clear" w:color="auto" w:fill="auto"/>
          </w:tcPr>
          <w:p w14:paraId="0D38ACDB" w14:textId="48B71D6F"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24C1856" w14:textId="33F10816"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4DFA3B31" w14:textId="77777777" w:rsidTr="005259A4">
        <w:trPr>
          <w:trHeight w:val="364"/>
        </w:trPr>
        <w:tc>
          <w:tcPr>
            <w:tcW w:w="6356" w:type="dxa"/>
            <w:vMerge w:val="restart"/>
            <w:shd w:val="clear" w:color="auto" w:fill="BFBFBF" w:themeFill="background1" w:themeFillShade="BF"/>
          </w:tcPr>
          <w:p w14:paraId="721F9596" w14:textId="152DC450"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sz w:val="24"/>
                <w:szCs w:val="24"/>
                <w:lang w:val="hy-AM"/>
              </w:rPr>
              <w:t>28</w:t>
            </w:r>
            <w:r w:rsidRPr="00B57376">
              <w:rPr>
                <w:rFonts w:ascii="GHEA Grapalat" w:hAnsi="GHEA Grapalat"/>
                <w:sz w:val="24"/>
                <w:szCs w:val="24"/>
              </w:rPr>
              <w:t xml:space="preserve">. Կոտայքի </w:t>
            </w:r>
            <w:r w:rsidRPr="00B57376">
              <w:rPr>
                <w:rFonts w:ascii="GHEA Grapalat" w:hAnsi="GHEA Grapalat"/>
                <w:sz w:val="24"/>
                <w:szCs w:val="24"/>
                <w:lang w:val="hy-AM"/>
              </w:rPr>
              <w:t>մարզպետի աշխտկազմ</w:t>
            </w:r>
          </w:p>
        </w:tc>
        <w:tc>
          <w:tcPr>
            <w:tcW w:w="4410" w:type="dxa"/>
            <w:shd w:val="clear" w:color="auto" w:fill="BFBFBF" w:themeFill="background1" w:themeFillShade="BF"/>
          </w:tcPr>
          <w:p w14:paraId="40BA812C" w14:textId="309F571A"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22.07.2025թ.</w:t>
            </w:r>
          </w:p>
        </w:tc>
      </w:tr>
      <w:tr w:rsidR="003F4645" w:rsidRPr="00B57376" w14:paraId="65748898" w14:textId="77777777" w:rsidTr="005259A4">
        <w:trPr>
          <w:trHeight w:val="236"/>
        </w:trPr>
        <w:tc>
          <w:tcPr>
            <w:tcW w:w="6356" w:type="dxa"/>
            <w:vMerge/>
            <w:shd w:val="clear" w:color="auto" w:fill="BFBFBF" w:themeFill="background1" w:themeFillShade="BF"/>
          </w:tcPr>
          <w:p w14:paraId="13BDA836" w14:textId="77777777" w:rsidR="003F4645" w:rsidRPr="00B57376" w:rsidRDefault="003F4645" w:rsidP="00B57376">
            <w:pPr>
              <w:spacing w:line="360" w:lineRule="auto"/>
              <w:jc w:val="both"/>
              <w:rPr>
                <w:rFonts w:ascii="GHEA Grapalat" w:hAnsi="GHEA Grapalat"/>
                <w:sz w:val="24"/>
                <w:szCs w:val="24"/>
                <w:lang w:val="hy-AM"/>
              </w:rPr>
            </w:pPr>
          </w:p>
        </w:tc>
        <w:tc>
          <w:tcPr>
            <w:tcW w:w="4410" w:type="dxa"/>
            <w:shd w:val="clear" w:color="auto" w:fill="BFBFBF" w:themeFill="background1" w:themeFillShade="BF"/>
          </w:tcPr>
          <w:p w14:paraId="6DEAD830" w14:textId="5EF594EA"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01/10</w:t>
            </w:r>
            <w:r w:rsidRPr="00B57376">
              <w:rPr>
                <w:rFonts w:ascii="Cambria Math" w:hAnsi="Cambria Math" w:cs="Cambria Math"/>
                <w:sz w:val="24"/>
                <w:szCs w:val="24"/>
              </w:rPr>
              <w:t>․</w:t>
            </w:r>
            <w:r w:rsidRPr="00B57376">
              <w:rPr>
                <w:rFonts w:ascii="GHEA Grapalat" w:hAnsi="GHEA Grapalat"/>
                <w:sz w:val="24"/>
                <w:szCs w:val="24"/>
              </w:rPr>
              <w:t>1/06932-2025</w:t>
            </w:r>
          </w:p>
        </w:tc>
      </w:tr>
      <w:tr w:rsidR="003F4645" w:rsidRPr="00B57376" w14:paraId="203F4C34" w14:textId="77777777" w:rsidTr="005259A4">
        <w:trPr>
          <w:trHeight w:val="480"/>
        </w:trPr>
        <w:tc>
          <w:tcPr>
            <w:tcW w:w="6356" w:type="dxa"/>
            <w:shd w:val="clear" w:color="auto" w:fill="auto"/>
          </w:tcPr>
          <w:p w14:paraId="6FD169E0" w14:textId="16B901C7" w:rsidR="003F4645" w:rsidRPr="00B57376" w:rsidRDefault="003F4645" w:rsidP="00B57376">
            <w:pPr>
              <w:spacing w:line="360" w:lineRule="auto"/>
              <w:jc w:val="both"/>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rPr>
              <w:t xml:space="preserve">                    </w:t>
            </w: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FD7AE1C" w14:textId="188736A3" w:rsidR="003F4645" w:rsidRPr="00B57376" w:rsidRDefault="003F4645" w:rsidP="00B57376">
            <w:pPr>
              <w:spacing w:line="360" w:lineRule="auto"/>
              <w:jc w:val="both"/>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3F4645" w:rsidRPr="00B57376" w14:paraId="33F8839C" w14:textId="77777777" w:rsidTr="005259A4">
        <w:trPr>
          <w:trHeight w:val="364"/>
        </w:trPr>
        <w:tc>
          <w:tcPr>
            <w:tcW w:w="6356" w:type="dxa"/>
            <w:vMerge w:val="restart"/>
            <w:shd w:val="clear" w:color="auto" w:fill="BFBFBF" w:themeFill="background1" w:themeFillShade="BF"/>
          </w:tcPr>
          <w:p w14:paraId="34627D38" w14:textId="5C7A032C" w:rsidR="003F4645" w:rsidRPr="00B57376" w:rsidRDefault="003F4645" w:rsidP="00B57376">
            <w:pPr>
              <w:spacing w:line="360" w:lineRule="auto"/>
              <w:jc w:val="center"/>
              <w:rPr>
                <w:rFonts w:ascii="GHEA Grapalat" w:hAnsi="GHEA Grapalat" w:cs="Sylfaen"/>
                <w:sz w:val="24"/>
                <w:szCs w:val="24"/>
                <w:lang w:val="hy-AM"/>
              </w:rPr>
            </w:pPr>
            <w:r w:rsidRPr="00B57376">
              <w:rPr>
                <w:rFonts w:ascii="GHEA Grapalat" w:hAnsi="GHEA Grapalat"/>
                <w:sz w:val="24"/>
                <w:szCs w:val="24"/>
                <w:lang w:val="hy-AM"/>
              </w:rPr>
              <w:t>29. Վայոց ձորի մարզպետի աշխտկազմ</w:t>
            </w:r>
          </w:p>
        </w:tc>
        <w:tc>
          <w:tcPr>
            <w:tcW w:w="4410" w:type="dxa"/>
            <w:shd w:val="clear" w:color="auto" w:fill="BFBFBF" w:themeFill="background1" w:themeFillShade="BF"/>
          </w:tcPr>
          <w:p w14:paraId="416AA995" w14:textId="17D5F7AF"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23.07.2025թ.</w:t>
            </w:r>
          </w:p>
        </w:tc>
      </w:tr>
      <w:tr w:rsidR="003F4645" w:rsidRPr="00B57376" w14:paraId="2B25A0E1" w14:textId="77777777" w:rsidTr="005259A4">
        <w:trPr>
          <w:trHeight w:val="236"/>
        </w:trPr>
        <w:tc>
          <w:tcPr>
            <w:tcW w:w="6356" w:type="dxa"/>
            <w:vMerge/>
            <w:shd w:val="clear" w:color="auto" w:fill="BFBFBF" w:themeFill="background1" w:themeFillShade="BF"/>
          </w:tcPr>
          <w:p w14:paraId="5FDDC047" w14:textId="77777777" w:rsidR="003F4645" w:rsidRPr="00B57376" w:rsidRDefault="003F4645" w:rsidP="00B57376">
            <w:pPr>
              <w:spacing w:line="360" w:lineRule="auto"/>
              <w:jc w:val="center"/>
              <w:rPr>
                <w:rFonts w:ascii="GHEA Grapalat" w:hAnsi="GHEA Grapalat"/>
                <w:sz w:val="24"/>
                <w:szCs w:val="24"/>
                <w:lang w:val="hy-AM"/>
              </w:rPr>
            </w:pPr>
          </w:p>
        </w:tc>
        <w:tc>
          <w:tcPr>
            <w:tcW w:w="4410" w:type="dxa"/>
            <w:shd w:val="clear" w:color="auto" w:fill="BFBFBF" w:themeFill="background1" w:themeFillShade="BF"/>
          </w:tcPr>
          <w:p w14:paraId="59263E01" w14:textId="29720EC7" w:rsidR="003F4645" w:rsidRPr="00B57376" w:rsidRDefault="003F4645" w:rsidP="00B57376">
            <w:pPr>
              <w:spacing w:line="360" w:lineRule="auto"/>
              <w:rPr>
                <w:rFonts w:ascii="GHEA Grapalat" w:hAnsi="GHEA Grapalat"/>
                <w:sz w:val="24"/>
                <w:szCs w:val="24"/>
              </w:rPr>
            </w:pPr>
            <w:r w:rsidRPr="00B57376">
              <w:rPr>
                <w:rFonts w:ascii="GHEA Grapalat" w:hAnsi="GHEA Grapalat"/>
                <w:sz w:val="24"/>
                <w:szCs w:val="24"/>
              </w:rPr>
              <w:t>N 01/13.2/4395-2025</w:t>
            </w:r>
          </w:p>
        </w:tc>
      </w:tr>
      <w:tr w:rsidR="003F4645" w:rsidRPr="00B57376" w14:paraId="21BD02CE" w14:textId="77777777" w:rsidTr="005259A4">
        <w:trPr>
          <w:trHeight w:val="480"/>
        </w:trPr>
        <w:tc>
          <w:tcPr>
            <w:tcW w:w="6356" w:type="dxa"/>
            <w:shd w:val="clear" w:color="auto" w:fill="auto"/>
          </w:tcPr>
          <w:p w14:paraId="5D999C85" w14:textId="0C0DA68B"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rPr>
              <w:t xml:space="preserve">                    </w:t>
            </w: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691690C7" w14:textId="02BACDF5" w:rsidR="003F4645" w:rsidRPr="00B57376" w:rsidRDefault="003F4645"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0F689588" w14:textId="77777777" w:rsidTr="005259A4">
        <w:trPr>
          <w:trHeight w:val="241"/>
        </w:trPr>
        <w:tc>
          <w:tcPr>
            <w:tcW w:w="6356" w:type="dxa"/>
            <w:vMerge w:val="restart"/>
            <w:shd w:val="clear" w:color="auto" w:fill="BFBFBF" w:themeFill="background1" w:themeFillShade="BF"/>
          </w:tcPr>
          <w:p w14:paraId="2603B705" w14:textId="0350E6FF"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30</w:t>
            </w:r>
            <w:r w:rsidRPr="00B57376">
              <w:rPr>
                <w:rFonts w:ascii="GHEA Grapalat" w:hAnsi="GHEA Grapalat"/>
                <w:sz w:val="24"/>
                <w:szCs w:val="24"/>
                <w:lang w:val="hy-AM"/>
              </w:rPr>
              <w:t>. Ներքին գործերի նախարարություն</w:t>
            </w:r>
          </w:p>
        </w:tc>
        <w:tc>
          <w:tcPr>
            <w:tcW w:w="4410" w:type="dxa"/>
            <w:shd w:val="clear" w:color="auto" w:fill="BFBFBF" w:themeFill="background1" w:themeFillShade="BF"/>
          </w:tcPr>
          <w:p w14:paraId="7790F735" w14:textId="58815368"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21.07.2025թ.</w:t>
            </w:r>
          </w:p>
        </w:tc>
      </w:tr>
      <w:tr w:rsidR="00F350E4" w:rsidRPr="00B57376" w14:paraId="5B387E6B" w14:textId="77777777" w:rsidTr="005259A4">
        <w:trPr>
          <w:trHeight w:val="230"/>
        </w:trPr>
        <w:tc>
          <w:tcPr>
            <w:tcW w:w="6356" w:type="dxa"/>
            <w:vMerge/>
            <w:shd w:val="clear" w:color="auto" w:fill="BFBFBF" w:themeFill="background1" w:themeFillShade="BF"/>
          </w:tcPr>
          <w:p w14:paraId="3C13F0CB"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4097E20" w14:textId="13005536"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43/6/190740-25</w:t>
            </w:r>
          </w:p>
        </w:tc>
      </w:tr>
      <w:tr w:rsidR="00F350E4" w:rsidRPr="00B57376" w14:paraId="68D46751" w14:textId="77777777" w:rsidTr="005259A4">
        <w:trPr>
          <w:trHeight w:val="480"/>
        </w:trPr>
        <w:tc>
          <w:tcPr>
            <w:tcW w:w="6356" w:type="dxa"/>
            <w:shd w:val="clear" w:color="auto" w:fill="FFFFFF" w:themeFill="background1"/>
          </w:tcPr>
          <w:p w14:paraId="07718DBC" w14:textId="0ED1B2B1"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2A570E82" w14:textId="1DC0DB03"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1480A976" w14:textId="77777777" w:rsidTr="005259A4">
        <w:trPr>
          <w:trHeight w:val="241"/>
        </w:trPr>
        <w:tc>
          <w:tcPr>
            <w:tcW w:w="6356" w:type="dxa"/>
            <w:vMerge w:val="restart"/>
            <w:shd w:val="clear" w:color="auto" w:fill="BFBFBF" w:themeFill="background1" w:themeFillShade="BF"/>
          </w:tcPr>
          <w:p w14:paraId="24C5B911" w14:textId="76D0277C"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lang w:val="hy-AM"/>
              </w:rPr>
              <w:t>31. Հարկադիր կատարումն ապահովող ծառայություն</w:t>
            </w:r>
          </w:p>
        </w:tc>
        <w:tc>
          <w:tcPr>
            <w:tcW w:w="4410" w:type="dxa"/>
            <w:shd w:val="clear" w:color="auto" w:fill="BFBFBF" w:themeFill="background1" w:themeFillShade="BF"/>
          </w:tcPr>
          <w:p w14:paraId="50597F97" w14:textId="7CB6F7F4"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18.07.2025թ.</w:t>
            </w:r>
          </w:p>
        </w:tc>
      </w:tr>
      <w:tr w:rsidR="00F350E4" w:rsidRPr="00B57376" w14:paraId="0F668FEA" w14:textId="77777777" w:rsidTr="005259A4">
        <w:trPr>
          <w:trHeight w:val="230"/>
        </w:trPr>
        <w:tc>
          <w:tcPr>
            <w:tcW w:w="6356" w:type="dxa"/>
            <w:vMerge/>
            <w:shd w:val="clear" w:color="auto" w:fill="BFBFBF" w:themeFill="background1" w:themeFillShade="BF"/>
          </w:tcPr>
          <w:p w14:paraId="26F1D309"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639B878" w14:textId="48573B05"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lang w:val="hy-AM"/>
              </w:rPr>
              <w:t xml:space="preserve">N </w:t>
            </w:r>
            <w:r w:rsidRPr="00B57376">
              <w:rPr>
                <w:rFonts w:ascii="GHEA Grapalat" w:hAnsi="GHEA Grapalat"/>
                <w:sz w:val="24"/>
                <w:szCs w:val="24"/>
              </w:rPr>
              <w:t>Ե-131597-2025</w:t>
            </w:r>
          </w:p>
        </w:tc>
      </w:tr>
      <w:tr w:rsidR="00F350E4" w:rsidRPr="00B57376" w14:paraId="59C0AEDB" w14:textId="77777777" w:rsidTr="005259A4">
        <w:trPr>
          <w:trHeight w:val="480"/>
        </w:trPr>
        <w:tc>
          <w:tcPr>
            <w:tcW w:w="6356" w:type="dxa"/>
            <w:shd w:val="clear" w:color="auto" w:fill="FFFFFF" w:themeFill="background1"/>
          </w:tcPr>
          <w:p w14:paraId="6CD1144F" w14:textId="440384C4"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2C051343" w14:textId="560938BB"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654E27BD" w14:textId="77777777" w:rsidTr="005259A4">
        <w:trPr>
          <w:trHeight w:val="241"/>
        </w:trPr>
        <w:tc>
          <w:tcPr>
            <w:tcW w:w="6356" w:type="dxa"/>
            <w:vMerge w:val="restart"/>
            <w:shd w:val="clear" w:color="auto" w:fill="BFBFBF" w:themeFill="background1" w:themeFillShade="BF"/>
          </w:tcPr>
          <w:p w14:paraId="5AA0D6C8" w14:textId="373C6D78"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lang w:val="hy-AM"/>
              </w:rPr>
              <w:t>32. Դատական դեպարտամենտ</w:t>
            </w:r>
          </w:p>
        </w:tc>
        <w:tc>
          <w:tcPr>
            <w:tcW w:w="4410" w:type="dxa"/>
            <w:shd w:val="clear" w:color="auto" w:fill="BFBFBF" w:themeFill="background1" w:themeFillShade="BF"/>
          </w:tcPr>
          <w:p w14:paraId="675C91B1" w14:textId="397685F4"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28.07.2025թ.</w:t>
            </w:r>
          </w:p>
        </w:tc>
      </w:tr>
      <w:tr w:rsidR="00F350E4" w:rsidRPr="00B57376" w14:paraId="6276D549" w14:textId="77777777" w:rsidTr="005259A4">
        <w:trPr>
          <w:trHeight w:val="230"/>
        </w:trPr>
        <w:tc>
          <w:tcPr>
            <w:tcW w:w="6356" w:type="dxa"/>
            <w:vMerge/>
            <w:shd w:val="clear" w:color="auto" w:fill="BFBFBF" w:themeFill="background1" w:themeFillShade="BF"/>
          </w:tcPr>
          <w:p w14:paraId="025761D8"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D514953" w14:textId="754AE544"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N ԴԴ/3208-25</w:t>
            </w:r>
          </w:p>
        </w:tc>
      </w:tr>
      <w:tr w:rsidR="00F350E4" w:rsidRPr="00B57376" w14:paraId="6B0B0406" w14:textId="77777777" w:rsidTr="005259A4">
        <w:trPr>
          <w:trHeight w:val="480"/>
        </w:trPr>
        <w:tc>
          <w:tcPr>
            <w:tcW w:w="6356" w:type="dxa"/>
            <w:shd w:val="clear" w:color="auto" w:fill="FFFFFF" w:themeFill="background1"/>
          </w:tcPr>
          <w:p w14:paraId="03E14417" w14:textId="10527340"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3FDCF6A" w14:textId="461C134D"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2529E485" w14:textId="77777777" w:rsidTr="005259A4">
        <w:trPr>
          <w:trHeight w:val="241"/>
        </w:trPr>
        <w:tc>
          <w:tcPr>
            <w:tcW w:w="6356" w:type="dxa"/>
            <w:vMerge w:val="restart"/>
            <w:shd w:val="clear" w:color="auto" w:fill="BFBFBF" w:themeFill="background1" w:themeFillShade="BF"/>
          </w:tcPr>
          <w:p w14:paraId="66BA6977" w14:textId="18C93745"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lang w:val="hy-AM"/>
              </w:rPr>
              <w:t>33. Մրցակցության պաշտպանության հանձնաժողով</w:t>
            </w:r>
          </w:p>
        </w:tc>
        <w:tc>
          <w:tcPr>
            <w:tcW w:w="4410" w:type="dxa"/>
            <w:shd w:val="clear" w:color="auto" w:fill="BFBFBF" w:themeFill="background1" w:themeFillShade="BF"/>
          </w:tcPr>
          <w:p w14:paraId="186CE8C1" w14:textId="3C79E881"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25.07.2025թ.</w:t>
            </w:r>
          </w:p>
        </w:tc>
      </w:tr>
      <w:tr w:rsidR="00F350E4" w:rsidRPr="00B57376" w14:paraId="3B28E13D" w14:textId="77777777" w:rsidTr="005259A4">
        <w:trPr>
          <w:trHeight w:val="230"/>
        </w:trPr>
        <w:tc>
          <w:tcPr>
            <w:tcW w:w="6356" w:type="dxa"/>
            <w:vMerge/>
            <w:shd w:val="clear" w:color="auto" w:fill="BFBFBF" w:themeFill="background1" w:themeFillShade="BF"/>
          </w:tcPr>
          <w:p w14:paraId="533082D4"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717E7EB" w14:textId="085EE3B1"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N /878-2025</w:t>
            </w:r>
          </w:p>
        </w:tc>
      </w:tr>
      <w:tr w:rsidR="00F350E4" w:rsidRPr="00B57376" w14:paraId="7B7B1114" w14:textId="77777777" w:rsidTr="005259A4">
        <w:trPr>
          <w:trHeight w:val="480"/>
        </w:trPr>
        <w:tc>
          <w:tcPr>
            <w:tcW w:w="6356" w:type="dxa"/>
            <w:shd w:val="clear" w:color="auto" w:fill="FFFFFF" w:themeFill="background1"/>
          </w:tcPr>
          <w:p w14:paraId="4AA18D1A" w14:textId="133B9C76" w:rsidR="00F350E4" w:rsidRPr="00B57376" w:rsidRDefault="00F350E4" w:rsidP="00B57376">
            <w:pPr>
              <w:tabs>
                <w:tab w:val="left" w:pos="851"/>
              </w:tabs>
              <w:spacing w:line="360" w:lineRule="auto"/>
              <w:jc w:val="center"/>
              <w:rPr>
                <w:rFonts w:ascii="GHEA Grapalat" w:eastAsia="Microsoft JhengHei" w:hAnsi="GHEA Grapalat" w:cs="Microsoft JhengHei"/>
                <w:sz w:val="24"/>
                <w:szCs w:val="24"/>
                <w:lang w:val="hy-AM"/>
              </w:rPr>
            </w:pPr>
            <w:r w:rsidRPr="00B57376">
              <w:rPr>
                <w:rFonts w:ascii="GHEA Grapalat" w:hAnsi="GHEA Grapalat"/>
                <w:color w:val="000000"/>
                <w:sz w:val="24"/>
                <w:szCs w:val="24"/>
                <w:shd w:val="clear" w:color="auto" w:fill="FFFFFF"/>
                <w:lang w:val="hy-AM"/>
              </w:rPr>
              <w:lastRenderedPageBreak/>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2AEEB06" w14:textId="70EE1250" w:rsidR="00F350E4" w:rsidRPr="00B57376" w:rsidRDefault="00F350E4" w:rsidP="00B57376">
            <w:pPr>
              <w:spacing w:line="360" w:lineRule="auto"/>
              <w:jc w:val="both"/>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0C4FB936" w14:textId="77777777" w:rsidTr="005259A4">
        <w:trPr>
          <w:trHeight w:val="241"/>
        </w:trPr>
        <w:tc>
          <w:tcPr>
            <w:tcW w:w="6356" w:type="dxa"/>
            <w:vMerge w:val="restart"/>
            <w:shd w:val="clear" w:color="auto" w:fill="BFBFBF" w:themeFill="background1" w:themeFillShade="BF"/>
          </w:tcPr>
          <w:p w14:paraId="3C8D7EBB" w14:textId="5011B8F2"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34</w:t>
            </w:r>
            <w:r w:rsidRPr="00B57376">
              <w:rPr>
                <w:rFonts w:ascii="GHEA Grapalat" w:hAnsi="GHEA Grapalat"/>
                <w:sz w:val="24"/>
                <w:szCs w:val="24"/>
                <w:lang w:val="hy-AM"/>
              </w:rPr>
              <w:t>. Քաղաքացիական ավիացիայի կոմիտե</w:t>
            </w:r>
          </w:p>
        </w:tc>
        <w:tc>
          <w:tcPr>
            <w:tcW w:w="4410" w:type="dxa"/>
            <w:shd w:val="clear" w:color="auto" w:fill="BFBFBF" w:themeFill="background1" w:themeFillShade="BF"/>
          </w:tcPr>
          <w:p w14:paraId="1B439FA2" w14:textId="68ADB652"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24.07.2025թ.</w:t>
            </w:r>
          </w:p>
        </w:tc>
      </w:tr>
      <w:tr w:rsidR="00F350E4" w:rsidRPr="00B57376" w14:paraId="267C5317" w14:textId="77777777" w:rsidTr="005259A4">
        <w:trPr>
          <w:trHeight w:val="230"/>
        </w:trPr>
        <w:tc>
          <w:tcPr>
            <w:tcW w:w="6356" w:type="dxa"/>
            <w:vMerge/>
            <w:shd w:val="clear" w:color="auto" w:fill="BFBFBF" w:themeFill="background1" w:themeFillShade="BF"/>
          </w:tcPr>
          <w:p w14:paraId="6980F84C"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C277D8" w14:textId="6E05CC6D"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1</w:t>
            </w:r>
            <w:r w:rsidRPr="00B57376">
              <w:rPr>
                <w:rFonts w:ascii="Cambria Math" w:hAnsi="Cambria Math" w:cs="Cambria Math"/>
                <w:sz w:val="24"/>
                <w:szCs w:val="24"/>
              </w:rPr>
              <w:t>․</w:t>
            </w:r>
            <w:r w:rsidRPr="00B57376">
              <w:rPr>
                <w:rFonts w:ascii="GHEA Grapalat" w:hAnsi="GHEA Grapalat"/>
                <w:sz w:val="24"/>
                <w:szCs w:val="24"/>
              </w:rPr>
              <w:t>1/13.2/3333-2025</w:t>
            </w:r>
          </w:p>
        </w:tc>
      </w:tr>
      <w:tr w:rsidR="00F350E4" w:rsidRPr="00B57376" w14:paraId="3442CA05" w14:textId="77777777" w:rsidTr="005259A4">
        <w:trPr>
          <w:trHeight w:val="480"/>
        </w:trPr>
        <w:tc>
          <w:tcPr>
            <w:tcW w:w="6356" w:type="dxa"/>
            <w:shd w:val="clear" w:color="auto" w:fill="FFFFFF" w:themeFill="background1"/>
          </w:tcPr>
          <w:p w14:paraId="112C8F0E" w14:textId="6F806103" w:rsidR="00F350E4" w:rsidRPr="00B57376" w:rsidRDefault="00F350E4" w:rsidP="00B57376">
            <w:pPr>
              <w:pStyle w:val="BodyTextIndent2"/>
              <w:tabs>
                <w:tab w:val="left" w:pos="9900"/>
              </w:tabs>
              <w:spacing w:line="360" w:lineRule="auto"/>
              <w:jc w:val="both"/>
              <w:rPr>
                <w:rFonts w:ascii="GHEA Grapalat" w:hAnsi="GHEA Grapalat" w:cs="Times Armenian"/>
                <w:bCs/>
                <w:color w:val="000000"/>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578BEF6" w14:textId="2B16B431" w:rsidR="00F350E4" w:rsidRPr="00B57376" w:rsidRDefault="00F350E4" w:rsidP="00B57376">
            <w:pPr>
              <w:spacing w:line="360" w:lineRule="auto"/>
              <w:jc w:val="both"/>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4A27F660" w14:textId="77777777" w:rsidTr="005259A4">
        <w:trPr>
          <w:trHeight w:val="241"/>
        </w:trPr>
        <w:tc>
          <w:tcPr>
            <w:tcW w:w="6356" w:type="dxa"/>
            <w:vMerge w:val="restart"/>
            <w:shd w:val="clear" w:color="auto" w:fill="BFBFBF" w:themeFill="background1" w:themeFillShade="BF"/>
          </w:tcPr>
          <w:p w14:paraId="693C385C" w14:textId="51C04058"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lang w:val="hy-AM"/>
              </w:rPr>
              <w:t>35. Ազգային անվտանգության ծառայություն</w:t>
            </w:r>
          </w:p>
        </w:tc>
        <w:tc>
          <w:tcPr>
            <w:tcW w:w="4410" w:type="dxa"/>
            <w:shd w:val="clear" w:color="auto" w:fill="BFBFBF" w:themeFill="background1" w:themeFillShade="BF"/>
          </w:tcPr>
          <w:p w14:paraId="464B19C2" w14:textId="3679ACE3"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25.07.2025թ.</w:t>
            </w:r>
          </w:p>
        </w:tc>
      </w:tr>
      <w:tr w:rsidR="00F350E4" w:rsidRPr="00B57376" w14:paraId="0A39CCA8" w14:textId="77777777" w:rsidTr="005259A4">
        <w:trPr>
          <w:trHeight w:val="230"/>
        </w:trPr>
        <w:tc>
          <w:tcPr>
            <w:tcW w:w="6356" w:type="dxa"/>
            <w:vMerge/>
            <w:shd w:val="clear" w:color="auto" w:fill="BFBFBF" w:themeFill="background1" w:themeFillShade="BF"/>
          </w:tcPr>
          <w:p w14:paraId="7A23A4FA"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447CFE6F" w14:textId="4FBE691F"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11/969</w:t>
            </w:r>
          </w:p>
        </w:tc>
      </w:tr>
      <w:tr w:rsidR="00F350E4" w:rsidRPr="00B57376" w14:paraId="7ADCA522" w14:textId="77777777" w:rsidTr="005259A4">
        <w:trPr>
          <w:trHeight w:val="480"/>
        </w:trPr>
        <w:tc>
          <w:tcPr>
            <w:tcW w:w="6356" w:type="dxa"/>
            <w:shd w:val="clear" w:color="auto" w:fill="FFFFFF" w:themeFill="background1"/>
          </w:tcPr>
          <w:p w14:paraId="5A9AD338" w14:textId="4CF1E9A2" w:rsidR="00F350E4" w:rsidRPr="00B57376" w:rsidRDefault="00F350E4" w:rsidP="00B57376">
            <w:pPr>
              <w:spacing w:before="92" w:line="360" w:lineRule="auto"/>
              <w:jc w:val="center"/>
              <w:rPr>
                <w:rFonts w:ascii="GHEA Grapalat" w:eastAsia="Calibri" w:hAnsi="GHEA Grapalat" w:cs="Calibri"/>
                <w:bCs/>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00A5FCB7" w14:textId="779CD75F"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62D094E5" w14:textId="77777777" w:rsidTr="005259A4">
        <w:trPr>
          <w:trHeight w:val="241"/>
        </w:trPr>
        <w:tc>
          <w:tcPr>
            <w:tcW w:w="6356" w:type="dxa"/>
            <w:vMerge w:val="restart"/>
            <w:shd w:val="clear" w:color="auto" w:fill="BFBFBF" w:themeFill="background1" w:themeFillShade="BF"/>
          </w:tcPr>
          <w:p w14:paraId="6276CCAA" w14:textId="7230A719"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lang w:val="hy-AM"/>
              </w:rPr>
              <w:t>36.Տարածքային կառավարման և  ենթակառուցվածքների նախարարություն</w:t>
            </w:r>
          </w:p>
        </w:tc>
        <w:tc>
          <w:tcPr>
            <w:tcW w:w="4410" w:type="dxa"/>
            <w:shd w:val="clear" w:color="auto" w:fill="BFBFBF" w:themeFill="background1" w:themeFillShade="BF"/>
          </w:tcPr>
          <w:p w14:paraId="0296809C" w14:textId="4B0EEFCA"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21.07.2025թ.</w:t>
            </w:r>
          </w:p>
        </w:tc>
      </w:tr>
      <w:tr w:rsidR="00F350E4" w:rsidRPr="00B57376" w14:paraId="3FBD6AD1" w14:textId="77777777" w:rsidTr="005259A4">
        <w:trPr>
          <w:trHeight w:val="230"/>
        </w:trPr>
        <w:tc>
          <w:tcPr>
            <w:tcW w:w="6356" w:type="dxa"/>
            <w:vMerge/>
            <w:shd w:val="clear" w:color="auto" w:fill="BFBFBF" w:themeFill="background1" w:themeFillShade="BF"/>
          </w:tcPr>
          <w:p w14:paraId="76ED062F"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7E13269E" w14:textId="42AF3EBE"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ԴԽ//24700-2025</w:t>
            </w:r>
          </w:p>
        </w:tc>
      </w:tr>
      <w:tr w:rsidR="00F350E4" w:rsidRPr="00B57376" w14:paraId="0A3448ED" w14:textId="77777777" w:rsidTr="005259A4">
        <w:trPr>
          <w:trHeight w:val="480"/>
        </w:trPr>
        <w:tc>
          <w:tcPr>
            <w:tcW w:w="6356" w:type="dxa"/>
            <w:shd w:val="clear" w:color="auto" w:fill="FFFFFF" w:themeFill="background1"/>
          </w:tcPr>
          <w:p w14:paraId="326F8D45" w14:textId="12BA99D8" w:rsidR="00F350E4" w:rsidRPr="00B57376" w:rsidRDefault="00F350E4" w:rsidP="00B57376">
            <w:pPr>
              <w:spacing w:after="200" w:line="360" w:lineRule="auto"/>
              <w:ind w:right="59"/>
              <w:contextualSpacing/>
              <w:jc w:val="center"/>
              <w:rPr>
                <w:rFonts w:ascii="GHEA Grapalat" w:eastAsia="Calibri" w:hAnsi="GHEA Grapalat" w:cs="Sylfaen"/>
                <w:color w:val="000000"/>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C8B61CF" w14:textId="55992B1D" w:rsidR="00F350E4" w:rsidRPr="00B57376" w:rsidRDefault="00F350E4" w:rsidP="00B57376">
            <w:pPr>
              <w:spacing w:line="360" w:lineRule="auto"/>
              <w:jc w:val="both"/>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7C7DA600" w14:textId="77777777" w:rsidTr="005259A4">
        <w:trPr>
          <w:trHeight w:val="241"/>
        </w:trPr>
        <w:tc>
          <w:tcPr>
            <w:tcW w:w="6356" w:type="dxa"/>
            <w:vMerge w:val="restart"/>
            <w:shd w:val="clear" w:color="auto" w:fill="BFBFBF" w:themeFill="background1" w:themeFillShade="BF"/>
          </w:tcPr>
          <w:p w14:paraId="1062429D" w14:textId="636C98D2"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37</w:t>
            </w:r>
            <w:r w:rsidRPr="00B57376">
              <w:rPr>
                <w:rFonts w:ascii="GHEA Grapalat" w:hAnsi="GHEA Grapalat"/>
                <w:sz w:val="24"/>
                <w:szCs w:val="24"/>
                <w:lang w:val="hy-AM"/>
              </w:rPr>
              <w:t>. Հանրային հեռարձակողի խորհուրդ</w:t>
            </w:r>
          </w:p>
        </w:tc>
        <w:tc>
          <w:tcPr>
            <w:tcW w:w="4410" w:type="dxa"/>
            <w:shd w:val="clear" w:color="auto" w:fill="BFBFBF" w:themeFill="background1" w:themeFillShade="BF"/>
          </w:tcPr>
          <w:p w14:paraId="24A22BF9" w14:textId="358C121D"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22.07.2025թ.</w:t>
            </w:r>
          </w:p>
        </w:tc>
      </w:tr>
      <w:tr w:rsidR="00F350E4" w:rsidRPr="00B57376" w14:paraId="7224DA86" w14:textId="77777777" w:rsidTr="005259A4">
        <w:trPr>
          <w:trHeight w:val="230"/>
        </w:trPr>
        <w:tc>
          <w:tcPr>
            <w:tcW w:w="6356" w:type="dxa"/>
            <w:vMerge/>
            <w:shd w:val="clear" w:color="auto" w:fill="BFBFBF" w:themeFill="background1" w:themeFillShade="BF"/>
          </w:tcPr>
          <w:p w14:paraId="7B565731"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3A5BE31E" w14:textId="784748BF"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01//138-2025</w:t>
            </w:r>
          </w:p>
        </w:tc>
      </w:tr>
      <w:tr w:rsidR="00F350E4" w:rsidRPr="00B57376" w14:paraId="4A3BE8E8" w14:textId="77777777" w:rsidTr="005259A4">
        <w:trPr>
          <w:trHeight w:val="480"/>
        </w:trPr>
        <w:tc>
          <w:tcPr>
            <w:tcW w:w="6356" w:type="dxa"/>
            <w:shd w:val="clear" w:color="auto" w:fill="FFFFFF" w:themeFill="background1"/>
          </w:tcPr>
          <w:p w14:paraId="591E0DE3" w14:textId="459FFE64" w:rsidR="00F350E4" w:rsidRPr="00B57376" w:rsidRDefault="00F350E4" w:rsidP="00B57376">
            <w:pPr>
              <w:spacing w:before="92" w:line="360" w:lineRule="auto"/>
              <w:jc w:val="center"/>
              <w:rPr>
                <w:rFonts w:ascii="GHEA Grapalat" w:eastAsia="Calibri" w:hAnsi="GHEA Grapalat" w:cs="Calibri"/>
                <w:bCs/>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71079068" w14:textId="25EF0D68"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35F2369D" w14:textId="77777777" w:rsidTr="005259A4">
        <w:trPr>
          <w:trHeight w:val="241"/>
        </w:trPr>
        <w:tc>
          <w:tcPr>
            <w:tcW w:w="6356" w:type="dxa"/>
            <w:vMerge w:val="restart"/>
            <w:shd w:val="clear" w:color="auto" w:fill="BFBFBF" w:themeFill="background1" w:themeFillShade="BF"/>
          </w:tcPr>
          <w:p w14:paraId="05959381" w14:textId="432B7B8A"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38</w:t>
            </w:r>
            <w:r w:rsidRPr="00B57376">
              <w:rPr>
                <w:rFonts w:ascii="GHEA Grapalat" w:hAnsi="GHEA Grapalat"/>
                <w:sz w:val="24"/>
                <w:szCs w:val="24"/>
                <w:lang w:val="hy-AM"/>
              </w:rPr>
              <w:t>. Հակակոռուպցիոն կոմիտե</w:t>
            </w:r>
          </w:p>
        </w:tc>
        <w:tc>
          <w:tcPr>
            <w:tcW w:w="4410" w:type="dxa"/>
            <w:shd w:val="clear" w:color="auto" w:fill="BFBFBF" w:themeFill="background1" w:themeFillShade="BF"/>
          </w:tcPr>
          <w:p w14:paraId="56487D0D" w14:textId="567DFC1E"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23.07.2025թ.</w:t>
            </w:r>
          </w:p>
        </w:tc>
      </w:tr>
      <w:tr w:rsidR="00F350E4" w:rsidRPr="00B57376" w14:paraId="319D2A41" w14:textId="77777777" w:rsidTr="005259A4">
        <w:trPr>
          <w:trHeight w:val="230"/>
        </w:trPr>
        <w:tc>
          <w:tcPr>
            <w:tcW w:w="6356" w:type="dxa"/>
            <w:vMerge/>
            <w:shd w:val="clear" w:color="auto" w:fill="BFBFBF" w:themeFill="background1" w:themeFillShade="BF"/>
          </w:tcPr>
          <w:p w14:paraId="2825E52D"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50D5B568" w14:textId="28106286"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Ե/6394-2025</w:t>
            </w:r>
          </w:p>
        </w:tc>
      </w:tr>
      <w:tr w:rsidR="00F350E4" w:rsidRPr="00B57376" w14:paraId="0CF46459" w14:textId="77777777" w:rsidTr="005259A4">
        <w:trPr>
          <w:trHeight w:val="480"/>
        </w:trPr>
        <w:tc>
          <w:tcPr>
            <w:tcW w:w="6356" w:type="dxa"/>
            <w:shd w:val="clear" w:color="auto" w:fill="FFFFFF" w:themeFill="background1"/>
          </w:tcPr>
          <w:p w14:paraId="4FC30C06" w14:textId="24FCE6C9" w:rsidR="00F350E4" w:rsidRPr="00B57376" w:rsidRDefault="00F350E4" w:rsidP="00B57376">
            <w:pPr>
              <w:spacing w:before="92"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08B1180D" w14:textId="5EED373B"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289DE4E4" w14:textId="77777777" w:rsidTr="005259A4">
        <w:trPr>
          <w:trHeight w:val="241"/>
        </w:trPr>
        <w:tc>
          <w:tcPr>
            <w:tcW w:w="6356" w:type="dxa"/>
            <w:vMerge w:val="restart"/>
            <w:shd w:val="clear" w:color="auto" w:fill="BFBFBF" w:themeFill="background1" w:themeFillShade="BF"/>
          </w:tcPr>
          <w:p w14:paraId="6BD43FDC" w14:textId="48A5A838"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39</w:t>
            </w:r>
            <w:r w:rsidRPr="00B57376">
              <w:rPr>
                <w:rFonts w:ascii="GHEA Grapalat" w:hAnsi="GHEA Grapalat"/>
                <w:sz w:val="24"/>
                <w:szCs w:val="24"/>
                <w:lang w:val="hy-AM"/>
              </w:rPr>
              <w:t>. Ազգային ժողով</w:t>
            </w:r>
          </w:p>
        </w:tc>
        <w:tc>
          <w:tcPr>
            <w:tcW w:w="4410" w:type="dxa"/>
            <w:shd w:val="clear" w:color="auto" w:fill="BFBFBF" w:themeFill="background1" w:themeFillShade="BF"/>
          </w:tcPr>
          <w:p w14:paraId="48A2CCF6" w14:textId="6271F7DF"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21.07.2025թ.</w:t>
            </w:r>
          </w:p>
        </w:tc>
      </w:tr>
      <w:tr w:rsidR="00F350E4" w:rsidRPr="00B57376" w14:paraId="094CB37E" w14:textId="77777777" w:rsidTr="005259A4">
        <w:trPr>
          <w:trHeight w:val="230"/>
        </w:trPr>
        <w:tc>
          <w:tcPr>
            <w:tcW w:w="6356" w:type="dxa"/>
            <w:vMerge/>
            <w:shd w:val="clear" w:color="auto" w:fill="BFBFBF" w:themeFill="background1" w:themeFillShade="BF"/>
          </w:tcPr>
          <w:p w14:paraId="4C62CB68"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052220B0" w14:textId="32F29195"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lang w:val="hy-AM"/>
              </w:rPr>
              <w:t xml:space="preserve">N </w:t>
            </w:r>
            <w:r w:rsidRPr="00B57376">
              <w:rPr>
                <w:rFonts w:ascii="GHEA Grapalat" w:hAnsi="GHEA Grapalat"/>
                <w:sz w:val="24"/>
                <w:szCs w:val="24"/>
              </w:rPr>
              <w:t>1/3247-2025</w:t>
            </w:r>
          </w:p>
        </w:tc>
      </w:tr>
      <w:tr w:rsidR="00F350E4" w:rsidRPr="00B57376" w14:paraId="27444EFB" w14:textId="77777777" w:rsidTr="005259A4">
        <w:trPr>
          <w:trHeight w:val="480"/>
        </w:trPr>
        <w:tc>
          <w:tcPr>
            <w:tcW w:w="6356" w:type="dxa"/>
            <w:shd w:val="clear" w:color="auto" w:fill="FFFFFF" w:themeFill="background1"/>
          </w:tcPr>
          <w:p w14:paraId="439E7BF3" w14:textId="75CBEEB0" w:rsidR="00F350E4" w:rsidRPr="00B57376" w:rsidRDefault="00F350E4" w:rsidP="00B57376">
            <w:pPr>
              <w:spacing w:before="92"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3205E58E" w14:textId="2B90D8C4"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56CC7329" w14:textId="77777777" w:rsidTr="005259A4">
        <w:trPr>
          <w:trHeight w:val="241"/>
        </w:trPr>
        <w:tc>
          <w:tcPr>
            <w:tcW w:w="6356" w:type="dxa"/>
            <w:vMerge w:val="restart"/>
            <w:shd w:val="clear" w:color="auto" w:fill="BFBFBF" w:themeFill="background1" w:themeFillShade="BF"/>
          </w:tcPr>
          <w:p w14:paraId="1BA78D81" w14:textId="6A68CB95"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40</w:t>
            </w:r>
            <w:r w:rsidRPr="00B57376">
              <w:rPr>
                <w:rFonts w:ascii="GHEA Grapalat" w:hAnsi="GHEA Grapalat"/>
                <w:sz w:val="24"/>
                <w:szCs w:val="24"/>
                <w:lang w:val="hy-AM"/>
              </w:rPr>
              <w:t>. ԱՆ քրեակատարողական ծառայություն</w:t>
            </w:r>
          </w:p>
        </w:tc>
        <w:tc>
          <w:tcPr>
            <w:tcW w:w="4410" w:type="dxa"/>
            <w:shd w:val="clear" w:color="auto" w:fill="BFBFBF" w:themeFill="background1" w:themeFillShade="BF"/>
          </w:tcPr>
          <w:p w14:paraId="05EC56D9" w14:textId="3AA41F52"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22.07.2025թ.</w:t>
            </w:r>
          </w:p>
        </w:tc>
      </w:tr>
      <w:tr w:rsidR="00F350E4" w:rsidRPr="00B57376" w14:paraId="71311AB3" w14:textId="77777777" w:rsidTr="005259A4">
        <w:trPr>
          <w:trHeight w:val="230"/>
        </w:trPr>
        <w:tc>
          <w:tcPr>
            <w:tcW w:w="6356" w:type="dxa"/>
            <w:vMerge/>
            <w:shd w:val="clear" w:color="auto" w:fill="BFBFBF" w:themeFill="background1" w:themeFillShade="BF"/>
          </w:tcPr>
          <w:p w14:paraId="7C6ACBCD"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819647F" w14:textId="36700FFD"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Ե/02/7239-25</w:t>
            </w:r>
          </w:p>
        </w:tc>
      </w:tr>
      <w:tr w:rsidR="00F350E4" w:rsidRPr="00B57376" w14:paraId="2890B1A1" w14:textId="77777777" w:rsidTr="005259A4">
        <w:trPr>
          <w:trHeight w:val="480"/>
        </w:trPr>
        <w:tc>
          <w:tcPr>
            <w:tcW w:w="6356" w:type="dxa"/>
            <w:shd w:val="clear" w:color="auto" w:fill="FFFFFF" w:themeFill="background1"/>
          </w:tcPr>
          <w:p w14:paraId="776A8360" w14:textId="327187E1" w:rsidR="00F350E4" w:rsidRPr="00B57376" w:rsidRDefault="00F350E4" w:rsidP="00B57376">
            <w:pPr>
              <w:spacing w:before="92"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C3F0431" w14:textId="4876965C"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5BC39AD9" w14:textId="77777777" w:rsidTr="005259A4">
        <w:trPr>
          <w:trHeight w:val="241"/>
        </w:trPr>
        <w:tc>
          <w:tcPr>
            <w:tcW w:w="6356" w:type="dxa"/>
            <w:vMerge w:val="restart"/>
            <w:shd w:val="clear" w:color="auto" w:fill="BFBFBF" w:themeFill="background1" w:themeFillShade="BF"/>
          </w:tcPr>
          <w:p w14:paraId="1F368866" w14:textId="37F83A89"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41</w:t>
            </w:r>
            <w:r w:rsidRPr="00B57376">
              <w:rPr>
                <w:rFonts w:ascii="GHEA Grapalat" w:hAnsi="GHEA Grapalat"/>
                <w:sz w:val="24"/>
                <w:szCs w:val="24"/>
                <w:lang w:val="hy-AM"/>
              </w:rPr>
              <w:t>. Վիճակագրական կոմիտե</w:t>
            </w:r>
          </w:p>
        </w:tc>
        <w:tc>
          <w:tcPr>
            <w:tcW w:w="4410" w:type="dxa"/>
            <w:shd w:val="clear" w:color="auto" w:fill="BFBFBF" w:themeFill="background1" w:themeFillShade="BF"/>
          </w:tcPr>
          <w:p w14:paraId="0A1B7E29" w14:textId="5D149969"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23.07.2025թ.</w:t>
            </w:r>
          </w:p>
        </w:tc>
      </w:tr>
      <w:tr w:rsidR="00F350E4" w:rsidRPr="00B57376" w14:paraId="5603D213" w14:textId="77777777" w:rsidTr="005259A4">
        <w:trPr>
          <w:trHeight w:val="230"/>
        </w:trPr>
        <w:tc>
          <w:tcPr>
            <w:tcW w:w="6356" w:type="dxa"/>
            <w:vMerge/>
            <w:shd w:val="clear" w:color="auto" w:fill="BFBFBF" w:themeFill="background1" w:themeFillShade="BF"/>
          </w:tcPr>
          <w:p w14:paraId="7A185A42"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34B979B" w14:textId="4133C252"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ՎԿ/3-08/2907-2025</w:t>
            </w:r>
          </w:p>
        </w:tc>
      </w:tr>
      <w:tr w:rsidR="00F350E4" w:rsidRPr="00B57376" w14:paraId="7BBF08BE" w14:textId="77777777" w:rsidTr="005259A4">
        <w:trPr>
          <w:trHeight w:val="480"/>
        </w:trPr>
        <w:tc>
          <w:tcPr>
            <w:tcW w:w="6356" w:type="dxa"/>
            <w:shd w:val="clear" w:color="auto" w:fill="FFFFFF" w:themeFill="background1"/>
          </w:tcPr>
          <w:p w14:paraId="6B9F08A7" w14:textId="3F4E9CE8" w:rsidR="00F350E4" w:rsidRPr="00B57376" w:rsidRDefault="00F350E4" w:rsidP="00B57376">
            <w:pPr>
              <w:spacing w:before="92"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F1BE222" w14:textId="45E6391D"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63C3B3C5" w14:textId="77777777" w:rsidTr="005259A4">
        <w:trPr>
          <w:trHeight w:val="241"/>
        </w:trPr>
        <w:tc>
          <w:tcPr>
            <w:tcW w:w="6356" w:type="dxa"/>
            <w:vMerge w:val="restart"/>
            <w:shd w:val="clear" w:color="auto" w:fill="BFBFBF" w:themeFill="background1" w:themeFillShade="BF"/>
          </w:tcPr>
          <w:p w14:paraId="37420EF3" w14:textId="4ABF85C1"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42</w:t>
            </w:r>
            <w:r w:rsidRPr="00B57376">
              <w:rPr>
                <w:rFonts w:ascii="GHEA Grapalat" w:hAnsi="GHEA Grapalat"/>
                <w:sz w:val="24"/>
                <w:szCs w:val="24"/>
                <w:lang w:val="hy-AM"/>
              </w:rPr>
              <w:t>. Էկոնոմիկայի նախարարություն</w:t>
            </w:r>
          </w:p>
        </w:tc>
        <w:tc>
          <w:tcPr>
            <w:tcW w:w="4410" w:type="dxa"/>
            <w:shd w:val="clear" w:color="auto" w:fill="BFBFBF" w:themeFill="background1" w:themeFillShade="BF"/>
          </w:tcPr>
          <w:p w14:paraId="7C445026" w14:textId="61733C46"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24.07.2025թ.</w:t>
            </w:r>
          </w:p>
        </w:tc>
      </w:tr>
      <w:tr w:rsidR="00F350E4" w:rsidRPr="00B57376" w14:paraId="33DA7901" w14:textId="77777777" w:rsidTr="005259A4">
        <w:trPr>
          <w:trHeight w:val="230"/>
        </w:trPr>
        <w:tc>
          <w:tcPr>
            <w:tcW w:w="6356" w:type="dxa"/>
            <w:vMerge/>
            <w:shd w:val="clear" w:color="auto" w:fill="BFBFBF" w:themeFill="background1" w:themeFillShade="BF"/>
          </w:tcPr>
          <w:p w14:paraId="65D4710B"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201A317" w14:textId="5CCD9A65"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lang w:val="hy-AM"/>
              </w:rPr>
              <w:t xml:space="preserve">N </w:t>
            </w:r>
            <w:r w:rsidRPr="00B57376">
              <w:rPr>
                <w:rFonts w:ascii="GHEA Grapalat" w:hAnsi="GHEA Grapalat"/>
                <w:sz w:val="24"/>
                <w:szCs w:val="24"/>
              </w:rPr>
              <w:t>09/16533-2025</w:t>
            </w:r>
          </w:p>
        </w:tc>
      </w:tr>
      <w:tr w:rsidR="00F350E4" w:rsidRPr="00B57376" w14:paraId="499C4000" w14:textId="77777777" w:rsidTr="005259A4">
        <w:trPr>
          <w:trHeight w:val="480"/>
        </w:trPr>
        <w:tc>
          <w:tcPr>
            <w:tcW w:w="6356" w:type="dxa"/>
            <w:shd w:val="clear" w:color="auto" w:fill="FFFFFF" w:themeFill="background1"/>
          </w:tcPr>
          <w:p w14:paraId="5F60F86C" w14:textId="66A1E675" w:rsidR="00F350E4" w:rsidRPr="00B57376" w:rsidRDefault="00F350E4" w:rsidP="00B87DD4">
            <w:pPr>
              <w:spacing w:line="360" w:lineRule="auto"/>
              <w:jc w:val="both"/>
              <w:rPr>
                <w:rFonts w:ascii="GHEA Grapalat" w:hAnsi="GHEA Grapalat"/>
                <w:color w:val="191919"/>
                <w:sz w:val="24"/>
                <w:szCs w:val="24"/>
                <w:shd w:val="clear" w:color="auto" w:fill="FFFFFF"/>
                <w:lang w:val="hy-AM"/>
              </w:rPr>
            </w:pPr>
            <w:r w:rsidRPr="00B57376">
              <w:rPr>
                <w:rFonts w:ascii="GHEA Grapalat" w:hAnsi="GHEA Grapalat"/>
                <w:sz w:val="24"/>
                <w:szCs w:val="24"/>
                <w:lang w:val="hy-AM"/>
              </w:rPr>
              <w:lastRenderedPageBreak/>
              <w:t xml:space="preserve">1.   Ի պատասխան Ձեր՝ №01/26-1/15995/-2025 գրության՝ հայտնում ենք, որ ՀՀ էկոնոմիկայի նախարարությունն՝ իր իրավասության շրջանակներում </w:t>
            </w:r>
            <w:r w:rsidRPr="00B57376">
              <w:rPr>
                <w:rFonts w:ascii="GHEA Grapalat" w:eastAsia="Times New Roman" w:hAnsi="GHEA Grapalat"/>
                <w:sz w:val="24"/>
                <w:szCs w:val="24"/>
                <w:lang w:val="hy-AM"/>
              </w:rPr>
              <w:t xml:space="preserve">«Հայաստանի Հանրապետության կառավարության 2017 թվականի մայիսի 4-ի N 526-Ն որոշման մեջ լրացում կատարելու մասին» ՀՀ կառավարության որոշման նախագծի վերաբերյալ </w:t>
            </w:r>
            <w:r w:rsidRPr="00B57376">
              <w:rPr>
                <w:rFonts w:ascii="GHEA Grapalat" w:hAnsi="GHEA Grapalat"/>
                <w:color w:val="191919"/>
                <w:sz w:val="24"/>
                <w:szCs w:val="24"/>
                <w:shd w:val="clear" w:color="auto" w:fill="FFFFFF"/>
                <w:lang w:val="hy-AM"/>
              </w:rPr>
              <w:t xml:space="preserve">նկատառումներ չունի, միաժամանակ առաջարկում ենք հաշվի առնել </w:t>
            </w:r>
            <w:r w:rsidRPr="00B57376">
              <w:rPr>
                <w:rFonts w:ascii="Calibri" w:hAnsi="Calibri" w:cs="Calibri"/>
                <w:color w:val="191919"/>
                <w:sz w:val="24"/>
                <w:szCs w:val="24"/>
                <w:shd w:val="clear" w:color="auto" w:fill="FFFFFF"/>
                <w:lang w:val="hy-AM"/>
              </w:rPr>
              <w:t> </w:t>
            </w:r>
            <w:r w:rsidRPr="00B57376">
              <w:rPr>
                <w:rFonts w:ascii="GHEA Grapalat" w:hAnsi="GHEA Grapalat"/>
                <w:color w:val="191919"/>
                <w:sz w:val="24"/>
                <w:szCs w:val="24"/>
                <w:shd w:val="clear" w:color="auto" w:fill="FFFFFF"/>
                <w:lang w:val="hy-AM"/>
              </w:rPr>
              <w:t>Եվրասիական տնտեսական միության մասին պայմանագրի №25 հավելվածի արձանագրության «Գնումների կարգավորման կարգի» մասին դրույթները:</w:t>
            </w:r>
          </w:p>
        </w:tc>
        <w:tc>
          <w:tcPr>
            <w:tcW w:w="4410" w:type="dxa"/>
            <w:shd w:val="clear" w:color="auto" w:fill="auto"/>
          </w:tcPr>
          <w:p w14:paraId="26273801" w14:textId="7D9B5D38" w:rsidR="00F350E4" w:rsidRPr="00B87DD4" w:rsidRDefault="00B87DD4" w:rsidP="00B57376">
            <w:pPr>
              <w:spacing w:line="360" w:lineRule="auto"/>
              <w:jc w:val="center"/>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Ընդունվել է ի գիտություն:</w:t>
            </w:r>
          </w:p>
        </w:tc>
      </w:tr>
      <w:tr w:rsidR="00F350E4" w:rsidRPr="00B57376" w14:paraId="44B7CB55" w14:textId="77777777" w:rsidTr="005259A4">
        <w:trPr>
          <w:trHeight w:val="241"/>
        </w:trPr>
        <w:tc>
          <w:tcPr>
            <w:tcW w:w="6356" w:type="dxa"/>
            <w:vMerge w:val="restart"/>
            <w:shd w:val="clear" w:color="auto" w:fill="BFBFBF" w:themeFill="background1" w:themeFillShade="BF"/>
          </w:tcPr>
          <w:p w14:paraId="31095BCE" w14:textId="39F98971"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43</w:t>
            </w:r>
            <w:r w:rsidRPr="00B57376">
              <w:rPr>
                <w:rFonts w:ascii="GHEA Grapalat" w:hAnsi="GHEA Grapalat"/>
                <w:sz w:val="24"/>
                <w:szCs w:val="24"/>
                <w:lang w:val="hy-AM"/>
              </w:rPr>
              <w:t>. Կոռուպցիայի կանխարգելման հանձնաժողով</w:t>
            </w:r>
          </w:p>
        </w:tc>
        <w:tc>
          <w:tcPr>
            <w:tcW w:w="4410" w:type="dxa"/>
            <w:shd w:val="clear" w:color="auto" w:fill="BFBFBF" w:themeFill="background1" w:themeFillShade="BF"/>
          </w:tcPr>
          <w:p w14:paraId="4F13C6A0" w14:textId="35C92434"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17.07.2025թ.</w:t>
            </w:r>
          </w:p>
        </w:tc>
      </w:tr>
      <w:tr w:rsidR="00F350E4" w:rsidRPr="00B57376" w14:paraId="4C2526C5" w14:textId="77777777" w:rsidTr="005259A4">
        <w:trPr>
          <w:trHeight w:val="230"/>
        </w:trPr>
        <w:tc>
          <w:tcPr>
            <w:tcW w:w="6356" w:type="dxa"/>
            <w:vMerge/>
            <w:shd w:val="clear" w:color="auto" w:fill="BFBFBF" w:themeFill="background1" w:themeFillShade="BF"/>
          </w:tcPr>
          <w:p w14:paraId="5A00423C"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56F9E724" w14:textId="03F8DC95"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lang w:val="hy-AM"/>
              </w:rPr>
              <w:t xml:space="preserve">N </w:t>
            </w:r>
            <w:r w:rsidRPr="00B57376">
              <w:rPr>
                <w:rFonts w:ascii="GHEA Grapalat" w:hAnsi="GHEA Grapalat"/>
                <w:sz w:val="24"/>
                <w:szCs w:val="24"/>
              </w:rPr>
              <w:t>01/2852-2025</w:t>
            </w:r>
          </w:p>
        </w:tc>
      </w:tr>
      <w:tr w:rsidR="00F350E4" w:rsidRPr="00B57376" w14:paraId="61D27CAC" w14:textId="77777777" w:rsidTr="005259A4">
        <w:trPr>
          <w:trHeight w:val="480"/>
        </w:trPr>
        <w:tc>
          <w:tcPr>
            <w:tcW w:w="6356" w:type="dxa"/>
            <w:shd w:val="clear" w:color="auto" w:fill="FFFFFF" w:themeFill="background1"/>
          </w:tcPr>
          <w:p w14:paraId="484D3379" w14:textId="66CBE546" w:rsidR="00F350E4" w:rsidRPr="00B57376" w:rsidRDefault="00F350E4" w:rsidP="00B57376">
            <w:pPr>
              <w:spacing w:before="92"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4BC95FA" w14:textId="124067FD"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133ED861" w14:textId="77777777" w:rsidTr="005259A4">
        <w:trPr>
          <w:trHeight w:val="241"/>
        </w:trPr>
        <w:tc>
          <w:tcPr>
            <w:tcW w:w="6356" w:type="dxa"/>
            <w:vMerge w:val="restart"/>
            <w:shd w:val="clear" w:color="auto" w:fill="BFBFBF" w:themeFill="background1" w:themeFillShade="BF"/>
          </w:tcPr>
          <w:p w14:paraId="5656F6BB" w14:textId="065FCCAA"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44</w:t>
            </w:r>
            <w:r w:rsidRPr="00B57376">
              <w:rPr>
                <w:rFonts w:ascii="GHEA Grapalat" w:hAnsi="GHEA Grapalat"/>
                <w:sz w:val="24"/>
                <w:szCs w:val="24"/>
                <w:lang w:val="hy-AM"/>
              </w:rPr>
              <w:t>.Կենտրոնական ընտրական հանձնաժողով</w:t>
            </w:r>
          </w:p>
        </w:tc>
        <w:tc>
          <w:tcPr>
            <w:tcW w:w="4410" w:type="dxa"/>
            <w:shd w:val="clear" w:color="auto" w:fill="BFBFBF" w:themeFill="background1" w:themeFillShade="BF"/>
          </w:tcPr>
          <w:p w14:paraId="61444603" w14:textId="6731662B"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15.07.2025թ.</w:t>
            </w:r>
          </w:p>
        </w:tc>
      </w:tr>
      <w:tr w:rsidR="00F350E4" w:rsidRPr="00B57376" w14:paraId="02C1F217" w14:textId="77777777" w:rsidTr="005259A4">
        <w:trPr>
          <w:trHeight w:val="230"/>
        </w:trPr>
        <w:tc>
          <w:tcPr>
            <w:tcW w:w="6356" w:type="dxa"/>
            <w:vMerge/>
            <w:shd w:val="clear" w:color="auto" w:fill="BFBFBF" w:themeFill="background1" w:themeFillShade="BF"/>
          </w:tcPr>
          <w:p w14:paraId="6CFFBB4E"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29C196C6" w14:textId="4C64499A"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02/11/425-2025</w:t>
            </w:r>
          </w:p>
        </w:tc>
      </w:tr>
      <w:tr w:rsidR="00F350E4" w:rsidRPr="00B57376" w14:paraId="00773373" w14:textId="77777777" w:rsidTr="005259A4">
        <w:trPr>
          <w:trHeight w:val="480"/>
        </w:trPr>
        <w:tc>
          <w:tcPr>
            <w:tcW w:w="6356" w:type="dxa"/>
            <w:shd w:val="clear" w:color="auto" w:fill="FFFFFF" w:themeFill="background1"/>
          </w:tcPr>
          <w:p w14:paraId="21B45D8D" w14:textId="766179C2" w:rsidR="00F350E4" w:rsidRPr="00B57376" w:rsidRDefault="00F350E4" w:rsidP="00B57376">
            <w:pPr>
              <w:spacing w:before="92"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1F75ACE9" w14:textId="3A0C6844"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54FAE201" w14:textId="77777777" w:rsidTr="005259A4">
        <w:trPr>
          <w:trHeight w:val="241"/>
        </w:trPr>
        <w:tc>
          <w:tcPr>
            <w:tcW w:w="6356" w:type="dxa"/>
            <w:vMerge w:val="restart"/>
            <w:shd w:val="clear" w:color="auto" w:fill="BFBFBF" w:themeFill="background1" w:themeFillShade="BF"/>
          </w:tcPr>
          <w:p w14:paraId="76C7C14E" w14:textId="30816218"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45</w:t>
            </w:r>
            <w:r w:rsidRPr="00B57376">
              <w:rPr>
                <w:rFonts w:ascii="GHEA Grapalat" w:hAnsi="GHEA Grapalat"/>
                <w:sz w:val="24"/>
                <w:szCs w:val="24"/>
                <w:lang w:val="hy-AM"/>
              </w:rPr>
              <w:t>.</w:t>
            </w:r>
            <w:r w:rsidRPr="00B57376">
              <w:rPr>
                <w:rFonts w:ascii="GHEA Grapalat" w:hAnsi="GHEA Grapalat"/>
                <w:sz w:val="24"/>
                <w:szCs w:val="24"/>
              </w:rPr>
              <w:t xml:space="preserve"> Քաղաքաշինության կոմիտե</w:t>
            </w:r>
          </w:p>
        </w:tc>
        <w:tc>
          <w:tcPr>
            <w:tcW w:w="4410" w:type="dxa"/>
            <w:shd w:val="clear" w:color="auto" w:fill="BFBFBF" w:themeFill="background1" w:themeFillShade="BF"/>
          </w:tcPr>
          <w:p w14:paraId="684FB5B5" w14:textId="7DDD64BF"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25.07.2025թ.</w:t>
            </w:r>
          </w:p>
        </w:tc>
      </w:tr>
      <w:tr w:rsidR="00F350E4" w:rsidRPr="00B57376" w14:paraId="12EE6B3A" w14:textId="77777777" w:rsidTr="005259A4">
        <w:trPr>
          <w:trHeight w:val="230"/>
        </w:trPr>
        <w:tc>
          <w:tcPr>
            <w:tcW w:w="6356" w:type="dxa"/>
            <w:vMerge/>
            <w:shd w:val="clear" w:color="auto" w:fill="BFBFBF" w:themeFill="background1" w:themeFillShade="BF"/>
          </w:tcPr>
          <w:p w14:paraId="37BD26DE"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6E88D8B4" w14:textId="0A6983AD"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01/16.4/11964-2025</w:t>
            </w:r>
          </w:p>
        </w:tc>
      </w:tr>
      <w:tr w:rsidR="00F350E4" w:rsidRPr="00B57376" w14:paraId="0212661F" w14:textId="77777777" w:rsidTr="005259A4">
        <w:trPr>
          <w:trHeight w:val="480"/>
        </w:trPr>
        <w:tc>
          <w:tcPr>
            <w:tcW w:w="6356" w:type="dxa"/>
            <w:shd w:val="clear" w:color="auto" w:fill="FFFFFF" w:themeFill="background1"/>
          </w:tcPr>
          <w:p w14:paraId="5F945108" w14:textId="0CED30F5" w:rsidR="00F350E4" w:rsidRPr="00B57376" w:rsidRDefault="00F350E4" w:rsidP="00B57376">
            <w:pPr>
              <w:spacing w:before="92"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7F58C40" w14:textId="027BE7D2"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56EFE5F5" w14:textId="77777777" w:rsidTr="005259A4">
        <w:trPr>
          <w:trHeight w:val="241"/>
        </w:trPr>
        <w:tc>
          <w:tcPr>
            <w:tcW w:w="6356" w:type="dxa"/>
            <w:vMerge w:val="restart"/>
            <w:shd w:val="clear" w:color="auto" w:fill="BFBFBF" w:themeFill="background1" w:themeFillShade="BF"/>
          </w:tcPr>
          <w:p w14:paraId="4811303F" w14:textId="7F44D76E" w:rsidR="00F350E4" w:rsidRPr="00B57376" w:rsidRDefault="00F350E4" w:rsidP="00B57376">
            <w:pPr>
              <w:spacing w:line="360" w:lineRule="auto"/>
              <w:jc w:val="center"/>
              <w:rPr>
                <w:rFonts w:ascii="GHEA Grapalat" w:hAnsi="GHEA Grapalat"/>
                <w:color w:val="000000"/>
                <w:sz w:val="24"/>
                <w:szCs w:val="24"/>
                <w:shd w:val="clear" w:color="auto" w:fill="FFFFFF"/>
              </w:rPr>
            </w:pPr>
            <w:r w:rsidRPr="00B57376">
              <w:rPr>
                <w:rFonts w:ascii="GHEA Grapalat" w:hAnsi="GHEA Grapalat"/>
                <w:sz w:val="24"/>
                <w:szCs w:val="24"/>
              </w:rPr>
              <w:t>46</w:t>
            </w:r>
            <w:r w:rsidRPr="00B57376">
              <w:rPr>
                <w:rFonts w:ascii="GHEA Grapalat" w:hAnsi="GHEA Grapalat"/>
                <w:sz w:val="24"/>
                <w:szCs w:val="24"/>
                <w:lang w:val="hy-AM"/>
              </w:rPr>
              <w:t>. Վարչապետի աշխատակազմ</w:t>
            </w:r>
          </w:p>
        </w:tc>
        <w:tc>
          <w:tcPr>
            <w:tcW w:w="4410" w:type="dxa"/>
            <w:shd w:val="clear" w:color="auto" w:fill="BFBFBF" w:themeFill="background1" w:themeFillShade="BF"/>
          </w:tcPr>
          <w:p w14:paraId="5674B927" w14:textId="5766C784"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17.07.2025թ.</w:t>
            </w:r>
          </w:p>
        </w:tc>
      </w:tr>
      <w:tr w:rsidR="00F350E4" w:rsidRPr="00B57376" w14:paraId="45CFEBCD" w14:textId="77777777" w:rsidTr="005259A4">
        <w:trPr>
          <w:trHeight w:val="230"/>
        </w:trPr>
        <w:tc>
          <w:tcPr>
            <w:tcW w:w="6356" w:type="dxa"/>
            <w:vMerge/>
            <w:shd w:val="clear" w:color="auto" w:fill="BFBFBF" w:themeFill="background1" w:themeFillShade="BF"/>
          </w:tcPr>
          <w:p w14:paraId="4C55CB35" w14:textId="77777777" w:rsidR="00F350E4" w:rsidRPr="00B57376" w:rsidRDefault="00F350E4" w:rsidP="00B57376">
            <w:pPr>
              <w:spacing w:line="360" w:lineRule="auto"/>
              <w:jc w:val="center"/>
              <w:rPr>
                <w:rFonts w:ascii="GHEA Grapalat" w:hAnsi="GHEA Grapalat"/>
                <w:color w:val="000000"/>
                <w:sz w:val="24"/>
                <w:szCs w:val="24"/>
                <w:shd w:val="clear" w:color="auto" w:fill="FFFFFF"/>
              </w:rPr>
            </w:pPr>
          </w:p>
        </w:tc>
        <w:tc>
          <w:tcPr>
            <w:tcW w:w="4410" w:type="dxa"/>
            <w:shd w:val="clear" w:color="auto" w:fill="BFBFBF" w:themeFill="background1" w:themeFillShade="BF"/>
          </w:tcPr>
          <w:p w14:paraId="12619CFA" w14:textId="285AE8C1"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02/16.5/23441-2025</w:t>
            </w:r>
          </w:p>
        </w:tc>
      </w:tr>
      <w:tr w:rsidR="00F350E4" w:rsidRPr="00BE3A29" w14:paraId="75D9B547" w14:textId="77777777" w:rsidTr="005259A4">
        <w:trPr>
          <w:trHeight w:val="480"/>
        </w:trPr>
        <w:tc>
          <w:tcPr>
            <w:tcW w:w="6356" w:type="dxa"/>
            <w:shd w:val="clear" w:color="auto" w:fill="FFFFFF" w:themeFill="background1"/>
          </w:tcPr>
          <w:p w14:paraId="61A304BA" w14:textId="0AF6A696" w:rsidR="00F350E4" w:rsidRPr="00B57376" w:rsidRDefault="00F350E4" w:rsidP="00B57376">
            <w:pPr>
              <w:pStyle w:val="BodyText"/>
              <w:spacing w:after="0" w:line="360" w:lineRule="auto"/>
              <w:ind w:firstLine="567"/>
              <w:jc w:val="both"/>
              <w:rPr>
                <w:rFonts w:ascii="GHEA Grapalat" w:eastAsia="Times New Roman" w:hAnsi="GHEA Grapalat"/>
                <w:sz w:val="24"/>
                <w:szCs w:val="24"/>
                <w:lang w:val="hy-AM"/>
              </w:rPr>
            </w:pPr>
            <w:r w:rsidRPr="00B57376">
              <w:rPr>
                <w:rFonts w:ascii="GHEA Grapalat" w:hAnsi="GHEA Grapalat" w:cs="Sylfaen"/>
                <w:sz w:val="24"/>
                <w:szCs w:val="24"/>
                <w:lang w:val="en-US"/>
              </w:rPr>
              <w:t>1.</w:t>
            </w:r>
            <w:r w:rsidRPr="00B57376">
              <w:rPr>
                <w:rFonts w:ascii="GHEA Grapalat" w:hAnsi="GHEA Grapalat"/>
                <w:sz w:val="24"/>
                <w:szCs w:val="24"/>
                <w:lang w:val="hy-AM"/>
              </w:rPr>
              <w:t xml:space="preserve"> </w:t>
            </w:r>
            <w:r w:rsidRPr="00B57376">
              <w:rPr>
                <w:rFonts w:ascii="GHEA Grapalat" w:eastAsia="Times New Roman" w:hAnsi="GHEA Grapalat"/>
                <w:sz w:val="24"/>
                <w:szCs w:val="24"/>
                <w:lang w:val="hy-AM"/>
              </w:rPr>
              <w:t xml:space="preserve">Կից Ձեզ եմ վերադարձնում Հայաստանի հանրապետության կառավարության 2017 թվականի մայիսի 4-ի N 526-Ն որոշման մեջ լրացում կատարելու մասին Հայաստանի Հանրապետության </w:t>
            </w:r>
            <w:r w:rsidRPr="00B57376">
              <w:rPr>
                <w:rFonts w:ascii="GHEA Grapalat" w:eastAsia="Times New Roman" w:hAnsi="GHEA Grapalat"/>
                <w:sz w:val="24"/>
                <w:szCs w:val="24"/>
                <w:lang w:val="hy-AM"/>
              </w:rPr>
              <w:lastRenderedPageBreak/>
              <w:t>կառավարության որոշման նախագծի փաթեթը՝ հաշվի առնելով ՀՀ կառավարության 2021 թվականի փետրվարի 25-ի թիվ 252-Լ որոշմամբ հաստատված աշխատակարգի 20-րդ կետի 4-րդ ենթակետի պահանջը (փաթեթում առկա չէ հանրային քննարկումների տեղեկանքը և ամփոփաթերթը):</w:t>
            </w:r>
          </w:p>
          <w:p w14:paraId="5495EE2A" w14:textId="68C5E192" w:rsidR="00F350E4" w:rsidRPr="00B57376" w:rsidRDefault="00F350E4" w:rsidP="00B57376">
            <w:pPr>
              <w:pStyle w:val="BodyText"/>
              <w:spacing w:after="0" w:line="360" w:lineRule="auto"/>
              <w:ind w:firstLine="567"/>
              <w:jc w:val="both"/>
              <w:rPr>
                <w:sz w:val="24"/>
                <w:szCs w:val="24"/>
                <w:lang w:val="hy-AM"/>
              </w:rPr>
            </w:pPr>
            <w:r w:rsidRPr="00B57376">
              <w:rPr>
                <w:rFonts w:ascii="GHEA Grapalat" w:eastAsia="Times New Roman" w:hAnsi="GHEA Grapalat"/>
                <w:sz w:val="24"/>
                <w:szCs w:val="24"/>
                <w:lang w:val="hy-AM"/>
              </w:rPr>
              <w:t>Միաժամանակ հայտնում եմ, որ Վարչապետի աշխատակազմն իր դիրքորոշումը կհայտնի նախագիծը սահմանված կարգով Վարչապետի աշխատակազմ ներկայացվելու դեպքում:</w:t>
            </w:r>
          </w:p>
        </w:tc>
        <w:tc>
          <w:tcPr>
            <w:tcW w:w="4410" w:type="dxa"/>
            <w:shd w:val="clear" w:color="auto" w:fill="auto"/>
          </w:tcPr>
          <w:p w14:paraId="16DEA12B" w14:textId="5ACFFC6C" w:rsidR="00F350E4" w:rsidRPr="00B57376" w:rsidRDefault="0024743E" w:rsidP="0024743E">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Ընդունվել է ի գիտություն: </w:t>
            </w:r>
            <w:r w:rsidR="00B57376" w:rsidRPr="00B57376">
              <w:rPr>
                <w:rFonts w:ascii="GHEA Grapalat" w:hAnsi="GHEA Grapalat"/>
                <w:color w:val="000000"/>
                <w:sz w:val="24"/>
                <w:szCs w:val="24"/>
                <w:shd w:val="clear" w:color="auto" w:fill="FFFFFF"/>
                <w:lang w:val="hy-AM"/>
              </w:rPr>
              <w:t xml:space="preserve">Նախագիծը  բոլոր շահագրգիռ մարմիններին, այդ թվում՝ ՀՀ վարչապետի աշխատակազմ </w:t>
            </w:r>
            <w:r w:rsidR="00B57376" w:rsidRPr="00B57376">
              <w:rPr>
                <w:rFonts w:ascii="GHEA Grapalat" w:hAnsi="GHEA Grapalat"/>
                <w:color w:val="000000"/>
                <w:sz w:val="24"/>
                <w:szCs w:val="24"/>
                <w:shd w:val="clear" w:color="auto" w:fill="FFFFFF"/>
                <w:lang w:val="hy-AM"/>
              </w:rPr>
              <w:lastRenderedPageBreak/>
              <w:t>ներկայացվել է կարծիքի՝ ՀՀ կառավարության 25.02.2021թ. թիվ 252-Լ որոշմամբ հաստատված աշխատակարգի 15-րդ կետով սահմանված պահանջի (այն է՝ նախագծերը նախապես կարծիքի են ուղարկվում շահագրգիռ մարմիններին նախագիծը ներկայացնողի կողմից:) կատարման շրջանակում:</w:t>
            </w:r>
          </w:p>
        </w:tc>
      </w:tr>
      <w:tr w:rsidR="00D51D12" w:rsidRPr="00D51D12" w14:paraId="6035443E" w14:textId="77777777" w:rsidTr="005259A4">
        <w:trPr>
          <w:trHeight w:val="480"/>
        </w:trPr>
        <w:tc>
          <w:tcPr>
            <w:tcW w:w="6356" w:type="dxa"/>
            <w:vMerge w:val="restart"/>
            <w:shd w:val="clear" w:color="auto" w:fill="FFFFFF" w:themeFill="background1"/>
          </w:tcPr>
          <w:p w14:paraId="46F63F01" w14:textId="247C9411" w:rsidR="00D51D12" w:rsidRPr="00D51D12" w:rsidRDefault="00D51D12" w:rsidP="00B57376">
            <w:pPr>
              <w:pStyle w:val="BodyText"/>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lastRenderedPageBreak/>
              <w:t>Արդարադատության նախարարության փորձագիական եզրակացություն</w:t>
            </w:r>
          </w:p>
        </w:tc>
        <w:tc>
          <w:tcPr>
            <w:tcW w:w="4410" w:type="dxa"/>
            <w:shd w:val="clear" w:color="auto" w:fill="auto"/>
          </w:tcPr>
          <w:p w14:paraId="6FDBD989" w14:textId="5B0E9FF4" w:rsidR="00D51D12" w:rsidRPr="00D51D12" w:rsidRDefault="00D51D12" w:rsidP="00D51D12">
            <w:pPr>
              <w:spacing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0</w:t>
            </w:r>
            <w:r w:rsidRPr="00D51D12">
              <w:rPr>
                <w:rFonts w:ascii="GHEA Grapalat" w:hAnsi="GHEA Grapalat"/>
                <w:sz w:val="24"/>
                <w:szCs w:val="24"/>
              </w:rPr>
              <w:t>8</w:t>
            </w:r>
            <w:r>
              <w:rPr>
                <w:rFonts w:ascii="GHEA Grapalat" w:hAnsi="GHEA Grapalat"/>
                <w:sz w:val="24"/>
                <w:szCs w:val="24"/>
                <w:lang w:val="hy-AM"/>
              </w:rPr>
              <w:t>.08.</w:t>
            </w:r>
            <w:r w:rsidRPr="00D51D12">
              <w:rPr>
                <w:rFonts w:ascii="GHEA Grapalat" w:hAnsi="GHEA Grapalat"/>
                <w:sz w:val="24"/>
                <w:szCs w:val="24"/>
              </w:rPr>
              <w:t>2025</w:t>
            </w:r>
            <w:r>
              <w:rPr>
                <w:rFonts w:ascii="GHEA Grapalat" w:hAnsi="GHEA Grapalat"/>
                <w:sz w:val="24"/>
                <w:szCs w:val="24"/>
                <w:lang w:val="hy-AM"/>
              </w:rPr>
              <w:t>թ.</w:t>
            </w:r>
          </w:p>
        </w:tc>
      </w:tr>
      <w:tr w:rsidR="00D51D12" w:rsidRPr="00D51D12" w14:paraId="54732B6B" w14:textId="77777777" w:rsidTr="005259A4">
        <w:trPr>
          <w:trHeight w:val="480"/>
        </w:trPr>
        <w:tc>
          <w:tcPr>
            <w:tcW w:w="6356" w:type="dxa"/>
            <w:vMerge/>
            <w:shd w:val="clear" w:color="auto" w:fill="FFFFFF" w:themeFill="background1"/>
          </w:tcPr>
          <w:p w14:paraId="6168C5BA" w14:textId="77777777" w:rsidR="00D51D12" w:rsidRDefault="00D51D12" w:rsidP="00B57376">
            <w:pPr>
              <w:pStyle w:val="BodyText"/>
              <w:spacing w:after="0" w:line="360" w:lineRule="auto"/>
              <w:ind w:firstLine="567"/>
              <w:jc w:val="both"/>
              <w:rPr>
                <w:rFonts w:ascii="GHEA Grapalat" w:hAnsi="GHEA Grapalat" w:cs="Sylfaen"/>
                <w:sz w:val="24"/>
                <w:szCs w:val="24"/>
                <w:lang w:val="hy-AM"/>
              </w:rPr>
            </w:pPr>
          </w:p>
        </w:tc>
        <w:tc>
          <w:tcPr>
            <w:tcW w:w="4410" w:type="dxa"/>
            <w:shd w:val="clear" w:color="auto" w:fill="auto"/>
          </w:tcPr>
          <w:p w14:paraId="0B764CF6" w14:textId="0AE5F6E2" w:rsidR="00D51D12" w:rsidRPr="00D51D12" w:rsidRDefault="00D51D12" w:rsidP="00D51D12">
            <w:pPr>
              <w:spacing w:line="360" w:lineRule="auto"/>
              <w:jc w:val="both"/>
              <w:rPr>
                <w:rFonts w:ascii="GHEA Grapalat" w:hAnsi="GHEA Grapalat"/>
                <w:sz w:val="24"/>
                <w:szCs w:val="24"/>
              </w:rPr>
            </w:pPr>
            <w:r>
              <w:rPr>
                <w:rFonts w:ascii="GHEA Grapalat" w:hAnsi="GHEA Grapalat"/>
                <w:sz w:val="24"/>
                <w:szCs w:val="24"/>
              </w:rPr>
              <w:t>N</w:t>
            </w:r>
            <w:r>
              <w:rPr>
                <w:rFonts w:ascii="GHEA Grapalat" w:hAnsi="GHEA Grapalat"/>
                <w:sz w:val="24"/>
                <w:szCs w:val="24"/>
                <w:lang w:val="hy-AM"/>
              </w:rPr>
              <w:t xml:space="preserve"> </w:t>
            </w:r>
            <w:r w:rsidRPr="00D51D12">
              <w:rPr>
                <w:rFonts w:ascii="GHEA Grapalat" w:hAnsi="GHEA Grapalat"/>
                <w:sz w:val="24"/>
                <w:szCs w:val="24"/>
              </w:rPr>
              <w:t>/27.3/35465-2025</w:t>
            </w:r>
          </w:p>
        </w:tc>
      </w:tr>
      <w:tr w:rsidR="00D51D12" w:rsidRPr="00BE3A29" w14:paraId="622024C2" w14:textId="77777777" w:rsidTr="005259A4">
        <w:trPr>
          <w:trHeight w:val="480"/>
        </w:trPr>
        <w:tc>
          <w:tcPr>
            <w:tcW w:w="6356" w:type="dxa"/>
            <w:shd w:val="clear" w:color="auto" w:fill="FFFFFF" w:themeFill="background1"/>
          </w:tcPr>
          <w:p w14:paraId="7A79AE4C" w14:textId="2DA80FB8" w:rsidR="00D51D12" w:rsidRDefault="00D51D12" w:rsidP="00D51D12">
            <w:pPr>
              <w:tabs>
                <w:tab w:val="left" w:pos="1350"/>
              </w:tabs>
              <w:spacing w:line="360" w:lineRule="auto"/>
              <w:jc w:val="both"/>
              <w:rPr>
                <w:rFonts w:ascii="GHEA Grapalat" w:hAnsi="GHEA Grapalat" w:cs="GHEA Grapalat"/>
                <w:bCs/>
                <w:sz w:val="24"/>
                <w:szCs w:val="24"/>
                <w:lang w:val="hy-AM"/>
              </w:rPr>
            </w:pPr>
            <w:r w:rsidRPr="00D51D12">
              <w:rPr>
                <w:rFonts w:ascii="GHEA Grapalat" w:hAnsi="GHEA Grapalat" w:cs="GHEA Grapalat"/>
                <w:b/>
                <w:bCs/>
                <w:sz w:val="24"/>
                <w:szCs w:val="24"/>
                <w:lang w:val="hy-AM"/>
              </w:rPr>
              <w:t>«</w:t>
            </w:r>
            <w:r w:rsidRPr="00E3117F">
              <w:rPr>
                <w:rFonts w:ascii="GHEA Grapalat" w:hAnsi="GHEA Grapalat" w:cs="GHEA Grapalat"/>
                <w:b/>
                <w:bCs/>
                <w:sz w:val="24"/>
                <w:szCs w:val="24"/>
                <w:lang w:val="hy-AM"/>
              </w:rPr>
              <w:t>ՀՀ</w:t>
            </w:r>
            <w:r>
              <w:rPr>
                <w:rFonts w:ascii="GHEA Grapalat" w:hAnsi="GHEA Grapalat" w:cs="GHEA Grapalat"/>
                <w:b/>
                <w:bCs/>
                <w:sz w:val="24"/>
                <w:szCs w:val="24"/>
                <w:lang w:val="hy-AM"/>
              </w:rPr>
              <w:t xml:space="preserve"> </w:t>
            </w:r>
            <w:r w:rsidRPr="00E3117F">
              <w:rPr>
                <w:rFonts w:ascii="GHEA Grapalat" w:hAnsi="GHEA Grapalat" w:cs="GHEA Grapalat"/>
                <w:b/>
                <w:bCs/>
                <w:sz w:val="24"/>
                <w:szCs w:val="24"/>
                <w:lang w:val="hy-AM"/>
              </w:rPr>
              <w:t xml:space="preserve">կառավարության 2017 թվականի մայիսի 4-ի </w:t>
            </w:r>
            <w:r w:rsidRPr="00D51D12">
              <w:rPr>
                <w:rFonts w:ascii="GHEA Grapalat" w:hAnsi="GHEA Grapalat" w:cs="GHEA Grapalat"/>
                <w:b/>
                <w:bCs/>
                <w:sz w:val="24"/>
                <w:szCs w:val="24"/>
                <w:lang w:val="hy-AM"/>
              </w:rPr>
              <w:t xml:space="preserve">N </w:t>
            </w:r>
            <w:r w:rsidRPr="00E3117F">
              <w:rPr>
                <w:rFonts w:ascii="GHEA Grapalat" w:hAnsi="GHEA Grapalat" w:cs="GHEA Grapalat"/>
                <w:b/>
                <w:bCs/>
                <w:sz w:val="24"/>
                <w:szCs w:val="24"/>
                <w:lang w:val="hy-AM"/>
              </w:rPr>
              <w:t>526-Ն որոշման մեջ լրացում կատարելու մասին</w:t>
            </w:r>
            <w:r w:rsidRPr="00D51D12">
              <w:rPr>
                <w:rFonts w:ascii="GHEA Grapalat" w:hAnsi="GHEA Grapalat" w:cs="Sylfaen"/>
                <w:b/>
                <w:color w:val="000000" w:themeColor="text1"/>
                <w:sz w:val="24"/>
                <w:szCs w:val="24"/>
                <w:lang w:val="hy-AM"/>
              </w:rPr>
              <w:t xml:space="preserve">» </w:t>
            </w:r>
            <w:r w:rsidRPr="00D51D12">
              <w:rPr>
                <w:rFonts w:ascii="GHEA Grapalat" w:hAnsi="GHEA Grapalat" w:cs="GHEA Grapalat"/>
                <w:b/>
                <w:bCs/>
                <w:sz w:val="24"/>
                <w:szCs w:val="24"/>
                <w:lang w:val="hy-AM"/>
              </w:rPr>
              <w:t>Հայաստանի Հանրապետության կառավարության որոշման նախագծի</w:t>
            </w:r>
            <w:r w:rsidRPr="00D51D12">
              <w:rPr>
                <w:rFonts w:ascii="GHEA Grapalat" w:hAnsi="GHEA Grapalat" w:cs="GHEA Grapalat"/>
                <w:bCs/>
                <w:sz w:val="24"/>
                <w:szCs w:val="24"/>
                <w:lang w:val="hy-AM"/>
              </w:rPr>
              <w:t xml:space="preserve"> (</w:t>
            </w:r>
            <w:r w:rsidRPr="00E3117F">
              <w:rPr>
                <w:rFonts w:ascii="GHEA Grapalat" w:hAnsi="GHEA Grapalat" w:cs="GHEA Grapalat"/>
                <w:bCs/>
                <w:sz w:val="24"/>
                <w:szCs w:val="24"/>
                <w:lang w:val="hy-AM"/>
              </w:rPr>
              <w:t>այսուհետ՝ Նախագիծ</w:t>
            </w:r>
            <w:r w:rsidRPr="00D51D12">
              <w:rPr>
                <w:rFonts w:ascii="GHEA Grapalat" w:hAnsi="GHEA Grapalat" w:cs="GHEA Grapalat"/>
                <w:bCs/>
                <w:sz w:val="24"/>
                <w:szCs w:val="24"/>
                <w:lang w:val="hy-AM"/>
              </w:rPr>
              <w:t>)</w:t>
            </w:r>
            <w:r w:rsidRPr="00E3117F">
              <w:rPr>
                <w:rFonts w:ascii="GHEA Grapalat" w:hAnsi="GHEA Grapalat" w:cs="GHEA Grapalat"/>
                <w:bCs/>
                <w:sz w:val="24"/>
                <w:szCs w:val="24"/>
                <w:lang w:val="hy-AM"/>
              </w:rPr>
              <w:t xml:space="preserve"> 1-ին կետի 1-ին ենթակետով նախատեսվում է ՀՀ</w:t>
            </w:r>
            <w:r>
              <w:rPr>
                <w:rFonts w:ascii="GHEA Grapalat" w:hAnsi="GHEA Grapalat" w:cs="GHEA Grapalat"/>
                <w:bCs/>
                <w:sz w:val="24"/>
                <w:szCs w:val="24"/>
                <w:lang w:val="hy-AM"/>
              </w:rPr>
              <w:t xml:space="preserve"> </w:t>
            </w:r>
            <w:r w:rsidRPr="00E3117F">
              <w:rPr>
                <w:rFonts w:ascii="GHEA Grapalat" w:hAnsi="GHEA Grapalat" w:cs="GHEA Grapalat"/>
                <w:bCs/>
                <w:sz w:val="24"/>
                <w:szCs w:val="24"/>
                <w:lang w:val="hy-AM"/>
              </w:rPr>
              <w:t xml:space="preserve">կառավարության 2017 թվականի մայիսի 4-ի </w:t>
            </w:r>
            <w:r w:rsidRPr="00D51D12">
              <w:rPr>
                <w:rFonts w:ascii="GHEA Grapalat" w:hAnsi="GHEA Grapalat" w:cs="GHEA Grapalat"/>
                <w:bCs/>
                <w:sz w:val="24"/>
                <w:szCs w:val="24"/>
                <w:lang w:val="hy-AM"/>
              </w:rPr>
              <w:t xml:space="preserve">N </w:t>
            </w:r>
            <w:r w:rsidRPr="00E3117F">
              <w:rPr>
                <w:rFonts w:ascii="GHEA Grapalat" w:hAnsi="GHEA Grapalat" w:cs="GHEA Grapalat"/>
                <w:bCs/>
                <w:sz w:val="24"/>
                <w:szCs w:val="24"/>
                <w:lang w:val="hy-AM"/>
              </w:rPr>
              <w:t>526-Ն որոշման հավելված 1-ի 23-րդ կետի 4-րդ ենթակետը լրացնել 44-րդ կետով, որի արդյունքում</w:t>
            </w:r>
            <w:r>
              <w:rPr>
                <w:rFonts w:ascii="GHEA Grapalat" w:hAnsi="GHEA Grapalat" w:cs="GHEA Grapalat"/>
                <w:bCs/>
                <w:sz w:val="24"/>
                <w:szCs w:val="24"/>
                <w:lang w:val="hy-AM"/>
              </w:rPr>
              <w:t xml:space="preserve">՝ </w:t>
            </w:r>
            <w:r w:rsidRPr="00B36874">
              <w:rPr>
                <w:rFonts w:ascii="GHEA Grapalat" w:hAnsi="GHEA Grapalat" w:cs="GHEA Grapalat"/>
                <w:b/>
                <w:bCs/>
                <w:sz w:val="24"/>
                <w:szCs w:val="24"/>
                <w:lang w:val="hy-AM"/>
              </w:rPr>
              <w:t>գնման ընթացակարգը կազմակերպելիս</w:t>
            </w:r>
            <w:r w:rsidRPr="00290DE8">
              <w:rPr>
                <w:rFonts w:ascii="GHEA Grapalat" w:hAnsi="GHEA Grapalat" w:cs="GHEA Grapalat"/>
                <w:bCs/>
                <w:sz w:val="24"/>
                <w:szCs w:val="24"/>
                <w:lang w:val="hy-AM"/>
              </w:rPr>
              <w:t xml:space="preserve">, օրենքի 3-րդ բաժնով նախատեսված պայմաններից բացի, պետք է հաշվի առնել, որ` </w:t>
            </w:r>
            <w:r w:rsidRPr="00D05CCA">
              <w:rPr>
                <w:rFonts w:ascii="GHEA Grapalat" w:hAnsi="GHEA Grapalat" w:cs="GHEA Grapalat"/>
                <w:b/>
                <w:bCs/>
                <w:sz w:val="24"/>
                <w:szCs w:val="24"/>
                <w:lang w:val="hy-AM"/>
              </w:rPr>
              <w:t>հետևյալ գնումները կարող են կատարվել օրենքի 23-րդ հոդվածի 1-ին մասի 1-ին կետի հիման վրա` հատուկ կամ բացառիկ իրավունքի առկայության հիմքով՝</w:t>
            </w:r>
            <w:r>
              <w:rPr>
                <w:rFonts w:ascii="GHEA Grapalat" w:hAnsi="GHEA Grapalat" w:cs="GHEA Grapalat"/>
                <w:b/>
                <w:bCs/>
                <w:sz w:val="24"/>
                <w:szCs w:val="24"/>
                <w:lang w:val="hy-AM"/>
              </w:rPr>
              <w:t xml:space="preserve"> </w:t>
            </w:r>
            <w:r w:rsidRPr="00835484">
              <w:rPr>
                <w:rFonts w:ascii="GHEA Grapalat" w:hAnsi="GHEA Grapalat" w:cs="GHEA Grapalat"/>
                <w:bCs/>
                <w:sz w:val="24"/>
                <w:szCs w:val="24"/>
                <w:lang w:val="hy-AM"/>
              </w:rPr>
              <w:t xml:space="preserve">Միավորված </w:t>
            </w:r>
            <w:r>
              <w:rPr>
                <w:rFonts w:ascii="GHEA Grapalat" w:hAnsi="GHEA Grapalat" w:cs="GHEA Grapalat"/>
                <w:bCs/>
                <w:sz w:val="24"/>
                <w:szCs w:val="24"/>
                <w:lang w:val="hy-AM"/>
              </w:rPr>
              <w:t xml:space="preserve">ազգերի կազմակերպության կոնվենցիայի կողմերի համաժողովների </w:t>
            </w:r>
            <w:r>
              <w:rPr>
                <w:rFonts w:ascii="GHEA Grapalat" w:hAnsi="GHEA Grapalat" w:cs="GHEA Grapalat"/>
                <w:bCs/>
                <w:sz w:val="24"/>
                <w:szCs w:val="24"/>
                <w:lang w:val="hy-AM"/>
              </w:rPr>
              <w:lastRenderedPageBreak/>
              <w:t>կազմակերպման նպատակով ապրանքների, աշխատանքների կամ ծառայությունների ձեռքբերումը։</w:t>
            </w:r>
          </w:p>
          <w:p w14:paraId="29208150" w14:textId="77777777" w:rsidR="00D51D12" w:rsidRDefault="00D51D12" w:rsidP="00D51D12">
            <w:pPr>
              <w:tabs>
                <w:tab w:val="left" w:pos="1350"/>
              </w:tabs>
              <w:spacing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ab/>
              <w:t>Որպես հիմնավորում նշվել է, որ գ</w:t>
            </w:r>
            <w:r w:rsidRPr="00207897">
              <w:rPr>
                <w:rFonts w:ascii="GHEA Grapalat" w:hAnsi="GHEA Grapalat" w:cs="GHEA Grapalat"/>
                <w:bCs/>
                <w:sz w:val="24"/>
                <w:szCs w:val="24"/>
                <w:lang w:val="hy-AM"/>
              </w:rPr>
              <w:t xml:space="preserve">ործնականում համաժողովների կազմակերպման ընթացքում միջազգային կազմակերպությունները, այդ թվում՝ ՄԱԿ-ը, հանդես են գալիս որպես համակազմակերպիչներ և առաջնային որոշումներ կայացնողներ՝ ի դեմս իրենց մանդատային մարմինների։ Նրանք հաճախ նախապես սահմանում են </w:t>
            </w:r>
            <w:r w:rsidRPr="00A126E8">
              <w:rPr>
                <w:rFonts w:ascii="GHEA Grapalat" w:hAnsi="GHEA Grapalat" w:cs="GHEA Grapalat"/>
                <w:b/>
                <w:bCs/>
                <w:i/>
                <w:sz w:val="24"/>
                <w:szCs w:val="24"/>
                <w:lang w:val="hy-AM"/>
              </w:rPr>
              <w:t>թե՛ միջոցառման կազմակերպման կոնցեպտը, և թե՛ անհրաժեշտ ապրանքների, ծառայությունների կամ աշխատանքների տեսակը, ծավալը, ինչպես նաև՝ մատուցող կոնկրետ կազմակերպությունը՝ ելնելով մասնագիտական փորձից, որակի երաշխիքից և գործընթացի սեղմ ժամկետներից</w:t>
            </w:r>
            <w:r w:rsidRPr="00207897">
              <w:rPr>
                <w:rFonts w:ascii="GHEA Grapalat" w:hAnsi="GHEA Grapalat" w:cs="GHEA Grapalat"/>
                <w:bCs/>
                <w:sz w:val="24"/>
                <w:szCs w:val="24"/>
                <w:lang w:val="hy-AM"/>
              </w:rPr>
              <w:t>։</w:t>
            </w:r>
          </w:p>
          <w:p w14:paraId="283A9EF1" w14:textId="236FDEA3" w:rsidR="00D51D12" w:rsidRPr="00207897" w:rsidRDefault="00D51D12" w:rsidP="00D51D12">
            <w:pPr>
              <w:tabs>
                <w:tab w:val="left" w:pos="1350"/>
              </w:tabs>
              <w:spacing w:line="360" w:lineRule="auto"/>
              <w:jc w:val="both"/>
              <w:rPr>
                <w:rFonts w:ascii="GHEA Grapalat" w:hAnsi="GHEA Grapalat" w:cs="GHEA Grapalat"/>
                <w:bCs/>
                <w:sz w:val="24"/>
                <w:szCs w:val="24"/>
                <w:lang w:val="hy-AM"/>
              </w:rPr>
            </w:pPr>
            <w:r w:rsidRPr="00207897">
              <w:rPr>
                <w:rFonts w:ascii="GHEA Grapalat" w:hAnsi="GHEA Grapalat" w:cs="GHEA Grapalat"/>
                <w:bCs/>
                <w:sz w:val="24"/>
                <w:szCs w:val="24"/>
                <w:lang w:val="hy-AM"/>
              </w:rPr>
              <w:t xml:space="preserve">Այսպիսի պարագայում դասական մրցակցային ընթացակարգերի կիրարկումը </w:t>
            </w:r>
            <w:r w:rsidRPr="00A126E8">
              <w:rPr>
                <w:rFonts w:ascii="GHEA Grapalat" w:hAnsi="GHEA Grapalat" w:cs="GHEA Grapalat"/>
                <w:b/>
                <w:bCs/>
                <w:sz w:val="24"/>
                <w:szCs w:val="24"/>
                <w:lang w:val="hy-AM"/>
              </w:rPr>
              <w:t>գործնականում կարող է անհամատեղելի լինել միջազգային գործընկերների պահանջների և ժամանակային սահմանափակումների հետ</w:t>
            </w:r>
            <w:r w:rsidRPr="00207897">
              <w:rPr>
                <w:rFonts w:ascii="GHEA Grapalat" w:hAnsi="GHEA Grapalat" w:cs="GHEA Grapalat"/>
                <w:bCs/>
                <w:sz w:val="24"/>
                <w:szCs w:val="24"/>
                <w:lang w:val="hy-AM"/>
              </w:rPr>
              <w:t>՝ վտանգելով համաժողովի պատշաճ կազմակերպումն ու Հայաստանի նկատմամբ որպես հյուրընկալող երկրի վստահության պահպանումը։</w:t>
            </w:r>
          </w:p>
          <w:p w14:paraId="6BF04A5B" w14:textId="15BCD00F" w:rsidR="00D51D12" w:rsidRDefault="00D51D12" w:rsidP="00D51D12">
            <w:pPr>
              <w:tabs>
                <w:tab w:val="left" w:pos="1350"/>
              </w:tabs>
              <w:spacing w:line="360" w:lineRule="auto"/>
              <w:jc w:val="both"/>
              <w:rPr>
                <w:rFonts w:ascii="GHEA Grapalat" w:hAnsi="GHEA Grapalat" w:cs="GHEA Grapalat"/>
                <w:bCs/>
                <w:sz w:val="24"/>
                <w:szCs w:val="24"/>
                <w:lang w:val="hy-AM"/>
              </w:rPr>
            </w:pPr>
            <w:r w:rsidRPr="00207897">
              <w:rPr>
                <w:rFonts w:ascii="GHEA Grapalat" w:hAnsi="GHEA Grapalat" w:cs="GHEA Grapalat"/>
                <w:bCs/>
                <w:sz w:val="24"/>
                <w:szCs w:val="24"/>
                <w:lang w:val="hy-AM"/>
              </w:rPr>
              <w:t xml:space="preserve">Նման համատեքստում անհրաժեշտ է իրավական հնարավորություն սահմանել այդ ապրանքների, ծառայությունների կամ աշխատանքների ձեռքբերումը կազմակերպել </w:t>
            </w:r>
            <w:r w:rsidRPr="00460647">
              <w:rPr>
                <w:rFonts w:ascii="GHEA Grapalat" w:hAnsi="GHEA Grapalat" w:cs="GHEA Grapalat"/>
                <w:b/>
                <w:bCs/>
                <w:sz w:val="24"/>
                <w:szCs w:val="24"/>
                <w:lang w:val="hy-AM"/>
              </w:rPr>
              <w:t xml:space="preserve">մեկ անձից գնման ընթացակարգով՝ բացառիկության սկզբունքով, երբ դա </w:t>
            </w:r>
            <w:r w:rsidRPr="00460647">
              <w:rPr>
                <w:rFonts w:ascii="GHEA Grapalat" w:hAnsi="GHEA Grapalat" w:cs="GHEA Grapalat"/>
                <w:b/>
                <w:bCs/>
                <w:sz w:val="24"/>
                <w:szCs w:val="24"/>
                <w:lang w:val="hy-AM"/>
              </w:rPr>
              <w:lastRenderedPageBreak/>
              <w:t>պայմանավորված է ՄԱԿ-ի կամ նրա լիազոր մարմնի ցուցումով առաջարկված կոնկրետ մատակարարով կամ ծառայության մատուցողով, միջոցառման անցկացման պայմանների բացառիկությամբ, ժամանակային սուղ սահմանափակումներով և արդյունավետության ապահովման անհրաժեշտությամբ</w:t>
            </w:r>
            <w:r w:rsidRPr="00207897">
              <w:rPr>
                <w:rFonts w:ascii="GHEA Grapalat" w:hAnsi="GHEA Grapalat" w:cs="GHEA Grapalat"/>
                <w:bCs/>
                <w:sz w:val="24"/>
                <w:szCs w:val="24"/>
                <w:lang w:val="hy-AM"/>
              </w:rPr>
              <w:t>։</w:t>
            </w:r>
          </w:p>
          <w:p w14:paraId="7C6177D8" w14:textId="078695D0" w:rsidR="00D51D12" w:rsidRDefault="00D51D12" w:rsidP="00D51D12">
            <w:pPr>
              <w:tabs>
                <w:tab w:val="left" w:pos="1350"/>
              </w:tabs>
              <w:spacing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Նշվածի կապակցությամբ հարկ ենք համարում անդրադառնալ </w:t>
            </w:r>
            <w:r w:rsidRPr="00F57938">
              <w:rPr>
                <w:rFonts w:ascii="GHEA Grapalat" w:hAnsi="GHEA Grapalat" w:cs="GHEA Grapalat"/>
                <w:bCs/>
                <w:sz w:val="24"/>
                <w:szCs w:val="24"/>
                <w:lang w:val="hy-AM"/>
              </w:rPr>
              <w:t>«Գնումների մասին</w:t>
            </w:r>
            <w:r w:rsidRPr="00F57938">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w:t>
            </w:r>
            <w:r w:rsidRPr="00FC339E">
              <w:rPr>
                <w:rFonts w:ascii="GHEA Grapalat" w:hAnsi="GHEA Grapalat" w:cs="GHEA Grapalat"/>
                <w:bCs/>
                <w:sz w:val="24"/>
                <w:szCs w:val="24"/>
                <w:lang w:val="hy-AM"/>
              </w:rPr>
              <w:t>օրենքի</w:t>
            </w:r>
            <w:r>
              <w:rPr>
                <w:rFonts w:ascii="GHEA Grapalat" w:hAnsi="GHEA Grapalat" w:cs="GHEA Grapalat"/>
                <w:bCs/>
                <w:sz w:val="24"/>
                <w:szCs w:val="24"/>
                <w:lang w:val="hy-AM"/>
              </w:rPr>
              <w:t xml:space="preserve"> </w:t>
            </w:r>
            <w:r w:rsidRPr="001638F0">
              <w:rPr>
                <w:rFonts w:ascii="GHEA Grapalat" w:hAnsi="GHEA Grapalat" w:cs="GHEA Grapalat"/>
                <w:bCs/>
                <w:sz w:val="24"/>
                <w:szCs w:val="24"/>
                <w:lang w:val="hy-AM"/>
              </w:rPr>
              <w:t>(</w:t>
            </w:r>
            <w:r>
              <w:rPr>
                <w:rFonts w:ascii="GHEA Grapalat" w:hAnsi="GHEA Grapalat" w:cs="GHEA Grapalat"/>
                <w:bCs/>
                <w:sz w:val="24"/>
                <w:szCs w:val="24"/>
                <w:lang w:val="hy-AM"/>
              </w:rPr>
              <w:t>այսուհետ՝ Օրենք</w:t>
            </w:r>
            <w:r w:rsidRPr="001638F0">
              <w:rPr>
                <w:rFonts w:ascii="GHEA Grapalat" w:hAnsi="GHEA Grapalat" w:cs="GHEA Grapalat"/>
                <w:bCs/>
                <w:sz w:val="24"/>
                <w:szCs w:val="24"/>
                <w:lang w:val="hy-AM"/>
              </w:rPr>
              <w:t>)</w:t>
            </w:r>
            <w:r w:rsidRPr="00FC339E">
              <w:rPr>
                <w:rFonts w:ascii="GHEA Grapalat" w:hAnsi="GHEA Grapalat" w:cs="GHEA Grapalat"/>
                <w:bCs/>
                <w:sz w:val="24"/>
                <w:szCs w:val="24"/>
                <w:lang w:val="hy-AM"/>
              </w:rPr>
              <w:t xml:space="preserve"> </w:t>
            </w:r>
            <w:r>
              <w:rPr>
                <w:rFonts w:ascii="GHEA Grapalat" w:hAnsi="GHEA Grapalat" w:cs="GHEA Grapalat"/>
                <w:bCs/>
                <w:sz w:val="24"/>
                <w:szCs w:val="24"/>
                <w:lang w:val="hy-AM"/>
              </w:rPr>
              <w:t>23-րդ հոդվածի 1-ին մասի 1-ին կետին, համաձայն որի՝ գ</w:t>
            </w:r>
            <w:r w:rsidRPr="005840FB">
              <w:rPr>
                <w:rFonts w:ascii="GHEA Grapalat" w:hAnsi="GHEA Grapalat" w:cs="GHEA Grapalat"/>
                <w:bCs/>
                <w:sz w:val="24"/>
                <w:szCs w:val="24"/>
                <w:lang w:val="hy-AM"/>
              </w:rPr>
              <w:t>նումը կարող է կատարվել մեկ անձից, եթե`</w:t>
            </w:r>
            <w:r>
              <w:rPr>
                <w:rFonts w:ascii="GHEA Grapalat" w:hAnsi="GHEA Grapalat" w:cs="GHEA Grapalat"/>
                <w:bCs/>
                <w:sz w:val="24"/>
                <w:szCs w:val="24"/>
                <w:lang w:val="hy-AM"/>
              </w:rPr>
              <w:t xml:space="preserve"> </w:t>
            </w:r>
            <w:r w:rsidRPr="0040574E">
              <w:rPr>
                <w:rFonts w:ascii="GHEA Grapalat" w:hAnsi="GHEA Grapalat" w:cs="GHEA Grapalat"/>
                <w:bCs/>
                <w:sz w:val="24"/>
                <w:szCs w:val="24"/>
                <w:lang w:val="hy-AM"/>
              </w:rPr>
              <w:t xml:space="preserve">գնման ենթակա ապրանքը, աշխատանքը կամ ծառայությունը </w:t>
            </w:r>
            <w:r w:rsidRPr="0040574E">
              <w:rPr>
                <w:rFonts w:ascii="GHEA Grapalat" w:hAnsi="GHEA Grapalat" w:cs="GHEA Grapalat"/>
                <w:b/>
                <w:bCs/>
                <w:sz w:val="24"/>
                <w:szCs w:val="24"/>
                <w:lang w:val="hy-AM"/>
              </w:rPr>
              <w:t>հնարավոր է ձեռք բերել միայն մեկ անձից, որը պայմանավորված է նրա հեղինակային և հարակից իրավունքներով, հատուկ կամ բացառիկ իրավունքի առկայությամբ</w:t>
            </w:r>
            <w:r>
              <w:rPr>
                <w:rFonts w:ascii="GHEA Grapalat" w:hAnsi="GHEA Grapalat" w:cs="GHEA Grapalat"/>
                <w:bCs/>
                <w:sz w:val="24"/>
                <w:szCs w:val="24"/>
                <w:lang w:val="hy-AM"/>
              </w:rPr>
              <w:t>։</w:t>
            </w:r>
          </w:p>
          <w:p w14:paraId="423FA429" w14:textId="512DEF2E" w:rsidR="00D51D12" w:rsidRPr="00C17DF2" w:rsidRDefault="00D51D12" w:rsidP="00D51D12">
            <w:pPr>
              <w:tabs>
                <w:tab w:val="left" w:pos="1350"/>
              </w:tabs>
              <w:spacing w:line="360" w:lineRule="auto"/>
              <w:jc w:val="both"/>
              <w:rPr>
                <w:rFonts w:ascii="GHEA Grapalat" w:hAnsi="GHEA Grapalat" w:cs="GHEA Grapalat"/>
                <w:b/>
                <w:bCs/>
                <w:sz w:val="24"/>
                <w:szCs w:val="24"/>
                <w:lang w:val="hy-AM"/>
              </w:rPr>
            </w:pPr>
            <w:r>
              <w:rPr>
                <w:rFonts w:ascii="GHEA Grapalat" w:hAnsi="GHEA Grapalat" w:cs="GHEA Grapalat"/>
                <w:bCs/>
                <w:sz w:val="24"/>
                <w:szCs w:val="24"/>
                <w:lang w:val="hy-AM"/>
              </w:rPr>
              <w:t xml:space="preserve">Օրենքի </w:t>
            </w:r>
            <w:r w:rsidRPr="00FC339E">
              <w:rPr>
                <w:rFonts w:ascii="GHEA Grapalat" w:hAnsi="GHEA Grapalat" w:cs="GHEA Grapalat"/>
                <w:bCs/>
                <w:sz w:val="24"/>
                <w:szCs w:val="24"/>
                <w:lang w:val="hy-AM"/>
              </w:rPr>
              <w:t xml:space="preserve">2-րդ հոդվածի 1-ին մասի 15-րդ կետի համաձայն՝ </w:t>
            </w:r>
            <w:r w:rsidRPr="00FC339E">
              <w:rPr>
                <w:rFonts w:ascii="GHEA Grapalat" w:hAnsi="GHEA Grapalat" w:cs="GHEA Grapalat"/>
                <w:b/>
                <w:sz w:val="24"/>
                <w:szCs w:val="24"/>
                <w:lang w:val="hy-AM"/>
              </w:rPr>
              <w:t>հատուկ կամ բացառիկ իրավունք</w:t>
            </w:r>
            <w:r w:rsidRPr="001638F0">
              <w:rPr>
                <w:rFonts w:ascii="GHEA Grapalat" w:hAnsi="GHEA Grapalat" w:cs="GHEA Grapalat"/>
                <w:b/>
                <w:sz w:val="24"/>
                <w:szCs w:val="24"/>
                <w:lang w:val="hy-AM"/>
              </w:rPr>
              <w:t>ը</w:t>
            </w:r>
            <w:r w:rsidRPr="00FC339E">
              <w:rPr>
                <w:rFonts w:ascii="GHEA Grapalat" w:hAnsi="GHEA Grapalat" w:cs="GHEA Grapalat"/>
                <w:b/>
                <w:sz w:val="24"/>
                <w:szCs w:val="24"/>
                <w:lang w:val="hy-AM"/>
              </w:rPr>
              <w:t>`</w:t>
            </w:r>
            <w:r w:rsidRPr="00FC339E">
              <w:rPr>
                <w:rFonts w:cs="Calibri"/>
                <w:bCs/>
                <w:sz w:val="24"/>
                <w:szCs w:val="24"/>
                <w:lang w:val="hy-AM"/>
              </w:rPr>
              <w:t> </w:t>
            </w:r>
            <w:r w:rsidRPr="002B72C1">
              <w:rPr>
                <w:rFonts w:ascii="GHEA Grapalat" w:hAnsi="GHEA Grapalat" w:cs="GHEA Grapalat"/>
                <w:b/>
                <w:bCs/>
                <w:sz w:val="24"/>
                <w:szCs w:val="24"/>
                <w:lang w:val="hy-AM"/>
              </w:rPr>
              <w:t>իրավունք է</w:t>
            </w:r>
            <w:r w:rsidRPr="00FC339E">
              <w:rPr>
                <w:rFonts w:ascii="GHEA Grapalat" w:hAnsi="GHEA Grapalat" w:cs="GHEA Grapalat"/>
                <w:bCs/>
                <w:sz w:val="24"/>
                <w:szCs w:val="24"/>
                <w:lang w:val="hy-AM"/>
              </w:rPr>
              <w:t xml:space="preserve">, որը բխում է իրավական կամ վարչական ակտով իրավասու մարմնի տրամադրած իրավասություններից, որի նպատակն է </w:t>
            </w:r>
            <w:r w:rsidRPr="00C17DF2">
              <w:rPr>
                <w:rFonts w:ascii="GHEA Grapalat" w:hAnsi="GHEA Grapalat" w:cs="GHEA Grapalat"/>
                <w:b/>
                <w:bCs/>
                <w:sz w:val="24"/>
                <w:szCs w:val="24"/>
                <w:lang w:val="hy-AM"/>
              </w:rPr>
              <w:t>որոշակի գործունեության իրականացման իրավունքը</w:t>
            </w:r>
            <w:r w:rsidRPr="00FC339E">
              <w:rPr>
                <w:rFonts w:ascii="GHEA Grapalat" w:hAnsi="GHEA Grapalat" w:cs="GHEA Grapalat"/>
                <w:bCs/>
                <w:sz w:val="24"/>
                <w:szCs w:val="24"/>
                <w:lang w:val="hy-AM"/>
              </w:rPr>
              <w:t xml:space="preserve"> (ներառյալ՝ հանրային ծառայությունների ոլորտում) </w:t>
            </w:r>
            <w:r w:rsidRPr="00C17DF2">
              <w:rPr>
                <w:rFonts w:ascii="GHEA Grapalat" w:hAnsi="GHEA Grapalat" w:cs="GHEA Grapalat"/>
                <w:b/>
                <w:bCs/>
                <w:sz w:val="24"/>
                <w:szCs w:val="24"/>
                <w:lang w:val="hy-AM"/>
              </w:rPr>
              <w:t>վերապահել մեկ կամ սահմանափակ թվով կազմակերպությունների</w:t>
            </w:r>
            <w:r w:rsidRPr="00FC339E">
              <w:rPr>
                <w:rFonts w:ascii="GHEA Grapalat" w:hAnsi="GHEA Grapalat" w:cs="GHEA Grapalat"/>
                <w:bCs/>
                <w:sz w:val="24"/>
                <w:szCs w:val="24"/>
                <w:lang w:val="hy-AM"/>
              </w:rPr>
              <w:t xml:space="preserve">, և </w:t>
            </w:r>
            <w:r w:rsidRPr="00C17DF2">
              <w:rPr>
                <w:rFonts w:ascii="GHEA Grapalat" w:hAnsi="GHEA Grapalat" w:cs="GHEA Grapalat"/>
                <w:b/>
                <w:bCs/>
                <w:sz w:val="24"/>
                <w:szCs w:val="24"/>
                <w:lang w:val="hy-AM"/>
              </w:rPr>
              <w:t>որով էապես սահմանափակվում է նման գործունեություն իրականացնելու այլ կազմակերպությունների հնարավորությունը:</w:t>
            </w:r>
          </w:p>
          <w:p w14:paraId="1E899B21" w14:textId="6A3D8E67" w:rsidR="00D51D12" w:rsidRPr="007E484A" w:rsidRDefault="00D51D12" w:rsidP="00D51D12">
            <w:pPr>
              <w:tabs>
                <w:tab w:val="left" w:pos="1350"/>
              </w:tabs>
              <w:spacing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 xml:space="preserve">Վերոնշյալ դրույթների բովանդակությունից բխում է, որ մեկ անձից գնման ընթացակարգի կիրառումը պայմանավորվում է </w:t>
            </w:r>
            <w:r w:rsidRPr="007E484A">
              <w:rPr>
                <w:rFonts w:ascii="GHEA Grapalat" w:hAnsi="GHEA Grapalat" w:cs="GHEA Grapalat"/>
                <w:sz w:val="24"/>
                <w:szCs w:val="24"/>
                <w:lang w:val="hy-AM"/>
              </w:rPr>
              <w:t xml:space="preserve">հատուկ կամ բացառիկ իրավունքով, որն էլ ենթադրում է </w:t>
            </w:r>
            <w:r w:rsidRPr="007E484A">
              <w:rPr>
                <w:rFonts w:ascii="GHEA Grapalat" w:hAnsi="GHEA Grapalat" w:cs="GHEA Grapalat"/>
                <w:bCs/>
                <w:sz w:val="24"/>
                <w:szCs w:val="24"/>
                <w:lang w:val="hy-AM"/>
              </w:rPr>
              <w:t>որոշակի գործունեության իրականացման այնպիսի իրավունք, որով էապես սահմանափակվում է նման գործունեություն իրականացնելու այլ կազմակերպությունների հնարավորությունը։</w:t>
            </w:r>
          </w:p>
          <w:p w14:paraId="2010F97D" w14:textId="568CE553" w:rsidR="00D51D12" w:rsidRDefault="00D51D12" w:rsidP="00D51D12">
            <w:pPr>
              <w:tabs>
                <w:tab w:val="left" w:pos="1350"/>
              </w:tabs>
              <w:spacing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Տվյալ դեպքում, Նախագծի հիմնավորմամբ նշվել են, որ միջազգային կազմակերպությունները, այդ թվում՝ ՄԱԿ-ը հաճախ նախապես սահմանում են մատուցող կոնկրետ կազմակերպությանը՝ ելնելով մասնագիտական փորձից, որակի երաշխիքից և գործընթացի սեղմ ժամկետներից, մինչդեռ հարկ է նկատի ունենալ, որ նշված չափանիշները չեն կարող դիտարկվել հատուկ կամ բացառիկ իրավունք և նշված հիմնավորմամբ մեկ անձից գնում կատարելու հիմք։ </w:t>
            </w:r>
          </w:p>
          <w:p w14:paraId="463FE23D" w14:textId="76468E2C" w:rsidR="00D51D12" w:rsidRPr="00E6287B" w:rsidRDefault="00D51D12" w:rsidP="00D51D12">
            <w:pPr>
              <w:tabs>
                <w:tab w:val="left" w:pos="1350"/>
              </w:tabs>
              <w:spacing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Միաժամանակ, հարկ ենք համարում նշել, որ ներկայացված հիմնավորումը վերաբերում է ապագայում առաջացող խնդիրներին, մասնավորապես՝ </w:t>
            </w:r>
            <w:r w:rsidRPr="00A126E8">
              <w:rPr>
                <w:rFonts w:ascii="GHEA Grapalat" w:hAnsi="GHEA Grapalat" w:cs="GHEA Grapalat"/>
                <w:b/>
                <w:bCs/>
                <w:sz w:val="24"/>
                <w:szCs w:val="24"/>
                <w:lang w:val="hy-AM"/>
              </w:rPr>
              <w:t>միջազգային գործընկերների պահանջների և ժամանակային սահմանափակումների հետ</w:t>
            </w:r>
            <w:r w:rsidRPr="00581372">
              <w:rPr>
                <w:rFonts w:ascii="GHEA Grapalat" w:hAnsi="GHEA Grapalat" w:cs="GHEA Grapalat"/>
                <w:b/>
                <w:bCs/>
                <w:sz w:val="24"/>
                <w:szCs w:val="24"/>
                <w:lang w:val="hy-AM"/>
              </w:rPr>
              <w:t xml:space="preserve"> </w:t>
            </w:r>
            <w:r w:rsidRPr="00A126E8">
              <w:rPr>
                <w:rFonts w:ascii="GHEA Grapalat" w:hAnsi="GHEA Grapalat" w:cs="GHEA Grapalat"/>
                <w:b/>
                <w:bCs/>
                <w:sz w:val="24"/>
                <w:szCs w:val="24"/>
                <w:lang w:val="hy-AM"/>
              </w:rPr>
              <w:t xml:space="preserve">գործնականում </w:t>
            </w:r>
            <w:r>
              <w:rPr>
                <w:rFonts w:ascii="GHEA Grapalat" w:hAnsi="GHEA Grapalat" w:cs="GHEA Grapalat"/>
                <w:b/>
                <w:bCs/>
                <w:sz w:val="24"/>
                <w:szCs w:val="24"/>
                <w:lang w:val="hy-AM"/>
              </w:rPr>
              <w:t>հնարավոր</w:t>
            </w:r>
            <w:r w:rsidRPr="00A126E8">
              <w:rPr>
                <w:rFonts w:ascii="GHEA Grapalat" w:hAnsi="GHEA Grapalat" w:cs="GHEA Grapalat"/>
                <w:b/>
                <w:bCs/>
                <w:sz w:val="24"/>
                <w:szCs w:val="24"/>
                <w:lang w:val="hy-AM"/>
              </w:rPr>
              <w:t xml:space="preserve"> անհամատեղելի</w:t>
            </w:r>
            <w:r>
              <w:rPr>
                <w:rFonts w:ascii="GHEA Grapalat" w:hAnsi="GHEA Grapalat" w:cs="GHEA Grapalat"/>
                <w:b/>
                <w:bCs/>
                <w:sz w:val="24"/>
                <w:szCs w:val="24"/>
                <w:lang w:val="hy-AM"/>
              </w:rPr>
              <w:t xml:space="preserve">ությանը, </w:t>
            </w:r>
            <w:r w:rsidRPr="00EE3F74">
              <w:rPr>
                <w:rFonts w:ascii="GHEA Grapalat" w:hAnsi="GHEA Grapalat" w:cs="GHEA Grapalat"/>
                <w:bCs/>
                <w:sz w:val="24"/>
                <w:szCs w:val="24"/>
                <w:lang w:val="hy-AM"/>
              </w:rPr>
              <w:t xml:space="preserve">մինչդեռ բացակայում </w:t>
            </w:r>
            <w:r>
              <w:rPr>
                <w:rFonts w:ascii="GHEA Grapalat" w:hAnsi="GHEA Grapalat" w:cs="GHEA Grapalat"/>
                <w:bCs/>
                <w:sz w:val="24"/>
                <w:szCs w:val="24"/>
                <w:lang w:val="hy-AM"/>
              </w:rPr>
              <w:t xml:space="preserve">է առկա իրավիճակի, դասական ընթացակարգով իրականացված գնման ընթացակարգերի կիրառման արդյունքում առաջացած խնդիրների վերաբերյալ մանրամասն վերլուծությունը, </w:t>
            </w:r>
            <w:r>
              <w:rPr>
                <w:rFonts w:ascii="GHEA Grapalat" w:hAnsi="GHEA Grapalat" w:cs="GHEA Grapalat"/>
                <w:bCs/>
                <w:sz w:val="24"/>
                <w:szCs w:val="24"/>
                <w:lang w:val="hy-AM"/>
              </w:rPr>
              <w:lastRenderedPageBreak/>
              <w:t xml:space="preserve">այնինչ՝ </w:t>
            </w:r>
            <w:r w:rsidRPr="00F57938">
              <w:rPr>
                <w:rFonts w:ascii="GHEA Grapalat" w:hAnsi="GHEA Grapalat" w:cs="GHEA Grapalat"/>
                <w:bCs/>
                <w:sz w:val="24"/>
                <w:szCs w:val="24"/>
                <w:lang w:val="hy-AM"/>
              </w:rPr>
              <w:t>«</w:t>
            </w:r>
            <w:r>
              <w:rPr>
                <w:rFonts w:ascii="GHEA Grapalat" w:hAnsi="GHEA Grapalat" w:cs="GHEA Grapalat"/>
                <w:bCs/>
                <w:sz w:val="24"/>
                <w:szCs w:val="24"/>
                <w:lang w:val="hy-AM"/>
              </w:rPr>
              <w:t>Նորմատիվ իրավական ակտերի</w:t>
            </w:r>
            <w:r w:rsidRPr="00F57938">
              <w:rPr>
                <w:rFonts w:ascii="GHEA Grapalat" w:hAnsi="GHEA Grapalat" w:cs="GHEA Grapalat"/>
                <w:bCs/>
                <w:sz w:val="24"/>
                <w:szCs w:val="24"/>
                <w:lang w:val="hy-AM"/>
              </w:rPr>
              <w:t xml:space="preserve"> մասին</w:t>
            </w:r>
            <w:r w:rsidRPr="00F57938">
              <w:rPr>
                <w:rFonts w:ascii="GHEA Grapalat" w:hAnsi="GHEA Grapalat" w:cs="Sylfaen"/>
                <w:color w:val="000000" w:themeColor="text1"/>
                <w:sz w:val="24"/>
                <w:szCs w:val="24"/>
                <w:lang w:val="hy-AM"/>
              </w:rPr>
              <w:t>»</w:t>
            </w:r>
            <w:r>
              <w:rPr>
                <w:rFonts w:ascii="GHEA Grapalat" w:hAnsi="GHEA Grapalat" w:cs="Sylfaen"/>
                <w:color w:val="000000" w:themeColor="text1"/>
                <w:sz w:val="24"/>
                <w:szCs w:val="24"/>
                <w:lang w:val="hy-AM"/>
              </w:rPr>
              <w:t xml:space="preserve"> </w:t>
            </w:r>
            <w:r w:rsidRPr="00FC339E">
              <w:rPr>
                <w:rFonts w:ascii="GHEA Grapalat" w:hAnsi="GHEA Grapalat" w:cs="GHEA Grapalat"/>
                <w:bCs/>
                <w:sz w:val="24"/>
                <w:szCs w:val="24"/>
                <w:lang w:val="hy-AM"/>
              </w:rPr>
              <w:t>օրենքի</w:t>
            </w:r>
            <w:r>
              <w:rPr>
                <w:rFonts w:ascii="GHEA Grapalat" w:hAnsi="GHEA Grapalat" w:cs="GHEA Grapalat"/>
                <w:bCs/>
                <w:sz w:val="24"/>
                <w:szCs w:val="24"/>
                <w:lang w:val="hy-AM"/>
              </w:rPr>
              <w:t xml:space="preserve"> 6-րդ հոդվածի 5-րդ մասի համաձայն՝ փ</w:t>
            </w:r>
            <w:r w:rsidRPr="00883D19">
              <w:rPr>
                <w:rFonts w:ascii="GHEA Grapalat" w:hAnsi="GHEA Grapalat" w:cs="GHEA Grapalat"/>
                <w:bCs/>
                <w:sz w:val="24"/>
                <w:szCs w:val="24"/>
                <w:lang w:val="hy-AM"/>
              </w:rPr>
              <w:t>որձաքննության ներկայացվող</w:t>
            </w:r>
            <w:r w:rsidRPr="00883D19">
              <w:rPr>
                <w:rFonts w:cs="Calibri"/>
                <w:bCs/>
                <w:sz w:val="24"/>
                <w:szCs w:val="24"/>
                <w:lang w:val="hy-AM"/>
              </w:rPr>
              <w:t> </w:t>
            </w:r>
            <w:r w:rsidRPr="00883D19">
              <w:rPr>
                <w:rFonts w:ascii="GHEA Grapalat" w:hAnsi="GHEA Grapalat" w:cs="GHEA Grapalat"/>
                <w:bCs/>
                <w:sz w:val="24"/>
                <w:szCs w:val="24"/>
                <w:lang w:val="hy-AM"/>
              </w:rPr>
              <w:t>նորմատիվ</w:t>
            </w:r>
            <w:r w:rsidRPr="00883D19">
              <w:rPr>
                <w:rFonts w:cs="Calibri"/>
                <w:bCs/>
                <w:sz w:val="24"/>
                <w:szCs w:val="24"/>
                <w:lang w:val="hy-AM"/>
              </w:rPr>
              <w:t> </w:t>
            </w:r>
            <w:r w:rsidRPr="00883D19">
              <w:rPr>
                <w:rFonts w:ascii="GHEA Grapalat" w:hAnsi="GHEA Grapalat" w:cs="GHEA Grapalat"/>
                <w:bCs/>
                <w:sz w:val="24"/>
                <w:szCs w:val="24"/>
                <w:lang w:val="hy-AM"/>
              </w:rPr>
              <w:t>իրավական</w:t>
            </w:r>
            <w:r w:rsidRPr="00883D19">
              <w:rPr>
                <w:rFonts w:cs="Calibri"/>
                <w:bCs/>
                <w:sz w:val="24"/>
                <w:szCs w:val="24"/>
                <w:lang w:val="hy-AM"/>
              </w:rPr>
              <w:t> </w:t>
            </w:r>
            <w:r w:rsidRPr="00883D19">
              <w:rPr>
                <w:rFonts w:ascii="GHEA Grapalat" w:hAnsi="GHEA Grapalat" w:cs="GHEA Grapalat"/>
                <w:bCs/>
                <w:sz w:val="24"/>
                <w:szCs w:val="24"/>
                <w:lang w:val="hy-AM"/>
              </w:rPr>
              <w:t xml:space="preserve">ակտին կցվող հիմնավորման մեջ շարադրվում են կարգավորման ենթակա </w:t>
            </w:r>
            <w:r w:rsidRPr="00F133F0">
              <w:rPr>
                <w:rFonts w:ascii="GHEA Grapalat" w:hAnsi="GHEA Grapalat" w:cs="GHEA Grapalat"/>
                <w:b/>
                <w:bCs/>
                <w:sz w:val="24"/>
                <w:szCs w:val="24"/>
                <w:lang w:val="hy-AM"/>
              </w:rPr>
              <w:t>ոլորտի կամ խնդրի սահմանումը, առկա իրավիճակը</w:t>
            </w:r>
            <w:r w:rsidRPr="00883D19">
              <w:rPr>
                <w:rFonts w:ascii="GHEA Grapalat" w:hAnsi="GHEA Grapalat" w:cs="GHEA Grapalat"/>
                <w:bCs/>
                <w:sz w:val="24"/>
                <w:szCs w:val="24"/>
                <w:lang w:val="hy-AM"/>
              </w:rPr>
              <w:t xml:space="preserve"> (եթե կիրառելի է), կարգավորման նպատակները, ակնկալվող արդյունքը, ակտի</w:t>
            </w:r>
            <w:r w:rsidRPr="00883D19">
              <w:rPr>
                <w:rFonts w:cs="Calibri"/>
                <w:bCs/>
                <w:sz w:val="24"/>
                <w:szCs w:val="24"/>
                <w:lang w:val="hy-AM"/>
              </w:rPr>
              <w:t> </w:t>
            </w:r>
            <w:r w:rsidRPr="00883D19">
              <w:rPr>
                <w:rFonts w:ascii="GHEA Grapalat" w:hAnsi="GHEA Grapalat" w:cs="GHEA Grapalat"/>
                <w:bCs/>
                <w:sz w:val="24"/>
                <w:szCs w:val="24"/>
                <w:lang w:val="hy-AM"/>
              </w:rPr>
              <w:t>նորմատիվ</w:t>
            </w:r>
            <w:r w:rsidRPr="00883D19">
              <w:rPr>
                <w:rFonts w:cs="Calibri"/>
                <w:bCs/>
                <w:sz w:val="24"/>
                <w:szCs w:val="24"/>
                <w:lang w:val="hy-AM"/>
              </w:rPr>
              <w:t> </w:t>
            </w:r>
            <w:r w:rsidRPr="00883D19">
              <w:rPr>
                <w:rFonts w:ascii="GHEA Grapalat" w:hAnsi="GHEA Grapalat" w:cs="GHEA Grapalat"/>
                <w:bCs/>
                <w:sz w:val="24"/>
                <w:szCs w:val="24"/>
                <w:lang w:val="hy-AM"/>
              </w:rPr>
              <w:t>բնույթի հիմնավորվածությունը:</w:t>
            </w:r>
            <w:r w:rsidRPr="00883D19">
              <w:rPr>
                <w:rFonts w:cs="Calibri"/>
                <w:bCs/>
                <w:sz w:val="24"/>
                <w:szCs w:val="24"/>
                <w:lang w:val="hy-AM"/>
              </w:rPr>
              <w:t> </w:t>
            </w:r>
          </w:p>
          <w:p w14:paraId="17A3C5B7" w14:textId="0BC912D7" w:rsidR="00D51D12" w:rsidRDefault="00D51D12" w:rsidP="00D51D12">
            <w:pPr>
              <w:pStyle w:val="BodyText"/>
              <w:spacing w:after="0" w:line="360" w:lineRule="auto"/>
              <w:jc w:val="both"/>
              <w:rPr>
                <w:rFonts w:ascii="GHEA Grapalat" w:hAnsi="GHEA Grapalat" w:cs="Sylfaen"/>
                <w:sz w:val="24"/>
                <w:szCs w:val="24"/>
                <w:lang w:val="hy-AM"/>
              </w:rPr>
            </w:pPr>
            <w:r w:rsidRPr="00AF72A1">
              <w:rPr>
                <w:rFonts w:ascii="GHEA Grapalat" w:hAnsi="GHEA Grapalat" w:cs="GHEA Grapalat"/>
                <w:bCs/>
                <w:sz w:val="24"/>
                <w:szCs w:val="24"/>
                <w:lang w:val="hy-AM"/>
              </w:rPr>
              <w:t>Վերոգրյալի հիմքով՝ գտնում ենք, որ նախատեսված լրացումը շարադրվածի լույսի ներքո ունի լրացուցիչ պարզաբանման և հիմնավորման անհրաժեշտություն:</w:t>
            </w:r>
          </w:p>
        </w:tc>
        <w:tc>
          <w:tcPr>
            <w:tcW w:w="4410" w:type="dxa"/>
            <w:shd w:val="clear" w:color="auto" w:fill="auto"/>
          </w:tcPr>
          <w:p w14:paraId="3219527D" w14:textId="77777777" w:rsidR="00F8093A" w:rsidRPr="00F8093A" w:rsidRDefault="00D51D12" w:rsidP="00F8093A">
            <w:pPr>
              <w:tabs>
                <w:tab w:val="left" w:pos="1350"/>
              </w:tabs>
              <w:spacing w:line="360" w:lineRule="auto"/>
              <w:jc w:val="both"/>
              <w:rPr>
                <w:rFonts w:ascii="GHEA Grapalat" w:hAnsi="GHEA Grapalat" w:cs="GHEA Grapalat"/>
                <w:bCs/>
                <w:sz w:val="24"/>
                <w:szCs w:val="24"/>
                <w:lang w:val="hy-AM"/>
              </w:rPr>
            </w:pPr>
            <w:r w:rsidRPr="00F8093A">
              <w:rPr>
                <w:rFonts w:ascii="GHEA Grapalat" w:hAnsi="GHEA Grapalat" w:cs="GHEA Grapalat"/>
                <w:bCs/>
                <w:sz w:val="24"/>
                <w:szCs w:val="24"/>
                <w:lang w:val="hy-AM"/>
              </w:rPr>
              <w:lastRenderedPageBreak/>
              <w:t xml:space="preserve">Ընդունվել է ի գիտություն: </w:t>
            </w:r>
            <w:r w:rsidR="00F8093A" w:rsidRPr="00F8093A">
              <w:rPr>
                <w:rFonts w:ascii="GHEA Grapalat" w:hAnsi="GHEA Grapalat" w:cs="GHEA Grapalat"/>
                <w:bCs/>
                <w:sz w:val="24"/>
                <w:szCs w:val="24"/>
                <w:lang w:val="hy-AM"/>
              </w:rPr>
              <w:t xml:space="preserve">«Գնումների մասին» օրենքի 5-րդ հոդվածի 1-ին մասի 6-րդ կետի համաձայն ՀՀ կառավարությունը սահմանում է օրենքով նախատեսված գնում կատարելու ընթացակարգերի կիրարկման կարգը և դրանց առանձնահատկությունները: </w:t>
            </w:r>
          </w:p>
          <w:p w14:paraId="107E45DA" w14:textId="77777777" w:rsidR="00F8093A" w:rsidRPr="00F8093A" w:rsidRDefault="00F8093A" w:rsidP="00F8093A">
            <w:pPr>
              <w:tabs>
                <w:tab w:val="left" w:pos="1350"/>
              </w:tabs>
              <w:spacing w:line="360" w:lineRule="auto"/>
              <w:jc w:val="both"/>
              <w:rPr>
                <w:rFonts w:ascii="GHEA Grapalat" w:hAnsi="GHEA Grapalat" w:cs="GHEA Grapalat"/>
                <w:bCs/>
                <w:sz w:val="24"/>
                <w:szCs w:val="24"/>
                <w:lang w:val="hy-AM"/>
              </w:rPr>
            </w:pPr>
            <w:r w:rsidRPr="00F8093A">
              <w:rPr>
                <w:rFonts w:ascii="GHEA Grapalat" w:hAnsi="GHEA Grapalat" w:cs="GHEA Grapalat"/>
                <w:bCs/>
                <w:sz w:val="24"/>
                <w:szCs w:val="24"/>
                <w:lang w:val="hy-AM"/>
              </w:rPr>
              <w:t xml:space="preserve">Միաժամանակ նույն օրենքի 23-րդ հոդվածի 1-ին մասի 1-ին կետի համաձայն </w:t>
            </w:r>
            <w:r w:rsidRPr="00F8093A">
              <w:rPr>
                <w:rFonts w:ascii="Calibri" w:hAnsi="Calibri" w:cs="Calibri"/>
                <w:bCs/>
                <w:sz w:val="24"/>
                <w:szCs w:val="24"/>
                <w:lang w:val="hy-AM"/>
              </w:rPr>
              <w:t> </w:t>
            </w:r>
            <w:r w:rsidRPr="00F8093A">
              <w:rPr>
                <w:rFonts w:ascii="GHEA Grapalat" w:hAnsi="GHEA Grapalat" w:cs="GHEA Grapalat"/>
                <w:bCs/>
                <w:sz w:val="24"/>
                <w:szCs w:val="24"/>
                <w:lang w:val="hy-AM"/>
              </w:rPr>
              <w:t xml:space="preserve">գնումը կարող է կատարվել մեկ անձից, եթե գնման ենթակա ապրանքը, աշխատանքը կամ ծառայությունը հնարավոր է ձեռք բերել միայն մեկ անձից, որը պայմանավորված է նրա </w:t>
            </w:r>
            <w:r w:rsidRPr="00F8093A">
              <w:rPr>
                <w:rFonts w:ascii="GHEA Grapalat" w:hAnsi="GHEA Grapalat" w:cs="GHEA Grapalat"/>
                <w:bCs/>
                <w:sz w:val="24"/>
                <w:szCs w:val="24"/>
                <w:lang w:val="hy-AM"/>
              </w:rPr>
              <w:lastRenderedPageBreak/>
              <w:t>հեղինակային և հարակից իրավունքներով, հատուկ կամ բացառիկ իրավունքի առկայությամբ:</w:t>
            </w:r>
          </w:p>
          <w:p w14:paraId="00E4BC80" w14:textId="1C019145" w:rsidR="00D51D12" w:rsidRPr="00F8093A" w:rsidRDefault="00F8093A" w:rsidP="008F31AA">
            <w:pPr>
              <w:tabs>
                <w:tab w:val="left" w:pos="1350"/>
              </w:tabs>
              <w:spacing w:line="360" w:lineRule="auto"/>
              <w:jc w:val="both"/>
              <w:rPr>
                <w:rFonts w:ascii="GHEA Grapalat" w:hAnsi="GHEA Grapalat" w:cs="GHEA Grapalat"/>
                <w:bCs/>
                <w:sz w:val="24"/>
                <w:szCs w:val="24"/>
                <w:lang w:val="hy-AM"/>
              </w:rPr>
            </w:pPr>
            <w:r w:rsidRPr="00F8093A">
              <w:rPr>
                <w:rFonts w:ascii="GHEA Grapalat" w:hAnsi="GHEA Grapalat" w:cs="GHEA Grapalat"/>
                <w:bCs/>
                <w:sz w:val="24"/>
                <w:szCs w:val="24"/>
                <w:lang w:val="hy-AM"/>
              </w:rPr>
              <w:t>Տվյալ դեպքում նշված նորմերի կիրարկման պայմանները սահմանված են ՀՀ կառավարության 04/05/2017թ. N 526-Ն որոշմամբ հաստատված կարգի 23-րդ կետի 4-րդ ենթակետով, համաձայն որի նույն ենթակետով հաստատված ցուցակում ներառված ապրանքների, աշխատանքների և ծառայությունների ձեռքբերումը պատվիրատուն կարող է իրականացնել մեկ անձից գնման ձևով՝ հատուկ կամ բացառիկ իրավունքի առկայության հիմքով: Փաստացի սահմանելով այս ցանկը, կառավարությունը մեկնաբանել է օրենքի նշված նորմի կիրառման պայմանը՝ սահմանելով աշխատանքների, ծառայությունների և ապրանքների տեսակներ</w:t>
            </w:r>
            <w:r w:rsidR="008F31AA">
              <w:rPr>
                <w:rFonts w:ascii="GHEA Grapalat" w:hAnsi="GHEA Grapalat" w:cs="GHEA Grapalat"/>
                <w:bCs/>
                <w:sz w:val="24"/>
                <w:szCs w:val="24"/>
                <w:lang w:val="hy-AM"/>
              </w:rPr>
              <w:t>,</w:t>
            </w:r>
            <w:r w:rsidRPr="00F8093A">
              <w:rPr>
                <w:rFonts w:ascii="GHEA Grapalat" w:hAnsi="GHEA Grapalat" w:cs="GHEA Grapalat"/>
                <w:bCs/>
                <w:sz w:val="24"/>
                <w:szCs w:val="24"/>
                <w:lang w:val="hy-AM"/>
              </w:rPr>
              <w:t xml:space="preserve"> որոնց դեպքում հատուկ կամ բացառիկ իրավունքի առկայությունը համարվում է ակնհայտ, որոնցից մեկը </w:t>
            </w:r>
            <w:r w:rsidR="008F31AA">
              <w:rPr>
                <w:rFonts w:ascii="GHEA Grapalat" w:hAnsi="GHEA Grapalat" w:cs="GHEA Grapalat"/>
                <w:bCs/>
                <w:sz w:val="24"/>
                <w:szCs w:val="24"/>
                <w:lang w:val="hy-AM"/>
              </w:rPr>
              <w:t xml:space="preserve">տվյալ դեպքում վերաբերելու է </w:t>
            </w:r>
            <w:r w:rsidR="008F31AA" w:rsidRPr="00325ECF">
              <w:rPr>
                <w:rFonts w:ascii="GHEA Grapalat" w:eastAsia="Times New Roman" w:hAnsi="GHEA Grapalat" w:cs="Times New Roman"/>
                <w:color w:val="000000"/>
                <w:sz w:val="24"/>
                <w:szCs w:val="24"/>
                <w:lang w:val="hy-AM"/>
              </w:rPr>
              <w:t xml:space="preserve">Միավորված ազգերի կազմակերպության կոնվենցիայի </w:t>
            </w:r>
            <w:r w:rsidR="008F31AA" w:rsidRPr="00325ECF">
              <w:rPr>
                <w:rFonts w:ascii="GHEA Grapalat" w:eastAsia="Times New Roman" w:hAnsi="GHEA Grapalat" w:cs="Times New Roman"/>
                <w:color w:val="000000"/>
                <w:sz w:val="24"/>
                <w:szCs w:val="24"/>
                <w:lang w:val="hy-AM"/>
              </w:rPr>
              <w:lastRenderedPageBreak/>
              <w:t>կողմերի համաժողով</w:t>
            </w:r>
            <w:r w:rsidR="008F31AA" w:rsidRPr="00A62437">
              <w:rPr>
                <w:rFonts w:ascii="GHEA Grapalat" w:eastAsia="Times New Roman" w:hAnsi="GHEA Grapalat" w:cs="Times New Roman"/>
                <w:color w:val="000000"/>
                <w:sz w:val="24"/>
                <w:szCs w:val="24"/>
                <w:lang w:val="hy-AM"/>
              </w:rPr>
              <w:t>ներ</w:t>
            </w:r>
            <w:r w:rsidR="008F31AA" w:rsidRPr="00325ECF">
              <w:rPr>
                <w:rFonts w:ascii="GHEA Grapalat" w:eastAsia="Times New Roman" w:hAnsi="GHEA Grapalat" w:cs="Times New Roman"/>
                <w:color w:val="000000"/>
                <w:sz w:val="24"/>
                <w:szCs w:val="24"/>
                <w:lang w:val="hy-AM"/>
              </w:rPr>
              <w:t xml:space="preserve">ի կազմակերպման նպատակով ապրանքների, աշխատանքների </w:t>
            </w:r>
            <w:r w:rsidR="008F31AA" w:rsidRPr="0048465D">
              <w:rPr>
                <w:rFonts w:ascii="GHEA Grapalat" w:eastAsia="Times New Roman" w:hAnsi="GHEA Grapalat" w:cs="Times New Roman"/>
                <w:color w:val="000000"/>
                <w:sz w:val="24"/>
                <w:szCs w:val="24"/>
                <w:lang w:val="hy-AM"/>
              </w:rPr>
              <w:t>կա</w:t>
            </w:r>
            <w:r w:rsidR="008F31AA" w:rsidRPr="00A62437">
              <w:rPr>
                <w:rFonts w:ascii="GHEA Grapalat" w:eastAsia="Times New Roman" w:hAnsi="GHEA Grapalat" w:cs="Times New Roman"/>
                <w:color w:val="000000"/>
                <w:sz w:val="24"/>
                <w:szCs w:val="24"/>
                <w:lang w:val="hy-AM"/>
              </w:rPr>
              <w:t>մ</w:t>
            </w:r>
            <w:r w:rsidR="008F31AA">
              <w:rPr>
                <w:rFonts w:ascii="GHEA Grapalat" w:eastAsia="Times New Roman" w:hAnsi="GHEA Grapalat" w:cs="Times New Roman"/>
                <w:color w:val="000000"/>
                <w:sz w:val="24"/>
                <w:szCs w:val="24"/>
                <w:lang w:val="hy-AM"/>
              </w:rPr>
              <w:t xml:space="preserve"> ծառայությունների ձեռքբերմանը:</w:t>
            </w:r>
          </w:p>
        </w:tc>
      </w:tr>
      <w:tr w:rsidR="00F350E4" w:rsidRPr="00B57376" w14:paraId="6B0836BA" w14:textId="77777777" w:rsidTr="005259A4">
        <w:trPr>
          <w:trHeight w:val="241"/>
        </w:trPr>
        <w:tc>
          <w:tcPr>
            <w:tcW w:w="6356" w:type="dxa"/>
            <w:vMerge w:val="restart"/>
            <w:shd w:val="clear" w:color="auto" w:fill="BFBFBF" w:themeFill="background1" w:themeFillShade="BF"/>
          </w:tcPr>
          <w:p w14:paraId="6A155F1B" w14:textId="5963C154" w:rsidR="00F350E4" w:rsidRPr="00B57376" w:rsidRDefault="00F350E4" w:rsidP="00D51D12">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sz w:val="24"/>
                <w:szCs w:val="24"/>
                <w:lang w:val="hy-AM"/>
              </w:rPr>
              <w:lastRenderedPageBreak/>
              <w:t>4</w:t>
            </w:r>
            <w:r w:rsidR="00D51D12">
              <w:rPr>
                <w:rFonts w:ascii="GHEA Grapalat" w:hAnsi="GHEA Grapalat"/>
                <w:sz w:val="24"/>
                <w:szCs w:val="24"/>
                <w:lang w:val="hy-AM"/>
              </w:rPr>
              <w:t>8</w:t>
            </w:r>
            <w:r w:rsidRPr="00B57376">
              <w:rPr>
                <w:rFonts w:ascii="GHEA Grapalat" w:hAnsi="GHEA Grapalat"/>
                <w:sz w:val="24"/>
                <w:szCs w:val="24"/>
                <w:lang w:val="hy-AM"/>
              </w:rPr>
              <w:t>. Երևանի քաղաքապետարան</w:t>
            </w:r>
          </w:p>
        </w:tc>
        <w:tc>
          <w:tcPr>
            <w:tcW w:w="4410" w:type="dxa"/>
            <w:shd w:val="clear" w:color="auto" w:fill="BFBFBF" w:themeFill="background1" w:themeFillShade="BF"/>
          </w:tcPr>
          <w:p w14:paraId="50EE8F9C" w14:textId="719BFA2C"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29.07.2025թ.</w:t>
            </w:r>
          </w:p>
        </w:tc>
      </w:tr>
      <w:tr w:rsidR="00F350E4" w:rsidRPr="00B57376" w14:paraId="0D8ADFF9" w14:textId="77777777" w:rsidTr="005259A4">
        <w:trPr>
          <w:trHeight w:val="230"/>
        </w:trPr>
        <w:tc>
          <w:tcPr>
            <w:tcW w:w="6356" w:type="dxa"/>
            <w:vMerge/>
            <w:shd w:val="clear" w:color="auto" w:fill="BFBFBF" w:themeFill="background1" w:themeFillShade="BF"/>
          </w:tcPr>
          <w:p w14:paraId="35285C5B" w14:textId="77777777"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86BE05B" w14:textId="2F433026"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01/97547-25</w:t>
            </w:r>
          </w:p>
        </w:tc>
      </w:tr>
      <w:tr w:rsidR="00F350E4" w:rsidRPr="00B57376" w14:paraId="52AADF77" w14:textId="77777777" w:rsidTr="005259A4">
        <w:trPr>
          <w:trHeight w:val="480"/>
        </w:trPr>
        <w:tc>
          <w:tcPr>
            <w:tcW w:w="6356" w:type="dxa"/>
            <w:shd w:val="clear" w:color="auto" w:fill="FFFFFF" w:themeFill="background1"/>
          </w:tcPr>
          <w:p w14:paraId="0C61FDFD" w14:textId="51A4D5B3" w:rsidR="00F350E4" w:rsidRPr="00B57376" w:rsidRDefault="00F350E4" w:rsidP="00B57376">
            <w:pPr>
              <w:suppressAutoHyphens/>
              <w:spacing w:line="360" w:lineRule="auto"/>
              <w:ind w:firstLine="720"/>
              <w:jc w:val="both"/>
              <w:rPr>
                <w:rFonts w:ascii="GHEA Grapalat" w:hAnsi="GHEA Grapalat" w:cs="GHEA Grapalat"/>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265980B1" w14:textId="3BA72039"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1E34AABC" w14:textId="77777777" w:rsidTr="005259A4">
        <w:trPr>
          <w:trHeight w:val="241"/>
        </w:trPr>
        <w:tc>
          <w:tcPr>
            <w:tcW w:w="6356" w:type="dxa"/>
            <w:vMerge w:val="restart"/>
            <w:shd w:val="clear" w:color="auto" w:fill="BFBFBF" w:themeFill="background1" w:themeFillShade="BF"/>
          </w:tcPr>
          <w:p w14:paraId="1322A468" w14:textId="0FE4156C" w:rsidR="00F350E4" w:rsidRPr="00B57376" w:rsidRDefault="00F350E4" w:rsidP="00D51D12">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sz w:val="24"/>
                <w:szCs w:val="24"/>
                <w:lang w:val="hy-AM"/>
              </w:rPr>
              <w:t>4</w:t>
            </w:r>
            <w:r w:rsidR="00D51D12">
              <w:rPr>
                <w:rFonts w:ascii="GHEA Grapalat" w:hAnsi="GHEA Grapalat"/>
                <w:sz w:val="24"/>
                <w:szCs w:val="24"/>
                <w:lang w:val="hy-AM"/>
              </w:rPr>
              <w:t>9</w:t>
            </w:r>
            <w:r w:rsidRPr="00B57376">
              <w:rPr>
                <w:rFonts w:ascii="GHEA Grapalat" w:hAnsi="GHEA Grapalat"/>
                <w:sz w:val="24"/>
                <w:szCs w:val="24"/>
                <w:lang w:val="hy-AM"/>
              </w:rPr>
              <w:t>. ՏԿԵՆ Ջրային կոմիտե</w:t>
            </w:r>
          </w:p>
        </w:tc>
        <w:tc>
          <w:tcPr>
            <w:tcW w:w="4410" w:type="dxa"/>
            <w:shd w:val="clear" w:color="auto" w:fill="BFBFBF" w:themeFill="background1" w:themeFillShade="BF"/>
          </w:tcPr>
          <w:p w14:paraId="3309E8CC" w14:textId="2F828897"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24.07.2025թ.</w:t>
            </w:r>
          </w:p>
        </w:tc>
      </w:tr>
      <w:tr w:rsidR="00F350E4" w:rsidRPr="00B57376" w14:paraId="39690E68" w14:textId="77777777" w:rsidTr="005259A4">
        <w:trPr>
          <w:trHeight w:val="230"/>
        </w:trPr>
        <w:tc>
          <w:tcPr>
            <w:tcW w:w="6356" w:type="dxa"/>
            <w:vMerge/>
            <w:shd w:val="clear" w:color="auto" w:fill="BFBFBF" w:themeFill="background1" w:themeFillShade="BF"/>
          </w:tcPr>
          <w:p w14:paraId="6586B2DB" w14:textId="77777777"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B885D1D" w14:textId="3D625D17"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01/17/3543-2025</w:t>
            </w:r>
          </w:p>
        </w:tc>
      </w:tr>
      <w:tr w:rsidR="00F350E4" w:rsidRPr="00B57376" w14:paraId="55003D8F" w14:textId="77777777" w:rsidTr="005259A4">
        <w:trPr>
          <w:trHeight w:val="480"/>
        </w:trPr>
        <w:tc>
          <w:tcPr>
            <w:tcW w:w="6356" w:type="dxa"/>
            <w:shd w:val="clear" w:color="auto" w:fill="FFFFFF" w:themeFill="background1"/>
          </w:tcPr>
          <w:p w14:paraId="085BEA59" w14:textId="443CD118" w:rsidR="00F350E4" w:rsidRPr="00B57376" w:rsidRDefault="00F350E4" w:rsidP="00B57376">
            <w:pPr>
              <w:spacing w:line="360" w:lineRule="auto"/>
              <w:jc w:val="center"/>
              <w:rPr>
                <w:rFonts w:ascii="GHEA Grapalat" w:hAnsi="GHEA Grapalat"/>
                <w:sz w:val="24"/>
                <w:szCs w:val="24"/>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93A19E5" w14:textId="6C2E6C4B"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3D519637" w14:textId="77777777" w:rsidTr="005259A4">
        <w:trPr>
          <w:trHeight w:val="241"/>
        </w:trPr>
        <w:tc>
          <w:tcPr>
            <w:tcW w:w="6356" w:type="dxa"/>
            <w:vMerge w:val="restart"/>
            <w:shd w:val="clear" w:color="auto" w:fill="BFBFBF" w:themeFill="background1" w:themeFillShade="BF"/>
          </w:tcPr>
          <w:p w14:paraId="6C6F76DB" w14:textId="52ECC8A9" w:rsidR="00F350E4" w:rsidRPr="00B57376" w:rsidRDefault="00D51D12" w:rsidP="00B57376">
            <w:pPr>
              <w:spacing w:line="360" w:lineRule="auto"/>
              <w:jc w:val="center"/>
              <w:rPr>
                <w:rFonts w:ascii="GHEA Grapalat" w:hAnsi="GHEA Grapalat"/>
                <w:color w:val="000000"/>
                <w:sz w:val="24"/>
                <w:szCs w:val="24"/>
                <w:shd w:val="clear" w:color="auto" w:fill="FFFFFF"/>
                <w:lang w:val="hy-AM"/>
              </w:rPr>
            </w:pPr>
            <w:r>
              <w:rPr>
                <w:rFonts w:ascii="GHEA Grapalat" w:hAnsi="GHEA Grapalat"/>
                <w:sz w:val="24"/>
                <w:szCs w:val="24"/>
                <w:lang w:val="hy-AM"/>
              </w:rPr>
              <w:t>50</w:t>
            </w:r>
            <w:r w:rsidR="00F350E4" w:rsidRPr="00B57376">
              <w:rPr>
                <w:rFonts w:ascii="GHEA Grapalat" w:hAnsi="GHEA Grapalat"/>
                <w:sz w:val="24"/>
                <w:szCs w:val="24"/>
                <w:lang w:val="hy-AM"/>
              </w:rPr>
              <w:t>.  Պետական եկամուտների կոմիտե</w:t>
            </w:r>
          </w:p>
        </w:tc>
        <w:tc>
          <w:tcPr>
            <w:tcW w:w="4410" w:type="dxa"/>
            <w:shd w:val="clear" w:color="auto" w:fill="BFBFBF" w:themeFill="background1" w:themeFillShade="BF"/>
          </w:tcPr>
          <w:p w14:paraId="0B2FA174" w14:textId="3E857028"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28.07.2025թ.</w:t>
            </w:r>
          </w:p>
        </w:tc>
      </w:tr>
      <w:tr w:rsidR="00F350E4" w:rsidRPr="00B57376" w14:paraId="21D9927F" w14:textId="77777777" w:rsidTr="005259A4">
        <w:trPr>
          <w:trHeight w:val="230"/>
        </w:trPr>
        <w:tc>
          <w:tcPr>
            <w:tcW w:w="6356" w:type="dxa"/>
            <w:vMerge/>
            <w:shd w:val="clear" w:color="auto" w:fill="BFBFBF" w:themeFill="background1" w:themeFillShade="BF"/>
          </w:tcPr>
          <w:p w14:paraId="7DFC82DC" w14:textId="77777777"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5B352BAE" w14:textId="58AF6196"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01/3-4/47293-2025</w:t>
            </w:r>
          </w:p>
        </w:tc>
      </w:tr>
      <w:tr w:rsidR="00F350E4" w:rsidRPr="00B57376" w14:paraId="7A565164" w14:textId="77777777" w:rsidTr="005259A4">
        <w:trPr>
          <w:trHeight w:val="480"/>
        </w:trPr>
        <w:tc>
          <w:tcPr>
            <w:tcW w:w="6356" w:type="dxa"/>
            <w:shd w:val="clear" w:color="auto" w:fill="FFFFFF" w:themeFill="background1"/>
          </w:tcPr>
          <w:p w14:paraId="6DF4B530" w14:textId="163834FB" w:rsidR="00F350E4" w:rsidRPr="00B57376" w:rsidRDefault="00F350E4" w:rsidP="00B57376">
            <w:pPr>
              <w:spacing w:line="360" w:lineRule="auto"/>
              <w:jc w:val="center"/>
              <w:rPr>
                <w:rFonts w:ascii="GHEA Grapalat" w:hAnsi="GHEA Grapalat"/>
                <w:sz w:val="24"/>
                <w:szCs w:val="24"/>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5FD7F170" w14:textId="05554F56"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3613421E" w14:textId="77777777" w:rsidTr="005259A4">
        <w:trPr>
          <w:trHeight w:val="241"/>
        </w:trPr>
        <w:tc>
          <w:tcPr>
            <w:tcW w:w="6356" w:type="dxa"/>
            <w:vMerge w:val="restart"/>
            <w:shd w:val="clear" w:color="auto" w:fill="BFBFBF" w:themeFill="background1" w:themeFillShade="BF"/>
          </w:tcPr>
          <w:p w14:paraId="0BDA0E8C" w14:textId="4849D86A" w:rsidR="00F350E4" w:rsidRPr="00B57376" w:rsidRDefault="00F350E4" w:rsidP="00D51D12">
            <w:pPr>
              <w:spacing w:line="360" w:lineRule="auto"/>
              <w:jc w:val="center"/>
              <w:rPr>
                <w:rFonts w:ascii="GHEA Grapalat" w:hAnsi="GHEA Grapalat"/>
                <w:color w:val="000000"/>
                <w:sz w:val="24"/>
                <w:szCs w:val="24"/>
                <w:shd w:val="clear" w:color="auto" w:fill="FFFFFF"/>
                <w:lang w:val="hy-AM"/>
              </w:rPr>
            </w:pPr>
            <w:bookmarkStart w:id="0" w:name="_Hlk175577827"/>
            <w:r w:rsidRPr="00B57376">
              <w:rPr>
                <w:rFonts w:ascii="GHEA Grapalat" w:hAnsi="GHEA Grapalat"/>
                <w:sz w:val="24"/>
                <w:szCs w:val="24"/>
              </w:rPr>
              <w:t>5</w:t>
            </w:r>
            <w:r w:rsidR="00D51D12">
              <w:rPr>
                <w:rFonts w:ascii="GHEA Grapalat" w:hAnsi="GHEA Grapalat"/>
                <w:sz w:val="24"/>
                <w:szCs w:val="24"/>
                <w:lang w:val="hy-AM"/>
              </w:rPr>
              <w:t>1</w:t>
            </w:r>
            <w:r w:rsidRPr="00B57376">
              <w:rPr>
                <w:rFonts w:ascii="GHEA Grapalat" w:hAnsi="GHEA Grapalat"/>
                <w:sz w:val="24"/>
                <w:szCs w:val="24"/>
                <w:lang w:val="hy-AM"/>
              </w:rPr>
              <w:t>.  Գլխավոր դատախազություն</w:t>
            </w:r>
          </w:p>
        </w:tc>
        <w:tc>
          <w:tcPr>
            <w:tcW w:w="4410" w:type="dxa"/>
            <w:shd w:val="clear" w:color="auto" w:fill="BFBFBF" w:themeFill="background1" w:themeFillShade="BF"/>
          </w:tcPr>
          <w:p w14:paraId="476CDAD0" w14:textId="320FECE4"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21.07.2025թ.</w:t>
            </w:r>
          </w:p>
        </w:tc>
      </w:tr>
      <w:tr w:rsidR="00F350E4" w:rsidRPr="00B57376" w14:paraId="3D5B959C" w14:textId="77777777" w:rsidTr="005259A4">
        <w:trPr>
          <w:trHeight w:val="230"/>
        </w:trPr>
        <w:tc>
          <w:tcPr>
            <w:tcW w:w="6356" w:type="dxa"/>
            <w:vMerge/>
            <w:shd w:val="clear" w:color="auto" w:fill="BFBFBF" w:themeFill="background1" w:themeFillShade="BF"/>
          </w:tcPr>
          <w:p w14:paraId="1BDC4999" w14:textId="77777777"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D003E1B" w14:textId="67035E6B"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lang w:val="hy-AM"/>
              </w:rPr>
              <w:t xml:space="preserve">N </w:t>
            </w:r>
            <w:r w:rsidRPr="00B57376">
              <w:rPr>
                <w:rFonts w:ascii="GHEA Grapalat" w:hAnsi="GHEA Grapalat"/>
                <w:sz w:val="24"/>
                <w:szCs w:val="24"/>
              </w:rPr>
              <w:t>02//16006-2025</w:t>
            </w:r>
          </w:p>
        </w:tc>
      </w:tr>
      <w:bookmarkEnd w:id="0"/>
      <w:tr w:rsidR="00F350E4" w:rsidRPr="00B57376" w14:paraId="70829E5F" w14:textId="77777777" w:rsidTr="005259A4">
        <w:trPr>
          <w:trHeight w:val="480"/>
        </w:trPr>
        <w:tc>
          <w:tcPr>
            <w:tcW w:w="6356" w:type="dxa"/>
            <w:shd w:val="clear" w:color="auto" w:fill="FFFFFF" w:themeFill="background1"/>
          </w:tcPr>
          <w:p w14:paraId="795B7FDE" w14:textId="411B4851"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46456D65" w14:textId="4EB2184D"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F350E4" w:rsidRPr="00B57376" w14:paraId="61274548" w14:textId="77777777" w:rsidTr="005259A4">
        <w:trPr>
          <w:trHeight w:val="241"/>
        </w:trPr>
        <w:tc>
          <w:tcPr>
            <w:tcW w:w="6356" w:type="dxa"/>
            <w:vMerge w:val="restart"/>
            <w:shd w:val="clear" w:color="auto" w:fill="BFBFBF" w:themeFill="background1" w:themeFillShade="BF"/>
          </w:tcPr>
          <w:p w14:paraId="05C4D09E" w14:textId="26F08B7D" w:rsidR="00F350E4" w:rsidRPr="00B57376" w:rsidRDefault="00F350E4" w:rsidP="00D51D12">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sz w:val="24"/>
                <w:szCs w:val="24"/>
              </w:rPr>
              <w:t>5</w:t>
            </w:r>
            <w:r w:rsidR="00D51D12">
              <w:rPr>
                <w:rFonts w:ascii="GHEA Grapalat" w:hAnsi="GHEA Grapalat"/>
                <w:sz w:val="24"/>
                <w:szCs w:val="24"/>
                <w:lang w:val="hy-AM"/>
              </w:rPr>
              <w:t>2</w:t>
            </w:r>
            <w:r w:rsidRPr="00B57376">
              <w:rPr>
                <w:rFonts w:ascii="GHEA Grapalat" w:hAnsi="GHEA Grapalat"/>
                <w:sz w:val="24"/>
                <w:szCs w:val="24"/>
                <w:lang w:val="hy-AM"/>
              </w:rPr>
              <w:t xml:space="preserve">. </w:t>
            </w:r>
            <w:r w:rsidRPr="00B57376">
              <w:rPr>
                <w:rFonts w:ascii="GHEA Grapalat" w:hAnsi="GHEA Grapalat"/>
                <w:sz w:val="24"/>
                <w:szCs w:val="24"/>
              </w:rPr>
              <w:t>Բարձրագույն կրթության և գ</w:t>
            </w:r>
            <w:r w:rsidRPr="00B57376">
              <w:rPr>
                <w:rFonts w:ascii="GHEA Grapalat" w:hAnsi="GHEA Grapalat"/>
                <w:sz w:val="24"/>
                <w:szCs w:val="24"/>
                <w:lang w:val="hy-AM"/>
              </w:rPr>
              <w:t xml:space="preserve">իտության կոմիտե </w:t>
            </w:r>
          </w:p>
        </w:tc>
        <w:tc>
          <w:tcPr>
            <w:tcW w:w="4410" w:type="dxa"/>
            <w:shd w:val="clear" w:color="auto" w:fill="BFBFBF" w:themeFill="background1" w:themeFillShade="BF"/>
          </w:tcPr>
          <w:p w14:paraId="6A83E64F" w14:textId="1C2ECDC4" w:rsidR="00F350E4" w:rsidRPr="00B57376" w:rsidRDefault="00F350E4" w:rsidP="00B57376">
            <w:pPr>
              <w:spacing w:line="360" w:lineRule="auto"/>
              <w:rPr>
                <w:rFonts w:ascii="GHEA Grapalat" w:hAnsi="GHEA Grapalat"/>
                <w:sz w:val="24"/>
                <w:szCs w:val="24"/>
              </w:rPr>
            </w:pPr>
            <w:r w:rsidRPr="00B57376">
              <w:rPr>
                <w:rFonts w:ascii="GHEA Grapalat" w:hAnsi="GHEA Grapalat"/>
                <w:sz w:val="24"/>
                <w:szCs w:val="24"/>
              </w:rPr>
              <w:t>22.07.2025թ.</w:t>
            </w:r>
          </w:p>
        </w:tc>
      </w:tr>
      <w:tr w:rsidR="00F350E4" w:rsidRPr="00B57376" w14:paraId="115F768C" w14:textId="77777777" w:rsidTr="005259A4">
        <w:trPr>
          <w:trHeight w:val="230"/>
        </w:trPr>
        <w:tc>
          <w:tcPr>
            <w:tcW w:w="6356" w:type="dxa"/>
            <w:vMerge/>
            <w:shd w:val="clear" w:color="auto" w:fill="BFBFBF" w:themeFill="background1" w:themeFillShade="BF"/>
          </w:tcPr>
          <w:p w14:paraId="3A99BA2A" w14:textId="77777777"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3687C363" w14:textId="7ED0063A" w:rsidR="00F350E4" w:rsidRPr="00B57376" w:rsidRDefault="00F350E4" w:rsidP="00B57376">
            <w:pPr>
              <w:spacing w:line="360" w:lineRule="auto"/>
              <w:rPr>
                <w:rFonts w:ascii="GHEA Grapalat" w:hAnsi="GHEA Grapalat"/>
                <w:sz w:val="24"/>
                <w:szCs w:val="24"/>
                <w:lang w:val="hy-AM"/>
              </w:rPr>
            </w:pPr>
            <w:r w:rsidRPr="00B57376">
              <w:rPr>
                <w:rFonts w:ascii="GHEA Grapalat" w:hAnsi="GHEA Grapalat"/>
                <w:sz w:val="24"/>
                <w:szCs w:val="24"/>
              </w:rPr>
              <w:t>N 05/9.4/23355-2025</w:t>
            </w:r>
          </w:p>
        </w:tc>
      </w:tr>
      <w:tr w:rsidR="00F350E4" w:rsidRPr="00B57376" w14:paraId="4675D1A0" w14:textId="77777777" w:rsidTr="00BE3A29">
        <w:trPr>
          <w:trHeight w:val="935"/>
        </w:trPr>
        <w:tc>
          <w:tcPr>
            <w:tcW w:w="6356" w:type="dxa"/>
            <w:shd w:val="clear" w:color="auto" w:fill="FFFFFF" w:themeFill="background1"/>
          </w:tcPr>
          <w:p w14:paraId="16539A93" w14:textId="0E41ADC4"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auto"/>
          </w:tcPr>
          <w:p w14:paraId="205DB858" w14:textId="08B3E769" w:rsidR="00F350E4" w:rsidRPr="00B57376" w:rsidRDefault="00F350E4"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Ընդունվել է ի գիտություն։</w:t>
            </w:r>
          </w:p>
        </w:tc>
      </w:tr>
      <w:tr w:rsidR="00BE3A29" w:rsidRPr="00B57376" w14:paraId="3A277CF9" w14:textId="77777777" w:rsidTr="00BE3A29">
        <w:trPr>
          <w:trHeight w:val="611"/>
        </w:trPr>
        <w:tc>
          <w:tcPr>
            <w:tcW w:w="6356" w:type="dxa"/>
            <w:vMerge w:val="restart"/>
            <w:shd w:val="clear" w:color="auto" w:fill="D0CECE" w:themeFill="background2" w:themeFillShade="E6"/>
          </w:tcPr>
          <w:p w14:paraId="274CE407" w14:textId="24D2DFC0" w:rsidR="00BE3A29" w:rsidRPr="00B57376" w:rsidRDefault="00BE3A29" w:rsidP="00B57376">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sz w:val="24"/>
                <w:szCs w:val="24"/>
                <w:lang w:val="hy-AM"/>
              </w:rPr>
              <w:lastRenderedPageBreak/>
              <w:t>5</w:t>
            </w:r>
            <w:r>
              <w:rPr>
                <w:rFonts w:ascii="GHEA Grapalat" w:hAnsi="GHEA Grapalat"/>
                <w:sz w:val="24"/>
                <w:szCs w:val="24"/>
                <w:lang w:val="hy-AM"/>
              </w:rPr>
              <w:t>3</w:t>
            </w:r>
            <w:r w:rsidRPr="00B57376">
              <w:rPr>
                <w:rFonts w:ascii="Cambria Math" w:hAnsi="Cambria Math" w:cs="Cambria Math"/>
                <w:sz w:val="24"/>
                <w:szCs w:val="24"/>
                <w:lang w:val="hy-AM"/>
              </w:rPr>
              <w:t>․</w:t>
            </w:r>
            <w:r w:rsidRPr="00B57376">
              <w:rPr>
                <w:rFonts w:ascii="GHEA Grapalat" w:hAnsi="GHEA Grapalat"/>
                <w:sz w:val="24"/>
                <w:szCs w:val="24"/>
                <w:lang w:val="hy-AM"/>
              </w:rPr>
              <w:t xml:space="preserve"> Արդարադատության նախարարություն</w:t>
            </w:r>
          </w:p>
        </w:tc>
        <w:tc>
          <w:tcPr>
            <w:tcW w:w="4410" w:type="dxa"/>
            <w:shd w:val="clear" w:color="auto" w:fill="D0CECE" w:themeFill="background2" w:themeFillShade="E6"/>
          </w:tcPr>
          <w:p w14:paraId="4BD4B4C3" w14:textId="5756F60A" w:rsidR="00BE3A29" w:rsidRPr="00BE3A29" w:rsidRDefault="00BE3A29" w:rsidP="00BE3A29">
            <w:pPr>
              <w:spacing w:line="360" w:lineRule="auto"/>
              <w:rPr>
                <w:rFonts w:ascii="GHEA Grapalat" w:hAnsi="GHEA Grapalat"/>
                <w:sz w:val="24"/>
                <w:szCs w:val="24"/>
              </w:rPr>
            </w:pPr>
            <w:r w:rsidRPr="00BE3A29">
              <w:rPr>
                <w:rFonts w:ascii="GHEA Grapalat" w:hAnsi="GHEA Grapalat"/>
                <w:sz w:val="24"/>
                <w:szCs w:val="24"/>
              </w:rPr>
              <w:t>08.08.2025</w:t>
            </w:r>
          </w:p>
        </w:tc>
      </w:tr>
      <w:tr w:rsidR="00BE3A29" w:rsidRPr="00B57376" w14:paraId="78F7A209" w14:textId="77777777" w:rsidTr="00BE3A29">
        <w:trPr>
          <w:trHeight w:val="488"/>
        </w:trPr>
        <w:tc>
          <w:tcPr>
            <w:tcW w:w="6356" w:type="dxa"/>
            <w:vMerge/>
            <w:shd w:val="clear" w:color="auto" w:fill="D0CECE" w:themeFill="background2" w:themeFillShade="E6"/>
          </w:tcPr>
          <w:p w14:paraId="08312BD8" w14:textId="77777777" w:rsidR="00BE3A29" w:rsidRPr="00B57376" w:rsidRDefault="00BE3A29" w:rsidP="00B57376">
            <w:pPr>
              <w:spacing w:line="360" w:lineRule="auto"/>
              <w:jc w:val="center"/>
              <w:rPr>
                <w:rFonts w:ascii="GHEA Grapalat" w:hAnsi="GHEA Grapalat"/>
                <w:sz w:val="24"/>
                <w:szCs w:val="24"/>
                <w:lang w:val="hy-AM"/>
              </w:rPr>
            </w:pPr>
          </w:p>
        </w:tc>
        <w:tc>
          <w:tcPr>
            <w:tcW w:w="4410" w:type="dxa"/>
            <w:shd w:val="clear" w:color="auto" w:fill="D0CECE" w:themeFill="background2" w:themeFillShade="E6"/>
          </w:tcPr>
          <w:p w14:paraId="616BA075" w14:textId="3363C3AB" w:rsidR="00BE3A29" w:rsidRPr="00BE3A29" w:rsidRDefault="00BE3A29" w:rsidP="00BE3A29">
            <w:pPr>
              <w:spacing w:line="360" w:lineRule="auto"/>
              <w:rPr>
                <w:rFonts w:ascii="GHEA Grapalat" w:hAnsi="GHEA Grapalat"/>
                <w:sz w:val="24"/>
                <w:szCs w:val="24"/>
              </w:rPr>
            </w:pPr>
            <w:r>
              <w:rPr>
                <w:rFonts w:ascii="GHEA Grapalat" w:hAnsi="GHEA Grapalat"/>
                <w:sz w:val="24"/>
                <w:szCs w:val="24"/>
              </w:rPr>
              <w:t xml:space="preserve">N </w:t>
            </w:r>
            <w:r w:rsidRPr="00BE3A29">
              <w:rPr>
                <w:rFonts w:ascii="GHEA Grapalat" w:hAnsi="GHEA Grapalat"/>
                <w:sz w:val="24"/>
                <w:szCs w:val="24"/>
              </w:rPr>
              <w:t>19.2/35453-2025</w:t>
            </w:r>
          </w:p>
        </w:tc>
      </w:tr>
      <w:tr w:rsidR="00BE3A29" w:rsidRPr="00B57376" w14:paraId="4CEAC6A3" w14:textId="77777777" w:rsidTr="00BE3A29">
        <w:trPr>
          <w:trHeight w:val="480"/>
        </w:trPr>
        <w:tc>
          <w:tcPr>
            <w:tcW w:w="6356" w:type="dxa"/>
            <w:shd w:val="clear" w:color="auto" w:fill="FFFFFF" w:themeFill="background1"/>
          </w:tcPr>
          <w:p w14:paraId="10AAD8A1" w14:textId="088BBC45" w:rsidR="00BE3A29" w:rsidRPr="00BE3A29" w:rsidRDefault="00BE3A29" w:rsidP="00BE3A29">
            <w:pPr>
              <w:spacing w:line="360" w:lineRule="auto"/>
              <w:jc w:val="center"/>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1</w:t>
            </w:r>
            <w:r w:rsidRPr="00B57376">
              <w:rPr>
                <w:rFonts w:ascii="Cambria Math" w:hAnsi="Cambria Math" w:cs="Cambria Math"/>
                <w:color w:val="000000"/>
                <w:sz w:val="24"/>
                <w:szCs w:val="24"/>
                <w:shd w:val="clear" w:color="auto" w:fill="FFFFFF"/>
                <w:lang w:val="hy-AM"/>
              </w:rPr>
              <w:t>․</w:t>
            </w:r>
            <w:r w:rsidRPr="00B57376">
              <w:rPr>
                <w:rFonts w:ascii="GHEA Grapalat" w:hAnsi="GHEA Grapalat"/>
                <w:color w:val="000000"/>
                <w:sz w:val="24"/>
                <w:szCs w:val="24"/>
                <w:shd w:val="clear" w:color="auto" w:fill="FFFFFF"/>
                <w:lang w:val="hy-AM"/>
              </w:rPr>
              <w:t xml:space="preserve"> Առաջարկություններ չկան։</w:t>
            </w:r>
          </w:p>
        </w:tc>
        <w:tc>
          <w:tcPr>
            <w:tcW w:w="4410" w:type="dxa"/>
            <w:shd w:val="clear" w:color="auto" w:fill="FFFFFF" w:themeFill="background1"/>
          </w:tcPr>
          <w:p w14:paraId="05454167" w14:textId="73C25A96" w:rsidR="00BE3A29" w:rsidRPr="00BE3A29" w:rsidRDefault="00BE3A29" w:rsidP="00BE3A29">
            <w:pPr>
              <w:spacing w:line="360" w:lineRule="auto"/>
              <w:rPr>
                <w:rFonts w:ascii="GHEA Grapalat" w:hAnsi="GHEA Grapalat"/>
                <w:sz w:val="24"/>
                <w:szCs w:val="24"/>
              </w:rPr>
            </w:pPr>
            <w:r w:rsidRPr="00B57376">
              <w:rPr>
                <w:rFonts w:ascii="GHEA Grapalat" w:hAnsi="GHEA Grapalat"/>
                <w:color w:val="000000"/>
                <w:sz w:val="24"/>
                <w:szCs w:val="24"/>
                <w:shd w:val="clear" w:color="auto" w:fill="FFFFFF"/>
                <w:lang w:val="hy-AM"/>
              </w:rPr>
              <w:t>Ընդունվել է ի գիտություն։</w:t>
            </w:r>
          </w:p>
        </w:tc>
      </w:tr>
      <w:tr w:rsidR="00BE3A29" w:rsidRPr="00BE3A29" w14:paraId="7EE0A386" w14:textId="77777777" w:rsidTr="000C3E42">
        <w:trPr>
          <w:trHeight w:val="341"/>
        </w:trPr>
        <w:tc>
          <w:tcPr>
            <w:tcW w:w="6356" w:type="dxa"/>
            <w:shd w:val="clear" w:color="auto" w:fill="BFBFBF" w:themeFill="background1" w:themeFillShade="BF"/>
          </w:tcPr>
          <w:p w14:paraId="65729D0B" w14:textId="33B02702" w:rsidR="00BE3A29" w:rsidRPr="00B57376" w:rsidRDefault="00BE3A29" w:rsidP="00BE3A29">
            <w:pPr>
              <w:pBdr>
                <w:bottom w:val="single" w:sz="6" w:space="0" w:color="C2C2C2"/>
              </w:pBdr>
              <w:spacing w:line="360" w:lineRule="auto"/>
              <w:rPr>
                <w:rFonts w:ascii="GHEA Grapalat" w:hAnsi="GHEA Grapalat"/>
                <w:sz w:val="24"/>
                <w:szCs w:val="24"/>
                <w:lang w:val="hy-AM"/>
              </w:rPr>
            </w:pPr>
            <w:r w:rsidRPr="00B57376">
              <w:rPr>
                <w:rFonts w:ascii="GHEA Grapalat" w:hAnsi="GHEA Grapalat"/>
                <w:sz w:val="24"/>
                <w:szCs w:val="24"/>
              </w:rPr>
              <w:t>5</w:t>
            </w:r>
            <w:r>
              <w:rPr>
                <w:rFonts w:ascii="GHEA Grapalat" w:hAnsi="GHEA Grapalat"/>
                <w:sz w:val="24"/>
                <w:szCs w:val="24"/>
                <w:lang w:val="hy-AM"/>
              </w:rPr>
              <w:t>4</w:t>
            </w:r>
            <w:r w:rsidRPr="00B57376">
              <w:rPr>
                <w:rFonts w:ascii="GHEA Grapalat" w:hAnsi="GHEA Grapalat"/>
                <w:sz w:val="24"/>
                <w:szCs w:val="24"/>
              </w:rPr>
              <w:t>. Տարածքային զարգացման հիմնադրամ</w:t>
            </w:r>
          </w:p>
        </w:tc>
        <w:tc>
          <w:tcPr>
            <w:tcW w:w="4410" w:type="dxa"/>
            <w:vMerge w:val="restart"/>
            <w:shd w:val="clear" w:color="auto" w:fill="auto"/>
          </w:tcPr>
          <w:p w14:paraId="78FF8D67" w14:textId="3AFA5591" w:rsidR="00BE3A29" w:rsidRPr="00B57376" w:rsidRDefault="00BE3A29" w:rsidP="00BE3A29">
            <w:pPr>
              <w:spacing w:line="360" w:lineRule="auto"/>
              <w:jc w:val="both"/>
              <w:rPr>
                <w:rFonts w:ascii="GHEA Grapalat" w:hAnsi="GHEA Grapalat"/>
                <w:color w:val="000000"/>
                <w:sz w:val="24"/>
                <w:szCs w:val="24"/>
                <w:shd w:val="clear" w:color="auto" w:fill="FFFFFF"/>
                <w:lang w:val="hy-AM"/>
              </w:rPr>
            </w:pPr>
            <w:r w:rsidRPr="00B57376">
              <w:rPr>
                <w:rFonts w:ascii="GHEA Grapalat" w:hAnsi="GHEA Grapalat"/>
                <w:color w:val="000000"/>
                <w:sz w:val="24"/>
                <w:szCs w:val="24"/>
                <w:shd w:val="clear" w:color="auto" w:fill="FFFFFF"/>
                <w:lang w:val="hy-AM"/>
              </w:rPr>
              <w:t xml:space="preserve">Նախագիծը կարծիքի է ուղարկվել 16.07.2025թ. թիվ 01/26-1/15995-2025  </w:t>
            </w:r>
            <w:r w:rsidRPr="00B57376">
              <w:rPr>
                <w:rFonts w:ascii="GHEA Grapalat" w:hAnsi="GHEA Grapalat"/>
                <w:color w:val="000000"/>
                <w:sz w:val="24"/>
                <w:szCs w:val="24"/>
                <w:shd w:val="clear" w:color="auto" w:fill="FFFFFF"/>
                <w:lang w:val="hy-AM"/>
              </w:rPr>
              <w:br/>
              <w:t>գրությամբ, որի վերաբերյալ 31.07.2025թ. դրությամբ պատասխան չի ստացվել։</w:t>
            </w:r>
          </w:p>
        </w:tc>
      </w:tr>
      <w:tr w:rsidR="00BE3A29" w:rsidRPr="00B57376" w14:paraId="4F3E872C" w14:textId="77777777" w:rsidTr="005259A4">
        <w:trPr>
          <w:trHeight w:val="480"/>
        </w:trPr>
        <w:tc>
          <w:tcPr>
            <w:tcW w:w="6356" w:type="dxa"/>
            <w:shd w:val="clear" w:color="auto" w:fill="BFBFBF" w:themeFill="background1" w:themeFillShade="BF"/>
          </w:tcPr>
          <w:p w14:paraId="51DEA414" w14:textId="07D53A44" w:rsidR="00BE3A29" w:rsidRPr="00B57376" w:rsidRDefault="00BE3A29" w:rsidP="00BE3A29">
            <w:pPr>
              <w:pBdr>
                <w:bottom w:val="single" w:sz="6" w:space="0" w:color="C2C2C2"/>
              </w:pBdr>
              <w:spacing w:line="360" w:lineRule="auto"/>
              <w:rPr>
                <w:rFonts w:ascii="GHEA Grapalat" w:hAnsi="GHEA Grapalat"/>
                <w:sz w:val="24"/>
                <w:szCs w:val="24"/>
                <w:lang w:val="hy-AM"/>
              </w:rPr>
            </w:pPr>
            <w:r w:rsidRPr="00B57376">
              <w:rPr>
                <w:rFonts w:ascii="GHEA Grapalat" w:hAnsi="GHEA Grapalat"/>
                <w:sz w:val="24"/>
                <w:szCs w:val="24"/>
              </w:rPr>
              <w:t>5</w:t>
            </w:r>
            <w:r>
              <w:rPr>
                <w:rFonts w:ascii="GHEA Grapalat" w:hAnsi="GHEA Grapalat"/>
                <w:sz w:val="24"/>
                <w:szCs w:val="24"/>
                <w:lang w:val="hy-AM"/>
              </w:rPr>
              <w:t>5</w:t>
            </w:r>
            <w:r w:rsidRPr="00B57376">
              <w:rPr>
                <w:rFonts w:ascii="GHEA Grapalat" w:hAnsi="GHEA Grapalat"/>
                <w:sz w:val="24"/>
                <w:szCs w:val="24"/>
              </w:rPr>
              <w:t>.</w:t>
            </w:r>
            <w:r w:rsidRPr="00B57376">
              <w:rPr>
                <w:rFonts w:ascii="GHEA Grapalat" w:hAnsi="GHEA Grapalat"/>
                <w:sz w:val="24"/>
                <w:szCs w:val="24"/>
                <w:lang w:val="hy-AM"/>
              </w:rPr>
              <w:t xml:space="preserve"> Սյունիքի մարզպետի աշխտկազմ</w:t>
            </w:r>
            <w:bookmarkStart w:id="1" w:name="_GoBack"/>
            <w:bookmarkEnd w:id="1"/>
          </w:p>
        </w:tc>
        <w:tc>
          <w:tcPr>
            <w:tcW w:w="4410" w:type="dxa"/>
            <w:vMerge/>
            <w:shd w:val="clear" w:color="auto" w:fill="auto"/>
          </w:tcPr>
          <w:p w14:paraId="65497C9D" w14:textId="77777777" w:rsidR="00BE3A29" w:rsidRPr="00B57376" w:rsidRDefault="00BE3A29" w:rsidP="00BE3A29">
            <w:pPr>
              <w:spacing w:line="360" w:lineRule="auto"/>
              <w:jc w:val="center"/>
              <w:rPr>
                <w:rFonts w:ascii="GHEA Grapalat" w:hAnsi="GHEA Grapalat"/>
                <w:color w:val="000000"/>
                <w:sz w:val="24"/>
                <w:szCs w:val="24"/>
                <w:shd w:val="clear" w:color="auto" w:fill="FFFFFF"/>
                <w:lang w:val="hy-AM"/>
              </w:rPr>
            </w:pPr>
          </w:p>
        </w:tc>
      </w:tr>
      <w:tr w:rsidR="00BE3A29" w:rsidRPr="00B57376" w14:paraId="419C90AE" w14:textId="77777777" w:rsidTr="005259A4">
        <w:trPr>
          <w:trHeight w:val="480"/>
        </w:trPr>
        <w:tc>
          <w:tcPr>
            <w:tcW w:w="6356" w:type="dxa"/>
            <w:shd w:val="clear" w:color="auto" w:fill="BFBFBF" w:themeFill="background1" w:themeFillShade="BF"/>
          </w:tcPr>
          <w:p w14:paraId="055AFD66" w14:textId="1A290192" w:rsidR="00BE3A29" w:rsidRPr="00B57376" w:rsidRDefault="00BE3A29" w:rsidP="00BE3A29">
            <w:pPr>
              <w:pBdr>
                <w:bottom w:val="single" w:sz="6" w:space="0" w:color="C2C2C2"/>
              </w:pBdr>
              <w:spacing w:line="360" w:lineRule="auto"/>
              <w:rPr>
                <w:rFonts w:ascii="GHEA Grapalat" w:hAnsi="GHEA Grapalat"/>
                <w:sz w:val="24"/>
                <w:szCs w:val="24"/>
                <w:lang w:val="hy-AM"/>
              </w:rPr>
            </w:pPr>
            <w:r w:rsidRPr="00B57376">
              <w:rPr>
                <w:rFonts w:ascii="GHEA Grapalat" w:hAnsi="GHEA Grapalat"/>
                <w:sz w:val="24"/>
                <w:szCs w:val="24"/>
              </w:rPr>
              <w:t>5</w:t>
            </w:r>
            <w:r>
              <w:rPr>
                <w:rFonts w:ascii="GHEA Grapalat" w:hAnsi="GHEA Grapalat"/>
                <w:sz w:val="24"/>
                <w:szCs w:val="24"/>
                <w:lang w:val="hy-AM"/>
              </w:rPr>
              <w:t>6</w:t>
            </w:r>
            <w:r w:rsidRPr="00B57376">
              <w:rPr>
                <w:rFonts w:ascii="GHEA Grapalat" w:hAnsi="GHEA Grapalat"/>
                <w:sz w:val="24"/>
                <w:szCs w:val="24"/>
              </w:rPr>
              <w:t>.</w:t>
            </w:r>
            <w:r w:rsidRPr="00B57376">
              <w:rPr>
                <w:rFonts w:ascii="GHEA Grapalat" w:hAnsi="GHEA Grapalat"/>
                <w:sz w:val="24"/>
                <w:szCs w:val="24"/>
                <w:lang w:val="hy-AM"/>
              </w:rPr>
              <w:t xml:space="preserve"> Մարդու իրավունքների պաշտպան</w:t>
            </w:r>
          </w:p>
        </w:tc>
        <w:tc>
          <w:tcPr>
            <w:tcW w:w="4410" w:type="dxa"/>
            <w:vMerge/>
            <w:shd w:val="clear" w:color="auto" w:fill="auto"/>
          </w:tcPr>
          <w:p w14:paraId="0EB7F0C6" w14:textId="77777777" w:rsidR="00BE3A29" w:rsidRPr="00B57376" w:rsidRDefault="00BE3A29" w:rsidP="00BE3A29">
            <w:pPr>
              <w:spacing w:line="360" w:lineRule="auto"/>
              <w:jc w:val="center"/>
              <w:rPr>
                <w:rFonts w:ascii="GHEA Grapalat" w:hAnsi="GHEA Grapalat"/>
                <w:color w:val="000000"/>
                <w:sz w:val="24"/>
                <w:szCs w:val="24"/>
                <w:shd w:val="clear" w:color="auto" w:fill="FFFFFF"/>
                <w:lang w:val="hy-AM"/>
              </w:rPr>
            </w:pPr>
          </w:p>
        </w:tc>
      </w:tr>
      <w:tr w:rsidR="00BE3A29" w:rsidRPr="00B57376" w14:paraId="1808F0BC" w14:textId="77777777" w:rsidTr="005259A4">
        <w:trPr>
          <w:trHeight w:val="480"/>
        </w:trPr>
        <w:tc>
          <w:tcPr>
            <w:tcW w:w="6356" w:type="dxa"/>
            <w:shd w:val="clear" w:color="auto" w:fill="BFBFBF" w:themeFill="background1" w:themeFillShade="BF"/>
          </w:tcPr>
          <w:p w14:paraId="5B475759" w14:textId="322E00BA" w:rsidR="00BE3A29" w:rsidRPr="00B57376" w:rsidRDefault="00BE3A29" w:rsidP="00BE3A29">
            <w:pPr>
              <w:pBdr>
                <w:bottom w:val="single" w:sz="6" w:space="0" w:color="C2C2C2"/>
              </w:pBdr>
              <w:spacing w:line="360" w:lineRule="auto"/>
              <w:rPr>
                <w:rFonts w:ascii="GHEA Grapalat" w:hAnsi="GHEA Grapalat"/>
                <w:sz w:val="24"/>
                <w:szCs w:val="24"/>
              </w:rPr>
            </w:pPr>
            <w:r w:rsidRPr="00B57376">
              <w:rPr>
                <w:rFonts w:ascii="GHEA Grapalat" w:hAnsi="GHEA Grapalat"/>
                <w:sz w:val="24"/>
                <w:szCs w:val="24"/>
              </w:rPr>
              <w:t>5</w:t>
            </w:r>
            <w:r>
              <w:rPr>
                <w:rFonts w:ascii="GHEA Grapalat" w:hAnsi="GHEA Grapalat"/>
                <w:sz w:val="24"/>
                <w:szCs w:val="24"/>
                <w:lang w:val="hy-AM"/>
              </w:rPr>
              <w:t>7</w:t>
            </w:r>
            <w:r w:rsidRPr="00B57376">
              <w:rPr>
                <w:rFonts w:ascii="GHEA Grapalat" w:hAnsi="GHEA Grapalat"/>
                <w:sz w:val="24"/>
                <w:szCs w:val="24"/>
                <w:lang w:val="hy-AM"/>
              </w:rPr>
              <w:t>. Պրոբացիայի ծառայություն</w:t>
            </w:r>
          </w:p>
        </w:tc>
        <w:tc>
          <w:tcPr>
            <w:tcW w:w="4410" w:type="dxa"/>
            <w:vMerge/>
            <w:shd w:val="clear" w:color="auto" w:fill="auto"/>
          </w:tcPr>
          <w:p w14:paraId="5AEED908" w14:textId="77777777" w:rsidR="00BE3A29" w:rsidRPr="00B57376" w:rsidRDefault="00BE3A29" w:rsidP="00BE3A29">
            <w:pPr>
              <w:spacing w:line="360" w:lineRule="auto"/>
              <w:jc w:val="center"/>
              <w:rPr>
                <w:rFonts w:ascii="GHEA Grapalat" w:hAnsi="GHEA Grapalat"/>
                <w:color w:val="000000"/>
                <w:sz w:val="24"/>
                <w:szCs w:val="24"/>
                <w:shd w:val="clear" w:color="auto" w:fill="FFFFFF"/>
                <w:lang w:val="hy-AM"/>
              </w:rPr>
            </w:pPr>
          </w:p>
        </w:tc>
      </w:tr>
    </w:tbl>
    <w:p w14:paraId="1D22F4E1" w14:textId="77777777" w:rsidR="00C03679" w:rsidRPr="00B57376" w:rsidRDefault="00C03679" w:rsidP="00B57376">
      <w:pPr>
        <w:spacing w:line="360" w:lineRule="auto"/>
        <w:rPr>
          <w:rFonts w:ascii="GHEA Grapalat" w:hAnsi="GHEA Grapalat"/>
          <w:sz w:val="24"/>
          <w:szCs w:val="24"/>
        </w:rPr>
      </w:pPr>
    </w:p>
    <w:sectPr w:rsidR="00C03679" w:rsidRPr="00B57376"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3FCF8" w14:textId="77777777" w:rsidR="00524F26" w:rsidRDefault="00524F26" w:rsidP="0056580E">
      <w:pPr>
        <w:spacing w:after="0" w:line="240" w:lineRule="auto"/>
      </w:pPr>
      <w:r>
        <w:separator/>
      </w:r>
    </w:p>
  </w:endnote>
  <w:endnote w:type="continuationSeparator" w:id="0">
    <w:p w14:paraId="2D4E0874" w14:textId="77777777" w:rsidR="00524F26" w:rsidRDefault="00524F26" w:rsidP="005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E8D3E8" w14:textId="77777777" w:rsidR="00524F26" w:rsidRDefault="00524F26" w:rsidP="0056580E">
      <w:pPr>
        <w:spacing w:after="0" w:line="240" w:lineRule="auto"/>
      </w:pPr>
      <w:r>
        <w:separator/>
      </w:r>
    </w:p>
  </w:footnote>
  <w:footnote w:type="continuationSeparator" w:id="0">
    <w:p w14:paraId="0D9D7C80" w14:textId="77777777" w:rsidR="00524F26" w:rsidRDefault="00524F26" w:rsidP="0056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EE37BA"/>
    <w:multiLevelType w:val="hybridMultilevel"/>
    <w:tmpl w:val="B5225648"/>
    <w:lvl w:ilvl="0" w:tplc="67C0A4AC">
      <w:start w:val="1"/>
      <w:numFmt w:val="decimal"/>
      <w:lvlText w:val="%1."/>
      <w:lvlJc w:val="left"/>
      <w:pPr>
        <w:ind w:left="1287" w:hanging="360"/>
      </w:pPr>
      <w:rPr>
        <w:rFonts w:ascii="GHEA Grapalat" w:hAnsi="GHEA Grapalat" w:hint="default"/>
        <w:b w:val="0"/>
        <w:bCs/>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0C3C02"/>
    <w:multiLevelType w:val="hybridMultilevel"/>
    <w:tmpl w:val="992A7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5" w15:restartNumberingAfterBreak="0">
    <w:nsid w:val="48B04F17"/>
    <w:multiLevelType w:val="multilevel"/>
    <w:tmpl w:val="BBAE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15:restartNumberingAfterBreak="0">
    <w:nsid w:val="555E2DF5"/>
    <w:multiLevelType w:val="hybridMultilevel"/>
    <w:tmpl w:val="EEEEBE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D693DC7"/>
    <w:multiLevelType w:val="hybridMultilevel"/>
    <w:tmpl w:val="050E2342"/>
    <w:lvl w:ilvl="0" w:tplc="4A78636A">
      <w:start w:val="1"/>
      <w:numFmt w:val="decimal"/>
      <w:lvlText w:val="%1."/>
      <w:lvlJc w:val="left"/>
      <w:pPr>
        <w:ind w:left="675" w:hanging="360"/>
      </w:pPr>
      <w:rPr>
        <w:rFonts w:ascii="GHEA Grapalat" w:hAnsi="GHEA Grapalat" w:cs="Times New Roman" w:hint="default"/>
        <w:color w:val="000000"/>
        <w:sz w:val="24"/>
        <w:szCs w:val="24"/>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abstractNum w:abstractNumId="9"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1"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10"/>
  </w:num>
  <w:num w:numId="4">
    <w:abstractNumId w:val="9"/>
  </w:num>
  <w:num w:numId="5">
    <w:abstractNumId w:val="6"/>
  </w:num>
  <w:num w:numId="6">
    <w:abstractNumId w:val="2"/>
  </w:num>
  <w:num w:numId="7">
    <w:abstractNumId w:val="4"/>
  </w:num>
  <w:num w:numId="8">
    <w:abstractNumId w:val="1"/>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2A47"/>
    <w:rsid w:val="00003677"/>
    <w:rsid w:val="00005C39"/>
    <w:rsid w:val="00007492"/>
    <w:rsid w:val="00011699"/>
    <w:rsid w:val="00013E03"/>
    <w:rsid w:val="00014C85"/>
    <w:rsid w:val="00020301"/>
    <w:rsid w:val="00020DF6"/>
    <w:rsid w:val="00021B5E"/>
    <w:rsid w:val="000230C5"/>
    <w:rsid w:val="000237F7"/>
    <w:rsid w:val="000250E0"/>
    <w:rsid w:val="00025FD8"/>
    <w:rsid w:val="00026A57"/>
    <w:rsid w:val="00032F61"/>
    <w:rsid w:val="000338E2"/>
    <w:rsid w:val="00034AE1"/>
    <w:rsid w:val="00035833"/>
    <w:rsid w:val="00043C09"/>
    <w:rsid w:val="00044D89"/>
    <w:rsid w:val="0005258C"/>
    <w:rsid w:val="00053AC7"/>
    <w:rsid w:val="00055184"/>
    <w:rsid w:val="00057444"/>
    <w:rsid w:val="000575A5"/>
    <w:rsid w:val="000606BB"/>
    <w:rsid w:val="00061525"/>
    <w:rsid w:val="0006203C"/>
    <w:rsid w:val="000631E4"/>
    <w:rsid w:val="00065D34"/>
    <w:rsid w:val="00066A54"/>
    <w:rsid w:val="00070252"/>
    <w:rsid w:val="0007356F"/>
    <w:rsid w:val="00076329"/>
    <w:rsid w:val="00076AB6"/>
    <w:rsid w:val="000823D2"/>
    <w:rsid w:val="0008258D"/>
    <w:rsid w:val="00082810"/>
    <w:rsid w:val="00084554"/>
    <w:rsid w:val="00093FD9"/>
    <w:rsid w:val="000944DB"/>
    <w:rsid w:val="00095345"/>
    <w:rsid w:val="0009571D"/>
    <w:rsid w:val="00095E1E"/>
    <w:rsid w:val="00096B03"/>
    <w:rsid w:val="000A08EA"/>
    <w:rsid w:val="000A1504"/>
    <w:rsid w:val="000A1509"/>
    <w:rsid w:val="000A2508"/>
    <w:rsid w:val="000A2EAF"/>
    <w:rsid w:val="000A5444"/>
    <w:rsid w:val="000A6081"/>
    <w:rsid w:val="000A79F3"/>
    <w:rsid w:val="000B2458"/>
    <w:rsid w:val="000B47F1"/>
    <w:rsid w:val="000B4E41"/>
    <w:rsid w:val="000C1E27"/>
    <w:rsid w:val="000C3460"/>
    <w:rsid w:val="000C3E42"/>
    <w:rsid w:val="000C4CD0"/>
    <w:rsid w:val="000C5D58"/>
    <w:rsid w:val="000C6BE1"/>
    <w:rsid w:val="000D2D2A"/>
    <w:rsid w:val="000D6D64"/>
    <w:rsid w:val="000E04D8"/>
    <w:rsid w:val="000E0641"/>
    <w:rsid w:val="000E0EAC"/>
    <w:rsid w:val="000E1C98"/>
    <w:rsid w:val="000E47E9"/>
    <w:rsid w:val="000E4FBB"/>
    <w:rsid w:val="000E6F0D"/>
    <w:rsid w:val="000E7139"/>
    <w:rsid w:val="000E7162"/>
    <w:rsid w:val="000E722F"/>
    <w:rsid w:val="000F0418"/>
    <w:rsid w:val="000F0E04"/>
    <w:rsid w:val="000F13DE"/>
    <w:rsid w:val="000F1F8D"/>
    <w:rsid w:val="000F203D"/>
    <w:rsid w:val="000F371D"/>
    <w:rsid w:val="000F41EC"/>
    <w:rsid w:val="001031BD"/>
    <w:rsid w:val="00103EB0"/>
    <w:rsid w:val="00104B1E"/>
    <w:rsid w:val="00104C7A"/>
    <w:rsid w:val="001111EA"/>
    <w:rsid w:val="00113436"/>
    <w:rsid w:val="00114AD5"/>
    <w:rsid w:val="001174A4"/>
    <w:rsid w:val="00117DCD"/>
    <w:rsid w:val="00120C26"/>
    <w:rsid w:val="00121433"/>
    <w:rsid w:val="00126D66"/>
    <w:rsid w:val="00127398"/>
    <w:rsid w:val="00130811"/>
    <w:rsid w:val="00130D9A"/>
    <w:rsid w:val="00131A82"/>
    <w:rsid w:val="00134ED5"/>
    <w:rsid w:val="00134F1C"/>
    <w:rsid w:val="00135896"/>
    <w:rsid w:val="00135BB6"/>
    <w:rsid w:val="001369C3"/>
    <w:rsid w:val="00140682"/>
    <w:rsid w:val="00141F2E"/>
    <w:rsid w:val="001426DA"/>
    <w:rsid w:val="00143FDF"/>
    <w:rsid w:val="00144B2F"/>
    <w:rsid w:val="00144D0A"/>
    <w:rsid w:val="00145E3B"/>
    <w:rsid w:val="0014720F"/>
    <w:rsid w:val="00152A87"/>
    <w:rsid w:val="00152C42"/>
    <w:rsid w:val="001543F0"/>
    <w:rsid w:val="00155064"/>
    <w:rsid w:val="00155BA2"/>
    <w:rsid w:val="00155BF5"/>
    <w:rsid w:val="00156CC5"/>
    <w:rsid w:val="00160B56"/>
    <w:rsid w:val="00161266"/>
    <w:rsid w:val="00162248"/>
    <w:rsid w:val="00162FBC"/>
    <w:rsid w:val="001645FC"/>
    <w:rsid w:val="0016713A"/>
    <w:rsid w:val="00167980"/>
    <w:rsid w:val="00171AF8"/>
    <w:rsid w:val="001755A0"/>
    <w:rsid w:val="00177223"/>
    <w:rsid w:val="00177DBF"/>
    <w:rsid w:val="00185AE9"/>
    <w:rsid w:val="00186CB3"/>
    <w:rsid w:val="00186E9D"/>
    <w:rsid w:val="00190EA3"/>
    <w:rsid w:val="0019333D"/>
    <w:rsid w:val="00194FDC"/>
    <w:rsid w:val="001A3FB9"/>
    <w:rsid w:val="001A4948"/>
    <w:rsid w:val="001B07FE"/>
    <w:rsid w:val="001B0ED3"/>
    <w:rsid w:val="001B299B"/>
    <w:rsid w:val="001B40C5"/>
    <w:rsid w:val="001B60BB"/>
    <w:rsid w:val="001B6413"/>
    <w:rsid w:val="001C07BD"/>
    <w:rsid w:val="001C54E0"/>
    <w:rsid w:val="001C674E"/>
    <w:rsid w:val="001C714E"/>
    <w:rsid w:val="001D14CE"/>
    <w:rsid w:val="001D1B06"/>
    <w:rsid w:val="001D42D8"/>
    <w:rsid w:val="001D4ADA"/>
    <w:rsid w:val="001E1448"/>
    <w:rsid w:val="001E5712"/>
    <w:rsid w:val="001E625C"/>
    <w:rsid w:val="001E6A7F"/>
    <w:rsid w:val="001F13E5"/>
    <w:rsid w:val="001F4348"/>
    <w:rsid w:val="001F4396"/>
    <w:rsid w:val="001F6418"/>
    <w:rsid w:val="00202FB4"/>
    <w:rsid w:val="0020331F"/>
    <w:rsid w:val="00206B7B"/>
    <w:rsid w:val="0021246C"/>
    <w:rsid w:val="0021338B"/>
    <w:rsid w:val="00215B69"/>
    <w:rsid w:val="0021779F"/>
    <w:rsid w:val="00217F0A"/>
    <w:rsid w:val="00220912"/>
    <w:rsid w:val="00221445"/>
    <w:rsid w:val="00221775"/>
    <w:rsid w:val="00221FBC"/>
    <w:rsid w:val="00223EE4"/>
    <w:rsid w:val="00224ED7"/>
    <w:rsid w:val="002254F0"/>
    <w:rsid w:val="00225B86"/>
    <w:rsid w:val="00225E6D"/>
    <w:rsid w:val="00226026"/>
    <w:rsid w:val="00231D9B"/>
    <w:rsid w:val="00237C7E"/>
    <w:rsid w:val="0024504B"/>
    <w:rsid w:val="00245D05"/>
    <w:rsid w:val="0024743E"/>
    <w:rsid w:val="00251C45"/>
    <w:rsid w:val="00253313"/>
    <w:rsid w:val="002539E7"/>
    <w:rsid w:val="00256568"/>
    <w:rsid w:val="00257B0F"/>
    <w:rsid w:val="00257C90"/>
    <w:rsid w:val="0026135C"/>
    <w:rsid w:val="00264C0D"/>
    <w:rsid w:val="00265192"/>
    <w:rsid w:val="00265D36"/>
    <w:rsid w:val="00265E2E"/>
    <w:rsid w:val="002660BE"/>
    <w:rsid w:val="00266BE2"/>
    <w:rsid w:val="002678B8"/>
    <w:rsid w:val="00271924"/>
    <w:rsid w:val="00276FFD"/>
    <w:rsid w:val="00280042"/>
    <w:rsid w:val="00281827"/>
    <w:rsid w:val="00284096"/>
    <w:rsid w:val="0028578A"/>
    <w:rsid w:val="00286F46"/>
    <w:rsid w:val="002921E1"/>
    <w:rsid w:val="00293DDA"/>
    <w:rsid w:val="00294036"/>
    <w:rsid w:val="00296BDC"/>
    <w:rsid w:val="002A0CA6"/>
    <w:rsid w:val="002A5832"/>
    <w:rsid w:val="002A5C6E"/>
    <w:rsid w:val="002B422B"/>
    <w:rsid w:val="002B4300"/>
    <w:rsid w:val="002B735C"/>
    <w:rsid w:val="002B7DCB"/>
    <w:rsid w:val="002C1034"/>
    <w:rsid w:val="002C136A"/>
    <w:rsid w:val="002C2391"/>
    <w:rsid w:val="002C47EF"/>
    <w:rsid w:val="002C56FE"/>
    <w:rsid w:val="002C7B43"/>
    <w:rsid w:val="002D02E1"/>
    <w:rsid w:val="002D36D6"/>
    <w:rsid w:val="002D4469"/>
    <w:rsid w:val="002D6ABA"/>
    <w:rsid w:val="002D7628"/>
    <w:rsid w:val="002E14AD"/>
    <w:rsid w:val="002E41D6"/>
    <w:rsid w:val="002F0C90"/>
    <w:rsid w:val="002F46CA"/>
    <w:rsid w:val="002F4C5B"/>
    <w:rsid w:val="002F5616"/>
    <w:rsid w:val="002F5C6D"/>
    <w:rsid w:val="002F7601"/>
    <w:rsid w:val="00300FF9"/>
    <w:rsid w:val="0030115C"/>
    <w:rsid w:val="00301B73"/>
    <w:rsid w:val="00304E1F"/>
    <w:rsid w:val="003076B4"/>
    <w:rsid w:val="00310DB2"/>
    <w:rsid w:val="00311176"/>
    <w:rsid w:val="00311C49"/>
    <w:rsid w:val="00313873"/>
    <w:rsid w:val="00314920"/>
    <w:rsid w:val="00321CCE"/>
    <w:rsid w:val="00324548"/>
    <w:rsid w:val="00324E7C"/>
    <w:rsid w:val="003270BC"/>
    <w:rsid w:val="00330424"/>
    <w:rsid w:val="0033123D"/>
    <w:rsid w:val="0033221B"/>
    <w:rsid w:val="00333646"/>
    <w:rsid w:val="00334955"/>
    <w:rsid w:val="00334BA9"/>
    <w:rsid w:val="00335A91"/>
    <w:rsid w:val="00335CFB"/>
    <w:rsid w:val="003361E8"/>
    <w:rsid w:val="00336D21"/>
    <w:rsid w:val="0033739A"/>
    <w:rsid w:val="00337417"/>
    <w:rsid w:val="003431A0"/>
    <w:rsid w:val="00343FD3"/>
    <w:rsid w:val="003469E7"/>
    <w:rsid w:val="00347F03"/>
    <w:rsid w:val="003523E1"/>
    <w:rsid w:val="0035263D"/>
    <w:rsid w:val="00355CB6"/>
    <w:rsid w:val="00355D4A"/>
    <w:rsid w:val="00357893"/>
    <w:rsid w:val="00357FBC"/>
    <w:rsid w:val="0036060B"/>
    <w:rsid w:val="00360CBC"/>
    <w:rsid w:val="00360DA3"/>
    <w:rsid w:val="00361A9C"/>
    <w:rsid w:val="00362A26"/>
    <w:rsid w:val="00364565"/>
    <w:rsid w:val="00364E3B"/>
    <w:rsid w:val="00365D35"/>
    <w:rsid w:val="00367640"/>
    <w:rsid w:val="0037181C"/>
    <w:rsid w:val="00380F07"/>
    <w:rsid w:val="003814EB"/>
    <w:rsid w:val="0038380E"/>
    <w:rsid w:val="00383886"/>
    <w:rsid w:val="00384494"/>
    <w:rsid w:val="00386E06"/>
    <w:rsid w:val="00386F4F"/>
    <w:rsid w:val="003912ED"/>
    <w:rsid w:val="00391AED"/>
    <w:rsid w:val="00391C35"/>
    <w:rsid w:val="003926FC"/>
    <w:rsid w:val="003940F9"/>
    <w:rsid w:val="003955D4"/>
    <w:rsid w:val="003A20B5"/>
    <w:rsid w:val="003A288E"/>
    <w:rsid w:val="003A514A"/>
    <w:rsid w:val="003A5FA5"/>
    <w:rsid w:val="003B2511"/>
    <w:rsid w:val="003B4717"/>
    <w:rsid w:val="003B57DB"/>
    <w:rsid w:val="003B748B"/>
    <w:rsid w:val="003C021E"/>
    <w:rsid w:val="003C2B57"/>
    <w:rsid w:val="003C460E"/>
    <w:rsid w:val="003C6ACA"/>
    <w:rsid w:val="003C7708"/>
    <w:rsid w:val="003E0531"/>
    <w:rsid w:val="003E19B3"/>
    <w:rsid w:val="003E5F64"/>
    <w:rsid w:val="003F108B"/>
    <w:rsid w:val="003F1159"/>
    <w:rsid w:val="003F4645"/>
    <w:rsid w:val="003F5A3D"/>
    <w:rsid w:val="003F7CA9"/>
    <w:rsid w:val="00400023"/>
    <w:rsid w:val="0040090A"/>
    <w:rsid w:val="00400CD5"/>
    <w:rsid w:val="004040A1"/>
    <w:rsid w:val="00405D7B"/>
    <w:rsid w:val="00405E34"/>
    <w:rsid w:val="00406932"/>
    <w:rsid w:val="00412480"/>
    <w:rsid w:val="00413D14"/>
    <w:rsid w:val="0041403E"/>
    <w:rsid w:val="00415166"/>
    <w:rsid w:val="00415BC2"/>
    <w:rsid w:val="00417259"/>
    <w:rsid w:val="00417BFB"/>
    <w:rsid w:val="00421D82"/>
    <w:rsid w:val="00425249"/>
    <w:rsid w:val="00425B74"/>
    <w:rsid w:val="0042634F"/>
    <w:rsid w:val="0042694D"/>
    <w:rsid w:val="00427908"/>
    <w:rsid w:val="00427D22"/>
    <w:rsid w:val="00430973"/>
    <w:rsid w:val="004333C8"/>
    <w:rsid w:val="00434885"/>
    <w:rsid w:val="004366FB"/>
    <w:rsid w:val="00442B9F"/>
    <w:rsid w:val="00442CA5"/>
    <w:rsid w:val="00442DA8"/>
    <w:rsid w:val="0044448B"/>
    <w:rsid w:val="0044557C"/>
    <w:rsid w:val="004457BB"/>
    <w:rsid w:val="004463E2"/>
    <w:rsid w:val="004466F1"/>
    <w:rsid w:val="00447BE4"/>
    <w:rsid w:val="00450D29"/>
    <w:rsid w:val="00451A90"/>
    <w:rsid w:val="00452F1E"/>
    <w:rsid w:val="00452FC7"/>
    <w:rsid w:val="004543C7"/>
    <w:rsid w:val="004574CE"/>
    <w:rsid w:val="004620C1"/>
    <w:rsid w:val="00462B3C"/>
    <w:rsid w:val="004639FF"/>
    <w:rsid w:val="0046519C"/>
    <w:rsid w:val="00465487"/>
    <w:rsid w:val="00466978"/>
    <w:rsid w:val="0047106C"/>
    <w:rsid w:val="004716AB"/>
    <w:rsid w:val="00473D4D"/>
    <w:rsid w:val="0047557C"/>
    <w:rsid w:val="004760B2"/>
    <w:rsid w:val="00480069"/>
    <w:rsid w:val="0048055A"/>
    <w:rsid w:val="00480DC8"/>
    <w:rsid w:val="00484A5F"/>
    <w:rsid w:val="00486A95"/>
    <w:rsid w:val="00490CCB"/>
    <w:rsid w:val="00491AE9"/>
    <w:rsid w:val="00492B05"/>
    <w:rsid w:val="00493F14"/>
    <w:rsid w:val="00494F43"/>
    <w:rsid w:val="004A127C"/>
    <w:rsid w:val="004A17E7"/>
    <w:rsid w:val="004A3763"/>
    <w:rsid w:val="004A7365"/>
    <w:rsid w:val="004B1F0D"/>
    <w:rsid w:val="004B261D"/>
    <w:rsid w:val="004B364B"/>
    <w:rsid w:val="004B3CB8"/>
    <w:rsid w:val="004B4232"/>
    <w:rsid w:val="004B61B8"/>
    <w:rsid w:val="004B6AC8"/>
    <w:rsid w:val="004C1544"/>
    <w:rsid w:val="004C1993"/>
    <w:rsid w:val="004C33DD"/>
    <w:rsid w:val="004C3AFC"/>
    <w:rsid w:val="004C4AFF"/>
    <w:rsid w:val="004C5782"/>
    <w:rsid w:val="004C68B7"/>
    <w:rsid w:val="004C75C9"/>
    <w:rsid w:val="004D0570"/>
    <w:rsid w:val="004D0630"/>
    <w:rsid w:val="004D0EC7"/>
    <w:rsid w:val="004D1DB8"/>
    <w:rsid w:val="004D496D"/>
    <w:rsid w:val="004D6C99"/>
    <w:rsid w:val="004D71FC"/>
    <w:rsid w:val="004E2716"/>
    <w:rsid w:val="004E2907"/>
    <w:rsid w:val="004E4614"/>
    <w:rsid w:val="004E4694"/>
    <w:rsid w:val="004E514D"/>
    <w:rsid w:val="004E63DB"/>
    <w:rsid w:val="004E7909"/>
    <w:rsid w:val="004E7C0F"/>
    <w:rsid w:val="004F26CB"/>
    <w:rsid w:val="004F3C8B"/>
    <w:rsid w:val="004F5F87"/>
    <w:rsid w:val="00501C0F"/>
    <w:rsid w:val="005024C7"/>
    <w:rsid w:val="005073C3"/>
    <w:rsid w:val="00511728"/>
    <w:rsid w:val="00511F1E"/>
    <w:rsid w:val="005208C4"/>
    <w:rsid w:val="0052199B"/>
    <w:rsid w:val="00523C48"/>
    <w:rsid w:val="00523D0B"/>
    <w:rsid w:val="0052439B"/>
    <w:rsid w:val="005247E3"/>
    <w:rsid w:val="00524845"/>
    <w:rsid w:val="00524F0E"/>
    <w:rsid w:val="00524F26"/>
    <w:rsid w:val="005258C4"/>
    <w:rsid w:val="005259A4"/>
    <w:rsid w:val="00527A32"/>
    <w:rsid w:val="00527B11"/>
    <w:rsid w:val="00530F4F"/>
    <w:rsid w:val="005315BD"/>
    <w:rsid w:val="00531E07"/>
    <w:rsid w:val="00532405"/>
    <w:rsid w:val="00535A54"/>
    <w:rsid w:val="005424F5"/>
    <w:rsid w:val="00542740"/>
    <w:rsid w:val="00543239"/>
    <w:rsid w:val="005432D9"/>
    <w:rsid w:val="0054353A"/>
    <w:rsid w:val="005465AA"/>
    <w:rsid w:val="00547801"/>
    <w:rsid w:val="005504BC"/>
    <w:rsid w:val="00551A22"/>
    <w:rsid w:val="00551B48"/>
    <w:rsid w:val="00553489"/>
    <w:rsid w:val="00553723"/>
    <w:rsid w:val="00553E69"/>
    <w:rsid w:val="0055422E"/>
    <w:rsid w:val="00555D9B"/>
    <w:rsid w:val="005600AB"/>
    <w:rsid w:val="005620ED"/>
    <w:rsid w:val="00562797"/>
    <w:rsid w:val="00563A2C"/>
    <w:rsid w:val="00565638"/>
    <w:rsid w:val="0056580E"/>
    <w:rsid w:val="005669BF"/>
    <w:rsid w:val="00566AC8"/>
    <w:rsid w:val="0057083A"/>
    <w:rsid w:val="00573532"/>
    <w:rsid w:val="00573A5D"/>
    <w:rsid w:val="00573F7F"/>
    <w:rsid w:val="00576947"/>
    <w:rsid w:val="00577441"/>
    <w:rsid w:val="00582E96"/>
    <w:rsid w:val="00584456"/>
    <w:rsid w:val="005862C3"/>
    <w:rsid w:val="00586633"/>
    <w:rsid w:val="005902B8"/>
    <w:rsid w:val="00591960"/>
    <w:rsid w:val="00594E5D"/>
    <w:rsid w:val="005957A0"/>
    <w:rsid w:val="00595A8E"/>
    <w:rsid w:val="005A1A4B"/>
    <w:rsid w:val="005A1C30"/>
    <w:rsid w:val="005B079F"/>
    <w:rsid w:val="005B170C"/>
    <w:rsid w:val="005B5CF9"/>
    <w:rsid w:val="005B5FFC"/>
    <w:rsid w:val="005B6BF6"/>
    <w:rsid w:val="005B6D87"/>
    <w:rsid w:val="005B7BE7"/>
    <w:rsid w:val="005B7E2F"/>
    <w:rsid w:val="005C10D8"/>
    <w:rsid w:val="005C7CA6"/>
    <w:rsid w:val="005D2519"/>
    <w:rsid w:val="005D2BA9"/>
    <w:rsid w:val="005D512F"/>
    <w:rsid w:val="005E126B"/>
    <w:rsid w:val="005E3069"/>
    <w:rsid w:val="005E477A"/>
    <w:rsid w:val="005E51F8"/>
    <w:rsid w:val="005E58DA"/>
    <w:rsid w:val="005F386A"/>
    <w:rsid w:val="005F49E6"/>
    <w:rsid w:val="00601022"/>
    <w:rsid w:val="00601D89"/>
    <w:rsid w:val="00604618"/>
    <w:rsid w:val="0060589C"/>
    <w:rsid w:val="00610828"/>
    <w:rsid w:val="0061226B"/>
    <w:rsid w:val="00612700"/>
    <w:rsid w:val="00613CC1"/>
    <w:rsid w:val="00614C36"/>
    <w:rsid w:val="00616AE8"/>
    <w:rsid w:val="00616B89"/>
    <w:rsid w:val="00620B7A"/>
    <w:rsid w:val="006215FF"/>
    <w:rsid w:val="00621E75"/>
    <w:rsid w:val="006236FC"/>
    <w:rsid w:val="00625CCF"/>
    <w:rsid w:val="0063169B"/>
    <w:rsid w:val="00631E6A"/>
    <w:rsid w:val="00632BEE"/>
    <w:rsid w:val="00635686"/>
    <w:rsid w:val="00636240"/>
    <w:rsid w:val="00636D53"/>
    <w:rsid w:val="00636FB0"/>
    <w:rsid w:val="00640584"/>
    <w:rsid w:val="0064062C"/>
    <w:rsid w:val="0064078F"/>
    <w:rsid w:val="00641CC9"/>
    <w:rsid w:val="0064206F"/>
    <w:rsid w:val="006445C3"/>
    <w:rsid w:val="00650567"/>
    <w:rsid w:val="0065322E"/>
    <w:rsid w:val="006539B9"/>
    <w:rsid w:val="00654324"/>
    <w:rsid w:val="00657D48"/>
    <w:rsid w:val="0066371D"/>
    <w:rsid w:val="006653BF"/>
    <w:rsid w:val="00667723"/>
    <w:rsid w:val="006720FD"/>
    <w:rsid w:val="00672AD7"/>
    <w:rsid w:val="00673479"/>
    <w:rsid w:val="00677F57"/>
    <w:rsid w:val="00681986"/>
    <w:rsid w:val="00681B68"/>
    <w:rsid w:val="00683C96"/>
    <w:rsid w:val="00684DA0"/>
    <w:rsid w:val="00690328"/>
    <w:rsid w:val="006914CA"/>
    <w:rsid w:val="00691530"/>
    <w:rsid w:val="006932C0"/>
    <w:rsid w:val="00694D43"/>
    <w:rsid w:val="00695B56"/>
    <w:rsid w:val="006A10FA"/>
    <w:rsid w:val="006A64B9"/>
    <w:rsid w:val="006A6661"/>
    <w:rsid w:val="006B1B2D"/>
    <w:rsid w:val="006B5C09"/>
    <w:rsid w:val="006B5C50"/>
    <w:rsid w:val="006B6EBE"/>
    <w:rsid w:val="006B7106"/>
    <w:rsid w:val="006B731B"/>
    <w:rsid w:val="006B74EC"/>
    <w:rsid w:val="006C13DC"/>
    <w:rsid w:val="006C1631"/>
    <w:rsid w:val="006C17C9"/>
    <w:rsid w:val="006C2A07"/>
    <w:rsid w:val="006C6071"/>
    <w:rsid w:val="006C78D0"/>
    <w:rsid w:val="006D3BA0"/>
    <w:rsid w:val="006D4654"/>
    <w:rsid w:val="006D6601"/>
    <w:rsid w:val="006D6903"/>
    <w:rsid w:val="006D768A"/>
    <w:rsid w:val="006D796E"/>
    <w:rsid w:val="006D7C71"/>
    <w:rsid w:val="006E2A79"/>
    <w:rsid w:val="006E3CBA"/>
    <w:rsid w:val="006E53C1"/>
    <w:rsid w:val="006E6834"/>
    <w:rsid w:val="006E72FE"/>
    <w:rsid w:val="006F2B61"/>
    <w:rsid w:val="006F3609"/>
    <w:rsid w:val="006F5030"/>
    <w:rsid w:val="00704383"/>
    <w:rsid w:val="00704AAD"/>
    <w:rsid w:val="0070626B"/>
    <w:rsid w:val="007078C1"/>
    <w:rsid w:val="00707C6D"/>
    <w:rsid w:val="00707DF6"/>
    <w:rsid w:val="0071047C"/>
    <w:rsid w:val="007111D3"/>
    <w:rsid w:val="00711210"/>
    <w:rsid w:val="007147D0"/>
    <w:rsid w:val="0072179C"/>
    <w:rsid w:val="00724E31"/>
    <w:rsid w:val="00725402"/>
    <w:rsid w:val="00726785"/>
    <w:rsid w:val="0073030F"/>
    <w:rsid w:val="00737FA3"/>
    <w:rsid w:val="007412F1"/>
    <w:rsid w:val="00745505"/>
    <w:rsid w:val="0074583E"/>
    <w:rsid w:val="00745A7B"/>
    <w:rsid w:val="00745C6C"/>
    <w:rsid w:val="007472B5"/>
    <w:rsid w:val="0075117A"/>
    <w:rsid w:val="00751528"/>
    <w:rsid w:val="007524C8"/>
    <w:rsid w:val="007544ED"/>
    <w:rsid w:val="00760600"/>
    <w:rsid w:val="00761217"/>
    <w:rsid w:val="00762DC6"/>
    <w:rsid w:val="00762EAC"/>
    <w:rsid w:val="007675C3"/>
    <w:rsid w:val="0077329D"/>
    <w:rsid w:val="0077411E"/>
    <w:rsid w:val="0077682A"/>
    <w:rsid w:val="00777A89"/>
    <w:rsid w:val="00782EA3"/>
    <w:rsid w:val="0078551D"/>
    <w:rsid w:val="00786834"/>
    <w:rsid w:val="007908E5"/>
    <w:rsid w:val="00792BE9"/>
    <w:rsid w:val="00792F4D"/>
    <w:rsid w:val="007951A1"/>
    <w:rsid w:val="0079535A"/>
    <w:rsid w:val="00796CE0"/>
    <w:rsid w:val="007A24E7"/>
    <w:rsid w:val="007B02A9"/>
    <w:rsid w:val="007B06CE"/>
    <w:rsid w:val="007B095A"/>
    <w:rsid w:val="007B09B4"/>
    <w:rsid w:val="007B09BB"/>
    <w:rsid w:val="007B23EE"/>
    <w:rsid w:val="007B3FCC"/>
    <w:rsid w:val="007B4427"/>
    <w:rsid w:val="007B7E73"/>
    <w:rsid w:val="007C1679"/>
    <w:rsid w:val="007C1B62"/>
    <w:rsid w:val="007C2D84"/>
    <w:rsid w:val="007C35FD"/>
    <w:rsid w:val="007C3CE8"/>
    <w:rsid w:val="007C3F99"/>
    <w:rsid w:val="007C479A"/>
    <w:rsid w:val="007C544A"/>
    <w:rsid w:val="007D0FD6"/>
    <w:rsid w:val="007D3E70"/>
    <w:rsid w:val="007D741C"/>
    <w:rsid w:val="007E0E92"/>
    <w:rsid w:val="007E28F8"/>
    <w:rsid w:val="007E2A1E"/>
    <w:rsid w:val="007E40CE"/>
    <w:rsid w:val="007E4DE8"/>
    <w:rsid w:val="007E566A"/>
    <w:rsid w:val="007F221D"/>
    <w:rsid w:val="007F3DEF"/>
    <w:rsid w:val="007F4481"/>
    <w:rsid w:val="007F4886"/>
    <w:rsid w:val="007F71E2"/>
    <w:rsid w:val="008012DE"/>
    <w:rsid w:val="008017FE"/>
    <w:rsid w:val="00801B5C"/>
    <w:rsid w:val="008041B1"/>
    <w:rsid w:val="0080570B"/>
    <w:rsid w:val="00816829"/>
    <w:rsid w:val="0081685C"/>
    <w:rsid w:val="00816FE3"/>
    <w:rsid w:val="00821270"/>
    <w:rsid w:val="00821F9D"/>
    <w:rsid w:val="0082227E"/>
    <w:rsid w:val="0082285B"/>
    <w:rsid w:val="00822FDA"/>
    <w:rsid w:val="00825AA3"/>
    <w:rsid w:val="008260D4"/>
    <w:rsid w:val="00826776"/>
    <w:rsid w:val="00826CBD"/>
    <w:rsid w:val="00836CDA"/>
    <w:rsid w:val="00843CB3"/>
    <w:rsid w:val="00844097"/>
    <w:rsid w:val="00846DE5"/>
    <w:rsid w:val="00847075"/>
    <w:rsid w:val="008470F5"/>
    <w:rsid w:val="00850723"/>
    <w:rsid w:val="00853D9B"/>
    <w:rsid w:val="0085504A"/>
    <w:rsid w:val="00860A2E"/>
    <w:rsid w:val="0086312C"/>
    <w:rsid w:val="008638D2"/>
    <w:rsid w:val="00863D18"/>
    <w:rsid w:val="0086455E"/>
    <w:rsid w:val="00864C27"/>
    <w:rsid w:val="0086626A"/>
    <w:rsid w:val="00866A73"/>
    <w:rsid w:val="00866C0C"/>
    <w:rsid w:val="00874765"/>
    <w:rsid w:val="0087592D"/>
    <w:rsid w:val="00877153"/>
    <w:rsid w:val="00877446"/>
    <w:rsid w:val="00883558"/>
    <w:rsid w:val="00886279"/>
    <w:rsid w:val="00886312"/>
    <w:rsid w:val="0088744B"/>
    <w:rsid w:val="0089174C"/>
    <w:rsid w:val="008924D0"/>
    <w:rsid w:val="00897A73"/>
    <w:rsid w:val="008A11F4"/>
    <w:rsid w:val="008A19B3"/>
    <w:rsid w:val="008A2BF0"/>
    <w:rsid w:val="008B0B9E"/>
    <w:rsid w:val="008B2FB2"/>
    <w:rsid w:val="008B36F2"/>
    <w:rsid w:val="008B5475"/>
    <w:rsid w:val="008B720C"/>
    <w:rsid w:val="008B7E8A"/>
    <w:rsid w:val="008C2E7B"/>
    <w:rsid w:val="008C691D"/>
    <w:rsid w:val="008D25E9"/>
    <w:rsid w:val="008D2904"/>
    <w:rsid w:val="008D5F48"/>
    <w:rsid w:val="008D603A"/>
    <w:rsid w:val="008D6083"/>
    <w:rsid w:val="008E06C2"/>
    <w:rsid w:val="008E0DD5"/>
    <w:rsid w:val="008E1EB9"/>
    <w:rsid w:val="008E44CE"/>
    <w:rsid w:val="008E6488"/>
    <w:rsid w:val="008E7182"/>
    <w:rsid w:val="008E7D3A"/>
    <w:rsid w:val="008F2EC8"/>
    <w:rsid w:val="008F31AA"/>
    <w:rsid w:val="008F5DBA"/>
    <w:rsid w:val="008F7734"/>
    <w:rsid w:val="008F7FA3"/>
    <w:rsid w:val="00900EF2"/>
    <w:rsid w:val="00902A11"/>
    <w:rsid w:val="009037FE"/>
    <w:rsid w:val="009055DE"/>
    <w:rsid w:val="00906DEC"/>
    <w:rsid w:val="00910B78"/>
    <w:rsid w:val="009111BF"/>
    <w:rsid w:val="009134C0"/>
    <w:rsid w:val="00914938"/>
    <w:rsid w:val="00920E04"/>
    <w:rsid w:val="00922D53"/>
    <w:rsid w:val="00922E51"/>
    <w:rsid w:val="00925F61"/>
    <w:rsid w:val="00927BF0"/>
    <w:rsid w:val="00930257"/>
    <w:rsid w:val="0093038B"/>
    <w:rsid w:val="009321B4"/>
    <w:rsid w:val="00935105"/>
    <w:rsid w:val="00941993"/>
    <w:rsid w:val="00943CAA"/>
    <w:rsid w:val="00944B04"/>
    <w:rsid w:val="00946741"/>
    <w:rsid w:val="00947445"/>
    <w:rsid w:val="00951235"/>
    <w:rsid w:val="00952526"/>
    <w:rsid w:val="00954866"/>
    <w:rsid w:val="009563E4"/>
    <w:rsid w:val="009569AD"/>
    <w:rsid w:val="0095715D"/>
    <w:rsid w:val="009600E1"/>
    <w:rsid w:val="00962E5E"/>
    <w:rsid w:val="009646F5"/>
    <w:rsid w:val="00964B26"/>
    <w:rsid w:val="009702DA"/>
    <w:rsid w:val="0097164E"/>
    <w:rsid w:val="00972FD1"/>
    <w:rsid w:val="00973C4F"/>
    <w:rsid w:val="0097474B"/>
    <w:rsid w:val="009747E7"/>
    <w:rsid w:val="00976209"/>
    <w:rsid w:val="00976712"/>
    <w:rsid w:val="00977B8B"/>
    <w:rsid w:val="00980099"/>
    <w:rsid w:val="0098037C"/>
    <w:rsid w:val="00981276"/>
    <w:rsid w:val="0098226C"/>
    <w:rsid w:val="00982277"/>
    <w:rsid w:val="00984F51"/>
    <w:rsid w:val="00985030"/>
    <w:rsid w:val="00985A56"/>
    <w:rsid w:val="00990BCF"/>
    <w:rsid w:val="009912C3"/>
    <w:rsid w:val="00993B97"/>
    <w:rsid w:val="009956FF"/>
    <w:rsid w:val="009958AB"/>
    <w:rsid w:val="00997DFF"/>
    <w:rsid w:val="009A068A"/>
    <w:rsid w:val="009A10DA"/>
    <w:rsid w:val="009A4316"/>
    <w:rsid w:val="009B0167"/>
    <w:rsid w:val="009B21DF"/>
    <w:rsid w:val="009B250D"/>
    <w:rsid w:val="009B2FBA"/>
    <w:rsid w:val="009B732E"/>
    <w:rsid w:val="009C322F"/>
    <w:rsid w:val="009C376B"/>
    <w:rsid w:val="009D0759"/>
    <w:rsid w:val="009D0821"/>
    <w:rsid w:val="009D4E3E"/>
    <w:rsid w:val="009D6281"/>
    <w:rsid w:val="009D6AE6"/>
    <w:rsid w:val="009D7A0E"/>
    <w:rsid w:val="009E079B"/>
    <w:rsid w:val="009E1052"/>
    <w:rsid w:val="009E1DE3"/>
    <w:rsid w:val="009E4FEC"/>
    <w:rsid w:val="009E556F"/>
    <w:rsid w:val="009F012C"/>
    <w:rsid w:val="009F1E68"/>
    <w:rsid w:val="009F3440"/>
    <w:rsid w:val="009F63AE"/>
    <w:rsid w:val="009F7588"/>
    <w:rsid w:val="00A0097C"/>
    <w:rsid w:val="00A02BF1"/>
    <w:rsid w:val="00A0350C"/>
    <w:rsid w:val="00A05B45"/>
    <w:rsid w:val="00A07816"/>
    <w:rsid w:val="00A16FF7"/>
    <w:rsid w:val="00A202AE"/>
    <w:rsid w:val="00A21CBF"/>
    <w:rsid w:val="00A2269B"/>
    <w:rsid w:val="00A24E3A"/>
    <w:rsid w:val="00A272B3"/>
    <w:rsid w:val="00A31DAE"/>
    <w:rsid w:val="00A32D56"/>
    <w:rsid w:val="00A34E69"/>
    <w:rsid w:val="00A37697"/>
    <w:rsid w:val="00A37D40"/>
    <w:rsid w:val="00A42A88"/>
    <w:rsid w:val="00A42D6B"/>
    <w:rsid w:val="00A467B9"/>
    <w:rsid w:val="00A50833"/>
    <w:rsid w:val="00A51698"/>
    <w:rsid w:val="00A53462"/>
    <w:rsid w:val="00A546AE"/>
    <w:rsid w:val="00A55525"/>
    <w:rsid w:val="00A55D79"/>
    <w:rsid w:val="00A5780A"/>
    <w:rsid w:val="00A60ABE"/>
    <w:rsid w:val="00A630DF"/>
    <w:rsid w:val="00A63261"/>
    <w:rsid w:val="00A64BC2"/>
    <w:rsid w:val="00A64F22"/>
    <w:rsid w:val="00A66AEE"/>
    <w:rsid w:val="00A67036"/>
    <w:rsid w:val="00A67424"/>
    <w:rsid w:val="00A71B26"/>
    <w:rsid w:val="00A71BFF"/>
    <w:rsid w:val="00A72B45"/>
    <w:rsid w:val="00A7427F"/>
    <w:rsid w:val="00A75AB2"/>
    <w:rsid w:val="00A80134"/>
    <w:rsid w:val="00A84162"/>
    <w:rsid w:val="00A853BA"/>
    <w:rsid w:val="00A86A5F"/>
    <w:rsid w:val="00A902B9"/>
    <w:rsid w:val="00A91374"/>
    <w:rsid w:val="00A91A75"/>
    <w:rsid w:val="00A9469F"/>
    <w:rsid w:val="00A956B6"/>
    <w:rsid w:val="00AA0E0A"/>
    <w:rsid w:val="00AA5748"/>
    <w:rsid w:val="00AA59AF"/>
    <w:rsid w:val="00AA5E98"/>
    <w:rsid w:val="00AA6B7A"/>
    <w:rsid w:val="00AB0855"/>
    <w:rsid w:val="00AB1661"/>
    <w:rsid w:val="00AB5D76"/>
    <w:rsid w:val="00AC22F6"/>
    <w:rsid w:val="00AC26E8"/>
    <w:rsid w:val="00AC2EE1"/>
    <w:rsid w:val="00AC2F58"/>
    <w:rsid w:val="00AC62B7"/>
    <w:rsid w:val="00AC633D"/>
    <w:rsid w:val="00AD1A94"/>
    <w:rsid w:val="00AD205F"/>
    <w:rsid w:val="00AD27DE"/>
    <w:rsid w:val="00AD34BC"/>
    <w:rsid w:val="00AD36E9"/>
    <w:rsid w:val="00AD47A5"/>
    <w:rsid w:val="00AD4908"/>
    <w:rsid w:val="00AE0F16"/>
    <w:rsid w:val="00AE0F42"/>
    <w:rsid w:val="00AE1CD6"/>
    <w:rsid w:val="00AE3130"/>
    <w:rsid w:val="00AF0553"/>
    <w:rsid w:val="00AF1412"/>
    <w:rsid w:val="00AF1AF5"/>
    <w:rsid w:val="00AF4115"/>
    <w:rsid w:val="00AF7C7B"/>
    <w:rsid w:val="00B00269"/>
    <w:rsid w:val="00B00801"/>
    <w:rsid w:val="00B009B9"/>
    <w:rsid w:val="00B02161"/>
    <w:rsid w:val="00B06152"/>
    <w:rsid w:val="00B061EA"/>
    <w:rsid w:val="00B07B1D"/>
    <w:rsid w:val="00B11B7F"/>
    <w:rsid w:val="00B12833"/>
    <w:rsid w:val="00B142EE"/>
    <w:rsid w:val="00B14EE9"/>
    <w:rsid w:val="00B16D7C"/>
    <w:rsid w:val="00B16F68"/>
    <w:rsid w:val="00B20816"/>
    <w:rsid w:val="00B21CFE"/>
    <w:rsid w:val="00B25037"/>
    <w:rsid w:val="00B26F74"/>
    <w:rsid w:val="00B3615F"/>
    <w:rsid w:val="00B37FAA"/>
    <w:rsid w:val="00B40056"/>
    <w:rsid w:val="00B42285"/>
    <w:rsid w:val="00B464E0"/>
    <w:rsid w:val="00B50D01"/>
    <w:rsid w:val="00B52778"/>
    <w:rsid w:val="00B53499"/>
    <w:rsid w:val="00B57376"/>
    <w:rsid w:val="00B61D2C"/>
    <w:rsid w:val="00B622B2"/>
    <w:rsid w:val="00B62917"/>
    <w:rsid w:val="00B629D6"/>
    <w:rsid w:val="00B62A78"/>
    <w:rsid w:val="00B64AA6"/>
    <w:rsid w:val="00B64B27"/>
    <w:rsid w:val="00B650A0"/>
    <w:rsid w:val="00B731AC"/>
    <w:rsid w:val="00B73280"/>
    <w:rsid w:val="00B737F7"/>
    <w:rsid w:val="00B74269"/>
    <w:rsid w:val="00B80896"/>
    <w:rsid w:val="00B81865"/>
    <w:rsid w:val="00B81BF3"/>
    <w:rsid w:val="00B82C4F"/>
    <w:rsid w:val="00B83086"/>
    <w:rsid w:val="00B840F1"/>
    <w:rsid w:val="00B84C76"/>
    <w:rsid w:val="00B864E4"/>
    <w:rsid w:val="00B8766E"/>
    <w:rsid w:val="00B87DD4"/>
    <w:rsid w:val="00B93C72"/>
    <w:rsid w:val="00B93E88"/>
    <w:rsid w:val="00B95A7B"/>
    <w:rsid w:val="00B96C58"/>
    <w:rsid w:val="00BA0705"/>
    <w:rsid w:val="00BA094F"/>
    <w:rsid w:val="00BA0A07"/>
    <w:rsid w:val="00BA0D9F"/>
    <w:rsid w:val="00BA43D1"/>
    <w:rsid w:val="00BA6BD8"/>
    <w:rsid w:val="00BA7D52"/>
    <w:rsid w:val="00BB08C3"/>
    <w:rsid w:val="00BB4CEC"/>
    <w:rsid w:val="00BB5A1A"/>
    <w:rsid w:val="00BB6D36"/>
    <w:rsid w:val="00BB6E3F"/>
    <w:rsid w:val="00BC3F8C"/>
    <w:rsid w:val="00BC5A5B"/>
    <w:rsid w:val="00BC66FD"/>
    <w:rsid w:val="00BD695D"/>
    <w:rsid w:val="00BD7013"/>
    <w:rsid w:val="00BD74EE"/>
    <w:rsid w:val="00BD77A8"/>
    <w:rsid w:val="00BE1CA9"/>
    <w:rsid w:val="00BE2009"/>
    <w:rsid w:val="00BE3A29"/>
    <w:rsid w:val="00BE7438"/>
    <w:rsid w:val="00BF132D"/>
    <w:rsid w:val="00BF4379"/>
    <w:rsid w:val="00BF4DB8"/>
    <w:rsid w:val="00BF647F"/>
    <w:rsid w:val="00BF7913"/>
    <w:rsid w:val="00C006BB"/>
    <w:rsid w:val="00C022DB"/>
    <w:rsid w:val="00C0266C"/>
    <w:rsid w:val="00C026DC"/>
    <w:rsid w:val="00C02DAD"/>
    <w:rsid w:val="00C03679"/>
    <w:rsid w:val="00C03EAE"/>
    <w:rsid w:val="00C04048"/>
    <w:rsid w:val="00C04078"/>
    <w:rsid w:val="00C04E30"/>
    <w:rsid w:val="00C0648C"/>
    <w:rsid w:val="00C074D0"/>
    <w:rsid w:val="00C07713"/>
    <w:rsid w:val="00C104FD"/>
    <w:rsid w:val="00C1628C"/>
    <w:rsid w:val="00C203D7"/>
    <w:rsid w:val="00C24539"/>
    <w:rsid w:val="00C256F4"/>
    <w:rsid w:val="00C260EA"/>
    <w:rsid w:val="00C31C42"/>
    <w:rsid w:val="00C32A50"/>
    <w:rsid w:val="00C33068"/>
    <w:rsid w:val="00C35439"/>
    <w:rsid w:val="00C36483"/>
    <w:rsid w:val="00C37D85"/>
    <w:rsid w:val="00C40458"/>
    <w:rsid w:val="00C4252A"/>
    <w:rsid w:val="00C5000B"/>
    <w:rsid w:val="00C50D84"/>
    <w:rsid w:val="00C50F48"/>
    <w:rsid w:val="00C51556"/>
    <w:rsid w:val="00C609F6"/>
    <w:rsid w:val="00C65D69"/>
    <w:rsid w:val="00C675B5"/>
    <w:rsid w:val="00C67F1A"/>
    <w:rsid w:val="00C71051"/>
    <w:rsid w:val="00C731C7"/>
    <w:rsid w:val="00C73B16"/>
    <w:rsid w:val="00C75BDE"/>
    <w:rsid w:val="00C7793A"/>
    <w:rsid w:val="00C824E3"/>
    <w:rsid w:val="00C831EB"/>
    <w:rsid w:val="00C84944"/>
    <w:rsid w:val="00C85643"/>
    <w:rsid w:val="00C8573F"/>
    <w:rsid w:val="00C90C79"/>
    <w:rsid w:val="00C92639"/>
    <w:rsid w:val="00C97A96"/>
    <w:rsid w:val="00CA0FD5"/>
    <w:rsid w:val="00CA1079"/>
    <w:rsid w:val="00CA33CA"/>
    <w:rsid w:val="00CA3C8E"/>
    <w:rsid w:val="00CA4EE5"/>
    <w:rsid w:val="00CA709B"/>
    <w:rsid w:val="00CA72E0"/>
    <w:rsid w:val="00CB204B"/>
    <w:rsid w:val="00CB2F64"/>
    <w:rsid w:val="00CB3490"/>
    <w:rsid w:val="00CB3999"/>
    <w:rsid w:val="00CC2243"/>
    <w:rsid w:val="00CC51FE"/>
    <w:rsid w:val="00CC7ADD"/>
    <w:rsid w:val="00CD1A92"/>
    <w:rsid w:val="00CD22A7"/>
    <w:rsid w:val="00CE7BA7"/>
    <w:rsid w:val="00CF24AA"/>
    <w:rsid w:val="00D0016D"/>
    <w:rsid w:val="00D03130"/>
    <w:rsid w:val="00D031BF"/>
    <w:rsid w:val="00D03C2A"/>
    <w:rsid w:val="00D06007"/>
    <w:rsid w:val="00D07504"/>
    <w:rsid w:val="00D076BD"/>
    <w:rsid w:val="00D10DF6"/>
    <w:rsid w:val="00D11498"/>
    <w:rsid w:val="00D1426C"/>
    <w:rsid w:val="00D14806"/>
    <w:rsid w:val="00D14DD6"/>
    <w:rsid w:val="00D15AB6"/>
    <w:rsid w:val="00D2286F"/>
    <w:rsid w:val="00D22999"/>
    <w:rsid w:val="00D25044"/>
    <w:rsid w:val="00D27438"/>
    <w:rsid w:val="00D3028B"/>
    <w:rsid w:val="00D31F13"/>
    <w:rsid w:val="00D31F4A"/>
    <w:rsid w:val="00D343E1"/>
    <w:rsid w:val="00D3641C"/>
    <w:rsid w:val="00D37A71"/>
    <w:rsid w:val="00D405A8"/>
    <w:rsid w:val="00D4082A"/>
    <w:rsid w:val="00D4139E"/>
    <w:rsid w:val="00D41A46"/>
    <w:rsid w:val="00D41A57"/>
    <w:rsid w:val="00D4737E"/>
    <w:rsid w:val="00D47ABA"/>
    <w:rsid w:val="00D508CC"/>
    <w:rsid w:val="00D51D12"/>
    <w:rsid w:val="00D528F0"/>
    <w:rsid w:val="00D54537"/>
    <w:rsid w:val="00D60364"/>
    <w:rsid w:val="00D65E0D"/>
    <w:rsid w:val="00D672ED"/>
    <w:rsid w:val="00D673D6"/>
    <w:rsid w:val="00D706DA"/>
    <w:rsid w:val="00D718BF"/>
    <w:rsid w:val="00D73EAE"/>
    <w:rsid w:val="00D74FB0"/>
    <w:rsid w:val="00D75F6F"/>
    <w:rsid w:val="00D76193"/>
    <w:rsid w:val="00D80011"/>
    <w:rsid w:val="00D8566D"/>
    <w:rsid w:val="00D85CF8"/>
    <w:rsid w:val="00D87817"/>
    <w:rsid w:val="00D90393"/>
    <w:rsid w:val="00D91617"/>
    <w:rsid w:val="00D92427"/>
    <w:rsid w:val="00D950EF"/>
    <w:rsid w:val="00D96BDC"/>
    <w:rsid w:val="00DA1578"/>
    <w:rsid w:val="00DA2083"/>
    <w:rsid w:val="00DA2343"/>
    <w:rsid w:val="00DA23B1"/>
    <w:rsid w:val="00DA3596"/>
    <w:rsid w:val="00DA435A"/>
    <w:rsid w:val="00DA5790"/>
    <w:rsid w:val="00DA6206"/>
    <w:rsid w:val="00DA7917"/>
    <w:rsid w:val="00DB531B"/>
    <w:rsid w:val="00DB5E4B"/>
    <w:rsid w:val="00DB7CFE"/>
    <w:rsid w:val="00DC1CF6"/>
    <w:rsid w:val="00DC2081"/>
    <w:rsid w:val="00DC2448"/>
    <w:rsid w:val="00DC394A"/>
    <w:rsid w:val="00DC3A62"/>
    <w:rsid w:val="00DC43DE"/>
    <w:rsid w:val="00DC4B2A"/>
    <w:rsid w:val="00DC551B"/>
    <w:rsid w:val="00DC5C5F"/>
    <w:rsid w:val="00DC78BF"/>
    <w:rsid w:val="00DD11CB"/>
    <w:rsid w:val="00DD2A8F"/>
    <w:rsid w:val="00DD3240"/>
    <w:rsid w:val="00DD70DB"/>
    <w:rsid w:val="00DE3E7E"/>
    <w:rsid w:val="00DE3FFE"/>
    <w:rsid w:val="00DE4024"/>
    <w:rsid w:val="00DE4DF3"/>
    <w:rsid w:val="00DE72FD"/>
    <w:rsid w:val="00DF365F"/>
    <w:rsid w:val="00DF4F9C"/>
    <w:rsid w:val="00DF6275"/>
    <w:rsid w:val="00DF66AA"/>
    <w:rsid w:val="00DF6F26"/>
    <w:rsid w:val="00E04D0A"/>
    <w:rsid w:val="00E04EAA"/>
    <w:rsid w:val="00E05935"/>
    <w:rsid w:val="00E070D7"/>
    <w:rsid w:val="00E077F4"/>
    <w:rsid w:val="00E07F5B"/>
    <w:rsid w:val="00E172E4"/>
    <w:rsid w:val="00E23287"/>
    <w:rsid w:val="00E26D0F"/>
    <w:rsid w:val="00E27E10"/>
    <w:rsid w:val="00E349C5"/>
    <w:rsid w:val="00E34D53"/>
    <w:rsid w:val="00E351C0"/>
    <w:rsid w:val="00E35347"/>
    <w:rsid w:val="00E374AA"/>
    <w:rsid w:val="00E37731"/>
    <w:rsid w:val="00E4000A"/>
    <w:rsid w:val="00E40772"/>
    <w:rsid w:val="00E434CA"/>
    <w:rsid w:val="00E454E5"/>
    <w:rsid w:val="00E46933"/>
    <w:rsid w:val="00E5153C"/>
    <w:rsid w:val="00E55109"/>
    <w:rsid w:val="00E56CAE"/>
    <w:rsid w:val="00E56FA1"/>
    <w:rsid w:val="00E62127"/>
    <w:rsid w:val="00E62BDE"/>
    <w:rsid w:val="00E64A89"/>
    <w:rsid w:val="00E65A22"/>
    <w:rsid w:val="00E65A8C"/>
    <w:rsid w:val="00E66987"/>
    <w:rsid w:val="00E66D57"/>
    <w:rsid w:val="00E70233"/>
    <w:rsid w:val="00E7108B"/>
    <w:rsid w:val="00E725B7"/>
    <w:rsid w:val="00E7272C"/>
    <w:rsid w:val="00E742B8"/>
    <w:rsid w:val="00E744A3"/>
    <w:rsid w:val="00E75CA1"/>
    <w:rsid w:val="00E841B5"/>
    <w:rsid w:val="00E8601A"/>
    <w:rsid w:val="00E904E5"/>
    <w:rsid w:val="00E90859"/>
    <w:rsid w:val="00E91A1F"/>
    <w:rsid w:val="00E93E67"/>
    <w:rsid w:val="00E93EBB"/>
    <w:rsid w:val="00E94239"/>
    <w:rsid w:val="00E94F54"/>
    <w:rsid w:val="00EA5BA4"/>
    <w:rsid w:val="00EB0DBD"/>
    <w:rsid w:val="00EB1F1F"/>
    <w:rsid w:val="00EB3D16"/>
    <w:rsid w:val="00EC0214"/>
    <w:rsid w:val="00EC3F5A"/>
    <w:rsid w:val="00EC42E2"/>
    <w:rsid w:val="00EC4463"/>
    <w:rsid w:val="00EC490A"/>
    <w:rsid w:val="00EC4E5B"/>
    <w:rsid w:val="00EC6838"/>
    <w:rsid w:val="00EC7236"/>
    <w:rsid w:val="00ED262E"/>
    <w:rsid w:val="00ED690A"/>
    <w:rsid w:val="00ED6D3C"/>
    <w:rsid w:val="00ED703B"/>
    <w:rsid w:val="00ED7E79"/>
    <w:rsid w:val="00EE043C"/>
    <w:rsid w:val="00EE208C"/>
    <w:rsid w:val="00EE26EA"/>
    <w:rsid w:val="00EE3D09"/>
    <w:rsid w:val="00EE4217"/>
    <w:rsid w:val="00EE4566"/>
    <w:rsid w:val="00EF0F23"/>
    <w:rsid w:val="00EF14D8"/>
    <w:rsid w:val="00EF37B0"/>
    <w:rsid w:val="00EF3EC5"/>
    <w:rsid w:val="00EF3F30"/>
    <w:rsid w:val="00EF53A9"/>
    <w:rsid w:val="00EF6D91"/>
    <w:rsid w:val="00EF77E4"/>
    <w:rsid w:val="00EF7FBA"/>
    <w:rsid w:val="00F000EE"/>
    <w:rsid w:val="00F0052C"/>
    <w:rsid w:val="00F02B60"/>
    <w:rsid w:val="00F0373A"/>
    <w:rsid w:val="00F1027A"/>
    <w:rsid w:val="00F12164"/>
    <w:rsid w:val="00F13397"/>
    <w:rsid w:val="00F152B6"/>
    <w:rsid w:val="00F153B7"/>
    <w:rsid w:val="00F15681"/>
    <w:rsid w:val="00F24005"/>
    <w:rsid w:val="00F242BD"/>
    <w:rsid w:val="00F2571A"/>
    <w:rsid w:val="00F31E66"/>
    <w:rsid w:val="00F324C6"/>
    <w:rsid w:val="00F32658"/>
    <w:rsid w:val="00F3275C"/>
    <w:rsid w:val="00F337C8"/>
    <w:rsid w:val="00F350E4"/>
    <w:rsid w:val="00F3637A"/>
    <w:rsid w:val="00F37697"/>
    <w:rsid w:val="00F431A2"/>
    <w:rsid w:val="00F436D4"/>
    <w:rsid w:val="00F44E14"/>
    <w:rsid w:val="00F46B71"/>
    <w:rsid w:val="00F46D84"/>
    <w:rsid w:val="00F50BBE"/>
    <w:rsid w:val="00F5208C"/>
    <w:rsid w:val="00F569BD"/>
    <w:rsid w:val="00F60465"/>
    <w:rsid w:val="00F6237A"/>
    <w:rsid w:val="00F6514C"/>
    <w:rsid w:val="00F6581B"/>
    <w:rsid w:val="00F66996"/>
    <w:rsid w:val="00F715C7"/>
    <w:rsid w:val="00F72472"/>
    <w:rsid w:val="00F72D5E"/>
    <w:rsid w:val="00F7411B"/>
    <w:rsid w:val="00F77557"/>
    <w:rsid w:val="00F8093A"/>
    <w:rsid w:val="00F84689"/>
    <w:rsid w:val="00F84A40"/>
    <w:rsid w:val="00F87392"/>
    <w:rsid w:val="00F87D36"/>
    <w:rsid w:val="00F90552"/>
    <w:rsid w:val="00F90CFF"/>
    <w:rsid w:val="00F931ED"/>
    <w:rsid w:val="00F93BCE"/>
    <w:rsid w:val="00F946A2"/>
    <w:rsid w:val="00F9529B"/>
    <w:rsid w:val="00F95A9A"/>
    <w:rsid w:val="00F9769A"/>
    <w:rsid w:val="00F97BB2"/>
    <w:rsid w:val="00FA0202"/>
    <w:rsid w:val="00FA1246"/>
    <w:rsid w:val="00FB2116"/>
    <w:rsid w:val="00FB3DB7"/>
    <w:rsid w:val="00FB552E"/>
    <w:rsid w:val="00FC3515"/>
    <w:rsid w:val="00FC6D56"/>
    <w:rsid w:val="00FD351A"/>
    <w:rsid w:val="00FD3DFB"/>
    <w:rsid w:val="00FD4A4D"/>
    <w:rsid w:val="00FD4AF5"/>
    <w:rsid w:val="00FD76D0"/>
    <w:rsid w:val="00FE0594"/>
    <w:rsid w:val="00FE100F"/>
    <w:rsid w:val="00FE1A18"/>
    <w:rsid w:val="00FE2D26"/>
    <w:rsid w:val="00FE3837"/>
    <w:rsid w:val="00FE5846"/>
    <w:rsid w:val="00FE78B5"/>
    <w:rsid w:val="00FF0842"/>
    <w:rsid w:val="00FF0F3C"/>
    <w:rsid w:val="00FF25C5"/>
    <w:rsid w:val="00FF5FC1"/>
    <w:rsid w:val="00FF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81598389-D0B9-48D4-A162-502CEF31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 w:type="paragraph" w:styleId="BodyTextIndent2">
    <w:name w:val="Body Text Indent 2"/>
    <w:basedOn w:val="Normal"/>
    <w:link w:val="BodyTextIndent2Char"/>
    <w:uiPriority w:val="99"/>
    <w:unhideWhenUsed/>
    <w:rsid w:val="005B170C"/>
    <w:pPr>
      <w:spacing w:after="120" w:line="480" w:lineRule="auto"/>
      <w:ind w:left="283"/>
    </w:pPr>
  </w:style>
  <w:style w:type="character" w:customStyle="1" w:styleId="BodyTextIndent2Char">
    <w:name w:val="Body Text Indent 2 Char"/>
    <w:basedOn w:val="DefaultParagraphFont"/>
    <w:link w:val="BodyTextIndent2"/>
    <w:uiPriority w:val="99"/>
    <w:rsid w:val="005B170C"/>
    <w:rPr>
      <w:rFonts w:asciiTheme="minorHAnsi" w:hAnsiTheme="minorHAnsi" w:cstheme="minorBidi"/>
      <w:bCs w:val="0"/>
      <w:kern w:val="0"/>
      <w:sz w:val="22"/>
      <w:szCs w:val="2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56580E"/>
    <w:pPr>
      <w:spacing w:after="0" w:line="240" w:lineRule="auto"/>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56580E"/>
    <w:rPr>
      <w:rFonts w:asciiTheme="minorHAnsi" w:hAnsiTheme="minorHAnsi" w:cstheme="minorBidi"/>
      <w:bCs w:val="0"/>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56580E"/>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56580E"/>
    <w:pPr>
      <w:spacing w:after="120" w:line="240" w:lineRule="exact"/>
    </w:pPr>
    <w:rPr>
      <w:rFonts w:ascii="GHEA Grapalat" w:hAnsi="GHEA Grapalat" w:cs="Times New Roman"/>
      <w:bCs/>
      <w:kern w:val="32"/>
      <w:sz w:val="24"/>
      <w:szCs w:val="24"/>
      <w:vertAlign w:val="superscript"/>
    </w:rPr>
  </w:style>
  <w:style w:type="paragraph" w:styleId="BalloonText">
    <w:name w:val="Balloon Text"/>
    <w:basedOn w:val="Normal"/>
    <w:link w:val="BalloonTextChar"/>
    <w:uiPriority w:val="99"/>
    <w:unhideWhenUsed/>
    <w:rsid w:val="00565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56580E"/>
    <w:rPr>
      <w:rFonts w:ascii="Segoe UI" w:hAnsi="Segoe UI" w:cs="Segoe UI"/>
      <w:bCs w:val="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05976041">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11622914">
      <w:bodyDiv w:val="1"/>
      <w:marLeft w:val="0"/>
      <w:marRight w:val="0"/>
      <w:marTop w:val="0"/>
      <w:marBottom w:val="0"/>
      <w:divBdr>
        <w:top w:val="none" w:sz="0" w:space="0" w:color="auto"/>
        <w:left w:val="none" w:sz="0" w:space="0" w:color="auto"/>
        <w:bottom w:val="none" w:sz="0" w:space="0" w:color="auto"/>
        <w:right w:val="none" w:sz="0" w:space="0" w:color="auto"/>
      </w:divBdr>
      <w:divsChild>
        <w:div w:id="1669093197">
          <w:marLeft w:val="0"/>
          <w:marRight w:val="0"/>
          <w:marTop w:val="100"/>
          <w:marBottom w:val="100"/>
          <w:divBdr>
            <w:top w:val="none" w:sz="0" w:space="0" w:color="auto"/>
            <w:left w:val="none" w:sz="0" w:space="0" w:color="auto"/>
            <w:bottom w:val="none" w:sz="0" w:space="0" w:color="auto"/>
            <w:right w:val="none" w:sz="0" w:space="0" w:color="auto"/>
          </w:divBdr>
          <w:divsChild>
            <w:div w:id="404647483">
              <w:marLeft w:val="0"/>
              <w:marRight w:val="0"/>
              <w:marTop w:val="0"/>
              <w:marBottom w:val="0"/>
              <w:divBdr>
                <w:top w:val="none" w:sz="0" w:space="0" w:color="auto"/>
                <w:left w:val="none" w:sz="0" w:space="0" w:color="auto"/>
                <w:bottom w:val="none" w:sz="0" w:space="0" w:color="auto"/>
                <w:right w:val="none" w:sz="0" w:space="0" w:color="auto"/>
              </w:divBdr>
              <w:divsChild>
                <w:div w:id="1801460391">
                  <w:marLeft w:val="0"/>
                  <w:marRight w:val="0"/>
                  <w:marTop w:val="0"/>
                  <w:marBottom w:val="0"/>
                  <w:divBdr>
                    <w:top w:val="none" w:sz="0" w:space="0" w:color="auto"/>
                    <w:left w:val="none" w:sz="0" w:space="0" w:color="auto"/>
                    <w:bottom w:val="none" w:sz="0" w:space="0" w:color="auto"/>
                    <w:right w:val="none" w:sz="0" w:space="0" w:color="auto"/>
                  </w:divBdr>
                  <w:divsChild>
                    <w:div w:id="2125032395">
                      <w:marLeft w:val="0"/>
                      <w:marRight w:val="0"/>
                      <w:marTop w:val="0"/>
                      <w:marBottom w:val="0"/>
                      <w:divBdr>
                        <w:top w:val="none" w:sz="0" w:space="0" w:color="auto"/>
                        <w:left w:val="none" w:sz="0" w:space="0" w:color="auto"/>
                        <w:bottom w:val="none" w:sz="0" w:space="0" w:color="auto"/>
                        <w:right w:val="none" w:sz="0" w:space="0" w:color="auto"/>
                      </w:divBdr>
                      <w:divsChild>
                        <w:div w:id="523982967">
                          <w:marLeft w:val="0"/>
                          <w:marRight w:val="0"/>
                          <w:marTop w:val="0"/>
                          <w:marBottom w:val="0"/>
                          <w:divBdr>
                            <w:top w:val="none" w:sz="0" w:space="0" w:color="auto"/>
                            <w:left w:val="none" w:sz="0" w:space="0" w:color="auto"/>
                            <w:bottom w:val="none" w:sz="0" w:space="0" w:color="auto"/>
                            <w:right w:val="none" w:sz="0" w:space="0" w:color="auto"/>
                          </w:divBdr>
                          <w:divsChild>
                            <w:div w:id="304161295">
                              <w:marLeft w:val="0"/>
                              <w:marRight w:val="0"/>
                              <w:marTop w:val="0"/>
                              <w:marBottom w:val="0"/>
                              <w:divBdr>
                                <w:top w:val="none" w:sz="0" w:space="0" w:color="auto"/>
                                <w:left w:val="none" w:sz="0" w:space="0" w:color="auto"/>
                                <w:bottom w:val="none" w:sz="0" w:space="0" w:color="auto"/>
                                <w:right w:val="none" w:sz="0" w:space="0" w:color="auto"/>
                              </w:divBdr>
                              <w:divsChild>
                                <w:div w:id="1709989254">
                                  <w:marLeft w:val="0"/>
                                  <w:marRight w:val="0"/>
                                  <w:marTop w:val="0"/>
                                  <w:marBottom w:val="0"/>
                                  <w:divBdr>
                                    <w:top w:val="none" w:sz="0" w:space="0" w:color="auto"/>
                                    <w:left w:val="none" w:sz="0" w:space="0" w:color="auto"/>
                                    <w:bottom w:val="none" w:sz="0" w:space="0" w:color="auto"/>
                                    <w:right w:val="none" w:sz="0" w:space="0" w:color="auto"/>
                                  </w:divBdr>
                                  <w:divsChild>
                                    <w:div w:id="1113937975">
                                      <w:marLeft w:val="0"/>
                                      <w:marRight w:val="0"/>
                                      <w:marTop w:val="0"/>
                                      <w:marBottom w:val="0"/>
                                      <w:divBdr>
                                        <w:top w:val="none" w:sz="0" w:space="0" w:color="auto"/>
                                        <w:left w:val="none" w:sz="0" w:space="0" w:color="auto"/>
                                        <w:bottom w:val="none" w:sz="0" w:space="0" w:color="auto"/>
                                        <w:right w:val="none" w:sz="0" w:space="0" w:color="auto"/>
                                      </w:divBdr>
                                      <w:divsChild>
                                        <w:div w:id="732386225">
                                          <w:marLeft w:val="0"/>
                                          <w:marRight w:val="0"/>
                                          <w:marTop w:val="0"/>
                                          <w:marBottom w:val="0"/>
                                          <w:divBdr>
                                            <w:top w:val="none" w:sz="0" w:space="0" w:color="auto"/>
                                            <w:left w:val="none" w:sz="0" w:space="0" w:color="auto"/>
                                            <w:bottom w:val="none" w:sz="0" w:space="0" w:color="auto"/>
                                            <w:right w:val="none" w:sz="0" w:space="0" w:color="auto"/>
                                          </w:divBdr>
                                          <w:divsChild>
                                            <w:div w:id="1410812484">
                                              <w:marLeft w:val="0"/>
                                              <w:marRight w:val="0"/>
                                              <w:marTop w:val="0"/>
                                              <w:marBottom w:val="0"/>
                                              <w:divBdr>
                                                <w:top w:val="none" w:sz="0" w:space="0" w:color="auto"/>
                                                <w:left w:val="none" w:sz="0" w:space="0" w:color="auto"/>
                                                <w:bottom w:val="none" w:sz="0" w:space="0" w:color="auto"/>
                                                <w:right w:val="none" w:sz="0" w:space="0" w:color="auto"/>
                                              </w:divBdr>
                                              <w:divsChild>
                                                <w:div w:id="726800682">
                                                  <w:marLeft w:val="0"/>
                                                  <w:marRight w:val="0"/>
                                                  <w:marTop w:val="0"/>
                                                  <w:marBottom w:val="0"/>
                                                  <w:divBdr>
                                                    <w:top w:val="none" w:sz="0" w:space="0" w:color="auto"/>
                                                    <w:left w:val="none" w:sz="0" w:space="0" w:color="auto"/>
                                                    <w:bottom w:val="none" w:sz="0" w:space="0" w:color="auto"/>
                                                    <w:right w:val="none" w:sz="0" w:space="0" w:color="auto"/>
                                                  </w:divBdr>
                                                  <w:divsChild>
                                                    <w:div w:id="658340460">
                                                      <w:marLeft w:val="0"/>
                                                      <w:marRight w:val="0"/>
                                                      <w:marTop w:val="0"/>
                                                      <w:marBottom w:val="0"/>
                                                      <w:divBdr>
                                                        <w:top w:val="none" w:sz="0" w:space="0" w:color="auto"/>
                                                        <w:left w:val="none" w:sz="0" w:space="0" w:color="auto"/>
                                                        <w:bottom w:val="none" w:sz="0" w:space="0" w:color="auto"/>
                                                        <w:right w:val="none" w:sz="0" w:space="0" w:color="auto"/>
                                                      </w:divBdr>
                                                      <w:divsChild>
                                                        <w:div w:id="39136557">
                                                          <w:marLeft w:val="0"/>
                                                          <w:marRight w:val="0"/>
                                                          <w:marTop w:val="0"/>
                                                          <w:marBottom w:val="0"/>
                                                          <w:divBdr>
                                                            <w:top w:val="none" w:sz="0" w:space="0" w:color="auto"/>
                                                            <w:left w:val="none" w:sz="0" w:space="0" w:color="auto"/>
                                                            <w:bottom w:val="none" w:sz="0" w:space="0" w:color="auto"/>
                                                            <w:right w:val="none" w:sz="0" w:space="0" w:color="auto"/>
                                                          </w:divBdr>
                                                          <w:divsChild>
                                                            <w:div w:id="670064760">
                                                              <w:marLeft w:val="0"/>
                                                              <w:marRight w:val="0"/>
                                                              <w:marTop w:val="0"/>
                                                              <w:marBottom w:val="0"/>
                                                              <w:divBdr>
                                                                <w:top w:val="none" w:sz="0" w:space="0" w:color="auto"/>
                                                                <w:left w:val="none" w:sz="0" w:space="0" w:color="auto"/>
                                                                <w:bottom w:val="none" w:sz="0" w:space="0" w:color="auto"/>
                                                                <w:right w:val="none" w:sz="0" w:space="0" w:color="auto"/>
                                                              </w:divBdr>
                                                              <w:divsChild>
                                                                <w:div w:id="1862014535">
                                                                  <w:marLeft w:val="0"/>
                                                                  <w:marRight w:val="0"/>
                                                                  <w:marTop w:val="0"/>
                                                                  <w:marBottom w:val="0"/>
                                                                  <w:divBdr>
                                                                    <w:top w:val="none" w:sz="0" w:space="0" w:color="auto"/>
                                                                    <w:left w:val="none" w:sz="0" w:space="0" w:color="auto"/>
                                                                    <w:bottom w:val="none" w:sz="0" w:space="0" w:color="auto"/>
                                                                    <w:right w:val="none" w:sz="0" w:space="0" w:color="auto"/>
                                                                  </w:divBdr>
                                                                  <w:divsChild>
                                                                    <w:div w:id="217740396">
                                                                      <w:marLeft w:val="0"/>
                                                                      <w:marRight w:val="0"/>
                                                                      <w:marTop w:val="0"/>
                                                                      <w:marBottom w:val="0"/>
                                                                      <w:divBdr>
                                                                        <w:top w:val="none" w:sz="0" w:space="0" w:color="auto"/>
                                                                        <w:left w:val="none" w:sz="0" w:space="0" w:color="auto"/>
                                                                        <w:bottom w:val="none" w:sz="0" w:space="0" w:color="auto"/>
                                                                        <w:right w:val="none" w:sz="0" w:space="0" w:color="auto"/>
                                                                      </w:divBdr>
                                                                      <w:divsChild>
                                                                        <w:div w:id="826475567">
                                                                          <w:marLeft w:val="0"/>
                                                                          <w:marRight w:val="0"/>
                                                                          <w:marTop w:val="0"/>
                                                                          <w:marBottom w:val="0"/>
                                                                          <w:divBdr>
                                                                            <w:top w:val="none" w:sz="0" w:space="0" w:color="auto"/>
                                                                            <w:left w:val="none" w:sz="0" w:space="0" w:color="auto"/>
                                                                            <w:bottom w:val="none" w:sz="0" w:space="0" w:color="auto"/>
                                                                            <w:right w:val="none" w:sz="0" w:space="0" w:color="auto"/>
                                                                          </w:divBdr>
                                                                          <w:divsChild>
                                                                            <w:div w:id="411977232">
                                                                              <w:marLeft w:val="0"/>
                                                                              <w:marRight w:val="0"/>
                                                                              <w:marTop w:val="0"/>
                                                                              <w:marBottom w:val="0"/>
                                                                              <w:divBdr>
                                                                                <w:top w:val="none" w:sz="0" w:space="0" w:color="auto"/>
                                                                                <w:left w:val="none" w:sz="0" w:space="0" w:color="auto"/>
                                                                                <w:bottom w:val="none" w:sz="0" w:space="0" w:color="auto"/>
                                                                                <w:right w:val="none" w:sz="0" w:space="0" w:color="auto"/>
                                                                              </w:divBdr>
                                                                              <w:divsChild>
                                                                                <w:div w:id="646321908">
                                                                                  <w:marLeft w:val="0"/>
                                                                                  <w:marRight w:val="0"/>
                                                                                  <w:marTop w:val="0"/>
                                                                                  <w:marBottom w:val="0"/>
                                                                                  <w:divBdr>
                                                                                    <w:top w:val="none" w:sz="0" w:space="0" w:color="auto"/>
                                                                                    <w:left w:val="none" w:sz="0" w:space="0" w:color="auto"/>
                                                                                    <w:bottom w:val="none" w:sz="0" w:space="0" w:color="auto"/>
                                                                                    <w:right w:val="none" w:sz="0" w:space="0" w:color="auto"/>
                                                                                  </w:divBdr>
                                                                                  <w:divsChild>
                                                                                    <w:div w:id="764766573">
                                                                                      <w:marLeft w:val="0"/>
                                                                                      <w:marRight w:val="0"/>
                                                                                      <w:marTop w:val="0"/>
                                                                                      <w:marBottom w:val="0"/>
                                                                                      <w:divBdr>
                                                                                        <w:top w:val="none" w:sz="0" w:space="0" w:color="auto"/>
                                                                                        <w:left w:val="none" w:sz="0" w:space="0" w:color="auto"/>
                                                                                        <w:bottom w:val="none" w:sz="0" w:space="0" w:color="auto"/>
                                                                                        <w:right w:val="none" w:sz="0" w:space="0" w:color="auto"/>
                                                                                      </w:divBdr>
                                                                                      <w:divsChild>
                                                                                        <w:div w:id="1082920859">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625965807">
                                                                              <w:marLeft w:val="0"/>
                                                                              <w:marRight w:val="0"/>
                                                                              <w:marTop w:val="0"/>
                                                                              <w:marBottom w:val="0"/>
                                                                              <w:divBdr>
                                                                                <w:top w:val="none" w:sz="0" w:space="0" w:color="auto"/>
                                                                                <w:left w:val="none" w:sz="0" w:space="0" w:color="auto"/>
                                                                                <w:bottom w:val="none" w:sz="0" w:space="0" w:color="auto"/>
                                                                                <w:right w:val="none" w:sz="0" w:space="0" w:color="auto"/>
                                                                              </w:divBdr>
                                                                              <w:divsChild>
                                                                                <w:div w:id="433745774">
                                                                                  <w:marLeft w:val="0"/>
                                                                                  <w:marRight w:val="0"/>
                                                                                  <w:marTop w:val="225"/>
                                                                                  <w:marBottom w:val="0"/>
                                                                                  <w:divBdr>
                                                                                    <w:top w:val="none" w:sz="0" w:space="0" w:color="auto"/>
                                                                                    <w:left w:val="none" w:sz="0" w:space="0" w:color="auto"/>
                                                                                    <w:bottom w:val="none" w:sz="0" w:space="0" w:color="auto"/>
                                                                                    <w:right w:val="none" w:sz="0" w:space="0" w:color="auto"/>
                                                                                  </w:divBdr>
                                                                                  <w:divsChild>
                                                                                    <w:div w:id="1683317612">
                                                                                      <w:marLeft w:val="0"/>
                                                                                      <w:marRight w:val="0"/>
                                                                                      <w:marTop w:val="0"/>
                                                                                      <w:marBottom w:val="0"/>
                                                                                      <w:divBdr>
                                                                                        <w:top w:val="none" w:sz="0" w:space="0" w:color="auto"/>
                                                                                        <w:left w:val="none" w:sz="0" w:space="0" w:color="auto"/>
                                                                                        <w:bottom w:val="none" w:sz="0" w:space="0" w:color="auto"/>
                                                                                        <w:right w:val="none" w:sz="0" w:space="0" w:color="auto"/>
                                                                                      </w:divBdr>
                                                                                    </w:div>
                                                                                    <w:div w:id="1272005861">
                                                                                      <w:marLeft w:val="0"/>
                                                                                      <w:marRight w:val="0"/>
                                                                                      <w:marTop w:val="0"/>
                                                                                      <w:marBottom w:val="0"/>
                                                                                      <w:divBdr>
                                                                                        <w:top w:val="none" w:sz="0" w:space="0" w:color="auto"/>
                                                                                        <w:left w:val="none" w:sz="0" w:space="0" w:color="auto"/>
                                                                                        <w:bottom w:val="none" w:sz="0" w:space="0" w:color="auto"/>
                                                                                        <w:right w:val="none" w:sz="0" w:space="0" w:color="auto"/>
                                                                                      </w:divBdr>
                                                                                    </w:div>
                                                                                  </w:divsChild>
                                                                                </w:div>
                                                                                <w:div w:id="777331293">
                                                                                  <w:marLeft w:val="0"/>
                                                                                  <w:marRight w:val="0"/>
                                                                                  <w:marTop w:val="0"/>
                                                                                  <w:marBottom w:val="0"/>
                                                                                  <w:divBdr>
                                                                                    <w:top w:val="none" w:sz="0" w:space="0" w:color="auto"/>
                                                                                    <w:left w:val="none" w:sz="0" w:space="0" w:color="auto"/>
                                                                                    <w:bottom w:val="none" w:sz="0" w:space="0" w:color="auto"/>
                                                                                    <w:right w:val="none" w:sz="0" w:space="0" w:color="auto"/>
                                                                                  </w:divBdr>
                                                                                  <w:divsChild>
                                                                                    <w:div w:id="1704862520">
                                                                                      <w:marLeft w:val="0"/>
                                                                                      <w:marRight w:val="0"/>
                                                                                      <w:marTop w:val="0"/>
                                                                                      <w:marBottom w:val="0"/>
                                                                                      <w:divBdr>
                                                                                        <w:top w:val="none" w:sz="0" w:space="0" w:color="auto"/>
                                                                                        <w:left w:val="none" w:sz="0" w:space="0" w:color="auto"/>
                                                                                        <w:bottom w:val="none" w:sz="0" w:space="0" w:color="auto"/>
                                                                                        <w:right w:val="none" w:sz="0" w:space="0" w:color="auto"/>
                                                                                      </w:divBdr>
                                                                                      <w:divsChild>
                                                                                        <w:div w:id="1397438874">
                                                                                          <w:marLeft w:val="0"/>
                                                                                          <w:marRight w:val="0"/>
                                                                                          <w:marTop w:val="0"/>
                                                                                          <w:marBottom w:val="0"/>
                                                                                          <w:divBdr>
                                                                                            <w:top w:val="none" w:sz="0" w:space="0" w:color="auto"/>
                                                                                            <w:left w:val="none" w:sz="0" w:space="0" w:color="auto"/>
                                                                                            <w:bottom w:val="none" w:sz="0" w:space="0" w:color="auto"/>
                                                                                            <w:right w:val="none" w:sz="0" w:space="0" w:color="auto"/>
                                                                                          </w:divBdr>
                                                                                          <w:divsChild>
                                                                                            <w:div w:id="52044675">
                                                                                              <w:marLeft w:val="0"/>
                                                                                              <w:marRight w:val="0"/>
                                                                                              <w:marTop w:val="0"/>
                                                                                              <w:marBottom w:val="0"/>
                                                                                              <w:divBdr>
                                                                                                <w:top w:val="none" w:sz="0" w:space="0" w:color="auto"/>
                                                                                                <w:left w:val="none" w:sz="0" w:space="0" w:color="auto"/>
                                                                                                <w:bottom w:val="none" w:sz="0" w:space="0" w:color="auto"/>
                                                                                                <w:right w:val="none" w:sz="0" w:space="0" w:color="auto"/>
                                                                                              </w:divBdr>
                                                                                              <w:divsChild>
                                                                                                <w:div w:id="151142394">
                                                                                                  <w:marLeft w:val="0"/>
                                                                                                  <w:marRight w:val="0"/>
                                                                                                  <w:marTop w:val="0"/>
                                                                                                  <w:marBottom w:val="0"/>
                                                                                                  <w:divBdr>
                                                                                                    <w:top w:val="none" w:sz="0" w:space="0" w:color="auto"/>
                                                                                                    <w:left w:val="none" w:sz="0" w:space="0" w:color="auto"/>
                                                                                                    <w:bottom w:val="none" w:sz="0" w:space="0" w:color="auto"/>
                                                                                                    <w:right w:val="none" w:sz="0" w:space="0" w:color="auto"/>
                                                                                                  </w:divBdr>
                                                                                                </w:div>
                                                                                                <w:div w:id="2026245087">
                                                                                                  <w:marLeft w:val="0"/>
                                                                                                  <w:marRight w:val="0"/>
                                                                                                  <w:marTop w:val="0"/>
                                                                                                  <w:marBottom w:val="0"/>
                                                                                                  <w:divBdr>
                                                                                                    <w:top w:val="none" w:sz="0" w:space="0" w:color="auto"/>
                                                                                                    <w:left w:val="none" w:sz="0" w:space="0" w:color="auto"/>
                                                                                                    <w:bottom w:val="none" w:sz="0" w:space="0" w:color="auto"/>
                                                                                                    <w:right w:val="none" w:sz="0" w:space="0" w:color="auto"/>
                                                                                                  </w:divBdr>
                                                                                                </w:div>
                                                                                              </w:divsChild>
                                                                                            </w:div>
                                                                                            <w:div w:id="960190006">
                                                                                              <w:marLeft w:val="0"/>
                                                                                              <w:marRight w:val="0"/>
                                                                                              <w:marTop w:val="0"/>
                                                                                              <w:marBottom w:val="0"/>
                                                                                              <w:divBdr>
                                                                                                <w:top w:val="none" w:sz="0" w:space="0" w:color="auto"/>
                                                                                                <w:left w:val="none" w:sz="0" w:space="0" w:color="auto"/>
                                                                                                <w:bottom w:val="none" w:sz="0" w:space="0" w:color="auto"/>
                                                                                                <w:right w:val="none" w:sz="0" w:space="0" w:color="auto"/>
                                                                                              </w:divBdr>
                                                                                              <w:divsChild>
                                                                                                <w:div w:id="1793287038">
                                                                                                  <w:marLeft w:val="0"/>
                                                                                                  <w:marRight w:val="0"/>
                                                                                                  <w:marTop w:val="0"/>
                                                                                                  <w:marBottom w:val="0"/>
                                                                                                  <w:divBdr>
                                                                                                    <w:top w:val="none" w:sz="0" w:space="0" w:color="auto"/>
                                                                                                    <w:left w:val="none" w:sz="0" w:space="0" w:color="auto"/>
                                                                                                    <w:bottom w:val="none" w:sz="0" w:space="0" w:color="auto"/>
                                                                                                    <w:right w:val="none" w:sz="0" w:space="0" w:color="auto"/>
                                                                                                  </w:divBdr>
                                                                                                </w:div>
                                                                                                <w:div w:id="239679753">
                                                                                                  <w:marLeft w:val="0"/>
                                                                                                  <w:marRight w:val="0"/>
                                                                                                  <w:marTop w:val="0"/>
                                                                                                  <w:marBottom w:val="0"/>
                                                                                                  <w:divBdr>
                                                                                                    <w:top w:val="none" w:sz="0" w:space="0" w:color="auto"/>
                                                                                                    <w:left w:val="none" w:sz="0" w:space="0" w:color="auto"/>
                                                                                                    <w:bottom w:val="none" w:sz="0" w:space="0" w:color="auto"/>
                                                                                                    <w:right w:val="none" w:sz="0" w:space="0" w:color="auto"/>
                                                                                                  </w:divBdr>
                                                                                                </w:div>
                                                                                              </w:divsChild>
                                                                                            </w:div>
                                                                                            <w:div w:id="1674331721">
                                                                                              <w:marLeft w:val="0"/>
                                                                                              <w:marRight w:val="0"/>
                                                                                              <w:marTop w:val="0"/>
                                                                                              <w:marBottom w:val="0"/>
                                                                                              <w:divBdr>
                                                                                                <w:top w:val="none" w:sz="0" w:space="0" w:color="auto"/>
                                                                                                <w:left w:val="none" w:sz="0" w:space="0" w:color="auto"/>
                                                                                                <w:bottom w:val="none" w:sz="0" w:space="0" w:color="auto"/>
                                                                                                <w:right w:val="none" w:sz="0" w:space="0" w:color="auto"/>
                                                                                              </w:divBdr>
                                                                                              <w:divsChild>
                                                                                                <w:div w:id="1910575797">
                                                                                                  <w:marLeft w:val="0"/>
                                                                                                  <w:marRight w:val="0"/>
                                                                                                  <w:marTop w:val="0"/>
                                                                                                  <w:marBottom w:val="0"/>
                                                                                                  <w:divBdr>
                                                                                                    <w:top w:val="none" w:sz="0" w:space="0" w:color="auto"/>
                                                                                                    <w:left w:val="none" w:sz="0" w:space="0" w:color="auto"/>
                                                                                                    <w:bottom w:val="none" w:sz="0" w:space="0" w:color="auto"/>
                                                                                                    <w:right w:val="none" w:sz="0" w:space="0" w:color="auto"/>
                                                                                                  </w:divBdr>
                                                                                                </w:div>
                                                                                                <w:div w:id="841240491">
                                                                                                  <w:marLeft w:val="0"/>
                                                                                                  <w:marRight w:val="0"/>
                                                                                                  <w:marTop w:val="0"/>
                                                                                                  <w:marBottom w:val="0"/>
                                                                                                  <w:divBdr>
                                                                                                    <w:top w:val="none" w:sz="0" w:space="0" w:color="auto"/>
                                                                                                    <w:left w:val="none" w:sz="0" w:space="0" w:color="auto"/>
                                                                                                    <w:bottom w:val="none" w:sz="0" w:space="0" w:color="auto"/>
                                                                                                    <w:right w:val="none" w:sz="0" w:space="0" w:color="auto"/>
                                                                                                  </w:divBdr>
                                                                                                </w:div>
                                                                                              </w:divsChild>
                                                                                            </w:div>
                                                                                            <w:div w:id="580523978">
                                                                                              <w:marLeft w:val="0"/>
                                                                                              <w:marRight w:val="0"/>
                                                                                              <w:marTop w:val="0"/>
                                                                                              <w:marBottom w:val="0"/>
                                                                                              <w:divBdr>
                                                                                                <w:top w:val="none" w:sz="0" w:space="0" w:color="auto"/>
                                                                                                <w:left w:val="none" w:sz="0" w:space="0" w:color="auto"/>
                                                                                                <w:bottom w:val="none" w:sz="0" w:space="0" w:color="auto"/>
                                                                                                <w:right w:val="none" w:sz="0" w:space="0" w:color="auto"/>
                                                                                              </w:divBdr>
                                                                                              <w:divsChild>
                                                                                                <w:div w:id="2085298312">
                                                                                                  <w:marLeft w:val="0"/>
                                                                                                  <w:marRight w:val="0"/>
                                                                                                  <w:marTop w:val="0"/>
                                                                                                  <w:marBottom w:val="0"/>
                                                                                                  <w:divBdr>
                                                                                                    <w:top w:val="none" w:sz="0" w:space="0" w:color="auto"/>
                                                                                                    <w:left w:val="none" w:sz="0" w:space="0" w:color="auto"/>
                                                                                                    <w:bottom w:val="none" w:sz="0" w:space="0" w:color="auto"/>
                                                                                                    <w:right w:val="none" w:sz="0" w:space="0" w:color="auto"/>
                                                                                                  </w:divBdr>
                                                                                                </w:div>
                                                                                                <w:div w:id="81075970">
                                                                                                  <w:marLeft w:val="0"/>
                                                                                                  <w:marRight w:val="0"/>
                                                                                                  <w:marTop w:val="0"/>
                                                                                                  <w:marBottom w:val="0"/>
                                                                                                  <w:divBdr>
                                                                                                    <w:top w:val="none" w:sz="0" w:space="0" w:color="auto"/>
                                                                                                    <w:left w:val="none" w:sz="0" w:space="0" w:color="auto"/>
                                                                                                    <w:bottom w:val="none" w:sz="0" w:space="0" w:color="auto"/>
                                                                                                    <w:right w:val="none" w:sz="0" w:space="0" w:color="auto"/>
                                                                                                  </w:divBdr>
                                                                                                </w:div>
                                                                                              </w:divsChild>
                                                                                            </w:div>
                                                                                            <w:div w:id="43019443">
                                                                                              <w:marLeft w:val="0"/>
                                                                                              <w:marRight w:val="0"/>
                                                                                              <w:marTop w:val="0"/>
                                                                                              <w:marBottom w:val="0"/>
                                                                                              <w:divBdr>
                                                                                                <w:top w:val="none" w:sz="0" w:space="0" w:color="auto"/>
                                                                                                <w:left w:val="none" w:sz="0" w:space="0" w:color="auto"/>
                                                                                                <w:bottom w:val="none" w:sz="0" w:space="0" w:color="auto"/>
                                                                                                <w:right w:val="none" w:sz="0" w:space="0" w:color="auto"/>
                                                                                              </w:divBdr>
                                                                                              <w:divsChild>
                                                                                                <w:div w:id="485827835">
                                                                                                  <w:marLeft w:val="0"/>
                                                                                                  <w:marRight w:val="0"/>
                                                                                                  <w:marTop w:val="0"/>
                                                                                                  <w:marBottom w:val="0"/>
                                                                                                  <w:divBdr>
                                                                                                    <w:top w:val="none" w:sz="0" w:space="0" w:color="auto"/>
                                                                                                    <w:left w:val="none" w:sz="0" w:space="0" w:color="auto"/>
                                                                                                    <w:bottom w:val="none" w:sz="0" w:space="0" w:color="auto"/>
                                                                                                    <w:right w:val="none" w:sz="0" w:space="0" w:color="auto"/>
                                                                                                  </w:divBdr>
                                                                                                </w:div>
                                                                                                <w:div w:id="1006786366">
                                                                                                  <w:marLeft w:val="0"/>
                                                                                                  <w:marRight w:val="0"/>
                                                                                                  <w:marTop w:val="0"/>
                                                                                                  <w:marBottom w:val="0"/>
                                                                                                  <w:divBdr>
                                                                                                    <w:top w:val="none" w:sz="0" w:space="0" w:color="auto"/>
                                                                                                    <w:left w:val="none" w:sz="0" w:space="0" w:color="auto"/>
                                                                                                    <w:bottom w:val="none" w:sz="0" w:space="0" w:color="auto"/>
                                                                                                    <w:right w:val="none" w:sz="0" w:space="0" w:color="auto"/>
                                                                                                  </w:divBdr>
                                                                                                </w:div>
                                                                                              </w:divsChild>
                                                                                            </w:div>
                                                                                            <w:div w:id="1408572431">
                                                                                              <w:marLeft w:val="0"/>
                                                                                              <w:marRight w:val="0"/>
                                                                                              <w:marTop w:val="0"/>
                                                                                              <w:marBottom w:val="0"/>
                                                                                              <w:divBdr>
                                                                                                <w:top w:val="none" w:sz="0" w:space="0" w:color="auto"/>
                                                                                                <w:left w:val="none" w:sz="0" w:space="0" w:color="auto"/>
                                                                                                <w:bottom w:val="none" w:sz="0" w:space="0" w:color="auto"/>
                                                                                                <w:right w:val="none" w:sz="0" w:space="0" w:color="auto"/>
                                                                                              </w:divBdr>
                                                                                              <w:divsChild>
                                                                                                <w:div w:id="661658732">
                                                                                                  <w:marLeft w:val="0"/>
                                                                                                  <w:marRight w:val="0"/>
                                                                                                  <w:marTop w:val="0"/>
                                                                                                  <w:marBottom w:val="0"/>
                                                                                                  <w:divBdr>
                                                                                                    <w:top w:val="none" w:sz="0" w:space="0" w:color="auto"/>
                                                                                                    <w:left w:val="none" w:sz="0" w:space="0" w:color="auto"/>
                                                                                                    <w:bottom w:val="none" w:sz="0" w:space="0" w:color="auto"/>
                                                                                                    <w:right w:val="none" w:sz="0" w:space="0" w:color="auto"/>
                                                                                                  </w:divBdr>
                                                                                                </w:div>
                                                                                                <w:div w:id="1733458681">
                                                                                                  <w:marLeft w:val="0"/>
                                                                                                  <w:marRight w:val="0"/>
                                                                                                  <w:marTop w:val="0"/>
                                                                                                  <w:marBottom w:val="0"/>
                                                                                                  <w:divBdr>
                                                                                                    <w:top w:val="none" w:sz="0" w:space="0" w:color="auto"/>
                                                                                                    <w:left w:val="none" w:sz="0" w:space="0" w:color="auto"/>
                                                                                                    <w:bottom w:val="none" w:sz="0" w:space="0" w:color="auto"/>
                                                                                                    <w:right w:val="none" w:sz="0" w:space="0" w:color="auto"/>
                                                                                                  </w:divBdr>
                                                                                                </w:div>
                                                                                              </w:divsChild>
                                                                                            </w:div>
                                                                                            <w:div w:id="1761220893">
                                                                                              <w:marLeft w:val="0"/>
                                                                                              <w:marRight w:val="0"/>
                                                                                              <w:marTop w:val="0"/>
                                                                                              <w:marBottom w:val="0"/>
                                                                                              <w:divBdr>
                                                                                                <w:top w:val="none" w:sz="0" w:space="0" w:color="auto"/>
                                                                                                <w:left w:val="none" w:sz="0" w:space="0" w:color="auto"/>
                                                                                                <w:bottom w:val="none" w:sz="0" w:space="0" w:color="auto"/>
                                                                                                <w:right w:val="none" w:sz="0" w:space="0" w:color="auto"/>
                                                                                              </w:divBdr>
                                                                                              <w:divsChild>
                                                                                                <w:div w:id="184945257">
                                                                                                  <w:marLeft w:val="0"/>
                                                                                                  <w:marRight w:val="0"/>
                                                                                                  <w:marTop w:val="0"/>
                                                                                                  <w:marBottom w:val="0"/>
                                                                                                  <w:divBdr>
                                                                                                    <w:top w:val="none" w:sz="0" w:space="0" w:color="auto"/>
                                                                                                    <w:left w:val="none" w:sz="0" w:space="0" w:color="auto"/>
                                                                                                    <w:bottom w:val="none" w:sz="0" w:space="0" w:color="auto"/>
                                                                                                    <w:right w:val="none" w:sz="0" w:space="0" w:color="auto"/>
                                                                                                  </w:divBdr>
                                                                                                </w:div>
                                                                                              </w:divsChild>
                                                                                            </w:div>
                                                                                            <w:div w:id="1337655788">
                                                                                              <w:marLeft w:val="0"/>
                                                                                              <w:marRight w:val="0"/>
                                                                                              <w:marTop w:val="0"/>
                                                                                              <w:marBottom w:val="0"/>
                                                                                              <w:divBdr>
                                                                                                <w:top w:val="none" w:sz="0" w:space="0" w:color="auto"/>
                                                                                                <w:left w:val="none" w:sz="0" w:space="0" w:color="auto"/>
                                                                                                <w:bottom w:val="none" w:sz="0" w:space="0" w:color="auto"/>
                                                                                                <w:right w:val="none" w:sz="0" w:space="0" w:color="auto"/>
                                                                                              </w:divBdr>
                                                                                              <w:divsChild>
                                                                                                <w:div w:id="12801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03617">
                                                                                          <w:marLeft w:val="0"/>
                                                                                          <w:marRight w:val="0"/>
                                                                                          <w:marTop w:val="0"/>
                                                                                          <w:marBottom w:val="0"/>
                                                                                          <w:divBdr>
                                                                                            <w:top w:val="none" w:sz="0" w:space="0" w:color="auto"/>
                                                                                            <w:left w:val="none" w:sz="0" w:space="0" w:color="auto"/>
                                                                                            <w:bottom w:val="none" w:sz="0" w:space="0" w:color="auto"/>
                                                                                            <w:right w:val="none" w:sz="0" w:space="0" w:color="auto"/>
                                                                                          </w:divBdr>
                                                                                          <w:divsChild>
                                                                                            <w:div w:id="1498770123">
                                                                                              <w:marLeft w:val="0"/>
                                                                                              <w:marRight w:val="0"/>
                                                                                              <w:marTop w:val="0"/>
                                                                                              <w:marBottom w:val="0"/>
                                                                                              <w:divBdr>
                                                                                                <w:top w:val="none" w:sz="0" w:space="0" w:color="auto"/>
                                                                                                <w:left w:val="none" w:sz="0" w:space="0" w:color="auto"/>
                                                                                                <w:bottom w:val="none" w:sz="0" w:space="0" w:color="auto"/>
                                                                                                <w:right w:val="none" w:sz="0" w:space="0" w:color="auto"/>
                                                                                              </w:divBdr>
                                                                                              <w:divsChild>
                                                                                                <w:div w:id="1870485664">
                                                                                                  <w:marLeft w:val="0"/>
                                                                                                  <w:marRight w:val="0"/>
                                                                                                  <w:marTop w:val="0"/>
                                                                                                  <w:marBottom w:val="0"/>
                                                                                                  <w:divBdr>
                                                                                                    <w:top w:val="none" w:sz="0" w:space="0" w:color="auto"/>
                                                                                                    <w:left w:val="none" w:sz="0" w:space="0" w:color="auto"/>
                                                                                                    <w:bottom w:val="none" w:sz="0" w:space="0" w:color="auto"/>
                                                                                                    <w:right w:val="none" w:sz="0" w:space="0" w:color="auto"/>
                                                                                                  </w:divBdr>
                                                                                                </w:div>
                                                                                                <w:div w:id="293564880">
                                                                                                  <w:marLeft w:val="0"/>
                                                                                                  <w:marRight w:val="0"/>
                                                                                                  <w:marTop w:val="0"/>
                                                                                                  <w:marBottom w:val="0"/>
                                                                                                  <w:divBdr>
                                                                                                    <w:top w:val="none" w:sz="0" w:space="0" w:color="auto"/>
                                                                                                    <w:left w:val="none" w:sz="0" w:space="0" w:color="auto"/>
                                                                                                    <w:bottom w:val="none" w:sz="0" w:space="0" w:color="auto"/>
                                                                                                    <w:right w:val="none" w:sz="0" w:space="0" w:color="auto"/>
                                                                                                  </w:divBdr>
                                                                                                </w:div>
                                                                                              </w:divsChild>
                                                                                            </w:div>
                                                                                            <w:div w:id="626424799">
                                                                                              <w:marLeft w:val="0"/>
                                                                                              <w:marRight w:val="0"/>
                                                                                              <w:marTop w:val="0"/>
                                                                                              <w:marBottom w:val="0"/>
                                                                                              <w:divBdr>
                                                                                                <w:top w:val="none" w:sz="0" w:space="0" w:color="auto"/>
                                                                                                <w:left w:val="none" w:sz="0" w:space="0" w:color="auto"/>
                                                                                                <w:bottom w:val="none" w:sz="0" w:space="0" w:color="auto"/>
                                                                                                <w:right w:val="none" w:sz="0" w:space="0" w:color="auto"/>
                                                                                              </w:divBdr>
                                                                                              <w:divsChild>
                                                                                                <w:div w:id="612638319">
                                                                                                  <w:marLeft w:val="0"/>
                                                                                                  <w:marRight w:val="0"/>
                                                                                                  <w:marTop w:val="0"/>
                                                                                                  <w:marBottom w:val="0"/>
                                                                                                  <w:divBdr>
                                                                                                    <w:top w:val="none" w:sz="0" w:space="0" w:color="auto"/>
                                                                                                    <w:left w:val="none" w:sz="0" w:space="0" w:color="auto"/>
                                                                                                    <w:bottom w:val="none" w:sz="0" w:space="0" w:color="auto"/>
                                                                                                    <w:right w:val="none" w:sz="0" w:space="0" w:color="auto"/>
                                                                                                  </w:divBdr>
                                                                                                </w:div>
                                                                                              </w:divsChild>
                                                                                            </w:div>
                                                                                            <w:div w:id="1564020641">
                                                                                              <w:marLeft w:val="0"/>
                                                                                              <w:marRight w:val="0"/>
                                                                                              <w:marTop w:val="0"/>
                                                                                              <w:marBottom w:val="0"/>
                                                                                              <w:divBdr>
                                                                                                <w:top w:val="none" w:sz="0" w:space="0" w:color="auto"/>
                                                                                                <w:left w:val="none" w:sz="0" w:space="0" w:color="auto"/>
                                                                                                <w:bottom w:val="none" w:sz="0" w:space="0" w:color="auto"/>
                                                                                                <w:right w:val="none" w:sz="0" w:space="0" w:color="auto"/>
                                                                                              </w:divBdr>
                                                                                              <w:divsChild>
                                                                                                <w:div w:id="10332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24930">
                                                                                          <w:marLeft w:val="0"/>
                                                                                          <w:marRight w:val="0"/>
                                                                                          <w:marTop w:val="0"/>
                                                                                          <w:marBottom w:val="0"/>
                                                                                          <w:divBdr>
                                                                                            <w:top w:val="none" w:sz="0" w:space="0" w:color="auto"/>
                                                                                            <w:left w:val="none" w:sz="0" w:space="0" w:color="auto"/>
                                                                                            <w:bottom w:val="none" w:sz="0" w:space="0" w:color="auto"/>
                                                                                            <w:right w:val="none" w:sz="0" w:space="0" w:color="auto"/>
                                                                                          </w:divBdr>
                                                                                          <w:divsChild>
                                                                                            <w:div w:id="2115904104">
                                                                                              <w:marLeft w:val="0"/>
                                                                                              <w:marRight w:val="0"/>
                                                                                              <w:marTop w:val="0"/>
                                                                                              <w:marBottom w:val="0"/>
                                                                                              <w:divBdr>
                                                                                                <w:top w:val="none" w:sz="0" w:space="0" w:color="auto"/>
                                                                                                <w:left w:val="none" w:sz="0" w:space="0" w:color="auto"/>
                                                                                                <w:bottom w:val="none" w:sz="0" w:space="0" w:color="auto"/>
                                                                                                <w:right w:val="none" w:sz="0" w:space="0" w:color="auto"/>
                                                                                              </w:divBdr>
                                                                                              <w:divsChild>
                                                                                                <w:div w:id="1709375869">
                                                                                                  <w:marLeft w:val="0"/>
                                                                                                  <w:marRight w:val="0"/>
                                                                                                  <w:marTop w:val="0"/>
                                                                                                  <w:marBottom w:val="0"/>
                                                                                                  <w:divBdr>
                                                                                                    <w:top w:val="none" w:sz="0" w:space="0" w:color="auto"/>
                                                                                                    <w:left w:val="none" w:sz="0" w:space="0" w:color="auto"/>
                                                                                                    <w:bottom w:val="none" w:sz="0" w:space="0" w:color="auto"/>
                                                                                                    <w:right w:val="none" w:sz="0" w:space="0" w:color="auto"/>
                                                                                                  </w:divBdr>
                                                                                                </w:div>
                                                                                                <w:div w:id="673458058">
                                                                                                  <w:marLeft w:val="0"/>
                                                                                                  <w:marRight w:val="0"/>
                                                                                                  <w:marTop w:val="0"/>
                                                                                                  <w:marBottom w:val="0"/>
                                                                                                  <w:divBdr>
                                                                                                    <w:top w:val="none" w:sz="0" w:space="0" w:color="auto"/>
                                                                                                    <w:left w:val="none" w:sz="0" w:space="0" w:color="auto"/>
                                                                                                    <w:bottom w:val="none" w:sz="0" w:space="0" w:color="auto"/>
                                                                                                    <w:right w:val="none" w:sz="0" w:space="0" w:color="auto"/>
                                                                                                  </w:divBdr>
                                                                                                </w:div>
                                                                                              </w:divsChild>
                                                                                            </w:div>
                                                                                            <w:div w:id="1170679167">
                                                                                              <w:marLeft w:val="0"/>
                                                                                              <w:marRight w:val="0"/>
                                                                                              <w:marTop w:val="0"/>
                                                                                              <w:marBottom w:val="0"/>
                                                                                              <w:divBdr>
                                                                                                <w:top w:val="none" w:sz="0" w:space="0" w:color="auto"/>
                                                                                                <w:left w:val="none" w:sz="0" w:space="0" w:color="auto"/>
                                                                                                <w:bottom w:val="none" w:sz="0" w:space="0" w:color="auto"/>
                                                                                                <w:right w:val="none" w:sz="0" w:space="0" w:color="auto"/>
                                                                                              </w:divBdr>
                                                                                              <w:divsChild>
                                                                                                <w:div w:id="2074572567">
                                                                                                  <w:marLeft w:val="0"/>
                                                                                                  <w:marRight w:val="0"/>
                                                                                                  <w:marTop w:val="0"/>
                                                                                                  <w:marBottom w:val="0"/>
                                                                                                  <w:divBdr>
                                                                                                    <w:top w:val="none" w:sz="0" w:space="0" w:color="auto"/>
                                                                                                    <w:left w:val="none" w:sz="0" w:space="0" w:color="auto"/>
                                                                                                    <w:bottom w:val="none" w:sz="0" w:space="0" w:color="auto"/>
                                                                                                    <w:right w:val="none" w:sz="0" w:space="0" w:color="auto"/>
                                                                                                  </w:divBdr>
                                                                                                </w:div>
                                                                                                <w:div w:id="1764491459">
                                                                                                  <w:marLeft w:val="0"/>
                                                                                                  <w:marRight w:val="0"/>
                                                                                                  <w:marTop w:val="0"/>
                                                                                                  <w:marBottom w:val="0"/>
                                                                                                  <w:divBdr>
                                                                                                    <w:top w:val="none" w:sz="0" w:space="0" w:color="auto"/>
                                                                                                    <w:left w:val="none" w:sz="0" w:space="0" w:color="auto"/>
                                                                                                    <w:bottom w:val="none" w:sz="0" w:space="0" w:color="auto"/>
                                                                                                    <w:right w:val="none" w:sz="0" w:space="0" w:color="auto"/>
                                                                                                  </w:divBdr>
                                                                                                </w:div>
                                                                                              </w:divsChild>
                                                                                            </w:div>
                                                                                            <w:div w:id="1560625522">
                                                                                              <w:marLeft w:val="0"/>
                                                                                              <w:marRight w:val="0"/>
                                                                                              <w:marTop w:val="0"/>
                                                                                              <w:marBottom w:val="0"/>
                                                                                              <w:divBdr>
                                                                                                <w:top w:val="none" w:sz="0" w:space="0" w:color="auto"/>
                                                                                                <w:left w:val="none" w:sz="0" w:space="0" w:color="auto"/>
                                                                                                <w:bottom w:val="none" w:sz="0" w:space="0" w:color="auto"/>
                                                                                                <w:right w:val="none" w:sz="0" w:space="0" w:color="auto"/>
                                                                                              </w:divBdr>
                                                                                              <w:divsChild>
                                                                                                <w:div w:id="15277473">
                                                                                                  <w:marLeft w:val="0"/>
                                                                                                  <w:marRight w:val="0"/>
                                                                                                  <w:marTop w:val="0"/>
                                                                                                  <w:marBottom w:val="0"/>
                                                                                                  <w:divBdr>
                                                                                                    <w:top w:val="none" w:sz="0" w:space="0" w:color="auto"/>
                                                                                                    <w:left w:val="none" w:sz="0" w:space="0" w:color="auto"/>
                                                                                                    <w:bottom w:val="none" w:sz="0" w:space="0" w:color="auto"/>
                                                                                                    <w:right w:val="none" w:sz="0" w:space="0" w:color="auto"/>
                                                                                                  </w:divBdr>
                                                                                                </w:div>
                                                                                                <w:div w:id="875046380">
                                                                                                  <w:marLeft w:val="0"/>
                                                                                                  <w:marRight w:val="0"/>
                                                                                                  <w:marTop w:val="0"/>
                                                                                                  <w:marBottom w:val="0"/>
                                                                                                  <w:divBdr>
                                                                                                    <w:top w:val="none" w:sz="0" w:space="0" w:color="auto"/>
                                                                                                    <w:left w:val="none" w:sz="0" w:space="0" w:color="auto"/>
                                                                                                    <w:bottom w:val="none" w:sz="0" w:space="0" w:color="auto"/>
                                                                                                    <w:right w:val="none" w:sz="0" w:space="0" w:color="auto"/>
                                                                                                  </w:divBdr>
                                                                                                </w:div>
                                                                                              </w:divsChild>
                                                                                            </w:div>
                                                                                            <w:div w:id="1363476619">
                                                                                              <w:marLeft w:val="0"/>
                                                                                              <w:marRight w:val="0"/>
                                                                                              <w:marTop w:val="0"/>
                                                                                              <w:marBottom w:val="0"/>
                                                                                              <w:divBdr>
                                                                                                <w:top w:val="none" w:sz="0" w:space="0" w:color="auto"/>
                                                                                                <w:left w:val="none" w:sz="0" w:space="0" w:color="auto"/>
                                                                                                <w:bottom w:val="none" w:sz="0" w:space="0" w:color="auto"/>
                                                                                                <w:right w:val="none" w:sz="0" w:space="0" w:color="auto"/>
                                                                                              </w:divBdr>
                                                                                              <w:divsChild>
                                                                                                <w:div w:id="1072659417">
                                                                                                  <w:marLeft w:val="0"/>
                                                                                                  <w:marRight w:val="0"/>
                                                                                                  <w:marTop w:val="0"/>
                                                                                                  <w:marBottom w:val="0"/>
                                                                                                  <w:divBdr>
                                                                                                    <w:top w:val="none" w:sz="0" w:space="0" w:color="auto"/>
                                                                                                    <w:left w:val="none" w:sz="0" w:space="0" w:color="auto"/>
                                                                                                    <w:bottom w:val="none" w:sz="0" w:space="0" w:color="auto"/>
                                                                                                    <w:right w:val="none" w:sz="0" w:space="0" w:color="auto"/>
                                                                                                  </w:divBdr>
                                                                                                </w:div>
                                                                                              </w:divsChild>
                                                                                            </w:div>
                                                                                            <w:div w:id="378282092">
                                                                                              <w:marLeft w:val="0"/>
                                                                                              <w:marRight w:val="0"/>
                                                                                              <w:marTop w:val="0"/>
                                                                                              <w:marBottom w:val="0"/>
                                                                                              <w:divBdr>
                                                                                                <w:top w:val="none" w:sz="0" w:space="0" w:color="auto"/>
                                                                                                <w:left w:val="none" w:sz="0" w:space="0" w:color="auto"/>
                                                                                                <w:bottom w:val="none" w:sz="0" w:space="0" w:color="auto"/>
                                                                                                <w:right w:val="none" w:sz="0" w:space="0" w:color="auto"/>
                                                                                              </w:divBdr>
                                                                                              <w:divsChild>
                                                                                                <w:div w:id="180761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0597653">
                                                  <w:marLeft w:val="0"/>
                                                  <w:marRight w:val="0"/>
                                                  <w:marTop w:val="0"/>
                                                  <w:marBottom w:val="0"/>
                                                  <w:divBdr>
                                                    <w:top w:val="none" w:sz="0" w:space="0" w:color="auto"/>
                                                    <w:left w:val="none" w:sz="0" w:space="0" w:color="auto"/>
                                                    <w:bottom w:val="none" w:sz="0" w:space="0" w:color="auto"/>
                                                    <w:right w:val="none" w:sz="0" w:space="0" w:color="auto"/>
                                                  </w:divBdr>
                                                  <w:divsChild>
                                                    <w:div w:id="2045641141">
                                                      <w:marLeft w:val="0"/>
                                                      <w:marRight w:val="0"/>
                                                      <w:marTop w:val="0"/>
                                                      <w:marBottom w:val="0"/>
                                                      <w:divBdr>
                                                        <w:top w:val="none" w:sz="0" w:space="0" w:color="auto"/>
                                                        <w:left w:val="none" w:sz="0" w:space="0" w:color="auto"/>
                                                        <w:bottom w:val="none" w:sz="0" w:space="0" w:color="auto"/>
                                                        <w:right w:val="none" w:sz="0" w:space="0" w:color="auto"/>
                                                      </w:divBdr>
                                                      <w:divsChild>
                                                        <w:div w:id="2021855039">
                                                          <w:marLeft w:val="0"/>
                                                          <w:marRight w:val="0"/>
                                                          <w:marTop w:val="0"/>
                                                          <w:marBottom w:val="0"/>
                                                          <w:divBdr>
                                                            <w:top w:val="none" w:sz="0" w:space="0" w:color="auto"/>
                                                            <w:left w:val="none" w:sz="0" w:space="0" w:color="auto"/>
                                                            <w:bottom w:val="none" w:sz="0" w:space="0" w:color="auto"/>
                                                            <w:right w:val="none" w:sz="0" w:space="0" w:color="auto"/>
                                                          </w:divBdr>
                                                          <w:divsChild>
                                                            <w:div w:id="1925795559">
                                                              <w:marLeft w:val="0"/>
                                                              <w:marRight w:val="0"/>
                                                              <w:marTop w:val="0"/>
                                                              <w:marBottom w:val="0"/>
                                                              <w:divBdr>
                                                                <w:top w:val="none" w:sz="0" w:space="0" w:color="auto"/>
                                                                <w:left w:val="none" w:sz="0" w:space="0" w:color="auto"/>
                                                                <w:bottom w:val="none" w:sz="0" w:space="0" w:color="auto"/>
                                                                <w:right w:val="none" w:sz="0" w:space="0" w:color="auto"/>
                                                              </w:divBdr>
                                                              <w:divsChild>
                                                                <w:div w:id="1697464347">
                                                                  <w:marLeft w:val="0"/>
                                                                  <w:marRight w:val="0"/>
                                                                  <w:marTop w:val="0"/>
                                                                  <w:marBottom w:val="0"/>
                                                                  <w:divBdr>
                                                                    <w:top w:val="none" w:sz="0" w:space="0" w:color="auto"/>
                                                                    <w:left w:val="none" w:sz="0" w:space="0" w:color="auto"/>
                                                                    <w:bottom w:val="none" w:sz="0" w:space="0" w:color="auto"/>
                                                                    <w:right w:val="none" w:sz="0" w:space="0" w:color="auto"/>
                                                                  </w:divBdr>
                                                                </w:div>
                                                              </w:divsChild>
                                                            </w:div>
                                                            <w:div w:id="1157578649">
                                                              <w:marLeft w:val="0"/>
                                                              <w:marRight w:val="0"/>
                                                              <w:marTop w:val="0"/>
                                                              <w:marBottom w:val="0"/>
                                                              <w:divBdr>
                                                                <w:top w:val="none" w:sz="0" w:space="0" w:color="auto"/>
                                                                <w:left w:val="none" w:sz="0" w:space="0" w:color="auto"/>
                                                                <w:bottom w:val="none" w:sz="0" w:space="0" w:color="auto"/>
                                                                <w:right w:val="none" w:sz="0" w:space="0" w:color="auto"/>
                                                              </w:divBdr>
                                                              <w:divsChild>
                                                                <w:div w:id="1276986744">
                                                                  <w:marLeft w:val="0"/>
                                                                  <w:marRight w:val="0"/>
                                                                  <w:marTop w:val="0"/>
                                                                  <w:marBottom w:val="0"/>
                                                                  <w:divBdr>
                                                                    <w:top w:val="none" w:sz="0" w:space="0" w:color="auto"/>
                                                                    <w:left w:val="none" w:sz="0" w:space="0" w:color="auto"/>
                                                                    <w:bottom w:val="none" w:sz="0" w:space="0" w:color="auto"/>
                                                                    <w:right w:val="none" w:sz="0" w:space="0" w:color="auto"/>
                                                                  </w:divBdr>
                                                                  <w:divsChild>
                                                                    <w:div w:id="1568421937">
                                                                      <w:marLeft w:val="0"/>
                                                                      <w:marRight w:val="0"/>
                                                                      <w:marTop w:val="0"/>
                                                                      <w:marBottom w:val="0"/>
                                                                      <w:divBdr>
                                                                        <w:top w:val="none" w:sz="0" w:space="0" w:color="auto"/>
                                                                        <w:left w:val="none" w:sz="0" w:space="0" w:color="auto"/>
                                                                        <w:bottom w:val="none" w:sz="0" w:space="0" w:color="auto"/>
                                                                        <w:right w:val="none" w:sz="0" w:space="0" w:color="auto"/>
                                                                      </w:divBdr>
                                                                      <w:divsChild>
                                                                        <w:div w:id="1898122166">
                                                                          <w:marLeft w:val="0"/>
                                                                          <w:marRight w:val="0"/>
                                                                          <w:marTop w:val="0"/>
                                                                          <w:marBottom w:val="0"/>
                                                                          <w:divBdr>
                                                                            <w:top w:val="none" w:sz="0" w:space="0" w:color="auto"/>
                                                                            <w:left w:val="none" w:sz="0" w:space="0" w:color="auto"/>
                                                                            <w:bottom w:val="none" w:sz="0" w:space="0" w:color="auto"/>
                                                                            <w:right w:val="none" w:sz="0" w:space="0" w:color="auto"/>
                                                                          </w:divBdr>
                                                                          <w:divsChild>
                                                                            <w:div w:id="63537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86192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4826880">
          <w:marLeft w:val="0"/>
          <w:marRight w:val="0"/>
          <w:marTop w:val="0"/>
          <w:marBottom w:val="0"/>
          <w:divBdr>
            <w:top w:val="none" w:sz="0" w:space="0" w:color="auto"/>
            <w:left w:val="none" w:sz="0" w:space="0" w:color="auto"/>
            <w:bottom w:val="none" w:sz="0" w:space="0" w:color="auto"/>
            <w:right w:val="none" w:sz="0" w:space="0" w:color="auto"/>
          </w:divBdr>
          <w:divsChild>
            <w:div w:id="583296286">
              <w:marLeft w:val="0"/>
              <w:marRight w:val="0"/>
              <w:marTop w:val="0"/>
              <w:marBottom w:val="0"/>
              <w:divBdr>
                <w:top w:val="none" w:sz="0" w:space="0" w:color="auto"/>
                <w:left w:val="none" w:sz="0" w:space="0" w:color="auto"/>
                <w:bottom w:val="none" w:sz="0" w:space="0" w:color="auto"/>
                <w:right w:val="none" w:sz="0" w:space="0" w:color="auto"/>
              </w:divBdr>
            </w:div>
            <w:div w:id="1840387989">
              <w:marLeft w:val="0"/>
              <w:marRight w:val="0"/>
              <w:marTop w:val="0"/>
              <w:marBottom w:val="0"/>
              <w:divBdr>
                <w:top w:val="none" w:sz="0" w:space="0" w:color="auto"/>
                <w:left w:val="none" w:sz="0" w:space="0" w:color="auto"/>
                <w:bottom w:val="none" w:sz="0" w:space="0" w:color="auto"/>
                <w:right w:val="none" w:sz="0" w:space="0" w:color="auto"/>
              </w:divBdr>
              <w:divsChild>
                <w:div w:id="143027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946843">
          <w:marLeft w:val="0"/>
          <w:marRight w:val="2"/>
          <w:marTop w:val="0"/>
          <w:marBottom w:val="525"/>
          <w:divBdr>
            <w:top w:val="none" w:sz="0" w:space="0" w:color="auto"/>
            <w:left w:val="none" w:sz="0" w:space="0" w:color="auto"/>
            <w:bottom w:val="none" w:sz="0" w:space="0" w:color="auto"/>
            <w:right w:val="none" w:sz="0" w:space="0" w:color="auto"/>
          </w:divBdr>
          <w:divsChild>
            <w:div w:id="1900020910">
              <w:marLeft w:val="0"/>
              <w:marRight w:val="0"/>
              <w:marTop w:val="0"/>
              <w:marBottom w:val="0"/>
              <w:divBdr>
                <w:top w:val="none" w:sz="0" w:space="0" w:color="auto"/>
                <w:left w:val="none" w:sz="0" w:space="0" w:color="auto"/>
                <w:bottom w:val="none" w:sz="0" w:space="0" w:color="auto"/>
                <w:right w:val="none" w:sz="0" w:space="0" w:color="auto"/>
              </w:divBdr>
              <w:divsChild>
                <w:div w:id="382675163">
                  <w:marLeft w:val="0"/>
                  <w:marRight w:val="0"/>
                  <w:marTop w:val="0"/>
                  <w:marBottom w:val="150"/>
                  <w:divBdr>
                    <w:top w:val="none" w:sz="0" w:space="0" w:color="auto"/>
                    <w:left w:val="none" w:sz="0" w:space="0" w:color="auto"/>
                    <w:bottom w:val="none" w:sz="0" w:space="0" w:color="auto"/>
                    <w:right w:val="none" w:sz="0" w:space="0" w:color="auto"/>
                  </w:divBdr>
                  <w:divsChild>
                    <w:div w:id="1446342269">
                      <w:marLeft w:val="0"/>
                      <w:marRight w:val="0"/>
                      <w:marTop w:val="0"/>
                      <w:marBottom w:val="0"/>
                      <w:divBdr>
                        <w:top w:val="none" w:sz="0" w:space="0" w:color="auto"/>
                        <w:left w:val="none" w:sz="0" w:space="0" w:color="auto"/>
                        <w:bottom w:val="none" w:sz="0" w:space="0" w:color="auto"/>
                        <w:right w:val="none" w:sz="0" w:space="0" w:color="auto"/>
                      </w:divBdr>
                    </w:div>
                    <w:div w:id="1403060251">
                      <w:marLeft w:val="0"/>
                      <w:marRight w:val="150"/>
                      <w:marTop w:val="0"/>
                      <w:marBottom w:val="0"/>
                      <w:divBdr>
                        <w:top w:val="none" w:sz="0" w:space="0" w:color="auto"/>
                        <w:left w:val="none" w:sz="0" w:space="0" w:color="auto"/>
                        <w:bottom w:val="none" w:sz="0" w:space="0" w:color="auto"/>
                        <w:right w:val="none" w:sz="0" w:space="0" w:color="auto"/>
                      </w:divBdr>
                    </w:div>
                  </w:divsChild>
                </w:div>
                <w:div w:id="976910304">
                  <w:marLeft w:val="0"/>
                  <w:marRight w:val="0"/>
                  <w:marTop w:val="0"/>
                  <w:marBottom w:val="0"/>
                  <w:divBdr>
                    <w:top w:val="none" w:sz="0" w:space="0" w:color="auto"/>
                    <w:left w:val="none" w:sz="0" w:space="0" w:color="auto"/>
                    <w:bottom w:val="none" w:sz="0" w:space="0" w:color="auto"/>
                    <w:right w:val="none" w:sz="0" w:space="0" w:color="auto"/>
                  </w:divBdr>
                  <w:divsChild>
                    <w:div w:id="843860271">
                      <w:marLeft w:val="0"/>
                      <w:marRight w:val="0"/>
                      <w:marTop w:val="0"/>
                      <w:marBottom w:val="0"/>
                      <w:divBdr>
                        <w:top w:val="none" w:sz="0" w:space="0" w:color="auto"/>
                        <w:left w:val="none" w:sz="0" w:space="0" w:color="auto"/>
                        <w:bottom w:val="none" w:sz="0" w:space="0" w:color="auto"/>
                        <w:right w:val="none" w:sz="0" w:space="0" w:color="auto"/>
                      </w:divBdr>
                      <w:divsChild>
                        <w:div w:id="1401709316">
                          <w:marLeft w:val="0"/>
                          <w:marRight w:val="0"/>
                          <w:marTop w:val="0"/>
                          <w:marBottom w:val="0"/>
                          <w:divBdr>
                            <w:top w:val="none" w:sz="0" w:space="0" w:color="auto"/>
                            <w:left w:val="none" w:sz="0" w:space="0" w:color="auto"/>
                            <w:bottom w:val="none" w:sz="0" w:space="0" w:color="auto"/>
                            <w:right w:val="none" w:sz="0" w:space="0" w:color="auto"/>
                          </w:divBdr>
                          <w:divsChild>
                            <w:div w:id="992563598">
                              <w:marLeft w:val="0"/>
                              <w:marRight w:val="0"/>
                              <w:marTop w:val="0"/>
                              <w:marBottom w:val="0"/>
                              <w:divBdr>
                                <w:top w:val="none" w:sz="0" w:space="0" w:color="auto"/>
                                <w:left w:val="none" w:sz="0" w:space="0" w:color="auto"/>
                                <w:bottom w:val="none" w:sz="0" w:space="0" w:color="auto"/>
                                <w:right w:val="none" w:sz="0" w:space="0" w:color="auto"/>
                              </w:divBdr>
                              <w:divsChild>
                                <w:div w:id="1108157851">
                                  <w:marLeft w:val="0"/>
                                  <w:marRight w:val="0"/>
                                  <w:marTop w:val="0"/>
                                  <w:marBottom w:val="300"/>
                                  <w:divBdr>
                                    <w:top w:val="none" w:sz="0" w:space="0" w:color="auto"/>
                                    <w:left w:val="none" w:sz="0" w:space="0" w:color="auto"/>
                                    <w:bottom w:val="none" w:sz="0" w:space="0" w:color="auto"/>
                                    <w:right w:val="none" w:sz="0" w:space="0" w:color="auto"/>
                                  </w:divBdr>
                                  <w:divsChild>
                                    <w:div w:id="1757677373">
                                      <w:marLeft w:val="0"/>
                                      <w:marRight w:val="0"/>
                                      <w:marTop w:val="0"/>
                                      <w:marBottom w:val="0"/>
                                      <w:divBdr>
                                        <w:top w:val="none" w:sz="0" w:space="0" w:color="auto"/>
                                        <w:left w:val="none" w:sz="0" w:space="0" w:color="auto"/>
                                        <w:bottom w:val="none" w:sz="0" w:space="0" w:color="auto"/>
                                        <w:right w:val="none" w:sz="0" w:space="0" w:color="auto"/>
                                      </w:divBdr>
                                      <w:divsChild>
                                        <w:div w:id="1876192968">
                                          <w:marLeft w:val="0"/>
                                          <w:marRight w:val="150"/>
                                          <w:marTop w:val="0"/>
                                          <w:marBottom w:val="0"/>
                                          <w:divBdr>
                                            <w:top w:val="none" w:sz="0" w:space="0" w:color="auto"/>
                                            <w:left w:val="none" w:sz="0" w:space="0" w:color="auto"/>
                                            <w:bottom w:val="none" w:sz="0" w:space="0" w:color="auto"/>
                                            <w:right w:val="single" w:sz="12" w:space="0" w:color="C5C5C5"/>
                                          </w:divBdr>
                                        </w:div>
                                        <w:div w:id="1864393704">
                                          <w:marLeft w:val="0"/>
                                          <w:marRight w:val="300"/>
                                          <w:marTop w:val="0"/>
                                          <w:marBottom w:val="0"/>
                                          <w:divBdr>
                                            <w:top w:val="none" w:sz="0" w:space="0" w:color="auto"/>
                                            <w:left w:val="none" w:sz="0" w:space="0" w:color="auto"/>
                                            <w:bottom w:val="none" w:sz="0" w:space="0" w:color="auto"/>
                                            <w:right w:val="none" w:sz="0" w:space="0" w:color="auto"/>
                                          </w:divBdr>
                                          <w:divsChild>
                                            <w:div w:id="29209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895047">
                                  <w:marLeft w:val="0"/>
                                  <w:marRight w:val="0"/>
                                  <w:marTop w:val="0"/>
                                  <w:marBottom w:val="0"/>
                                  <w:divBdr>
                                    <w:top w:val="none" w:sz="0" w:space="0" w:color="auto"/>
                                    <w:left w:val="none" w:sz="0" w:space="0" w:color="auto"/>
                                    <w:bottom w:val="none" w:sz="0" w:space="0" w:color="auto"/>
                                    <w:right w:val="none" w:sz="0" w:space="0" w:color="auto"/>
                                  </w:divBdr>
                                  <w:divsChild>
                                    <w:div w:id="1288045800">
                                      <w:marLeft w:val="0"/>
                                      <w:marRight w:val="0"/>
                                      <w:marTop w:val="0"/>
                                      <w:marBottom w:val="0"/>
                                      <w:divBdr>
                                        <w:top w:val="none" w:sz="0" w:space="0" w:color="auto"/>
                                        <w:left w:val="none" w:sz="0" w:space="0" w:color="auto"/>
                                        <w:bottom w:val="none" w:sz="0" w:space="0" w:color="auto"/>
                                        <w:right w:val="none" w:sz="0" w:space="0" w:color="auto"/>
                                      </w:divBdr>
                                      <w:divsChild>
                                        <w:div w:id="179897119">
                                          <w:marLeft w:val="0"/>
                                          <w:marRight w:val="0"/>
                                          <w:marTop w:val="0"/>
                                          <w:marBottom w:val="0"/>
                                          <w:divBdr>
                                            <w:top w:val="none" w:sz="0" w:space="0" w:color="auto"/>
                                            <w:left w:val="none" w:sz="0" w:space="0" w:color="auto"/>
                                            <w:bottom w:val="none" w:sz="0" w:space="0" w:color="auto"/>
                                            <w:right w:val="none" w:sz="0" w:space="0" w:color="auto"/>
                                          </w:divBdr>
                                          <w:divsChild>
                                            <w:div w:id="1459256330">
                                              <w:marLeft w:val="0"/>
                                              <w:marRight w:val="0"/>
                                              <w:marTop w:val="0"/>
                                              <w:marBottom w:val="0"/>
                                              <w:divBdr>
                                                <w:top w:val="none" w:sz="0" w:space="0" w:color="auto"/>
                                                <w:left w:val="none" w:sz="0" w:space="0" w:color="auto"/>
                                                <w:bottom w:val="none" w:sz="0" w:space="0" w:color="auto"/>
                                                <w:right w:val="none" w:sz="0" w:space="0" w:color="auto"/>
                                              </w:divBdr>
                                              <w:divsChild>
                                                <w:div w:id="1099910507">
                                                  <w:marLeft w:val="0"/>
                                                  <w:marRight w:val="0"/>
                                                  <w:marTop w:val="0"/>
                                                  <w:marBottom w:val="0"/>
                                                  <w:divBdr>
                                                    <w:top w:val="none" w:sz="0" w:space="0" w:color="auto"/>
                                                    <w:left w:val="none" w:sz="0" w:space="0" w:color="auto"/>
                                                    <w:bottom w:val="none" w:sz="0" w:space="0" w:color="auto"/>
                                                    <w:right w:val="none" w:sz="0" w:space="0" w:color="auto"/>
                                                  </w:divBdr>
                                                </w:div>
                                                <w:div w:id="698698650">
                                                  <w:marLeft w:val="0"/>
                                                  <w:marRight w:val="0"/>
                                                  <w:marTop w:val="0"/>
                                                  <w:marBottom w:val="0"/>
                                                  <w:divBdr>
                                                    <w:top w:val="none" w:sz="0" w:space="0" w:color="auto"/>
                                                    <w:left w:val="none" w:sz="0" w:space="0" w:color="auto"/>
                                                    <w:bottom w:val="none" w:sz="0" w:space="0" w:color="auto"/>
                                                    <w:right w:val="none" w:sz="0" w:space="0" w:color="auto"/>
                                                  </w:divBdr>
                                                  <w:divsChild>
                                                    <w:div w:id="1857888936">
                                                      <w:marLeft w:val="0"/>
                                                      <w:marRight w:val="0"/>
                                                      <w:marTop w:val="0"/>
                                                      <w:marBottom w:val="0"/>
                                                      <w:divBdr>
                                                        <w:top w:val="none" w:sz="0" w:space="0" w:color="auto"/>
                                                        <w:left w:val="none" w:sz="0" w:space="0" w:color="auto"/>
                                                        <w:bottom w:val="none" w:sz="0" w:space="0" w:color="auto"/>
                                                        <w:right w:val="none" w:sz="0" w:space="0" w:color="auto"/>
                                                      </w:divBdr>
                                                      <w:divsChild>
                                                        <w:div w:id="38078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309184">
                                                  <w:marLeft w:val="0"/>
                                                  <w:marRight w:val="0"/>
                                                  <w:marTop w:val="0"/>
                                                  <w:marBottom w:val="0"/>
                                                  <w:divBdr>
                                                    <w:top w:val="none" w:sz="0" w:space="0" w:color="auto"/>
                                                    <w:left w:val="none" w:sz="0" w:space="0" w:color="auto"/>
                                                    <w:bottom w:val="none" w:sz="0" w:space="0" w:color="auto"/>
                                                    <w:right w:val="none" w:sz="0" w:space="0" w:color="auto"/>
                                                  </w:divBdr>
                                                </w:div>
                                                <w:div w:id="1583028400">
                                                  <w:marLeft w:val="0"/>
                                                  <w:marRight w:val="0"/>
                                                  <w:marTop w:val="0"/>
                                                  <w:marBottom w:val="0"/>
                                                  <w:divBdr>
                                                    <w:top w:val="none" w:sz="0" w:space="0" w:color="auto"/>
                                                    <w:left w:val="none" w:sz="0" w:space="0" w:color="auto"/>
                                                    <w:bottom w:val="none" w:sz="0" w:space="0" w:color="auto"/>
                                                    <w:right w:val="none" w:sz="0" w:space="0" w:color="auto"/>
                                                  </w:divBdr>
                                                </w:div>
                                                <w:div w:id="1724480646">
                                                  <w:marLeft w:val="0"/>
                                                  <w:marRight w:val="0"/>
                                                  <w:marTop w:val="0"/>
                                                  <w:marBottom w:val="0"/>
                                                  <w:divBdr>
                                                    <w:top w:val="none" w:sz="0" w:space="0" w:color="auto"/>
                                                    <w:left w:val="none" w:sz="0" w:space="0" w:color="auto"/>
                                                    <w:bottom w:val="none" w:sz="0" w:space="0" w:color="auto"/>
                                                    <w:right w:val="none" w:sz="0" w:space="0" w:color="auto"/>
                                                  </w:divBdr>
                                                  <w:divsChild>
                                                    <w:div w:id="282198145">
                                                      <w:marLeft w:val="0"/>
                                                      <w:marRight w:val="0"/>
                                                      <w:marTop w:val="0"/>
                                                      <w:marBottom w:val="0"/>
                                                      <w:divBdr>
                                                        <w:top w:val="none" w:sz="0" w:space="0" w:color="auto"/>
                                                        <w:left w:val="none" w:sz="0" w:space="0" w:color="auto"/>
                                                        <w:bottom w:val="none" w:sz="0" w:space="0" w:color="auto"/>
                                                        <w:right w:val="none" w:sz="0" w:space="0" w:color="auto"/>
                                                      </w:divBdr>
                                                      <w:divsChild>
                                                        <w:div w:id="75309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780100">
                                                  <w:marLeft w:val="0"/>
                                                  <w:marRight w:val="0"/>
                                                  <w:marTop w:val="0"/>
                                                  <w:marBottom w:val="0"/>
                                                  <w:divBdr>
                                                    <w:top w:val="none" w:sz="0" w:space="0" w:color="auto"/>
                                                    <w:left w:val="none" w:sz="0" w:space="0" w:color="auto"/>
                                                    <w:bottom w:val="none" w:sz="0" w:space="0" w:color="auto"/>
                                                    <w:right w:val="none" w:sz="0" w:space="0" w:color="auto"/>
                                                  </w:divBdr>
                                                  <w:divsChild>
                                                    <w:div w:id="1528180873">
                                                      <w:marLeft w:val="0"/>
                                                      <w:marRight w:val="0"/>
                                                      <w:marTop w:val="0"/>
                                                      <w:marBottom w:val="0"/>
                                                      <w:divBdr>
                                                        <w:top w:val="none" w:sz="0" w:space="0" w:color="auto"/>
                                                        <w:left w:val="none" w:sz="0" w:space="0" w:color="auto"/>
                                                        <w:bottom w:val="none" w:sz="0" w:space="0" w:color="auto"/>
                                                        <w:right w:val="none" w:sz="0" w:space="0" w:color="auto"/>
                                                      </w:divBdr>
                                                      <w:divsChild>
                                                        <w:div w:id="142294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31213">
                                                  <w:marLeft w:val="0"/>
                                                  <w:marRight w:val="0"/>
                                                  <w:marTop w:val="0"/>
                                                  <w:marBottom w:val="0"/>
                                                  <w:divBdr>
                                                    <w:top w:val="none" w:sz="0" w:space="0" w:color="auto"/>
                                                    <w:left w:val="none" w:sz="0" w:space="0" w:color="auto"/>
                                                    <w:bottom w:val="none" w:sz="0" w:space="0" w:color="auto"/>
                                                    <w:right w:val="none" w:sz="0" w:space="0" w:color="auto"/>
                                                  </w:divBdr>
                                                </w:div>
                                                <w:div w:id="346443617">
                                                  <w:marLeft w:val="0"/>
                                                  <w:marRight w:val="0"/>
                                                  <w:marTop w:val="0"/>
                                                  <w:marBottom w:val="0"/>
                                                  <w:divBdr>
                                                    <w:top w:val="none" w:sz="0" w:space="0" w:color="auto"/>
                                                    <w:left w:val="none" w:sz="0" w:space="0" w:color="auto"/>
                                                    <w:bottom w:val="none" w:sz="0" w:space="0" w:color="auto"/>
                                                    <w:right w:val="none" w:sz="0" w:space="0" w:color="auto"/>
                                                  </w:divBdr>
                                                </w:div>
                                                <w:div w:id="647980208">
                                                  <w:marLeft w:val="0"/>
                                                  <w:marRight w:val="0"/>
                                                  <w:marTop w:val="0"/>
                                                  <w:marBottom w:val="0"/>
                                                  <w:divBdr>
                                                    <w:top w:val="none" w:sz="0" w:space="0" w:color="auto"/>
                                                    <w:left w:val="none" w:sz="0" w:space="0" w:color="auto"/>
                                                    <w:bottom w:val="none" w:sz="0" w:space="0" w:color="auto"/>
                                                    <w:right w:val="none" w:sz="0" w:space="0" w:color="auto"/>
                                                  </w:divBdr>
                                                  <w:divsChild>
                                                    <w:div w:id="379860523">
                                                      <w:marLeft w:val="0"/>
                                                      <w:marRight w:val="0"/>
                                                      <w:marTop w:val="0"/>
                                                      <w:marBottom w:val="0"/>
                                                      <w:divBdr>
                                                        <w:top w:val="none" w:sz="0" w:space="0" w:color="auto"/>
                                                        <w:left w:val="none" w:sz="0" w:space="0" w:color="auto"/>
                                                        <w:bottom w:val="none" w:sz="0" w:space="0" w:color="auto"/>
                                                        <w:right w:val="none" w:sz="0" w:space="0" w:color="auto"/>
                                                      </w:divBdr>
                                                      <w:divsChild>
                                                        <w:div w:id="131349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160959">
                                                  <w:marLeft w:val="0"/>
                                                  <w:marRight w:val="0"/>
                                                  <w:marTop w:val="0"/>
                                                  <w:marBottom w:val="0"/>
                                                  <w:divBdr>
                                                    <w:top w:val="none" w:sz="0" w:space="0" w:color="auto"/>
                                                    <w:left w:val="none" w:sz="0" w:space="0" w:color="auto"/>
                                                    <w:bottom w:val="none" w:sz="0" w:space="0" w:color="auto"/>
                                                    <w:right w:val="none" w:sz="0" w:space="0" w:color="auto"/>
                                                  </w:divBdr>
                                                  <w:divsChild>
                                                    <w:div w:id="963659935">
                                                      <w:marLeft w:val="0"/>
                                                      <w:marRight w:val="0"/>
                                                      <w:marTop w:val="0"/>
                                                      <w:marBottom w:val="0"/>
                                                      <w:divBdr>
                                                        <w:top w:val="none" w:sz="0" w:space="0" w:color="auto"/>
                                                        <w:left w:val="none" w:sz="0" w:space="0" w:color="auto"/>
                                                        <w:bottom w:val="none" w:sz="0" w:space="0" w:color="auto"/>
                                                        <w:right w:val="none" w:sz="0" w:space="0" w:color="auto"/>
                                                      </w:divBdr>
                                                      <w:divsChild>
                                                        <w:div w:id="127755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574239">
                                                  <w:marLeft w:val="0"/>
                                                  <w:marRight w:val="0"/>
                                                  <w:marTop w:val="0"/>
                                                  <w:marBottom w:val="0"/>
                                                  <w:divBdr>
                                                    <w:top w:val="none" w:sz="0" w:space="0" w:color="auto"/>
                                                    <w:left w:val="none" w:sz="0" w:space="0" w:color="auto"/>
                                                    <w:bottom w:val="none" w:sz="0" w:space="0" w:color="auto"/>
                                                    <w:right w:val="none" w:sz="0" w:space="0" w:color="auto"/>
                                                  </w:divBdr>
                                                </w:div>
                                                <w:div w:id="1124424013">
                                                  <w:marLeft w:val="0"/>
                                                  <w:marRight w:val="0"/>
                                                  <w:marTop w:val="0"/>
                                                  <w:marBottom w:val="0"/>
                                                  <w:divBdr>
                                                    <w:top w:val="none" w:sz="0" w:space="0" w:color="auto"/>
                                                    <w:left w:val="none" w:sz="0" w:space="0" w:color="auto"/>
                                                    <w:bottom w:val="none" w:sz="0" w:space="0" w:color="auto"/>
                                                    <w:right w:val="none" w:sz="0" w:space="0" w:color="auto"/>
                                                  </w:divBdr>
                                                  <w:divsChild>
                                                    <w:div w:id="1348286449">
                                                      <w:marLeft w:val="0"/>
                                                      <w:marRight w:val="0"/>
                                                      <w:marTop w:val="0"/>
                                                      <w:marBottom w:val="0"/>
                                                      <w:divBdr>
                                                        <w:top w:val="none" w:sz="0" w:space="0" w:color="auto"/>
                                                        <w:left w:val="none" w:sz="0" w:space="0" w:color="auto"/>
                                                        <w:bottom w:val="none" w:sz="0" w:space="0" w:color="auto"/>
                                                        <w:right w:val="none" w:sz="0" w:space="0" w:color="auto"/>
                                                      </w:divBdr>
                                                      <w:divsChild>
                                                        <w:div w:id="70637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0304">
                                                  <w:marLeft w:val="0"/>
                                                  <w:marRight w:val="0"/>
                                                  <w:marTop w:val="0"/>
                                                  <w:marBottom w:val="0"/>
                                                  <w:divBdr>
                                                    <w:top w:val="none" w:sz="0" w:space="0" w:color="auto"/>
                                                    <w:left w:val="none" w:sz="0" w:space="0" w:color="auto"/>
                                                    <w:bottom w:val="none" w:sz="0" w:space="0" w:color="auto"/>
                                                    <w:right w:val="none" w:sz="0" w:space="0" w:color="auto"/>
                                                  </w:divBdr>
                                                </w:div>
                                                <w:div w:id="284429677">
                                                  <w:marLeft w:val="0"/>
                                                  <w:marRight w:val="0"/>
                                                  <w:marTop w:val="0"/>
                                                  <w:marBottom w:val="0"/>
                                                  <w:divBdr>
                                                    <w:top w:val="none" w:sz="0" w:space="0" w:color="auto"/>
                                                    <w:left w:val="none" w:sz="0" w:space="0" w:color="auto"/>
                                                    <w:bottom w:val="none" w:sz="0" w:space="0" w:color="auto"/>
                                                    <w:right w:val="none" w:sz="0" w:space="0" w:color="auto"/>
                                                  </w:divBdr>
                                                </w:div>
                                                <w:div w:id="611518324">
                                                  <w:marLeft w:val="0"/>
                                                  <w:marRight w:val="0"/>
                                                  <w:marTop w:val="0"/>
                                                  <w:marBottom w:val="0"/>
                                                  <w:divBdr>
                                                    <w:top w:val="none" w:sz="0" w:space="0" w:color="auto"/>
                                                    <w:left w:val="none" w:sz="0" w:space="0" w:color="auto"/>
                                                    <w:bottom w:val="none" w:sz="0" w:space="0" w:color="auto"/>
                                                    <w:right w:val="none" w:sz="0" w:space="0" w:color="auto"/>
                                                  </w:divBdr>
                                                  <w:divsChild>
                                                    <w:div w:id="377706970">
                                                      <w:marLeft w:val="0"/>
                                                      <w:marRight w:val="0"/>
                                                      <w:marTop w:val="0"/>
                                                      <w:marBottom w:val="0"/>
                                                      <w:divBdr>
                                                        <w:top w:val="none" w:sz="0" w:space="0" w:color="auto"/>
                                                        <w:left w:val="none" w:sz="0" w:space="0" w:color="auto"/>
                                                        <w:bottom w:val="none" w:sz="0" w:space="0" w:color="auto"/>
                                                        <w:right w:val="none" w:sz="0" w:space="0" w:color="auto"/>
                                                      </w:divBdr>
                                                      <w:divsChild>
                                                        <w:div w:id="44986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13591">
                                                  <w:marLeft w:val="0"/>
                                                  <w:marRight w:val="0"/>
                                                  <w:marTop w:val="0"/>
                                                  <w:marBottom w:val="0"/>
                                                  <w:divBdr>
                                                    <w:top w:val="none" w:sz="0" w:space="0" w:color="auto"/>
                                                    <w:left w:val="none" w:sz="0" w:space="0" w:color="auto"/>
                                                    <w:bottom w:val="none" w:sz="0" w:space="0" w:color="auto"/>
                                                    <w:right w:val="none" w:sz="0" w:space="0" w:color="auto"/>
                                                  </w:divBdr>
                                                  <w:divsChild>
                                                    <w:div w:id="53741590">
                                                      <w:marLeft w:val="0"/>
                                                      <w:marRight w:val="0"/>
                                                      <w:marTop w:val="0"/>
                                                      <w:marBottom w:val="0"/>
                                                      <w:divBdr>
                                                        <w:top w:val="none" w:sz="0" w:space="0" w:color="auto"/>
                                                        <w:left w:val="none" w:sz="0" w:space="0" w:color="auto"/>
                                                        <w:bottom w:val="none" w:sz="0" w:space="0" w:color="auto"/>
                                                        <w:right w:val="none" w:sz="0" w:space="0" w:color="auto"/>
                                                      </w:divBdr>
                                                      <w:divsChild>
                                                        <w:div w:id="212719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665818">
                                                  <w:marLeft w:val="0"/>
                                                  <w:marRight w:val="0"/>
                                                  <w:marTop w:val="0"/>
                                                  <w:marBottom w:val="0"/>
                                                  <w:divBdr>
                                                    <w:top w:val="none" w:sz="0" w:space="0" w:color="auto"/>
                                                    <w:left w:val="none" w:sz="0" w:space="0" w:color="auto"/>
                                                    <w:bottom w:val="none" w:sz="0" w:space="0" w:color="auto"/>
                                                    <w:right w:val="none" w:sz="0" w:space="0" w:color="auto"/>
                                                  </w:divBdr>
                                                </w:div>
                                                <w:div w:id="1060711979">
                                                  <w:marLeft w:val="0"/>
                                                  <w:marRight w:val="0"/>
                                                  <w:marTop w:val="0"/>
                                                  <w:marBottom w:val="0"/>
                                                  <w:divBdr>
                                                    <w:top w:val="none" w:sz="0" w:space="0" w:color="auto"/>
                                                    <w:left w:val="none" w:sz="0" w:space="0" w:color="auto"/>
                                                    <w:bottom w:val="none" w:sz="0" w:space="0" w:color="auto"/>
                                                    <w:right w:val="none" w:sz="0" w:space="0" w:color="auto"/>
                                                  </w:divBdr>
                                                </w:div>
                                                <w:div w:id="1830748807">
                                                  <w:marLeft w:val="0"/>
                                                  <w:marRight w:val="0"/>
                                                  <w:marTop w:val="0"/>
                                                  <w:marBottom w:val="0"/>
                                                  <w:divBdr>
                                                    <w:top w:val="none" w:sz="0" w:space="0" w:color="auto"/>
                                                    <w:left w:val="none" w:sz="0" w:space="0" w:color="auto"/>
                                                    <w:bottom w:val="none" w:sz="0" w:space="0" w:color="auto"/>
                                                    <w:right w:val="none" w:sz="0" w:space="0" w:color="auto"/>
                                                  </w:divBdr>
                                                  <w:divsChild>
                                                    <w:div w:id="1568957717">
                                                      <w:marLeft w:val="0"/>
                                                      <w:marRight w:val="0"/>
                                                      <w:marTop w:val="0"/>
                                                      <w:marBottom w:val="0"/>
                                                      <w:divBdr>
                                                        <w:top w:val="none" w:sz="0" w:space="0" w:color="auto"/>
                                                        <w:left w:val="none" w:sz="0" w:space="0" w:color="auto"/>
                                                        <w:bottom w:val="none" w:sz="0" w:space="0" w:color="auto"/>
                                                        <w:right w:val="none" w:sz="0" w:space="0" w:color="auto"/>
                                                      </w:divBdr>
                                                      <w:divsChild>
                                                        <w:div w:id="74425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787750">
                                                  <w:marLeft w:val="0"/>
                                                  <w:marRight w:val="0"/>
                                                  <w:marTop w:val="0"/>
                                                  <w:marBottom w:val="0"/>
                                                  <w:divBdr>
                                                    <w:top w:val="none" w:sz="0" w:space="0" w:color="auto"/>
                                                    <w:left w:val="none" w:sz="0" w:space="0" w:color="auto"/>
                                                    <w:bottom w:val="none" w:sz="0" w:space="0" w:color="auto"/>
                                                    <w:right w:val="none" w:sz="0" w:space="0" w:color="auto"/>
                                                  </w:divBdr>
                                                  <w:divsChild>
                                                    <w:div w:id="2092772638">
                                                      <w:marLeft w:val="0"/>
                                                      <w:marRight w:val="0"/>
                                                      <w:marTop w:val="0"/>
                                                      <w:marBottom w:val="0"/>
                                                      <w:divBdr>
                                                        <w:top w:val="none" w:sz="0" w:space="0" w:color="auto"/>
                                                        <w:left w:val="none" w:sz="0" w:space="0" w:color="auto"/>
                                                        <w:bottom w:val="none" w:sz="0" w:space="0" w:color="auto"/>
                                                        <w:right w:val="none" w:sz="0" w:space="0" w:color="auto"/>
                                                      </w:divBdr>
                                                      <w:divsChild>
                                                        <w:div w:id="185121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698850">
                                                  <w:marLeft w:val="0"/>
                                                  <w:marRight w:val="0"/>
                                                  <w:marTop w:val="0"/>
                                                  <w:marBottom w:val="0"/>
                                                  <w:divBdr>
                                                    <w:top w:val="none" w:sz="0" w:space="0" w:color="auto"/>
                                                    <w:left w:val="none" w:sz="0" w:space="0" w:color="auto"/>
                                                    <w:bottom w:val="none" w:sz="0" w:space="0" w:color="auto"/>
                                                    <w:right w:val="none" w:sz="0" w:space="0" w:color="auto"/>
                                                  </w:divBdr>
                                                </w:div>
                                                <w:div w:id="1153835190">
                                                  <w:marLeft w:val="0"/>
                                                  <w:marRight w:val="0"/>
                                                  <w:marTop w:val="0"/>
                                                  <w:marBottom w:val="0"/>
                                                  <w:divBdr>
                                                    <w:top w:val="none" w:sz="0" w:space="0" w:color="auto"/>
                                                    <w:left w:val="none" w:sz="0" w:space="0" w:color="auto"/>
                                                    <w:bottom w:val="none" w:sz="0" w:space="0" w:color="auto"/>
                                                    <w:right w:val="none" w:sz="0" w:space="0" w:color="auto"/>
                                                  </w:divBdr>
                                                  <w:divsChild>
                                                    <w:div w:id="222840455">
                                                      <w:marLeft w:val="0"/>
                                                      <w:marRight w:val="0"/>
                                                      <w:marTop w:val="0"/>
                                                      <w:marBottom w:val="0"/>
                                                      <w:divBdr>
                                                        <w:top w:val="none" w:sz="0" w:space="0" w:color="auto"/>
                                                        <w:left w:val="none" w:sz="0" w:space="0" w:color="auto"/>
                                                        <w:bottom w:val="none" w:sz="0" w:space="0" w:color="auto"/>
                                                        <w:right w:val="none" w:sz="0" w:space="0" w:color="auto"/>
                                                      </w:divBdr>
                                                      <w:divsChild>
                                                        <w:div w:id="15303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31892">
                                                  <w:marLeft w:val="0"/>
                                                  <w:marRight w:val="0"/>
                                                  <w:marTop w:val="0"/>
                                                  <w:marBottom w:val="0"/>
                                                  <w:divBdr>
                                                    <w:top w:val="none" w:sz="0" w:space="0" w:color="auto"/>
                                                    <w:left w:val="none" w:sz="0" w:space="0" w:color="auto"/>
                                                    <w:bottom w:val="none" w:sz="0" w:space="0" w:color="auto"/>
                                                    <w:right w:val="none" w:sz="0" w:space="0" w:color="auto"/>
                                                  </w:divBdr>
                                                  <w:divsChild>
                                                    <w:div w:id="653290933">
                                                      <w:marLeft w:val="0"/>
                                                      <w:marRight w:val="0"/>
                                                      <w:marTop w:val="0"/>
                                                      <w:marBottom w:val="0"/>
                                                      <w:divBdr>
                                                        <w:top w:val="none" w:sz="0" w:space="0" w:color="auto"/>
                                                        <w:left w:val="none" w:sz="0" w:space="0" w:color="auto"/>
                                                        <w:bottom w:val="none" w:sz="0" w:space="0" w:color="auto"/>
                                                        <w:right w:val="none" w:sz="0" w:space="0" w:color="auto"/>
                                                      </w:divBdr>
                                                      <w:divsChild>
                                                        <w:div w:id="206544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26000">
                                                  <w:marLeft w:val="0"/>
                                                  <w:marRight w:val="0"/>
                                                  <w:marTop w:val="0"/>
                                                  <w:marBottom w:val="0"/>
                                                  <w:divBdr>
                                                    <w:top w:val="none" w:sz="0" w:space="0" w:color="auto"/>
                                                    <w:left w:val="none" w:sz="0" w:space="0" w:color="auto"/>
                                                    <w:bottom w:val="none" w:sz="0" w:space="0" w:color="auto"/>
                                                    <w:right w:val="none" w:sz="0" w:space="0" w:color="auto"/>
                                                  </w:divBdr>
                                                  <w:divsChild>
                                                    <w:div w:id="1528249025">
                                                      <w:marLeft w:val="0"/>
                                                      <w:marRight w:val="0"/>
                                                      <w:marTop w:val="0"/>
                                                      <w:marBottom w:val="0"/>
                                                      <w:divBdr>
                                                        <w:top w:val="none" w:sz="0" w:space="0" w:color="auto"/>
                                                        <w:left w:val="none" w:sz="0" w:space="0" w:color="auto"/>
                                                        <w:bottom w:val="none" w:sz="0" w:space="0" w:color="auto"/>
                                                        <w:right w:val="none" w:sz="0" w:space="0" w:color="auto"/>
                                                      </w:divBdr>
                                                      <w:divsChild>
                                                        <w:div w:id="187677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07821">
                                                  <w:marLeft w:val="0"/>
                                                  <w:marRight w:val="0"/>
                                                  <w:marTop w:val="0"/>
                                                  <w:marBottom w:val="0"/>
                                                  <w:divBdr>
                                                    <w:top w:val="none" w:sz="0" w:space="0" w:color="auto"/>
                                                    <w:left w:val="none" w:sz="0" w:space="0" w:color="auto"/>
                                                    <w:bottom w:val="none" w:sz="0" w:space="0" w:color="auto"/>
                                                    <w:right w:val="none" w:sz="0" w:space="0" w:color="auto"/>
                                                  </w:divBdr>
                                                </w:div>
                                                <w:div w:id="1273901705">
                                                  <w:marLeft w:val="0"/>
                                                  <w:marRight w:val="0"/>
                                                  <w:marTop w:val="0"/>
                                                  <w:marBottom w:val="0"/>
                                                  <w:divBdr>
                                                    <w:top w:val="none" w:sz="0" w:space="0" w:color="auto"/>
                                                    <w:left w:val="none" w:sz="0" w:space="0" w:color="auto"/>
                                                    <w:bottom w:val="none" w:sz="0" w:space="0" w:color="auto"/>
                                                    <w:right w:val="none" w:sz="0" w:space="0" w:color="auto"/>
                                                  </w:divBdr>
                                                </w:div>
                                                <w:div w:id="808787158">
                                                  <w:marLeft w:val="0"/>
                                                  <w:marRight w:val="0"/>
                                                  <w:marTop w:val="0"/>
                                                  <w:marBottom w:val="0"/>
                                                  <w:divBdr>
                                                    <w:top w:val="none" w:sz="0" w:space="0" w:color="auto"/>
                                                    <w:left w:val="none" w:sz="0" w:space="0" w:color="auto"/>
                                                    <w:bottom w:val="none" w:sz="0" w:space="0" w:color="auto"/>
                                                    <w:right w:val="none" w:sz="0" w:space="0" w:color="auto"/>
                                                  </w:divBdr>
                                                  <w:divsChild>
                                                    <w:div w:id="1457869958">
                                                      <w:marLeft w:val="0"/>
                                                      <w:marRight w:val="0"/>
                                                      <w:marTop w:val="0"/>
                                                      <w:marBottom w:val="0"/>
                                                      <w:divBdr>
                                                        <w:top w:val="none" w:sz="0" w:space="0" w:color="auto"/>
                                                        <w:left w:val="none" w:sz="0" w:space="0" w:color="auto"/>
                                                        <w:bottom w:val="none" w:sz="0" w:space="0" w:color="auto"/>
                                                        <w:right w:val="none" w:sz="0" w:space="0" w:color="auto"/>
                                                      </w:divBdr>
                                                      <w:divsChild>
                                                        <w:div w:id="149737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165850">
                                                  <w:marLeft w:val="0"/>
                                                  <w:marRight w:val="0"/>
                                                  <w:marTop w:val="0"/>
                                                  <w:marBottom w:val="0"/>
                                                  <w:divBdr>
                                                    <w:top w:val="none" w:sz="0" w:space="0" w:color="auto"/>
                                                    <w:left w:val="none" w:sz="0" w:space="0" w:color="auto"/>
                                                    <w:bottom w:val="none" w:sz="0" w:space="0" w:color="auto"/>
                                                    <w:right w:val="none" w:sz="0" w:space="0" w:color="auto"/>
                                                  </w:divBdr>
                                                  <w:divsChild>
                                                    <w:div w:id="237861084">
                                                      <w:marLeft w:val="0"/>
                                                      <w:marRight w:val="0"/>
                                                      <w:marTop w:val="0"/>
                                                      <w:marBottom w:val="0"/>
                                                      <w:divBdr>
                                                        <w:top w:val="none" w:sz="0" w:space="0" w:color="auto"/>
                                                        <w:left w:val="none" w:sz="0" w:space="0" w:color="auto"/>
                                                        <w:bottom w:val="none" w:sz="0" w:space="0" w:color="auto"/>
                                                        <w:right w:val="none" w:sz="0" w:space="0" w:color="auto"/>
                                                      </w:divBdr>
                                                      <w:divsChild>
                                                        <w:div w:id="140733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387600">
                                                  <w:marLeft w:val="0"/>
                                                  <w:marRight w:val="0"/>
                                                  <w:marTop w:val="0"/>
                                                  <w:marBottom w:val="0"/>
                                                  <w:divBdr>
                                                    <w:top w:val="none" w:sz="0" w:space="0" w:color="auto"/>
                                                    <w:left w:val="none" w:sz="0" w:space="0" w:color="auto"/>
                                                    <w:bottom w:val="none" w:sz="0" w:space="0" w:color="auto"/>
                                                    <w:right w:val="none" w:sz="0" w:space="0" w:color="auto"/>
                                                  </w:divBdr>
                                                </w:div>
                                                <w:div w:id="2107649618">
                                                  <w:marLeft w:val="0"/>
                                                  <w:marRight w:val="0"/>
                                                  <w:marTop w:val="0"/>
                                                  <w:marBottom w:val="0"/>
                                                  <w:divBdr>
                                                    <w:top w:val="none" w:sz="0" w:space="0" w:color="auto"/>
                                                    <w:left w:val="none" w:sz="0" w:space="0" w:color="auto"/>
                                                    <w:bottom w:val="none" w:sz="0" w:space="0" w:color="auto"/>
                                                    <w:right w:val="none" w:sz="0" w:space="0" w:color="auto"/>
                                                  </w:divBdr>
                                                  <w:divsChild>
                                                    <w:div w:id="190609843">
                                                      <w:marLeft w:val="0"/>
                                                      <w:marRight w:val="0"/>
                                                      <w:marTop w:val="0"/>
                                                      <w:marBottom w:val="0"/>
                                                      <w:divBdr>
                                                        <w:top w:val="none" w:sz="0" w:space="0" w:color="auto"/>
                                                        <w:left w:val="none" w:sz="0" w:space="0" w:color="auto"/>
                                                        <w:bottom w:val="none" w:sz="0" w:space="0" w:color="auto"/>
                                                        <w:right w:val="none" w:sz="0" w:space="0" w:color="auto"/>
                                                      </w:divBdr>
                                                      <w:divsChild>
                                                        <w:div w:id="50482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065935">
                                                  <w:marLeft w:val="0"/>
                                                  <w:marRight w:val="0"/>
                                                  <w:marTop w:val="0"/>
                                                  <w:marBottom w:val="0"/>
                                                  <w:divBdr>
                                                    <w:top w:val="none" w:sz="0" w:space="0" w:color="auto"/>
                                                    <w:left w:val="none" w:sz="0" w:space="0" w:color="auto"/>
                                                    <w:bottom w:val="none" w:sz="0" w:space="0" w:color="auto"/>
                                                    <w:right w:val="none" w:sz="0" w:space="0" w:color="auto"/>
                                                  </w:divBdr>
                                                </w:div>
                                                <w:div w:id="300774916">
                                                  <w:marLeft w:val="0"/>
                                                  <w:marRight w:val="0"/>
                                                  <w:marTop w:val="0"/>
                                                  <w:marBottom w:val="0"/>
                                                  <w:divBdr>
                                                    <w:top w:val="none" w:sz="0" w:space="0" w:color="auto"/>
                                                    <w:left w:val="none" w:sz="0" w:space="0" w:color="auto"/>
                                                    <w:bottom w:val="none" w:sz="0" w:space="0" w:color="auto"/>
                                                    <w:right w:val="none" w:sz="0" w:space="0" w:color="auto"/>
                                                  </w:divBdr>
                                                  <w:divsChild>
                                                    <w:div w:id="1710303182">
                                                      <w:marLeft w:val="0"/>
                                                      <w:marRight w:val="0"/>
                                                      <w:marTop w:val="0"/>
                                                      <w:marBottom w:val="0"/>
                                                      <w:divBdr>
                                                        <w:top w:val="none" w:sz="0" w:space="0" w:color="auto"/>
                                                        <w:left w:val="none" w:sz="0" w:space="0" w:color="auto"/>
                                                        <w:bottom w:val="none" w:sz="0" w:space="0" w:color="auto"/>
                                                        <w:right w:val="none" w:sz="0" w:space="0" w:color="auto"/>
                                                      </w:divBdr>
                                                      <w:divsChild>
                                                        <w:div w:id="180075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652047">
                                              <w:marLeft w:val="0"/>
                                              <w:marRight w:val="0"/>
                                              <w:marTop w:val="0"/>
                                              <w:marBottom w:val="0"/>
                                              <w:divBdr>
                                                <w:top w:val="none" w:sz="0" w:space="0" w:color="auto"/>
                                                <w:left w:val="none" w:sz="0" w:space="0" w:color="auto"/>
                                                <w:bottom w:val="none" w:sz="0" w:space="0" w:color="auto"/>
                                                <w:right w:val="none" w:sz="0" w:space="0" w:color="auto"/>
                                              </w:divBdr>
                                              <w:divsChild>
                                                <w:div w:id="1247377159">
                                                  <w:marLeft w:val="0"/>
                                                  <w:marRight w:val="0"/>
                                                  <w:marTop w:val="150"/>
                                                  <w:marBottom w:val="0"/>
                                                  <w:divBdr>
                                                    <w:top w:val="none" w:sz="0" w:space="0" w:color="auto"/>
                                                    <w:left w:val="none" w:sz="0" w:space="0" w:color="auto"/>
                                                    <w:bottom w:val="none" w:sz="0" w:space="0" w:color="auto"/>
                                                    <w:right w:val="none" w:sz="0" w:space="0" w:color="auto"/>
                                                  </w:divBdr>
                                                </w:div>
                                                <w:div w:id="1684282930">
                                                  <w:marLeft w:val="0"/>
                                                  <w:marRight w:val="0"/>
                                                  <w:marTop w:val="150"/>
                                                  <w:marBottom w:val="0"/>
                                                  <w:divBdr>
                                                    <w:top w:val="none" w:sz="0" w:space="0" w:color="auto"/>
                                                    <w:left w:val="none" w:sz="0" w:space="0" w:color="auto"/>
                                                    <w:bottom w:val="none" w:sz="0" w:space="0" w:color="auto"/>
                                                    <w:right w:val="none" w:sz="0" w:space="0" w:color="auto"/>
                                                  </w:divBdr>
                                                </w:div>
                                                <w:div w:id="180888852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37639-8CF2-4A26-94A5-FBE56E34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2259</Words>
  <Characters>12877</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https:/mul2-minfin.gov.am/tasks/1040740/oneclick?token=91fa65f13a843967fd9643e8f429b14e</cp:keywords>
  <cp:lastModifiedBy>Gor Mehrabyan</cp:lastModifiedBy>
  <cp:revision>5</cp:revision>
  <dcterms:created xsi:type="dcterms:W3CDTF">2025-08-11T04:17:00Z</dcterms:created>
  <dcterms:modified xsi:type="dcterms:W3CDTF">2025-08-11T05:19:00Z</dcterms:modified>
</cp:coreProperties>
</file>