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021441" w14:textId="77777777" w:rsidR="00E474F4" w:rsidRPr="00E90BF6" w:rsidRDefault="00E474F4" w:rsidP="00E009A2">
      <w:pPr>
        <w:shd w:val="clear" w:color="auto" w:fill="FFFFFF"/>
        <w:spacing w:line="360" w:lineRule="auto"/>
        <w:ind w:firstLine="375"/>
        <w:jc w:val="center"/>
        <w:rPr>
          <w:rFonts w:ascii="GHEA Grapalat" w:hAnsi="GHEA Grapalat"/>
          <w:color w:val="000000"/>
          <w:lang w:val="hy-AM" w:eastAsia="en-US"/>
        </w:rPr>
      </w:pPr>
      <w:r w:rsidRPr="00E90BF6">
        <w:rPr>
          <w:rFonts w:ascii="GHEA Grapalat" w:hAnsi="GHEA Grapalat"/>
          <w:b/>
          <w:bCs/>
          <w:color w:val="000000"/>
          <w:lang w:val="hy-AM" w:eastAsia="en-US"/>
        </w:rPr>
        <w:t>ԱՄՓՈՓԱԹԵՐԹ</w:t>
      </w:r>
    </w:p>
    <w:p w14:paraId="04CFDF21" w14:textId="4A0E4D72" w:rsidR="00E474F4" w:rsidRDefault="00B5682B" w:rsidP="00B116AF">
      <w:pPr>
        <w:pStyle w:val="mechtex"/>
        <w:rPr>
          <w:rFonts w:ascii="GHEA Grapalat" w:hAnsi="GHEA Grapalat" w:cs="Sylfaen"/>
          <w:b/>
          <w:lang w:val="hy-AM"/>
        </w:rPr>
      </w:pPr>
      <w:r w:rsidRPr="001138CF">
        <w:rPr>
          <w:rFonts w:ascii="GHEA Grapalat" w:hAnsi="GHEA Grapalat"/>
          <w:b/>
          <w:bCs/>
          <w:color w:val="000000"/>
          <w:lang w:val="af-ZA"/>
        </w:rPr>
        <w:t>«</w:t>
      </w:r>
      <w:r w:rsidRPr="00B5682B">
        <w:rPr>
          <w:rFonts w:ascii="GHEA Grapalat" w:hAnsi="GHEA Grapalat"/>
          <w:b/>
          <w:bCs/>
          <w:color w:val="000000"/>
          <w:lang w:val="hy-AM"/>
        </w:rPr>
        <w:t>ՀԱՅԱՍՏԱՆԻ</w:t>
      </w:r>
      <w:r w:rsidRPr="001138CF">
        <w:rPr>
          <w:rFonts w:ascii="GHEA Grapalat" w:hAnsi="GHEA Grapalat"/>
          <w:b/>
          <w:bCs/>
          <w:color w:val="000000"/>
          <w:lang w:val="af-ZA"/>
        </w:rPr>
        <w:t xml:space="preserve"> </w:t>
      </w:r>
      <w:r w:rsidRPr="00B5682B">
        <w:rPr>
          <w:rFonts w:ascii="GHEA Grapalat" w:hAnsi="GHEA Grapalat"/>
          <w:b/>
          <w:bCs/>
          <w:color w:val="000000"/>
          <w:lang w:val="hy-AM"/>
        </w:rPr>
        <w:t>ՀԱՆՐԱՊԵՏՈՒԹՅԱՆ</w:t>
      </w:r>
      <w:r w:rsidRPr="001138CF">
        <w:rPr>
          <w:rFonts w:ascii="GHEA Grapalat" w:hAnsi="GHEA Grapalat"/>
          <w:b/>
          <w:bCs/>
          <w:color w:val="000000"/>
          <w:lang w:val="af-ZA"/>
        </w:rPr>
        <w:t xml:space="preserve"> 202</w:t>
      </w:r>
      <w:r>
        <w:rPr>
          <w:rFonts w:ascii="GHEA Grapalat" w:hAnsi="GHEA Grapalat"/>
          <w:b/>
          <w:bCs/>
          <w:color w:val="000000"/>
          <w:lang w:val="hy-AM"/>
        </w:rPr>
        <w:t>5</w:t>
      </w:r>
      <w:r w:rsidRPr="001138CF">
        <w:rPr>
          <w:rFonts w:ascii="GHEA Grapalat" w:hAnsi="GHEA Grapalat"/>
          <w:b/>
          <w:bCs/>
          <w:color w:val="000000"/>
          <w:lang w:val="af-ZA"/>
        </w:rPr>
        <w:t xml:space="preserve"> </w:t>
      </w:r>
      <w:r w:rsidRPr="00B5682B">
        <w:rPr>
          <w:rFonts w:ascii="GHEA Grapalat" w:hAnsi="GHEA Grapalat"/>
          <w:b/>
          <w:bCs/>
          <w:color w:val="000000"/>
          <w:lang w:val="hy-AM"/>
        </w:rPr>
        <w:t>ԹՎԱԿԱՆԻ</w:t>
      </w:r>
      <w:r w:rsidRPr="001138CF">
        <w:rPr>
          <w:rFonts w:ascii="GHEA Grapalat" w:hAnsi="GHEA Grapalat"/>
          <w:b/>
          <w:bCs/>
          <w:color w:val="000000"/>
          <w:lang w:val="af-ZA"/>
        </w:rPr>
        <w:t xml:space="preserve"> </w:t>
      </w:r>
      <w:r w:rsidRPr="00B5682B">
        <w:rPr>
          <w:rFonts w:ascii="GHEA Grapalat" w:hAnsi="GHEA Grapalat"/>
          <w:b/>
          <w:bCs/>
          <w:color w:val="000000"/>
          <w:lang w:val="hy-AM"/>
        </w:rPr>
        <w:t>ՊԵՏԱԿԱՆ</w:t>
      </w:r>
      <w:r w:rsidRPr="001138CF">
        <w:rPr>
          <w:rFonts w:ascii="GHEA Grapalat" w:hAnsi="GHEA Grapalat"/>
          <w:b/>
          <w:bCs/>
          <w:color w:val="000000"/>
          <w:lang w:val="af-ZA"/>
        </w:rPr>
        <w:t xml:space="preserve"> </w:t>
      </w:r>
      <w:r w:rsidRPr="00B5682B">
        <w:rPr>
          <w:rFonts w:ascii="GHEA Grapalat" w:hAnsi="GHEA Grapalat"/>
          <w:b/>
          <w:bCs/>
          <w:color w:val="000000"/>
          <w:lang w:val="hy-AM"/>
        </w:rPr>
        <w:t>ԲՅՈՒՋԵԻ</w:t>
      </w:r>
      <w:r w:rsidRPr="001138CF">
        <w:rPr>
          <w:rFonts w:ascii="GHEA Grapalat" w:hAnsi="GHEA Grapalat"/>
          <w:b/>
          <w:bCs/>
          <w:color w:val="000000"/>
          <w:lang w:val="af-ZA"/>
        </w:rPr>
        <w:t xml:space="preserve"> </w:t>
      </w:r>
      <w:r w:rsidRPr="00B5682B">
        <w:rPr>
          <w:rFonts w:ascii="GHEA Grapalat" w:hAnsi="GHEA Grapalat"/>
          <w:b/>
          <w:bCs/>
          <w:color w:val="000000"/>
          <w:lang w:val="hy-AM"/>
        </w:rPr>
        <w:t>ՄԱՍԻՆ</w:t>
      </w:r>
      <w:r w:rsidRPr="001138CF">
        <w:rPr>
          <w:rFonts w:ascii="GHEA Grapalat" w:hAnsi="GHEA Grapalat"/>
          <w:b/>
          <w:bCs/>
          <w:color w:val="000000"/>
          <w:lang w:val="af-ZA"/>
        </w:rPr>
        <w:t xml:space="preserve">» </w:t>
      </w:r>
      <w:r w:rsidRPr="00B5682B">
        <w:rPr>
          <w:rFonts w:ascii="GHEA Grapalat" w:hAnsi="GHEA Grapalat"/>
          <w:b/>
          <w:bCs/>
          <w:color w:val="000000"/>
          <w:lang w:val="hy-AM"/>
        </w:rPr>
        <w:t>ՀԱՅԱՍՏԱՆԻ</w:t>
      </w:r>
      <w:r w:rsidRPr="001138CF">
        <w:rPr>
          <w:rFonts w:ascii="GHEA Grapalat" w:hAnsi="GHEA Grapalat"/>
          <w:b/>
          <w:bCs/>
          <w:color w:val="000000"/>
          <w:lang w:val="af-ZA"/>
        </w:rPr>
        <w:t xml:space="preserve"> </w:t>
      </w:r>
      <w:r w:rsidRPr="00B5682B">
        <w:rPr>
          <w:rFonts w:ascii="GHEA Grapalat" w:hAnsi="GHEA Grapalat"/>
          <w:b/>
          <w:bCs/>
          <w:color w:val="000000"/>
          <w:lang w:val="hy-AM"/>
        </w:rPr>
        <w:t>ՀԱՆՐԱՊԵՏՈՒԹՅԱՆ</w:t>
      </w:r>
      <w:r w:rsidRPr="001138CF">
        <w:rPr>
          <w:rFonts w:ascii="GHEA Grapalat" w:hAnsi="GHEA Grapalat"/>
          <w:b/>
          <w:bCs/>
          <w:color w:val="000000"/>
          <w:lang w:val="af-ZA"/>
        </w:rPr>
        <w:t xml:space="preserve"> </w:t>
      </w:r>
      <w:r w:rsidRPr="00B5682B">
        <w:rPr>
          <w:rFonts w:ascii="GHEA Grapalat" w:hAnsi="GHEA Grapalat"/>
          <w:b/>
          <w:bCs/>
          <w:color w:val="000000"/>
          <w:lang w:val="hy-AM"/>
        </w:rPr>
        <w:t>ՕՐԵՆՔՈՒՄ</w:t>
      </w:r>
      <w:r w:rsidRPr="001138CF">
        <w:rPr>
          <w:rFonts w:ascii="GHEA Grapalat" w:hAnsi="GHEA Grapalat"/>
          <w:b/>
          <w:bCs/>
          <w:color w:val="000000"/>
          <w:lang w:val="af-ZA"/>
        </w:rPr>
        <w:t xml:space="preserve"> </w:t>
      </w:r>
      <w:r w:rsidR="002669EB">
        <w:rPr>
          <w:rFonts w:ascii="GHEA Grapalat" w:hAnsi="GHEA Grapalat"/>
          <w:b/>
          <w:bCs/>
          <w:color w:val="000000"/>
          <w:lang w:val="hy-AM"/>
        </w:rPr>
        <w:t xml:space="preserve">ԵՎ </w:t>
      </w:r>
      <w:r w:rsidRPr="00B5682B">
        <w:rPr>
          <w:rFonts w:ascii="GHEA Grapalat" w:hAnsi="GHEA Grapalat"/>
          <w:b/>
          <w:bCs/>
          <w:color w:val="000000"/>
          <w:lang w:val="hy-AM"/>
        </w:rPr>
        <w:t>ՀԱՅԱՍՏԱՆԻ</w:t>
      </w:r>
      <w:r w:rsidRPr="001138CF">
        <w:rPr>
          <w:rFonts w:ascii="GHEA Grapalat" w:hAnsi="GHEA Grapalat"/>
          <w:b/>
          <w:bCs/>
          <w:color w:val="000000"/>
          <w:lang w:val="af-ZA"/>
        </w:rPr>
        <w:t xml:space="preserve"> </w:t>
      </w:r>
      <w:r w:rsidRPr="00B5682B">
        <w:rPr>
          <w:rFonts w:ascii="GHEA Grapalat" w:hAnsi="GHEA Grapalat"/>
          <w:b/>
          <w:bCs/>
          <w:color w:val="000000"/>
          <w:lang w:val="hy-AM"/>
        </w:rPr>
        <w:t>ՀԱՆՐԱՊԵՏՈՒԹՅԱՆ</w:t>
      </w:r>
      <w:r w:rsidRPr="001138CF">
        <w:rPr>
          <w:rFonts w:ascii="GHEA Grapalat" w:hAnsi="GHEA Grapalat"/>
          <w:b/>
          <w:bCs/>
          <w:color w:val="000000"/>
          <w:lang w:val="af-ZA"/>
        </w:rPr>
        <w:t xml:space="preserve"> </w:t>
      </w:r>
      <w:r w:rsidRPr="00B5682B">
        <w:rPr>
          <w:rFonts w:ascii="GHEA Grapalat" w:hAnsi="GHEA Grapalat"/>
          <w:b/>
          <w:bCs/>
          <w:color w:val="000000"/>
          <w:lang w:val="hy-AM"/>
        </w:rPr>
        <w:t>ԿԱՌԱՎԱՐՈՒԹՅԱՆ</w:t>
      </w:r>
      <w:r w:rsidRPr="001138CF">
        <w:rPr>
          <w:rFonts w:ascii="GHEA Grapalat" w:hAnsi="GHEA Grapalat"/>
          <w:b/>
          <w:bCs/>
          <w:color w:val="000000"/>
          <w:lang w:val="af-ZA"/>
        </w:rPr>
        <w:t xml:space="preserve"> 202</w:t>
      </w:r>
      <w:r>
        <w:rPr>
          <w:rFonts w:ascii="GHEA Grapalat" w:hAnsi="GHEA Grapalat"/>
          <w:b/>
          <w:bCs/>
          <w:color w:val="000000"/>
          <w:lang w:val="hy-AM"/>
        </w:rPr>
        <w:t>4</w:t>
      </w:r>
      <w:r w:rsidRPr="001138CF">
        <w:rPr>
          <w:rFonts w:ascii="GHEA Grapalat" w:hAnsi="GHEA Grapalat"/>
          <w:b/>
          <w:bCs/>
          <w:color w:val="000000"/>
          <w:lang w:val="af-ZA"/>
        </w:rPr>
        <w:t xml:space="preserve"> </w:t>
      </w:r>
      <w:r w:rsidRPr="00B5682B">
        <w:rPr>
          <w:rFonts w:ascii="GHEA Grapalat" w:hAnsi="GHEA Grapalat"/>
          <w:b/>
          <w:bCs/>
          <w:color w:val="000000"/>
          <w:lang w:val="hy-AM"/>
        </w:rPr>
        <w:t>ԹՎԱԿԱՆԻ</w:t>
      </w:r>
      <w:r w:rsidRPr="001138CF">
        <w:rPr>
          <w:rFonts w:ascii="GHEA Grapalat" w:hAnsi="GHEA Grapalat"/>
          <w:b/>
          <w:bCs/>
          <w:color w:val="000000"/>
          <w:lang w:val="af-ZA"/>
        </w:rPr>
        <w:t xml:space="preserve"> </w:t>
      </w:r>
      <w:r w:rsidRPr="00B5682B">
        <w:rPr>
          <w:rFonts w:ascii="GHEA Grapalat" w:hAnsi="GHEA Grapalat"/>
          <w:b/>
          <w:bCs/>
          <w:color w:val="000000"/>
          <w:lang w:val="hy-AM"/>
        </w:rPr>
        <w:t>ԴԵԿՏԵՄԲԵՐԻ</w:t>
      </w:r>
      <w:r w:rsidRPr="001138CF">
        <w:rPr>
          <w:rFonts w:ascii="GHEA Grapalat" w:hAnsi="GHEA Grapalat"/>
          <w:b/>
          <w:bCs/>
          <w:color w:val="000000"/>
          <w:lang w:val="af-ZA"/>
        </w:rPr>
        <w:t xml:space="preserve"> </w:t>
      </w:r>
      <w:r w:rsidRPr="001138CF">
        <w:rPr>
          <w:rFonts w:ascii="GHEA Grapalat" w:hAnsi="GHEA Grapalat"/>
          <w:b/>
          <w:bCs/>
          <w:color w:val="000000"/>
          <w:lang w:val="hy-AM"/>
        </w:rPr>
        <w:t>2</w:t>
      </w:r>
      <w:r>
        <w:rPr>
          <w:rFonts w:ascii="GHEA Grapalat" w:hAnsi="GHEA Grapalat"/>
          <w:b/>
          <w:bCs/>
          <w:color w:val="000000"/>
          <w:lang w:val="hy-AM"/>
        </w:rPr>
        <w:t>7</w:t>
      </w:r>
      <w:r w:rsidRPr="001138CF">
        <w:rPr>
          <w:rFonts w:ascii="GHEA Grapalat" w:hAnsi="GHEA Grapalat"/>
          <w:b/>
          <w:bCs/>
          <w:color w:val="000000"/>
          <w:lang w:val="af-ZA"/>
        </w:rPr>
        <w:t>-</w:t>
      </w:r>
      <w:r w:rsidRPr="00B5682B">
        <w:rPr>
          <w:rFonts w:ascii="GHEA Grapalat" w:hAnsi="GHEA Grapalat"/>
          <w:b/>
          <w:bCs/>
          <w:color w:val="000000"/>
          <w:lang w:val="hy-AM"/>
        </w:rPr>
        <w:t>Ի</w:t>
      </w:r>
      <w:r w:rsidRPr="001138CF">
        <w:rPr>
          <w:rFonts w:ascii="GHEA Grapalat" w:hAnsi="GHEA Grapalat"/>
          <w:b/>
          <w:bCs/>
          <w:color w:val="000000"/>
          <w:lang w:val="af-ZA"/>
        </w:rPr>
        <w:t xml:space="preserve"> N </w:t>
      </w:r>
      <w:r w:rsidRPr="001138CF">
        <w:rPr>
          <w:rFonts w:ascii="GHEA Grapalat" w:hAnsi="GHEA Grapalat"/>
          <w:b/>
          <w:bCs/>
          <w:color w:val="000000"/>
          <w:lang w:val="hy-AM"/>
        </w:rPr>
        <w:t>2</w:t>
      </w:r>
      <w:r>
        <w:rPr>
          <w:rFonts w:ascii="GHEA Grapalat" w:hAnsi="GHEA Grapalat"/>
          <w:b/>
          <w:bCs/>
          <w:color w:val="000000"/>
          <w:lang w:val="hy-AM"/>
        </w:rPr>
        <w:t>060</w:t>
      </w:r>
      <w:r w:rsidRPr="001138CF">
        <w:rPr>
          <w:rFonts w:ascii="GHEA Grapalat" w:hAnsi="GHEA Grapalat"/>
          <w:b/>
          <w:bCs/>
          <w:color w:val="000000"/>
          <w:lang w:val="af-ZA"/>
        </w:rPr>
        <w:t>-</w:t>
      </w:r>
      <w:r w:rsidRPr="00B5682B">
        <w:rPr>
          <w:rFonts w:ascii="GHEA Grapalat" w:hAnsi="GHEA Grapalat"/>
          <w:b/>
          <w:bCs/>
          <w:color w:val="000000"/>
          <w:lang w:val="hy-AM"/>
        </w:rPr>
        <w:t>Ն</w:t>
      </w:r>
      <w:r w:rsidRPr="001138CF">
        <w:rPr>
          <w:rFonts w:ascii="GHEA Grapalat" w:hAnsi="GHEA Grapalat"/>
          <w:b/>
          <w:bCs/>
          <w:color w:val="000000"/>
          <w:lang w:val="af-ZA"/>
        </w:rPr>
        <w:t xml:space="preserve"> </w:t>
      </w:r>
      <w:r w:rsidRPr="00B5682B">
        <w:rPr>
          <w:rFonts w:ascii="GHEA Grapalat" w:hAnsi="GHEA Grapalat"/>
          <w:b/>
          <w:bCs/>
          <w:color w:val="000000"/>
          <w:lang w:val="hy-AM"/>
        </w:rPr>
        <w:t>ՈՐՈՇՄԱՆ</w:t>
      </w:r>
      <w:r w:rsidRPr="001138CF">
        <w:rPr>
          <w:rFonts w:ascii="GHEA Grapalat" w:hAnsi="GHEA Grapalat"/>
          <w:b/>
          <w:bCs/>
          <w:color w:val="000000"/>
          <w:lang w:val="af-ZA"/>
        </w:rPr>
        <w:t xml:space="preserve"> </w:t>
      </w:r>
      <w:r w:rsidRPr="00B5682B">
        <w:rPr>
          <w:rFonts w:ascii="GHEA Grapalat" w:hAnsi="GHEA Grapalat"/>
          <w:b/>
          <w:bCs/>
          <w:color w:val="000000"/>
          <w:lang w:val="hy-AM"/>
        </w:rPr>
        <w:t>ՄԵՋ</w:t>
      </w:r>
      <w:r w:rsidRPr="001138CF">
        <w:rPr>
          <w:rFonts w:ascii="GHEA Grapalat" w:hAnsi="GHEA Grapalat"/>
          <w:b/>
          <w:bCs/>
          <w:color w:val="000000"/>
          <w:lang w:val="hy-AM"/>
        </w:rPr>
        <w:t xml:space="preserve"> </w:t>
      </w:r>
      <w:r w:rsidRPr="00B5682B">
        <w:rPr>
          <w:rFonts w:ascii="GHEA Grapalat" w:hAnsi="GHEA Grapalat"/>
          <w:b/>
          <w:bCs/>
          <w:color w:val="000000"/>
          <w:lang w:val="hy-AM"/>
        </w:rPr>
        <w:t>ՓՈՓՈԽՈՒԹՅՈՒՆ</w:t>
      </w:r>
      <w:r>
        <w:rPr>
          <w:rFonts w:ascii="GHEA Grapalat" w:hAnsi="GHEA Grapalat"/>
          <w:b/>
          <w:bCs/>
          <w:color w:val="000000"/>
          <w:lang w:val="hy-AM"/>
        </w:rPr>
        <w:t>ՆԵՐ</w:t>
      </w:r>
      <w:r w:rsidRPr="001138CF">
        <w:rPr>
          <w:rFonts w:ascii="GHEA Grapalat" w:hAnsi="GHEA Grapalat"/>
          <w:b/>
          <w:bCs/>
          <w:color w:val="000000"/>
          <w:lang w:val="af-ZA"/>
        </w:rPr>
        <w:t xml:space="preserve"> </w:t>
      </w:r>
      <w:r w:rsidRPr="001138CF">
        <w:rPr>
          <w:rFonts w:ascii="GHEA Grapalat" w:hAnsi="GHEA Grapalat"/>
          <w:b/>
          <w:bCs/>
          <w:color w:val="000000"/>
          <w:lang w:val="hy-AM"/>
        </w:rPr>
        <w:t>ԵՎ ԼՐԱՑՈՒՄ</w:t>
      </w:r>
      <w:r>
        <w:rPr>
          <w:rFonts w:ascii="GHEA Grapalat" w:hAnsi="GHEA Grapalat"/>
          <w:b/>
          <w:bCs/>
          <w:color w:val="000000"/>
          <w:lang w:val="hy-AM"/>
        </w:rPr>
        <w:t>ՆԵՐ</w:t>
      </w:r>
      <w:r w:rsidRPr="001138CF">
        <w:rPr>
          <w:rFonts w:ascii="GHEA Grapalat" w:hAnsi="GHEA Grapalat"/>
          <w:b/>
          <w:bCs/>
          <w:color w:val="000000"/>
          <w:lang w:val="af-ZA"/>
        </w:rPr>
        <w:t xml:space="preserve"> </w:t>
      </w:r>
      <w:r w:rsidRPr="00B5682B">
        <w:rPr>
          <w:rFonts w:ascii="GHEA Grapalat" w:hAnsi="GHEA Grapalat"/>
          <w:b/>
          <w:bCs/>
          <w:color w:val="000000"/>
          <w:lang w:val="hy-AM"/>
        </w:rPr>
        <w:t>ԿԱՏԱՐԵԼՈՒ</w:t>
      </w:r>
      <w:r w:rsidRPr="001138CF">
        <w:rPr>
          <w:rFonts w:ascii="GHEA Grapalat" w:hAnsi="GHEA Grapalat"/>
          <w:b/>
          <w:bCs/>
          <w:color w:val="000000"/>
          <w:lang w:val="af-ZA"/>
        </w:rPr>
        <w:t xml:space="preserve"> </w:t>
      </w:r>
      <w:r w:rsidRPr="00B5682B">
        <w:rPr>
          <w:rFonts w:ascii="GHEA Grapalat" w:hAnsi="GHEA Grapalat"/>
          <w:b/>
          <w:bCs/>
          <w:color w:val="000000"/>
          <w:lang w:val="hy-AM"/>
        </w:rPr>
        <w:t>ՄԱՍԻՆ</w:t>
      </w:r>
      <w:r w:rsidR="00CC07DF" w:rsidRPr="00CC07DF">
        <w:rPr>
          <w:rFonts w:ascii="GHEA Grapalat" w:hAnsi="GHEA Grapalat" w:cs="Arial"/>
          <w:b/>
          <w:sz w:val="24"/>
          <w:szCs w:val="24"/>
          <w:lang w:val="hy-AM"/>
        </w:rPr>
        <w:t xml:space="preserve"> </w:t>
      </w:r>
      <w:r w:rsidR="00E474F4" w:rsidRPr="008A0007">
        <w:rPr>
          <w:rFonts w:ascii="GHEA Grapalat" w:hAnsi="GHEA Grapalat" w:cs="Sylfaen"/>
          <w:b/>
          <w:lang w:val="hy-AM"/>
        </w:rPr>
        <w:t xml:space="preserve">ՀՀ ԿԱՌԱՎԱՐՈՒԹՅԱՆ ՈՐՈՇՄԱՆ ՆԱԽԱԳԾԻ </w:t>
      </w:r>
    </w:p>
    <w:p w14:paraId="21BDF96A" w14:textId="77777777" w:rsidR="00E72C23" w:rsidRPr="00B116AF" w:rsidRDefault="00E72C23" w:rsidP="00B116AF">
      <w:pPr>
        <w:pStyle w:val="mechtex"/>
        <w:rPr>
          <w:rFonts w:ascii="GHEA Grapalat" w:hAnsi="GHEA Grapalat" w:cs="Arial"/>
          <w:b/>
          <w:sz w:val="24"/>
          <w:szCs w:val="24"/>
          <w:lang w:val="hy-AM"/>
        </w:rPr>
      </w:pPr>
      <w:bookmarkStart w:id="0" w:name="_GoBack"/>
      <w:bookmarkEnd w:id="0"/>
    </w:p>
    <w:tbl>
      <w:tblPr>
        <w:tblpPr w:leftFromText="180" w:rightFromText="180" w:vertAnchor="text" w:tblpXSpec="center" w:tblpY="1"/>
        <w:tblOverlap w:val="never"/>
        <w:tblW w:w="5214"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680"/>
        <w:gridCol w:w="5094"/>
      </w:tblGrid>
      <w:tr w:rsidR="005121D0" w:rsidRPr="00F304FA" w14:paraId="19AB652E" w14:textId="77777777" w:rsidTr="00D46BCB">
        <w:trPr>
          <w:trHeight w:val="65"/>
          <w:tblCellSpacing w:w="0" w:type="dxa"/>
        </w:trPr>
        <w:tc>
          <w:tcPr>
            <w:tcW w:w="3276" w:type="pct"/>
            <w:vMerge w:val="restart"/>
            <w:tcBorders>
              <w:top w:val="outset" w:sz="6" w:space="0" w:color="auto"/>
              <w:left w:val="outset" w:sz="6" w:space="0" w:color="auto"/>
              <w:right w:val="outset" w:sz="6" w:space="0" w:color="auto"/>
            </w:tcBorders>
            <w:shd w:val="clear" w:color="auto" w:fill="D9D9D9" w:themeFill="background1" w:themeFillShade="D9"/>
            <w:vAlign w:val="center"/>
            <w:hideMark/>
          </w:tcPr>
          <w:p w14:paraId="5F886414" w14:textId="56392EB0" w:rsidR="005121D0" w:rsidRDefault="005A196A" w:rsidP="00DF697F">
            <w:pPr>
              <w:spacing w:line="276" w:lineRule="auto"/>
              <w:ind w:right="-15" w:firstLine="600"/>
              <w:jc w:val="center"/>
              <w:rPr>
                <w:rFonts w:ascii="GHEA Grapalat" w:hAnsi="GHEA Grapalat"/>
                <w:lang w:val="hy-AM"/>
              </w:rPr>
            </w:pPr>
            <w:r>
              <w:rPr>
                <w:rFonts w:ascii="GHEA Grapalat" w:hAnsi="GHEA Grapalat"/>
                <w:b/>
                <w:color w:val="000000"/>
                <w:lang w:val="hy-AM" w:eastAsia="en-US"/>
              </w:rPr>
              <w:t>1</w:t>
            </w:r>
            <w:r w:rsidR="005121D0">
              <w:rPr>
                <w:rFonts w:ascii="GHEA Grapalat" w:hAnsi="GHEA Grapalat"/>
                <w:b/>
                <w:color w:val="000000"/>
                <w:lang w:val="en-US" w:eastAsia="en-US"/>
              </w:rPr>
              <w:t>.</w:t>
            </w:r>
            <w:r w:rsidR="00027311">
              <w:rPr>
                <w:rFonts w:ascii="GHEA Grapalat" w:hAnsi="GHEA Grapalat"/>
                <w:b/>
                <w:color w:val="000000"/>
                <w:lang w:val="en-US" w:eastAsia="en-US"/>
              </w:rPr>
              <w:t xml:space="preserve"> </w:t>
            </w:r>
            <w:r w:rsidR="00150B51">
              <w:rPr>
                <w:rFonts w:ascii="GHEA Grapalat" w:hAnsi="GHEA Grapalat" w:cs="Sylfaen"/>
                <w:b/>
                <w:lang w:val="hy-AM"/>
              </w:rPr>
              <w:t xml:space="preserve"> ՀՀ ֆինանսների նախարարություն</w:t>
            </w:r>
          </w:p>
        </w:tc>
        <w:tc>
          <w:tcPr>
            <w:tcW w:w="1724" w:type="pc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E742B3C" w14:textId="596C0293" w:rsidR="005121D0" w:rsidRPr="00BC32BF" w:rsidRDefault="00A570A5" w:rsidP="00DF697F">
            <w:pPr>
              <w:spacing w:line="276" w:lineRule="auto"/>
              <w:jc w:val="center"/>
              <w:rPr>
                <w:rFonts w:ascii="GHEA Grapalat" w:hAnsi="GHEA Grapalat" w:cs="Sylfaen"/>
                <w:b/>
              </w:rPr>
            </w:pPr>
            <w:r>
              <w:rPr>
                <w:rFonts w:ascii="GHEA Grapalat" w:hAnsi="GHEA Grapalat" w:cs="Sylfaen"/>
                <w:b/>
                <w:lang w:val="en-US"/>
              </w:rPr>
              <w:t>30</w:t>
            </w:r>
            <w:r w:rsidR="005121D0">
              <w:rPr>
                <w:rFonts w:ascii="GHEA Grapalat" w:hAnsi="GHEA Grapalat" w:cs="Sylfaen"/>
                <w:b/>
              </w:rPr>
              <w:t>.</w:t>
            </w:r>
            <w:r w:rsidR="003F554C">
              <w:rPr>
                <w:rFonts w:ascii="GHEA Grapalat" w:hAnsi="GHEA Grapalat" w:cs="Sylfaen"/>
                <w:b/>
                <w:lang w:val="en-US"/>
              </w:rPr>
              <w:t>0</w:t>
            </w:r>
            <w:r>
              <w:rPr>
                <w:rFonts w:ascii="GHEA Grapalat" w:hAnsi="GHEA Grapalat" w:cs="Sylfaen"/>
                <w:b/>
                <w:lang w:val="en-US"/>
              </w:rPr>
              <w:t>6</w:t>
            </w:r>
            <w:r w:rsidR="005121D0">
              <w:rPr>
                <w:rFonts w:ascii="GHEA Grapalat" w:hAnsi="GHEA Grapalat" w:cs="Sylfaen"/>
                <w:b/>
              </w:rPr>
              <w:t>.202</w:t>
            </w:r>
            <w:r w:rsidR="003F554C">
              <w:rPr>
                <w:rFonts w:ascii="GHEA Grapalat" w:hAnsi="GHEA Grapalat" w:cs="Sylfaen"/>
                <w:b/>
              </w:rPr>
              <w:t>5</w:t>
            </w:r>
            <w:r w:rsidR="005121D0">
              <w:rPr>
                <w:rFonts w:ascii="GHEA Grapalat" w:hAnsi="GHEA Grapalat" w:cs="Sylfaen"/>
                <w:b/>
              </w:rPr>
              <w:t>թ.</w:t>
            </w:r>
          </w:p>
        </w:tc>
      </w:tr>
      <w:tr w:rsidR="005121D0" w:rsidRPr="00F304FA" w14:paraId="3719E58A" w14:textId="77777777" w:rsidTr="00D46BCB">
        <w:trPr>
          <w:trHeight w:val="65"/>
          <w:tblCellSpacing w:w="0" w:type="dxa"/>
        </w:trPr>
        <w:tc>
          <w:tcPr>
            <w:tcW w:w="3276" w:type="pct"/>
            <w:vMerge/>
            <w:tcBorders>
              <w:left w:val="outset" w:sz="6" w:space="0" w:color="auto"/>
              <w:bottom w:val="outset" w:sz="6" w:space="0" w:color="auto"/>
              <w:right w:val="outset" w:sz="6" w:space="0" w:color="auto"/>
            </w:tcBorders>
            <w:shd w:val="clear" w:color="auto" w:fill="D9D9D9" w:themeFill="background1" w:themeFillShade="D9"/>
            <w:vAlign w:val="center"/>
            <w:hideMark/>
          </w:tcPr>
          <w:p w14:paraId="5F555B05" w14:textId="77777777" w:rsidR="005121D0" w:rsidRDefault="005121D0" w:rsidP="00DF697F">
            <w:pPr>
              <w:spacing w:line="276" w:lineRule="auto"/>
              <w:ind w:right="-15" w:firstLine="600"/>
              <w:jc w:val="center"/>
              <w:rPr>
                <w:rFonts w:ascii="GHEA Grapalat" w:hAnsi="GHEA Grapalat"/>
                <w:lang w:val="hy-AM"/>
              </w:rPr>
            </w:pPr>
          </w:p>
        </w:tc>
        <w:tc>
          <w:tcPr>
            <w:tcW w:w="1724" w:type="pc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891A954" w14:textId="3BED2927" w:rsidR="005121D0" w:rsidRPr="006B144D" w:rsidRDefault="00A570A5" w:rsidP="00DF697F">
            <w:pPr>
              <w:spacing w:line="276" w:lineRule="auto"/>
              <w:jc w:val="center"/>
              <w:rPr>
                <w:rFonts w:ascii="GHEA Grapalat" w:hAnsi="GHEA Grapalat" w:cs="Sylfaen"/>
                <w:b/>
                <w:lang w:val="en-US"/>
              </w:rPr>
            </w:pPr>
            <w:r w:rsidRPr="00A570A5">
              <w:rPr>
                <w:rFonts w:ascii="GHEA Grapalat" w:hAnsi="GHEA Grapalat" w:cs="Sylfaen"/>
                <w:b/>
                <w:lang w:val="en-US"/>
              </w:rPr>
              <w:t>01/8-3/13980-2025</w:t>
            </w:r>
          </w:p>
        </w:tc>
      </w:tr>
      <w:tr w:rsidR="00BB6BF9" w:rsidRPr="00E72C23" w14:paraId="630E6151" w14:textId="77777777" w:rsidTr="00D46BCB">
        <w:trPr>
          <w:trHeight w:val="65"/>
          <w:tblCellSpacing w:w="0" w:type="dxa"/>
        </w:trPr>
        <w:tc>
          <w:tcPr>
            <w:tcW w:w="3276" w:type="pct"/>
            <w:tcBorders>
              <w:top w:val="outset" w:sz="6" w:space="0" w:color="auto"/>
              <w:left w:val="outset" w:sz="6" w:space="0" w:color="auto"/>
              <w:bottom w:val="outset" w:sz="6" w:space="0" w:color="auto"/>
              <w:right w:val="outset" w:sz="6" w:space="0" w:color="auto"/>
            </w:tcBorders>
            <w:shd w:val="clear" w:color="auto" w:fill="FFFFFF"/>
            <w:hideMark/>
          </w:tcPr>
          <w:p w14:paraId="4C1C7C6C" w14:textId="60560DA8" w:rsidR="00B5682B" w:rsidRPr="00B5682B" w:rsidRDefault="00B5682B" w:rsidP="00E72C23">
            <w:pPr>
              <w:suppressAutoHyphens/>
              <w:spacing w:line="360" w:lineRule="auto"/>
              <w:ind w:left="180" w:right="105" w:firstLine="540"/>
              <w:jc w:val="both"/>
              <w:rPr>
                <w:rFonts w:ascii="GHEA Grapalat" w:eastAsia="CIDFont+F2" w:hAnsi="GHEA Grapalat" w:cs="CIDFont+F2"/>
                <w:b/>
                <w:color w:val="00000A"/>
                <w:lang w:val="hy-AM" w:eastAsia="en-US"/>
              </w:rPr>
            </w:pPr>
            <w:r w:rsidRPr="001541A1">
              <w:rPr>
                <w:rFonts w:ascii="GHEA Grapalat" w:eastAsia="CIDFont+F2" w:hAnsi="GHEA Grapalat" w:cs="CIDFont+F2"/>
                <w:color w:val="00000A"/>
                <w:lang w:val="hy-AM" w:eastAsia="en-US"/>
              </w:rPr>
              <w:t>Առաջարկում ենք Նախագծով վերաբաշխման ենթակա 1025  ծրագրի 11001 միջոցառման «</w:t>
            </w:r>
            <w:r w:rsidRPr="001541A1">
              <w:rPr>
                <w:rFonts w:ascii="GHEA Grapalat" w:eastAsia="GHEA Grapalat" w:hAnsi="GHEA Grapalat" w:cs="GHEA Grapalat"/>
                <w:color w:val="00000A"/>
                <w:lang w:val="hy-AM" w:eastAsia="en-US"/>
              </w:rPr>
              <w:t>Գրասենյակային նյութեր և հագուստ» հոդվածով հատկացված և գնումների արդյունքում տնտեսված միջոցները՝ 600.0 հազ. դրամն</w:t>
            </w:r>
            <w:r w:rsidRPr="001541A1">
              <w:rPr>
                <w:rFonts w:ascii="GHEA Grapalat" w:eastAsia="CIDFont+F2" w:hAnsi="GHEA Grapalat" w:cs="CIDFont+F2"/>
                <w:color w:val="00000A"/>
                <w:lang w:val="hy-AM" w:eastAsia="en-US"/>
              </w:rPr>
              <w:t xml:space="preserve"> ուղղել ՀՀ կառավարության պահուստային ֆոնդ, իսկ նշված անհրաժեշտ գումարը վերաբաշխել նույն միջոցառման տրանսպորտային միջոցների պահպանման գծով ծախսերից, մասնավորապես՝ «Մեքենաների և սարքավորումների ընթացիկ նորոգում և պահպանում» հոդվածից՝ հաշվի առնելով 26.06.2025թ. դրությամբ LS Budget և LS Finance ծրագրային տվյալները, որի համաձայն մեքենաների ընթացիկ նորոգման և պահպանման համար 2025թ. պետական բյուջեով նախատեսված միջոցները կազմում են 1,070.1 հազ. դրամ, և որոնց հետ կապված գնումներ </w:t>
            </w:r>
            <w:proofErr w:type="spellStart"/>
            <w:r w:rsidRPr="001541A1">
              <w:rPr>
                <w:rFonts w:ascii="GHEA Grapalat" w:eastAsia="CIDFont+F2" w:hAnsi="GHEA Grapalat" w:cs="CIDFont+F2"/>
                <w:color w:val="00000A"/>
                <w:lang w:val="hy-AM" w:eastAsia="en-US"/>
              </w:rPr>
              <w:t>դեռևս</w:t>
            </w:r>
            <w:proofErr w:type="spellEnd"/>
            <w:r w:rsidRPr="001541A1">
              <w:rPr>
                <w:rFonts w:ascii="GHEA Grapalat" w:eastAsia="CIDFont+F2" w:hAnsi="GHEA Grapalat" w:cs="CIDFont+F2"/>
                <w:color w:val="00000A"/>
                <w:lang w:val="hy-AM" w:eastAsia="en-US"/>
              </w:rPr>
              <w:t xml:space="preserve"> չեն իրականացվել:</w:t>
            </w:r>
          </w:p>
          <w:p w14:paraId="44F43CC5" w14:textId="77777777" w:rsidR="00AF4970" w:rsidRDefault="00AF4970" w:rsidP="00E72C23">
            <w:pPr>
              <w:suppressAutoHyphens/>
              <w:spacing w:line="360" w:lineRule="auto"/>
              <w:ind w:left="180" w:right="105" w:firstLine="540"/>
              <w:jc w:val="both"/>
              <w:rPr>
                <w:rFonts w:ascii="GHEA Grapalat" w:eastAsia="CIDFont+F2" w:hAnsi="GHEA Grapalat" w:cs="CIDFont+F2"/>
                <w:color w:val="00000A"/>
                <w:lang w:val="hy-AM" w:eastAsia="en-US"/>
              </w:rPr>
            </w:pPr>
          </w:p>
          <w:p w14:paraId="7BDE0AE1" w14:textId="05607C8D" w:rsidR="00B5682B" w:rsidRPr="00B5682B" w:rsidRDefault="00B5682B" w:rsidP="00E72C23">
            <w:pPr>
              <w:suppressAutoHyphens/>
              <w:spacing w:line="360" w:lineRule="auto"/>
              <w:ind w:left="180" w:right="105" w:firstLine="540"/>
              <w:jc w:val="both"/>
              <w:rPr>
                <w:rFonts w:ascii="GHEA Grapalat" w:eastAsia="CIDFont+F2" w:hAnsi="GHEA Grapalat" w:cs="CIDFont+F2"/>
                <w:color w:val="00000A"/>
                <w:lang w:val="hy-AM" w:eastAsia="en-US"/>
              </w:rPr>
            </w:pPr>
            <w:r w:rsidRPr="00B5682B">
              <w:rPr>
                <w:rFonts w:ascii="GHEA Grapalat" w:eastAsia="CIDFont+F2" w:hAnsi="GHEA Grapalat" w:cs="CIDFont+F2"/>
                <w:color w:val="00000A"/>
                <w:lang w:val="hy-AM" w:eastAsia="en-US"/>
              </w:rPr>
              <w:t xml:space="preserve">Հարկ է  նաև նշել, որ համաձայն 26.06.2025թ. դրությամբ LS Budget և LS Finance ծրագրային տվյալների 1025 ծրագրի 11001 միջոցառման «Տրանսպորտային նյութեր» հոդվածին (2025թ. պետական բյուջեով 3 մեքենայի համար նախատեսվել է 2,496.9 հազ. դրամ) 2025թ. առաջին եռամսյակում վերաբաշխվել է 1,243.0 դրամ </w:t>
            </w:r>
            <w:r w:rsidRPr="00B5682B">
              <w:rPr>
                <w:rFonts w:ascii="GHEA Grapalat" w:eastAsia="CIDFont+F2" w:hAnsi="GHEA Grapalat" w:cs="CIDFont+F2"/>
                <w:color w:val="00000A"/>
                <w:lang w:val="hy-AM" w:eastAsia="en-US"/>
              </w:rPr>
              <w:lastRenderedPageBreak/>
              <w:t xml:space="preserve">(«Ընդհանուր բնույթի այլ ծառայություններ» հոդվածով՝ տրանսպորտային փոխադրման ծառայությունից օգտվելու համար նախատեսված միջոցներից), և ձևավորված գումարի չափով առաջին եռամսյակում ձեռք է բերվել 7480 լ. քանակությամբ ռեգուլյար բենզին՝ տնտեսումը կազմելով 74.5 հազ. դրամ: Բացի այդ, հաշվի առնելով այն, որ </w:t>
            </w:r>
            <w:r w:rsidRPr="00B5682B">
              <w:rPr>
                <w:rFonts w:ascii="GHEA Grapalat" w:hAnsi="GHEA Grapalat" w:cs="Sylfaen"/>
                <w:color w:val="000000"/>
                <w:lang w:val="hy-AM" w:eastAsia="en-US"/>
              </w:rPr>
              <w:t>ՀՀ կառավարության 23.04.2025թ. N 483-Ա որոշմամբ</w:t>
            </w:r>
            <w:r w:rsidRPr="00B5682B">
              <w:rPr>
                <w:rFonts w:ascii="GHEA Grapalat" w:eastAsia="CIDFont+F2" w:hAnsi="GHEA Grapalat" w:cs="CIDFont+F2"/>
                <w:color w:val="00000A"/>
                <w:lang w:val="hy-AM" w:eastAsia="en-US"/>
              </w:rPr>
              <w:t xml:space="preserve"> ՀՀ Գեղարքունիքի մարզպետի աշխատակազմին սպասարկող 3 մեքենաներից 1-ը փոխարինվել է էլեկտրոմոբիլով, արդյունքում ՀՀ Գեղարքունիքի մարզպետի աշխատակազմին սպասարկող և բենզինով լիցքավորվող մեքենաները մնացել են 2-ը, միաժամանակ 2025թ թվականի ընթացքում ձեռք է բերվել մեծածավալ քանակությամբ բենզին, ուստի առաջարկում ենք 2026 թվականի բյուջետային հայտերը կազմելիս 1025 ծրագրի 11001 միջոցառմամբ «Տրանսպորտային նյութեր» հոդվածի գծով ֆինանսական միջոցներ պլանավորելիս հաշվի առնել վերը նշված հանգամանքները:</w:t>
            </w:r>
          </w:p>
          <w:p w14:paraId="10545D2A" w14:textId="77777777" w:rsidR="00B5682B" w:rsidRPr="00B5682B" w:rsidRDefault="00B5682B" w:rsidP="00E72C23">
            <w:pPr>
              <w:suppressAutoHyphens/>
              <w:spacing w:line="360" w:lineRule="auto"/>
              <w:ind w:left="180" w:right="105" w:firstLine="540"/>
              <w:jc w:val="both"/>
              <w:rPr>
                <w:rFonts w:ascii="GHEA Grapalat" w:eastAsia="GHEA Grapalat" w:hAnsi="GHEA Grapalat" w:cs="GHEA Grapalat"/>
                <w:color w:val="00000A"/>
                <w:lang w:val="hy-AM" w:eastAsia="en-US"/>
              </w:rPr>
            </w:pPr>
            <w:r w:rsidRPr="00B5682B">
              <w:rPr>
                <w:rFonts w:ascii="GHEA Grapalat" w:eastAsia="GHEA Grapalat" w:hAnsi="GHEA Grapalat" w:cs="GHEA Grapalat"/>
                <w:color w:val="00000A"/>
                <w:lang w:val="hy-AM" w:eastAsia="en-US"/>
              </w:rPr>
              <w:t>Հաշվի առնելով վերոգրյալը, ինչպես նաև հիմք ընդունելով ՀՀ ֆինանսների և էկոնոմիկայի նախարարի 19.08.2007թ. N 5 հրամանը՝ առաջարկում ենք Նախագծի համապատասխան հավելվածներում կատարել հետևյալ փոփոխությունները.</w:t>
            </w:r>
          </w:p>
          <w:p w14:paraId="0F86DED1" w14:textId="77777777" w:rsidR="00B5682B" w:rsidRPr="00B5682B" w:rsidRDefault="00B5682B" w:rsidP="00E72C23">
            <w:pPr>
              <w:suppressAutoHyphens/>
              <w:spacing w:line="360" w:lineRule="auto"/>
              <w:ind w:left="180" w:right="105" w:firstLine="540"/>
              <w:jc w:val="both"/>
              <w:rPr>
                <w:rFonts w:ascii="GHEA Grapalat" w:eastAsia="GHEA Grapalat" w:hAnsi="GHEA Grapalat" w:cs="GHEA Grapalat"/>
                <w:color w:val="00000A"/>
                <w:lang w:val="hy-AM" w:eastAsia="en-US"/>
              </w:rPr>
            </w:pPr>
            <w:r w:rsidRPr="00B5682B">
              <w:rPr>
                <w:rFonts w:ascii="GHEA Grapalat" w:eastAsia="GHEA Grapalat" w:hAnsi="GHEA Grapalat" w:cs="GHEA Grapalat"/>
                <w:color w:val="00000A"/>
                <w:lang w:val="hy-AM" w:eastAsia="en-US"/>
              </w:rPr>
              <w:t xml:space="preserve">- </w:t>
            </w:r>
            <w:r w:rsidRPr="00B5682B">
              <w:rPr>
                <w:rFonts w:ascii="GHEA Grapalat" w:hAnsi="GHEA Grapalat" w:cs="Sylfaen"/>
                <w:color w:val="000000"/>
                <w:lang w:val="hy-AM" w:eastAsia="en-US"/>
              </w:rPr>
              <w:t>էլեկտրոմոբիլի համար լիցքավորման կայան ձեռք բերելու նպատակով վերաբաշխվող 300.0 հազ. դրամն ուղղել</w:t>
            </w:r>
            <w:r w:rsidRPr="00B5682B">
              <w:rPr>
                <w:rFonts w:ascii="GHEA Grapalat" w:eastAsia="GHEA Grapalat" w:hAnsi="GHEA Grapalat" w:cs="GHEA Grapalat"/>
                <w:color w:val="00000A"/>
                <w:lang w:val="hy-AM" w:eastAsia="en-US"/>
              </w:rPr>
              <w:t xml:space="preserve"> 2025 թվականի պետական բյուջեով նախատեսված ՀՀ Գեղարքունիքի մարզպետի աշխատակազմի կողմից իրականացվող 1025 ծրագրի 31001 միջոցառման բյուջետային ծախսերի տնտեսագիտական դասակարգման «Այլ մեքենաներ և սարքավորումներ» </w:t>
            </w:r>
            <w:r w:rsidRPr="00B5682B">
              <w:rPr>
                <w:rFonts w:ascii="GHEA Grapalat" w:eastAsia="GHEA Grapalat" w:hAnsi="GHEA Grapalat" w:cs="GHEA Grapalat"/>
                <w:color w:val="00000A"/>
                <w:lang w:val="hy-AM" w:eastAsia="en-US"/>
              </w:rPr>
              <w:lastRenderedPageBreak/>
              <w:t>հոդվածին,</w:t>
            </w:r>
          </w:p>
          <w:p w14:paraId="441EA123" w14:textId="77777777" w:rsidR="00B5682B" w:rsidRPr="00B5682B" w:rsidRDefault="00B5682B" w:rsidP="00E72C23">
            <w:pPr>
              <w:suppressAutoHyphens/>
              <w:spacing w:line="360" w:lineRule="auto"/>
              <w:ind w:left="180" w:right="105" w:firstLine="540"/>
              <w:jc w:val="both"/>
              <w:rPr>
                <w:rFonts w:ascii="GHEA Grapalat" w:eastAsia="GHEA Grapalat" w:hAnsi="GHEA Grapalat" w:cs="GHEA Grapalat"/>
                <w:color w:val="00000A"/>
                <w:lang w:val="hy-AM" w:eastAsia="en-US"/>
              </w:rPr>
            </w:pPr>
            <w:r w:rsidRPr="00B5682B">
              <w:rPr>
                <w:rFonts w:ascii="GHEA Grapalat" w:eastAsia="GHEA Grapalat" w:hAnsi="GHEA Grapalat" w:cs="GHEA Grapalat"/>
                <w:color w:val="00000A"/>
                <w:lang w:val="hy-AM" w:eastAsia="en-US"/>
              </w:rPr>
              <w:t xml:space="preserve">- լիցքավորման կայանի </w:t>
            </w:r>
            <w:r w:rsidRPr="00B5682B">
              <w:rPr>
                <w:rFonts w:ascii="GHEA Grapalat" w:hAnsi="GHEA Grapalat" w:cs="Sylfaen"/>
                <w:color w:val="000000"/>
                <w:lang w:val="hy-AM" w:eastAsia="en-US"/>
              </w:rPr>
              <w:t xml:space="preserve">միացման համար անհրաժեշտ հավելյալ հզորությամբ էլեկտրաէներգիա ապահովելու նպատակով վերաբաշխվող 600.0 հազ. դրամն  ուղղել </w:t>
            </w:r>
            <w:r w:rsidRPr="00B5682B">
              <w:rPr>
                <w:rFonts w:ascii="GHEA Grapalat" w:eastAsia="GHEA Grapalat" w:hAnsi="GHEA Grapalat" w:cs="GHEA Grapalat"/>
                <w:color w:val="00000A"/>
                <w:lang w:val="hy-AM" w:eastAsia="en-US"/>
              </w:rPr>
              <w:t>նույն ծրագրի 11001 միջոցառման բյուջետային ծախսերի տնտեսագիտական դասակարգման «Ընդհանուր բնույթի այլ ծառայություններ» հոդվածին:</w:t>
            </w:r>
          </w:p>
          <w:p w14:paraId="21B1ACEF" w14:textId="6E1ED463" w:rsidR="00B5682B" w:rsidRDefault="00B5682B" w:rsidP="00E72C23">
            <w:pPr>
              <w:suppressAutoHyphens/>
              <w:spacing w:line="360" w:lineRule="auto"/>
              <w:ind w:left="180" w:right="105" w:firstLine="540"/>
              <w:jc w:val="both"/>
              <w:rPr>
                <w:rFonts w:ascii="GHEA Grapalat" w:eastAsia="GHEA Grapalat" w:hAnsi="GHEA Grapalat" w:cs="GHEA Grapalat"/>
                <w:color w:val="00000A"/>
                <w:lang w:val="hy-AM" w:eastAsia="en-US"/>
              </w:rPr>
            </w:pPr>
            <w:r w:rsidRPr="00B5682B">
              <w:rPr>
                <w:rFonts w:ascii="GHEA Grapalat" w:eastAsia="GHEA Grapalat" w:hAnsi="GHEA Grapalat" w:cs="GHEA Grapalat"/>
                <w:color w:val="00000A"/>
                <w:lang w:val="hy-AM" w:eastAsia="en-US"/>
              </w:rPr>
              <w:t>Միաժամանակ, առաջարկում ենք վերոգրյալ փոփոխությունները կատարել նաև Նախագծի հիմնավորման տեղեկանքում:</w:t>
            </w:r>
          </w:p>
          <w:p w14:paraId="579E80B9" w14:textId="3414EC15" w:rsidR="00B5682B" w:rsidRPr="00B5682B" w:rsidRDefault="00B5682B" w:rsidP="00E72C23">
            <w:pPr>
              <w:suppressAutoHyphens/>
              <w:spacing w:line="360" w:lineRule="auto"/>
              <w:ind w:left="180" w:right="105" w:firstLine="540"/>
              <w:jc w:val="both"/>
              <w:rPr>
                <w:rFonts w:ascii="GHEA Grapalat" w:eastAsia="GHEA Grapalat" w:hAnsi="GHEA Grapalat" w:cs="GHEA Grapalat"/>
                <w:color w:val="00000A"/>
                <w:lang w:val="hy-AM" w:eastAsia="en-US"/>
              </w:rPr>
            </w:pPr>
            <w:r w:rsidRPr="00B5682B">
              <w:rPr>
                <w:rFonts w:ascii="GHEA Grapalat" w:eastAsia="GHEA Grapalat" w:hAnsi="GHEA Grapalat" w:cs="GHEA Grapalat"/>
                <w:color w:val="00000A"/>
                <w:lang w:val="hy-AM" w:eastAsia="en-US"/>
              </w:rPr>
              <w:t>Բացի այդ, Նախագծի 6-րդ հավելվածում առկա են խմբագրական բնույթի անճշտություններ, որոնց հետ կապված՝ առաջարկում ենք հետևյալ փոփոխությունները.</w:t>
            </w:r>
          </w:p>
          <w:p w14:paraId="76BD20D4" w14:textId="77777777" w:rsidR="00B5682B" w:rsidRPr="00B5682B" w:rsidRDefault="00B5682B" w:rsidP="00E72C23">
            <w:pPr>
              <w:suppressAutoHyphens/>
              <w:spacing w:line="360" w:lineRule="auto"/>
              <w:ind w:left="180" w:right="105" w:firstLine="540"/>
              <w:jc w:val="both"/>
              <w:rPr>
                <w:rFonts w:ascii="GHEA Grapalat" w:eastAsia="GHEA Grapalat" w:hAnsi="GHEA Grapalat" w:cs="GHEA Grapalat"/>
                <w:color w:val="00000A"/>
                <w:lang w:val="hy-AM" w:eastAsia="en-US"/>
              </w:rPr>
            </w:pPr>
            <w:r w:rsidRPr="00B5682B">
              <w:rPr>
                <w:rFonts w:ascii="GHEA Grapalat" w:eastAsia="Calibri" w:hAnsi="GHEA Grapalat" w:cs="Calibri"/>
                <w:color w:val="00000A"/>
                <w:lang w:val="hy-AM" w:eastAsia="en-US"/>
              </w:rPr>
              <w:t xml:space="preserve">- </w:t>
            </w:r>
            <w:r w:rsidRPr="00B5682B">
              <w:rPr>
                <w:rFonts w:ascii="GHEA Grapalat" w:eastAsia="GHEA Grapalat" w:hAnsi="GHEA Grapalat" w:cs="GHEA Grapalat"/>
                <w:color w:val="00000A"/>
                <w:lang w:val="hy-AM" w:eastAsia="en-US"/>
              </w:rPr>
              <w:t>30197622</w:t>
            </w:r>
            <w:r w:rsidRPr="00B5682B">
              <w:rPr>
                <w:rFonts w:ascii="GHEA Grapalat" w:eastAsia="Calibri" w:hAnsi="GHEA Grapalat" w:cs="Calibri"/>
                <w:color w:val="00000A"/>
                <w:lang w:val="hy-AM" w:eastAsia="en-US"/>
              </w:rPr>
              <w:t xml:space="preserve">/503 </w:t>
            </w:r>
            <w:r w:rsidRPr="00B5682B">
              <w:rPr>
                <w:rFonts w:ascii="GHEA Grapalat" w:eastAsia="Calibri" w:hAnsi="GHEA Grapalat" w:cs="Calibri"/>
                <w:bCs/>
                <w:color w:val="000000"/>
                <w:shd w:val="clear" w:color="auto" w:fill="FFFFFF"/>
                <w:lang w:val="hy-AM" w:eastAsia="en-US"/>
              </w:rPr>
              <w:t xml:space="preserve">«թուղթ A4 ֆորմատի» ԳՄԱ կոդով գնման առարկայի չափի միավորն անհրաժեշտ է նշել «կգ», 30197112/503 «կարիչի մետաղալարե կապեր, միջին» գնման առարկայինը՝ «տուփ», իսկ </w:t>
            </w:r>
            <w:r w:rsidRPr="00B5682B">
              <w:rPr>
                <w:rFonts w:ascii="GHEA Grapalat" w:eastAsia="Calibri" w:hAnsi="GHEA Grapalat" w:cs="GHEA Grapalat"/>
                <w:bCs/>
                <w:color w:val="00000A"/>
                <w:lang w:val="hy-AM" w:eastAsia="en-US"/>
              </w:rPr>
              <w:t>1025 ծրագրի 11001 և 31001 միջոցառումներում ներառված մյուս բոլոր ապրանքների չափի միավորները՝ «հատ»,</w:t>
            </w:r>
          </w:p>
          <w:p w14:paraId="50A16D3C" w14:textId="77777777" w:rsidR="00B5682B" w:rsidRPr="00B5682B" w:rsidRDefault="00B5682B" w:rsidP="00E72C23">
            <w:pPr>
              <w:suppressAutoHyphens/>
              <w:spacing w:line="360" w:lineRule="auto"/>
              <w:ind w:left="180" w:right="105" w:firstLine="540"/>
              <w:jc w:val="both"/>
              <w:rPr>
                <w:rFonts w:ascii="GHEA Grapalat" w:eastAsia="Calibri" w:hAnsi="GHEA Grapalat" w:cs="Calibri"/>
                <w:bCs/>
                <w:color w:val="000000"/>
                <w:shd w:val="clear" w:color="auto" w:fill="FFFFFF"/>
                <w:lang w:val="hy-AM" w:eastAsia="en-US"/>
              </w:rPr>
            </w:pPr>
            <w:r w:rsidRPr="00B5682B">
              <w:rPr>
                <w:rFonts w:ascii="GHEA Grapalat" w:eastAsia="Calibri" w:hAnsi="GHEA Grapalat" w:cs="GHEA Grapalat"/>
                <w:bCs/>
                <w:color w:val="00000A"/>
                <w:lang w:val="hy-AM" w:eastAsia="en-US"/>
              </w:rPr>
              <w:t xml:space="preserve">- նշված 45315100 ԳՄԱ կոդն առկա չէ գնումների միասնական անվանացանկում, իսկ </w:t>
            </w:r>
            <w:r w:rsidRPr="00B5682B">
              <w:rPr>
                <w:rFonts w:ascii="GHEA Grapalat" w:eastAsia="Calibri" w:hAnsi="GHEA Grapalat" w:cs="Calibri"/>
                <w:bCs/>
                <w:color w:val="000000"/>
                <w:shd w:val="clear" w:color="auto" w:fill="FFFFFF"/>
                <w:lang w:val="hy-AM" w:eastAsia="en-US"/>
              </w:rPr>
              <w:t>«էլեկտրական տեխնիկայի տեղադրման աշխատանքներ» գնման առարկան հիշյալ անվանացանկում ներառված է 45311130 ԳՄԱ կոդով:</w:t>
            </w:r>
          </w:p>
          <w:p w14:paraId="71DEE5E8" w14:textId="77777777" w:rsidR="00177127" w:rsidRDefault="00B5682B" w:rsidP="00E72C23">
            <w:pPr>
              <w:suppressAutoHyphens/>
              <w:spacing w:line="360" w:lineRule="auto"/>
              <w:ind w:left="180" w:right="105" w:firstLine="540"/>
              <w:jc w:val="both"/>
              <w:rPr>
                <w:rFonts w:ascii="GHEA Grapalat" w:eastAsia="Calibri" w:hAnsi="GHEA Grapalat" w:cs="Calibri"/>
                <w:bCs/>
                <w:color w:val="000000"/>
                <w:shd w:val="clear" w:color="auto" w:fill="FFFFFF"/>
                <w:lang w:val="hy-AM"/>
              </w:rPr>
            </w:pPr>
            <w:r w:rsidRPr="00502C23">
              <w:rPr>
                <w:rFonts w:ascii="GHEA Grapalat" w:eastAsia="Calibri" w:hAnsi="GHEA Grapalat" w:cs="Calibri"/>
                <w:bCs/>
                <w:color w:val="000000"/>
                <w:shd w:val="clear" w:color="auto" w:fill="FFFFFF"/>
                <w:lang w:val="hy-AM" w:eastAsia="en-US"/>
              </w:rPr>
              <w:t>Հարկ է նաև նշել, որ</w:t>
            </w:r>
            <w:r w:rsidRPr="00502C23">
              <w:rPr>
                <w:rFonts w:ascii="GHEA Grapalat" w:eastAsia="Calibri" w:hAnsi="GHEA Grapalat" w:cs="Calibri"/>
                <w:bCs/>
                <w:color w:val="000000"/>
                <w:shd w:val="clear" w:color="auto" w:fill="FFFFFF"/>
                <w:lang w:val="hy-AM"/>
              </w:rPr>
              <w:t xml:space="preserve"> Նախագծին կից հավելվածներում՝ 1025 ծրագրի 11001 միջոցառման, տնտեսագիտական դասակարգման՝ «Գրասենյակային նյութեր և հագուստ» հոդվածի գծով առաջարկվող վերաբաշխման արդյունքում կխախտվեն եռամսյակային համամասնությունները՝ կիսամյակի ճշտված չափաքանակը 9 </w:t>
            </w:r>
            <w:r w:rsidRPr="00502C23">
              <w:rPr>
                <w:rFonts w:ascii="GHEA Grapalat" w:eastAsia="Calibri" w:hAnsi="GHEA Grapalat" w:cs="Calibri"/>
                <w:bCs/>
                <w:color w:val="000000"/>
                <w:shd w:val="clear" w:color="auto" w:fill="FFFFFF"/>
                <w:lang w:val="hy-AM"/>
              </w:rPr>
              <w:lastRenderedPageBreak/>
              <w:t>ամսվա  ճշտված չափաքանակին գերազանցելու պատճառով:</w:t>
            </w:r>
          </w:p>
          <w:p w14:paraId="07A6340A" w14:textId="0A705B65" w:rsidR="008C71B8" w:rsidRPr="00B116AF" w:rsidRDefault="008C71B8" w:rsidP="00E72C23">
            <w:pPr>
              <w:suppressAutoHyphens/>
              <w:spacing w:line="360" w:lineRule="auto"/>
              <w:ind w:right="105"/>
              <w:jc w:val="both"/>
              <w:rPr>
                <w:rFonts w:ascii="GHEA Grapalat" w:hAnsi="GHEA Grapalat" w:cs="Calibri"/>
                <w:color w:val="000000"/>
                <w:shd w:val="clear" w:color="auto" w:fill="FFFFFF"/>
                <w:lang w:val="hy-AM"/>
              </w:rPr>
            </w:pPr>
          </w:p>
        </w:tc>
        <w:tc>
          <w:tcPr>
            <w:tcW w:w="1724" w:type="pct"/>
            <w:tcBorders>
              <w:top w:val="outset" w:sz="6" w:space="0" w:color="auto"/>
              <w:left w:val="outset" w:sz="6" w:space="0" w:color="auto"/>
              <w:bottom w:val="outset" w:sz="6" w:space="0" w:color="auto"/>
              <w:right w:val="outset" w:sz="6" w:space="0" w:color="auto"/>
            </w:tcBorders>
            <w:shd w:val="clear" w:color="auto" w:fill="FFFFFF"/>
          </w:tcPr>
          <w:p w14:paraId="2EF62870" w14:textId="7D425A6D" w:rsidR="001B05EB" w:rsidRPr="00D46BCB" w:rsidRDefault="00823DFF" w:rsidP="00E72C23">
            <w:pPr>
              <w:spacing w:line="276" w:lineRule="auto"/>
              <w:ind w:left="180" w:right="105" w:firstLine="540"/>
              <w:jc w:val="both"/>
              <w:rPr>
                <w:rFonts w:ascii="GHEA Grapalat" w:hAnsi="GHEA Grapalat" w:cs="Calibri"/>
                <w:b/>
                <w:bCs/>
                <w:color w:val="000000"/>
                <w:shd w:val="clear" w:color="auto" w:fill="FFFFFF"/>
                <w:lang w:val="hy-AM"/>
              </w:rPr>
            </w:pPr>
            <w:r>
              <w:rPr>
                <w:rFonts w:ascii="GHEA Grapalat" w:hAnsi="GHEA Grapalat" w:cs="Calibri"/>
                <w:color w:val="000000"/>
                <w:shd w:val="clear" w:color="auto" w:fill="FFFFFF"/>
                <w:lang w:val="hy-AM"/>
              </w:rPr>
              <w:lastRenderedPageBreak/>
              <w:t xml:space="preserve"> </w:t>
            </w:r>
            <w:r w:rsidR="00D46BCB">
              <w:rPr>
                <w:rFonts w:ascii="GHEA Grapalat" w:hAnsi="GHEA Grapalat" w:cs="Calibri"/>
                <w:color w:val="000000"/>
                <w:shd w:val="clear" w:color="auto" w:fill="FFFFFF"/>
                <w:lang w:val="hy-AM"/>
              </w:rPr>
              <w:t xml:space="preserve"> </w:t>
            </w:r>
            <w:r w:rsidR="00D46BCB" w:rsidRPr="00D46BCB">
              <w:rPr>
                <w:rFonts w:ascii="GHEA Grapalat" w:hAnsi="GHEA Grapalat" w:cs="Calibri"/>
                <w:b/>
                <w:bCs/>
                <w:color w:val="000000"/>
                <w:shd w:val="clear" w:color="auto" w:fill="FFFFFF"/>
                <w:lang w:val="hy-AM"/>
              </w:rPr>
              <w:t>-</w:t>
            </w:r>
            <w:r w:rsidR="00313C67" w:rsidRPr="00D46BCB">
              <w:rPr>
                <w:rFonts w:ascii="GHEA Grapalat" w:hAnsi="GHEA Grapalat" w:cs="Calibri"/>
                <w:b/>
                <w:bCs/>
                <w:color w:val="000000"/>
                <w:shd w:val="clear" w:color="auto" w:fill="FFFFFF"/>
                <w:lang w:val="hy-AM"/>
              </w:rPr>
              <w:t>Չի ը</w:t>
            </w:r>
            <w:r w:rsidR="007F7534" w:rsidRPr="00D46BCB">
              <w:rPr>
                <w:rFonts w:ascii="GHEA Grapalat" w:hAnsi="GHEA Grapalat" w:cs="Calibri"/>
                <w:b/>
                <w:bCs/>
                <w:color w:val="000000"/>
                <w:shd w:val="clear" w:color="auto" w:fill="FFFFFF"/>
                <w:lang w:val="hy-AM"/>
              </w:rPr>
              <w:t>նդունվել</w:t>
            </w:r>
            <w:r w:rsidR="001B05EB" w:rsidRPr="00D46BCB">
              <w:rPr>
                <w:rFonts w:ascii="GHEA Grapalat" w:hAnsi="GHEA Grapalat" w:cs="Calibri"/>
                <w:b/>
                <w:bCs/>
                <w:color w:val="000000"/>
                <w:shd w:val="clear" w:color="auto" w:fill="FFFFFF"/>
                <w:lang w:val="hy-AM"/>
              </w:rPr>
              <w:t>։</w:t>
            </w:r>
          </w:p>
          <w:p w14:paraId="782D3D9A" w14:textId="5971DDC0" w:rsidR="00B5682B" w:rsidRDefault="00871913" w:rsidP="00E72C23">
            <w:pPr>
              <w:spacing w:line="276" w:lineRule="auto"/>
              <w:ind w:left="180" w:right="105" w:firstLine="540"/>
              <w:jc w:val="both"/>
              <w:rPr>
                <w:rFonts w:ascii="GHEA Grapalat" w:eastAsia="CIDFont+F2" w:hAnsi="GHEA Grapalat" w:cs="CIDFont+F2"/>
                <w:color w:val="00000A"/>
                <w:lang w:val="hy-AM"/>
              </w:rPr>
            </w:pPr>
            <w:r w:rsidRPr="00871913">
              <w:rPr>
                <w:rFonts w:ascii="GHEA Grapalat" w:eastAsia="Microsoft JhengHei" w:hAnsi="GHEA Grapalat" w:cs="Microsoft JhengHei"/>
                <w:color w:val="000000"/>
                <w:shd w:val="clear" w:color="auto" w:fill="FFFFFF"/>
                <w:lang w:val="hy-AM"/>
              </w:rPr>
              <w:t xml:space="preserve"> </w:t>
            </w:r>
            <w:r w:rsidR="001541A1" w:rsidRPr="001541A1">
              <w:rPr>
                <w:rFonts w:ascii="GHEA Grapalat" w:eastAsia="CIDFont+F2" w:hAnsi="GHEA Grapalat" w:cs="CIDFont+F2"/>
                <w:color w:val="00000A"/>
                <w:lang w:val="hy-AM" w:eastAsia="en-US"/>
              </w:rPr>
              <w:t xml:space="preserve">«Մեքենաների և սարքավորումների ընթացիկ նորոգում և պահպանում» հոդվածով </w:t>
            </w:r>
            <w:r w:rsidR="005A5543" w:rsidRPr="001541A1">
              <w:rPr>
                <w:rFonts w:ascii="GHEA Grapalat" w:eastAsia="CIDFont+F2" w:hAnsi="GHEA Grapalat" w:cs="CIDFont+F2"/>
                <w:color w:val="00000A"/>
                <w:lang w:val="hy-AM" w:eastAsia="en-US"/>
              </w:rPr>
              <w:t xml:space="preserve"> պետական բյուջեով </w:t>
            </w:r>
            <w:r w:rsidR="005A5543" w:rsidRPr="005A5543">
              <w:rPr>
                <w:rFonts w:ascii="GHEA Grapalat" w:eastAsia="CIDFont+F2" w:hAnsi="GHEA Grapalat" w:cs="CIDFont+F2"/>
                <w:color w:val="00000A"/>
                <w:lang w:val="hy-AM" w:eastAsia="en-US"/>
              </w:rPr>
              <w:t xml:space="preserve"> </w:t>
            </w:r>
            <w:r w:rsidR="001541A1" w:rsidRPr="001541A1">
              <w:rPr>
                <w:rFonts w:ascii="GHEA Grapalat" w:eastAsia="CIDFont+F2" w:hAnsi="GHEA Grapalat" w:cs="CIDFont+F2"/>
                <w:color w:val="00000A"/>
                <w:lang w:val="hy-AM" w:eastAsia="en-US"/>
              </w:rPr>
              <w:t xml:space="preserve">նախատեսված միջոցները 26.06.2025թ. դրությամբ </w:t>
            </w:r>
            <w:r w:rsidRPr="001541A1">
              <w:rPr>
                <w:rFonts w:ascii="GHEA Grapalat" w:eastAsia="CIDFont+F2" w:hAnsi="GHEA Grapalat" w:cs="CIDFont+F2"/>
                <w:color w:val="00000A"/>
                <w:lang w:val="hy-AM" w:eastAsia="en-US"/>
              </w:rPr>
              <w:t xml:space="preserve">կազմում են 1,070.1 հազ. </w:t>
            </w:r>
            <w:r w:rsidR="000A73CF">
              <w:rPr>
                <w:rFonts w:ascii="GHEA Grapalat" w:eastAsia="CIDFont+F2" w:hAnsi="GHEA Grapalat" w:cs="CIDFont+F2"/>
                <w:color w:val="00000A"/>
                <w:lang w:val="hy-AM" w:eastAsia="en-US"/>
              </w:rPr>
              <w:t>դ</w:t>
            </w:r>
            <w:r w:rsidR="005A5543">
              <w:rPr>
                <w:rFonts w:ascii="GHEA Grapalat" w:eastAsia="CIDFont+F2" w:hAnsi="GHEA Grapalat" w:cs="CIDFont+F2"/>
                <w:color w:val="00000A"/>
                <w:lang w:val="hy-AM" w:eastAsia="en-US"/>
              </w:rPr>
              <w:t>րամ,</w:t>
            </w:r>
            <w:r w:rsidR="005A5543" w:rsidRPr="00FD6AC6">
              <w:rPr>
                <w:rFonts w:ascii="GHEA Grapalat" w:eastAsia="CIDFont+F2" w:hAnsi="GHEA Grapalat" w:cs="CIDFont+F2"/>
                <w:color w:val="00000A"/>
                <w:lang w:val="hy-AM" w:eastAsia="en-US"/>
              </w:rPr>
              <w:t xml:space="preserve"> որից</w:t>
            </w:r>
            <w:r w:rsidRPr="00D40C15">
              <w:rPr>
                <w:rFonts w:ascii="GHEA Grapalat" w:eastAsia="CIDFont+F2" w:hAnsi="GHEA Grapalat" w:cs="CIDFont+F2"/>
                <w:color w:val="00000A"/>
                <w:lang w:val="hy-AM" w:eastAsia="en-US"/>
              </w:rPr>
              <w:t xml:space="preserve"> նախատեսվում է կնքել </w:t>
            </w:r>
            <w:r w:rsidR="00FD6AC6">
              <w:rPr>
                <w:rFonts w:ascii="GHEA Grapalat" w:hAnsi="GHEA Grapalat" w:cs="Sylfaen"/>
                <w:color w:val="000000" w:themeColor="text1"/>
                <w:lang w:val="hy-AM"/>
              </w:rPr>
              <w:t>«Volvo EX40 BEV»</w:t>
            </w:r>
            <w:r w:rsidR="00FD6AC6" w:rsidRPr="00FD6AC6">
              <w:rPr>
                <w:rFonts w:ascii="GHEA Grapalat" w:hAnsi="GHEA Grapalat" w:cs="Sylfaen"/>
                <w:color w:val="000000" w:themeColor="text1"/>
                <w:lang w:val="hy-AM"/>
              </w:rPr>
              <w:t xml:space="preserve"> </w:t>
            </w:r>
            <w:r w:rsidR="00FD6AC6">
              <w:rPr>
                <w:rFonts w:ascii="GHEA Grapalat" w:hAnsi="GHEA Grapalat" w:cs="Sylfaen"/>
                <w:color w:val="000000" w:themeColor="text1"/>
                <w:lang w:val="hy-AM"/>
              </w:rPr>
              <w:t>մակնիշի</w:t>
            </w:r>
            <w:r w:rsidRPr="00D40C15">
              <w:rPr>
                <w:rFonts w:ascii="GHEA Grapalat" w:eastAsia="CIDFont+F2" w:hAnsi="GHEA Grapalat" w:cs="CIDFont+F2"/>
                <w:color w:val="00000A"/>
                <w:lang w:val="hy-AM" w:eastAsia="en-US"/>
              </w:rPr>
              <w:t xml:space="preserve"> ավտոմեքենայի </w:t>
            </w:r>
            <w:r w:rsidR="00D40C15" w:rsidRPr="00D40C15">
              <w:rPr>
                <w:rFonts w:ascii="GHEA Grapalat" w:eastAsia="CIDFont+F2" w:hAnsi="GHEA Grapalat" w:cs="CIDFont+F2"/>
                <w:color w:val="00000A"/>
                <w:lang w:val="hy-AM" w:eastAsia="en-US"/>
              </w:rPr>
              <w:t xml:space="preserve">ընթացիկ նորոգման </w:t>
            </w:r>
            <w:r w:rsidR="001541A1" w:rsidRPr="001541A1">
              <w:rPr>
                <w:rFonts w:ascii="GHEA Grapalat" w:eastAsia="CIDFont+F2" w:hAnsi="GHEA Grapalat" w:cs="CIDFont+F2"/>
                <w:color w:val="00000A"/>
                <w:lang w:val="hy-AM" w:eastAsia="en-US"/>
              </w:rPr>
              <w:t xml:space="preserve">ծառայությունների գնման </w:t>
            </w:r>
            <w:r w:rsidR="00D40C15" w:rsidRPr="00D40C15">
              <w:rPr>
                <w:rFonts w:ascii="GHEA Grapalat" w:eastAsia="CIDFont+F2" w:hAnsi="GHEA Grapalat" w:cs="CIDFont+F2"/>
                <w:color w:val="00000A"/>
                <w:lang w:val="hy-AM" w:eastAsia="en-US"/>
              </w:rPr>
              <w:t>պայմանագիր</w:t>
            </w:r>
            <w:r w:rsidR="001541A1" w:rsidRPr="001541A1">
              <w:rPr>
                <w:rFonts w:ascii="GHEA Grapalat" w:eastAsia="CIDFont+F2" w:hAnsi="GHEA Grapalat" w:cs="CIDFont+F2"/>
                <w:color w:val="00000A"/>
                <w:lang w:val="hy-AM" w:eastAsia="en-US"/>
              </w:rPr>
              <w:t xml:space="preserve"> 300.0 հազ. դրամ</w:t>
            </w:r>
            <w:r w:rsidR="00D40C15" w:rsidRPr="00D40C15">
              <w:rPr>
                <w:rFonts w:ascii="GHEA Grapalat" w:eastAsia="CIDFont+F2" w:hAnsi="GHEA Grapalat" w:cs="CIDFont+F2"/>
                <w:color w:val="00000A"/>
                <w:lang w:val="hy-AM" w:eastAsia="en-US"/>
              </w:rPr>
              <w:t xml:space="preserve">, </w:t>
            </w:r>
            <w:r w:rsidR="00652421">
              <w:rPr>
                <w:rFonts w:ascii="GHEA Grapalat" w:eastAsia="CIDFont+F2" w:hAnsi="GHEA Grapalat" w:cs="CIDFont+F2"/>
                <w:color w:val="00000A"/>
                <w:lang w:val="hy-AM" w:eastAsia="en-US"/>
              </w:rPr>
              <w:t>իսկ 02.07.2025թ. կնքվել է</w:t>
            </w:r>
            <w:r w:rsidR="00D40C15" w:rsidRPr="00D40C15">
              <w:rPr>
                <w:rFonts w:ascii="GHEA Grapalat" w:eastAsia="CIDFont+F2" w:hAnsi="GHEA Grapalat" w:cs="CIDFont+F2"/>
                <w:color w:val="00000A"/>
                <w:lang w:val="hy-AM" w:eastAsia="en-US"/>
              </w:rPr>
              <w:t xml:space="preserve"> համակարգչային </w:t>
            </w:r>
            <w:r w:rsidR="001541A1" w:rsidRPr="001541A1">
              <w:rPr>
                <w:rFonts w:ascii="GHEA Grapalat" w:eastAsia="CIDFont+F2" w:hAnsi="GHEA Grapalat" w:cs="CIDFont+F2"/>
                <w:color w:val="00000A"/>
                <w:lang w:val="hy-AM" w:eastAsia="en-US"/>
              </w:rPr>
              <w:t>սարքերի պահպանման և վերանորոգման ծառայությունների գնման պայմանագիր</w:t>
            </w:r>
            <w:r w:rsidR="00652421">
              <w:rPr>
                <w:rFonts w:ascii="GHEA Grapalat" w:eastAsia="CIDFont+F2" w:hAnsi="GHEA Grapalat" w:cs="CIDFont+F2"/>
                <w:color w:val="00000A"/>
                <w:lang w:val="hy-AM" w:eastAsia="en-US"/>
              </w:rPr>
              <w:t>՝</w:t>
            </w:r>
            <w:r w:rsidR="001541A1">
              <w:rPr>
                <w:rFonts w:ascii="GHEA Grapalat" w:eastAsia="CIDFont+F2" w:hAnsi="GHEA Grapalat" w:cs="CIDFont+F2"/>
                <w:color w:val="00000A"/>
                <w:lang w:val="hy-AM" w:eastAsia="en-US"/>
              </w:rPr>
              <w:t xml:space="preserve"> 720.</w:t>
            </w:r>
            <w:r w:rsidR="001541A1" w:rsidRPr="001541A1">
              <w:rPr>
                <w:rFonts w:ascii="GHEA Grapalat" w:eastAsia="CIDFont+F2" w:hAnsi="GHEA Grapalat" w:cs="CIDFont+F2"/>
                <w:color w:val="00000A"/>
                <w:lang w:val="hy-AM" w:eastAsia="en-US"/>
              </w:rPr>
              <w:t>6 հազ.դրամ</w:t>
            </w:r>
            <w:r w:rsidR="00652421">
              <w:rPr>
                <w:rFonts w:ascii="GHEA Grapalat" w:eastAsia="CIDFont+F2" w:hAnsi="GHEA Grapalat" w:cs="CIDFont+F2"/>
                <w:color w:val="00000A"/>
                <w:lang w:val="hy-AM" w:eastAsia="en-US"/>
              </w:rPr>
              <w:t xml:space="preserve">ով </w:t>
            </w:r>
            <w:r w:rsidR="00652421" w:rsidRPr="00652421">
              <w:rPr>
                <w:rFonts w:ascii="GHEA Grapalat" w:eastAsia="CIDFont+F2" w:hAnsi="GHEA Grapalat" w:cs="CIDFont+F2"/>
                <w:color w:val="00000A"/>
                <w:lang w:val="hy-AM" w:eastAsia="en-US"/>
              </w:rPr>
              <w:t>(</w:t>
            </w:r>
            <w:r w:rsidR="00652421">
              <w:rPr>
                <w:rFonts w:ascii="GHEA Grapalat" w:eastAsia="CIDFont+F2" w:hAnsi="GHEA Grapalat" w:cs="CIDFont+F2"/>
                <w:color w:val="00000A"/>
                <w:lang w:val="hy-AM" w:eastAsia="en-US"/>
              </w:rPr>
              <w:t>կցվում է</w:t>
            </w:r>
            <w:r w:rsidR="00652421" w:rsidRPr="00652421">
              <w:rPr>
                <w:rFonts w:ascii="GHEA Grapalat" w:eastAsia="CIDFont+F2" w:hAnsi="GHEA Grapalat" w:cs="CIDFont+F2"/>
                <w:color w:val="00000A"/>
                <w:lang w:val="hy-AM" w:eastAsia="en-US"/>
              </w:rPr>
              <w:t>)</w:t>
            </w:r>
            <w:r w:rsidR="001541A1" w:rsidRPr="001541A1">
              <w:rPr>
                <w:rFonts w:ascii="GHEA Grapalat" w:eastAsia="CIDFont+F2" w:hAnsi="GHEA Grapalat" w:cs="CIDFont+F2"/>
                <w:color w:val="00000A"/>
                <w:lang w:val="hy-AM" w:eastAsia="en-US"/>
              </w:rPr>
              <w:t>:</w:t>
            </w:r>
            <w:r w:rsidR="00D40C15" w:rsidRPr="00D40C15">
              <w:rPr>
                <w:rFonts w:ascii="GHEA Grapalat" w:eastAsia="CIDFont+F2" w:hAnsi="GHEA Grapalat" w:cs="CIDFont+F2"/>
                <w:color w:val="00000A"/>
                <w:lang w:val="hy-AM" w:eastAsia="en-US"/>
              </w:rPr>
              <w:t xml:space="preserve"> </w:t>
            </w:r>
          </w:p>
          <w:p w14:paraId="010FABC4" w14:textId="77777777" w:rsidR="00563034" w:rsidRDefault="00563034" w:rsidP="00E72C23">
            <w:pPr>
              <w:spacing w:line="276" w:lineRule="auto"/>
              <w:ind w:left="180" w:right="105" w:firstLine="540"/>
              <w:jc w:val="both"/>
              <w:rPr>
                <w:rFonts w:ascii="GHEA Grapalat" w:eastAsia="Microsoft JhengHei" w:hAnsi="GHEA Grapalat" w:cs="Microsoft JhengHei"/>
                <w:color w:val="000000"/>
                <w:shd w:val="clear" w:color="auto" w:fill="FFFFFF"/>
                <w:lang w:val="hy-AM"/>
              </w:rPr>
            </w:pPr>
          </w:p>
          <w:p w14:paraId="7D53734F" w14:textId="77777777" w:rsidR="00AF4970" w:rsidRPr="00D46BCB" w:rsidRDefault="00AF4970" w:rsidP="00E72C23">
            <w:pPr>
              <w:spacing w:line="276" w:lineRule="auto"/>
              <w:ind w:left="180" w:right="105" w:firstLine="540"/>
              <w:jc w:val="both"/>
              <w:rPr>
                <w:rFonts w:ascii="GHEA Grapalat" w:eastAsia="Microsoft JhengHei" w:hAnsi="GHEA Grapalat" w:cs="Microsoft JhengHei"/>
                <w:b/>
                <w:bCs/>
                <w:color w:val="000000"/>
                <w:shd w:val="clear" w:color="auto" w:fill="FFFFFF"/>
                <w:lang w:val="hy-AM"/>
              </w:rPr>
            </w:pPr>
          </w:p>
          <w:p w14:paraId="147A8629" w14:textId="4ADC7691" w:rsidR="00B5682B" w:rsidRDefault="00D46BCB" w:rsidP="00E72C23">
            <w:pPr>
              <w:spacing w:line="276" w:lineRule="auto"/>
              <w:ind w:left="180" w:right="105" w:firstLine="540"/>
              <w:jc w:val="both"/>
              <w:rPr>
                <w:rFonts w:ascii="GHEA Grapalat" w:hAnsi="GHEA Grapalat" w:cs="Calibri"/>
                <w:color w:val="000000"/>
                <w:shd w:val="clear" w:color="auto" w:fill="FFFFFF"/>
                <w:lang w:val="hy-AM"/>
              </w:rPr>
            </w:pPr>
            <w:r w:rsidRPr="00D46BCB">
              <w:rPr>
                <w:rFonts w:ascii="GHEA Grapalat" w:hAnsi="GHEA Grapalat" w:cs="Calibri"/>
                <w:b/>
                <w:bCs/>
                <w:color w:val="000000"/>
                <w:shd w:val="clear" w:color="auto" w:fill="FFFFFF"/>
                <w:lang w:val="hy-AM"/>
              </w:rPr>
              <w:t>-</w:t>
            </w:r>
            <w:r w:rsidR="00B5682B" w:rsidRPr="00D46BCB">
              <w:rPr>
                <w:rFonts w:ascii="GHEA Grapalat" w:hAnsi="GHEA Grapalat" w:cs="Calibri"/>
                <w:b/>
                <w:bCs/>
                <w:color w:val="000000"/>
                <w:shd w:val="clear" w:color="auto" w:fill="FFFFFF"/>
                <w:lang w:val="hy-AM"/>
              </w:rPr>
              <w:t>Ընդունվել է ի գիտո</w:t>
            </w:r>
            <w:r w:rsidRPr="00D46BCB">
              <w:rPr>
                <w:rFonts w:ascii="GHEA Grapalat" w:hAnsi="GHEA Grapalat" w:cs="Calibri"/>
                <w:b/>
                <w:bCs/>
                <w:color w:val="000000"/>
                <w:shd w:val="clear" w:color="auto" w:fill="FFFFFF"/>
                <w:lang w:val="hy-AM"/>
              </w:rPr>
              <w:t>ւ</w:t>
            </w:r>
            <w:r w:rsidR="00B5682B" w:rsidRPr="00D46BCB">
              <w:rPr>
                <w:rFonts w:ascii="GHEA Grapalat" w:hAnsi="GHEA Grapalat" w:cs="Calibri"/>
                <w:b/>
                <w:bCs/>
                <w:color w:val="000000"/>
                <w:shd w:val="clear" w:color="auto" w:fill="FFFFFF"/>
                <w:lang w:val="hy-AM"/>
              </w:rPr>
              <w:t>թյուն</w:t>
            </w:r>
            <w:r w:rsidR="00B5682B">
              <w:rPr>
                <w:rFonts w:ascii="GHEA Grapalat" w:hAnsi="GHEA Grapalat" w:cs="Calibri"/>
                <w:color w:val="000000"/>
                <w:shd w:val="clear" w:color="auto" w:fill="FFFFFF"/>
                <w:lang w:val="hy-AM"/>
              </w:rPr>
              <w:t>:</w:t>
            </w:r>
          </w:p>
          <w:p w14:paraId="42AE5EF5" w14:textId="77777777" w:rsidR="00B5682B" w:rsidRDefault="00B5682B" w:rsidP="00E72C23">
            <w:pPr>
              <w:spacing w:line="276" w:lineRule="auto"/>
              <w:ind w:left="180" w:right="105" w:firstLine="540"/>
              <w:jc w:val="both"/>
              <w:rPr>
                <w:rFonts w:ascii="GHEA Grapalat" w:hAnsi="GHEA Grapalat" w:cs="Calibri"/>
                <w:color w:val="000000"/>
                <w:shd w:val="clear" w:color="auto" w:fill="FFFFFF"/>
                <w:lang w:val="hy-AM"/>
              </w:rPr>
            </w:pPr>
          </w:p>
          <w:p w14:paraId="0E32E149" w14:textId="77777777" w:rsidR="00B5682B" w:rsidRDefault="00B5682B" w:rsidP="00E72C23">
            <w:pPr>
              <w:spacing w:line="276" w:lineRule="auto"/>
              <w:ind w:left="180" w:right="105" w:firstLine="540"/>
              <w:jc w:val="both"/>
              <w:rPr>
                <w:rFonts w:ascii="GHEA Grapalat" w:hAnsi="GHEA Grapalat" w:cs="Calibri"/>
                <w:color w:val="000000"/>
                <w:shd w:val="clear" w:color="auto" w:fill="FFFFFF"/>
                <w:lang w:val="hy-AM"/>
              </w:rPr>
            </w:pPr>
          </w:p>
          <w:p w14:paraId="09642FD0" w14:textId="77777777" w:rsidR="00B5682B" w:rsidRDefault="00B5682B" w:rsidP="00E72C23">
            <w:pPr>
              <w:spacing w:line="276" w:lineRule="auto"/>
              <w:ind w:left="180" w:right="105" w:firstLine="540"/>
              <w:jc w:val="both"/>
              <w:rPr>
                <w:rFonts w:ascii="GHEA Grapalat" w:hAnsi="GHEA Grapalat" w:cs="Calibri"/>
                <w:color w:val="000000"/>
                <w:shd w:val="clear" w:color="auto" w:fill="FFFFFF"/>
                <w:lang w:val="hy-AM"/>
              </w:rPr>
            </w:pPr>
          </w:p>
          <w:p w14:paraId="65B62CD1" w14:textId="77777777" w:rsidR="00B5682B" w:rsidRDefault="00B5682B" w:rsidP="00E72C23">
            <w:pPr>
              <w:spacing w:line="276" w:lineRule="auto"/>
              <w:ind w:left="180" w:right="105" w:firstLine="540"/>
              <w:jc w:val="both"/>
              <w:rPr>
                <w:rFonts w:ascii="GHEA Grapalat" w:hAnsi="GHEA Grapalat" w:cs="Calibri"/>
                <w:color w:val="000000"/>
                <w:shd w:val="clear" w:color="auto" w:fill="FFFFFF"/>
                <w:lang w:val="hy-AM"/>
              </w:rPr>
            </w:pPr>
          </w:p>
          <w:p w14:paraId="3C9CDC81" w14:textId="77777777" w:rsidR="00B5682B" w:rsidRDefault="00B5682B" w:rsidP="00E72C23">
            <w:pPr>
              <w:spacing w:line="276" w:lineRule="auto"/>
              <w:ind w:left="180" w:right="105" w:firstLine="540"/>
              <w:jc w:val="both"/>
              <w:rPr>
                <w:rFonts w:ascii="GHEA Grapalat" w:hAnsi="GHEA Grapalat" w:cs="Calibri"/>
                <w:color w:val="000000"/>
                <w:shd w:val="clear" w:color="auto" w:fill="FFFFFF"/>
                <w:lang w:val="hy-AM"/>
              </w:rPr>
            </w:pPr>
          </w:p>
          <w:p w14:paraId="4846A5C9" w14:textId="77777777" w:rsidR="00B5682B" w:rsidRDefault="00B5682B" w:rsidP="00E72C23">
            <w:pPr>
              <w:spacing w:line="276" w:lineRule="auto"/>
              <w:ind w:left="180" w:right="105" w:firstLine="540"/>
              <w:jc w:val="both"/>
              <w:rPr>
                <w:rFonts w:ascii="GHEA Grapalat" w:hAnsi="GHEA Grapalat" w:cs="Calibri"/>
                <w:color w:val="000000"/>
                <w:shd w:val="clear" w:color="auto" w:fill="FFFFFF"/>
                <w:lang w:val="hy-AM"/>
              </w:rPr>
            </w:pPr>
          </w:p>
          <w:p w14:paraId="5AE2C59D" w14:textId="77777777" w:rsidR="00B5682B" w:rsidRDefault="00B5682B" w:rsidP="00E72C23">
            <w:pPr>
              <w:spacing w:line="276" w:lineRule="auto"/>
              <w:ind w:left="180" w:right="105" w:firstLine="540"/>
              <w:jc w:val="both"/>
              <w:rPr>
                <w:rFonts w:ascii="GHEA Grapalat" w:hAnsi="GHEA Grapalat" w:cs="Calibri"/>
                <w:color w:val="000000"/>
                <w:shd w:val="clear" w:color="auto" w:fill="FFFFFF"/>
                <w:lang w:val="hy-AM"/>
              </w:rPr>
            </w:pPr>
          </w:p>
          <w:p w14:paraId="20C3E8CF" w14:textId="77777777" w:rsidR="00B5682B" w:rsidRDefault="00B5682B" w:rsidP="00E72C23">
            <w:pPr>
              <w:spacing w:line="276" w:lineRule="auto"/>
              <w:ind w:left="180" w:right="105" w:firstLine="540"/>
              <w:jc w:val="both"/>
              <w:rPr>
                <w:rFonts w:ascii="GHEA Grapalat" w:hAnsi="GHEA Grapalat" w:cs="Calibri"/>
                <w:color w:val="000000"/>
                <w:shd w:val="clear" w:color="auto" w:fill="FFFFFF"/>
                <w:lang w:val="hy-AM"/>
              </w:rPr>
            </w:pPr>
          </w:p>
          <w:p w14:paraId="6B498054" w14:textId="77777777" w:rsidR="00B5682B" w:rsidRDefault="00B5682B" w:rsidP="00E72C23">
            <w:pPr>
              <w:spacing w:line="276" w:lineRule="auto"/>
              <w:ind w:left="180" w:right="105" w:firstLine="540"/>
              <w:jc w:val="both"/>
              <w:rPr>
                <w:rFonts w:ascii="GHEA Grapalat" w:hAnsi="GHEA Grapalat" w:cs="Calibri"/>
                <w:color w:val="000000"/>
                <w:shd w:val="clear" w:color="auto" w:fill="FFFFFF"/>
                <w:lang w:val="hy-AM"/>
              </w:rPr>
            </w:pPr>
          </w:p>
          <w:p w14:paraId="3D020437" w14:textId="77777777" w:rsidR="00B5682B" w:rsidRDefault="00B5682B" w:rsidP="00E72C23">
            <w:pPr>
              <w:spacing w:line="276" w:lineRule="auto"/>
              <w:ind w:left="180" w:right="105" w:firstLine="540"/>
              <w:jc w:val="both"/>
              <w:rPr>
                <w:rFonts w:ascii="GHEA Grapalat" w:hAnsi="GHEA Grapalat" w:cs="Calibri"/>
                <w:color w:val="000000"/>
                <w:shd w:val="clear" w:color="auto" w:fill="FFFFFF"/>
                <w:lang w:val="hy-AM"/>
              </w:rPr>
            </w:pPr>
          </w:p>
          <w:p w14:paraId="735E423C" w14:textId="77777777" w:rsidR="00B5682B" w:rsidRDefault="00B5682B" w:rsidP="00E72C23">
            <w:pPr>
              <w:spacing w:line="276" w:lineRule="auto"/>
              <w:ind w:left="180" w:right="105" w:firstLine="540"/>
              <w:jc w:val="both"/>
              <w:rPr>
                <w:rFonts w:ascii="GHEA Grapalat" w:hAnsi="GHEA Grapalat" w:cs="Calibri"/>
                <w:color w:val="000000"/>
                <w:shd w:val="clear" w:color="auto" w:fill="FFFFFF"/>
                <w:lang w:val="hy-AM"/>
              </w:rPr>
            </w:pPr>
          </w:p>
          <w:p w14:paraId="1C0A5153" w14:textId="77777777" w:rsidR="00B5682B" w:rsidRDefault="00B5682B" w:rsidP="00E72C23">
            <w:pPr>
              <w:spacing w:line="276" w:lineRule="auto"/>
              <w:ind w:left="180" w:right="105" w:firstLine="540"/>
              <w:jc w:val="both"/>
              <w:rPr>
                <w:rFonts w:ascii="GHEA Grapalat" w:hAnsi="GHEA Grapalat" w:cs="Calibri"/>
                <w:color w:val="000000"/>
                <w:shd w:val="clear" w:color="auto" w:fill="FFFFFF"/>
                <w:lang w:val="hy-AM"/>
              </w:rPr>
            </w:pPr>
          </w:p>
          <w:p w14:paraId="3F9BB673" w14:textId="77777777" w:rsidR="00B5682B" w:rsidRDefault="00B5682B" w:rsidP="00E72C23">
            <w:pPr>
              <w:spacing w:line="276" w:lineRule="auto"/>
              <w:ind w:left="180" w:right="105" w:firstLine="540"/>
              <w:jc w:val="both"/>
              <w:rPr>
                <w:rFonts w:ascii="GHEA Grapalat" w:hAnsi="GHEA Grapalat" w:cs="Calibri"/>
                <w:color w:val="000000"/>
                <w:shd w:val="clear" w:color="auto" w:fill="FFFFFF"/>
                <w:lang w:val="hy-AM"/>
              </w:rPr>
            </w:pPr>
          </w:p>
          <w:p w14:paraId="19EA6770" w14:textId="77777777" w:rsidR="00B5682B" w:rsidRDefault="00B5682B" w:rsidP="00E72C23">
            <w:pPr>
              <w:spacing w:line="276" w:lineRule="auto"/>
              <w:ind w:left="180" w:right="105" w:firstLine="540"/>
              <w:jc w:val="both"/>
              <w:rPr>
                <w:rFonts w:ascii="GHEA Grapalat" w:hAnsi="GHEA Grapalat" w:cs="Calibri"/>
                <w:color w:val="000000"/>
                <w:shd w:val="clear" w:color="auto" w:fill="FFFFFF"/>
                <w:lang w:val="hy-AM"/>
              </w:rPr>
            </w:pPr>
          </w:p>
          <w:p w14:paraId="1951D960" w14:textId="77777777" w:rsidR="00B5682B" w:rsidRDefault="00B5682B" w:rsidP="00E72C23">
            <w:pPr>
              <w:spacing w:line="276" w:lineRule="auto"/>
              <w:ind w:left="180" w:right="105" w:firstLine="540"/>
              <w:jc w:val="both"/>
              <w:rPr>
                <w:rFonts w:ascii="GHEA Grapalat" w:hAnsi="GHEA Grapalat" w:cs="Calibri"/>
                <w:color w:val="000000"/>
                <w:shd w:val="clear" w:color="auto" w:fill="FFFFFF"/>
                <w:lang w:val="hy-AM"/>
              </w:rPr>
            </w:pPr>
          </w:p>
          <w:p w14:paraId="307F586B" w14:textId="77777777" w:rsidR="00B5682B" w:rsidRDefault="00B5682B" w:rsidP="00E72C23">
            <w:pPr>
              <w:spacing w:line="276" w:lineRule="auto"/>
              <w:ind w:left="180" w:right="105" w:firstLine="540"/>
              <w:jc w:val="both"/>
              <w:rPr>
                <w:rFonts w:ascii="GHEA Grapalat" w:hAnsi="GHEA Grapalat" w:cs="Calibri"/>
                <w:color w:val="000000"/>
                <w:shd w:val="clear" w:color="auto" w:fill="FFFFFF"/>
                <w:lang w:val="hy-AM"/>
              </w:rPr>
            </w:pPr>
          </w:p>
          <w:p w14:paraId="7BC4E534" w14:textId="77777777" w:rsidR="00B5682B" w:rsidRDefault="00B5682B" w:rsidP="00E72C23">
            <w:pPr>
              <w:spacing w:line="276" w:lineRule="auto"/>
              <w:ind w:left="180" w:right="105" w:firstLine="540"/>
              <w:jc w:val="both"/>
              <w:rPr>
                <w:rFonts w:ascii="GHEA Grapalat" w:hAnsi="GHEA Grapalat" w:cs="Calibri"/>
                <w:color w:val="000000"/>
                <w:shd w:val="clear" w:color="auto" w:fill="FFFFFF"/>
                <w:lang w:val="hy-AM"/>
              </w:rPr>
            </w:pPr>
          </w:p>
          <w:p w14:paraId="6C0A463E" w14:textId="77777777" w:rsidR="00B5682B" w:rsidRDefault="00B5682B" w:rsidP="00E72C23">
            <w:pPr>
              <w:spacing w:line="276" w:lineRule="auto"/>
              <w:ind w:left="180" w:right="105" w:firstLine="540"/>
              <w:jc w:val="both"/>
              <w:rPr>
                <w:rFonts w:ascii="GHEA Grapalat" w:hAnsi="GHEA Grapalat" w:cs="Calibri"/>
                <w:color w:val="000000"/>
                <w:shd w:val="clear" w:color="auto" w:fill="FFFFFF"/>
                <w:lang w:val="hy-AM"/>
              </w:rPr>
            </w:pPr>
          </w:p>
          <w:p w14:paraId="2DDBF83F" w14:textId="77777777" w:rsidR="00D46BCB" w:rsidRDefault="00D46BCB" w:rsidP="00E72C23">
            <w:pPr>
              <w:spacing w:line="276" w:lineRule="auto"/>
              <w:ind w:left="180" w:right="105" w:firstLine="540"/>
              <w:jc w:val="both"/>
              <w:rPr>
                <w:rFonts w:ascii="GHEA Grapalat" w:hAnsi="GHEA Grapalat" w:cs="Calibri"/>
                <w:color w:val="000000"/>
                <w:shd w:val="clear" w:color="auto" w:fill="FFFFFF"/>
                <w:lang w:val="hy-AM"/>
              </w:rPr>
            </w:pPr>
          </w:p>
          <w:p w14:paraId="2E5F2A06" w14:textId="77777777" w:rsidR="00D46BCB" w:rsidRDefault="00D46BCB" w:rsidP="00E72C23">
            <w:pPr>
              <w:spacing w:line="276" w:lineRule="auto"/>
              <w:ind w:left="180" w:right="105" w:firstLine="540"/>
              <w:jc w:val="both"/>
              <w:rPr>
                <w:rFonts w:ascii="GHEA Grapalat" w:hAnsi="GHEA Grapalat" w:cs="Calibri"/>
                <w:color w:val="000000"/>
                <w:shd w:val="clear" w:color="auto" w:fill="FFFFFF"/>
                <w:lang w:val="hy-AM"/>
              </w:rPr>
            </w:pPr>
          </w:p>
          <w:p w14:paraId="77B6E8F9" w14:textId="77777777" w:rsidR="00D46BCB" w:rsidRDefault="00D46BCB" w:rsidP="00E72C23">
            <w:pPr>
              <w:spacing w:line="276" w:lineRule="auto"/>
              <w:ind w:left="180" w:right="105" w:firstLine="540"/>
              <w:jc w:val="both"/>
              <w:rPr>
                <w:rFonts w:ascii="GHEA Grapalat" w:hAnsi="GHEA Grapalat" w:cs="Calibri"/>
                <w:color w:val="000000"/>
                <w:shd w:val="clear" w:color="auto" w:fill="FFFFFF"/>
                <w:lang w:val="hy-AM"/>
              </w:rPr>
            </w:pPr>
          </w:p>
          <w:p w14:paraId="60D21938" w14:textId="77777777" w:rsidR="00B5682B" w:rsidRDefault="00B5682B" w:rsidP="00E72C23">
            <w:pPr>
              <w:spacing w:line="276" w:lineRule="auto"/>
              <w:ind w:left="180" w:right="105" w:firstLine="540"/>
              <w:jc w:val="both"/>
              <w:rPr>
                <w:rFonts w:ascii="GHEA Grapalat" w:hAnsi="GHEA Grapalat" w:cs="Calibri"/>
                <w:color w:val="000000"/>
                <w:shd w:val="clear" w:color="auto" w:fill="FFFFFF"/>
                <w:lang w:val="hy-AM"/>
              </w:rPr>
            </w:pPr>
          </w:p>
          <w:p w14:paraId="2BFC7AC8" w14:textId="77777777" w:rsidR="00B5682B" w:rsidRPr="000C3A88" w:rsidRDefault="00B5682B" w:rsidP="00E72C23">
            <w:pPr>
              <w:spacing w:line="276" w:lineRule="auto"/>
              <w:ind w:left="180" w:right="105" w:firstLine="540"/>
              <w:jc w:val="both"/>
              <w:rPr>
                <w:rFonts w:ascii="GHEA Grapalat" w:hAnsi="GHEA Grapalat" w:cs="Calibri"/>
                <w:color w:val="000000"/>
                <w:shd w:val="clear" w:color="auto" w:fill="FFFFFF"/>
                <w:lang w:val="hy-AM"/>
              </w:rPr>
            </w:pPr>
          </w:p>
          <w:p w14:paraId="2FA50785" w14:textId="223F369C" w:rsidR="00D46BCB" w:rsidRDefault="00D46BCB" w:rsidP="00E72C23">
            <w:pPr>
              <w:spacing w:line="276" w:lineRule="auto"/>
              <w:ind w:left="180" w:right="105" w:firstLine="540"/>
              <w:jc w:val="both"/>
              <w:rPr>
                <w:rFonts w:ascii="GHEA Grapalat" w:hAnsi="GHEA Grapalat" w:cs="Calibri"/>
                <w:b/>
                <w:bCs/>
                <w:color w:val="000000"/>
                <w:shd w:val="clear" w:color="auto" w:fill="FFFFFF"/>
                <w:lang w:val="hy-AM"/>
              </w:rPr>
            </w:pPr>
            <w:r>
              <w:rPr>
                <w:rFonts w:ascii="GHEA Grapalat" w:hAnsi="GHEA Grapalat" w:cs="Calibri"/>
                <w:b/>
                <w:bCs/>
                <w:color w:val="000000"/>
                <w:shd w:val="clear" w:color="auto" w:fill="FFFFFF"/>
                <w:lang w:val="hy-AM"/>
              </w:rPr>
              <w:t xml:space="preserve">  -</w:t>
            </w:r>
            <w:r w:rsidR="00B02347" w:rsidRPr="00D46BCB">
              <w:rPr>
                <w:rFonts w:ascii="GHEA Grapalat" w:hAnsi="GHEA Grapalat" w:cs="Calibri"/>
                <w:b/>
                <w:bCs/>
                <w:color w:val="000000"/>
                <w:shd w:val="clear" w:color="auto" w:fill="FFFFFF"/>
                <w:lang w:val="hy-AM"/>
              </w:rPr>
              <w:t>Ընդունվել է։</w:t>
            </w:r>
          </w:p>
          <w:p w14:paraId="2F6CE042" w14:textId="1134BF8C" w:rsidR="00351214" w:rsidRDefault="00B02347" w:rsidP="00E72C23">
            <w:pPr>
              <w:spacing w:line="276" w:lineRule="auto"/>
              <w:ind w:left="180" w:right="105" w:firstLine="540"/>
              <w:jc w:val="both"/>
              <w:rPr>
                <w:rFonts w:ascii="GHEA Grapalat" w:hAnsi="GHEA Grapalat" w:cs="Calibri"/>
                <w:color w:val="000000"/>
                <w:shd w:val="clear" w:color="auto" w:fill="FFFFFF"/>
                <w:lang w:val="hy-AM"/>
              </w:rPr>
            </w:pPr>
            <w:r>
              <w:rPr>
                <w:rFonts w:ascii="GHEA Grapalat" w:hAnsi="GHEA Grapalat" w:cs="Calibri"/>
                <w:color w:val="000000"/>
                <w:shd w:val="clear" w:color="auto" w:fill="FFFFFF"/>
                <w:lang w:val="hy-AM"/>
              </w:rPr>
              <w:t xml:space="preserve"> </w:t>
            </w:r>
            <w:r w:rsidR="00B5682B">
              <w:rPr>
                <w:rFonts w:ascii="GHEA Grapalat" w:hAnsi="GHEA Grapalat" w:cs="Calibri"/>
                <w:color w:val="000000"/>
                <w:shd w:val="clear" w:color="auto" w:fill="FFFFFF"/>
                <w:lang w:val="hy-AM"/>
              </w:rPr>
              <w:t>Կ</w:t>
            </w:r>
            <w:r>
              <w:rPr>
                <w:rFonts w:ascii="GHEA Grapalat" w:hAnsi="GHEA Grapalat" w:cs="Calibri"/>
                <w:color w:val="000000"/>
                <w:shd w:val="clear" w:color="auto" w:fill="FFFFFF"/>
                <w:lang w:val="hy-AM"/>
              </w:rPr>
              <w:t xml:space="preserve">ատարվել </w:t>
            </w:r>
            <w:r w:rsidR="00B5682B">
              <w:rPr>
                <w:rFonts w:ascii="GHEA Grapalat" w:hAnsi="GHEA Grapalat" w:cs="Calibri"/>
                <w:color w:val="000000"/>
                <w:shd w:val="clear" w:color="auto" w:fill="FFFFFF"/>
                <w:lang w:val="hy-AM"/>
              </w:rPr>
              <w:t>են</w:t>
            </w:r>
            <w:r>
              <w:rPr>
                <w:rFonts w:ascii="GHEA Grapalat" w:hAnsi="GHEA Grapalat" w:cs="Calibri"/>
                <w:color w:val="000000"/>
                <w:shd w:val="clear" w:color="auto" w:fill="FFFFFF"/>
                <w:lang w:val="hy-AM"/>
              </w:rPr>
              <w:t xml:space="preserve"> համապատասխան փոփոխություն</w:t>
            </w:r>
            <w:r w:rsidR="00B5682B">
              <w:rPr>
                <w:rFonts w:ascii="GHEA Grapalat" w:hAnsi="GHEA Grapalat" w:cs="Calibri"/>
                <w:color w:val="000000"/>
                <w:shd w:val="clear" w:color="auto" w:fill="FFFFFF"/>
                <w:lang w:val="hy-AM"/>
              </w:rPr>
              <w:t>ներ</w:t>
            </w:r>
            <w:r>
              <w:rPr>
                <w:rFonts w:ascii="GHEA Grapalat" w:hAnsi="GHEA Grapalat" w:cs="Calibri"/>
                <w:color w:val="000000"/>
                <w:shd w:val="clear" w:color="auto" w:fill="FFFFFF"/>
                <w:lang w:val="hy-AM"/>
              </w:rPr>
              <w:t>ը։</w:t>
            </w:r>
          </w:p>
          <w:p w14:paraId="26699E84" w14:textId="77777777" w:rsidR="00B02347" w:rsidRDefault="00B02347" w:rsidP="00E72C23">
            <w:pPr>
              <w:spacing w:line="276" w:lineRule="auto"/>
              <w:ind w:left="180" w:right="105" w:firstLine="540"/>
              <w:jc w:val="both"/>
              <w:rPr>
                <w:rFonts w:ascii="GHEA Grapalat" w:hAnsi="GHEA Grapalat" w:cs="Calibri"/>
                <w:color w:val="000000"/>
                <w:shd w:val="clear" w:color="auto" w:fill="FFFFFF"/>
                <w:lang w:val="hy-AM"/>
              </w:rPr>
            </w:pPr>
          </w:p>
          <w:p w14:paraId="2F1998B4" w14:textId="77777777" w:rsidR="001B05EB" w:rsidRDefault="001B05EB" w:rsidP="00E72C23">
            <w:pPr>
              <w:spacing w:line="276" w:lineRule="auto"/>
              <w:ind w:left="180" w:right="105" w:firstLine="540"/>
              <w:jc w:val="both"/>
              <w:rPr>
                <w:rFonts w:ascii="GHEA Grapalat" w:hAnsi="GHEA Grapalat" w:cs="Calibri"/>
                <w:color w:val="000000"/>
                <w:shd w:val="clear" w:color="auto" w:fill="FFFFFF"/>
                <w:lang w:val="hy-AM"/>
              </w:rPr>
            </w:pPr>
          </w:p>
          <w:p w14:paraId="039F2C16" w14:textId="77777777" w:rsidR="00B5682B" w:rsidRDefault="00B5682B" w:rsidP="00E72C23">
            <w:pPr>
              <w:spacing w:line="276" w:lineRule="auto"/>
              <w:ind w:left="180" w:right="105" w:firstLine="540"/>
              <w:jc w:val="both"/>
              <w:rPr>
                <w:rFonts w:ascii="GHEA Grapalat" w:hAnsi="GHEA Grapalat" w:cs="Calibri"/>
                <w:color w:val="000000"/>
                <w:shd w:val="clear" w:color="auto" w:fill="FFFFFF"/>
                <w:lang w:val="hy-AM"/>
              </w:rPr>
            </w:pPr>
          </w:p>
          <w:p w14:paraId="7E1029D7" w14:textId="77777777" w:rsidR="00B5682B" w:rsidRDefault="00B5682B" w:rsidP="00E72C23">
            <w:pPr>
              <w:spacing w:line="276" w:lineRule="auto"/>
              <w:ind w:left="180" w:right="105" w:firstLine="540"/>
              <w:jc w:val="both"/>
              <w:rPr>
                <w:rFonts w:ascii="GHEA Grapalat" w:hAnsi="GHEA Grapalat" w:cs="Calibri"/>
                <w:color w:val="000000"/>
                <w:shd w:val="clear" w:color="auto" w:fill="FFFFFF"/>
                <w:lang w:val="hy-AM"/>
              </w:rPr>
            </w:pPr>
          </w:p>
          <w:p w14:paraId="3254FFA8" w14:textId="77777777" w:rsidR="00B5682B" w:rsidRDefault="00B5682B" w:rsidP="00E72C23">
            <w:pPr>
              <w:spacing w:line="276" w:lineRule="auto"/>
              <w:ind w:left="180" w:right="105" w:firstLine="540"/>
              <w:jc w:val="both"/>
              <w:rPr>
                <w:rFonts w:ascii="GHEA Grapalat" w:hAnsi="GHEA Grapalat" w:cs="Calibri"/>
                <w:color w:val="000000"/>
                <w:shd w:val="clear" w:color="auto" w:fill="FFFFFF"/>
                <w:lang w:val="hy-AM"/>
              </w:rPr>
            </w:pPr>
          </w:p>
          <w:p w14:paraId="216D7A6B" w14:textId="77777777" w:rsidR="00B5682B" w:rsidRDefault="00B5682B" w:rsidP="00E72C23">
            <w:pPr>
              <w:spacing w:line="276" w:lineRule="auto"/>
              <w:ind w:left="180" w:right="105" w:firstLine="540"/>
              <w:jc w:val="both"/>
              <w:rPr>
                <w:rFonts w:ascii="GHEA Grapalat" w:hAnsi="GHEA Grapalat" w:cs="Calibri"/>
                <w:color w:val="000000"/>
                <w:shd w:val="clear" w:color="auto" w:fill="FFFFFF"/>
                <w:lang w:val="hy-AM"/>
              </w:rPr>
            </w:pPr>
          </w:p>
          <w:p w14:paraId="507EFDBF" w14:textId="77777777" w:rsidR="00B5682B" w:rsidRDefault="00B5682B" w:rsidP="00E72C23">
            <w:pPr>
              <w:spacing w:line="276" w:lineRule="auto"/>
              <w:ind w:left="180" w:right="105" w:firstLine="540"/>
              <w:jc w:val="both"/>
              <w:rPr>
                <w:rFonts w:ascii="GHEA Grapalat" w:hAnsi="GHEA Grapalat" w:cs="Calibri"/>
                <w:color w:val="000000"/>
                <w:shd w:val="clear" w:color="auto" w:fill="FFFFFF"/>
                <w:lang w:val="hy-AM"/>
              </w:rPr>
            </w:pPr>
          </w:p>
          <w:p w14:paraId="574CABBE" w14:textId="77777777" w:rsidR="00B5682B" w:rsidRDefault="00B5682B" w:rsidP="00E72C23">
            <w:pPr>
              <w:spacing w:line="276" w:lineRule="auto"/>
              <w:ind w:left="180" w:right="105" w:firstLine="540"/>
              <w:jc w:val="both"/>
              <w:rPr>
                <w:rFonts w:ascii="GHEA Grapalat" w:hAnsi="GHEA Grapalat" w:cs="Calibri"/>
                <w:color w:val="000000"/>
                <w:shd w:val="clear" w:color="auto" w:fill="FFFFFF"/>
                <w:lang w:val="hy-AM"/>
              </w:rPr>
            </w:pPr>
          </w:p>
          <w:p w14:paraId="58631F36" w14:textId="77777777" w:rsidR="00B5682B" w:rsidRDefault="00B5682B" w:rsidP="00E72C23">
            <w:pPr>
              <w:spacing w:line="276" w:lineRule="auto"/>
              <w:ind w:left="180" w:right="105" w:firstLine="540"/>
              <w:jc w:val="both"/>
              <w:rPr>
                <w:rFonts w:ascii="GHEA Grapalat" w:hAnsi="GHEA Grapalat" w:cs="Calibri"/>
                <w:color w:val="000000"/>
                <w:shd w:val="clear" w:color="auto" w:fill="FFFFFF"/>
                <w:lang w:val="hy-AM"/>
              </w:rPr>
            </w:pPr>
          </w:p>
          <w:p w14:paraId="43D42B8E" w14:textId="77777777" w:rsidR="00B5682B" w:rsidRDefault="00B5682B" w:rsidP="00E72C23">
            <w:pPr>
              <w:spacing w:line="276" w:lineRule="auto"/>
              <w:ind w:left="180" w:right="105" w:firstLine="540"/>
              <w:jc w:val="both"/>
              <w:rPr>
                <w:rFonts w:ascii="GHEA Grapalat" w:hAnsi="GHEA Grapalat" w:cs="Calibri"/>
                <w:color w:val="000000"/>
                <w:shd w:val="clear" w:color="auto" w:fill="FFFFFF"/>
                <w:lang w:val="hy-AM"/>
              </w:rPr>
            </w:pPr>
          </w:p>
          <w:p w14:paraId="6A97480C" w14:textId="77777777" w:rsidR="000A73CF" w:rsidRDefault="000A73CF" w:rsidP="00E72C23">
            <w:pPr>
              <w:spacing w:line="276" w:lineRule="auto"/>
              <w:ind w:left="180" w:right="105" w:firstLine="540"/>
              <w:jc w:val="both"/>
              <w:rPr>
                <w:rFonts w:ascii="GHEA Grapalat" w:hAnsi="GHEA Grapalat" w:cs="Calibri"/>
                <w:color w:val="000000"/>
                <w:shd w:val="clear" w:color="auto" w:fill="FFFFFF"/>
                <w:lang w:val="hy-AM"/>
              </w:rPr>
            </w:pPr>
          </w:p>
          <w:p w14:paraId="376E5FE8" w14:textId="77777777" w:rsidR="000A73CF" w:rsidRDefault="000A73CF" w:rsidP="00E72C23">
            <w:pPr>
              <w:spacing w:line="276" w:lineRule="auto"/>
              <w:ind w:left="180" w:right="105" w:firstLine="540"/>
              <w:jc w:val="both"/>
              <w:rPr>
                <w:rFonts w:ascii="GHEA Grapalat" w:hAnsi="GHEA Grapalat" w:cs="Calibri"/>
                <w:color w:val="000000"/>
                <w:shd w:val="clear" w:color="auto" w:fill="FFFFFF"/>
                <w:lang w:val="hy-AM"/>
              </w:rPr>
            </w:pPr>
          </w:p>
          <w:p w14:paraId="6C5059F4" w14:textId="77777777" w:rsidR="000A73CF" w:rsidRDefault="000A73CF" w:rsidP="00E72C23">
            <w:pPr>
              <w:spacing w:line="276" w:lineRule="auto"/>
              <w:ind w:left="180" w:right="105" w:firstLine="540"/>
              <w:jc w:val="both"/>
              <w:rPr>
                <w:rFonts w:ascii="GHEA Grapalat" w:hAnsi="GHEA Grapalat" w:cs="Calibri"/>
                <w:color w:val="000000"/>
                <w:shd w:val="clear" w:color="auto" w:fill="FFFFFF"/>
                <w:lang w:val="hy-AM"/>
              </w:rPr>
            </w:pPr>
          </w:p>
          <w:p w14:paraId="18E0FDAB" w14:textId="77777777" w:rsidR="000A73CF" w:rsidRDefault="000A73CF" w:rsidP="00E72C23">
            <w:pPr>
              <w:spacing w:line="276" w:lineRule="auto"/>
              <w:ind w:left="180" w:right="105" w:firstLine="540"/>
              <w:jc w:val="both"/>
              <w:rPr>
                <w:rFonts w:ascii="GHEA Grapalat" w:hAnsi="GHEA Grapalat" w:cs="Calibri"/>
                <w:color w:val="000000"/>
                <w:shd w:val="clear" w:color="auto" w:fill="FFFFFF"/>
                <w:lang w:val="hy-AM"/>
              </w:rPr>
            </w:pPr>
          </w:p>
          <w:p w14:paraId="798182D1" w14:textId="77777777" w:rsidR="00D46BCB" w:rsidRDefault="00D46BCB" w:rsidP="00E72C23">
            <w:pPr>
              <w:spacing w:line="276" w:lineRule="auto"/>
              <w:ind w:left="180" w:right="105" w:firstLine="540"/>
              <w:jc w:val="both"/>
              <w:rPr>
                <w:rFonts w:ascii="GHEA Grapalat" w:hAnsi="GHEA Grapalat" w:cs="Calibri"/>
                <w:color w:val="000000"/>
                <w:shd w:val="clear" w:color="auto" w:fill="FFFFFF"/>
                <w:lang w:val="hy-AM"/>
              </w:rPr>
            </w:pPr>
          </w:p>
          <w:p w14:paraId="6209FBFC" w14:textId="0969D836" w:rsidR="00B5682B" w:rsidRPr="00D46BCB" w:rsidRDefault="00D46BCB" w:rsidP="00E72C23">
            <w:pPr>
              <w:spacing w:line="276" w:lineRule="auto"/>
              <w:ind w:left="180" w:right="105" w:firstLine="540"/>
              <w:jc w:val="both"/>
              <w:rPr>
                <w:rFonts w:ascii="GHEA Grapalat" w:hAnsi="GHEA Grapalat" w:cs="Calibri"/>
                <w:b/>
                <w:bCs/>
                <w:color w:val="000000"/>
                <w:shd w:val="clear" w:color="auto" w:fill="FFFFFF"/>
                <w:lang w:val="hy-AM"/>
              </w:rPr>
            </w:pPr>
            <w:r w:rsidRPr="00D46BCB">
              <w:rPr>
                <w:rFonts w:ascii="GHEA Grapalat" w:hAnsi="GHEA Grapalat" w:cs="Calibri"/>
                <w:b/>
                <w:bCs/>
                <w:color w:val="000000"/>
                <w:shd w:val="clear" w:color="auto" w:fill="FFFFFF"/>
                <w:lang w:val="hy-AM"/>
              </w:rPr>
              <w:t xml:space="preserve">  -</w:t>
            </w:r>
            <w:r w:rsidR="00B5682B" w:rsidRPr="00D46BCB">
              <w:rPr>
                <w:rFonts w:ascii="GHEA Grapalat" w:hAnsi="GHEA Grapalat" w:cs="Calibri"/>
                <w:b/>
                <w:bCs/>
                <w:color w:val="000000"/>
                <w:shd w:val="clear" w:color="auto" w:fill="FFFFFF"/>
                <w:lang w:val="hy-AM"/>
              </w:rPr>
              <w:t xml:space="preserve">Ընդունվել է։ </w:t>
            </w:r>
          </w:p>
          <w:p w14:paraId="254CB931" w14:textId="0B694F0A" w:rsidR="00B5682B" w:rsidRDefault="00B5682B" w:rsidP="00E72C23">
            <w:pPr>
              <w:spacing w:line="276" w:lineRule="auto"/>
              <w:ind w:left="180" w:right="105" w:firstLine="540"/>
              <w:jc w:val="both"/>
              <w:rPr>
                <w:rFonts w:ascii="GHEA Grapalat" w:hAnsi="GHEA Grapalat" w:cs="Calibri"/>
                <w:color w:val="000000"/>
                <w:shd w:val="clear" w:color="auto" w:fill="FFFFFF"/>
                <w:lang w:val="hy-AM"/>
              </w:rPr>
            </w:pPr>
            <w:r>
              <w:rPr>
                <w:rFonts w:ascii="GHEA Grapalat" w:hAnsi="GHEA Grapalat" w:cs="Calibri"/>
                <w:color w:val="000000"/>
                <w:shd w:val="clear" w:color="auto" w:fill="FFFFFF"/>
                <w:lang w:val="hy-AM"/>
              </w:rPr>
              <w:t>Կատարվել են համապատասխան փոփոխությունները։</w:t>
            </w:r>
          </w:p>
          <w:p w14:paraId="7F0086D2" w14:textId="77777777" w:rsidR="00B5682B" w:rsidRDefault="00B5682B" w:rsidP="00E72C23">
            <w:pPr>
              <w:spacing w:line="276" w:lineRule="auto"/>
              <w:ind w:left="180" w:right="105" w:firstLine="540"/>
              <w:jc w:val="both"/>
              <w:rPr>
                <w:rFonts w:ascii="GHEA Grapalat" w:hAnsi="GHEA Grapalat" w:cs="Calibri"/>
                <w:b/>
                <w:bCs/>
                <w:color w:val="000000"/>
                <w:shd w:val="clear" w:color="auto" w:fill="FFFFFF"/>
                <w:lang w:val="hy-AM"/>
              </w:rPr>
            </w:pPr>
          </w:p>
          <w:p w14:paraId="33246B4A" w14:textId="77777777" w:rsidR="00D46BCB" w:rsidRPr="00D46BCB" w:rsidRDefault="00D46BCB" w:rsidP="00E72C23">
            <w:pPr>
              <w:spacing w:line="276" w:lineRule="auto"/>
              <w:ind w:left="180" w:right="105" w:firstLine="540"/>
              <w:jc w:val="both"/>
              <w:rPr>
                <w:rFonts w:ascii="GHEA Grapalat" w:hAnsi="GHEA Grapalat" w:cs="Calibri"/>
                <w:b/>
                <w:bCs/>
                <w:color w:val="000000"/>
                <w:shd w:val="clear" w:color="auto" w:fill="FFFFFF"/>
                <w:lang w:val="hy-AM"/>
              </w:rPr>
            </w:pPr>
          </w:p>
          <w:p w14:paraId="5F5F99F8" w14:textId="06C6FA7F" w:rsidR="00B5682B" w:rsidRPr="00D46BCB" w:rsidRDefault="00D46BCB" w:rsidP="00E72C23">
            <w:pPr>
              <w:spacing w:line="276" w:lineRule="auto"/>
              <w:ind w:left="180" w:right="105" w:firstLine="540"/>
              <w:jc w:val="both"/>
              <w:rPr>
                <w:rFonts w:ascii="GHEA Grapalat" w:hAnsi="GHEA Grapalat" w:cs="Calibri"/>
                <w:b/>
                <w:bCs/>
                <w:color w:val="000000"/>
                <w:shd w:val="clear" w:color="auto" w:fill="FFFFFF"/>
                <w:lang w:val="hy-AM"/>
              </w:rPr>
            </w:pPr>
            <w:r>
              <w:rPr>
                <w:rFonts w:ascii="GHEA Grapalat" w:hAnsi="GHEA Grapalat" w:cs="Calibri"/>
                <w:b/>
                <w:bCs/>
                <w:color w:val="000000"/>
                <w:shd w:val="clear" w:color="auto" w:fill="FFFFFF"/>
                <w:lang w:val="hy-AM"/>
              </w:rPr>
              <w:t xml:space="preserve">  </w:t>
            </w:r>
            <w:r w:rsidRPr="00D46BCB">
              <w:rPr>
                <w:rFonts w:ascii="GHEA Grapalat" w:hAnsi="GHEA Grapalat" w:cs="Calibri"/>
                <w:b/>
                <w:bCs/>
                <w:color w:val="000000"/>
                <w:shd w:val="clear" w:color="auto" w:fill="FFFFFF"/>
                <w:lang w:val="hy-AM"/>
              </w:rPr>
              <w:t>-</w:t>
            </w:r>
            <w:r w:rsidR="00B5682B" w:rsidRPr="00D46BCB">
              <w:rPr>
                <w:rFonts w:ascii="GHEA Grapalat" w:hAnsi="GHEA Grapalat" w:cs="Calibri"/>
                <w:b/>
                <w:bCs/>
                <w:color w:val="000000"/>
                <w:shd w:val="clear" w:color="auto" w:fill="FFFFFF"/>
                <w:lang w:val="hy-AM"/>
              </w:rPr>
              <w:t xml:space="preserve">Ընդունվել է։ </w:t>
            </w:r>
          </w:p>
          <w:p w14:paraId="09F86E16" w14:textId="71A29E66" w:rsidR="00B5682B" w:rsidRDefault="00B5682B" w:rsidP="00E72C23">
            <w:pPr>
              <w:spacing w:line="276" w:lineRule="auto"/>
              <w:ind w:left="180" w:right="105" w:firstLine="540"/>
              <w:jc w:val="both"/>
              <w:rPr>
                <w:rFonts w:ascii="GHEA Grapalat" w:hAnsi="GHEA Grapalat" w:cs="Calibri"/>
                <w:color w:val="000000"/>
                <w:shd w:val="clear" w:color="auto" w:fill="FFFFFF"/>
                <w:lang w:val="hy-AM"/>
              </w:rPr>
            </w:pPr>
            <w:r w:rsidRPr="00B5682B">
              <w:rPr>
                <w:rFonts w:ascii="GHEA Grapalat" w:hAnsi="GHEA Grapalat" w:cs="Calibri"/>
                <w:color w:val="000000"/>
                <w:shd w:val="clear" w:color="auto" w:fill="FFFFFF"/>
                <w:lang w:val="hy-AM"/>
              </w:rPr>
              <w:t>Կատարվել են համապատասխան փոփոխությունները։</w:t>
            </w:r>
          </w:p>
          <w:p w14:paraId="2DE1218F" w14:textId="77777777" w:rsidR="000A73CF" w:rsidRDefault="000A73CF" w:rsidP="00E72C23">
            <w:pPr>
              <w:spacing w:line="276" w:lineRule="auto"/>
              <w:ind w:left="180" w:right="105" w:firstLine="540"/>
              <w:jc w:val="both"/>
              <w:rPr>
                <w:rFonts w:ascii="GHEA Grapalat" w:hAnsi="GHEA Grapalat" w:cs="Calibri"/>
                <w:color w:val="000000"/>
                <w:shd w:val="clear" w:color="auto" w:fill="FFFFFF"/>
                <w:lang w:val="hy-AM"/>
              </w:rPr>
            </w:pPr>
          </w:p>
          <w:p w14:paraId="4821CA01" w14:textId="5EAEC5C1" w:rsidR="00871913" w:rsidRPr="00D46BCB" w:rsidRDefault="00D46BCB" w:rsidP="00E72C23">
            <w:pPr>
              <w:spacing w:line="360" w:lineRule="auto"/>
              <w:ind w:left="180" w:right="105" w:firstLine="540"/>
              <w:jc w:val="both"/>
              <w:rPr>
                <w:rFonts w:ascii="GHEA Grapalat" w:hAnsi="GHEA Grapalat" w:cs="Calibri"/>
                <w:b/>
                <w:bCs/>
                <w:color w:val="000000"/>
                <w:shd w:val="clear" w:color="auto" w:fill="FFFFFF"/>
                <w:lang w:val="hy-AM"/>
              </w:rPr>
            </w:pPr>
            <w:r>
              <w:rPr>
                <w:rFonts w:ascii="GHEA Grapalat" w:hAnsi="GHEA Grapalat" w:cs="Calibri"/>
                <w:b/>
                <w:bCs/>
                <w:color w:val="000000"/>
                <w:shd w:val="clear" w:color="auto" w:fill="FFFFFF"/>
                <w:lang w:val="hy-AM"/>
              </w:rPr>
              <w:t xml:space="preserve">  -</w:t>
            </w:r>
            <w:r w:rsidR="00871913" w:rsidRPr="00D46BCB">
              <w:rPr>
                <w:rFonts w:ascii="GHEA Grapalat" w:hAnsi="GHEA Grapalat" w:cs="Calibri"/>
                <w:b/>
                <w:bCs/>
                <w:color w:val="000000"/>
                <w:shd w:val="clear" w:color="auto" w:fill="FFFFFF"/>
                <w:lang w:val="hy-AM"/>
              </w:rPr>
              <w:t>Ընդունվել է:</w:t>
            </w:r>
          </w:p>
          <w:p w14:paraId="0E2CADA6" w14:textId="2A311B44" w:rsidR="00871913" w:rsidRPr="001541A1" w:rsidRDefault="000A73CF" w:rsidP="00E72C23">
            <w:pPr>
              <w:tabs>
                <w:tab w:val="left" w:pos="45"/>
              </w:tabs>
              <w:spacing w:line="360" w:lineRule="auto"/>
              <w:ind w:left="180" w:right="105" w:firstLine="540"/>
              <w:jc w:val="both"/>
              <w:rPr>
                <w:rFonts w:ascii="GHEA Grapalat" w:hAnsi="GHEA Grapalat" w:cs="Calibri"/>
                <w:color w:val="000000"/>
                <w:shd w:val="clear" w:color="auto" w:fill="FFFFFF"/>
                <w:lang w:val="hy-AM"/>
              </w:rPr>
            </w:pPr>
            <w:r>
              <w:rPr>
                <w:rFonts w:ascii="GHEA Grapalat" w:hAnsi="GHEA Grapalat" w:cs="Calibri"/>
                <w:color w:val="000000"/>
                <w:shd w:val="clear" w:color="auto" w:fill="FFFFFF"/>
                <w:lang w:val="hy-AM"/>
              </w:rPr>
              <w:t>Կ</w:t>
            </w:r>
            <w:r w:rsidR="00871913" w:rsidRPr="001541A1">
              <w:rPr>
                <w:rFonts w:ascii="GHEA Grapalat" w:hAnsi="GHEA Grapalat" w:cs="Calibri"/>
                <w:color w:val="000000"/>
                <w:shd w:val="clear" w:color="auto" w:fill="FFFFFF"/>
                <w:lang w:val="hy-AM"/>
              </w:rPr>
              <w:t>կատարվեն համապատասխան նվազեցումներ</w:t>
            </w:r>
            <w:r>
              <w:rPr>
                <w:rFonts w:ascii="GHEA Grapalat" w:hAnsi="GHEA Grapalat" w:cs="Calibri"/>
                <w:color w:val="000000"/>
                <w:shd w:val="clear" w:color="auto" w:fill="FFFFFF"/>
                <w:lang w:val="hy-AM"/>
              </w:rPr>
              <w:t>՝</w:t>
            </w:r>
            <w:r w:rsidR="00871913" w:rsidRPr="001541A1">
              <w:rPr>
                <w:rFonts w:ascii="GHEA Grapalat" w:hAnsi="GHEA Grapalat" w:cs="Calibri"/>
                <w:color w:val="000000"/>
                <w:shd w:val="clear" w:color="auto" w:fill="FFFFFF"/>
                <w:lang w:val="hy-AM"/>
              </w:rPr>
              <w:t xml:space="preserve"> եռամսյակային համամասնությունները չխախտվելու համար:</w:t>
            </w:r>
          </w:p>
        </w:tc>
      </w:tr>
      <w:tr w:rsidR="0061708B" w:rsidRPr="00BC32BF" w14:paraId="2A5BE2AB" w14:textId="77777777" w:rsidTr="00D46BCB">
        <w:trPr>
          <w:trHeight w:val="65"/>
          <w:tblCellSpacing w:w="0" w:type="dxa"/>
        </w:trPr>
        <w:tc>
          <w:tcPr>
            <w:tcW w:w="3276" w:type="pct"/>
            <w:vMerge w:val="restart"/>
            <w:tcBorders>
              <w:top w:val="outset" w:sz="6" w:space="0" w:color="auto"/>
              <w:left w:val="outset" w:sz="6" w:space="0" w:color="auto"/>
              <w:right w:val="outset" w:sz="6" w:space="0" w:color="auto"/>
            </w:tcBorders>
            <w:shd w:val="clear" w:color="auto" w:fill="D9D9D9" w:themeFill="background1" w:themeFillShade="D9"/>
            <w:vAlign w:val="center"/>
            <w:hideMark/>
          </w:tcPr>
          <w:p w14:paraId="219EB8B1" w14:textId="145E8B9D" w:rsidR="0061708B" w:rsidRDefault="0061708B" w:rsidP="00906F79">
            <w:pPr>
              <w:spacing w:line="276" w:lineRule="auto"/>
              <w:ind w:right="-15" w:firstLine="600"/>
              <w:jc w:val="center"/>
              <w:rPr>
                <w:rFonts w:ascii="GHEA Grapalat" w:hAnsi="GHEA Grapalat"/>
                <w:lang w:val="hy-AM"/>
              </w:rPr>
            </w:pPr>
            <w:r>
              <w:rPr>
                <w:rFonts w:ascii="GHEA Grapalat" w:hAnsi="GHEA Grapalat"/>
                <w:b/>
                <w:color w:val="000000"/>
                <w:lang w:val="hy-AM" w:eastAsia="en-US"/>
              </w:rPr>
              <w:lastRenderedPageBreak/>
              <w:t>2</w:t>
            </w:r>
            <w:r>
              <w:rPr>
                <w:rFonts w:ascii="GHEA Grapalat" w:hAnsi="GHEA Grapalat"/>
                <w:b/>
                <w:color w:val="000000"/>
                <w:lang w:val="en-US" w:eastAsia="en-US"/>
              </w:rPr>
              <w:t xml:space="preserve">. </w:t>
            </w:r>
            <w:r>
              <w:rPr>
                <w:rFonts w:ascii="GHEA Grapalat" w:hAnsi="GHEA Grapalat" w:cs="Sylfaen"/>
                <w:b/>
                <w:lang w:val="hy-AM"/>
              </w:rPr>
              <w:t xml:space="preserve"> ՀՀ ֆինանսների նախարարություն</w:t>
            </w:r>
          </w:p>
        </w:tc>
        <w:tc>
          <w:tcPr>
            <w:tcW w:w="1724" w:type="pc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1202C99" w14:textId="41C4A723" w:rsidR="0061708B" w:rsidRPr="00BC32BF" w:rsidRDefault="0061708B" w:rsidP="00906F79">
            <w:pPr>
              <w:spacing w:line="276" w:lineRule="auto"/>
              <w:jc w:val="center"/>
              <w:rPr>
                <w:rFonts w:ascii="GHEA Grapalat" w:hAnsi="GHEA Grapalat" w:cs="Sylfaen"/>
                <w:b/>
              </w:rPr>
            </w:pPr>
            <w:r>
              <w:rPr>
                <w:rFonts w:ascii="GHEA Grapalat" w:hAnsi="GHEA Grapalat" w:cs="Sylfaen"/>
                <w:b/>
                <w:lang w:val="en-US"/>
              </w:rPr>
              <w:t>30</w:t>
            </w:r>
            <w:r>
              <w:rPr>
                <w:rFonts w:ascii="GHEA Grapalat" w:hAnsi="GHEA Grapalat" w:cs="Sylfaen"/>
                <w:b/>
              </w:rPr>
              <w:t>.</w:t>
            </w:r>
            <w:r>
              <w:rPr>
                <w:rFonts w:ascii="GHEA Grapalat" w:hAnsi="GHEA Grapalat" w:cs="Sylfaen"/>
                <w:b/>
                <w:lang w:val="en-US"/>
              </w:rPr>
              <w:t>07</w:t>
            </w:r>
            <w:r>
              <w:rPr>
                <w:rFonts w:ascii="GHEA Grapalat" w:hAnsi="GHEA Grapalat" w:cs="Sylfaen"/>
                <w:b/>
              </w:rPr>
              <w:t>.2025թ.</w:t>
            </w:r>
          </w:p>
        </w:tc>
      </w:tr>
      <w:tr w:rsidR="0061708B" w:rsidRPr="006B144D" w14:paraId="5BF71143" w14:textId="77777777" w:rsidTr="00D46BCB">
        <w:trPr>
          <w:trHeight w:val="65"/>
          <w:tblCellSpacing w:w="0" w:type="dxa"/>
        </w:trPr>
        <w:tc>
          <w:tcPr>
            <w:tcW w:w="3276" w:type="pct"/>
            <w:vMerge/>
            <w:tcBorders>
              <w:left w:val="outset" w:sz="6" w:space="0" w:color="auto"/>
              <w:bottom w:val="outset" w:sz="6" w:space="0" w:color="auto"/>
              <w:right w:val="outset" w:sz="6" w:space="0" w:color="auto"/>
            </w:tcBorders>
            <w:shd w:val="clear" w:color="auto" w:fill="D9D9D9" w:themeFill="background1" w:themeFillShade="D9"/>
            <w:vAlign w:val="center"/>
            <w:hideMark/>
          </w:tcPr>
          <w:p w14:paraId="221381FB" w14:textId="77777777" w:rsidR="0061708B" w:rsidRDefault="0061708B" w:rsidP="00906F79">
            <w:pPr>
              <w:spacing w:line="276" w:lineRule="auto"/>
              <w:ind w:right="-15" w:firstLine="600"/>
              <w:jc w:val="center"/>
              <w:rPr>
                <w:rFonts w:ascii="GHEA Grapalat" w:hAnsi="GHEA Grapalat"/>
                <w:lang w:val="hy-AM"/>
              </w:rPr>
            </w:pPr>
          </w:p>
        </w:tc>
        <w:tc>
          <w:tcPr>
            <w:tcW w:w="1724" w:type="pc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16E3513" w14:textId="501A29AC" w:rsidR="0061708B" w:rsidRPr="006B144D" w:rsidRDefault="0061708B" w:rsidP="00906F79">
            <w:pPr>
              <w:spacing w:line="276" w:lineRule="auto"/>
              <w:jc w:val="center"/>
              <w:rPr>
                <w:rFonts w:ascii="GHEA Grapalat" w:hAnsi="GHEA Grapalat" w:cs="Sylfaen"/>
                <w:b/>
                <w:lang w:val="en-US"/>
              </w:rPr>
            </w:pPr>
            <w:r w:rsidRPr="0061708B">
              <w:rPr>
                <w:rFonts w:ascii="GHEA Grapalat" w:hAnsi="GHEA Grapalat" w:cs="Sylfaen"/>
                <w:b/>
                <w:lang w:val="en-US"/>
              </w:rPr>
              <w:t>01/8-3/16812-2025</w:t>
            </w:r>
          </w:p>
        </w:tc>
      </w:tr>
      <w:tr w:rsidR="0061708B" w:rsidRPr="00E72C23" w14:paraId="19E5710D" w14:textId="77777777" w:rsidTr="00D46BCB">
        <w:trPr>
          <w:trHeight w:val="65"/>
          <w:tblCellSpacing w:w="0" w:type="dxa"/>
        </w:trPr>
        <w:tc>
          <w:tcPr>
            <w:tcW w:w="3276" w:type="pct"/>
            <w:tcBorders>
              <w:top w:val="outset" w:sz="6" w:space="0" w:color="auto"/>
              <w:left w:val="outset" w:sz="6" w:space="0" w:color="auto"/>
              <w:bottom w:val="outset" w:sz="6" w:space="0" w:color="auto"/>
              <w:right w:val="outset" w:sz="6" w:space="0" w:color="auto"/>
            </w:tcBorders>
            <w:shd w:val="clear" w:color="auto" w:fill="FFFFFF"/>
            <w:hideMark/>
          </w:tcPr>
          <w:p w14:paraId="14AA129D" w14:textId="77777777" w:rsidR="0061708B" w:rsidRPr="00B1565E" w:rsidRDefault="0061708B" w:rsidP="0061708B">
            <w:pPr>
              <w:suppressAutoHyphens/>
              <w:spacing w:line="360" w:lineRule="auto"/>
              <w:ind w:firstLine="709"/>
              <w:jc w:val="both"/>
              <w:rPr>
                <w:rFonts w:ascii="GHEA Grapalat" w:eastAsia="CIDFont+F2" w:hAnsi="GHEA Grapalat" w:cs="CIDFont+F2"/>
                <w:color w:val="00000A"/>
                <w:lang w:val="hy-AM" w:eastAsia="en-US"/>
              </w:rPr>
            </w:pPr>
            <w:r w:rsidRPr="00B1565E">
              <w:rPr>
                <w:rFonts w:ascii="GHEA Grapalat" w:eastAsia="CIDFont+F2" w:hAnsi="GHEA Grapalat" w:cs="CIDFont+F2"/>
                <w:color w:val="00000A"/>
                <w:lang w:val="hy-AM" w:eastAsia="en-US"/>
              </w:rPr>
              <w:t>Նախագծով առաջարկվում է 2025 թվականի պետական բյուջեով  ՀՀ Գեղարքունիքի մարզպետի աշխատակազմի կողմից իրականացվող 1025 ծրագրի 11001 միջոցառման «Գրասենյակային նյութեր և հագուստ» հոդվածով տնտեսված միջոցներից՝ 600.0 հազ. դրամն ուղղել հավելյալ հզորությամբ էլեկտրաէներգիա ապահովելու ծառայության ձեռքբերմանը, իսկ 31001 միջոցառման «Վարչական սարքավորումներ» հոդվածով տնտեսված միջոցները՝ 300.0 հազ. դրամն ուղղել արագ լիցքավորման կայանի ձեռքբերմանը: Նախագծի ընդունման անհրաժեշտությունը պայմանավորված է ՀՀ կառավարության 23.04.2025թ. N 483-Ա որոշմամբ ՀՀ Գեղարքունիքի մարզպետի աշխատակազմին տրամադրված «Volvo EX40 BEV» մակնիշի ծառայողական ավտոմեքենայի պատշաճ և արագ լիցքավորում ապահովելու նպատակով համապատասխան կայան ձեռք բերելու (300.0 հազ. դրամ) և այդ կայանի միացման համար անհրաժեշտ հավելյալ հզորությամբ էլեկտրաէներգիա ապահովելու նպատակով (600.0 հազ. դրամ) ծառայություն ձեռք բերելու հետ։</w:t>
            </w:r>
          </w:p>
          <w:p w14:paraId="5B98BB12" w14:textId="77777777" w:rsidR="0061708B" w:rsidRPr="00B1565E" w:rsidRDefault="0061708B" w:rsidP="0061708B">
            <w:pPr>
              <w:suppressAutoHyphens/>
              <w:spacing w:line="360" w:lineRule="auto"/>
              <w:ind w:firstLine="709"/>
              <w:jc w:val="both"/>
              <w:rPr>
                <w:rFonts w:ascii="GHEA Grapalat" w:eastAsia="CIDFont+F2" w:hAnsi="GHEA Grapalat" w:cs="CIDFont+F2"/>
                <w:color w:val="00000A"/>
                <w:lang w:val="hy-AM" w:eastAsia="en-US"/>
              </w:rPr>
            </w:pPr>
            <w:r w:rsidRPr="00B1565E">
              <w:rPr>
                <w:rFonts w:ascii="GHEA Grapalat" w:eastAsia="CIDFont+F2" w:hAnsi="GHEA Grapalat" w:cs="CIDFont+F2"/>
                <w:color w:val="00000A"/>
                <w:lang w:val="hy-AM" w:eastAsia="en-US"/>
              </w:rPr>
              <w:t xml:space="preserve">Այս կապակցությամբ հայտնում ենք, որ 2025 թվականի պետական բյուջեով մարզպետերի աշխատակազմերի կրճատվող մեքենաների պահպանման հետ կապված ֆինանսական միջոցները, միասնական սկզբունքով, որպես փոխհատուցում նախատեսվել են մարզպետերի աշխատակազմերի պահպանման գծով </w:t>
            </w:r>
            <w:r w:rsidRPr="00B1565E">
              <w:rPr>
                <w:rFonts w:ascii="GHEA Grapalat" w:eastAsia="CIDFont+F2" w:hAnsi="GHEA Grapalat" w:cs="CIDFont+F2"/>
                <w:color w:val="00000A"/>
                <w:lang w:val="hy-AM" w:eastAsia="en-US"/>
              </w:rPr>
              <w:lastRenderedPageBreak/>
              <w:t xml:space="preserve">միջոցառումների «Ընդհանուր բնույթի այլ ծառայություններ» հոդվածով՝ տրանսպորտային փոխադրման ծառայությունից օգտվելու համար: </w:t>
            </w:r>
          </w:p>
          <w:p w14:paraId="0D4D778F" w14:textId="77777777" w:rsidR="0061708B" w:rsidRPr="00B1565E" w:rsidRDefault="0061708B" w:rsidP="0061708B">
            <w:pPr>
              <w:suppressAutoHyphens/>
              <w:spacing w:line="360" w:lineRule="auto"/>
              <w:ind w:firstLine="709"/>
              <w:jc w:val="both"/>
              <w:rPr>
                <w:rFonts w:ascii="GHEA Grapalat" w:eastAsia="CIDFont+F2" w:hAnsi="GHEA Grapalat" w:cs="CIDFont+F2"/>
                <w:color w:val="00000A"/>
                <w:lang w:val="hy-AM" w:eastAsia="en-US"/>
              </w:rPr>
            </w:pPr>
            <w:r w:rsidRPr="00B1565E">
              <w:rPr>
                <w:rFonts w:ascii="GHEA Grapalat" w:eastAsia="CIDFont+F2" w:hAnsi="GHEA Grapalat" w:cs="CIDFont+F2"/>
                <w:color w:val="00000A"/>
                <w:lang w:val="hy-AM" w:eastAsia="en-US"/>
              </w:rPr>
              <w:t xml:space="preserve">Հարկ է նաև նշել, որ համաձայն 24.07.2025թ. դրությամբ LS Finance ծրագրային տվյալների 1025 ծրագրի 11001 միջոցառման «Տրանսպորտային նյութեր» հոդվածին (2025թ. պետական բյուջեով 3 մեքենայի համար նախատեսվել է 2,496.9 հազ. դրամ) 2025թ. առաջին եռամսյակում վերաբաշխվել է 1,243.0 հազ. դրամ («Ընդհանուր բնույթի այլ ծառայություններ» հոդվածով՝ տրանսպորտային փոխադրման ծառայությունից օգտվելու համար նախատեսված միջոցներից), և ձևավորված գումարի չափով առաջին եռամսյակում ձեռք է բերվել 7480 լ. քանակությամբ ռեգուլյար բենզին: Հատկանշական է նաև, որ ՀՀ կառավարության 23.04.2025թ. N 483-Ա որոշմամբ ՀՀ Գեղարքունիքի մարզպետի աշխատակազմին սպասարկող 3 մեքենաներից 1-ը փոխարինվել է էլեկտրոմոբիլով, արդյունքում ՀՀ Գեղարքունիքի մարզպետի աշխատակազմին սպասարկող և բենզինով լիցքավորվող մեքենաները մնացել են 2-ը, որոնց մասով 2025 թվականի համար գոյացել է  մեծածավալ քանակությամբ բենզին: </w:t>
            </w:r>
          </w:p>
          <w:p w14:paraId="772C9271" w14:textId="6FF07081" w:rsidR="0061708B" w:rsidRPr="00B1565E" w:rsidRDefault="0061708B" w:rsidP="0061708B">
            <w:pPr>
              <w:suppressAutoHyphens/>
              <w:spacing w:line="360" w:lineRule="auto"/>
              <w:ind w:firstLine="709"/>
              <w:jc w:val="both"/>
              <w:rPr>
                <w:rFonts w:ascii="GHEA Grapalat" w:hAnsi="GHEA Grapalat" w:cs="Calibri"/>
                <w:color w:val="000000"/>
                <w:shd w:val="clear" w:color="auto" w:fill="FFFFFF"/>
                <w:lang w:val="hy-AM"/>
              </w:rPr>
            </w:pPr>
            <w:r w:rsidRPr="00B1565E">
              <w:rPr>
                <w:rFonts w:ascii="GHEA Grapalat" w:eastAsia="CIDFont+F2" w:hAnsi="GHEA Grapalat" w:cs="CIDFont+F2"/>
                <w:color w:val="00000A"/>
                <w:lang w:val="hy-AM" w:eastAsia="en-US"/>
              </w:rPr>
              <w:t xml:space="preserve">Հաշվի առնելով վերոգրյալը, առաջարկում ենք քննարկել ՀՀ Գեղարքունիքի մարզպետի աշխատակազմի կողմից ձեռք բերված մեծածավալ քանակությամբ ռեգուլյար բենզինի՝ գնման առարկայի ազատ կամ չօգտագործված մասը 04.05.2017թ. ՀՀ կառավարության N 526-Ն որոշման 1 հավելվածով հաստատված կարգի 33-րդ կետի 9-րդ ենթակետի հիմքով՝ մատակարարող կազմակերպության հետ փոխադարձ համաձայնությամբ լուծելու, և դրա արդյունքում ազատված միջոցները Նախագծով նախատեսվող նոր գնման առարկայի՝ (արագ լիցքավորման կայան) և նոր գնման </w:t>
            </w:r>
            <w:r w:rsidRPr="00B1565E">
              <w:rPr>
                <w:rFonts w:ascii="GHEA Grapalat" w:eastAsia="CIDFont+F2" w:hAnsi="GHEA Grapalat" w:cs="CIDFont+F2"/>
                <w:color w:val="00000A"/>
                <w:lang w:val="hy-AM" w:eastAsia="en-US"/>
              </w:rPr>
              <w:lastRenderedPageBreak/>
              <w:t>ծառայության (էլեկտրական տեխնիկայի տեղադրման աշխատանքներ) գծով ֆինասավորմանն ուղղելու հնարավորության հարցը:</w:t>
            </w:r>
          </w:p>
        </w:tc>
        <w:tc>
          <w:tcPr>
            <w:tcW w:w="1724" w:type="pct"/>
            <w:tcBorders>
              <w:top w:val="outset" w:sz="6" w:space="0" w:color="auto"/>
              <w:left w:val="outset" w:sz="6" w:space="0" w:color="auto"/>
              <w:bottom w:val="outset" w:sz="6" w:space="0" w:color="auto"/>
              <w:right w:val="outset" w:sz="6" w:space="0" w:color="auto"/>
            </w:tcBorders>
            <w:shd w:val="clear" w:color="auto" w:fill="FFFFFF"/>
          </w:tcPr>
          <w:p w14:paraId="4A9B6E01" w14:textId="4E60BFF1" w:rsidR="0061708B" w:rsidRDefault="0061708B" w:rsidP="0061708B">
            <w:pPr>
              <w:spacing w:line="276" w:lineRule="auto"/>
              <w:jc w:val="both"/>
              <w:rPr>
                <w:rFonts w:ascii="GHEA Grapalat" w:eastAsia="CIDFont+F2" w:hAnsi="GHEA Grapalat" w:cs="CIDFont+F2"/>
                <w:color w:val="00000A"/>
                <w:lang w:val="hy-AM"/>
              </w:rPr>
            </w:pPr>
          </w:p>
          <w:p w14:paraId="24C2FAAF" w14:textId="77777777" w:rsidR="00382650" w:rsidRDefault="00382650" w:rsidP="0061708B">
            <w:pPr>
              <w:spacing w:line="276" w:lineRule="auto"/>
              <w:jc w:val="both"/>
              <w:rPr>
                <w:rFonts w:ascii="GHEA Grapalat" w:eastAsia="CIDFont+F2" w:hAnsi="GHEA Grapalat" w:cs="CIDFont+F2"/>
                <w:color w:val="00000A"/>
                <w:lang w:val="hy-AM"/>
              </w:rPr>
            </w:pPr>
          </w:p>
          <w:p w14:paraId="1A980761" w14:textId="77777777" w:rsidR="00382650" w:rsidRDefault="00382650" w:rsidP="0061708B">
            <w:pPr>
              <w:spacing w:line="276" w:lineRule="auto"/>
              <w:jc w:val="both"/>
              <w:rPr>
                <w:rFonts w:ascii="GHEA Grapalat" w:eastAsia="CIDFont+F2" w:hAnsi="GHEA Grapalat" w:cs="CIDFont+F2"/>
                <w:color w:val="00000A"/>
                <w:lang w:val="hy-AM"/>
              </w:rPr>
            </w:pPr>
          </w:p>
          <w:p w14:paraId="5B2C3339" w14:textId="77777777" w:rsidR="00382650" w:rsidRDefault="00382650" w:rsidP="0061708B">
            <w:pPr>
              <w:spacing w:line="276" w:lineRule="auto"/>
              <w:jc w:val="both"/>
              <w:rPr>
                <w:rFonts w:ascii="GHEA Grapalat" w:eastAsia="CIDFont+F2" w:hAnsi="GHEA Grapalat" w:cs="CIDFont+F2"/>
                <w:color w:val="00000A"/>
                <w:lang w:val="hy-AM"/>
              </w:rPr>
            </w:pPr>
          </w:p>
          <w:p w14:paraId="6436BEBA" w14:textId="77777777" w:rsidR="00382650" w:rsidRDefault="00382650" w:rsidP="0061708B">
            <w:pPr>
              <w:spacing w:line="276" w:lineRule="auto"/>
              <w:jc w:val="both"/>
              <w:rPr>
                <w:rFonts w:ascii="GHEA Grapalat" w:eastAsia="CIDFont+F2" w:hAnsi="GHEA Grapalat" w:cs="CIDFont+F2"/>
                <w:color w:val="00000A"/>
                <w:lang w:val="hy-AM"/>
              </w:rPr>
            </w:pPr>
          </w:p>
          <w:p w14:paraId="61A73968" w14:textId="77777777" w:rsidR="00382650" w:rsidRDefault="00382650" w:rsidP="0061708B">
            <w:pPr>
              <w:spacing w:line="276" w:lineRule="auto"/>
              <w:jc w:val="both"/>
              <w:rPr>
                <w:rFonts w:ascii="GHEA Grapalat" w:eastAsia="CIDFont+F2" w:hAnsi="GHEA Grapalat" w:cs="CIDFont+F2"/>
                <w:color w:val="00000A"/>
                <w:lang w:val="hy-AM"/>
              </w:rPr>
            </w:pPr>
          </w:p>
          <w:p w14:paraId="5875B55A" w14:textId="77777777" w:rsidR="00382650" w:rsidRDefault="00382650" w:rsidP="0061708B">
            <w:pPr>
              <w:spacing w:line="276" w:lineRule="auto"/>
              <w:jc w:val="both"/>
              <w:rPr>
                <w:rFonts w:ascii="GHEA Grapalat" w:eastAsia="CIDFont+F2" w:hAnsi="GHEA Grapalat" w:cs="CIDFont+F2"/>
                <w:color w:val="00000A"/>
                <w:lang w:val="hy-AM"/>
              </w:rPr>
            </w:pPr>
          </w:p>
          <w:p w14:paraId="429C9347" w14:textId="77777777" w:rsidR="00382650" w:rsidRDefault="00382650" w:rsidP="0061708B">
            <w:pPr>
              <w:spacing w:line="276" w:lineRule="auto"/>
              <w:jc w:val="both"/>
              <w:rPr>
                <w:rFonts w:ascii="GHEA Grapalat" w:eastAsia="CIDFont+F2" w:hAnsi="GHEA Grapalat" w:cs="CIDFont+F2"/>
                <w:color w:val="00000A"/>
                <w:lang w:val="hy-AM"/>
              </w:rPr>
            </w:pPr>
          </w:p>
          <w:p w14:paraId="01D18B1B" w14:textId="77777777" w:rsidR="00382650" w:rsidRDefault="00382650" w:rsidP="0061708B">
            <w:pPr>
              <w:spacing w:line="276" w:lineRule="auto"/>
              <w:jc w:val="both"/>
              <w:rPr>
                <w:rFonts w:ascii="GHEA Grapalat" w:eastAsia="CIDFont+F2" w:hAnsi="GHEA Grapalat" w:cs="CIDFont+F2"/>
                <w:color w:val="00000A"/>
                <w:lang w:val="hy-AM"/>
              </w:rPr>
            </w:pPr>
          </w:p>
          <w:p w14:paraId="418FB4FF" w14:textId="77777777" w:rsidR="00382650" w:rsidRDefault="00382650" w:rsidP="0061708B">
            <w:pPr>
              <w:spacing w:line="276" w:lineRule="auto"/>
              <w:jc w:val="both"/>
              <w:rPr>
                <w:rFonts w:ascii="GHEA Grapalat" w:eastAsia="CIDFont+F2" w:hAnsi="GHEA Grapalat" w:cs="CIDFont+F2"/>
                <w:color w:val="00000A"/>
                <w:lang w:val="hy-AM"/>
              </w:rPr>
            </w:pPr>
          </w:p>
          <w:p w14:paraId="48C82206" w14:textId="77777777" w:rsidR="00382650" w:rsidRDefault="00382650" w:rsidP="0061708B">
            <w:pPr>
              <w:spacing w:line="276" w:lineRule="auto"/>
              <w:jc w:val="both"/>
              <w:rPr>
                <w:rFonts w:ascii="GHEA Grapalat" w:eastAsia="CIDFont+F2" w:hAnsi="GHEA Grapalat" w:cs="CIDFont+F2"/>
                <w:color w:val="00000A"/>
                <w:lang w:val="hy-AM"/>
              </w:rPr>
            </w:pPr>
          </w:p>
          <w:p w14:paraId="3C113747" w14:textId="77777777" w:rsidR="00382650" w:rsidRDefault="00382650" w:rsidP="0061708B">
            <w:pPr>
              <w:spacing w:line="276" w:lineRule="auto"/>
              <w:jc w:val="both"/>
              <w:rPr>
                <w:rFonts w:ascii="GHEA Grapalat" w:eastAsia="CIDFont+F2" w:hAnsi="GHEA Grapalat" w:cs="CIDFont+F2"/>
                <w:color w:val="00000A"/>
                <w:lang w:val="hy-AM"/>
              </w:rPr>
            </w:pPr>
          </w:p>
          <w:p w14:paraId="540AB6AC" w14:textId="77777777" w:rsidR="00382650" w:rsidRDefault="00382650" w:rsidP="0061708B">
            <w:pPr>
              <w:spacing w:line="276" w:lineRule="auto"/>
              <w:jc w:val="both"/>
              <w:rPr>
                <w:rFonts w:ascii="GHEA Grapalat" w:eastAsia="CIDFont+F2" w:hAnsi="GHEA Grapalat" w:cs="CIDFont+F2"/>
                <w:color w:val="00000A"/>
                <w:lang w:val="hy-AM"/>
              </w:rPr>
            </w:pPr>
          </w:p>
          <w:p w14:paraId="66909AD1" w14:textId="77777777" w:rsidR="00382650" w:rsidRDefault="00382650" w:rsidP="0061708B">
            <w:pPr>
              <w:spacing w:line="276" w:lineRule="auto"/>
              <w:jc w:val="both"/>
              <w:rPr>
                <w:rFonts w:ascii="GHEA Grapalat" w:eastAsia="CIDFont+F2" w:hAnsi="GHEA Grapalat" w:cs="CIDFont+F2"/>
                <w:color w:val="00000A"/>
                <w:lang w:val="hy-AM"/>
              </w:rPr>
            </w:pPr>
          </w:p>
          <w:p w14:paraId="3B4DD1C9" w14:textId="77777777" w:rsidR="00382650" w:rsidRDefault="00382650" w:rsidP="0061708B">
            <w:pPr>
              <w:spacing w:line="276" w:lineRule="auto"/>
              <w:jc w:val="both"/>
              <w:rPr>
                <w:rFonts w:ascii="GHEA Grapalat" w:eastAsia="CIDFont+F2" w:hAnsi="GHEA Grapalat" w:cs="CIDFont+F2"/>
                <w:color w:val="00000A"/>
                <w:lang w:val="hy-AM"/>
              </w:rPr>
            </w:pPr>
          </w:p>
          <w:p w14:paraId="34BED8D5" w14:textId="77777777" w:rsidR="00382650" w:rsidRDefault="00382650" w:rsidP="0061708B">
            <w:pPr>
              <w:spacing w:line="276" w:lineRule="auto"/>
              <w:jc w:val="both"/>
              <w:rPr>
                <w:rFonts w:ascii="GHEA Grapalat" w:eastAsia="CIDFont+F2" w:hAnsi="GHEA Grapalat" w:cs="CIDFont+F2"/>
                <w:color w:val="00000A"/>
                <w:lang w:val="hy-AM"/>
              </w:rPr>
            </w:pPr>
          </w:p>
          <w:p w14:paraId="27B07875" w14:textId="77777777" w:rsidR="00382650" w:rsidRPr="009A0A00" w:rsidRDefault="00382650" w:rsidP="0061708B">
            <w:pPr>
              <w:spacing w:line="276" w:lineRule="auto"/>
              <w:jc w:val="both"/>
              <w:rPr>
                <w:rFonts w:ascii="GHEA Grapalat" w:eastAsia="CIDFont+F2" w:hAnsi="GHEA Grapalat" w:cs="CIDFont+F2"/>
                <w:b/>
                <w:bCs/>
                <w:color w:val="00000A"/>
                <w:lang w:val="hy-AM"/>
              </w:rPr>
            </w:pPr>
          </w:p>
          <w:p w14:paraId="6DED80A5" w14:textId="43E14A37" w:rsidR="00382650" w:rsidRPr="00302218" w:rsidRDefault="009A0A00" w:rsidP="0061708B">
            <w:pPr>
              <w:spacing w:line="276" w:lineRule="auto"/>
              <w:jc w:val="both"/>
              <w:rPr>
                <w:rFonts w:ascii="GHEA Grapalat" w:eastAsia="CIDFont+F2" w:hAnsi="GHEA Grapalat" w:cs="CIDFont+F2"/>
                <w:b/>
                <w:bCs/>
                <w:color w:val="00000A"/>
                <w:lang w:val="hy-AM"/>
              </w:rPr>
            </w:pPr>
            <w:r>
              <w:rPr>
                <w:rFonts w:ascii="GHEA Grapalat" w:eastAsia="CIDFont+F2" w:hAnsi="GHEA Grapalat" w:cs="CIDFont+F2"/>
                <w:b/>
                <w:bCs/>
                <w:color w:val="00000A"/>
                <w:lang w:val="hy-AM"/>
              </w:rPr>
              <w:t xml:space="preserve">   </w:t>
            </w:r>
            <w:r w:rsidRPr="00302218">
              <w:rPr>
                <w:rFonts w:ascii="GHEA Grapalat" w:eastAsia="CIDFont+F2" w:hAnsi="GHEA Grapalat" w:cs="CIDFont+F2"/>
                <w:b/>
                <w:bCs/>
                <w:color w:val="00000A"/>
                <w:lang w:val="hy-AM"/>
              </w:rPr>
              <w:t>-Ընդուվել է ի գիտություն</w:t>
            </w:r>
          </w:p>
          <w:p w14:paraId="3CEF21AD" w14:textId="4C63F775" w:rsidR="0061708B" w:rsidRPr="009A0A00" w:rsidRDefault="009A0A00" w:rsidP="00302218">
            <w:pPr>
              <w:spacing w:line="276" w:lineRule="auto"/>
              <w:ind w:left="135" w:hanging="135"/>
              <w:jc w:val="both"/>
              <w:rPr>
                <w:rFonts w:ascii="GHEA Grapalat" w:eastAsia="CIDFont+F2" w:hAnsi="GHEA Grapalat" w:cs="CIDFont+F2"/>
                <w:b/>
                <w:bCs/>
                <w:color w:val="00000A"/>
                <w:lang w:val="hy-AM"/>
              </w:rPr>
            </w:pPr>
            <w:r w:rsidRPr="00302218">
              <w:rPr>
                <w:rFonts w:ascii="GHEA Grapalat" w:eastAsia="CIDFont+F2" w:hAnsi="GHEA Grapalat" w:cs="CIDFont+F2"/>
                <w:b/>
                <w:bCs/>
                <w:color w:val="00000A"/>
                <w:lang w:val="hy-AM"/>
              </w:rPr>
              <w:t xml:space="preserve"> </w:t>
            </w:r>
            <w:r w:rsidR="00302218">
              <w:rPr>
                <w:rFonts w:ascii="GHEA Grapalat" w:eastAsia="CIDFont+F2" w:hAnsi="GHEA Grapalat" w:cs="CIDFont+F2"/>
                <w:b/>
                <w:bCs/>
                <w:color w:val="00000A"/>
                <w:lang w:val="hy-AM"/>
              </w:rPr>
              <w:t xml:space="preserve">    </w:t>
            </w:r>
            <w:r w:rsidRPr="00302218">
              <w:rPr>
                <w:rFonts w:ascii="GHEA Grapalat" w:eastAsia="CIDFont+F2" w:hAnsi="GHEA Grapalat" w:cs="CIDFont+F2"/>
                <w:color w:val="00000A"/>
                <w:lang w:val="hy-AM"/>
              </w:rPr>
              <w:t>Սակայն հարկ է նշել,</w:t>
            </w:r>
            <w:r w:rsidR="00302218" w:rsidRPr="00302218">
              <w:rPr>
                <w:rFonts w:ascii="GHEA Grapalat" w:eastAsia="CIDFont+F2" w:hAnsi="GHEA Grapalat" w:cs="CIDFont+F2"/>
                <w:color w:val="00000A"/>
                <w:lang w:val="hy-AM"/>
              </w:rPr>
              <w:t xml:space="preserve"> որ</w:t>
            </w:r>
            <w:r w:rsidRPr="00302218">
              <w:rPr>
                <w:rFonts w:ascii="GHEA Grapalat" w:eastAsia="CIDFont+F2" w:hAnsi="GHEA Grapalat" w:cs="CIDFont+F2"/>
                <w:b/>
                <w:bCs/>
                <w:color w:val="00000A"/>
                <w:lang w:val="hy-AM"/>
              </w:rPr>
              <w:t xml:space="preserve"> </w:t>
            </w:r>
            <w:r w:rsidRPr="00302218">
              <w:rPr>
                <w:rFonts w:ascii="GHEA Grapalat" w:eastAsia="CIDFont+F2" w:hAnsi="GHEA Grapalat" w:cs="CIDFont+F2"/>
                <w:color w:val="00000A"/>
                <w:lang w:val="hy-AM" w:eastAsia="en-US"/>
              </w:rPr>
              <w:t>«Տրանսպորտային նյութեր» հոդվածում տնտեսում առկա չէ, քանի որ</w:t>
            </w:r>
            <w:r w:rsidRPr="00302218">
              <w:rPr>
                <w:rFonts w:ascii="GHEA Grapalat" w:eastAsia="Microsoft JhengHei" w:hAnsi="GHEA Grapalat" w:cs="Microsoft JhengHei"/>
                <w:color w:val="000000"/>
                <w:shd w:val="clear" w:color="auto" w:fill="FFFFFF"/>
                <w:lang w:val="hy-AM"/>
              </w:rPr>
              <w:t xml:space="preserve"> </w:t>
            </w:r>
            <w:r w:rsidR="00150EB3" w:rsidRPr="00302218">
              <w:rPr>
                <w:rFonts w:ascii="GHEA Grapalat" w:eastAsia="Microsoft JhengHei" w:hAnsi="GHEA Grapalat" w:cs="Microsoft JhengHei"/>
                <w:color w:val="000000"/>
                <w:shd w:val="clear" w:color="auto" w:fill="FFFFFF"/>
                <w:lang w:val="hy-AM"/>
              </w:rPr>
              <w:t xml:space="preserve">ՀՀ Գեղարքունիքի մարզպետի աշխատակազմի </w:t>
            </w:r>
            <w:r w:rsidR="00150EB3" w:rsidRPr="00302218">
              <w:rPr>
                <w:rFonts w:ascii="GHEA Grapalat" w:eastAsia="Microsoft JhengHei" w:hAnsi="GHEA Grapalat" w:cs="Microsoft JhengHei"/>
                <w:color w:val="000000"/>
                <w:shd w:val="clear" w:color="auto" w:fill="FFFFFF"/>
                <w:lang w:val="hy-AM"/>
              </w:rPr>
              <w:lastRenderedPageBreak/>
              <w:t xml:space="preserve">և </w:t>
            </w:r>
            <w:r w:rsidR="00D46BCB" w:rsidRPr="00302218">
              <w:rPr>
                <w:rFonts w:ascii="GHEA Grapalat" w:eastAsia="Microsoft JhengHei" w:hAnsi="GHEA Grapalat" w:cs="Microsoft JhengHei"/>
                <w:color w:val="000000"/>
                <w:shd w:val="clear" w:color="auto" w:fill="FFFFFF"/>
                <w:lang w:val="hy-AM"/>
              </w:rPr>
              <w:t>«</w:t>
            </w:r>
            <w:r w:rsidR="00150EB3" w:rsidRPr="00302218">
              <w:rPr>
                <w:rFonts w:ascii="GHEA Grapalat" w:eastAsia="Microsoft JhengHei" w:hAnsi="GHEA Grapalat" w:cs="Microsoft JhengHei"/>
                <w:color w:val="000000"/>
                <w:shd w:val="clear" w:color="auto" w:fill="FFFFFF"/>
                <w:lang w:val="hy-AM"/>
              </w:rPr>
              <w:t>ՄԱՔՍ ՕԻԼ</w:t>
            </w:r>
            <w:r w:rsidR="00D46BCB" w:rsidRPr="00302218">
              <w:rPr>
                <w:rFonts w:ascii="GHEA Grapalat" w:eastAsia="Microsoft JhengHei" w:hAnsi="GHEA Grapalat" w:cs="Microsoft JhengHei"/>
                <w:color w:val="000000"/>
                <w:shd w:val="clear" w:color="auto" w:fill="FFFFFF"/>
                <w:lang w:val="hy-AM"/>
              </w:rPr>
              <w:t>»</w:t>
            </w:r>
            <w:r w:rsidR="00150EB3" w:rsidRPr="00302218">
              <w:rPr>
                <w:rFonts w:ascii="GHEA Grapalat" w:eastAsia="Microsoft JhengHei" w:hAnsi="GHEA Grapalat" w:cs="Microsoft JhengHei"/>
                <w:color w:val="000000"/>
                <w:shd w:val="clear" w:color="auto" w:fill="FFFFFF"/>
                <w:lang w:val="hy-AM"/>
              </w:rPr>
              <w:t xml:space="preserve"> ՍՊԸ-ի միջև 2024 թվականի</w:t>
            </w:r>
            <w:r w:rsidR="00150EB3">
              <w:rPr>
                <w:rFonts w:ascii="GHEA Grapalat" w:eastAsia="Microsoft JhengHei" w:hAnsi="GHEA Grapalat" w:cs="Microsoft JhengHei"/>
                <w:color w:val="000000"/>
                <w:shd w:val="clear" w:color="auto" w:fill="FFFFFF"/>
                <w:lang w:val="hy-AM"/>
              </w:rPr>
              <w:t xml:space="preserve"> դեկտեմբերի 09-ին կնքվել է պայմանագիր 7480 լիտր ռեգուլյար բենզին ձեռք բերելու համար 3</w:t>
            </w:r>
            <w:r w:rsidR="00D46BCB">
              <w:rPr>
                <w:rFonts w:ascii="GHEA Grapalat" w:eastAsia="Microsoft JhengHei" w:hAnsi="GHEA Grapalat" w:cs="Microsoft JhengHei"/>
                <w:color w:val="000000"/>
                <w:shd w:val="clear" w:color="auto" w:fill="FFFFFF"/>
                <w:lang w:val="hy-AM"/>
              </w:rPr>
              <w:t>,</w:t>
            </w:r>
            <w:r w:rsidR="00150EB3">
              <w:rPr>
                <w:rFonts w:ascii="GHEA Grapalat" w:eastAsia="Microsoft JhengHei" w:hAnsi="GHEA Grapalat" w:cs="Microsoft JhengHei"/>
                <w:color w:val="000000"/>
                <w:shd w:val="clear" w:color="auto" w:fill="FFFFFF"/>
                <w:lang w:val="hy-AM"/>
              </w:rPr>
              <w:t>665</w:t>
            </w:r>
            <w:r w:rsidR="00D46BCB">
              <w:rPr>
                <w:rFonts w:ascii="MS Mincho" w:eastAsia="MS Mincho" w:hAnsi="MS Mincho" w:cs="MS Mincho"/>
                <w:color w:val="000000"/>
                <w:shd w:val="clear" w:color="auto" w:fill="FFFFFF"/>
                <w:lang w:val="hy-AM"/>
              </w:rPr>
              <w:t>․</w:t>
            </w:r>
            <w:r w:rsidR="00150EB3">
              <w:rPr>
                <w:rFonts w:ascii="GHEA Grapalat" w:eastAsia="Microsoft JhengHei" w:hAnsi="GHEA Grapalat" w:cs="Microsoft JhengHei"/>
                <w:color w:val="000000"/>
                <w:shd w:val="clear" w:color="auto" w:fill="FFFFFF"/>
                <w:lang w:val="hy-AM"/>
              </w:rPr>
              <w:t>2</w:t>
            </w:r>
            <w:r w:rsidR="00D46BCB">
              <w:rPr>
                <w:rFonts w:ascii="GHEA Grapalat" w:eastAsia="Microsoft JhengHei" w:hAnsi="GHEA Grapalat" w:cs="Microsoft JhengHei"/>
                <w:color w:val="000000"/>
                <w:shd w:val="clear" w:color="auto" w:fill="FFFFFF"/>
                <w:lang w:val="hy-AM"/>
              </w:rPr>
              <w:t xml:space="preserve"> հազ</w:t>
            </w:r>
            <w:r w:rsidR="00D46BCB">
              <w:rPr>
                <w:rFonts w:ascii="MS Mincho" w:eastAsia="MS Mincho" w:hAnsi="MS Mincho" w:cs="MS Mincho"/>
                <w:color w:val="000000"/>
                <w:shd w:val="clear" w:color="auto" w:fill="FFFFFF"/>
                <w:lang w:val="hy-AM"/>
              </w:rPr>
              <w:t>․</w:t>
            </w:r>
            <w:r w:rsidR="00150EB3">
              <w:rPr>
                <w:rFonts w:ascii="GHEA Grapalat" w:eastAsia="Microsoft JhengHei" w:hAnsi="GHEA Grapalat" w:cs="Microsoft JhengHei"/>
                <w:color w:val="000000"/>
                <w:shd w:val="clear" w:color="auto" w:fill="FFFFFF"/>
                <w:lang w:val="hy-AM"/>
              </w:rPr>
              <w:t xml:space="preserve"> դրամ ընդհանուր արժեքով։</w:t>
            </w:r>
            <w:r w:rsidR="00BE711F">
              <w:rPr>
                <w:rFonts w:ascii="GHEA Grapalat" w:eastAsia="Microsoft JhengHei" w:hAnsi="GHEA Grapalat" w:cs="Microsoft JhengHei"/>
                <w:color w:val="000000"/>
                <w:shd w:val="clear" w:color="auto" w:fill="FFFFFF"/>
                <w:lang w:val="hy-AM"/>
              </w:rPr>
              <w:t xml:space="preserve"> Փաստացի ՀՀ Գեղարքունիքի </w:t>
            </w:r>
            <w:r w:rsidR="00BE711F" w:rsidRPr="00D46BCB">
              <w:rPr>
                <w:rFonts w:ascii="GHEA Grapalat" w:eastAsia="Microsoft JhengHei" w:hAnsi="GHEA Grapalat" w:cs="Microsoft JhengHei"/>
                <w:color w:val="000000"/>
                <w:shd w:val="clear" w:color="auto" w:fill="FFFFFF"/>
                <w:lang w:val="hy-AM"/>
              </w:rPr>
              <w:t>մարզպետի աշխատակազմի կողմից ձեռք է բերվել 3365 լիտր ռեգուլյար բենզին 1</w:t>
            </w:r>
            <w:r w:rsidR="00D46BCB" w:rsidRPr="00D46BCB">
              <w:rPr>
                <w:rFonts w:ascii="GHEA Grapalat" w:eastAsia="Microsoft JhengHei" w:hAnsi="GHEA Grapalat" w:cs="Microsoft JhengHei"/>
                <w:color w:val="000000"/>
                <w:shd w:val="clear" w:color="auto" w:fill="FFFFFF"/>
                <w:lang w:val="hy-AM"/>
              </w:rPr>
              <w:t>,</w:t>
            </w:r>
            <w:r w:rsidR="00BE711F" w:rsidRPr="00D46BCB">
              <w:rPr>
                <w:rFonts w:ascii="GHEA Grapalat" w:eastAsia="Microsoft JhengHei" w:hAnsi="GHEA Grapalat" w:cs="Microsoft JhengHei"/>
                <w:color w:val="000000"/>
                <w:shd w:val="clear" w:color="auto" w:fill="FFFFFF"/>
                <w:lang w:val="hy-AM"/>
              </w:rPr>
              <w:t>648</w:t>
            </w:r>
            <w:r w:rsidR="00D46BCB" w:rsidRPr="00D46BCB">
              <w:rPr>
                <w:rFonts w:ascii="MS Mincho" w:eastAsia="MS Mincho" w:hAnsi="MS Mincho" w:cs="MS Mincho" w:hint="eastAsia"/>
                <w:color w:val="000000"/>
                <w:shd w:val="clear" w:color="auto" w:fill="FFFFFF"/>
                <w:lang w:val="hy-AM"/>
              </w:rPr>
              <w:t>․</w:t>
            </w:r>
            <w:r w:rsidR="00D46BCB" w:rsidRPr="00D46BCB">
              <w:rPr>
                <w:rFonts w:ascii="GHEA Grapalat" w:eastAsia="MS Mincho" w:hAnsi="GHEA Grapalat" w:cs="MS Mincho"/>
                <w:color w:val="000000"/>
                <w:shd w:val="clear" w:color="auto" w:fill="FFFFFF"/>
                <w:lang w:val="hy-AM"/>
              </w:rPr>
              <w:t>8</w:t>
            </w:r>
            <w:r w:rsidR="00D46BCB">
              <w:rPr>
                <w:rFonts w:ascii="GHEA Grapalat" w:eastAsia="MS Mincho" w:hAnsi="GHEA Grapalat" w:cs="MS Mincho"/>
                <w:color w:val="000000"/>
                <w:shd w:val="clear" w:color="auto" w:fill="FFFFFF"/>
                <w:lang w:val="hy-AM"/>
              </w:rPr>
              <w:t xml:space="preserve"> հազար</w:t>
            </w:r>
            <w:r w:rsidR="00BE711F" w:rsidRPr="00D46BCB">
              <w:rPr>
                <w:rFonts w:ascii="GHEA Grapalat" w:eastAsia="Microsoft JhengHei" w:hAnsi="GHEA Grapalat" w:cs="Microsoft JhengHei"/>
                <w:color w:val="000000"/>
                <w:shd w:val="clear" w:color="auto" w:fill="FFFFFF"/>
                <w:lang w:val="hy-AM"/>
              </w:rPr>
              <w:t xml:space="preserve"> դրամ արժեքով։ Միաժամանակ ՀՀ Գեղարքունիքի մարզպետի աշխատակազմին սպասարկող մեքենաների 1-ով կրճատվելու հետ կապված </w:t>
            </w:r>
            <w:r w:rsidR="00D46BCB" w:rsidRPr="00D46BCB">
              <w:rPr>
                <w:rFonts w:ascii="GHEA Grapalat" w:eastAsia="Microsoft JhengHei" w:hAnsi="GHEA Grapalat" w:cs="Microsoft JhengHei"/>
                <w:color w:val="000000"/>
                <w:shd w:val="clear" w:color="auto" w:fill="FFFFFF"/>
                <w:lang w:val="hy-AM"/>
              </w:rPr>
              <w:t>«</w:t>
            </w:r>
            <w:r w:rsidR="00BE711F" w:rsidRPr="00D46BCB">
              <w:rPr>
                <w:rFonts w:ascii="GHEA Grapalat" w:eastAsia="Microsoft JhengHei" w:hAnsi="GHEA Grapalat" w:cs="Microsoft JhengHei"/>
                <w:color w:val="000000"/>
                <w:shd w:val="clear" w:color="auto" w:fill="FFFFFF"/>
                <w:lang w:val="hy-AM"/>
              </w:rPr>
              <w:t>ՄԱՔՍ ՕԻԼ</w:t>
            </w:r>
            <w:r w:rsidR="00D46BCB" w:rsidRPr="00D46BCB">
              <w:rPr>
                <w:rFonts w:ascii="GHEA Grapalat" w:eastAsia="Microsoft JhengHei" w:hAnsi="GHEA Grapalat" w:cs="Microsoft JhengHei"/>
                <w:color w:val="000000"/>
                <w:shd w:val="clear" w:color="auto" w:fill="FFFFFF"/>
                <w:lang w:val="hy-AM"/>
              </w:rPr>
              <w:t>»</w:t>
            </w:r>
            <w:r w:rsidR="00BE711F" w:rsidRPr="00D46BCB">
              <w:rPr>
                <w:rFonts w:ascii="GHEA Grapalat" w:eastAsia="Microsoft JhengHei" w:hAnsi="GHEA Grapalat" w:cs="Microsoft JhengHei"/>
                <w:color w:val="000000"/>
                <w:shd w:val="clear" w:color="auto" w:fill="FFFFFF"/>
                <w:lang w:val="hy-AM"/>
              </w:rPr>
              <w:t xml:space="preserve"> ՍՊԸ-ի հետ կնքվել է համաձայնագիր, որով պակասեցվել է ձեռք բերվելիք բենզինի քանակը դարձնելով 6210 լիտր։ Տնտեսված 622</w:t>
            </w:r>
            <w:r w:rsidR="00D46BCB" w:rsidRPr="00D46BCB">
              <w:rPr>
                <w:rFonts w:ascii="MS Mincho" w:eastAsia="MS Mincho" w:hAnsi="MS Mincho" w:cs="MS Mincho" w:hint="eastAsia"/>
                <w:color w:val="000000"/>
                <w:shd w:val="clear" w:color="auto" w:fill="FFFFFF"/>
                <w:lang w:val="hy-AM"/>
              </w:rPr>
              <w:t>․</w:t>
            </w:r>
            <w:r w:rsidR="00D46BCB" w:rsidRPr="00D46BCB">
              <w:rPr>
                <w:rFonts w:ascii="GHEA Grapalat" w:eastAsia="MS Mincho" w:hAnsi="GHEA Grapalat" w:cs="MS Mincho"/>
                <w:color w:val="000000"/>
                <w:shd w:val="clear" w:color="auto" w:fill="FFFFFF"/>
                <w:lang w:val="hy-AM"/>
              </w:rPr>
              <w:t>3 հազ</w:t>
            </w:r>
            <w:r w:rsidR="00BE711F" w:rsidRPr="00D46BCB">
              <w:rPr>
                <w:rFonts w:ascii="GHEA Grapalat" w:eastAsia="Microsoft JhengHei" w:hAnsi="GHEA Grapalat" w:cs="Microsoft JhengHei"/>
                <w:color w:val="000000"/>
                <w:shd w:val="clear" w:color="auto" w:fill="FFFFFF"/>
                <w:lang w:val="hy-AM"/>
              </w:rPr>
              <w:t xml:space="preserve"> դրամից 504</w:t>
            </w:r>
            <w:r w:rsidR="00D46BCB">
              <w:rPr>
                <w:rFonts w:ascii="MS Mincho" w:eastAsia="MS Mincho" w:hAnsi="MS Mincho" w:cs="MS Mincho"/>
                <w:color w:val="000000"/>
                <w:shd w:val="clear" w:color="auto" w:fill="FFFFFF"/>
                <w:lang w:val="hy-AM"/>
              </w:rPr>
              <w:t>․</w:t>
            </w:r>
            <w:r w:rsidR="00BE711F" w:rsidRPr="00D46BCB">
              <w:rPr>
                <w:rFonts w:ascii="GHEA Grapalat" w:eastAsia="Microsoft JhengHei" w:hAnsi="GHEA Grapalat" w:cs="Microsoft JhengHei"/>
                <w:color w:val="000000"/>
                <w:shd w:val="clear" w:color="auto" w:fill="FFFFFF"/>
                <w:lang w:val="hy-AM"/>
              </w:rPr>
              <w:t>0</w:t>
            </w:r>
            <w:r w:rsidR="00D46BCB">
              <w:rPr>
                <w:rFonts w:ascii="GHEA Grapalat" w:eastAsia="Microsoft JhengHei" w:hAnsi="GHEA Grapalat" w:cs="Microsoft JhengHei"/>
                <w:color w:val="000000"/>
                <w:shd w:val="clear" w:color="auto" w:fill="FFFFFF"/>
                <w:lang w:val="hy-AM"/>
              </w:rPr>
              <w:t xml:space="preserve"> հազար</w:t>
            </w:r>
            <w:r w:rsidR="00BE711F" w:rsidRPr="00D46BCB">
              <w:rPr>
                <w:rFonts w:ascii="GHEA Grapalat" w:eastAsia="Microsoft JhengHei" w:hAnsi="GHEA Grapalat" w:cs="Microsoft JhengHei"/>
                <w:color w:val="000000"/>
                <w:shd w:val="clear" w:color="auto" w:fill="FFFFFF"/>
                <w:lang w:val="hy-AM"/>
              </w:rPr>
              <w:t xml:space="preserve"> դրամով կնքվել է պայմանագիր </w:t>
            </w:r>
            <w:r w:rsidR="00D46BCB" w:rsidRPr="00D46BCB">
              <w:rPr>
                <w:rFonts w:ascii="GHEA Grapalat" w:eastAsia="Microsoft JhengHei" w:hAnsi="GHEA Grapalat" w:cs="Microsoft JhengHei"/>
                <w:color w:val="000000"/>
                <w:shd w:val="clear" w:color="auto" w:fill="FFFFFF"/>
                <w:lang w:val="hy-AM"/>
              </w:rPr>
              <w:t>«</w:t>
            </w:r>
            <w:r w:rsidR="00BE711F" w:rsidRPr="00D46BCB">
              <w:rPr>
                <w:rFonts w:ascii="GHEA Grapalat" w:eastAsia="Microsoft JhengHei" w:hAnsi="GHEA Grapalat" w:cs="Microsoft JhengHei"/>
                <w:color w:val="000000"/>
                <w:shd w:val="clear" w:color="auto" w:fill="FFFFFF"/>
                <w:lang w:val="hy-AM"/>
              </w:rPr>
              <w:t>ՏԵԼԵԿՈՄ ԱՐՄԵՆԻԱ</w:t>
            </w:r>
            <w:r w:rsidR="00D46BCB" w:rsidRPr="00D46BCB">
              <w:rPr>
                <w:rFonts w:ascii="GHEA Grapalat" w:eastAsia="Microsoft JhengHei" w:hAnsi="GHEA Grapalat" w:cs="Microsoft JhengHei"/>
                <w:color w:val="000000"/>
                <w:shd w:val="clear" w:color="auto" w:fill="FFFFFF"/>
                <w:lang w:val="hy-AM"/>
              </w:rPr>
              <w:t>»</w:t>
            </w:r>
            <w:r w:rsidR="00BE711F" w:rsidRPr="00D46BCB">
              <w:rPr>
                <w:rFonts w:ascii="GHEA Grapalat" w:eastAsia="Microsoft JhengHei" w:hAnsi="GHEA Grapalat" w:cs="Microsoft JhengHei"/>
                <w:color w:val="000000"/>
                <w:shd w:val="clear" w:color="auto" w:fill="FFFFFF"/>
                <w:lang w:val="hy-AM"/>
              </w:rPr>
              <w:t xml:space="preserve"> ԲԲԸ-ի հետ էլեկտրամոբիլի </w:t>
            </w:r>
            <w:r w:rsidR="00BE711F">
              <w:rPr>
                <w:rFonts w:ascii="GHEA Grapalat" w:eastAsia="Microsoft JhengHei" w:hAnsi="GHEA Grapalat" w:cs="Microsoft JhengHei"/>
                <w:color w:val="000000"/>
                <w:shd w:val="clear" w:color="auto" w:fill="FFFFFF"/>
                <w:lang w:val="hy-AM"/>
              </w:rPr>
              <w:t>լիցքավորման ծառայություններ ձեռք բերելու նպատակով</w:t>
            </w:r>
            <w:r w:rsidR="00D46BCB">
              <w:rPr>
                <w:rFonts w:ascii="GHEA Grapalat" w:eastAsia="Microsoft JhengHei" w:hAnsi="GHEA Grapalat" w:cs="Microsoft JhengHei"/>
                <w:color w:val="000000"/>
                <w:shd w:val="clear" w:color="auto" w:fill="FFFFFF"/>
                <w:lang w:val="hy-AM"/>
              </w:rPr>
              <w:t xml:space="preserve"> </w:t>
            </w:r>
            <w:r w:rsidR="00BE711F">
              <w:rPr>
                <w:rFonts w:ascii="GHEA Grapalat" w:eastAsia="Microsoft JhengHei" w:hAnsi="GHEA Grapalat" w:cs="Microsoft JhengHei"/>
                <w:color w:val="000000"/>
                <w:shd w:val="clear" w:color="auto" w:fill="FFFFFF"/>
                <w:lang w:val="hy-AM"/>
              </w:rPr>
              <w:t xml:space="preserve">/պայմանագիրը կցվում է/։ </w:t>
            </w:r>
          </w:p>
          <w:p w14:paraId="3CEBC0C4" w14:textId="77777777" w:rsidR="0061708B" w:rsidRDefault="0061708B" w:rsidP="00906F79">
            <w:pPr>
              <w:spacing w:line="276" w:lineRule="auto"/>
              <w:jc w:val="both"/>
              <w:rPr>
                <w:rFonts w:ascii="GHEA Grapalat" w:hAnsi="GHEA Grapalat" w:cs="Calibri"/>
                <w:color w:val="000000"/>
                <w:shd w:val="clear" w:color="auto" w:fill="FFFFFF"/>
                <w:lang w:val="hy-AM"/>
              </w:rPr>
            </w:pPr>
          </w:p>
          <w:p w14:paraId="334732D8" w14:textId="77777777" w:rsidR="0061708B" w:rsidRDefault="0061708B" w:rsidP="00906F79">
            <w:pPr>
              <w:spacing w:line="276" w:lineRule="auto"/>
              <w:jc w:val="both"/>
              <w:rPr>
                <w:rFonts w:ascii="GHEA Grapalat" w:hAnsi="GHEA Grapalat" w:cs="Calibri"/>
                <w:color w:val="000000"/>
                <w:shd w:val="clear" w:color="auto" w:fill="FFFFFF"/>
                <w:lang w:val="hy-AM"/>
              </w:rPr>
            </w:pPr>
          </w:p>
          <w:p w14:paraId="4D7653FF" w14:textId="77777777" w:rsidR="0061708B" w:rsidRDefault="0061708B" w:rsidP="00906F79">
            <w:pPr>
              <w:spacing w:line="276" w:lineRule="auto"/>
              <w:jc w:val="both"/>
              <w:rPr>
                <w:rFonts w:ascii="GHEA Grapalat" w:hAnsi="GHEA Grapalat" w:cs="Calibri"/>
                <w:color w:val="000000"/>
                <w:shd w:val="clear" w:color="auto" w:fill="FFFFFF"/>
                <w:lang w:val="hy-AM"/>
              </w:rPr>
            </w:pPr>
          </w:p>
          <w:p w14:paraId="4F813B12" w14:textId="77777777" w:rsidR="0061708B" w:rsidRDefault="0061708B" w:rsidP="00906F79">
            <w:pPr>
              <w:spacing w:line="276" w:lineRule="auto"/>
              <w:jc w:val="both"/>
              <w:rPr>
                <w:rFonts w:ascii="GHEA Grapalat" w:hAnsi="GHEA Grapalat" w:cs="Calibri"/>
                <w:color w:val="000000"/>
                <w:shd w:val="clear" w:color="auto" w:fill="FFFFFF"/>
                <w:lang w:val="hy-AM"/>
              </w:rPr>
            </w:pPr>
          </w:p>
          <w:p w14:paraId="1A1B3212" w14:textId="77777777" w:rsidR="0061708B" w:rsidRPr="000C3A88" w:rsidRDefault="0061708B" w:rsidP="00906F79">
            <w:pPr>
              <w:spacing w:line="276" w:lineRule="auto"/>
              <w:jc w:val="both"/>
              <w:rPr>
                <w:rFonts w:ascii="GHEA Grapalat" w:hAnsi="GHEA Grapalat" w:cs="Calibri"/>
                <w:color w:val="000000"/>
                <w:shd w:val="clear" w:color="auto" w:fill="FFFFFF"/>
                <w:lang w:val="hy-AM"/>
              </w:rPr>
            </w:pPr>
          </w:p>
          <w:p w14:paraId="494AB43E" w14:textId="77777777" w:rsidR="0061708B" w:rsidRDefault="0061708B" w:rsidP="00906F79">
            <w:pPr>
              <w:spacing w:line="276" w:lineRule="auto"/>
              <w:jc w:val="both"/>
              <w:rPr>
                <w:rFonts w:ascii="GHEA Grapalat" w:hAnsi="GHEA Grapalat" w:cs="Calibri"/>
                <w:color w:val="000000"/>
                <w:shd w:val="clear" w:color="auto" w:fill="FFFFFF"/>
                <w:lang w:val="hy-AM"/>
              </w:rPr>
            </w:pPr>
          </w:p>
          <w:p w14:paraId="45C10B90" w14:textId="0BD4E7E4" w:rsidR="0061708B" w:rsidRPr="001541A1" w:rsidRDefault="0061708B" w:rsidP="00906F79">
            <w:pPr>
              <w:spacing w:line="360" w:lineRule="auto"/>
              <w:jc w:val="both"/>
              <w:rPr>
                <w:rFonts w:ascii="GHEA Grapalat" w:hAnsi="GHEA Grapalat" w:cs="Calibri"/>
                <w:color w:val="000000"/>
                <w:shd w:val="clear" w:color="auto" w:fill="FFFFFF"/>
                <w:lang w:val="hy-AM"/>
              </w:rPr>
            </w:pPr>
          </w:p>
        </w:tc>
      </w:tr>
      <w:tr w:rsidR="00832299" w:rsidRPr="00BC32BF" w14:paraId="60C0951B" w14:textId="77777777" w:rsidTr="005C7043">
        <w:trPr>
          <w:trHeight w:val="65"/>
          <w:tblCellSpacing w:w="0" w:type="dxa"/>
        </w:trPr>
        <w:tc>
          <w:tcPr>
            <w:tcW w:w="3276" w:type="pct"/>
            <w:vMerge w:val="restart"/>
            <w:tcBorders>
              <w:top w:val="outset" w:sz="6" w:space="0" w:color="auto"/>
              <w:left w:val="outset" w:sz="6" w:space="0" w:color="auto"/>
              <w:right w:val="outset" w:sz="6" w:space="0" w:color="auto"/>
            </w:tcBorders>
            <w:shd w:val="clear" w:color="auto" w:fill="D9D9D9" w:themeFill="background1" w:themeFillShade="D9"/>
            <w:vAlign w:val="center"/>
            <w:hideMark/>
          </w:tcPr>
          <w:p w14:paraId="59C858F4" w14:textId="63B1D6FD" w:rsidR="00832299" w:rsidRDefault="00832299" w:rsidP="005C7043">
            <w:pPr>
              <w:spacing w:line="276" w:lineRule="auto"/>
              <w:ind w:right="-15" w:firstLine="600"/>
              <w:jc w:val="center"/>
              <w:rPr>
                <w:rFonts w:ascii="GHEA Grapalat" w:hAnsi="GHEA Grapalat"/>
                <w:lang w:val="hy-AM"/>
              </w:rPr>
            </w:pPr>
            <w:r>
              <w:rPr>
                <w:rFonts w:ascii="GHEA Grapalat" w:hAnsi="GHEA Grapalat"/>
                <w:b/>
                <w:color w:val="000000"/>
                <w:lang w:val="en-US" w:eastAsia="en-US"/>
              </w:rPr>
              <w:lastRenderedPageBreak/>
              <w:t xml:space="preserve">3. </w:t>
            </w:r>
            <w:r>
              <w:rPr>
                <w:rFonts w:ascii="GHEA Grapalat" w:hAnsi="GHEA Grapalat" w:cs="Sylfaen"/>
                <w:b/>
                <w:lang w:val="hy-AM"/>
              </w:rPr>
              <w:t xml:space="preserve"> ՀՀ ֆինանսների նախարարություն</w:t>
            </w:r>
          </w:p>
        </w:tc>
        <w:tc>
          <w:tcPr>
            <w:tcW w:w="1724" w:type="pc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7609604E" w14:textId="4303D978" w:rsidR="00832299" w:rsidRPr="00BC32BF" w:rsidRDefault="00832299" w:rsidP="005C7043">
            <w:pPr>
              <w:spacing w:line="276" w:lineRule="auto"/>
              <w:jc w:val="center"/>
              <w:rPr>
                <w:rFonts w:ascii="GHEA Grapalat" w:hAnsi="GHEA Grapalat" w:cs="Sylfaen"/>
                <w:b/>
              </w:rPr>
            </w:pPr>
            <w:r>
              <w:rPr>
                <w:rFonts w:ascii="GHEA Grapalat" w:hAnsi="GHEA Grapalat" w:cs="Sylfaen"/>
                <w:b/>
                <w:lang w:val="hy-AM"/>
              </w:rPr>
              <w:t>13</w:t>
            </w:r>
            <w:r>
              <w:rPr>
                <w:rFonts w:ascii="GHEA Grapalat" w:hAnsi="GHEA Grapalat" w:cs="Sylfaen"/>
                <w:b/>
              </w:rPr>
              <w:t>.</w:t>
            </w:r>
            <w:r>
              <w:rPr>
                <w:rFonts w:ascii="GHEA Grapalat" w:hAnsi="GHEA Grapalat" w:cs="Sylfaen"/>
                <w:b/>
                <w:lang w:val="en-US"/>
              </w:rPr>
              <w:t>08</w:t>
            </w:r>
            <w:r>
              <w:rPr>
                <w:rFonts w:ascii="GHEA Grapalat" w:hAnsi="GHEA Grapalat" w:cs="Sylfaen"/>
                <w:b/>
              </w:rPr>
              <w:t>.2025թ.</w:t>
            </w:r>
          </w:p>
        </w:tc>
      </w:tr>
      <w:tr w:rsidR="00832299" w:rsidRPr="006B144D" w14:paraId="0DC8FAAB" w14:textId="77777777" w:rsidTr="005C7043">
        <w:trPr>
          <w:trHeight w:val="65"/>
          <w:tblCellSpacing w:w="0" w:type="dxa"/>
        </w:trPr>
        <w:tc>
          <w:tcPr>
            <w:tcW w:w="3276" w:type="pct"/>
            <w:vMerge/>
            <w:tcBorders>
              <w:left w:val="outset" w:sz="6" w:space="0" w:color="auto"/>
              <w:bottom w:val="outset" w:sz="6" w:space="0" w:color="auto"/>
              <w:right w:val="outset" w:sz="6" w:space="0" w:color="auto"/>
            </w:tcBorders>
            <w:shd w:val="clear" w:color="auto" w:fill="D9D9D9" w:themeFill="background1" w:themeFillShade="D9"/>
            <w:vAlign w:val="center"/>
            <w:hideMark/>
          </w:tcPr>
          <w:p w14:paraId="572527EA" w14:textId="77777777" w:rsidR="00832299" w:rsidRDefault="00832299" w:rsidP="005C7043">
            <w:pPr>
              <w:spacing w:line="276" w:lineRule="auto"/>
              <w:ind w:right="-15" w:firstLine="600"/>
              <w:jc w:val="center"/>
              <w:rPr>
                <w:rFonts w:ascii="GHEA Grapalat" w:hAnsi="GHEA Grapalat"/>
                <w:lang w:val="hy-AM"/>
              </w:rPr>
            </w:pPr>
          </w:p>
        </w:tc>
        <w:tc>
          <w:tcPr>
            <w:tcW w:w="1724" w:type="pc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779268E" w14:textId="28D8E1FC" w:rsidR="00832299" w:rsidRPr="006B144D" w:rsidRDefault="00832299" w:rsidP="005C7043">
            <w:pPr>
              <w:spacing w:line="276" w:lineRule="auto"/>
              <w:jc w:val="center"/>
              <w:rPr>
                <w:rFonts w:ascii="GHEA Grapalat" w:hAnsi="GHEA Grapalat" w:cs="Sylfaen"/>
                <w:b/>
                <w:lang w:val="en-US"/>
              </w:rPr>
            </w:pPr>
            <w:r w:rsidRPr="0061708B">
              <w:rPr>
                <w:rFonts w:ascii="GHEA Grapalat" w:hAnsi="GHEA Grapalat" w:cs="Sylfaen"/>
                <w:b/>
                <w:lang w:val="en-US"/>
              </w:rPr>
              <w:t>01/8-3/1</w:t>
            </w:r>
            <w:r w:rsidR="00DD6530">
              <w:rPr>
                <w:rFonts w:ascii="GHEA Grapalat" w:hAnsi="GHEA Grapalat" w:cs="Sylfaen"/>
                <w:b/>
                <w:lang w:val="en-US"/>
              </w:rPr>
              <w:t>8275</w:t>
            </w:r>
            <w:r w:rsidRPr="0061708B">
              <w:rPr>
                <w:rFonts w:ascii="GHEA Grapalat" w:hAnsi="GHEA Grapalat" w:cs="Sylfaen"/>
                <w:b/>
                <w:lang w:val="en-US"/>
              </w:rPr>
              <w:t>-2025</w:t>
            </w:r>
          </w:p>
        </w:tc>
      </w:tr>
      <w:tr w:rsidR="00832299" w:rsidRPr="00BA0E7C" w14:paraId="58513EE4" w14:textId="77777777" w:rsidTr="005C7043">
        <w:trPr>
          <w:trHeight w:val="65"/>
          <w:tblCellSpacing w:w="0" w:type="dxa"/>
        </w:trPr>
        <w:tc>
          <w:tcPr>
            <w:tcW w:w="3276" w:type="pct"/>
            <w:tcBorders>
              <w:top w:val="outset" w:sz="6" w:space="0" w:color="auto"/>
              <w:left w:val="outset" w:sz="6" w:space="0" w:color="auto"/>
              <w:bottom w:val="outset" w:sz="6" w:space="0" w:color="auto"/>
              <w:right w:val="outset" w:sz="6" w:space="0" w:color="auto"/>
            </w:tcBorders>
            <w:shd w:val="clear" w:color="auto" w:fill="FFFFFF"/>
            <w:hideMark/>
          </w:tcPr>
          <w:p w14:paraId="37CE57E8" w14:textId="77777777" w:rsidR="00832299" w:rsidRDefault="00832299" w:rsidP="00832299">
            <w:pPr>
              <w:pStyle w:val="mechtex"/>
              <w:spacing w:line="360" w:lineRule="auto"/>
              <w:ind w:firstLine="720"/>
              <w:jc w:val="both"/>
              <w:rPr>
                <w:rFonts w:ascii="GHEA Grapalat" w:eastAsia="GHEA Grapalat" w:hAnsi="GHEA Grapalat" w:cs="GHEA Grapalat"/>
                <w:color w:val="00000A"/>
                <w:sz w:val="24"/>
                <w:szCs w:val="24"/>
                <w:lang w:val="hy-AM" w:eastAsia="en-US"/>
              </w:rPr>
            </w:pPr>
            <w:r>
              <w:rPr>
                <w:rFonts w:ascii="GHEA Grapalat" w:eastAsia="GHEA Grapalat" w:hAnsi="GHEA Grapalat" w:cs="GHEA Grapalat"/>
                <w:color w:val="00000A"/>
                <w:sz w:val="24"/>
                <w:szCs w:val="24"/>
                <w:lang w:val="hy-AM" w:eastAsia="en-US"/>
              </w:rPr>
              <w:t>Ի կատարումն ՀՀ վարչապետի</w:t>
            </w:r>
            <w:r w:rsidRPr="00F82F95">
              <w:rPr>
                <w:rFonts w:ascii="GHEA Grapalat" w:eastAsia="GHEA Grapalat" w:hAnsi="GHEA Grapalat" w:cs="GHEA Grapalat"/>
                <w:color w:val="00000A"/>
                <w:sz w:val="24"/>
                <w:szCs w:val="24"/>
                <w:lang w:val="hy-AM" w:eastAsia="en-US"/>
              </w:rPr>
              <w:t xml:space="preserve"> 08.08.2025թ.</w:t>
            </w:r>
            <w:r>
              <w:rPr>
                <w:rFonts w:ascii="GHEA Grapalat" w:eastAsia="GHEA Grapalat" w:hAnsi="GHEA Grapalat" w:cs="GHEA Grapalat"/>
                <w:color w:val="00000A"/>
                <w:sz w:val="24"/>
                <w:szCs w:val="24"/>
                <w:lang w:val="hy-AM" w:eastAsia="en-US"/>
              </w:rPr>
              <w:t xml:space="preserve"> </w:t>
            </w:r>
            <w:r w:rsidRPr="00F82F95">
              <w:rPr>
                <w:rFonts w:ascii="GHEA Grapalat" w:eastAsia="GHEA Grapalat" w:hAnsi="GHEA Grapalat" w:cs="GHEA Grapalat"/>
                <w:color w:val="00000A"/>
                <w:sz w:val="24"/>
                <w:szCs w:val="24"/>
                <w:lang w:val="hy-AM" w:eastAsia="en-US"/>
              </w:rPr>
              <w:t>№ 02/16.12/25940-2025 հանձնարարականի</w:t>
            </w:r>
            <w:r>
              <w:rPr>
                <w:rFonts w:ascii="GHEA Grapalat" w:eastAsia="GHEA Grapalat" w:hAnsi="GHEA Grapalat" w:cs="GHEA Grapalat"/>
                <w:color w:val="00000A"/>
                <w:sz w:val="24"/>
                <w:szCs w:val="24"/>
                <w:lang w:val="hy-AM" w:eastAsia="en-US"/>
              </w:rPr>
              <w:t xml:space="preserve">՝ </w:t>
            </w:r>
            <w:r w:rsidRPr="00365FF4">
              <w:rPr>
                <w:rFonts w:ascii="GHEA Grapalat" w:eastAsia="GHEA Grapalat" w:hAnsi="GHEA Grapalat" w:cs="GHEA Grapalat"/>
                <w:color w:val="00000A"/>
                <w:sz w:val="24"/>
                <w:szCs w:val="24"/>
                <w:lang w:val="hy-AM" w:eastAsia="en-US"/>
              </w:rPr>
              <w:t xml:space="preserve">ՀՀ ֆինանսների նախարարությունը </w:t>
            </w:r>
            <w:r>
              <w:rPr>
                <w:rFonts w:ascii="GHEA Grapalat" w:eastAsia="GHEA Grapalat" w:hAnsi="GHEA Grapalat" w:cs="GHEA Grapalat"/>
                <w:color w:val="00000A"/>
                <w:sz w:val="24"/>
                <w:szCs w:val="24"/>
                <w:lang w:val="hy-AM" w:eastAsia="en-US"/>
              </w:rPr>
              <w:t xml:space="preserve">քննարկել է </w:t>
            </w:r>
            <w:r w:rsidRPr="00365FF4">
              <w:rPr>
                <w:rFonts w:ascii="GHEA Grapalat" w:eastAsia="GHEA Grapalat" w:hAnsi="GHEA Grapalat" w:cs="GHEA Grapalat"/>
                <w:color w:val="00000A"/>
                <w:sz w:val="24"/>
                <w:szCs w:val="24"/>
                <w:lang w:val="hy-AM" w:eastAsia="en-US"/>
              </w:rPr>
              <w:t>«Հայաստանի Հանրապետության 2025 թվականի պետական բյուջեի մասին» Հայաստանի Հանրապետության օրենքում վերաբաշխում, Հայաստանի Հանրապետության կառավարության 2024 թվականի դեկտեմբերի 27-ի N 2060-</w:t>
            </w:r>
            <w:r>
              <w:rPr>
                <w:rFonts w:ascii="GHEA Grapalat" w:eastAsia="GHEA Grapalat" w:hAnsi="GHEA Grapalat" w:cs="GHEA Grapalat"/>
                <w:color w:val="00000A"/>
                <w:sz w:val="24"/>
                <w:szCs w:val="24"/>
                <w:lang w:val="hy-AM" w:eastAsia="en-US"/>
              </w:rPr>
              <w:t>Ն</w:t>
            </w:r>
            <w:r w:rsidRPr="00365FF4">
              <w:rPr>
                <w:rFonts w:ascii="GHEA Grapalat" w:eastAsia="GHEA Grapalat" w:hAnsi="GHEA Grapalat" w:cs="GHEA Grapalat"/>
                <w:color w:val="00000A"/>
                <w:sz w:val="24"/>
                <w:szCs w:val="24"/>
                <w:lang w:val="hy-AM" w:eastAsia="en-US"/>
              </w:rPr>
              <w:t xml:space="preserve"> որոշման մեջ փոփոխություններ և լրացումներ կատարելու մասին» ՀՀ կառավարության որոշման </w:t>
            </w:r>
            <w:r>
              <w:rPr>
                <w:rFonts w:ascii="GHEA Grapalat" w:eastAsia="GHEA Grapalat" w:hAnsi="GHEA Grapalat" w:cs="GHEA Grapalat"/>
                <w:color w:val="00000A"/>
                <w:sz w:val="24"/>
                <w:szCs w:val="24"/>
                <w:lang w:val="hy-AM" w:eastAsia="en-US"/>
              </w:rPr>
              <w:t>նախագիծը</w:t>
            </w:r>
            <w:r w:rsidRPr="00F82F95">
              <w:rPr>
                <w:rFonts w:ascii="GHEA Grapalat" w:eastAsia="GHEA Grapalat" w:hAnsi="GHEA Grapalat" w:cs="GHEA Grapalat"/>
                <w:color w:val="00000A"/>
                <w:sz w:val="24"/>
                <w:szCs w:val="24"/>
                <w:lang w:val="hy-AM" w:eastAsia="en-US"/>
              </w:rPr>
              <w:t xml:space="preserve"> (</w:t>
            </w:r>
            <w:r>
              <w:rPr>
                <w:rFonts w:ascii="GHEA Grapalat" w:eastAsia="GHEA Grapalat" w:hAnsi="GHEA Grapalat" w:cs="GHEA Grapalat"/>
                <w:color w:val="00000A"/>
                <w:sz w:val="24"/>
                <w:szCs w:val="24"/>
                <w:lang w:val="hy-AM" w:eastAsia="en-US"/>
              </w:rPr>
              <w:t>այսուհետ՝ Նախագիծ</w:t>
            </w:r>
            <w:r w:rsidRPr="00F82F95">
              <w:rPr>
                <w:rFonts w:ascii="GHEA Grapalat" w:eastAsia="GHEA Grapalat" w:hAnsi="GHEA Grapalat" w:cs="GHEA Grapalat"/>
                <w:color w:val="00000A"/>
                <w:sz w:val="24"/>
                <w:szCs w:val="24"/>
                <w:lang w:val="hy-AM" w:eastAsia="en-US"/>
              </w:rPr>
              <w:t>)</w:t>
            </w:r>
            <w:r>
              <w:rPr>
                <w:rFonts w:ascii="GHEA Grapalat" w:eastAsia="GHEA Grapalat" w:hAnsi="GHEA Grapalat" w:cs="GHEA Grapalat"/>
                <w:color w:val="00000A"/>
                <w:sz w:val="24"/>
                <w:szCs w:val="24"/>
                <w:lang w:val="hy-AM" w:eastAsia="en-US"/>
              </w:rPr>
              <w:t xml:space="preserve"> և հայտնում է, որ բովանդակային առումով առարկություններ չունի:</w:t>
            </w:r>
          </w:p>
          <w:p w14:paraId="020F4291" w14:textId="77777777" w:rsidR="00832299" w:rsidRDefault="00832299" w:rsidP="00832299">
            <w:pPr>
              <w:pStyle w:val="mechtex"/>
              <w:spacing w:line="360" w:lineRule="auto"/>
              <w:ind w:firstLine="720"/>
              <w:jc w:val="both"/>
              <w:rPr>
                <w:rFonts w:ascii="GHEA Grapalat" w:eastAsia="GHEA Grapalat" w:hAnsi="GHEA Grapalat" w:cs="GHEA Grapalat"/>
                <w:color w:val="00000A"/>
                <w:sz w:val="24"/>
                <w:szCs w:val="24"/>
                <w:lang w:val="hy-AM" w:eastAsia="en-US"/>
              </w:rPr>
            </w:pPr>
            <w:r>
              <w:rPr>
                <w:rFonts w:ascii="GHEA Grapalat" w:eastAsia="GHEA Grapalat" w:hAnsi="GHEA Grapalat" w:cs="GHEA Grapalat"/>
                <w:color w:val="00000A"/>
                <w:sz w:val="24"/>
                <w:szCs w:val="24"/>
                <w:lang w:val="hy-AM" w:eastAsia="en-US"/>
              </w:rPr>
              <w:t>Միաժամանակ Նախագծում առկա խմբագրական բնույթի անճշտությունների մասով առաջարկում ենք.</w:t>
            </w:r>
          </w:p>
          <w:p w14:paraId="1E795BA4" w14:textId="77777777" w:rsidR="00832299" w:rsidRPr="00114766" w:rsidRDefault="00832299" w:rsidP="00832299">
            <w:pPr>
              <w:pStyle w:val="mechtex"/>
              <w:spacing w:line="360" w:lineRule="auto"/>
              <w:ind w:firstLine="720"/>
              <w:jc w:val="both"/>
              <w:rPr>
                <w:rFonts w:ascii="GHEA Grapalat" w:eastAsia="GHEA Grapalat" w:hAnsi="GHEA Grapalat" w:cs="GHEA Grapalat"/>
                <w:color w:val="00000A"/>
                <w:sz w:val="24"/>
                <w:szCs w:val="24"/>
                <w:lang w:val="hy-AM" w:eastAsia="en-US"/>
              </w:rPr>
            </w:pPr>
            <w:r>
              <w:rPr>
                <w:rFonts w:ascii="GHEA Grapalat" w:eastAsia="GHEA Grapalat" w:hAnsi="GHEA Grapalat" w:cs="GHEA Grapalat"/>
                <w:color w:val="00000A"/>
                <w:sz w:val="24"/>
                <w:szCs w:val="24"/>
                <w:lang w:val="hy-AM" w:eastAsia="en-US"/>
              </w:rPr>
              <w:t>-Նախագծի տեքստային մասից՝ նախաբանից</w:t>
            </w:r>
            <w:r w:rsidRPr="00114766">
              <w:rPr>
                <w:rFonts w:ascii="GHEA Grapalat" w:eastAsia="GHEA Grapalat" w:hAnsi="GHEA Grapalat" w:cs="GHEA Grapalat"/>
                <w:color w:val="00000A"/>
                <w:sz w:val="24"/>
                <w:szCs w:val="24"/>
                <w:lang w:val="hy-AM" w:eastAsia="en-US"/>
              </w:rPr>
              <w:t xml:space="preserve"> </w:t>
            </w:r>
            <w:r>
              <w:rPr>
                <w:rFonts w:ascii="GHEA Grapalat" w:eastAsia="GHEA Grapalat" w:hAnsi="GHEA Grapalat" w:cs="GHEA Grapalat"/>
                <w:color w:val="00000A"/>
                <w:sz w:val="24"/>
                <w:szCs w:val="24"/>
                <w:lang w:val="hy-AM" w:eastAsia="en-US"/>
              </w:rPr>
              <w:t xml:space="preserve">հանել </w:t>
            </w:r>
            <w:r w:rsidRPr="0003232B">
              <w:rPr>
                <w:rFonts w:ascii="GHEA Grapalat" w:eastAsia="GHEA Grapalat" w:hAnsi="GHEA Grapalat" w:cs="GHEA Grapalat"/>
                <w:color w:val="00000A"/>
                <w:sz w:val="24"/>
                <w:szCs w:val="24"/>
                <w:lang w:val="hy-AM" w:eastAsia="en-US"/>
              </w:rPr>
              <w:t xml:space="preserve">«Հայաստանի Հանրապետության բյուջետային համակարգի մասին </w:t>
            </w:r>
            <w:r>
              <w:rPr>
                <w:rFonts w:ascii="GHEA Grapalat" w:eastAsia="GHEA Grapalat" w:hAnsi="GHEA Grapalat" w:cs="GHEA Grapalat"/>
                <w:color w:val="00000A"/>
                <w:sz w:val="24"/>
                <w:szCs w:val="24"/>
                <w:lang w:val="hy-AM" w:eastAsia="en-US"/>
              </w:rPr>
              <w:t>ՀՀ</w:t>
            </w:r>
            <w:r w:rsidRPr="0003232B">
              <w:rPr>
                <w:rFonts w:ascii="GHEA Grapalat" w:eastAsia="GHEA Grapalat" w:hAnsi="GHEA Grapalat" w:cs="GHEA Grapalat"/>
                <w:color w:val="00000A"/>
                <w:sz w:val="24"/>
                <w:szCs w:val="24"/>
                <w:lang w:val="hy-AM" w:eastAsia="en-US"/>
              </w:rPr>
              <w:t xml:space="preserve"> օրենքի</w:t>
            </w:r>
            <w:r>
              <w:rPr>
                <w:rFonts w:ascii="GHEA Grapalat" w:eastAsia="GHEA Grapalat" w:hAnsi="GHEA Grapalat" w:cs="GHEA Grapalat"/>
                <w:color w:val="00000A"/>
                <w:sz w:val="24"/>
                <w:szCs w:val="24"/>
                <w:lang w:val="hy-AM" w:eastAsia="en-US"/>
              </w:rPr>
              <w:t xml:space="preserve"> 19</w:t>
            </w:r>
            <w:r w:rsidRPr="0003232B">
              <w:rPr>
                <w:rFonts w:ascii="GHEA Grapalat" w:eastAsia="GHEA Grapalat" w:hAnsi="GHEA Grapalat" w:cs="GHEA Grapalat"/>
                <w:color w:val="00000A"/>
                <w:sz w:val="24"/>
                <w:szCs w:val="24"/>
                <w:lang w:val="hy-AM" w:eastAsia="en-US"/>
              </w:rPr>
              <w:t>-րդ հոդվածի 3-րդ</w:t>
            </w:r>
            <w:r>
              <w:rPr>
                <w:rFonts w:ascii="GHEA Grapalat" w:eastAsia="GHEA Grapalat" w:hAnsi="GHEA Grapalat" w:cs="GHEA Grapalat"/>
                <w:color w:val="00000A"/>
                <w:sz w:val="24"/>
                <w:szCs w:val="24"/>
                <w:lang w:val="hy-AM" w:eastAsia="en-US"/>
              </w:rPr>
              <w:t xml:space="preserve"> մասին վերաբերող հղումը,</w:t>
            </w:r>
          </w:p>
          <w:p w14:paraId="30BD6771" w14:textId="77777777" w:rsidR="00832299" w:rsidRDefault="00832299" w:rsidP="00832299">
            <w:pPr>
              <w:pStyle w:val="mechtex"/>
              <w:spacing w:line="360" w:lineRule="auto"/>
              <w:ind w:firstLine="720"/>
              <w:jc w:val="both"/>
              <w:rPr>
                <w:rFonts w:ascii="GHEA Grapalat" w:eastAsia="GHEA Grapalat" w:hAnsi="GHEA Grapalat" w:cs="GHEA Grapalat"/>
                <w:color w:val="00000A"/>
                <w:sz w:val="24"/>
                <w:szCs w:val="24"/>
                <w:lang w:val="hy-AM" w:eastAsia="en-US"/>
              </w:rPr>
            </w:pPr>
            <w:r>
              <w:rPr>
                <w:rFonts w:ascii="GHEA Grapalat" w:eastAsia="GHEA Grapalat" w:hAnsi="GHEA Grapalat" w:cs="GHEA Grapalat"/>
                <w:color w:val="00000A"/>
                <w:sz w:val="24"/>
                <w:szCs w:val="24"/>
                <w:lang w:val="hy-AM" w:eastAsia="en-US"/>
              </w:rPr>
              <w:t xml:space="preserve"> -Նախագծի հավելվածներց հանել ՀՀ պահուստային ֆոնդին վերաբերող աղյուսակները,</w:t>
            </w:r>
          </w:p>
          <w:p w14:paraId="6D3621C1" w14:textId="77777777" w:rsidR="00832299" w:rsidRDefault="00832299" w:rsidP="00832299">
            <w:pPr>
              <w:pStyle w:val="mechtex"/>
              <w:spacing w:line="360" w:lineRule="auto"/>
              <w:ind w:firstLine="720"/>
              <w:jc w:val="both"/>
              <w:rPr>
                <w:rFonts w:ascii="GHEA Grapalat" w:eastAsia="GHEA Grapalat" w:hAnsi="GHEA Grapalat" w:cs="GHEA Grapalat"/>
                <w:color w:val="00000A"/>
                <w:sz w:val="24"/>
                <w:szCs w:val="24"/>
                <w:lang w:val="hy-AM" w:eastAsia="en-US"/>
              </w:rPr>
            </w:pPr>
            <w:r>
              <w:rPr>
                <w:rFonts w:ascii="GHEA Grapalat" w:eastAsia="GHEA Grapalat" w:hAnsi="GHEA Grapalat" w:cs="GHEA Grapalat"/>
                <w:color w:val="00000A"/>
                <w:sz w:val="24"/>
                <w:szCs w:val="24"/>
                <w:lang w:val="hy-AM" w:eastAsia="en-US"/>
              </w:rPr>
              <w:t xml:space="preserve">-Նախագծի հավելվածներից հանել </w:t>
            </w:r>
            <w:r w:rsidRPr="0064549A">
              <w:rPr>
                <w:rFonts w:ascii="GHEA Grapalat" w:eastAsia="GHEA Grapalat" w:hAnsi="GHEA Grapalat" w:cs="GHEA Grapalat"/>
                <w:color w:val="00000A"/>
                <w:sz w:val="24"/>
                <w:szCs w:val="24"/>
                <w:lang w:val="hy-AM" w:eastAsia="en-US"/>
              </w:rPr>
              <w:t>N</w:t>
            </w:r>
            <w:r>
              <w:rPr>
                <w:rFonts w:ascii="GHEA Grapalat" w:eastAsia="GHEA Grapalat" w:hAnsi="GHEA Grapalat" w:cs="GHEA Grapalat"/>
                <w:color w:val="00000A"/>
                <w:sz w:val="24"/>
                <w:szCs w:val="24"/>
                <w:lang w:val="hy-AM" w:eastAsia="en-US"/>
              </w:rPr>
              <w:t xml:space="preserve"> 1</w:t>
            </w:r>
            <w:r w:rsidRPr="0064549A">
              <w:rPr>
                <w:rFonts w:ascii="GHEA Grapalat" w:eastAsia="GHEA Grapalat" w:hAnsi="GHEA Grapalat" w:cs="GHEA Grapalat"/>
                <w:color w:val="00000A"/>
                <w:sz w:val="24"/>
                <w:szCs w:val="24"/>
                <w:lang w:val="hy-AM" w:eastAsia="en-US"/>
              </w:rPr>
              <w:t xml:space="preserve"> </w:t>
            </w:r>
            <w:r>
              <w:rPr>
                <w:rFonts w:ascii="GHEA Grapalat" w:eastAsia="GHEA Grapalat" w:hAnsi="GHEA Grapalat" w:cs="GHEA Grapalat"/>
                <w:color w:val="00000A"/>
                <w:sz w:val="24"/>
                <w:szCs w:val="24"/>
                <w:lang w:val="hy-AM" w:eastAsia="en-US"/>
              </w:rPr>
              <w:t xml:space="preserve">հավելվածը և համապատասխան փոփոխություններ կատարել Նախագծի տեքստային մասում, </w:t>
            </w:r>
          </w:p>
          <w:p w14:paraId="50B9E2CC" w14:textId="77777777" w:rsidR="00832299" w:rsidRPr="00C66BB5" w:rsidRDefault="00832299" w:rsidP="00832299">
            <w:pPr>
              <w:pStyle w:val="mechtex"/>
              <w:spacing w:line="360" w:lineRule="auto"/>
              <w:ind w:firstLine="720"/>
              <w:jc w:val="both"/>
              <w:rPr>
                <w:rFonts w:ascii="GHEA Grapalat" w:eastAsia="GHEA Grapalat" w:hAnsi="GHEA Grapalat" w:cs="GHEA Grapalat"/>
                <w:color w:val="00000A"/>
                <w:sz w:val="24"/>
                <w:szCs w:val="24"/>
                <w:lang w:val="hy-AM" w:eastAsia="en-US"/>
              </w:rPr>
            </w:pPr>
            <w:r>
              <w:rPr>
                <w:rFonts w:ascii="GHEA Grapalat" w:eastAsia="GHEA Grapalat" w:hAnsi="GHEA Grapalat" w:cs="GHEA Grapalat"/>
                <w:color w:val="00000A"/>
                <w:sz w:val="24"/>
                <w:szCs w:val="24"/>
                <w:lang w:val="hy-AM" w:eastAsia="en-US"/>
              </w:rPr>
              <w:lastRenderedPageBreak/>
              <w:t>-Նախագծի N 3 հավելվածում արտացոլել 1025 ծրագրի 31001 միջոցառման գծով ավելացող քանակական արդյունքային ցուցանիշը:</w:t>
            </w:r>
          </w:p>
          <w:p w14:paraId="7815B2E7" w14:textId="7FDD8E5E" w:rsidR="00832299" w:rsidRPr="00B1565E" w:rsidRDefault="00832299" w:rsidP="00832299">
            <w:pPr>
              <w:suppressAutoHyphens/>
              <w:spacing w:line="360" w:lineRule="auto"/>
              <w:jc w:val="both"/>
              <w:rPr>
                <w:rFonts w:ascii="GHEA Grapalat" w:hAnsi="GHEA Grapalat" w:cs="Calibri"/>
                <w:color w:val="000000"/>
                <w:shd w:val="clear" w:color="auto" w:fill="FFFFFF"/>
                <w:lang w:val="hy-AM"/>
              </w:rPr>
            </w:pPr>
          </w:p>
        </w:tc>
        <w:tc>
          <w:tcPr>
            <w:tcW w:w="1724" w:type="pct"/>
            <w:tcBorders>
              <w:top w:val="outset" w:sz="6" w:space="0" w:color="auto"/>
              <w:left w:val="outset" w:sz="6" w:space="0" w:color="auto"/>
              <w:bottom w:val="outset" w:sz="6" w:space="0" w:color="auto"/>
              <w:right w:val="outset" w:sz="6" w:space="0" w:color="auto"/>
            </w:tcBorders>
            <w:shd w:val="clear" w:color="auto" w:fill="FFFFFF"/>
          </w:tcPr>
          <w:p w14:paraId="737D46EB" w14:textId="77777777" w:rsidR="00832299" w:rsidRDefault="00832299" w:rsidP="005C7043">
            <w:pPr>
              <w:spacing w:line="276" w:lineRule="auto"/>
              <w:jc w:val="both"/>
              <w:rPr>
                <w:rFonts w:ascii="GHEA Grapalat" w:eastAsia="CIDFont+F2" w:hAnsi="GHEA Grapalat" w:cs="CIDFont+F2"/>
                <w:color w:val="00000A"/>
                <w:lang w:val="hy-AM"/>
              </w:rPr>
            </w:pPr>
          </w:p>
          <w:p w14:paraId="2816A114" w14:textId="77777777" w:rsidR="00832299" w:rsidRDefault="00832299" w:rsidP="005C7043">
            <w:pPr>
              <w:spacing w:line="276" w:lineRule="auto"/>
              <w:jc w:val="both"/>
              <w:rPr>
                <w:rFonts w:ascii="GHEA Grapalat" w:eastAsia="CIDFont+F2" w:hAnsi="GHEA Grapalat" w:cs="CIDFont+F2"/>
                <w:color w:val="00000A"/>
                <w:lang w:val="hy-AM"/>
              </w:rPr>
            </w:pPr>
          </w:p>
          <w:p w14:paraId="072E51EA" w14:textId="77777777" w:rsidR="00832299" w:rsidRDefault="00832299" w:rsidP="005C7043">
            <w:pPr>
              <w:spacing w:line="276" w:lineRule="auto"/>
              <w:jc w:val="both"/>
              <w:rPr>
                <w:rFonts w:ascii="GHEA Grapalat" w:eastAsia="CIDFont+F2" w:hAnsi="GHEA Grapalat" w:cs="CIDFont+F2"/>
                <w:color w:val="00000A"/>
                <w:lang w:val="hy-AM"/>
              </w:rPr>
            </w:pPr>
          </w:p>
          <w:p w14:paraId="170922BA" w14:textId="77777777" w:rsidR="00832299" w:rsidRDefault="00832299" w:rsidP="005C7043">
            <w:pPr>
              <w:spacing w:line="276" w:lineRule="auto"/>
              <w:jc w:val="both"/>
              <w:rPr>
                <w:rFonts w:ascii="GHEA Grapalat" w:eastAsia="CIDFont+F2" w:hAnsi="GHEA Grapalat" w:cs="CIDFont+F2"/>
                <w:color w:val="00000A"/>
                <w:lang w:val="hy-AM"/>
              </w:rPr>
            </w:pPr>
          </w:p>
          <w:p w14:paraId="5485ED32" w14:textId="77777777" w:rsidR="00832299" w:rsidRDefault="00832299" w:rsidP="005C7043">
            <w:pPr>
              <w:spacing w:line="276" w:lineRule="auto"/>
              <w:jc w:val="both"/>
              <w:rPr>
                <w:rFonts w:ascii="GHEA Grapalat" w:eastAsia="CIDFont+F2" w:hAnsi="GHEA Grapalat" w:cs="CIDFont+F2"/>
                <w:color w:val="00000A"/>
                <w:lang w:val="hy-AM"/>
              </w:rPr>
            </w:pPr>
          </w:p>
          <w:p w14:paraId="30E976C6" w14:textId="77777777" w:rsidR="00832299" w:rsidRDefault="00832299" w:rsidP="005C7043">
            <w:pPr>
              <w:spacing w:line="276" w:lineRule="auto"/>
              <w:jc w:val="both"/>
              <w:rPr>
                <w:rFonts w:ascii="GHEA Grapalat" w:eastAsia="CIDFont+F2" w:hAnsi="GHEA Grapalat" w:cs="CIDFont+F2"/>
                <w:color w:val="00000A"/>
                <w:lang w:val="hy-AM"/>
              </w:rPr>
            </w:pPr>
          </w:p>
          <w:p w14:paraId="077E5B15" w14:textId="77777777" w:rsidR="00832299" w:rsidRDefault="00832299" w:rsidP="005C7043">
            <w:pPr>
              <w:spacing w:line="276" w:lineRule="auto"/>
              <w:jc w:val="both"/>
              <w:rPr>
                <w:rFonts w:ascii="GHEA Grapalat" w:eastAsia="CIDFont+F2" w:hAnsi="GHEA Grapalat" w:cs="CIDFont+F2"/>
                <w:color w:val="00000A"/>
                <w:lang w:val="hy-AM"/>
              </w:rPr>
            </w:pPr>
          </w:p>
          <w:p w14:paraId="1578DD3E" w14:textId="77777777" w:rsidR="00832299" w:rsidRDefault="00832299" w:rsidP="005C7043">
            <w:pPr>
              <w:spacing w:line="276" w:lineRule="auto"/>
              <w:jc w:val="both"/>
              <w:rPr>
                <w:rFonts w:ascii="GHEA Grapalat" w:eastAsia="CIDFont+F2" w:hAnsi="GHEA Grapalat" w:cs="CIDFont+F2"/>
                <w:color w:val="00000A"/>
                <w:lang w:val="hy-AM"/>
              </w:rPr>
            </w:pPr>
          </w:p>
          <w:p w14:paraId="58CC583B" w14:textId="77777777" w:rsidR="00832299" w:rsidRDefault="00832299" w:rsidP="005C7043">
            <w:pPr>
              <w:spacing w:line="276" w:lineRule="auto"/>
              <w:jc w:val="both"/>
              <w:rPr>
                <w:rFonts w:ascii="GHEA Grapalat" w:eastAsia="CIDFont+F2" w:hAnsi="GHEA Grapalat" w:cs="CIDFont+F2"/>
                <w:color w:val="00000A"/>
                <w:lang w:val="hy-AM"/>
              </w:rPr>
            </w:pPr>
          </w:p>
          <w:p w14:paraId="3261BEEE" w14:textId="77777777" w:rsidR="00832299" w:rsidRDefault="00832299" w:rsidP="005C7043">
            <w:pPr>
              <w:spacing w:line="276" w:lineRule="auto"/>
              <w:jc w:val="both"/>
              <w:rPr>
                <w:rFonts w:ascii="GHEA Grapalat" w:eastAsia="CIDFont+F2" w:hAnsi="GHEA Grapalat" w:cs="CIDFont+F2"/>
                <w:color w:val="00000A"/>
                <w:lang w:val="hy-AM"/>
              </w:rPr>
            </w:pPr>
          </w:p>
          <w:p w14:paraId="003546DC" w14:textId="77777777" w:rsidR="00BA0E7C" w:rsidRDefault="00BA0E7C" w:rsidP="005C7043">
            <w:pPr>
              <w:spacing w:line="276" w:lineRule="auto"/>
              <w:jc w:val="both"/>
              <w:rPr>
                <w:rFonts w:ascii="GHEA Grapalat" w:eastAsia="CIDFont+F2" w:hAnsi="GHEA Grapalat" w:cs="CIDFont+F2"/>
                <w:color w:val="00000A"/>
                <w:lang w:val="hy-AM"/>
              </w:rPr>
            </w:pPr>
          </w:p>
          <w:p w14:paraId="7B6EC606" w14:textId="77777777" w:rsidR="00BA0E7C" w:rsidRDefault="00BA0E7C" w:rsidP="005C7043">
            <w:pPr>
              <w:spacing w:line="276" w:lineRule="auto"/>
              <w:jc w:val="both"/>
              <w:rPr>
                <w:rFonts w:ascii="GHEA Grapalat" w:eastAsia="CIDFont+F2" w:hAnsi="GHEA Grapalat" w:cs="CIDFont+F2"/>
                <w:color w:val="00000A"/>
                <w:lang w:val="hy-AM"/>
              </w:rPr>
            </w:pPr>
          </w:p>
          <w:p w14:paraId="6AE66EB9" w14:textId="77777777" w:rsidR="00832299" w:rsidRPr="006038D5" w:rsidRDefault="00832299" w:rsidP="005C7043">
            <w:pPr>
              <w:spacing w:line="276" w:lineRule="auto"/>
              <w:jc w:val="both"/>
              <w:rPr>
                <w:rFonts w:ascii="GHEA Grapalat" w:eastAsia="CIDFont+F2" w:hAnsi="GHEA Grapalat" w:cs="CIDFont+F2"/>
                <w:b/>
                <w:bCs/>
                <w:color w:val="00000A"/>
                <w:lang w:val="hy-AM"/>
              </w:rPr>
            </w:pPr>
          </w:p>
          <w:p w14:paraId="2532AD3D" w14:textId="531E019D" w:rsidR="00832299" w:rsidRPr="006038D5" w:rsidRDefault="00BA0E7C" w:rsidP="005C7043">
            <w:pPr>
              <w:spacing w:line="276" w:lineRule="auto"/>
              <w:jc w:val="both"/>
              <w:rPr>
                <w:rFonts w:ascii="MS Mincho" w:eastAsia="MS Mincho" w:hAnsi="MS Mincho" w:cs="MS Mincho"/>
                <w:b/>
                <w:bCs/>
                <w:color w:val="00000A"/>
                <w:lang w:val="hy-AM"/>
              </w:rPr>
            </w:pPr>
            <w:r w:rsidRPr="006038D5">
              <w:rPr>
                <w:rFonts w:ascii="GHEA Grapalat" w:eastAsia="CIDFont+F2" w:hAnsi="GHEA Grapalat" w:cs="CIDFont+F2"/>
                <w:b/>
                <w:bCs/>
                <w:color w:val="00000A"/>
                <w:lang w:val="hy-AM"/>
              </w:rPr>
              <w:t xml:space="preserve">  -Ընդունվել է</w:t>
            </w:r>
            <w:r w:rsidR="006038D5" w:rsidRPr="006038D5">
              <w:rPr>
                <w:rFonts w:ascii="MS Mincho" w:eastAsia="MS Mincho" w:hAnsi="MS Mincho" w:cs="MS Mincho"/>
                <w:b/>
                <w:bCs/>
                <w:color w:val="00000A"/>
                <w:lang w:val="hy-AM"/>
              </w:rPr>
              <w:t>․</w:t>
            </w:r>
          </w:p>
          <w:p w14:paraId="242CC4B8" w14:textId="77777777" w:rsidR="00832299" w:rsidRPr="006038D5" w:rsidRDefault="00832299" w:rsidP="005C7043">
            <w:pPr>
              <w:spacing w:line="276" w:lineRule="auto"/>
              <w:jc w:val="both"/>
              <w:rPr>
                <w:rFonts w:ascii="GHEA Grapalat" w:eastAsia="CIDFont+F2" w:hAnsi="GHEA Grapalat" w:cs="CIDFont+F2"/>
                <w:b/>
                <w:bCs/>
                <w:color w:val="00000A"/>
                <w:lang w:val="hy-AM"/>
              </w:rPr>
            </w:pPr>
          </w:p>
          <w:p w14:paraId="64838C3A" w14:textId="77777777" w:rsidR="00832299" w:rsidRPr="006038D5" w:rsidRDefault="00832299" w:rsidP="005C7043">
            <w:pPr>
              <w:spacing w:line="276" w:lineRule="auto"/>
              <w:jc w:val="both"/>
              <w:rPr>
                <w:rFonts w:ascii="GHEA Grapalat" w:eastAsia="CIDFont+F2" w:hAnsi="GHEA Grapalat" w:cs="CIDFont+F2"/>
                <w:b/>
                <w:bCs/>
                <w:color w:val="00000A"/>
                <w:lang w:val="hy-AM"/>
              </w:rPr>
            </w:pPr>
          </w:p>
          <w:p w14:paraId="1D05FF2C" w14:textId="77777777" w:rsidR="00832299" w:rsidRPr="006038D5" w:rsidRDefault="00832299" w:rsidP="005C7043">
            <w:pPr>
              <w:spacing w:line="276" w:lineRule="auto"/>
              <w:jc w:val="both"/>
              <w:rPr>
                <w:rFonts w:ascii="GHEA Grapalat" w:hAnsi="GHEA Grapalat" w:cs="Calibri"/>
                <w:b/>
                <w:bCs/>
                <w:color w:val="000000"/>
                <w:shd w:val="clear" w:color="auto" w:fill="FFFFFF"/>
                <w:lang w:val="hy-AM"/>
              </w:rPr>
            </w:pPr>
          </w:p>
          <w:p w14:paraId="2BDABBAD" w14:textId="557D1B63" w:rsidR="00BA0E7C" w:rsidRPr="006038D5" w:rsidRDefault="00BA0E7C" w:rsidP="005C7043">
            <w:pPr>
              <w:spacing w:line="276" w:lineRule="auto"/>
              <w:jc w:val="both"/>
              <w:rPr>
                <w:rFonts w:ascii="MS Mincho" w:eastAsia="MS Mincho" w:hAnsi="MS Mincho" w:cs="MS Mincho"/>
                <w:b/>
                <w:bCs/>
                <w:color w:val="00000A"/>
                <w:lang w:val="hy-AM"/>
              </w:rPr>
            </w:pPr>
            <w:r w:rsidRPr="006038D5">
              <w:rPr>
                <w:rFonts w:ascii="GHEA Grapalat" w:eastAsia="CIDFont+F2" w:hAnsi="GHEA Grapalat" w:cs="CIDFont+F2"/>
                <w:b/>
                <w:bCs/>
                <w:color w:val="00000A"/>
                <w:lang w:val="hy-AM"/>
              </w:rPr>
              <w:t xml:space="preserve">  -Ընդունվել է</w:t>
            </w:r>
            <w:r w:rsidRPr="006038D5">
              <w:rPr>
                <w:rFonts w:ascii="MS Mincho" w:eastAsia="MS Mincho" w:hAnsi="MS Mincho" w:cs="MS Mincho"/>
                <w:b/>
                <w:bCs/>
                <w:color w:val="00000A"/>
                <w:lang w:val="hy-AM"/>
              </w:rPr>
              <w:t>․</w:t>
            </w:r>
          </w:p>
          <w:p w14:paraId="32B3871E" w14:textId="77777777" w:rsidR="00BA0E7C" w:rsidRPr="006038D5" w:rsidRDefault="00BA0E7C" w:rsidP="005C7043">
            <w:pPr>
              <w:spacing w:line="276" w:lineRule="auto"/>
              <w:jc w:val="both"/>
              <w:rPr>
                <w:rFonts w:ascii="GHEA Grapalat" w:hAnsi="GHEA Grapalat" w:cs="Calibri"/>
                <w:b/>
                <w:bCs/>
                <w:color w:val="000000"/>
                <w:shd w:val="clear" w:color="auto" w:fill="FFFFFF"/>
                <w:lang w:val="hy-AM"/>
              </w:rPr>
            </w:pPr>
          </w:p>
          <w:p w14:paraId="15B13DBE" w14:textId="01036E56" w:rsidR="00BA0E7C" w:rsidRPr="006038D5" w:rsidRDefault="00BA0E7C" w:rsidP="005C7043">
            <w:pPr>
              <w:spacing w:line="276" w:lineRule="auto"/>
              <w:jc w:val="both"/>
              <w:rPr>
                <w:rFonts w:ascii="MS Mincho" w:eastAsia="MS Mincho" w:hAnsi="MS Mincho" w:cs="MS Mincho"/>
                <w:b/>
                <w:bCs/>
                <w:color w:val="00000A"/>
                <w:lang w:val="hy-AM"/>
              </w:rPr>
            </w:pPr>
            <w:r w:rsidRPr="006038D5">
              <w:rPr>
                <w:rFonts w:ascii="GHEA Grapalat" w:eastAsia="CIDFont+F2" w:hAnsi="GHEA Grapalat" w:cs="CIDFont+F2"/>
                <w:b/>
                <w:bCs/>
                <w:color w:val="00000A"/>
                <w:lang w:val="hy-AM"/>
              </w:rPr>
              <w:t xml:space="preserve">  -Ընդունվել է</w:t>
            </w:r>
            <w:r w:rsidRPr="006038D5">
              <w:rPr>
                <w:rFonts w:ascii="MS Mincho" w:eastAsia="MS Mincho" w:hAnsi="MS Mincho" w:cs="MS Mincho"/>
                <w:b/>
                <w:bCs/>
                <w:color w:val="00000A"/>
                <w:lang w:val="hy-AM"/>
              </w:rPr>
              <w:t>․</w:t>
            </w:r>
          </w:p>
          <w:p w14:paraId="1D358828" w14:textId="77777777" w:rsidR="00BA0E7C" w:rsidRPr="006038D5" w:rsidRDefault="00BA0E7C" w:rsidP="005C7043">
            <w:pPr>
              <w:spacing w:line="276" w:lineRule="auto"/>
              <w:jc w:val="both"/>
              <w:rPr>
                <w:rFonts w:ascii="MS Mincho" w:eastAsia="MS Mincho" w:hAnsi="MS Mincho" w:cs="MS Mincho"/>
                <w:b/>
                <w:bCs/>
                <w:color w:val="00000A"/>
                <w:lang w:val="hy-AM"/>
              </w:rPr>
            </w:pPr>
          </w:p>
          <w:p w14:paraId="339FC9C5" w14:textId="7CA92BD4" w:rsidR="00BA0E7C" w:rsidRPr="006038D5" w:rsidRDefault="00BA0E7C" w:rsidP="005C7043">
            <w:pPr>
              <w:spacing w:line="276" w:lineRule="auto"/>
              <w:jc w:val="both"/>
              <w:rPr>
                <w:rFonts w:ascii="GHEA Grapalat" w:hAnsi="GHEA Grapalat" w:cs="Calibri"/>
                <w:b/>
                <w:bCs/>
                <w:color w:val="000000"/>
                <w:shd w:val="clear" w:color="auto" w:fill="FFFFFF"/>
                <w:lang w:val="hy-AM"/>
              </w:rPr>
            </w:pPr>
            <w:r w:rsidRPr="006038D5">
              <w:rPr>
                <w:rFonts w:ascii="GHEA Grapalat" w:eastAsia="CIDFont+F2" w:hAnsi="GHEA Grapalat" w:cs="CIDFont+F2"/>
                <w:b/>
                <w:bCs/>
                <w:color w:val="00000A"/>
                <w:lang w:val="hy-AM"/>
              </w:rPr>
              <w:lastRenderedPageBreak/>
              <w:t xml:space="preserve">  -Ընդունվել է</w:t>
            </w:r>
            <w:r w:rsidRPr="006038D5">
              <w:rPr>
                <w:rFonts w:ascii="MS Mincho" w:eastAsia="MS Mincho" w:hAnsi="MS Mincho" w:cs="MS Mincho"/>
                <w:b/>
                <w:bCs/>
                <w:color w:val="00000A"/>
                <w:lang w:val="hy-AM"/>
              </w:rPr>
              <w:t>․</w:t>
            </w:r>
          </w:p>
          <w:p w14:paraId="7CC92207" w14:textId="77777777" w:rsidR="00832299" w:rsidRDefault="00832299" w:rsidP="005C7043">
            <w:pPr>
              <w:spacing w:line="276" w:lineRule="auto"/>
              <w:jc w:val="both"/>
              <w:rPr>
                <w:rFonts w:ascii="GHEA Grapalat" w:hAnsi="GHEA Grapalat" w:cs="Calibri"/>
                <w:color w:val="000000"/>
                <w:shd w:val="clear" w:color="auto" w:fill="FFFFFF"/>
                <w:lang w:val="hy-AM"/>
              </w:rPr>
            </w:pPr>
          </w:p>
          <w:p w14:paraId="4B2B5463" w14:textId="77777777" w:rsidR="00832299" w:rsidRPr="001541A1" w:rsidRDefault="00832299" w:rsidP="005C7043">
            <w:pPr>
              <w:spacing w:line="360" w:lineRule="auto"/>
              <w:jc w:val="both"/>
              <w:rPr>
                <w:rFonts w:ascii="GHEA Grapalat" w:hAnsi="GHEA Grapalat" w:cs="Calibri"/>
                <w:color w:val="000000"/>
                <w:shd w:val="clear" w:color="auto" w:fill="FFFFFF"/>
                <w:lang w:val="hy-AM"/>
              </w:rPr>
            </w:pPr>
          </w:p>
        </w:tc>
      </w:tr>
    </w:tbl>
    <w:p w14:paraId="7A9BBE91" w14:textId="77777777" w:rsidR="005121D0" w:rsidRPr="006720B0" w:rsidRDefault="005121D0" w:rsidP="00832299">
      <w:pPr>
        <w:shd w:val="clear" w:color="auto" w:fill="FFFFFF"/>
        <w:spacing w:line="360" w:lineRule="auto"/>
        <w:ind w:firstLine="375"/>
        <w:rPr>
          <w:rFonts w:ascii="GHEA Grapalat" w:hAnsi="GHEA Grapalat"/>
          <w:color w:val="000000"/>
          <w:lang w:val="hy-AM" w:eastAsia="en-US"/>
        </w:rPr>
      </w:pPr>
    </w:p>
    <w:sectPr w:rsidR="005121D0" w:rsidRPr="006720B0" w:rsidSect="002A0D41">
      <w:pgSz w:w="15840" w:h="12240" w:orient="landscape"/>
      <w:pgMar w:top="851" w:right="851" w:bottom="851"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207" w:usb1="00000000" w:usb2="00000000" w:usb3="00000000" w:csb0="00000085" w:csb1="00000000"/>
  </w:font>
  <w:font w:name="ArTarumianTimes">
    <w:altName w:val="Times New Roman"/>
    <w:panose1 w:val="02000003000000000000"/>
    <w:charset w:val="00"/>
    <w:family w:val="auto"/>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IDFont+F2">
    <w:altName w:val="MS Mincho"/>
    <w:panose1 w:val="00000000000000000000"/>
    <w:charset w:val="80"/>
    <w:family w:val="auto"/>
    <w:notTrueType/>
    <w:pitch w:val="default"/>
    <w:sig w:usb0="00000001" w:usb1="08070000" w:usb2="00000010" w:usb3="00000000" w:csb0="00020000" w:csb1="00000000"/>
  </w:font>
  <w:font w:name="Microsoft JhengHei">
    <w:panose1 w:val="020B0604030504040204"/>
    <w:charset w:val="88"/>
    <w:family w:val="swiss"/>
    <w:pitch w:val="variable"/>
    <w:sig w:usb0="000002A7" w:usb1="28CF4400" w:usb2="00000016" w:usb3="00000000" w:csb0="00100009" w:csb1="00000000"/>
  </w:font>
  <w:font w:name="MS Mincho">
    <w:altName w:val="Yu Gothic UI"/>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3259F"/>
    <w:multiLevelType w:val="hybridMultilevel"/>
    <w:tmpl w:val="3B663100"/>
    <w:lvl w:ilvl="0" w:tplc="598A5C6E">
      <w:start w:val="1"/>
      <w:numFmt w:val="decimal"/>
      <w:lvlText w:val="%1."/>
      <w:lvlJc w:val="left"/>
      <w:pPr>
        <w:ind w:left="570" w:hanging="360"/>
      </w:pPr>
      <w:rPr>
        <w:rFonts w:hint="default"/>
        <w:color w:val="000000"/>
      </w:rPr>
    </w:lvl>
    <w:lvl w:ilvl="1" w:tplc="042B0019" w:tentative="1">
      <w:start w:val="1"/>
      <w:numFmt w:val="lowerLetter"/>
      <w:lvlText w:val="%2."/>
      <w:lvlJc w:val="left"/>
      <w:pPr>
        <w:ind w:left="1290" w:hanging="360"/>
      </w:pPr>
    </w:lvl>
    <w:lvl w:ilvl="2" w:tplc="042B001B" w:tentative="1">
      <w:start w:val="1"/>
      <w:numFmt w:val="lowerRoman"/>
      <w:lvlText w:val="%3."/>
      <w:lvlJc w:val="right"/>
      <w:pPr>
        <w:ind w:left="2010" w:hanging="180"/>
      </w:pPr>
    </w:lvl>
    <w:lvl w:ilvl="3" w:tplc="042B000F" w:tentative="1">
      <w:start w:val="1"/>
      <w:numFmt w:val="decimal"/>
      <w:lvlText w:val="%4."/>
      <w:lvlJc w:val="left"/>
      <w:pPr>
        <w:ind w:left="2730" w:hanging="360"/>
      </w:pPr>
    </w:lvl>
    <w:lvl w:ilvl="4" w:tplc="042B0019" w:tentative="1">
      <w:start w:val="1"/>
      <w:numFmt w:val="lowerLetter"/>
      <w:lvlText w:val="%5."/>
      <w:lvlJc w:val="left"/>
      <w:pPr>
        <w:ind w:left="3450" w:hanging="360"/>
      </w:pPr>
    </w:lvl>
    <w:lvl w:ilvl="5" w:tplc="042B001B" w:tentative="1">
      <w:start w:val="1"/>
      <w:numFmt w:val="lowerRoman"/>
      <w:lvlText w:val="%6."/>
      <w:lvlJc w:val="right"/>
      <w:pPr>
        <w:ind w:left="4170" w:hanging="180"/>
      </w:pPr>
    </w:lvl>
    <w:lvl w:ilvl="6" w:tplc="042B000F" w:tentative="1">
      <w:start w:val="1"/>
      <w:numFmt w:val="decimal"/>
      <w:lvlText w:val="%7."/>
      <w:lvlJc w:val="left"/>
      <w:pPr>
        <w:ind w:left="4890" w:hanging="360"/>
      </w:pPr>
    </w:lvl>
    <w:lvl w:ilvl="7" w:tplc="042B0019" w:tentative="1">
      <w:start w:val="1"/>
      <w:numFmt w:val="lowerLetter"/>
      <w:lvlText w:val="%8."/>
      <w:lvlJc w:val="left"/>
      <w:pPr>
        <w:ind w:left="5610" w:hanging="360"/>
      </w:pPr>
    </w:lvl>
    <w:lvl w:ilvl="8" w:tplc="042B001B" w:tentative="1">
      <w:start w:val="1"/>
      <w:numFmt w:val="lowerRoman"/>
      <w:lvlText w:val="%9."/>
      <w:lvlJc w:val="right"/>
      <w:pPr>
        <w:ind w:left="633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7137172"/>
    <w:multiLevelType w:val="hybridMultilevel"/>
    <w:tmpl w:val="C5AE2F72"/>
    <w:lvl w:ilvl="0" w:tplc="D8E09056">
      <w:start w:val="1"/>
      <w:numFmt w:val="decimal"/>
      <w:lvlText w:val="%1."/>
      <w:lvlJc w:val="left"/>
      <w:pPr>
        <w:ind w:left="927" w:hanging="360"/>
      </w:pPr>
      <w:rPr>
        <w:rFonts w:eastAsia="Microsoft YaHei" w:cs="Microsoft YaHei"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1A2A6E0E"/>
    <w:multiLevelType w:val="hybridMultilevel"/>
    <w:tmpl w:val="4C0A8030"/>
    <w:lvl w:ilvl="0" w:tplc="427CFB18">
      <w:numFmt w:val="bullet"/>
      <w:lvlText w:val="-"/>
      <w:lvlJc w:val="left"/>
      <w:pPr>
        <w:ind w:left="927" w:hanging="360"/>
      </w:pPr>
      <w:rPr>
        <w:rFonts w:ascii="GHEA Grapalat" w:eastAsia="Times New Roman" w:hAnsi="GHEA Grapalat"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6"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7" w15:restartNumberingAfterBreak="0">
    <w:nsid w:val="49C00E66"/>
    <w:multiLevelType w:val="hybridMultilevel"/>
    <w:tmpl w:val="20C44292"/>
    <w:lvl w:ilvl="0" w:tplc="5854011E">
      <w:start w:val="1"/>
      <w:numFmt w:val="decimal"/>
      <w:lvlText w:val="%1."/>
      <w:lvlJc w:val="left"/>
      <w:pPr>
        <w:ind w:left="927" w:hanging="360"/>
      </w:pPr>
      <w:rPr>
        <w:rFonts w:cstheme="minorBidi" w:hint="default"/>
        <w:color w:val="00000A"/>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49D4132C"/>
    <w:multiLevelType w:val="hybridMultilevel"/>
    <w:tmpl w:val="43C67D62"/>
    <w:lvl w:ilvl="0" w:tplc="E73EF750">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9" w15:restartNumberingAfterBreak="0">
    <w:nsid w:val="65D0199D"/>
    <w:multiLevelType w:val="hybridMultilevel"/>
    <w:tmpl w:val="88D498D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1" w15:restartNumberingAfterBreak="0">
    <w:nsid w:val="778F6ABE"/>
    <w:multiLevelType w:val="hybridMultilevel"/>
    <w:tmpl w:val="2466B062"/>
    <w:lvl w:ilvl="0" w:tplc="12B2B0AC">
      <w:numFmt w:val="bullet"/>
      <w:lvlText w:val="-"/>
      <w:lvlJc w:val="left"/>
      <w:pPr>
        <w:ind w:left="927" w:hanging="360"/>
      </w:pPr>
      <w:rPr>
        <w:rFonts w:ascii="GHEA Grapalat" w:eastAsia="SimSun" w:hAnsi="GHEA Grapalat" w:cs="Arial"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2" w15:restartNumberingAfterBreak="0">
    <w:nsid w:val="7EF42E36"/>
    <w:multiLevelType w:val="hybridMultilevel"/>
    <w:tmpl w:val="5232E2A0"/>
    <w:lvl w:ilvl="0" w:tplc="50B24EE6">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num w:numId="1">
    <w:abstractNumId w:val="5"/>
  </w:num>
  <w:num w:numId="2">
    <w:abstractNumId w:val="10"/>
  </w:num>
  <w:num w:numId="3">
    <w:abstractNumId w:val="6"/>
  </w:num>
  <w:num w:numId="4">
    <w:abstractNumId w:val="1"/>
  </w:num>
  <w:num w:numId="5">
    <w:abstractNumId w:val="4"/>
  </w:num>
  <w:num w:numId="6">
    <w:abstractNumId w:val="8"/>
  </w:num>
  <w:num w:numId="7">
    <w:abstractNumId w:val="0"/>
  </w:num>
  <w:num w:numId="8">
    <w:abstractNumId w:val="7"/>
  </w:num>
  <w:num w:numId="9">
    <w:abstractNumId w:val="9"/>
  </w:num>
  <w:num w:numId="10">
    <w:abstractNumId w:val="3"/>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2"/>
  </w:compat>
  <w:rsids>
    <w:rsidRoot w:val="00336C2D"/>
    <w:rsid w:val="000037D5"/>
    <w:rsid w:val="00013B26"/>
    <w:rsid w:val="00021FB0"/>
    <w:rsid w:val="00027311"/>
    <w:rsid w:val="0003120D"/>
    <w:rsid w:val="00052FA4"/>
    <w:rsid w:val="00053E09"/>
    <w:rsid w:val="00057C1D"/>
    <w:rsid w:val="0006337E"/>
    <w:rsid w:val="0006685E"/>
    <w:rsid w:val="00070F73"/>
    <w:rsid w:val="00080CB5"/>
    <w:rsid w:val="0009044A"/>
    <w:rsid w:val="00091EC9"/>
    <w:rsid w:val="000A6A99"/>
    <w:rsid w:val="000A73CF"/>
    <w:rsid w:val="000B03D3"/>
    <w:rsid w:val="000B041B"/>
    <w:rsid w:val="000B2D3B"/>
    <w:rsid w:val="000B4419"/>
    <w:rsid w:val="000B7E41"/>
    <w:rsid w:val="000C0696"/>
    <w:rsid w:val="000C154A"/>
    <w:rsid w:val="000C355E"/>
    <w:rsid w:val="000C3A88"/>
    <w:rsid w:val="000C3ACA"/>
    <w:rsid w:val="000C4A2D"/>
    <w:rsid w:val="000C4D51"/>
    <w:rsid w:val="000C58F7"/>
    <w:rsid w:val="000D15BF"/>
    <w:rsid w:val="000D52B1"/>
    <w:rsid w:val="000D5816"/>
    <w:rsid w:val="00103F3B"/>
    <w:rsid w:val="00107326"/>
    <w:rsid w:val="00117120"/>
    <w:rsid w:val="00126024"/>
    <w:rsid w:val="00132E5A"/>
    <w:rsid w:val="00133C31"/>
    <w:rsid w:val="00141402"/>
    <w:rsid w:val="0014324A"/>
    <w:rsid w:val="001438CC"/>
    <w:rsid w:val="00147BB8"/>
    <w:rsid w:val="00147D08"/>
    <w:rsid w:val="00150B51"/>
    <w:rsid w:val="00150EB3"/>
    <w:rsid w:val="00151484"/>
    <w:rsid w:val="00152E32"/>
    <w:rsid w:val="001541A1"/>
    <w:rsid w:val="00177127"/>
    <w:rsid w:val="0018373E"/>
    <w:rsid w:val="001858FF"/>
    <w:rsid w:val="0019202B"/>
    <w:rsid w:val="00193071"/>
    <w:rsid w:val="001B05EB"/>
    <w:rsid w:val="001B3A41"/>
    <w:rsid w:val="001B7BD3"/>
    <w:rsid w:val="001E3E24"/>
    <w:rsid w:val="001E7FE0"/>
    <w:rsid w:val="001F085C"/>
    <w:rsid w:val="001F3D8A"/>
    <w:rsid w:val="002006E5"/>
    <w:rsid w:val="0020350D"/>
    <w:rsid w:val="00205665"/>
    <w:rsid w:val="00206285"/>
    <w:rsid w:val="002127C2"/>
    <w:rsid w:val="0021483D"/>
    <w:rsid w:val="00217F0E"/>
    <w:rsid w:val="002227B3"/>
    <w:rsid w:val="002229C9"/>
    <w:rsid w:val="00232027"/>
    <w:rsid w:val="00241476"/>
    <w:rsid w:val="0024167D"/>
    <w:rsid w:val="00242CB4"/>
    <w:rsid w:val="00252E74"/>
    <w:rsid w:val="0026211C"/>
    <w:rsid w:val="002669EB"/>
    <w:rsid w:val="002743F2"/>
    <w:rsid w:val="002822EE"/>
    <w:rsid w:val="0028485A"/>
    <w:rsid w:val="00287403"/>
    <w:rsid w:val="002874B6"/>
    <w:rsid w:val="002931E6"/>
    <w:rsid w:val="00295214"/>
    <w:rsid w:val="00295DF4"/>
    <w:rsid w:val="002A0D41"/>
    <w:rsid w:val="002A566C"/>
    <w:rsid w:val="002A57A1"/>
    <w:rsid w:val="002B06BE"/>
    <w:rsid w:val="002B1A81"/>
    <w:rsid w:val="002B234F"/>
    <w:rsid w:val="002B27FA"/>
    <w:rsid w:val="002B4DC0"/>
    <w:rsid w:val="002B4EB5"/>
    <w:rsid w:val="002B50D6"/>
    <w:rsid w:val="002B52EF"/>
    <w:rsid w:val="002B6040"/>
    <w:rsid w:val="002B6490"/>
    <w:rsid w:val="002D6989"/>
    <w:rsid w:val="002E3961"/>
    <w:rsid w:val="002E46AE"/>
    <w:rsid w:val="002E4B39"/>
    <w:rsid w:val="002E6294"/>
    <w:rsid w:val="00302218"/>
    <w:rsid w:val="00313C67"/>
    <w:rsid w:val="00334833"/>
    <w:rsid w:val="00336C2D"/>
    <w:rsid w:val="003411B0"/>
    <w:rsid w:val="00342400"/>
    <w:rsid w:val="003443A5"/>
    <w:rsid w:val="00345411"/>
    <w:rsid w:val="0034737A"/>
    <w:rsid w:val="0035051C"/>
    <w:rsid w:val="00350FBD"/>
    <w:rsid w:val="00351214"/>
    <w:rsid w:val="00353121"/>
    <w:rsid w:val="00353C3F"/>
    <w:rsid w:val="00355268"/>
    <w:rsid w:val="00357C60"/>
    <w:rsid w:val="00364760"/>
    <w:rsid w:val="003662A1"/>
    <w:rsid w:val="00370E7F"/>
    <w:rsid w:val="00375E90"/>
    <w:rsid w:val="00382650"/>
    <w:rsid w:val="0038274D"/>
    <w:rsid w:val="00383154"/>
    <w:rsid w:val="003866FD"/>
    <w:rsid w:val="0039179B"/>
    <w:rsid w:val="00391983"/>
    <w:rsid w:val="0039563D"/>
    <w:rsid w:val="00397481"/>
    <w:rsid w:val="003A2D6C"/>
    <w:rsid w:val="003A7312"/>
    <w:rsid w:val="003B398A"/>
    <w:rsid w:val="003B3C16"/>
    <w:rsid w:val="003B4ECB"/>
    <w:rsid w:val="003E0B0F"/>
    <w:rsid w:val="003F554C"/>
    <w:rsid w:val="00401145"/>
    <w:rsid w:val="004027E7"/>
    <w:rsid w:val="00403B4D"/>
    <w:rsid w:val="004046EC"/>
    <w:rsid w:val="00404834"/>
    <w:rsid w:val="004077C7"/>
    <w:rsid w:val="00412AC5"/>
    <w:rsid w:val="00416190"/>
    <w:rsid w:val="00416CF8"/>
    <w:rsid w:val="00426F92"/>
    <w:rsid w:val="00433494"/>
    <w:rsid w:val="004464F6"/>
    <w:rsid w:val="004474FD"/>
    <w:rsid w:val="00450A84"/>
    <w:rsid w:val="00465699"/>
    <w:rsid w:val="004727F0"/>
    <w:rsid w:val="00477390"/>
    <w:rsid w:val="00477C88"/>
    <w:rsid w:val="00483629"/>
    <w:rsid w:val="00486FC3"/>
    <w:rsid w:val="00492A80"/>
    <w:rsid w:val="00494410"/>
    <w:rsid w:val="004947CD"/>
    <w:rsid w:val="0049547D"/>
    <w:rsid w:val="004974E3"/>
    <w:rsid w:val="004B28D5"/>
    <w:rsid w:val="004C1BBE"/>
    <w:rsid w:val="004C63D4"/>
    <w:rsid w:val="004D24FF"/>
    <w:rsid w:val="004D2634"/>
    <w:rsid w:val="004E16BE"/>
    <w:rsid w:val="004E299E"/>
    <w:rsid w:val="004E50FE"/>
    <w:rsid w:val="004F1C65"/>
    <w:rsid w:val="004F26BA"/>
    <w:rsid w:val="00502C23"/>
    <w:rsid w:val="0050401B"/>
    <w:rsid w:val="005042DF"/>
    <w:rsid w:val="005121D0"/>
    <w:rsid w:val="00531228"/>
    <w:rsid w:val="00537076"/>
    <w:rsid w:val="00537E79"/>
    <w:rsid w:val="00542D38"/>
    <w:rsid w:val="0055258C"/>
    <w:rsid w:val="005526E1"/>
    <w:rsid w:val="0056040A"/>
    <w:rsid w:val="00561282"/>
    <w:rsid w:val="00561E5B"/>
    <w:rsid w:val="00563034"/>
    <w:rsid w:val="00565239"/>
    <w:rsid w:val="00573E4A"/>
    <w:rsid w:val="00576410"/>
    <w:rsid w:val="005770DA"/>
    <w:rsid w:val="0058332F"/>
    <w:rsid w:val="005871D4"/>
    <w:rsid w:val="00587475"/>
    <w:rsid w:val="005A01CD"/>
    <w:rsid w:val="005A196A"/>
    <w:rsid w:val="005A5543"/>
    <w:rsid w:val="005A5EF5"/>
    <w:rsid w:val="005B1805"/>
    <w:rsid w:val="005B2519"/>
    <w:rsid w:val="005C0F02"/>
    <w:rsid w:val="005C3AC1"/>
    <w:rsid w:val="005C472E"/>
    <w:rsid w:val="005C7E0D"/>
    <w:rsid w:val="005D3EF6"/>
    <w:rsid w:val="005D581E"/>
    <w:rsid w:val="005E5A05"/>
    <w:rsid w:val="005E7A9E"/>
    <w:rsid w:val="005F164B"/>
    <w:rsid w:val="00600F39"/>
    <w:rsid w:val="0060190E"/>
    <w:rsid w:val="006038D5"/>
    <w:rsid w:val="00615EA5"/>
    <w:rsid w:val="0061708B"/>
    <w:rsid w:val="0062070B"/>
    <w:rsid w:val="00620FBF"/>
    <w:rsid w:val="0062149A"/>
    <w:rsid w:val="0062271C"/>
    <w:rsid w:val="00625764"/>
    <w:rsid w:val="00634339"/>
    <w:rsid w:val="006357D6"/>
    <w:rsid w:val="00641EE0"/>
    <w:rsid w:val="00647A04"/>
    <w:rsid w:val="006500BF"/>
    <w:rsid w:val="00652421"/>
    <w:rsid w:val="00653923"/>
    <w:rsid w:val="00670B21"/>
    <w:rsid w:val="006719AC"/>
    <w:rsid w:val="006720B0"/>
    <w:rsid w:val="00673458"/>
    <w:rsid w:val="00673E5C"/>
    <w:rsid w:val="00682D32"/>
    <w:rsid w:val="006857CC"/>
    <w:rsid w:val="00690AE4"/>
    <w:rsid w:val="006A1542"/>
    <w:rsid w:val="006A525D"/>
    <w:rsid w:val="006A5E7E"/>
    <w:rsid w:val="006B144D"/>
    <w:rsid w:val="006B4E90"/>
    <w:rsid w:val="006C027E"/>
    <w:rsid w:val="006C05BC"/>
    <w:rsid w:val="006C6860"/>
    <w:rsid w:val="006D3465"/>
    <w:rsid w:val="006D4456"/>
    <w:rsid w:val="006E48C3"/>
    <w:rsid w:val="007049AE"/>
    <w:rsid w:val="007063AB"/>
    <w:rsid w:val="007069C7"/>
    <w:rsid w:val="00711055"/>
    <w:rsid w:val="00714CD8"/>
    <w:rsid w:val="00717410"/>
    <w:rsid w:val="007237F1"/>
    <w:rsid w:val="00727E6E"/>
    <w:rsid w:val="007302E8"/>
    <w:rsid w:val="00737225"/>
    <w:rsid w:val="00743F1D"/>
    <w:rsid w:val="00752D15"/>
    <w:rsid w:val="007543FB"/>
    <w:rsid w:val="00760596"/>
    <w:rsid w:val="007712C7"/>
    <w:rsid w:val="007749B8"/>
    <w:rsid w:val="00780764"/>
    <w:rsid w:val="00794E97"/>
    <w:rsid w:val="007B45E9"/>
    <w:rsid w:val="007B4A89"/>
    <w:rsid w:val="007C194F"/>
    <w:rsid w:val="007C4818"/>
    <w:rsid w:val="007C5739"/>
    <w:rsid w:val="007D0867"/>
    <w:rsid w:val="007F229D"/>
    <w:rsid w:val="007F34CC"/>
    <w:rsid w:val="007F5A9A"/>
    <w:rsid w:val="007F7534"/>
    <w:rsid w:val="007F7B5A"/>
    <w:rsid w:val="0080474F"/>
    <w:rsid w:val="008167A2"/>
    <w:rsid w:val="00817257"/>
    <w:rsid w:val="008237A9"/>
    <w:rsid w:val="00823DFF"/>
    <w:rsid w:val="0082402F"/>
    <w:rsid w:val="008264DD"/>
    <w:rsid w:val="00830495"/>
    <w:rsid w:val="0083052A"/>
    <w:rsid w:val="00832299"/>
    <w:rsid w:val="00844709"/>
    <w:rsid w:val="0084774F"/>
    <w:rsid w:val="00852F21"/>
    <w:rsid w:val="008537DE"/>
    <w:rsid w:val="008630BC"/>
    <w:rsid w:val="008670DC"/>
    <w:rsid w:val="00867B39"/>
    <w:rsid w:val="00871913"/>
    <w:rsid w:val="00877F0F"/>
    <w:rsid w:val="0088074E"/>
    <w:rsid w:val="00880BD5"/>
    <w:rsid w:val="008872F9"/>
    <w:rsid w:val="00890509"/>
    <w:rsid w:val="008A0007"/>
    <w:rsid w:val="008A5841"/>
    <w:rsid w:val="008B5A60"/>
    <w:rsid w:val="008C16A0"/>
    <w:rsid w:val="008C71B8"/>
    <w:rsid w:val="008D08D7"/>
    <w:rsid w:val="008F4474"/>
    <w:rsid w:val="008F742C"/>
    <w:rsid w:val="008F7EB9"/>
    <w:rsid w:val="009000B5"/>
    <w:rsid w:val="00900BFF"/>
    <w:rsid w:val="00903A08"/>
    <w:rsid w:val="00910F23"/>
    <w:rsid w:val="00914B38"/>
    <w:rsid w:val="00915198"/>
    <w:rsid w:val="009152AC"/>
    <w:rsid w:val="00920856"/>
    <w:rsid w:val="00921E68"/>
    <w:rsid w:val="009346F1"/>
    <w:rsid w:val="009347A8"/>
    <w:rsid w:val="00942EEC"/>
    <w:rsid w:val="00953087"/>
    <w:rsid w:val="009552BB"/>
    <w:rsid w:val="00964E8D"/>
    <w:rsid w:val="00971594"/>
    <w:rsid w:val="00975FCD"/>
    <w:rsid w:val="009857C3"/>
    <w:rsid w:val="00991495"/>
    <w:rsid w:val="009A0A00"/>
    <w:rsid w:val="009B2746"/>
    <w:rsid w:val="009B73A7"/>
    <w:rsid w:val="009C12B7"/>
    <w:rsid w:val="009C2938"/>
    <w:rsid w:val="009C365F"/>
    <w:rsid w:val="009D1729"/>
    <w:rsid w:val="009D7DCF"/>
    <w:rsid w:val="009E081A"/>
    <w:rsid w:val="009E2531"/>
    <w:rsid w:val="009E7CB9"/>
    <w:rsid w:val="009F04EA"/>
    <w:rsid w:val="009F44AF"/>
    <w:rsid w:val="00A0448C"/>
    <w:rsid w:val="00A109D8"/>
    <w:rsid w:val="00A10DF7"/>
    <w:rsid w:val="00A27019"/>
    <w:rsid w:val="00A30BAC"/>
    <w:rsid w:val="00A50C74"/>
    <w:rsid w:val="00A52899"/>
    <w:rsid w:val="00A531D4"/>
    <w:rsid w:val="00A570A5"/>
    <w:rsid w:val="00A6073C"/>
    <w:rsid w:val="00A632D5"/>
    <w:rsid w:val="00A66FCE"/>
    <w:rsid w:val="00A730C9"/>
    <w:rsid w:val="00A7487F"/>
    <w:rsid w:val="00A76A3B"/>
    <w:rsid w:val="00A81034"/>
    <w:rsid w:val="00A83809"/>
    <w:rsid w:val="00A84654"/>
    <w:rsid w:val="00A85DE2"/>
    <w:rsid w:val="00A90A16"/>
    <w:rsid w:val="00AB4237"/>
    <w:rsid w:val="00AB4FF6"/>
    <w:rsid w:val="00AB5A8F"/>
    <w:rsid w:val="00AD2DD8"/>
    <w:rsid w:val="00AD30E7"/>
    <w:rsid w:val="00AD34C9"/>
    <w:rsid w:val="00AE6305"/>
    <w:rsid w:val="00AF4970"/>
    <w:rsid w:val="00AF4EDA"/>
    <w:rsid w:val="00B013A5"/>
    <w:rsid w:val="00B02347"/>
    <w:rsid w:val="00B04DF7"/>
    <w:rsid w:val="00B061C5"/>
    <w:rsid w:val="00B116AF"/>
    <w:rsid w:val="00B12A6D"/>
    <w:rsid w:val="00B1565E"/>
    <w:rsid w:val="00B2327F"/>
    <w:rsid w:val="00B26570"/>
    <w:rsid w:val="00B26D36"/>
    <w:rsid w:val="00B31C2C"/>
    <w:rsid w:val="00B44C25"/>
    <w:rsid w:val="00B47DBA"/>
    <w:rsid w:val="00B5682B"/>
    <w:rsid w:val="00B653E8"/>
    <w:rsid w:val="00B73860"/>
    <w:rsid w:val="00B76EE0"/>
    <w:rsid w:val="00B777DF"/>
    <w:rsid w:val="00B85567"/>
    <w:rsid w:val="00B86F23"/>
    <w:rsid w:val="00B870C6"/>
    <w:rsid w:val="00B92102"/>
    <w:rsid w:val="00B9222C"/>
    <w:rsid w:val="00B94031"/>
    <w:rsid w:val="00BA0E7C"/>
    <w:rsid w:val="00BA1328"/>
    <w:rsid w:val="00BA5DE8"/>
    <w:rsid w:val="00BB282B"/>
    <w:rsid w:val="00BB3D65"/>
    <w:rsid w:val="00BB50BD"/>
    <w:rsid w:val="00BB6BF9"/>
    <w:rsid w:val="00BC08A9"/>
    <w:rsid w:val="00BC32BF"/>
    <w:rsid w:val="00BC6CAF"/>
    <w:rsid w:val="00BD4C7E"/>
    <w:rsid w:val="00BD72A0"/>
    <w:rsid w:val="00BE5616"/>
    <w:rsid w:val="00BE711F"/>
    <w:rsid w:val="00C02669"/>
    <w:rsid w:val="00C13729"/>
    <w:rsid w:val="00C16C63"/>
    <w:rsid w:val="00C23A3D"/>
    <w:rsid w:val="00C452F4"/>
    <w:rsid w:val="00C5445C"/>
    <w:rsid w:val="00C570F5"/>
    <w:rsid w:val="00C60965"/>
    <w:rsid w:val="00C61CA5"/>
    <w:rsid w:val="00C636AF"/>
    <w:rsid w:val="00C669FB"/>
    <w:rsid w:val="00C71679"/>
    <w:rsid w:val="00C72174"/>
    <w:rsid w:val="00C74DFF"/>
    <w:rsid w:val="00C775F1"/>
    <w:rsid w:val="00C80602"/>
    <w:rsid w:val="00C847F7"/>
    <w:rsid w:val="00C855FC"/>
    <w:rsid w:val="00C90439"/>
    <w:rsid w:val="00C946DC"/>
    <w:rsid w:val="00C962BC"/>
    <w:rsid w:val="00C96F97"/>
    <w:rsid w:val="00CA4EF5"/>
    <w:rsid w:val="00CC07DF"/>
    <w:rsid w:val="00CC1605"/>
    <w:rsid w:val="00CC39E0"/>
    <w:rsid w:val="00CC3C94"/>
    <w:rsid w:val="00CD7EEB"/>
    <w:rsid w:val="00CE4BDF"/>
    <w:rsid w:val="00CE5189"/>
    <w:rsid w:val="00CF1BD0"/>
    <w:rsid w:val="00D01AD6"/>
    <w:rsid w:val="00D07C16"/>
    <w:rsid w:val="00D14A3A"/>
    <w:rsid w:val="00D17470"/>
    <w:rsid w:val="00D215AD"/>
    <w:rsid w:val="00D22A3D"/>
    <w:rsid w:val="00D25DAF"/>
    <w:rsid w:val="00D263CE"/>
    <w:rsid w:val="00D37050"/>
    <w:rsid w:val="00D37692"/>
    <w:rsid w:val="00D40C15"/>
    <w:rsid w:val="00D46BCB"/>
    <w:rsid w:val="00D56A32"/>
    <w:rsid w:val="00D65837"/>
    <w:rsid w:val="00D71E14"/>
    <w:rsid w:val="00D76C62"/>
    <w:rsid w:val="00D81D3B"/>
    <w:rsid w:val="00D8251B"/>
    <w:rsid w:val="00D8365A"/>
    <w:rsid w:val="00D850D5"/>
    <w:rsid w:val="00D8682F"/>
    <w:rsid w:val="00D871DC"/>
    <w:rsid w:val="00D90CCA"/>
    <w:rsid w:val="00DA16CE"/>
    <w:rsid w:val="00DA7E8F"/>
    <w:rsid w:val="00DB1DBC"/>
    <w:rsid w:val="00DC2280"/>
    <w:rsid w:val="00DC2EF2"/>
    <w:rsid w:val="00DC5E18"/>
    <w:rsid w:val="00DC7238"/>
    <w:rsid w:val="00DD5F0C"/>
    <w:rsid w:val="00DD6530"/>
    <w:rsid w:val="00DD7531"/>
    <w:rsid w:val="00DD7CE3"/>
    <w:rsid w:val="00DE2107"/>
    <w:rsid w:val="00DE3F05"/>
    <w:rsid w:val="00DE47FE"/>
    <w:rsid w:val="00DE4EA1"/>
    <w:rsid w:val="00DE51A7"/>
    <w:rsid w:val="00DE62C2"/>
    <w:rsid w:val="00DE78D7"/>
    <w:rsid w:val="00DF191D"/>
    <w:rsid w:val="00DF3BE8"/>
    <w:rsid w:val="00DF4D81"/>
    <w:rsid w:val="00DF697F"/>
    <w:rsid w:val="00DF701A"/>
    <w:rsid w:val="00E009A2"/>
    <w:rsid w:val="00E02F34"/>
    <w:rsid w:val="00E0579D"/>
    <w:rsid w:val="00E11553"/>
    <w:rsid w:val="00E167A2"/>
    <w:rsid w:val="00E16B33"/>
    <w:rsid w:val="00E2336D"/>
    <w:rsid w:val="00E26938"/>
    <w:rsid w:val="00E27F32"/>
    <w:rsid w:val="00E373A7"/>
    <w:rsid w:val="00E41BC2"/>
    <w:rsid w:val="00E4273B"/>
    <w:rsid w:val="00E46D0E"/>
    <w:rsid w:val="00E474F4"/>
    <w:rsid w:val="00E66EB0"/>
    <w:rsid w:val="00E714DF"/>
    <w:rsid w:val="00E72B03"/>
    <w:rsid w:val="00E72C23"/>
    <w:rsid w:val="00E84CB6"/>
    <w:rsid w:val="00E90BF6"/>
    <w:rsid w:val="00E91A6B"/>
    <w:rsid w:val="00E92B84"/>
    <w:rsid w:val="00E94808"/>
    <w:rsid w:val="00EA45E9"/>
    <w:rsid w:val="00EA5902"/>
    <w:rsid w:val="00EA68C2"/>
    <w:rsid w:val="00EB183F"/>
    <w:rsid w:val="00EC1581"/>
    <w:rsid w:val="00EC2923"/>
    <w:rsid w:val="00EC51FC"/>
    <w:rsid w:val="00EF3C0F"/>
    <w:rsid w:val="00EF582B"/>
    <w:rsid w:val="00F02847"/>
    <w:rsid w:val="00F05745"/>
    <w:rsid w:val="00F11540"/>
    <w:rsid w:val="00F304FA"/>
    <w:rsid w:val="00F31414"/>
    <w:rsid w:val="00F3165A"/>
    <w:rsid w:val="00F37DB2"/>
    <w:rsid w:val="00F4264C"/>
    <w:rsid w:val="00F92E3B"/>
    <w:rsid w:val="00F93A64"/>
    <w:rsid w:val="00FB5520"/>
    <w:rsid w:val="00FB79A6"/>
    <w:rsid w:val="00FC2E9A"/>
    <w:rsid w:val="00FD6A0C"/>
    <w:rsid w:val="00FD6AC6"/>
    <w:rsid w:val="00FE75D9"/>
    <w:rsid w:val="00FF0793"/>
    <w:rsid w:val="00FF2719"/>
    <w:rsid w:val="00FF45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FEE04"/>
  <w15:docId w15:val="{BFFF8D4F-9F59-497F-982B-566F7D7F5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lp1"/>
    <w:basedOn w:val="Normal"/>
    <w:link w:val="ListParagraphChar"/>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qFormat/>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 webb,Char"/>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5526E1"/>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5526E1"/>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 webb Char"/>
    <w:link w:val="NormalWeb"/>
    <w:uiPriority w:val="99"/>
    <w:locked/>
    <w:rsid w:val="00AF4EDA"/>
    <w:rPr>
      <w:rFonts w:ascii="Times New Roman" w:eastAsia="Times New Roman" w:hAnsi="Times New Roman" w:cs="Times New Roman"/>
      <w:sz w:val="24"/>
      <w:szCs w:val="24"/>
    </w:rPr>
  </w:style>
  <w:style w:type="paragraph" w:customStyle="1" w:styleId="voroshumspisok">
    <w:name w:val="voroshum spisok"/>
    <w:basedOn w:val="Normal"/>
    <w:rsid w:val="00AB4FF6"/>
    <w:pPr>
      <w:tabs>
        <w:tab w:val="num" w:pos="720"/>
      </w:tabs>
      <w:spacing w:line="360" w:lineRule="auto"/>
      <w:ind w:left="720" w:hanging="360"/>
      <w:jc w:val="both"/>
    </w:pPr>
    <w:rPr>
      <w:rFonts w:ascii="ArTarumianTimes" w:hAnsi="ArTarumianTimes"/>
      <w:kern w:val="28"/>
      <w:lang w:val="af-ZA"/>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lp1 Char"/>
    <w:link w:val="ListParagraph"/>
    <w:uiPriority w:val="34"/>
    <w:qFormat/>
    <w:locked/>
    <w:rsid w:val="0034737A"/>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7285">
      <w:bodyDiv w:val="1"/>
      <w:marLeft w:val="0"/>
      <w:marRight w:val="0"/>
      <w:marTop w:val="0"/>
      <w:marBottom w:val="0"/>
      <w:divBdr>
        <w:top w:val="none" w:sz="0" w:space="0" w:color="auto"/>
        <w:left w:val="none" w:sz="0" w:space="0" w:color="auto"/>
        <w:bottom w:val="none" w:sz="0" w:space="0" w:color="auto"/>
        <w:right w:val="none" w:sz="0" w:space="0" w:color="auto"/>
      </w:divBdr>
    </w:div>
    <w:div w:id="38283824">
      <w:bodyDiv w:val="1"/>
      <w:marLeft w:val="0"/>
      <w:marRight w:val="0"/>
      <w:marTop w:val="0"/>
      <w:marBottom w:val="0"/>
      <w:divBdr>
        <w:top w:val="none" w:sz="0" w:space="0" w:color="auto"/>
        <w:left w:val="none" w:sz="0" w:space="0" w:color="auto"/>
        <w:bottom w:val="none" w:sz="0" w:space="0" w:color="auto"/>
        <w:right w:val="none" w:sz="0" w:space="0" w:color="auto"/>
      </w:divBdr>
    </w:div>
    <w:div w:id="90972032">
      <w:bodyDiv w:val="1"/>
      <w:marLeft w:val="0"/>
      <w:marRight w:val="0"/>
      <w:marTop w:val="0"/>
      <w:marBottom w:val="0"/>
      <w:divBdr>
        <w:top w:val="none" w:sz="0" w:space="0" w:color="auto"/>
        <w:left w:val="none" w:sz="0" w:space="0" w:color="auto"/>
        <w:bottom w:val="none" w:sz="0" w:space="0" w:color="auto"/>
        <w:right w:val="none" w:sz="0" w:space="0" w:color="auto"/>
      </w:divBdr>
    </w:div>
    <w:div w:id="131293329">
      <w:bodyDiv w:val="1"/>
      <w:marLeft w:val="0"/>
      <w:marRight w:val="0"/>
      <w:marTop w:val="0"/>
      <w:marBottom w:val="0"/>
      <w:divBdr>
        <w:top w:val="none" w:sz="0" w:space="0" w:color="auto"/>
        <w:left w:val="none" w:sz="0" w:space="0" w:color="auto"/>
        <w:bottom w:val="none" w:sz="0" w:space="0" w:color="auto"/>
        <w:right w:val="none" w:sz="0" w:space="0" w:color="auto"/>
      </w:divBdr>
    </w:div>
    <w:div w:id="211625008">
      <w:bodyDiv w:val="1"/>
      <w:marLeft w:val="0"/>
      <w:marRight w:val="0"/>
      <w:marTop w:val="0"/>
      <w:marBottom w:val="0"/>
      <w:divBdr>
        <w:top w:val="none" w:sz="0" w:space="0" w:color="auto"/>
        <w:left w:val="none" w:sz="0" w:space="0" w:color="auto"/>
        <w:bottom w:val="none" w:sz="0" w:space="0" w:color="auto"/>
        <w:right w:val="none" w:sz="0" w:space="0" w:color="auto"/>
      </w:divBdr>
    </w:div>
    <w:div w:id="230581110">
      <w:bodyDiv w:val="1"/>
      <w:marLeft w:val="0"/>
      <w:marRight w:val="0"/>
      <w:marTop w:val="0"/>
      <w:marBottom w:val="0"/>
      <w:divBdr>
        <w:top w:val="none" w:sz="0" w:space="0" w:color="auto"/>
        <w:left w:val="none" w:sz="0" w:space="0" w:color="auto"/>
        <w:bottom w:val="none" w:sz="0" w:space="0" w:color="auto"/>
        <w:right w:val="none" w:sz="0" w:space="0" w:color="auto"/>
      </w:divBdr>
    </w:div>
    <w:div w:id="440035756">
      <w:bodyDiv w:val="1"/>
      <w:marLeft w:val="0"/>
      <w:marRight w:val="0"/>
      <w:marTop w:val="0"/>
      <w:marBottom w:val="0"/>
      <w:divBdr>
        <w:top w:val="none" w:sz="0" w:space="0" w:color="auto"/>
        <w:left w:val="none" w:sz="0" w:space="0" w:color="auto"/>
        <w:bottom w:val="none" w:sz="0" w:space="0" w:color="auto"/>
        <w:right w:val="none" w:sz="0" w:space="0" w:color="auto"/>
      </w:divBdr>
    </w:div>
    <w:div w:id="732045563">
      <w:bodyDiv w:val="1"/>
      <w:marLeft w:val="0"/>
      <w:marRight w:val="0"/>
      <w:marTop w:val="0"/>
      <w:marBottom w:val="0"/>
      <w:divBdr>
        <w:top w:val="none" w:sz="0" w:space="0" w:color="auto"/>
        <w:left w:val="none" w:sz="0" w:space="0" w:color="auto"/>
        <w:bottom w:val="none" w:sz="0" w:space="0" w:color="auto"/>
        <w:right w:val="none" w:sz="0" w:space="0" w:color="auto"/>
      </w:divBdr>
    </w:div>
    <w:div w:id="805783791">
      <w:bodyDiv w:val="1"/>
      <w:marLeft w:val="0"/>
      <w:marRight w:val="0"/>
      <w:marTop w:val="0"/>
      <w:marBottom w:val="0"/>
      <w:divBdr>
        <w:top w:val="none" w:sz="0" w:space="0" w:color="auto"/>
        <w:left w:val="none" w:sz="0" w:space="0" w:color="auto"/>
        <w:bottom w:val="none" w:sz="0" w:space="0" w:color="auto"/>
        <w:right w:val="none" w:sz="0" w:space="0" w:color="auto"/>
      </w:divBdr>
    </w:div>
    <w:div w:id="827207509">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922223817">
      <w:bodyDiv w:val="1"/>
      <w:marLeft w:val="0"/>
      <w:marRight w:val="0"/>
      <w:marTop w:val="0"/>
      <w:marBottom w:val="0"/>
      <w:divBdr>
        <w:top w:val="none" w:sz="0" w:space="0" w:color="auto"/>
        <w:left w:val="none" w:sz="0" w:space="0" w:color="auto"/>
        <w:bottom w:val="none" w:sz="0" w:space="0" w:color="auto"/>
        <w:right w:val="none" w:sz="0" w:space="0" w:color="auto"/>
      </w:divBdr>
    </w:div>
    <w:div w:id="1063217249">
      <w:bodyDiv w:val="1"/>
      <w:marLeft w:val="0"/>
      <w:marRight w:val="0"/>
      <w:marTop w:val="0"/>
      <w:marBottom w:val="0"/>
      <w:divBdr>
        <w:top w:val="none" w:sz="0" w:space="0" w:color="auto"/>
        <w:left w:val="none" w:sz="0" w:space="0" w:color="auto"/>
        <w:bottom w:val="none" w:sz="0" w:space="0" w:color="auto"/>
        <w:right w:val="none" w:sz="0" w:space="0" w:color="auto"/>
      </w:divBdr>
    </w:div>
    <w:div w:id="1223979874">
      <w:bodyDiv w:val="1"/>
      <w:marLeft w:val="0"/>
      <w:marRight w:val="0"/>
      <w:marTop w:val="0"/>
      <w:marBottom w:val="0"/>
      <w:divBdr>
        <w:top w:val="none" w:sz="0" w:space="0" w:color="auto"/>
        <w:left w:val="none" w:sz="0" w:space="0" w:color="auto"/>
        <w:bottom w:val="none" w:sz="0" w:space="0" w:color="auto"/>
        <w:right w:val="none" w:sz="0" w:space="0" w:color="auto"/>
      </w:divBdr>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345327486">
      <w:bodyDiv w:val="1"/>
      <w:marLeft w:val="0"/>
      <w:marRight w:val="0"/>
      <w:marTop w:val="0"/>
      <w:marBottom w:val="0"/>
      <w:divBdr>
        <w:top w:val="none" w:sz="0" w:space="0" w:color="auto"/>
        <w:left w:val="none" w:sz="0" w:space="0" w:color="auto"/>
        <w:bottom w:val="none" w:sz="0" w:space="0" w:color="auto"/>
        <w:right w:val="none" w:sz="0" w:space="0" w:color="auto"/>
      </w:divBdr>
    </w:div>
    <w:div w:id="1544176463">
      <w:bodyDiv w:val="1"/>
      <w:marLeft w:val="0"/>
      <w:marRight w:val="0"/>
      <w:marTop w:val="0"/>
      <w:marBottom w:val="0"/>
      <w:divBdr>
        <w:top w:val="none" w:sz="0" w:space="0" w:color="auto"/>
        <w:left w:val="none" w:sz="0" w:space="0" w:color="auto"/>
        <w:bottom w:val="none" w:sz="0" w:space="0" w:color="auto"/>
        <w:right w:val="none" w:sz="0" w:space="0" w:color="auto"/>
      </w:divBdr>
    </w:div>
    <w:div w:id="1547334944">
      <w:bodyDiv w:val="1"/>
      <w:marLeft w:val="0"/>
      <w:marRight w:val="0"/>
      <w:marTop w:val="0"/>
      <w:marBottom w:val="0"/>
      <w:divBdr>
        <w:top w:val="none" w:sz="0" w:space="0" w:color="auto"/>
        <w:left w:val="none" w:sz="0" w:space="0" w:color="auto"/>
        <w:bottom w:val="none" w:sz="0" w:space="0" w:color="auto"/>
        <w:right w:val="none" w:sz="0" w:space="0" w:color="auto"/>
      </w:divBdr>
    </w:div>
    <w:div w:id="1605839252">
      <w:bodyDiv w:val="1"/>
      <w:marLeft w:val="0"/>
      <w:marRight w:val="0"/>
      <w:marTop w:val="0"/>
      <w:marBottom w:val="0"/>
      <w:divBdr>
        <w:top w:val="none" w:sz="0" w:space="0" w:color="auto"/>
        <w:left w:val="none" w:sz="0" w:space="0" w:color="auto"/>
        <w:bottom w:val="none" w:sz="0" w:space="0" w:color="auto"/>
        <w:right w:val="none" w:sz="0" w:space="0" w:color="auto"/>
      </w:divBdr>
    </w:div>
    <w:div w:id="1613898914">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739553897">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1863779661">
      <w:bodyDiv w:val="1"/>
      <w:marLeft w:val="0"/>
      <w:marRight w:val="0"/>
      <w:marTop w:val="0"/>
      <w:marBottom w:val="0"/>
      <w:divBdr>
        <w:top w:val="none" w:sz="0" w:space="0" w:color="auto"/>
        <w:left w:val="none" w:sz="0" w:space="0" w:color="auto"/>
        <w:bottom w:val="none" w:sz="0" w:space="0" w:color="auto"/>
        <w:right w:val="none" w:sz="0" w:space="0" w:color="auto"/>
      </w:divBdr>
    </w:div>
    <w:div w:id="1976831102">
      <w:bodyDiv w:val="1"/>
      <w:marLeft w:val="0"/>
      <w:marRight w:val="0"/>
      <w:marTop w:val="0"/>
      <w:marBottom w:val="0"/>
      <w:divBdr>
        <w:top w:val="none" w:sz="0" w:space="0" w:color="auto"/>
        <w:left w:val="none" w:sz="0" w:space="0" w:color="auto"/>
        <w:bottom w:val="none" w:sz="0" w:space="0" w:color="auto"/>
        <w:right w:val="none" w:sz="0" w:space="0" w:color="auto"/>
      </w:divBdr>
      <w:divsChild>
        <w:div w:id="1285111318">
          <w:marLeft w:val="0"/>
          <w:marRight w:val="0"/>
          <w:marTop w:val="0"/>
          <w:marBottom w:val="0"/>
          <w:divBdr>
            <w:top w:val="none" w:sz="0" w:space="0" w:color="auto"/>
            <w:left w:val="none" w:sz="0" w:space="0" w:color="auto"/>
            <w:bottom w:val="none" w:sz="0" w:space="0" w:color="auto"/>
            <w:right w:val="none" w:sz="0" w:space="0" w:color="auto"/>
          </w:divBdr>
        </w:div>
      </w:divsChild>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 w:id="2119641738">
      <w:bodyDiv w:val="1"/>
      <w:marLeft w:val="0"/>
      <w:marRight w:val="0"/>
      <w:marTop w:val="0"/>
      <w:marBottom w:val="0"/>
      <w:divBdr>
        <w:top w:val="none" w:sz="0" w:space="0" w:color="auto"/>
        <w:left w:val="none" w:sz="0" w:space="0" w:color="auto"/>
        <w:bottom w:val="none" w:sz="0" w:space="0" w:color="auto"/>
        <w:right w:val="none" w:sz="0" w:space="0" w:color="auto"/>
      </w:divBdr>
    </w:div>
    <w:div w:id="2130198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6D1818-F568-45D5-9AE8-A3B216D352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1</Pages>
  <Words>1414</Words>
  <Characters>8064</Characters>
  <Application>Microsoft Office Word</Application>
  <DocSecurity>0</DocSecurity>
  <Lines>67</Lines>
  <Paragraphs>18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https://mul2-gegh.gov.am/tasks/483251/oneclick?token=59eff81233bec1aa3f83c1eb8ae13e8f</cp:keywords>
  <cp:lastModifiedBy>Hasmik Aperyan</cp:lastModifiedBy>
  <cp:revision>234</cp:revision>
  <cp:lastPrinted>2025-08-06T11:05:00Z</cp:lastPrinted>
  <dcterms:created xsi:type="dcterms:W3CDTF">2023-10-11T06:44:00Z</dcterms:created>
  <dcterms:modified xsi:type="dcterms:W3CDTF">2025-08-13T13:54:00Z</dcterms:modified>
</cp:coreProperties>
</file>