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2A928" w14:textId="77777777" w:rsidR="00BE2AEA" w:rsidRPr="00A05D9D" w:rsidRDefault="00BE2AEA" w:rsidP="0058673D">
      <w:pPr>
        <w:spacing w:line="360" w:lineRule="auto"/>
        <w:contextualSpacing/>
        <w:jc w:val="right"/>
        <w:rPr>
          <w:rFonts w:ascii="GHEA Mariam" w:hAnsi="GHEA Mariam"/>
          <w:u w:val="single"/>
        </w:rPr>
      </w:pPr>
    </w:p>
    <w:p w14:paraId="71805EA3" w14:textId="77777777" w:rsidR="00BE2AEA" w:rsidRPr="00A05D9D" w:rsidRDefault="00BE2AEA" w:rsidP="0058673D">
      <w:pPr>
        <w:spacing w:line="360" w:lineRule="auto"/>
        <w:contextualSpacing/>
        <w:jc w:val="center"/>
        <w:rPr>
          <w:rFonts w:ascii="GHEA Mariam" w:hAnsi="GHEA Mariam"/>
          <w:b/>
        </w:rPr>
      </w:pPr>
      <w:r w:rsidRPr="00A05D9D">
        <w:rPr>
          <w:rFonts w:ascii="GHEA Mariam" w:hAnsi="GHEA Mariam"/>
          <w:b/>
        </w:rPr>
        <w:t>ԱՄՓՈՓԱԹԵՐԹ</w:t>
      </w:r>
    </w:p>
    <w:p w14:paraId="07D766DE" w14:textId="738F9737" w:rsidR="00DE2B3D" w:rsidRDefault="00FD12F8" w:rsidP="0058673D">
      <w:pPr>
        <w:spacing w:line="360" w:lineRule="auto"/>
        <w:contextualSpacing/>
        <w:jc w:val="center"/>
        <w:rPr>
          <w:rFonts w:ascii="GHEA Mariam" w:hAnsi="GHEA Mariam" w:cs="Sylfaen"/>
          <w:b/>
          <w:bCs/>
          <w:color w:val="000000"/>
          <w:lang w:val="fr-FR"/>
        </w:rPr>
      </w:pPr>
      <w:proofErr w:type="gramStart"/>
      <w:r w:rsidRPr="00FD12F8">
        <w:rPr>
          <w:rFonts w:ascii="GHEA Mariam" w:hAnsi="GHEA Mariam" w:cs="Sylfaen"/>
          <w:b/>
          <w:bCs/>
          <w:color w:val="000000"/>
          <w:lang w:val="fr-FR"/>
        </w:rPr>
        <w:t>««ԳՈՒՅՔԻ</w:t>
      </w:r>
      <w:proofErr w:type="gramEnd"/>
      <w:r w:rsidRPr="00FD12F8">
        <w:rPr>
          <w:rFonts w:ascii="GHEA Mariam" w:hAnsi="GHEA Mariam" w:cs="Sylfaen"/>
          <w:b/>
          <w:bCs/>
          <w:color w:val="000000"/>
          <w:lang w:val="fr-FR"/>
        </w:rPr>
        <w:t xml:space="preserve"> ՆԿԱՏՄԱՄԲ ԻՐԱՎՈՒՆՔՆԵՐԻ ՊԵՏԱԿԱՆ ԳՐԱՆՑՄԱՆ ՄԱՍԻՆ» ՕՐԵՆՔՈՒՄ ԼՐԱՑՈՒՄՆԵՐ </w:t>
      </w:r>
      <w:r w:rsidR="009A6688">
        <w:rPr>
          <w:rFonts w:ascii="GHEA Mariam" w:hAnsi="GHEA Mariam" w:cs="Sylfaen"/>
          <w:b/>
          <w:bCs/>
          <w:color w:val="000000"/>
          <w:lang w:val="hy-AM"/>
        </w:rPr>
        <w:t>ԵՎ</w:t>
      </w:r>
      <w:r w:rsidRPr="00FD12F8">
        <w:rPr>
          <w:rFonts w:ascii="GHEA Mariam" w:hAnsi="GHEA Mariam" w:cs="Sylfaen"/>
          <w:b/>
          <w:bCs/>
          <w:color w:val="000000"/>
          <w:lang w:val="fr-FR"/>
        </w:rPr>
        <w:t xml:space="preserve"> ՓՈՓՈԽՈՒԹՅՈՒՆՆԵՐ ԿԱՏԱՐԵԼՈՒ ՄԱՍԻՆ», ««ՊԵՏԱԿԱՆ ՊԱՇՏՈՆՆԵՐ </w:t>
      </w:r>
      <w:r w:rsidR="00316A8F">
        <w:rPr>
          <w:rFonts w:ascii="GHEA Mariam" w:hAnsi="GHEA Mariam" w:cs="Sylfaen"/>
          <w:b/>
          <w:bCs/>
          <w:color w:val="000000"/>
          <w:lang w:val="hy-AM"/>
        </w:rPr>
        <w:t>ԵՎ</w:t>
      </w:r>
      <w:r w:rsidRPr="00FD12F8">
        <w:rPr>
          <w:rFonts w:ascii="GHEA Mariam" w:hAnsi="GHEA Mariam" w:cs="Sylfaen"/>
          <w:b/>
          <w:bCs/>
          <w:color w:val="000000"/>
          <w:lang w:val="fr-FR"/>
        </w:rPr>
        <w:t xml:space="preserve"> ՊԵՏԱԿԱՆ ԾԱՌԱՅՈՒԹՅԱՆ ՊԱՇՏՈՆՆԵՐ ԶԲԱՂԵՑՆՈՂ ԱՆՁԱՆՑ ՎԱՐՁԱՏՐՈՒԹՅԱՆ ՄԱՍԻՆ» ՕՐԵՆՔՈՒՄ ԼՐԱՑՈՒՄ ԿԱՏԱՐԵԼՈՒ ՄԱՍԻՆ» </w:t>
      </w:r>
      <w:r w:rsidR="00316A8F">
        <w:rPr>
          <w:rFonts w:ascii="GHEA Mariam" w:hAnsi="GHEA Mariam" w:cs="Sylfaen"/>
          <w:b/>
          <w:bCs/>
          <w:color w:val="000000"/>
          <w:lang w:val="hy-AM"/>
        </w:rPr>
        <w:t>ԵՎ</w:t>
      </w:r>
      <w:r w:rsidRPr="00FD12F8">
        <w:rPr>
          <w:rFonts w:ascii="GHEA Mariam" w:hAnsi="GHEA Mariam" w:cs="Sylfaen"/>
          <w:b/>
          <w:bCs/>
          <w:color w:val="000000"/>
          <w:lang w:val="fr-FR"/>
        </w:rPr>
        <w:t xml:space="preserve"> «ՎԱՐՉԱԿԱՆ ԻՐԱՎԱԽԱԽՏՈՒՄՆԵՐԻ ՎԵՐԱԲԵՐՅԱԼ ՀԱՅԱՍՏԱՆԻ ՀԱՆՐԱՊԵՏՈՒԹՅԱՆ ՕՐԵՆՍԳՐՔՈՒՄ ԼՐԱՑՈՒՄՆԵՐ ԿԱՏԱՐԵԼՈՒ ՄԱՍԻՆ» ՕՐԵՆՔՆԵՐԻ ՆԱԽԱԳԾԵՐԻ</w:t>
      </w:r>
    </w:p>
    <w:p w14:paraId="6D09A015" w14:textId="77777777" w:rsidR="00FD12F8" w:rsidRPr="00A05D9D" w:rsidRDefault="00FD12F8" w:rsidP="0058673D">
      <w:pPr>
        <w:spacing w:line="360" w:lineRule="auto"/>
        <w:contextualSpacing/>
        <w:jc w:val="center"/>
        <w:rPr>
          <w:rFonts w:ascii="GHEA Mariam" w:hAnsi="GHEA Mariam"/>
        </w:rPr>
      </w:pPr>
    </w:p>
    <w:tbl>
      <w:tblPr>
        <w:tblW w:w="0" w:type="auto"/>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6"/>
        <w:gridCol w:w="3409"/>
        <w:gridCol w:w="2883"/>
      </w:tblGrid>
      <w:tr w:rsidR="002E4A87" w:rsidRPr="00A05D9D" w14:paraId="0F01BC10" w14:textId="77777777" w:rsidTr="00FD12F8">
        <w:trPr>
          <w:trHeight w:val="509"/>
        </w:trPr>
        <w:tc>
          <w:tcPr>
            <w:tcW w:w="11245" w:type="dxa"/>
            <w:gridSpan w:val="2"/>
            <w:vMerge w:val="restart"/>
            <w:shd w:val="clear" w:color="auto" w:fill="A6A6A6"/>
          </w:tcPr>
          <w:p w14:paraId="6D920A3E" w14:textId="5C3D6D3E" w:rsidR="002E4A87" w:rsidRPr="00A05D9D" w:rsidRDefault="00FD12F8" w:rsidP="0058673D">
            <w:pPr>
              <w:numPr>
                <w:ilvl w:val="0"/>
                <w:numId w:val="1"/>
              </w:numPr>
              <w:spacing w:line="360" w:lineRule="auto"/>
              <w:contextualSpacing/>
              <w:jc w:val="center"/>
              <w:rPr>
                <w:rFonts w:ascii="GHEA Mariam" w:hAnsi="GHEA Mariam"/>
                <w:b/>
              </w:rPr>
            </w:pPr>
            <w:r w:rsidRPr="003A3456">
              <w:rPr>
                <w:rFonts w:ascii="GHEA Mariam" w:hAnsi="GHEA Mariam"/>
                <w:b/>
              </w:rPr>
              <w:t xml:space="preserve">ՀՀ </w:t>
            </w:r>
            <w:proofErr w:type="spellStart"/>
            <w:r w:rsidRPr="003A3456">
              <w:rPr>
                <w:rFonts w:ascii="GHEA Mariam" w:hAnsi="GHEA Mariam"/>
                <w:b/>
              </w:rPr>
              <w:t>տարածքային</w:t>
            </w:r>
            <w:proofErr w:type="spellEnd"/>
            <w:r w:rsidRPr="003A3456">
              <w:rPr>
                <w:rFonts w:ascii="GHEA Mariam" w:hAnsi="GHEA Mariam"/>
                <w:b/>
              </w:rPr>
              <w:t xml:space="preserve"> </w:t>
            </w:r>
            <w:proofErr w:type="spellStart"/>
            <w:r w:rsidRPr="003A3456">
              <w:rPr>
                <w:rFonts w:ascii="GHEA Mariam" w:hAnsi="GHEA Mariam"/>
                <w:b/>
              </w:rPr>
              <w:t>կառավարման</w:t>
            </w:r>
            <w:proofErr w:type="spellEnd"/>
            <w:r w:rsidRPr="003A3456">
              <w:rPr>
                <w:rFonts w:ascii="GHEA Mariam" w:hAnsi="GHEA Mariam"/>
                <w:b/>
              </w:rPr>
              <w:t xml:space="preserve"> և </w:t>
            </w:r>
            <w:proofErr w:type="spellStart"/>
            <w:r w:rsidRPr="003A3456">
              <w:rPr>
                <w:rFonts w:ascii="GHEA Mariam" w:hAnsi="GHEA Mariam"/>
                <w:b/>
              </w:rPr>
              <w:t>ենթակառուցվածքների</w:t>
            </w:r>
            <w:proofErr w:type="spellEnd"/>
            <w:r w:rsidRPr="003A3456">
              <w:rPr>
                <w:rFonts w:ascii="GHEA Mariam" w:hAnsi="GHEA Mariam"/>
                <w:b/>
              </w:rPr>
              <w:t xml:space="preserve"> </w:t>
            </w:r>
            <w:proofErr w:type="spellStart"/>
            <w:r w:rsidRPr="003A3456">
              <w:rPr>
                <w:rFonts w:ascii="GHEA Mariam" w:hAnsi="GHEA Mariam"/>
                <w:b/>
              </w:rPr>
              <w:t>նախարարություն</w:t>
            </w:r>
            <w:proofErr w:type="spellEnd"/>
          </w:p>
        </w:tc>
        <w:tc>
          <w:tcPr>
            <w:tcW w:w="2883" w:type="dxa"/>
            <w:shd w:val="clear" w:color="auto" w:fill="A6A6A6"/>
          </w:tcPr>
          <w:p w14:paraId="169FE430" w14:textId="064028DE" w:rsidR="002E4A87" w:rsidRPr="000A1B37" w:rsidRDefault="00FD12F8" w:rsidP="0058673D">
            <w:pPr>
              <w:spacing w:line="360" w:lineRule="auto"/>
              <w:contextualSpacing/>
              <w:jc w:val="center"/>
              <w:rPr>
                <w:rFonts w:ascii="GHEA Mariam" w:hAnsi="GHEA Mariam"/>
                <w:b/>
                <w:lang w:val="hy-AM"/>
              </w:rPr>
            </w:pPr>
            <w:r w:rsidRPr="003A3456">
              <w:rPr>
                <w:rFonts w:ascii="GHEA Mariam" w:hAnsi="GHEA Mariam"/>
                <w:b/>
                <w:lang w:val="en-GB"/>
              </w:rPr>
              <w:t>15.04.2025 թ.</w:t>
            </w:r>
          </w:p>
        </w:tc>
      </w:tr>
      <w:tr w:rsidR="00FD12F8" w:rsidRPr="00A05D9D" w14:paraId="650FD0AF" w14:textId="77777777" w:rsidTr="00FD12F8">
        <w:trPr>
          <w:trHeight w:val="293"/>
        </w:trPr>
        <w:tc>
          <w:tcPr>
            <w:tcW w:w="11245" w:type="dxa"/>
            <w:gridSpan w:val="2"/>
            <w:vMerge/>
            <w:shd w:val="clear" w:color="auto" w:fill="A6A6A6"/>
          </w:tcPr>
          <w:p w14:paraId="5098753F" w14:textId="77777777" w:rsidR="00FD12F8" w:rsidRPr="00A05D9D" w:rsidRDefault="00FD12F8" w:rsidP="0058673D">
            <w:pPr>
              <w:spacing w:line="360" w:lineRule="auto"/>
              <w:contextualSpacing/>
              <w:jc w:val="center"/>
              <w:rPr>
                <w:rFonts w:ascii="GHEA Mariam" w:hAnsi="GHEA Mariam"/>
              </w:rPr>
            </w:pPr>
          </w:p>
        </w:tc>
        <w:tc>
          <w:tcPr>
            <w:tcW w:w="2883" w:type="dxa"/>
            <w:shd w:val="clear" w:color="auto" w:fill="A6A6A6"/>
          </w:tcPr>
          <w:p w14:paraId="03D6DE03" w14:textId="3BDCC967" w:rsidR="00FD12F8" w:rsidRPr="00A05D9D" w:rsidRDefault="00FD12F8" w:rsidP="0058673D">
            <w:pPr>
              <w:spacing w:line="360" w:lineRule="auto"/>
              <w:contextualSpacing/>
              <w:jc w:val="center"/>
              <w:rPr>
                <w:rFonts w:ascii="GHEA Mariam" w:hAnsi="GHEA Mariam"/>
                <w:b/>
              </w:rPr>
            </w:pPr>
            <w:r w:rsidRPr="003A3456">
              <w:rPr>
                <w:rFonts w:ascii="GHEA Mariam" w:hAnsi="GHEA Mariam"/>
                <w:b/>
              </w:rPr>
              <w:t>N ԴԽ/14.1/12586-2025</w:t>
            </w:r>
          </w:p>
        </w:tc>
      </w:tr>
      <w:tr w:rsidR="00FD12F8" w:rsidRPr="00A05D9D" w14:paraId="70C012F7" w14:textId="77777777" w:rsidTr="00FD12F8">
        <w:trPr>
          <w:trHeight w:val="509"/>
        </w:trPr>
        <w:tc>
          <w:tcPr>
            <w:tcW w:w="7836" w:type="dxa"/>
            <w:shd w:val="clear" w:color="auto" w:fill="auto"/>
          </w:tcPr>
          <w:p w14:paraId="7F92F7B4" w14:textId="705F5493" w:rsidR="00FD12F8" w:rsidRPr="00A05D9D" w:rsidRDefault="00790E4F" w:rsidP="0058673D">
            <w:pPr>
              <w:spacing w:line="360" w:lineRule="auto"/>
              <w:contextualSpacing/>
              <w:jc w:val="center"/>
              <w:rPr>
                <w:rFonts w:ascii="GHEA Mariam" w:hAnsi="GHEA Mariam"/>
                <w:lang w:val="hy-AM"/>
              </w:rPr>
            </w:pPr>
            <w:r w:rsidRPr="00FD12F8">
              <w:rPr>
                <w:rFonts w:ascii="GHEA Mariam" w:hAnsi="GHEA Mariam"/>
                <w:lang w:val="hy-AM"/>
              </w:rPr>
              <w:t xml:space="preserve">Առաջարկություններ </w:t>
            </w:r>
            <w:r w:rsidR="00FD12F8" w:rsidRPr="00FD12F8">
              <w:rPr>
                <w:rFonts w:ascii="GHEA Mariam" w:hAnsi="GHEA Mariam"/>
                <w:lang w:val="hy-AM"/>
              </w:rPr>
              <w:t>և առարկություններ չունենք:</w:t>
            </w:r>
          </w:p>
        </w:tc>
        <w:tc>
          <w:tcPr>
            <w:tcW w:w="6292" w:type="dxa"/>
            <w:gridSpan w:val="2"/>
            <w:shd w:val="clear" w:color="auto" w:fill="auto"/>
          </w:tcPr>
          <w:p w14:paraId="5CB6ED72" w14:textId="5617F3D7" w:rsidR="00FD12F8" w:rsidRPr="00A05D9D" w:rsidRDefault="00FD12F8" w:rsidP="0058673D">
            <w:pPr>
              <w:spacing w:line="360" w:lineRule="auto"/>
              <w:contextualSpacing/>
              <w:jc w:val="center"/>
              <w:rPr>
                <w:rFonts w:ascii="GHEA Mariam" w:hAnsi="GHEA Mariam"/>
                <w:b/>
                <w:lang w:val="hy-AM"/>
              </w:rPr>
            </w:pPr>
            <w:r>
              <w:rPr>
                <w:rFonts w:ascii="GHEA Mariam" w:hAnsi="GHEA Mariam"/>
                <w:b/>
                <w:lang w:val="hy-AM"/>
              </w:rPr>
              <w:t>Ընդունվել է։</w:t>
            </w:r>
          </w:p>
        </w:tc>
      </w:tr>
      <w:tr w:rsidR="00FD12F8" w:rsidRPr="00A05D9D" w14:paraId="4196D9BC" w14:textId="77777777" w:rsidTr="00FD12F8">
        <w:trPr>
          <w:trHeight w:val="293"/>
        </w:trPr>
        <w:tc>
          <w:tcPr>
            <w:tcW w:w="11245" w:type="dxa"/>
            <w:gridSpan w:val="2"/>
            <w:vMerge w:val="restart"/>
            <w:shd w:val="clear" w:color="auto" w:fill="A6A6A6"/>
          </w:tcPr>
          <w:p w14:paraId="13A484CB" w14:textId="529B7C7D" w:rsidR="00FD12F8" w:rsidRPr="006A31ED" w:rsidRDefault="00FD12F8" w:rsidP="0058673D">
            <w:pPr>
              <w:pStyle w:val="ListParagraph"/>
              <w:numPr>
                <w:ilvl w:val="0"/>
                <w:numId w:val="2"/>
              </w:numPr>
              <w:spacing w:line="360" w:lineRule="auto"/>
              <w:contextualSpacing/>
              <w:jc w:val="center"/>
              <w:rPr>
                <w:rFonts w:ascii="GHEA Mariam" w:hAnsi="GHEA Mariam"/>
                <w:b/>
              </w:rPr>
            </w:pPr>
            <w:r w:rsidRPr="00FD12F8">
              <w:rPr>
                <w:rFonts w:ascii="GHEA Mariam" w:hAnsi="GHEA Mariam"/>
                <w:b/>
              </w:rPr>
              <w:t xml:space="preserve">ՀՀ </w:t>
            </w:r>
            <w:proofErr w:type="spellStart"/>
            <w:r w:rsidRPr="00FD12F8">
              <w:rPr>
                <w:rFonts w:ascii="GHEA Mariam" w:hAnsi="GHEA Mariam"/>
                <w:b/>
              </w:rPr>
              <w:t>վարչապետի</w:t>
            </w:r>
            <w:proofErr w:type="spellEnd"/>
            <w:r w:rsidRPr="00FD12F8">
              <w:rPr>
                <w:rFonts w:ascii="GHEA Mariam" w:hAnsi="GHEA Mariam"/>
                <w:b/>
              </w:rPr>
              <w:t xml:space="preserve"> </w:t>
            </w:r>
            <w:proofErr w:type="spellStart"/>
            <w:r w:rsidRPr="00FD12F8">
              <w:rPr>
                <w:rFonts w:ascii="GHEA Mariam" w:hAnsi="GHEA Mariam"/>
                <w:b/>
              </w:rPr>
              <w:t>աշխատակազմի</w:t>
            </w:r>
            <w:proofErr w:type="spellEnd"/>
            <w:r w:rsidRPr="00FD12F8">
              <w:rPr>
                <w:rFonts w:ascii="GHEA Mariam" w:hAnsi="GHEA Mariam"/>
                <w:b/>
              </w:rPr>
              <w:t xml:space="preserve"> </w:t>
            </w:r>
            <w:proofErr w:type="spellStart"/>
            <w:r w:rsidRPr="00FD12F8">
              <w:rPr>
                <w:rFonts w:ascii="GHEA Mariam" w:hAnsi="GHEA Mariam"/>
                <w:b/>
              </w:rPr>
              <w:t>տեսչական</w:t>
            </w:r>
            <w:proofErr w:type="spellEnd"/>
            <w:r w:rsidRPr="00FD12F8">
              <w:rPr>
                <w:rFonts w:ascii="GHEA Mariam" w:hAnsi="GHEA Mariam"/>
                <w:b/>
              </w:rPr>
              <w:t xml:space="preserve"> </w:t>
            </w:r>
            <w:proofErr w:type="spellStart"/>
            <w:r w:rsidRPr="00FD12F8">
              <w:rPr>
                <w:rFonts w:ascii="GHEA Mariam" w:hAnsi="GHEA Mariam"/>
                <w:b/>
              </w:rPr>
              <w:t>մարմինների</w:t>
            </w:r>
            <w:proofErr w:type="spellEnd"/>
            <w:r w:rsidRPr="00FD12F8">
              <w:rPr>
                <w:rFonts w:ascii="GHEA Mariam" w:hAnsi="GHEA Mariam"/>
                <w:b/>
              </w:rPr>
              <w:t xml:space="preserve"> </w:t>
            </w:r>
            <w:proofErr w:type="spellStart"/>
            <w:r w:rsidRPr="00FD12F8">
              <w:rPr>
                <w:rFonts w:ascii="GHEA Mariam" w:hAnsi="GHEA Mariam"/>
                <w:b/>
              </w:rPr>
              <w:t>աշխատանքների</w:t>
            </w:r>
            <w:proofErr w:type="spellEnd"/>
            <w:r w:rsidRPr="00FD12F8">
              <w:rPr>
                <w:rFonts w:ascii="GHEA Mariam" w:hAnsi="GHEA Mariam"/>
                <w:b/>
              </w:rPr>
              <w:t xml:space="preserve"> </w:t>
            </w:r>
            <w:proofErr w:type="spellStart"/>
            <w:r w:rsidRPr="00FD12F8">
              <w:rPr>
                <w:rFonts w:ascii="GHEA Mariam" w:hAnsi="GHEA Mariam"/>
                <w:b/>
              </w:rPr>
              <w:t>համակարգման</w:t>
            </w:r>
            <w:proofErr w:type="spellEnd"/>
            <w:r w:rsidRPr="00FD12F8">
              <w:rPr>
                <w:rFonts w:ascii="GHEA Mariam" w:hAnsi="GHEA Mariam"/>
                <w:b/>
              </w:rPr>
              <w:t xml:space="preserve"> </w:t>
            </w:r>
            <w:proofErr w:type="spellStart"/>
            <w:r w:rsidRPr="00FD12F8">
              <w:rPr>
                <w:rFonts w:ascii="GHEA Mariam" w:hAnsi="GHEA Mariam"/>
                <w:b/>
              </w:rPr>
              <w:t>գրասենյակ</w:t>
            </w:r>
            <w:proofErr w:type="spellEnd"/>
          </w:p>
        </w:tc>
        <w:tc>
          <w:tcPr>
            <w:tcW w:w="2883" w:type="dxa"/>
            <w:shd w:val="clear" w:color="auto" w:fill="A6A6A6"/>
          </w:tcPr>
          <w:p w14:paraId="29872B5A" w14:textId="0330C93D" w:rsidR="00FD12F8" w:rsidRPr="00FD12F8" w:rsidRDefault="00FD12F8" w:rsidP="0058673D">
            <w:pPr>
              <w:spacing w:line="360" w:lineRule="auto"/>
              <w:contextualSpacing/>
              <w:jc w:val="center"/>
              <w:rPr>
                <w:rFonts w:ascii="GHEA Mariam" w:hAnsi="GHEA Mariam"/>
                <w:b/>
                <w:bCs/>
                <w:lang w:val="hy-AM"/>
              </w:rPr>
            </w:pPr>
            <w:r w:rsidRPr="00FD12F8">
              <w:rPr>
                <w:rFonts w:ascii="GHEA Mariam" w:hAnsi="GHEA Mariam"/>
                <w:b/>
                <w:bCs/>
              </w:rPr>
              <w:t xml:space="preserve">18.04.2025 </w:t>
            </w:r>
            <w:r w:rsidRPr="00FD12F8">
              <w:rPr>
                <w:rFonts w:ascii="GHEA Mariam" w:hAnsi="GHEA Mariam" w:cs="Arial"/>
                <w:b/>
                <w:bCs/>
              </w:rPr>
              <w:t>թ</w:t>
            </w:r>
            <w:r w:rsidRPr="00FD12F8">
              <w:rPr>
                <w:rFonts w:ascii="GHEA Mariam" w:hAnsi="GHEA Mariam"/>
                <w:b/>
                <w:bCs/>
              </w:rPr>
              <w:t>.</w:t>
            </w:r>
          </w:p>
        </w:tc>
      </w:tr>
      <w:tr w:rsidR="00FD12F8" w:rsidRPr="00A05D9D" w14:paraId="1245D40D" w14:textId="77777777" w:rsidTr="00FD12F8">
        <w:trPr>
          <w:trHeight w:val="293"/>
        </w:trPr>
        <w:tc>
          <w:tcPr>
            <w:tcW w:w="11245" w:type="dxa"/>
            <w:gridSpan w:val="2"/>
            <w:vMerge/>
            <w:shd w:val="clear" w:color="auto" w:fill="A6A6A6"/>
          </w:tcPr>
          <w:p w14:paraId="532BEA6C" w14:textId="77777777" w:rsidR="00FD12F8" w:rsidRPr="00A05D9D" w:rsidRDefault="00FD12F8" w:rsidP="0058673D">
            <w:pPr>
              <w:spacing w:line="360" w:lineRule="auto"/>
              <w:contextualSpacing/>
              <w:jc w:val="center"/>
              <w:rPr>
                <w:rFonts w:ascii="GHEA Mariam" w:hAnsi="GHEA Mariam"/>
              </w:rPr>
            </w:pPr>
          </w:p>
        </w:tc>
        <w:tc>
          <w:tcPr>
            <w:tcW w:w="2883" w:type="dxa"/>
            <w:shd w:val="clear" w:color="auto" w:fill="A6A6A6"/>
          </w:tcPr>
          <w:p w14:paraId="56CD0501" w14:textId="01A4D54C" w:rsidR="00FD12F8" w:rsidRPr="00FD12F8" w:rsidRDefault="00FD12F8" w:rsidP="0058673D">
            <w:pPr>
              <w:spacing w:line="360" w:lineRule="auto"/>
              <w:contextualSpacing/>
              <w:jc w:val="center"/>
              <w:rPr>
                <w:rFonts w:ascii="GHEA Mariam" w:hAnsi="GHEA Mariam"/>
                <w:b/>
                <w:bCs/>
              </w:rPr>
            </w:pPr>
            <w:r w:rsidRPr="00FD12F8">
              <w:rPr>
                <w:rFonts w:ascii="GHEA Mariam" w:hAnsi="GHEA Mariam"/>
                <w:b/>
                <w:bCs/>
              </w:rPr>
              <w:t>N 48.56/12745-2025</w:t>
            </w:r>
          </w:p>
        </w:tc>
      </w:tr>
      <w:tr w:rsidR="00FD12F8" w:rsidRPr="00415641" w14:paraId="182AD953" w14:textId="77777777" w:rsidTr="00FD12F8">
        <w:trPr>
          <w:trHeight w:val="509"/>
        </w:trPr>
        <w:tc>
          <w:tcPr>
            <w:tcW w:w="7836" w:type="dxa"/>
            <w:shd w:val="clear" w:color="auto" w:fill="auto"/>
          </w:tcPr>
          <w:p w14:paraId="1BE4C4A7" w14:textId="6D15E10F" w:rsidR="00FD12F8" w:rsidRPr="00A05D9D" w:rsidRDefault="00FD12F8" w:rsidP="0058673D">
            <w:pPr>
              <w:spacing w:line="360" w:lineRule="auto"/>
              <w:contextualSpacing/>
              <w:jc w:val="both"/>
              <w:rPr>
                <w:rFonts w:ascii="GHEA Mariam" w:hAnsi="GHEA Mariam"/>
                <w:lang w:val="hy-AM"/>
              </w:rPr>
            </w:pPr>
            <w:r w:rsidRPr="00FD12F8">
              <w:rPr>
                <w:rFonts w:ascii="GHEA Mariam" w:hAnsi="GHEA Mariam"/>
                <w:lang w:val="hy-AM"/>
              </w:rPr>
              <w:t xml:space="preserve">   1.</w:t>
            </w:r>
            <w:r w:rsidRPr="00FD12F8">
              <w:rPr>
                <w:rFonts w:ascii="GHEA Mariam" w:hAnsi="GHEA Mariam"/>
                <w:lang w:val="hy-AM"/>
              </w:rPr>
              <w:tab/>
              <w:t>«Գույքի նկատմամբ իրավունքների պետական գրանցման մասին» օրենքում լրացումներ և փոփոխություններ կատարելու մասին» օրենքի նախագծի (այսուհետ՝ Նախագիծ 1) 1-ին հոդվածով առաջարկում եմ սահմանել «ռեգիստր» հասկացության բնորոշումը, նկատի ունենալով, որ այդ հոդվածով առաջարկվում է սահմանել  «հաշվառման տվյալներ մուտքագրող» հասկացության բնորոշումը:</w:t>
            </w:r>
          </w:p>
        </w:tc>
        <w:tc>
          <w:tcPr>
            <w:tcW w:w="6292" w:type="dxa"/>
            <w:gridSpan w:val="2"/>
            <w:shd w:val="clear" w:color="auto" w:fill="auto"/>
          </w:tcPr>
          <w:p w14:paraId="53C0FD79" w14:textId="77777777" w:rsidR="00FD12F8" w:rsidRDefault="005E2DCA" w:rsidP="0058673D">
            <w:pPr>
              <w:spacing w:line="360" w:lineRule="auto"/>
              <w:contextualSpacing/>
              <w:jc w:val="center"/>
              <w:rPr>
                <w:rFonts w:ascii="GHEA Mariam" w:hAnsi="GHEA Mariam"/>
                <w:b/>
                <w:lang w:val="hy-AM"/>
              </w:rPr>
            </w:pPr>
            <w:r>
              <w:rPr>
                <w:rFonts w:ascii="GHEA Mariam" w:hAnsi="GHEA Mariam"/>
                <w:b/>
                <w:lang w:val="hy-AM"/>
              </w:rPr>
              <w:t>Չի ընդունվել։</w:t>
            </w:r>
          </w:p>
          <w:p w14:paraId="3258EA8C" w14:textId="368A2089" w:rsidR="005E2DCA" w:rsidRPr="005E2DCA" w:rsidRDefault="005E2DCA" w:rsidP="0058673D">
            <w:pPr>
              <w:spacing w:line="360" w:lineRule="auto"/>
              <w:contextualSpacing/>
              <w:jc w:val="both"/>
              <w:rPr>
                <w:rFonts w:ascii="GHEA Mariam" w:hAnsi="GHEA Mariam"/>
                <w:bCs/>
                <w:lang w:val="hy-AM"/>
              </w:rPr>
            </w:pPr>
            <w:r>
              <w:rPr>
                <w:rFonts w:ascii="GHEA Mariam" w:hAnsi="GHEA Mariam"/>
                <w:bCs/>
                <w:lang w:val="hy-AM"/>
              </w:rPr>
              <w:t xml:space="preserve">   Նախագծի 4-</w:t>
            </w:r>
            <w:r w:rsidRPr="005E2DCA">
              <w:rPr>
                <w:rFonts w:ascii="GHEA Mariam" w:hAnsi="GHEA Mariam"/>
                <w:bCs/>
                <w:lang w:val="hy-AM"/>
              </w:rPr>
              <w:t xml:space="preserve">րդ հոդվածով </w:t>
            </w:r>
            <w:r>
              <w:rPr>
                <w:rFonts w:ascii="GHEA Mariam" w:hAnsi="GHEA Mariam" w:cs="GHEA Mariam"/>
                <w:bCs/>
                <w:color w:val="000000"/>
                <w:lang w:val="hy-AM"/>
              </w:rPr>
              <w:t>օ</w:t>
            </w:r>
            <w:r w:rsidRPr="005E2DCA">
              <w:rPr>
                <w:rFonts w:ascii="GHEA Mariam" w:hAnsi="GHEA Mariam" w:cs="GHEA Mariam"/>
                <w:bCs/>
                <w:color w:val="000000"/>
                <w:lang w:val="hy-AM"/>
              </w:rPr>
              <w:t>րենքի 23-րդ հոդվածի</w:t>
            </w:r>
            <w:r>
              <w:rPr>
                <w:rFonts w:ascii="GHEA Mariam" w:hAnsi="GHEA Mariam" w:cs="GHEA Mariam"/>
                <w:bCs/>
                <w:color w:val="000000"/>
                <w:lang w:val="hy-AM"/>
              </w:rPr>
              <w:br/>
            </w:r>
            <w:r w:rsidRPr="005E2DCA">
              <w:rPr>
                <w:rFonts w:ascii="GHEA Mariam" w:hAnsi="GHEA Mariam" w:cs="GHEA Mariam"/>
                <w:bCs/>
                <w:color w:val="000000"/>
                <w:lang w:val="hy-AM"/>
              </w:rPr>
              <w:t>1-ին մաս</w:t>
            </w:r>
            <w:r>
              <w:rPr>
                <w:rFonts w:ascii="GHEA Mariam" w:hAnsi="GHEA Mariam" w:cs="GHEA Mariam"/>
                <w:bCs/>
                <w:color w:val="000000"/>
                <w:lang w:val="hy-AM"/>
              </w:rPr>
              <w:t>ի նոր</w:t>
            </w:r>
            <w:r w:rsidRPr="005E2DCA">
              <w:rPr>
                <w:rFonts w:ascii="GHEA Mariam" w:hAnsi="GHEA Mariam" w:cs="GHEA Mariam"/>
                <w:bCs/>
                <w:color w:val="000000"/>
                <w:lang w:val="hy-AM"/>
              </w:rPr>
              <w:t xml:space="preserve"> շարադր</w:t>
            </w:r>
            <w:r>
              <w:rPr>
                <w:rFonts w:ascii="GHEA Mariam" w:hAnsi="GHEA Mariam" w:cs="GHEA Mariam"/>
                <w:bCs/>
                <w:color w:val="000000"/>
                <w:lang w:val="hy-AM"/>
              </w:rPr>
              <w:t xml:space="preserve">վող </w:t>
            </w:r>
            <w:r w:rsidRPr="005E2DCA">
              <w:rPr>
                <w:rFonts w:ascii="GHEA Mariam" w:hAnsi="GHEA Mariam" w:cs="GHEA Mariam"/>
                <w:bCs/>
                <w:color w:val="000000"/>
                <w:lang w:val="hy-AM"/>
              </w:rPr>
              <w:t>խմբագրությամբ</w:t>
            </w:r>
            <w:r w:rsidRPr="005E2DCA">
              <w:rPr>
                <w:rFonts w:ascii="GHEA Mariam" w:hAnsi="GHEA Mariam"/>
                <w:bCs/>
                <w:lang w:val="hy-AM"/>
              </w:rPr>
              <w:t xml:space="preserve"> արդեն իսկ</w:t>
            </w:r>
            <w:r>
              <w:rPr>
                <w:rFonts w:ascii="GHEA Mariam" w:hAnsi="GHEA Mariam"/>
                <w:bCs/>
                <w:lang w:val="hy-AM"/>
              </w:rPr>
              <w:t xml:space="preserve"> տրված է «</w:t>
            </w:r>
            <w:r w:rsidRPr="00FD12F8">
              <w:rPr>
                <w:rFonts w:ascii="GHEA Mariam" w:hAnsi="GHEA Mariam"/>
                <w:lang w:val="hy-AM"/>
              </w:rPr>
              <w:t>ռեգիստր» հասկացության բնորոշումը</w:t>
            </w:r>
            <w:r>
              <w:rPr>
                <w:rFonts w:ascii="GHEA Mariam" w:hAnsi="GHEA Mariam"/>
                <w:lang w:val="hy-AM"/>
              </w:rPr>
              <w:t>, ուստի օրենքի 2-րդ հոդվածով վերջինիս առանձին սահմանման անհրաժեշտությունը բացակայում է։</w:t>
            </w:r>
          </w:p>
        </w:tc>
      </w:tr>
      <w:tr w:rsidR="00FD12F8" w:rsidRPr="00415641" w14:paraId="70FE5F82" w14:textId="77777777" w:rsidTr="00FD12F8">
        <w:trPr>
          <w:trHeight w:val="509"/>
        </w:trPr>
        <w:tc>
          <w:tcPr>
            <w:tcW w:w="7836" w:type="dxa"/>
            <w:shd w:val="clear" w:color="auto" w:fill="auto"/>
          </w:tcPr>
          <w:p w14:paraId="733A9F78" w14:textId="4A71736A" w:rsidR="00FD12F8" w:rsidRPr="00A05D9D" w:rsidRDefault="00FD12F8" w:rsidP="0058673D">
            <w:pPr>
              <w:spacing w:line="360" w:lineRule="auto"/>
              <w:ind w:firstLine="330"/>
              <w:contextualSpacing/>
              <w:jc w:val="both"/>
              <w:rPr>
                <w:rFonts w:ascii="GHEA Mariam" w:hAnsi="GHEA Mariam"/>
                <w:lang w:val="hy-AM"/>
              </w:rPr>
            </w:pPr>
            <w:r>
              <w:rPr>
                <w:rFonts w:ascii="GHEA Mariam" w:hAnsi="GHEA Mariam"/>
                <w:lang w:val="hy-AM"/>
              </w:rPr>
              <w:t>2</w:t>
            </w:r>
            <w:r w:rsidRPr="00FD12F8">
              <w:rPr>
                <w:rFonts w:ascii="GHEA Mariam" w:hAnsi="GHEA Mariam"/>
                <w:lang w:val="hy-AM"/>
              </w:rPr>
              <w:t>.</w:t>
            </w:r>
            <w:r w:rsidRPr="00FD12F8">
              <w:rPr>
                <w:rFonts w:ascii="GHEA Mariam" w:hAnsi="GHEA Mariam"/>
                <w:lang w:val="hy-AM"/>
              </w:rPr>
              <w:tab/>
              <w:t xml:space="preserve">Նկատի ունենալով, որ «Քաղաքացիական ծառայության մասին» օրենքի (այսուհետ՝ Օրենք) 2-րդ հոդվածի 3-րդ մասի համաձայն՝  պետական ծառայության պաշտոնը համարվում է առանձնահատկություն ունեցող, եթե այն չի ընդգրկվում </w:t>
            </w:r>
            <w:r w:rsidRPr="00FD12F8">
              <w:rPr>
                <w:rFonts w:ascii="GHEA Mariam" w:hAnsi="GHEA Mariam"/>
                <w:lang w:val="hy-AM"/>
              </w:rPr>
              <w:lastRenderedPageBreak/>
              <w:t>քաղաքացիական ծառայության պաշտոնների անվանացանկում, ուստի հիմնավորման և պարզաբանման կարիք ունի այն հարցը, թե Նախագծի համատեքստում ռեգիստրի և հաշվառման տվյալներ մուտքագրողի պաշտոններն արդյո՞ք համարվում են քաղաքացիական ծառայության պաշտոնների անվանացանկում ընդգրկված, թե՝ ոչ: Նշված հարցի պարզաբանումն էական նշանակություն ունի Նախագծով՝ ռեգիստրի և հաշվառման տվյալները մուտքագրող պաշտոնատար անձի հետ կապված իրավահարաբերությունները կարգավորող հոդվածները Նախագիծ 1-ով սահմանելու կամ դրանք հանելու հարցում, քանի որ այդ պաշտոնները քաղաքացիական ծառայության պաշտոնների անվանացանկում ընդգրկվելու պարագայում Օրենքի 2-րդ հոդվածի 3-րդ մասի համատեքստում չեն կարող համարվել առանձնահատկություն ունեցող, ինչի արդյունքում Նախագիծ 1-ով չեն կարող սահմանվել առանձնահատկություններ այդ պաշտոնները զբաղեցնելու վերաբերյալ:</w:t>
            </w:r>
          </w:p>
        </w:tc>
        <w:tc>
          <w:tcPr>
            <w:tcW w:w="6292" w:type="dxa"/>
            <w:gridSpan w:val="2"/>
            <w:shd w:val="clear" w:color="auto" w:fill="auto"/>
          </w:tcPr>
          <w:p w14:paraId="5B8020C7" w14:textId="77777777" w:rsidR="000B4072" w:rsidRDefault="000B4072" w:rsidP="0058673D">
            <w:pPr>
              <w:spacing w:line="360" w:lineRule="auto"/>
              <w:contextualSpacing/>
              <w:jc w:val="center"/>
              <w:rPr>
                <w:rFonts w:ascii="GHEA Mariam" w:hAnsi="GHEA Mariam"/>
                <w:b/>
                <w:lang w:val="hy-AM"/>
              </w:rPr>
            </w:pPr>
            <w:r>
              <w:rPr>
                <w:rFonts w:ascii="GHEA Mariam" w:hAnsi="GHEA Mariam"/>
                <w:b/>
                <w:lang w:val="hy-AM"/>
              </w:rPr>
              <w:lastRenderedPageBreak/>
              <w:t>Չի ընդունվել։</w:t>
            </w:r>
          </w:p>
          <w:p w14:paraId="2B04C4CB" w14:textId="5D765EB6" w:rsidR="00FD12F8" w:rsidRPr="00A05D9D" w:rsidRDefault="000B4072" w:rsidP="0058673D">
            <w:pPr>
              <w:spacing w:line="360" w:lineRule="auto"/>
              <w:contextualSpacing/>
              <w:jc w:val="both"/>
              <w:rPr>
                <w:rFonts w:ascii="GHEA Mariam" w:hAnsi="GHEA Mariam"/>
                <w:b/>
                <w:lang w:val="hy-AM"/>
              </w:rPr>
            </w:pPr>
            <w:r>
              <w:rPr>
                <w:rFonts w:ascii="GHEA Mariam" w:hAnsi="GHEA Mariam"/>
                <w:bCs/>
                <w:lang w:val="hy-AM"/>
              </w:rPr>
              <w:t xml:space="preserve">   </w:t>
            </w:r>
            <w:r w:rsidRPr="00A96B8E">
              <w:rPr>
                <w:rFonts w:ascii="GHEA Mariam" w:hAnsi="GHEA Mariam"/>
                <w:bCs/>
                <w:lang w:val="hy-AM"/>
              </w:rPr>
              <w:t xml:space="preserve">Նախագծով առաջարկվող կարգավորումները միտված են տվյալ ինստիտուտի կայացմանը և կատարելագործմանը՝ ելնելով ոլորտի </w:t>
            </w:r>
            <w:r w:rsidRPr="00A96B8E">
              <w:rPr>
                <w:rFonts w:ascii="GHEA Mariam" w:hAnsi="GHEA Mariam"/>
                <w:bCs/>
                <w:lang w:val="hy-AM"/>
              </w:rPr>
              <w:lastRenderedPageBreak/>
              <w:t xml:space="preserve">առանձնահատկություններից։ Միևնույն ժամանակ, </w:t>
            </w:r>
            <w:r w:rsidRPr="00E526A5">
              <w:rPr>
                <w:rFonts w:ascii="GHEA Mariam" w:hAnsi="GHEA Mariam"/>
                <w:lang w:val="hy-AM"/>
              </w:rPr>
              <w:t>«Քաղաքացիական ծառայության մասին» օրենքի</w:t>
            </w:r>
            <w:r w:rsidRPr="00A96B8E">
              <w:rPr>
                <w:rFonts w:ascii="GHEA Mariam" w:hAnsi="GHEA Mariam"/>
                <w:bCs/>
                <w:lang w:val="hy-AM"/>
              </w:rPr>
              <w:t xml:space="preserve"> 2-րդ հոդվածի 3-րդ մասի համաձայն՝</w:t>
            </w:r>
            <w:r w:rsidRPr="00B64225">
              <w:rPr>
                <w:rFonts w:ascii="GHEA Mariam" w:hAnsi="GHEA Mariam"/>
                <w:color w:val="000000"/>
                <w:shd w:val="clear" w:color="auto" w:fill="FFFFFF"/>
                <w:lang w:val="hy-AM"/>
              </w:rPr>
              <w:t xml:space="preserve"> </w:t>
            </w:r>
            <w:r w:rsidRPr="00A96B8E">
              <w:rPr>
                <w:rFonts w:ascii="GHEA Mariam" w:hAnsi="GHEA Mariam"/>
                <w:color w:val="000000"/>
                <w:shd w:val="clear" w:color="auto" w:fill="FFFFFF"/>
                <w:lang w:val="hy-AM"/>
              </w:rPr>
              <w:t>նույն</w:t>
            </w:r>
            <w:r w:rsidRPr="00B64225">
              <w:rPr>
                <w:rFonts w:ascii="GHEA Mariam" w:hAnsi="GHEA Mariam"/>
                <w:color w:val="000000"/>
                <w:shd w:val="clear" w:color="auto" w:fill="FFFFFF"/>
                <w:lang w:val="hy-AM"/>
              </w:rPr>
              <w:t xml:space="preserve"> հոդվածի 1-ին մասով նախատեսված մարմիններում պետական ծառայության հարաբերությունները կարգավորվում են </w:t>
            </w:r>
            <w:r w:rsidRPr="00A96B8E">
              <w:rPr>
                <w:rFonts w:ascii="GHEA Mariam" w:hAnsi="GHEA Mariam"/>
                <w:color w:val="000000"/>
                <w:shd w:val="clear" w:color="auto" w:fill="FFFFFF"/>
                <w:lang w:val="hy-AM"/>
              </w:rPr>
              <w:t>ն</w:t>
            </w:r>
            <w:r w:rsidRPr="00B64225">
              <w:rPr>
                <w:rFonts w:ascii="GHEA Mariam" w:hAnsi="GHEA Mariam"/>
                <w:color w:val="000000"/>
                <w:shd w:val="clear" w:color="auto" w:fill="FFFFFF"/>
                <w:lang w:val="hy-AM"/>
              </w:rPr>
              <w:t>ույն օրենքով, եթե այլ օրենքներով առանձնահատկություններ սահմանված չեն:</w:t>
            </w:r>
          </w:p>
        </w:tc>
      </w:tr>
      <w:tr w:rsidR="00FD12F8" w:rsidRPr="00415641" w14:paraId="2FC659D6" w14:textId="77777777" w:rsidTr="00FD12F8">
        <w:trPr>
          <w:trHeight w:val="509"/>
        </w:trPr>
        <w:tc>
          <w:tcPr>
            <w:tcW w:w="7836" w:type="dxa"/>
            <w:shd w:val="clear" w:color="auto" w:fill="auto"/>
          </w:tcPr>
          <w:p w14:paraId="1D0D84B6" w14:textId="060E1297" w:rsidR="00FD12F8" w:rsidRPr="00A05D9D" w:rsidRDefault="00FD12F8" w:rsidP="0058673D">
            <w:pPr>
              <w:spacing w:line="360" w:lineRule="auto"/>
              <w:ind w:firstLine="150"/>
              <w:contextualSpacing/>
              <w:jc w:val="both"/>
              <w:rPr>
                <w:rFonts w:ascii="GHEA Mariam" w:hAnsi="GHEA Mariam"/>
                <w:lang w:val="hy-AM"/>
              </w:rPr>
            </w:pPr>
            <w:r>
              <w:rPr>
                <w:rFonts w:ascii="GHEA Mariam" w:hAnsi="GHEA Mariam"/>
                <w:lang w:val="hy-AM"/>
              </w:rPr>
              <w:lastRenderedPageBreak/>
              <w:t>3</w:t>
            </w:r>
            <w:r w:rsidRPr="00FD12F8">
              <w:rPr>
                <w:rFonts w:ascii="GHEA Mariam" w:hAnsi="GHEA Mariam"/>
                <w:lang w:val="hy-AM"/>
              </w:rPr>
              <w:t>.</w:t>
            </w:r>
            <w:r w:rsidRPr="00FD12F8">
              <w:rPr>
                <w:rFonts w:ascii="GHEA Mariam" w:hAnsi="GHEA Mariam"/>
                <w:lang w:val="hy-AM"/>
              </w:rPr>
              <w:tab/>
              <w:t xml:space="preserve">Բացի այդ, Նախագծի 1-ի 5-րդ հոդվածով նախատեսված 23.2 հոդվածի 1-ին մասի 1-ին կետի կարգավորումն առաջարկում եմ հանել, նկատի ունենալով, որ այն Օրենքի 5-րդ հոդվածի 1-ին մասի կարգավորման համատեքստում քաղաքացիական ծառայության պաշտոնի անձնագրում ներառվող դրույթ է պարունակում: Նույն մասի  2-րդ ենթակետն առաջարկում եմ հանել, քանի որ Օրենքի 10-րդ հոդվածի կարգավորումների համաձայն, քաղաքացիական </w:t>
            </w:r>
            <w:r w:rsidRPr="00FD12F8">
              <w:rPr>
                <w:rFonts w:ascii="GHEA Mariam" w:hAnsi="GHEA Mariam"/>
                <w:lang w:val="hy-AM"/>
              </w:rPr>
              <w:lastRenderedPageBreak/>
              <w:t>ծառայության պաշտոն զբաղեցնելու համար պարտադիր պայման է քաղաքացիական ծառայության թափուր պաշտոն զբաղեցնելու համար անցկացվող մրցույթը հաղթահարելու հանգամանքը:</w:t>
            </w:r>
          </w:p>
        </w:tc>
        <w:tc>
          <w:tcPr>
            <w:tcW w:w="6292" w:type="dxa"/>
            <w:gridSpan w:val="2"/>
            <w:shd w:val="clear" w:color="auto" w:fill="auto"/>
          </w:tcPr>
          <w:p w14:paraId="2EC43BB0" w14:textId="1AEF91C8" w:rsidR="00FD12F8" w:rsidRDefault="00B72DAB" w:rsidP="0058673D">
            <w:pPr>
              <w:spacing w:line="360" w:lineRule="auto"/>
              <w:contextualSpacing/>
              <w:jc w:val="center"/>
              <w:rPr>
                <w:rFonts w:ascii="GHEA Mariam" w:hAnsi="GHEA Mariam"/>
                <w:b/>
                <w:lang w:val="hy-AM"/>
              </w:rPr>
            </w:pPr>
            <w:r>
              <w:rPr>
                <w:rFonts w:ascii="GHEA Mariam" w:hAnsi="GHEA Mariam"/>
                <w:b/>
                <w:lang w:val="hy-AM"/>
              </w:rPr>
              <w:lastRenderedPageBreak/>
              <w:t>Մասամբ ընդունվել է։</w:t>
            </w:r>
          </w:p>
          <w:p w14:paraId="2AA8FB88" w14:textId="08581960" w:rsidR="002B1CE9" w:rsidRPr="00B72DAB" w:rsidRDefault="00B72DAB" w:rsidP="0058673D">
            <w:pPr>
              <w:spacing w:line="360" w:lineRule="auto"/>
              <w:contextualSpacing/>
              <w:jc w:val="both"/>
              <w:rPr>
                <w:rFonts w:ascii="GHEA Mariam" w:hAnsi="GHEA Mariam"/>
                <w:bCs/>
                <w:lang w:val="hy-AM"/>
              </w:rPr>
            </w:pPr>
            <w:r>
              <w:rPr>
                <w:rFonts w:ascii="GHEA Mariam" w:hAnsi="GHEA Mariam"/>
                <w:bCs/>
                <w:lang w:val="hy-AM"/>
              </w:rPr>
              <w:t xml:space="preserve">   </w:t>
            </w:r>
            <w:r w:rsidRPr="00B72DAB">
              <w:rPr>
                <w:rFonts w:ascii="GHEA Mariam" w:hAnsi="GHEA Mariam"/>
                <w:bCs/>
                <w:lang w:val="hy-AM"/>
              </w:rPr>
              <w:t>Նախագծում կատարվել է համապատասխան փոփոխություն։ Միևնույն ժամանակ, անհրաժեշտ է օրենքով հստակ սահմանել կրթական ոլորտի նկատմամբ ներկայացվող պահանջները՝ հաշվի առնելով ոլորտի առանձնահատկությունները</w:t>
            </w:r>
            <w:r>
              <w:rPr>
                <w:rFonts w:ascii="GHEA Mariam" w:hAnsi="GHEA Mariam"/>
                <w:bCs/>
                <w:lang w:val="hy-AM"/>
              </w:rPr>
              <w:t>։</w:t>
            </w:r>
          </w:p>
        </w:tc>
      </w:tr>
      <w:tr w:rsidR="00FD12F8" w:rsidRPr="00415641" w14:paraId="146C38C4" w14:textId="77777777" w:rsidTr="00FD12F8">
        <w:trPr>
          <w:trHeight w:val="509"/>
        </w:trPr>
        <w:tc>
          <w:tcPr>
            <w:tcW w:w="7836" w:type="dxa"/>
            <w:shd w:val="clear" w:color="auto" w:fill="auto"/>
          </w:tcPr>
          <w:p w14:paraId="7BB2EA6C" w14:textId="0669B75F" w:rsidR="00FD12F8" w:rsidRPr="00A05D9D" w:rsidRDefault="00FD12F8" w:rsidP="0058673D">
            <w:pPr>
              <w:spacing w:line="360" w:lineRule="auto"/>
              <w:ind w:firstLine="330"/>
              <w:contextualSpacing/>
              <w:jc w:val="both"/>
              <w:rPr>
                <w:rFonts w:ascii="GHEA Mariam" w:hAnsi="GHEA Mariam"/>
                <w:lang w:val="hy-AM"/>
              </w:rPr>
            </w:pPr>
            <w:r w:rsidRPr="00FD12F8">
              <w:rPr>
                <w:rFonts w:ascii="GHEA Mariam" w:hAnsi="GHEA Mariam"/>
                <w:lang w:val="hy-AM"/>
              </w:rPr>
              <w:t>4.</w:t>
            </w:r>
            <w:r w:rsidRPr="00FD12F8">
              <w:rPr>
                <w:rFonts w:ascii="GHEA Mariam" w:hAnsi="GHEA Mariam"/>
                <w:lang w:val="hy-AM"/>
              </w:rPr>
              <w:tab/>
              <w:t>Նույն հոդվածի 2-րդ մասը և Նախագիծ 1-ի 5-րդ հոդվածով առաջարկվող  23.3 հոդվածի 5-րդ մասը առաջարկում եմ հանել նկատի ունենալով, որ դրանք բովանդակային առումով կրկնում են Օրենքի 17-րդ հոդվածի 4-րդ մասի և 24-րդ հոդվածի 4-րդ մասի կարգավորումները:</w:t>
            </w:r>
          </w:p>
        </w:tc>
        <w:tc>
          <w:tcPr>
            <w:tcW w:w="6292" w:type="dxa"/>
            <w:gridSpan w:val="2"/>
            <w:shd w:val="clear" w:color="auto" w:fill="auto"/>
          </w:tcPr>
          <w:p w14:paraId="7690A153" w14:textId="77777777" w:rsidR="00E526A5" w:rsidRDefault="00E526A5" w:rsidP="0058673D">
            <w:pPr>
              <w:spacing w:line="360" w:lineRule="auto"/>
              <w:contextualSpacing/>
              <w:jc w:val="center"/>
              <w:rPr>
                <w:rFonts w:ascii="GHEA Mariam" w:hAnsi="GHEA Mariam"/>
                <w:b/>
                <w:lang w:val="hy-AM"/>
              </w:rPr>
            </w:pPr>
            <w:r>
              <w:rPr>
                <w:rFonts w:ascii="GHEA Mariam" w:hAnsi="GHEA Mariam"/>
                <w:b/>
                <w:lang w:val="hy-AM"/>
              </w:rPr>
              <w:t>Մասամբ ընդունվել է։</w:t>
            </w:r>
          </w:p>
          <w:p w14:paraId="19D82766" w14:textId="14248ACA" w:rsidR="002B1CE9" w:rsidRPr="00E526A5" w:rsidRDefault="00E526A5" w:rsidP="0058673D">
            <w:pPr>
              <w:spacing w:line="360" w:lineRule="auto"/>
              <w:contextualSpacing/>
              <w:jc w:val="both"/>
              <w:rPr>
                <w:rFonts w:asciiTheme="minorHAnsi" w:hAnsiTheme="minorHAnsi"/>
                <w:b/>
                <w:bCs/>
                <w:lang w:val="hy-AM"/>
              </w:rPr>
            </w:pPr>
            <w:r>
              <w:rPr>
                <w:rFonts w:ascii="GHEA Mariam" w:hAnsi="GHEA Mariam"/>
                <w:bCs/>
                <w:lang w:val="hy-AM"/>
              </w:rPr>
              <w:t xml:space="preserve">   </w:t>
            </w:r>
            <w:r w:rsidRPr="00E526A5">
              <w:rPr>
                <w:rFonts w:ascii="GHEA Mariam" w:hAnsi="GHEA Mariam"/>
                <w:bCs/>
                <w:lang w:val="hy-AM"/>
              </w:rPr>
              <w:t>Նախագծում կատարվել է համապատասխան փոփոխություն։</w:t>
            </w:r>
            <w:r w:rsidRPr="00B64225">
              <w:rPr>
                <w:lang w:val="hy-AM"/>
              </w:rPr>
              <w:t xml:space="preserve"> </w:t>
            </w:r>
            <w:r w:rsidRPr="00E526A5">
              <w:rPr>
                <w:rFonts w:ascii="GHEA Mariam" w:hAnsi="GHEA Mariam"/>
                <w:bCs/>
                <w:lang w:val="hy-AM"/>
              </w:rPr>
              <w:t>Միևնույն ժամանակ,</w:t>
            </w:r>
            <w:r>
              <w:rPr>
                <w:rFonts w:ascii="GHEA Mariam" w:hAnsi="GHEA Mariam"/>
                <w:bCs/>
                <w:lang w:val="hy-AM"/>
              </w:rPr>
              <w:t xml:space="preserve"> անրաժեշտ է ընդգծել, որ </w:t>
            </w:r>
            <w:r w:rsidRPr="00FD12F8">
              <w:rPr>
                <w:rFonts w:ascii="GHEA Mariam" w:hAnsi="GHEA Mariam"/>
                <w:lang w:val="hy-AM"/>
              </w:rPr>
              <w:t>Նախագ</w:t>
            </w:r>
            <w:r>
              <w:rPr>
                <w:rFonts w:ascii="GHEA Mariam" w:hAnsi="GHEA Mariam"/>
                <w:lang w:val="hy-AM"/>
              </w:rPr>
              <w:t xml:space="preserve">ծի </w:t>
            </w:r>
            <w:r w:rsidRPr="00FD12F8">
              <w:rPr>
                <w:rFonts w:ascii="GHEA Mariam" w:hAnsi="GHEA Mariam"/>
                <w:lang w:val="hy-AM"/>
              </w:rPr>
              <w:t>5-րդ հոդվածով առաջարկվող  23.3 հոդվածի 5-րդ մաս</w:t>
            </w:r>
            <w:r>
              <w:rPr>
                <w:rFonts w:ascii="GHEA Mariam" w:hAnsi="GHEA Mariam"/>
                <w:lang w:val="hy-AM"/>
              </w:rPr>
              <w:t xml:space="preserve">ով սահմանված կարգավորումները վերաբերում են </w:t>
            </w:r>
            <w:r w:rsidRPr="00E526A5">
              <w:rPr>
                <w:rFonts w:ascii="GHEA Mariam" w:hAnsi="GHEA Mariam"/>
                <w:lang w:val="hy-AM"/>
              </w:rPr>
              <w:t xml:space="preserve">Ռեգիստրների և հաշվառման տվյալներ մուտքագրողների ռեզերվին, որը չի նույնանում «Քաղաքացիական ծառայության մասին» օրենքի 24-րդ հոդվածով սահմանված </w:t>
            </w:r>
            <w:r w:rsidRPr="00E526A5">
              <w:rPr>
                <w:rStyle w:val="Strong"/>
                <w:rFonts w:ascii="GHEA Mariam" w:hAnsi="GHEA Mariam" w:cs="Arial"/>
                <w:b w:val="0"/>
                <w:bCs w:val="0"/>
                <w:color w:val="000000"/>
                <w:shd w:val="clear" w:color="auto" w:fill="FFFFFF"/>
                <w:lang w:val="hy-AM"/>
              </w:rPr>
              <w:t>ք</w:t>
            </w:r>
            <w:r w:rsidRPr="00B64225">
              <w:rPr>
                <w:rStyle w:val="Strong"/>
                <w:rFonts w:ascii="GHEA Mariam" w:hAnsi="GHEA Mariam"/>
                <w:b w:val="0"/>
                <w:bCs w:val="0"/>
                <w:color w:val="000000"/>
                <w:shd w:val="clear" w:color="auto" w:fill="FFFFFF"/>
                <w:lang w:val="hy-AM"/>
              </w:rPr>
              <w:t>աղաքացիական ծառայության կադրերի ռեզերվ</w:t>
            </w:r>
            <w:r w:rsidRPr="00E526A5">
              <w:rPr>
                <w:rStyle w:val="Strong"/>
                <w:rFonts w:ascii="GHEA Mariam" w:hAnsi="GHEA Mariam"/>
                <w:b w:val="0"/>
                <w:bCs w:val="0"/>
                <w:color w:val="000000"/>
                <w:shd w:val="clear" w:color="auto" w:fill="FFFFFF"/>
                <w:lang w:val="hy-AM"/>
              </w:rPr>
              <w:t>ի հետ։</w:t>
            </w:r>
          </w:p>
        </w:tc>
      </w:tr>
      <w:tr w:rsidR="00FD12F8" w:rsidRPr="00A073DD" w14:paraId="24DA4A23" w14:textId="77777777" w:rsidTr="00FD12F8">
        <w:trPr>
          <w:trHeight w:val="509"/>
        </w:trPr>
        <w:tc>
          <w:tcPr>
            <w:tcW w:w="7836" w:type="dxa"/>
            <w:shd w:val="clear" w:color="auto" w:fill="auto"/>
          </w:tcPr>
          <w:p w14:paraId="26D44FE5" w14:textId="77AB449E" w:rsidR="00FD12F8" w:rsidRPr="00A05D9D" w:rsidRDefault="00FD12F8" w:rsidP="0058673D">
            <w:pPr>
              <w:spacing w:line="360" w:lineRule="auto"/>
              <w:ind w:firstLine="330"/>
              <w:contextualSpacing/>
              <w:jc w:val="both"/>
              <w:rPr>
                <w:rFonts w:ascii="GHEA Mariam" w:hAnsi="GHEA Mariam"/>
                <w:lang w:val="hy-AM"/>
              </w:rPr>
            </w:pPr>
            <w:r>
              <w:rPr>
                <w:rFonts w:ascii="GHEA Mariam" w:hAnsi="GHEA Mariam"/>
                <w:lang w:val="hy-AM"/>
              </w:rPr>
              <w:t>5</w:t>
            </w:r>
            <w:r w:rsidRPr="00FD12F8">
              <w:rPr>
                <w:rFonts w:ascii="GHEA Mariam" w:hAnsi="GHEA Mariam"/>
                <w:lang w:val="hy-AM"/>
              </w:rPr>
              <w:t>.</w:t>
            </w:r>
            <w:r w:rsidRPr="00FD12F8">
              <w:rPr>
                <w:rFonts w:ascii="GHEA Mariam" w:hAnsi="GHEA Mariam"/>
                <w:lang w:val="hy-AM"/>
              </w:rPr>
              <w:tab/>
              <w:t xml:space="preserve">Նախագիծ 1-ի 5-րդ հոդվածով նախատեսված 23.4 հոդվածի 2-րդ մասի 2-րդ կետն առաջարկում եմ հանել, նկատի ունենալով, որ դրույթում նշված պաշտոնատար անձանց կողմից տրված ծառայողական բնութագրերի օբյեկտիվությունն ու անաչառությունը կարող է կասկածի տակ դրվել, ապա նաև կաշկանդել հանձնաժողովին կայացնել օբյեկտիվ որոշում: Բացի այդ, արդարացված չէ բնութագրի հիմքով ընդունված որոշման արդյունքում առաջխաղացման ցուցակում ընդգրկելու վերաբերյալ կարգավորում նախատեսելը, եթե ընդհանուր կարգով  այդ </w:t>
            </w:r>
            <w:r w:rsidRPr="00FD12F8">
              <w:rPr>
                <w:rFonts w:ascii="GHEA Mariam" w:hAnsi="GHEA Mariam"/>
                <w:lang w:val="hy-AM"/>
              </w:rPr>
              <w:lastRenderedPageBreak/>
              <w:t>ցուցակում նախատեսվում է ընդգրկել ատեստավորման արդյունքներով: Միևնույն ժամանակ, նկատի ունենալով, որ 3-րդ մասի համաձայն՝ անձն առաջխաղացման ցուցակում ընդգրկվում է մեկ տարի ժամկետով, առաջարկում եմ Նախագծով սահմանել՝ մեկ տարի ժամկետը լրանալուց հետո առաջխաղացման ցուցակում ընդգրկված ռեգիստրների և հաշվառման տվյալները մուտքագրողների վերաբերյալ հետագա ընթացակարգը:</w:t>
            </w:r>
          </w:p>
        </w:tc>
        <w:tc>
          <w:tcPr>
            <w:tcW w:w="6292" w:type="dxa"/>
            <w:gridSpan w:val="2"/>
            <w:shd w:val="clear" w:color="auto" w:fill="auto"/>
          </w:tcPr>
          <w:p w14:paraId="3A09CBC0" w14:textId="5F7D927B" w:rsidR="00FD12F8" w:rsidRPr="00A05D9D" w:rsidRDefault="00A728BA" w:rsidP="0058673D">
            <w:pPr>
              <w:spacing w:line="360" w:lineRule="auto"/>
              <w:contextualSpacing/>
              <w:jc w:val="center"/>
              <w:rPr>
                <w:rFonts w:ascii="GHEA Mariam" w:hAnsi="GHEA Mariam"/>
                <w:b/>
                <w:lang w:val="hy-AM"/>
              </w:rPr>
            </w:pPr>
            <w:r>
              <w:rPr>
                <w:rFonts w:ascii="GHEA Mariam" w:hAnsi="GHEA Mariam"/>
                <w:b/>
                <w:lang w:val="hy-AM"/>
              </w:rPr>
              <w:lastRenderedPageBreak/>
              <w:t>Չի ընդունվել։</w:t>
            </w:r>
          </w:p>
        </w:tc>
      </w:tr>
      <w:tr w:rsidR="00FD12F8" w:rsidRPr="00415641" w14:paraId="45911157" w14:textId="77777777" w:rsidTr="00FD12F8">
        <w:trPr>
          <w:trHeight w:val="509"/>
        </w:trPr>
        <w:tc>
          <w:tcPr>
            <w:tcW w:w="7836" w:type="dxa"/>
            <w:shd w:val="clear" w:color="auto" w:fill="auto"/>
          </w:tcPr>
          <w:p w14:paraId="34ED2420" w14:textId="52AA1844" w:rsidR="00FD12F8" w:rsidRPr="00FD12F8" w:rsidRDefault="00FD12F8" w:rsidP="0058673D">
            <w:pPr>
              <w:spacing w:line="360" w:lineRule="auto"/>
              <w:ind w:firstLine="240"/>
              <w:contextualSpacing/>
              <w:jc w:val="both"/>
              <w:rPr>
                <w:rFonts w:ascii="GHEA Mariam" w:hAnsi="GHEA Mariam"/>
                <w:lang w:val="hy-AM"/>
              </w:rPr>
            </w:pPr>
            <w:r>
              <w:rPr>
                <w:rFonts w:ascii="GHEA Mariam" w:hAnsi="GHEA Mariam"/>
                <w:lang w:val="hy-AM"/>
              </w:rPr>
              <w:t>6</w:t>
            </w:r>
            <w:r w:rsidRPr="00FD12F8">
              <w:rPr>
                <w:rFonts w:ascii="GHEA Mariam" w:hAnsi="GHEA Mariam"/>
                <w:lang w:val="hy-AM"/>
              </w:rPr>
              <w:t xml:space="preserve">.Նախագծի 18-րդ հոդվածի 2-րդ և 4-րդ մասերով առաջարկվող կարգավորումները հակասում են Սահմանադրության 73-րդ հոդվածի 1-ին մասի կարգավորումներին, համաձայն որի՝ անձի իրավական վիճակը վատթարացնող օրենքները և այլ իրավական ակտերը հետադարձ ուժ չունեն:  Բացի այդ, հարկ է նկատի ունենալ, որ ներկայումս պաշտոնավարող գլխավոր ռեգիստրի և հաշվառման տվյալներ մուտքագրող գլխավոր մասնագետի պաշտոնի անձնագրերը ենթակա են փոփոխման՝ Նախագծի 5-րդ հոդվածով առաջարկվող 23.2 հոդվածի 1-ին մասի 1-ին կետով նախատեսված մասնագիտությունների վերաբերյալ պահանջի մասով: Սակայն, Օրենքի 5-րդ հոդվածի 3-րդ մասի համաձայն՝ քաղաքացիական ծառայության պաշտոնի անձնագրի փոփոխությունը քաղաքացիական ծառայության պաշտոնից ազատման կամ ծառայությունը դադարեցնելու հիմք չէ, (...), որը հաշվի չառնելով, Նախագծի 18-րդ հոդվածի 4-րդ մասով նախատեսվել է, որ անշարժ գույքի պետական ռեգիստրում ռեգիստրի, հաշվառման տվյալներ </w:t>
            </w:r>
            <w:r w:rsidRPr="00FD12F8">
              <w:rPr>
                <w:rFonts w:ascii="GHEA Mariam" w:hAnsi="GHEA Mariam"/>
                <w:lang w:val="hy-AM"/>
              </w:rPr>
              <w:lastRenderedPageBreak/>
              <w:t xml:space="preserve">մուտքագրողի պաշտոն զբաղեցնող այն անձինք, որոնք սույն հոդվածի 2-րդ մասով սահմանված ժամկետում չեն ներկայացնում օրենքով սահմանված մասնագիտություններով բարձրագույն կրթությունը հավաստող փաստաթուղթ, (...) օրենքի ուժով ազատվում են զբաղեցրած պաշտոնից: </w:t>
            </w:r>
          </w:p>
          <w:p w14:paraId="2E6A8532" w14:textId="33E83346" w:rsidR="00FD12F8" w:rsidRPr="00A05D9D" w:rsidRDefault="00FD12F8" w:rsidP="0058673D">
            <w:pPr>
              <w:spacing w:line="360" w:lineRule="auto"/>
              <w:contextualSpacing/>
              <w:jc w:val="both"/>
              <w:rPr>
                <w:rFonts w:ascii="GHEA Mariam" w:hAnsi="GHEA Mariam"/>
                <w:lang w:val="hy-AM"/>
              </w:rPr>
            </w:pPr>
            <w:r w:rsidRPr="00FD12F8">
              <w:rPr>
                <w:rFonts w:ascii="GHEA Mariam" w:hAnsi="GHEA Mariam"/>
                <w:lang w:val="hy-AM"/>
              </w:rPr>
              <w:t xml:space="preserve"> </w:t>
            </w:r>
            <w:r>
              <w:rPr>
                <w:rFonts w:ascii="GHEA Mariam" w:hAnsi="GHEA Mariam"/>
                <w:lang w:val="hy-AM"/>
              </w:rPr>
              <w:t xml:space="preserve">   </w:t>
            </w:r>
            <w:r w:rsidRPr="00FD12F8">
              <w:rPr>
                <w:rFonts w:ascii="GHEA Mariam" w:hAnsi="GHEA Mariam"/>
                <w:lang w:val="hy-AM"/>
              </w:rPr>
              <w:t>Միևնույն ժամանակ, առաջարկում եմ Նախագծի 18-րդ հոդվածի 7-րդ մասից հանել «, որոնց կարող է հաղորդվել անժամկետ բնույթ՝ իրավահարաբերությունների գործնական կայացման դեպքում» բառերը՝ դրույթը համապատասխանեցնելով «Նորմատիվ իրավական ակտերի մասին» օրենքի 13-րդ հոդվածի 3-րդ մասի 2-րդ կետի կարգավորմանը, ըստ որի՝  նորմատիվ իրավական ակտը ունենում է եզրափակիչ մաս, եթե սահմանվում են` գործողության ժամկետները, երբ նորմատիվ իրավական ակտը կամ դրա առանձին մասը նախատեսված է սահմանափակ ժամկետով գործողության համար (ժամանակավոր ակտ կամ ժամանակավոր դրույթ): Այս դեպքում նշվում է ակտի կամ դրա առանձին մասի գործողության հստակ ժամկետը:</w:t>
            </w:r>
          </w:p>
        </w:tc>
        <w:tc>
          <w:tcPr>
            <w:tcW w:w="6292" w:type="dxa"/>
            <w:gridSpan w:val="2"/>
            <w:shd w:val="clear" w:color="auto" w:fill="auto"/>
          </w:tcPr>
          <w:p w14:paraId="1C126323" w14:textId="77777777" w:rsidR="00FD12F8" w:rsidRPr="006A348F" w:rsidRDefault="002A7EE5" w:rsidP="0058673D">
            <w:pPr>
              <w:spacing w:line="360" w:lineRule="auto"/>
              <w:contextualSpacing/>
              <w:jc w:val="center"/>
              <w:rPr>
                <w:rFonts w:ascii="GHEA Mariam" w:hAnsi="GHEA Mariam"/>
                <w:b/>
                <w:lang w:val="hy-AM"/>
              </w:rPr>
            </w:pPr>
            <w:r w:rsidRPr="006A348F">
              <w:rPr>
                <w:rFonts w:ascii="GHEA Mariam" w:hAnsi="GHEA Mariam"/>
                <w:b/>
                <w:lang w:val="hy-AM"/>
              </w:rPr>
              <w:lastRenderedPageBreak/>
              <w:t>Չի ընդունվել։</w:t>
            </w:r>
          </w:p>
          <w:p w14:paraId="17E5EDA0" w14:textId="6B44D384" w:rsidR="002A7EE5" w:rsidRPr="006A348F" w:rsidRDefault="003D3BEA" w:rsidP="0058673D">
            <w:pPr>
              <w:spacing w:line="360" w:lineRule="auto"/>
              <w:contextualSpacing/>
              <w:jc w:val="both"/>
              <w:rPr>
                <w:rFonts w:ascii="GHEA Mariam" w:hAnsi="GHEA Mariam"/>
                <w:bCs/>
                <w:lang w:val="hy-AM"/>
              </w:rPr>
            </w:pPr>
            <w:r w:rsidRPr="006A348F">
              <w:rPr>
                <w:rFonts w:ascii="GHEA Mariam" w:hAnsi="GHEA Mariam"/>
                <w:bCs/>
                <w:lang w:val="hy-AM"/>
              </w:rPr>
              <w:t xml:space="preserve">   Տվյալ դեպքում, տեղի ունենում ոչ թե պաշտոնի անձնագրի փոփոխություն, այլ օրենքով նոր սահմանվող պահանջներին անհամապատասխանություն։ </w:t>
            </w:r>
            <w:r w:rsidRPr="00B64225">
              <w:rPr>
                <w:rFonts w:ascii="GHEA Mariam" w:hAnsi="GHEA Mariam" w:cs="Arial"/>
                <w:lang w:val="hy-AM"/>
              </w:rPr>
              <w:t>Օրենքով</w:t>
            </w:r>
            <w:r w:rsidRPr="00B64225">
              <w:rPr>
                <w:rFonts w:ascii="GHEA Mariam" w:hAnsi="GHEA Mariam"/>
                <w:lang w:val="hy-AM"/>
              </w:rPr>
              <w:t xml:space="preserve"> </w:t>
            </w:r>
            <w:r w:rsidRPr="00B64225">
              <w:rPr>
                <w:rFonts w:ascii="GHEA Mariam" w:hAnsi="GHEA Mariam" w:cs="Arial"/>
                <w:lang w:val="hy-AM"/>
              </w:rPr>
              <w:t>նմանատիպ</w:t>
            </w:r>
            <w:r w:rsidRPr="00B64225">
              <w:rPr>
                <w:rFonts w:ascii="GHEA Mariam" w:hAnsi="GHEA Mariam"/>
                <w:lang w:val="hy-AM"/>
              </w:rPr>
              <w:t xml:space="preserve"> </w:t>
            </w:r>
            <w:r w:rsidRPr="00B64225">
              <w:rPr>
                <w:rFonts w:ascii="GHEA Mariam" w:hAnsi="GHEA Mariam" w:cs="Arial"/>
                <w:lang w:val="hy-AM"/>
              </w:rPr>
              <w:t>պահանջների</w:t>
            </w:r>
            <w:r w:rsidRPr="00B64225">
              <w:rPr>
                <w:rFonts w:ascii="GHEA Mariam" w:hAnsi="GHEA Mariam"/>
                <w:lang w:val="hy-AM"/>
              </w:rPr>
              <w:t xml:space="preserve"> </w:t>
            </w:r>
            <w:r w:rsidRPr="00B64225">
              <w:rPr>
                <w:rFonts w:ascii="GHEA Mariam" w:hAnsi="GHEA Mariam" w:cs="Arial"/>
                <w:lang w:val="hy-AM"/>
              </w:rPr>
              <w:t>սահմանումն</w:t>
            </w:r>
            <w:r w:rsidRPr="00B64225">
              <w:rPr>
                <w:rFonts w:ascii="GHEA Mariam" w:hAnsi="GHEA Mariam"/>
                <w:lang w:val="hy-AM"/>
              </w:rPr>
              <w:t xml:space="preserve"> </w:t>
            </w:r>
            <w:r w:rsidRPr="00B64225">
              <w:rPr>
                <w:rFonts w:ascii="GHEA Mariam" w:hAnsi="GHEA Mariam" w:cs="Arial"/>
                <w:lang w:val="hy-AM"/>
              </w:rPr>
              <w:t>ուղղված</w:t>
            </w:r>
            <w:r w:rsidRPr="00B64225">
              <w:rPr>
                <w:rFonts w:ascii="GHEA Mariam" w:hAnsi="GHEA Mariam"/>
                <w:lang w:val="hy-AM"/>
              </w:rPr>
              <w:t xml:space="preserve"> </w:t>
            </w:r>
            <w:r w:rsidRPr="00B64225">
              <w:rPr>
                <w:rFonts w:ascii="GHEA Mariam" w:hAnsi="GHEA Mariam" w:cs="Arial"/>
                <w:lang w:val="hy-AM"/>
              </w:rPr>
              <w:t>է</w:t>
            </w:r>
            <w:r w:rsidRPr="00B64225">
              <w:rPr>
                <w:rFonts w:ascii="GHEA Mariam" w:hAnsi="GHEA Mariam"/>
                <w:lang w:val="hy-AM"/>
              </w:rPr>
              <w:t xml:space="preserve"> </w:t>
            </w:r>
            <w:r w:rsidRPr="00B64225">
              <w:rPr>
                <w:rFonts w:ascii="GHEA Mariam" w:hAnsi="GHEA Mariam" w:cs="Arial"/>
                <w:lang w:val="hy-AM"/>
              </w:rPr>
              <w:t>այդ</w:t>
            </w:r>
            <w:r w:rsidRPr="00B64225">
              <w:rPr>
                <w:rFonts w:ascii="GHEA Mariam" w:hAnsi="GHEA Mariam"/>
                <w:lang w:val="hy-AM"/>
              </w:rPr>
              <w:t xml:space="preserve"> </w:t>
            </w:r>
            <w:r w:rsidRPr="00B64225">
              <w:rPr>
                <w:rFonts w:ascii="GHEA Mariam" w:hAnsi="GHEA Mariam" w:cs="Arial"/>
                <w:lang w:val="hy-AM"/>
              </w:rPr>
              <w:t>ինստիտուտների</w:t>
            </w:r>
            <w:r w:rsidRPr="00B64225">
              <w:rPr>
                <w:rFonts w:ascii="GHEA Mariam" w:hAnsi="GHEA Mariam"/>
                <w:lang w:val="hy-AM"/>
              </w:rPr>
              <w:t xml:space="preserve"> </w:t>
            </w:r>
            <w:r w:rsidRPr="00B64225">
              <w:rPr>
                <w:rFonts w:ascii="GHEA Mariam" w:hAnsi="GHEA Mariam" w:cs="Arial"/>
                <w:lang w:val="hy-AM"/>
              </w:rPr>
              <w:t>համար</w:t>
            </w:r>
            <w:r w:rsidRPr="00B64225">
              <w:rPr>
                <w:rFonts w:ascii="GHEA Mariam" w:hAnsi="GHEA Mariam"/>
                <w:lang w:val="hy-AM"/>
              </w:rPr>
              <w:t xml:space="preserve"> </w:t>
            </w:r>
            <w:r w:rsidRPr="00B64225">
              <w:rPr>
                <w:rFonts w:ascii="GHEA Mariam" w:hAnsi="GHEA Mariam" w:cs="Arial"/>
                <w:lang w:val="hy-AM"/>
              </w:rPr>
              <w:t>լրացուցիչ</w:t>
            </w:r>
            <w:r w:rsidRPr="00B64225">
              <w:rPr>
                <w:rFonts w:ascii="GHEA Mariam" w:hAnsi="GHEA Mariam"/>
                <w:lang w:val="hy-AM"/>
              </w:rPr>
              <w:t xml:space="preserve"> </w:t>
            </w:r>
            <w:r w:rsidRPr="00B64225">
              <w:rPr>
                <w:rFonts w:ascii="GHEA Mariam" w:hAnsi="GHEA Mariam" w:cs="Arial"/>
                <w:lang w:val="hy-AM"/>
              </w:rPr>
              <w:t>իրավական</w:t>
            </w:r>
            <w:r w:rsidRPr="00B64225">
              <w:rPr>
                <w:rFonts w:ascii="GHEA Mariam" w:hAnsi="GHEA Mariam"/>
                <w:lang w:val="hy-AM"/>
              </w:rPr>
              <w:t xml:space="preserve"> </w:t>
            </w:r>
            <w:r w:rsidRPr="00B64225">
              <w:rPr>
                <w:rFonts w:ascii="GHEA Mariam" w:hAnsi="GHEA Mariam" w:cs="Arial"/>
                <w:lang w:val="hy-AM"/>
              </w:rPr>
              <w:t>և</w:t>
            </w:r>
            <w:r w:rsidRPr="00B64225">
              <w:rPr>
                <w:rFonts w:ascii="GHEA Mariam" w:hAnsi="GHEA Mariam"/>
                <w:lang w:val="hy-AM"/>
              </w:rPr>
              <w:t xml:space="preserve"> </w:t>
            </w:r>
            <w:r w:rsidRPr="00B64225">
              <w:rPr>
                <w:rFonts w:ascii="GHEA Mariam" w:hAnsi="GHEA Mariam" w:cs="Arial"/>
                <w:lang w:val="hy-AM"/>
              </w:rPr>
              <w:t>սոցիալական</w:t>
            </w:r>
            <w:r w:rsidRPr="00B64225">
              <w:rPr>
                <w:rFonts w:ascii="GHEA Mariam" w:hAnsi="GHEA Mariam"/>
                <w:lang w:val="hy-AM"/>
              </w:rPr>
              <w:t xml:space="preserve"> </w:t>
            </w:r>
            <w:r w:rsidRPr="00B64225">
              <w:rPr>
                <w:rFonts w:ascii="GHEA Mariam" w:hAnsi="GHEA Mariam" w:cs="Arial"/>
                <w:lang w:val="hy-AM"/>
              </w:rPr>
              <w:t>երաշխիքների</w:t>
            </w:r>
            <w:r w:rsidRPr="00B64225">
              <w:rPr>
                <w:rFonts w:ascii="GHEA Mariam" w:hAnsi="GHEA Mariam"/>
                <w:lang w:val="hy-AM"/>
              </w:rPr>
              <w:t xml:space="preserve"> </w:t>
            </w:r>
            <w:r w:rsidRPr="00B64225">
              <w:rPr>
                <w:rFonts w:ascii="GHEA Mariam" w:hAnsi="GHEA Mariam" w:cs="Arial"/>
                <w:lang w:val="hy-AM"/>
              </w:rPr>
              <w:t>ամրագրմանը։</w:t>
            </w:r>
          </w:p>
          <w:p w14:paraId="47849D3D" w14:textId="308A5497" w:rsidR="002A7EE5" w:rsidRPr="00A05D9D" w:rsidRDefault="002A7EE5" w:rsidP="0058673D">
            <w:pPr>
              <w:spacing w:line="360" w:lineRule="auto"/>
              <w:contextualSpacing/>
              <w:jc w:val="center"/>
              <w:rPr>
                <w:rFonts w:ascii="GHEA Mariam" w:hAnsi="GHEA Mariam"/>
                <w:b/>
                <w:lang w:val="hy-AM"/>
              </w:rPr>
            </w:pPr>
          </w:p>
        </w:tc>
      </w:tr>
      <w:tr w:rsidR="00FD12F8" w:rsidRPr="00415641" w14:paraId="0EE38119" w14:textId="77777777" w:rsidTr="00FD12F8">
        <w:trPr>
          <w:trHeight w:val="509"/>
        </w:trPr>
        <w:tc>
          <w:tcPr>
            <w:tcW w:w="7836" w:type="dxa"/>
            <w:shd w:val="clear" w:color="auto" w:fill="auto"/>
          </w:tcPr>
          <w:p w14:paraId="0B9D9A96" w14:textId="5BC0CA86" w:rsidR="00FD12F8" w:rsidRPr="00A05D9D" w:rsidRDefault="00FD12F8" w:rsidP="0058673D">
            <w:pPr>
              <w:tabs>
                <w:tab w:val="left" w:pos="1260"/>
              </w:tabs>
              <w:spacing w:line="360" w:lineRule="auto"/>
              <w:ind w:firstLine="330"/>
              <w:contextualSpacing/>
              <w:jc w:val="both"/>
              <w:rPr>
                <w:rFonts w:ascii="GHEA Mariam" w:hAnsi="GHEA Mariam"/>
                <w:lang w:val="hy-AM"/>
              </w:rPr>
            </w:pPr>
            <w:r w:rsidRPr="00FD12F8">
              <w:rPr>
                <w:rFonts w:ascii="GHEA Mariam" w:hAnsi="GHEA Mariam"/>
                <w:lang w:val="hy-AM"/>
              </w:rPr>
              <w:t xml:space="preserve">7. «Պետական պաշտոններ և պետական ծառայության պաշտոններ զբաղեցնող անձանց վարձատրության մասին» օրենքում լրացում կատարելու մասին» օրենքի նախագծի (այսուհետ՝ Նախագիծ 2) 1-ին հոդվածով նախատեսված դրույթից առաջարկում եմ «խորհրդատուի պաշտոն զբաղեցնող անձանց,» բառերը հանել, նկատի ունենալով, որ Նախագիծ 1-ով խորհրդատուի պաշտոն </w:t>
            </w:r>
            <w:r w:rsidRPr="00FD12F8">
              <w:rPr>
                <w:rFonts w:ascii="GHEA Mariam" w:hAnsi="GHEA Mariam"/>
                <w:lang w:val="hy-AM"/>
              </w:rPr>
              <w:lastRenderedPageBreak/>
              <w:t>զբաղեցնող անձանց համար ատեստավորում նախատեսված չէ: Միևնույն ժամանակ, առաջարկում եմ Նախագիծ 2-ի 2-րդ հոդվածում «ռեգիստրների» բառից հետո լրացնել «և հաշվառման տվյալներ մուտքագրողների» բառերը:</w:t>
            </w:r>
          </w:p>
        </w:tc>
        <w:tc>
          <w:tcPr>
            <w:tcW w:w="6292" w:type="dxa"/>
            <w:gridSpan w:val="2"/>
            <w:shd w:val="clear" w:color="auto" w:fill="auto"/>
          </w:tcPr>
          <w:p w14:paraId="147196FD" w14:textId="7C5898B0" w:rsidR="00FD12F8" w:rsidRDefault="00401F84" w:rsidP="0058673D">
            <w:pPr>
              <w:spacing w:line="360" w:lineRule="auto"/>
              <w:contextualSpacing/>
              <w:jc w:val="center"/>
              <w:rPr>
                <w:rFonts w:ascii="GHEA Mariam" w:hAnsi="GHEA Mariam"/>
                <w:b/>
                <w:lang w:val="hy-AM"/>
              </w:rPr>
            </w:pPr>
            <w:r>
              <w:rPr>
                <w:rFonts w:ascii="GHEA Mariam" w:hAnsi="GHEA Mariam"/>
                <w:b/>
                <w:lang w:val="hy-AM"/>
              </w:rPr>
              <w:lastRenderedPageBreak/>
              <w:t>Մասամբ ընդունվել է։</w:t>
            </w:r>
          </w:p>
          <w:p w14:paraId="559675A8" w14:textId="72307ACC" w:rsidR="007866E9" w:rsidRDefault="005F79A9" w:rsidP="0058673D">
            <w:pPr>
              <w:spacing w:line="360" w:lineRule="auto"/>
              <w:contextualSpacing/>
              <w:jc w:val="both"/>
              <w:rPr>
                <w:rFonts w:ascii="GHEA Mariam" w:hAnsi="GHEA Mariam"/>
                <w:lang w:val="hy-AM"/>
              </w:rPr>
            </w:pPr>
            <w:r w:rsidRPr="00B64225">
              <w:rPr>
                <w:rFonts w:ascii="GHEA Mariam" w:hAnsi="GHEA Mariam"/>
                <w:lang w:val="hy-AM"/>
              </w:rPr>
              <w:t xml:space="preserve">   </w:t>
            </w:r>
            <w:r w:rsidR="00401F84">
              <w:rPr>
                <w:rFonts w:ascii="GHEA Mariam" w:hAnsi="GHEA Mariam"/>
                <w:lang w:val="hy-AM"/>
              </w:rPr>
              <w:t>«</w:t>
            </w:r>
            <w:r w:rsidR="00401F84" w:rsidRPr="00FD12F8">
              <w:rPr>
                <w:rFonts w:ascii="GHEA Mariam" w:hAnsi="GHEA Mariam"/>
                <w:lang w:val="hy-AM"/>
              </w:rPr>
              <w:t>Պետական պաշտոններ և պետական ծառայության պաշտոններ զբաղեցնող անձանց վարձատրության մասին» օրենքում լրացում կատարելու մասին» օրենքի նախագծ</w:t>
            </w:r>
            <w:r w:rsidR="00401F84">
              <w:rPr>
                <w:rFonts w:ascii="GHEA Mariam" w:hAnsi="GHEA Mariam"/>
                <w:lang w:val="hy-AM"/>
              </w:rPr>
              <w:t>ում կատարվել է համապատասխան լրացում։</w:t>
            </w:r>
          </w:p>
          <w:p w14:paraId="38401E9F" w14:textId="36C060CA" w:rsidR="007866E9" w:rsidRPr="002B1CE9" w:rsidRDefault="00730C0F" w:rsidP="0058673D">
            <w:pPr>
              <w:spacing w:line="360" w:lineRule="auto"/>
              <w:contextualSpacing/>
              <w:jc w:val="both"/>
              <w:rPr>
                <w:rFonts w:ascii="GHEA Mariam" w:hAnsi="GHEA Mariam"/>
                <w:b/>
                <w:lang w:val="hy-AM"/>
              </w:rPr>
            </w:pPr>
            <w:r>
              <w:rPr>
                <w:rFonts w:ascii="GHEA Mariam" w:hAnsi="GHEA Mariam"/>
                <w:bCs/>
                <w:lang w:val="hy-AM"/>
              </w:rPr>
              <w:lastRenderedPageBreak/>
              <w:t xml:space="preserve">    </w:t>
            </w:r>
            <w:r w:rsidRPr="00730C0F">
              <w:rPr>
                <w:rFonts w:ascii="GHEA Mariam" w:hAnsi="GHEA Mariam"/>
                <w:bCs/>
                <w:lang w:val="hy-AM"/>
              </w:rPr>
              <w:t>Միևնույն ժամանակ, հայտնում ենք, որ</w:t>
            </w:r>
            <w:r w:rsidRPr="00B64225">
              <w:rPr>
                <w:bCs/>
                <w:lang w:val="hy-AM"/>
              </w:rPr>
              <w:t xml:space="preserve"> </w:t>
            </w:r>
            <w:r w:rsidRPr="00730C0F">
              <w:rPr>
                <w:rFonts w:ascii="GHEA Mariam" w:hAnsi="GHEA Mariam"/>
                <w:bCs/>
                <w:lang w:val="hy-AM"/>
              </w:rPr>
              <w:t>խորհրդատուի պաշտոն զբաղեցնող անձանց համար պարտադիր ատեստավորման պահանջը կներառվի վերջիններիս պաշտոնների անձնագրերում։</w:t>
            </w:r>
          </w:p>
        </w:tc>
      </w:tr>
      <w:tr w:rsidR="00FD12F8" w:rsidRPr="00415641" w14:paraId="587224AF" w14:textId="77777777" w:rsidTr="00FD12F8">
        <w:trPr>
          <w:trHeight w:val="509"/>
        </w:trPr>
        <w:tc>
          <w:tcPr>
            <w:tcW w:w="7836" w:type="dxa"/>
            <w:shd w:val="clear" w:color="auto" w:fill="auto"/>
          </w:tcPr>
          <w:p w14:paraId="1D3C0B87" w14:textId="0B7A9DB9" w:rsidR="00FD12F8" w:rsidRPr="0054651D" w:rsidRDefault="00FD12F8" w:rsidP="0058673D">
            <w:pPr>
              <w:spacing w:line="360" w:lineRule="auto"/>
              <w:ind w:firstLine="330"/>
              <w:contextualSpacing/>
              <w:jc w:val="both"/>
              <w:rPr>
                <w:rFonts w:ascii="GHEA Mariam" w:hAnsi="GHEA Mariam"/>
                <w:lang w:val="hy-AM"/>
              </w:rPr>
            </w:pPr>
            <w:r w:rsidRPr="0054651D">
              <w:rPr>
                <w:rFonts w:ascii="GHEA Mariam" w:hAnsi="GHEA Mariam"/>
                <w:lang w:val="hy-AM"/>
              </w:rPr>
              <w:lastRenderedPageBreak/>
              <w:t>8. «Վարչական իրավախախտումների վերաբերյալ Հայաստանի Հանրապետության օրենսգրքում լրացումներ կատարելու մասին» օրենքի նախագծի (այսուհետ՝ Նախագիծ 3) 1-ին հոդվածով լրացվող դրույթով նախատեսված իրավախախտման համար առաջարկում եմ սահմանել հարաբերական որոշակի սանկցիա, քանի որ իրավախախտման համար բացարձակ որոշակի սանկցիա նախատեսելը խնդրահարույց է՝ համաչափության, պատասխանատվության անհատականացման սկզբունքների և Սահմանադրական դատարանի 2010 թվականի նոյեմբերի 16-ի ՍԴՈ-924 որոշմամբ արտահայտած դիրքորոշման համատեքստում, ըստ որի՝ վարչական իրավախախտման համար բացարձակ որոշակի սանկցիայի նախատեսումը հակասում է պատասխանատվության անհատականացման սկզբունքին և անհնար է դարձնում պատասխանատվության տեսակը և չափը որոշելիս արարքի պատասխանատվությունը մեղմացնող և ծանրացնող հանգամանքները հաշվի առնելը։</w:t>
            </w:r>
          </w:p>
        </w:tc>
        <w:tc>
          <w:tcPr>
            <w:tcW w:w="6292" w:type="dxa"/>
            <w:gridSpan w:val="2"/>
            <w:shd w:val="clear" w:color="auto" w:fill="auto"/>
          </w:tcPr>
          <w:p w14:paraId="12030749" w14:textId="427B72EF" w:rsidR="00FD12F8" w:rsidRDefault="00E912B5" w:rsidP="0058673D">
            <w:pPr>
              <w:spacing w:line="360" w:lineRule="auto"/>
              <w:contextualSpacing/>
              <w:jc w:val="center"/>
              <w:rPr>
                <w:rFonts w:ascii="GHEA Mariam" w:hAnsi="GHEA Mariam"/>
                <w:b/>
                <w:lang w:val="hy-AM"/>
              </w:rPr>
            </w:pPr>
            <w:r w:rsidRPr="0054651D">
              <w:rPr>
                <w:rFonts w:ascii="GHEA Mariam" w:hAnsi="GHEA Mariam"/>
                <w:b/>
                <w:lang w:val="hy-AM"/>
              </w:rPr>
              <w:t>Չի ընդունվել։</w:t>
            </w:r>
          </w:p>
          <w:p w14:paraId="108F519D" w14:textId="4A8169EB" w:rsidR="004474DE" w:rsidRPr="004474DE" w:rsidRDefault="004474DE" w:rsidP="0058673D">
            <w:pPr>
              <w:spacing w:line="360" w:lineRule="auto"/>
              <w:contextualSpacing/>
              <w:jc w:val="both"/>
              <w:rPr>
                <w:rFonts w:ascii="GHEA Mariam" w:hAnsi="GHEA Mariam"/>
                <w:b/>
                <w:lang w:val="hy-AM"/>
              </w:rPr>
            </w:pPr>
            <w:r w:rsidRPr="00B64225">
              <w:rPr>
                <w:rFonts w:ascii="GHEA Mariam" w:hAnsi="GHEA Mariam"/>
                <w:lang w:val="hy-AM"/>
              </w:rPr>
              <w:t xml:space="preserve">   </w:t>
            </w:r>
            <w:r w:rsidRPr="0054651D">
              <w:rPr>
                <w:rFonts w:ascii="GHEA Mariam" w:hAnsi="GHEA Mariam"/>
                <w:lang w:val="hy-AM"/>
              </w:rPr>
              <w:t>«Վարչական իրավախախտումների վերաբերյալ Հայաստանի Հանրապետության օրենսգրքում լրացումներ կատարելու մասին» օրենքի նախագծ</w:t>
            </w:r>
            <w:r>
              <w:rPr>
                <w:rFonts w:ascii="GHEA Mariam" w:hAnsi="GHEA Mariam"/>
                <w:lang w:val="hy-AM"/>
              </w:rPr>
              <w:t xml:space="preserve">ով նախատեսվող իրավախախտումը իր բնույթով չի կարող ունենալ մեղմացնող կամ ծանրացնող հանգամանքներ։ </w:t>
            </w:r>
            <w:r w:rsidRPr="004474DE">
              <w:rPr>
                <w:rFonts w:ascii="GHEA Mariam" w:hAnsi="GHEA Mariam"/>
                <w:lang w:val="hy-AM"/>
              </w:rPr>
              <w:t xml:space="preserve">Բացի այդ, համանման կարգավորումներ արդեն իսկ ամրագրված են </w:t>
            </w:r>
            <w:r w:rsidRPr="0054651D">
              <w:rPr>
                <w:rFonts w:ascii="GHEA Mariam" w:hAnsi="GHEA Mariam"/>
                <w:lang w:val="hy-AM"/>
              </w:rPr>
              <w:t>Վարչական իրավախախտումների վերաբերյալ Հայաստանի Հանրապետության օրենսգրքում</w:t>
            </w:r>
            <w:r>
              <w:rPr>
                <w:rFonts w:ascii="GHEA Mariam" w:hAnsi="GHEA Mariam"/>
                <w:lang w:val="hy-AM"/>
              </w:rPr>
              <w:t>։</w:t>
            </w:r>
          </w:p>
          <w:p w14:paraId="2392F949" w14:textId="77D4B6D0" w:rsidR="002A7EE5" w:rsidRPr="00B4112D" w:rsidRDefault="002A7EE5" w:rsidP="0058673D">
            <w:pPr>
              <w:spacing w:line="360" w:lineRule="auto"/>
              <w:contextualSpacing/>
              <w:jc w:val="both"/>
              <w:rPr>
                <w:rFonts w:ascii="GHEA Mariam" w:hAnsi="GHEA Mariam"/>
                <w:bCs/>
                <w:highlight w:val="magenta"/>
                <w:lang w:val="hy-AM"/>
              </w:rPr>
            </w:pPr>
          </w:p>
        </w:tc>
      </w:tr>
      <w:tr w:rsidR="00FD12F8" w:rsidRPr="002B1CE9" w14:paraId="63FB227B" w14:textId="77777777" w:rsidTr="00130297">
        <w:trPr>
          <w:trHeight w:val="6014"/>
        </w:trPr>
        <w:tc>
          <w:tcPr>
            <w:tcW w:w="7836" w:type="dxa"/>
            <w:shd w:val="clear" w:color="auto" w:fill="auto"/>
          </w:tcPr>
          <w:p w14:paraId="449CD036" w14:textId="5811F5A6" w:rsidR="00FD12F8" w:rsidRPr="00A05D9D" w:rsidRDefault="00FD12F8" w:rsidP="0058673D">
            <w:pPr>
              <w:spacing w:line="360" w:lineRule="auto"/>
              <w:ind w:left="-120" w:firstLine="270"/>
              <w:contextualSpacing/>
              <w:jc w:val="both"/>
              <w:rPr>
                <w:rFonts w:ascii="GHEA Mariam" w:hAnsi="GHEA Mariam"/>
                <w:lang w:val="hy-AM"/>
              </w:rPr>
            </w:pPr>
            <w:r w:rsidRPr="00FD12F8">
              <w:rPr>
                <w:rFonts w:ascii="GHEA Mariam" w:hAnsi="GHEA Mariam"/>
                <w:lang w:val="hy-AM"/>
              </w:rPr>
              <w:lastRenderedPageBreak/>
              <w:t>9. Միևնույն ժամանակ, առաջարկում եմ Նախագիծ 3-ի 2-րդ հոդվածով նախատեսված լրացումն իրականացնել ՎԻՎ օրենսգրքի (այսուհետ՝ Օրենսգիրք)՝ լրացվող դրույթի բովանդակությանը համապատասխանող հոդվածում, նկատի ունենալով, որ Օրենսգրքի 169-րդ հոդվածը ապօրինի ձեռնարկատիրական գործունեությամբ զբաղվելու  վերաբերյալ է, որով նախատեսված իրավախախտումները Օրենսգրքի 2442 հոդվածի 1-ին մասի համաձայն՝ քննում են հարկային մարմինները:</w:t>
            </w:r>
          </w:p>
        </w:tc>
        <w:tc>
          <w:tcPr>
            <w:tcW w:w="6292" w:type="dxa"/>
            <w:gridSpan w:val="2"/>
            <w:shd w:val="clear" w:color="auto" w:fill="auto"/>
          </w:tcPr>
          <w:p w14:paraId="3E77EA05" w14:textId="77777777" w:rsidR="0054651D" w:rsidRPr="0054651D" w:rsidRDefault="0054651D" w:rsidP="0058673D">
            <w:pPr>
              <w:spacing w:line="360" w:lineRule="auto"/>
              <w:contextualSpacing/>
              <w:jc w:val="center"/>
              <w:rPr>
                <w:rFonts w:ascii="GHEA Mariam" w:hAnsi="GHEA Mariam"/>
                <w:b/>
                <w:lang w:val="hy-AM"/>
              </w:rPr>
            </w:pPr>
            <w:r w:rsidRPr="0054651D">
              <w:rPr>
                <w:rFonts w:ascii="GHEA Mariam" w:hAnsi="GHEA Mariam"/>
                <w:b/>
                <w:lang w:val="hy-AM"/>
              </w:rPr>
              <w:t>Չի ընդունվել։</w:t>
            </w:r>
          </w:p>
          <w:p w14:paraId="4EEC8D72" w14:textId="14F2B78A" w:rsidR="00FD12F8" w:rsidRPr="00A05D9D" w:rsidRDefault="00FD12F8" w:rsidP="0058673D">
            <w:pPr>
              <w:spacing w:line="360" w:lineRule="auto"/>
              <w:contextualSpacing/>
              <w:jc w:val="center"/>
              <w:rPr>
                <w:rFonts w:ascii="GHEA Mariam" w:hAnsi="GHEA Mariam"/>
                <w:b/>
                <w:lang w:val="hy-AM"/>
              </w:rPr>
            </w:pPr>
          </w:p>
        </w:tc>
      </w:tr>
      <w:tr w:rsidR="00FD12F8" w:rsidRPr="006A31ED" w14:paraId="13B73C32" w14:textId="77777777" w:rsidTr="00FD12F8">
        <w:trPr>
          <w:trHeight w:val="293"/>
        </w:trPr>
        <w:tc>
          <w:tcPr>
            <w:tcW w:w="11245" w:type="dxa"/>
            <w:gridSpan w:val="2"/>
            <w:vMerge w:val="restart"/>
            <w:shd w:val="clear" w:color="auto" w:fill="A6A6A6"/>
          </w:tcPr>
          <w:p w14:paraId="3EDFFE2C" w14:textId="440C77D7" w:rsidR="00FD12F8" w:rsidRPr="006A31ED" w:rsidRDefault="00FD12F8" w:rsidP="0058673D">
            <w:pPr>
              <w:pStyle w:val="ListParagraph"/>
              <w:numPr>
                <w:ilvl w:val="0"/>
                <w:numId w:val="2"/>
              </w:numPr>
              <w:spacing w:line="360" w:lineRule="auto"/>
              <w:contextualSpacing/>
              <w:jc w:val="center"/>
              <w:rPr>
                <w:rFonts w:ascii="GHEA Mariam" w:hAnsi="GHEA Mariam"/>
                <w:b/>
              </w:rPr>
            </w:pPr>
            <w:proofErr w:type="spellStart"/>
            <w:r w:rsidRPr="00FD12F8">
              <w:rPr>
                <w:rFonts w:ascii="GHEA Mariam" w:hAnsi="GHEA Mariam"/>
                <w:b/>
              </w:rPr>
              <w:t>Պետական</w:t>
            </w:r>
            <w:proofErr w:type="spellEnd"/>
            <w:r w:rsidRPr="00FD12F8">
              <w:rPr>
                <w:rFonts w:ascii="GHEA Mariam" w:hAnsi="GHEA Mariam"/>
                <w:b/>
              </w:rPr>
              <w:t xml:space="preserve"> </w:t>
            </w:r>
            <w:proofErr w:type="spellStart"/>
            <w:r w:rsidRPr="00FD12F8">
              <w:rPr>
                <w:rFonts w:ascii="GHEA Mariam" w:hAnsi="GHEA Mariam"/>
                <w:b/>
              </w:rPr>
              <w:t>եկամուտների</w:t>
            </w:r>
            <w:proofErr w:type="spellEnd"/>
            <w:r w:rsidRPr="00FD12F8">
              <w:rPr>
                <w:rFonts w:ascii="GHEA Mariam" w:hAnsi="GHEA Mariam"/>
                <w:b/>
              </w:rPr>
              <w:t xml:space="preserve"> </w:t>
            </w:r>
            <w:proofErr w:type="spellStart"/>
            <w:r w:rsidRPr="00FD12F8">
              <w:rPr>
                <w:rFonts w:ascii="GHEA Mariam" w:hAnsi="GHEA Mariam"/>
                <w:b/>
              </w:rPr>
              <w:t>կոմիտե</w:t>
            </w:r>
            <w:proofErr w:type="spellEnd"/>
          </w:p>
        </w:tc>
        <w:tc>
          <w:tcPr>
            <w:tcW w:w="2883" w:type="dxa"/>
            <w:shd w:val="clear" w:color="auto" w:fill="A6A6A6"/>
          </w:tcPr>
          <w:p w14:paraId="3226C097" w14:textId="2164A985" w:rsidR="00FD12F8" w:rsidRPr="006A31ED" w:rsidRDefault="00FD12F8" w:rsidP="0058673D">
            <w:pPr>
              <w:spacing w:line="360" w:lineRule="auto"/>
              <w:contextualSpacing/>
              <w:jc w:val="center"/>
              <w:rPr>
                <w:rFonts w:ascii="GHEA Mariam" w:hAnsi="GHEA Mariam"/>
                <w:b/>
                <w:lang w:val="hy-AM"/>
              </w:rPr>
            </w:pPr>
            <w:r w:rsidRPr="003A3456">
              <w:rPr>
                <w:rFonts w:ascii="GHEA Mariam" w:hAnsi="GHEA Mariam"/>
                <w:b/>
                <w:lang w:val="en-GB"/>
              </w:rPr>
              <w:t>21.04.2025</w:t>
            </w:r>
          </w:p>
        </w:tc>
      </w:tr>
      <w:tr w:rsidR="00FD12F8" w:rsidRPr="00A05D9D" w14:paraId="5948B535" w14:textId="77777777" w:rsidTr="00FD12F8">
        <w:trPr>
          <w:trHeight w:val="293"/>
        </w:trPr>
        <w:tc>
          <w:tcPr>
            <w:tcW w:w="11245" w:type="dxa"/>
            <w:gridSpan w:val="2"/>
            <w:vMerge/>
            <w:shd w:val="clear" w:color="auto" w:fill="A6A6A6"/>
          </w:tcPr>
          <w:p w14:paraId="778D0DBF" w14:textId="77777777" w:rsidR="00FD12F8" w:rsidRPr="00A05D9D" w:rsidRDefault="00FD12F8" w:rsidP="0058673D">
            <w:pPr>
              <w:spacing w:line="360" w:lineRule="auto"/>
              <w:contextualSpacing/>
              <w:jc w:val="center"/>
              <w:rPr>
                <w:rFonts w:ascii="GHEA Mariam" w:hAnsi="GHEA Mariam"/>
              </w:rPr>
            </w:pPr>
          </w:p>
        </w:tc>
        <w:tc>
          <w:tcPr>
            <w:tcW w:w="2883" w:type="dxa"/>
            <w:shd w:val="clear" w:color="auto" w:fill="A6A6A6"/>
          </w:tcPr>
          <w:p w14:paraId="79555271" w14:textId="2DC80B84" w:rsidR="00FD12F8" w:rsidRPr="00A05D9D" w:rsidRDefault="00FD12F8" w:rsidP="0058673D">
            <w:pPr>
              <w:spacing w:line="360" w:lineRule="auto"/>
              <w:contextualSpacing/>
              <w:jc w:val="center"/>
              <w:rPr>
                <w:rFonts w:ascii="GHEA Mariam" w:hAnsi="GHEA Mariam"/>
                <w:b/>
              </w:rPr>
            </w:pPr>
            <w:r w:rsidRPr="003A3456">
              <w:rPr>
                <w:rFonts w:ascii="GHEA Mariam" w:hAnsi="GHEA Mariam"/>
                <w:b/>
              </w:rPr>
              <w:t>N</w:t>
            </w:r>
            <w:r w:rsidRPr="003A3456">
              <w:rPr>
                <w:rFonts w:ascii="GHEA Mariam" w:hAnsi="GHEA Mariam"/>
                <w:b/>
                <w:lang w:val="hy-AM"/>
              </w:rPr>
              <w:t xml:space="preserve"> </w:t>
            </w:r>
            <w:r w:rsidRPr="003A3456">
              <w:rPr>
                <w:rFonts w:ascii="GHEA Mariam" w:hAnsi="GHEA Mariam"/>
                <w:b/>
              </w:rPr>
              <w:t>01/3-4/26961-2025</w:t>
            </w:r>
          </w:p>
        </w:tc>
      </w:tr>
      <w:tr w:rsidR="00FD12F8" w:rsidRPr="00130297" w14:paraId="5E1420CF" w14:textId="77777777" w:rsidTr="00FD12F8">
        <w:trPr>
          <w:trHeight w:val="509"/>
        </w:trPr>
        <w:tc>
          <w:tcPr>
            <w:tcW w:w="7836" w:type="dxa"/>
            <w:shd w:val="clear" w:color="auto" w:fill="auto"/>
          </w:tcPr>
          <w:p w14:paraId="555C8B58" w14:textId="53F9C373" w:rsidR="00FD12F8" w:rsidRPr="00A05D9D" w:rsidRDefault="00130297" w:rsidP="0058673D">
            <w:pPr>
              <w:spacing w:line="360" w:lineRule="auto"/>
              <w:ind w:firstLine="240"/>
              <w:contextualSpacing/>
              <w:jc w:val="both"/>
              <w:rPr>
                <w:rFonts w:ascii="GHEA Mariam" w:hAnsi="GHEA Mariam"/>
                <w:lang w:val="hy-AM"/>
              </w:rPr>
            </w:pPr>
            <w:r w:rsidRPr="00130297">
              <w:rPr>
                <w:rFonts w:ascii="GHEA Mariam" w:hAnsi="GHEA Mariam"/>
                <w:bCs/>
                <w:iCs/>
                <w:lang w:val="hy-AM"/>
              </w:rPr>
              <w:t xml:space="preserve">Հայաստանի Հանրապետության պետական եկամուտների կոմիտեն քննարկել է </w:t>
            </w:r>
            <w:r w:rsidRPr="00130297">
              <w:rPr>
                <w:rFonts w:ascii="GHEA Mariam" w:hAnsi="GHEA Mariam"/>
                <w:lang w:val="hy-AM"/>
              </w:rPr>
              <w:t xml:space="preserve">«Գույքի նկատմամբ իրավունքների պետական գրանցման մասին» օրենքում լրացումներ և փոփոխություններ կատարելու մասին», «Պետական պաշտոններ և պետական ծառայության պաշտոններ զբաղեցնող անձանց վարձատրության մասին» օրենքում լրացում կատարելու մասին» և «Վարչական իրավախախտումների վերաբերյալ Հայաստանի Հանրապետության օրենսգրքում լրացումներ կատարելու մասին» օրենքների </w:t>
            </w:r>
            <w:r w:rsidRPr="00130297">
              <w:rPr>
                <w:rFonts w:ascii="GHEA Mariam" w:hAnsi="GHEA Mariam"/>
                <w:lang w:val="hy-AM"/>
              </w:rPr>
              <w:lastRenderedPageBreak/>
              <w:t>նախագծերը</w:t>
            </w:r>
            <w:r w:rsidRPr="00130297">
              <w:rPr>
                <w:rFonts w:ascii="GHEA Mariam" w:hAnsi="GHEA Mariam"/>
                <w:bCs/>
                <w:iCs/>
                <w:lang w:val="hy-AM"/>
              </w:rPr>
              <w:t>, որոնց վերաբերյալ հայտնում ենք, որ առաջարկություններ չկան։</w:t>
            </w:r>
          </w:p>
        </w:tc>
        <w:tc>
          <w:tcPr>
            <w:tcW w:w="6292" w:type="dxa"/>
            <w:gridSpan w:val="2"/>
            <w:shd w:val="clear" w:color="auto" w:fill="auto"/>
          </w:tcPr>
          <w:p w14:paraId="5A5A87AF" w14:textId="39E15A16" w:rsidR="00FD12F8" w:rsidRPr="00A05D9D" w:rsidRDefault="00AC4D1A" w:rsidP="0058673D">
            <w:pPr>
              <w:spacing w:line="360" w:lineRule="auto"/>
              <w:contextualSpacing/>
              <w:jc w:val="center"/>
              <w:rPr>
                <w:rFonts w:ascii="GHEA Mariam" w:hAnsi="GHEA Mariam"/>
                <w:b/>
                <w:lang w:val="hy-AM"/>
              </w:rPr>
            </w:pPr>
            <w:r w:rsidRPr="00AC4D1A">
              <w:rPr>
                <w:rFonts w:ascii="GHEA Mariam" w:hAnsi="GHEA Mariam"/>
                <w:b/>
                <w:lang w:val="hy-AM"/>
              </w:rPr>
              <w:lastRenderedPageBreak/>
              <w:t>Ընդունվել է։</w:t>
            </w:r>
          </w:p>
        </w:tc>
      </w:tr>
      <w:tr w:rsidR="00FD12F8" w:rsidRPr="006A31ED" w14:paraId="3137D182" w14:textId="77777777" w:rsidTr="00FD12F8">
        <w:trPr>
          <w:trHeight w:val="293"/>
        </w:trPr>
        <w:tc>
          <w:tcPr>
            <w:tcW w:w="11245" w:type="dxa"/>
            <w:gridSpan w:val="2"/>
            <w:vMerge w:val="restart"/>
            <w:shd w:val="clear" w:color="auto" w:fill="A6A6A6"/>
          </w:tcPr>
          <w:p w14:paraId="5A07CD2A" w14:textId="48E16952" w:rsidR="00FD12F8" w:rsidRPr="00F35EEE" w:rsidRDefault="00FD12F8" w:rsidP="0058673D">
            <w:pPr>
              <w:pStyle w:val="ListParagraph"/>
              <w:numPr>
                <w:ilvl w:val="0"/>
                <w:numId w:val="2"/>
              </w:numPr>
              <w:spacing w:line="360" w:lineRule="auto"/>
              <w:contextualSpacing/>
              <w:jc w:val="center"/>
              <w:rPr>
                <w:rFonts w:ascii="GHEA Mariam" w:hAnsi="GHEA Mariam"/>
                <w:b/>
              </w:rPr>
            </w:pPr>
            <w:r w:rsidRPr="00F35EEE">
              <w:rPr>
                <w:rFonts w:ascii="GHEA Mariam" w:hAnsi="GHEA Mariam" w:cs="Arial"/>
                <w:b/>
              </w:rPr>
              <w:t>ՀՀ</w:t>
            </w:r>
            <w:r w:rsidRPr="00F35EEE">
              <w:rPr>
                <w:rFonts w:ascii="GHEA Mariam" w:hAnsi="GHEA Mariam"/>
                <w:b/>
              </w:rPr>
              <w:t xml:space="preserve"> </w:t>
            </w:r>
            <w:proofErr w:type="spellStart"/>
            <w:r w:rsidRPr="00F35EEE">
              <w:rPr>
                <w:rFonts w:ascii="GHEA Mariam" w:hAnsi="GHEA Mariam" w:cs="Arial"/>
                <w:b/>
              </w:rPr>
              <w:t>էկոնոմիկայի</w:t>
            </w:r>
            <w:proofErr w:type="spellEnd"/>
            <w:r w:rsidRPr="00F35EEE">
              <w:rPr>
                <w:rFonts w:ascii="GHEA Mariam" w:hAnsi="GHEA Mariam"/>
                <w:b/>
              </w:rPr>
              <w:t xml:space="preserve"> </w:t>
            </w:r>
            <w:proofErr w:type="spellStart"/>
            <w:r w:rsidRPr="00F35EEE">
              <w:rPr>
                <w:rFonts w:ascii="GHEA Mariam" w:hAnsi="GHEA Mariam"/>
                <w:b/>
              </w:rPr>
              <w:t>նախարարություն</w:t>
            </w:r>
            <w:proofErr w:type="spellEnd"/>
          </w:p>
        </w:tc>
        <w:tc>
          <w:tcPr>
            <w:tcW w:w="2883" w:type="dxa"/>
            <w:shd w:val="clear" w:color="auto" w:fill="A6A6A6"/>
          </w:tcPr>
          <w:p w14:paraId="7856B3AC" w14:textId="32F6B226" w:rsidR="00FD12F8" w:rsidRPr="006A31ED" w:rsidRDefault="00FD12F8" w:rsidP="0058673D">
            <w:pPr>
              <w:spacing w:line="360" w:lineRule="auto"/>
              <w:contextualSpacing/>
              <w:jc w:val="center"/>
              <w:rPr>
                <w:rFonts w:ascii="GHEA Mariam" w:hAnsi="GHEA Mariam"/>
                <w:b/>
                <w:lang w:val="hy-AM"/>
              </w:rPr>
            </w:pPr>
            <w:r w:rsidRPr="003A3456">
              <w:rPr>
                <w:rFonts w:ascii="GHEA Mariam" w:hAnsi="GHEA Mariam"/>
                <w:b/>
              </w:rPr>
              <w:t>23.04.2025</w:t>
            </w:r>
          </w:p>
        </w:tc>
      </w:tr>
      <w:tr w:rsidR="00FD12F8" w:rsidRPr="00A05D9D" w14:paraId="31C68E29" w14:textId="77777777" w:rsidTr="00FD12F8">
        <w:trPr>
          <w:trHeight w:val="293"/>
        </w:trPr>
        <w:tc>
          <w:tcPr>
            <w:tcW w:w="11245" w:type="dxa"/>
            <w:gridSpan w:val="2"/>
            <w:vMerge/>
            <w:shd w:val="clear" w:color="auto" w:fill="A6A6A6"/>
          </w:tcPr>
          <w:p w14:paraId="456D442A" w14:textId="77777777" w:rsidR="00FD12F8" w:rsidRPr="00A05D9D" w:rsidRDefault="00FD12F8" w:rsidP="0058673D">
            <w:pPr>
              <w:spacing w:line="360" w:lineRule="auto"/>
              <w:contextualSpacing/>
              <w:jc w:val="center"/>
              <w:rPr>
                <w:rFonts w:ascii="GHEA Mariam" w:hAnsi="GHEA Mariam"/>
              </w:rPr>
            </w:pPr>
          </w:p>
        </w:tc>
        <w:tc>
          <w:tcPr>
            <w:tcW w:w="2883" w:type="dxa"/>
            <w:shd w:val="clear" w:color="auto" w:fill="A6A6A6"/>
          </w:tcPr>
          <w:p w14:paraId="0BDCD43B" w14:textId="7CE3B50D" w:rsidR="00FD12F8" w:rsidRPr="00A05D9D" w:rsidRDefault="00FD12F8" w:rsidP="0058673D">
            <w:pPr>
              <w:spacing w:line="360" w:lineRule="auto"/>
              <w:contextualSpacing/>
              <w:jc w:val="center"/>
              <w:rPr>
                <w:rFonts w:ascii="GHEA Mariam" w:hAnsi="GHEA Mariam"/>
                <w:b/>
              </w:rPr>
            </w:pPr>
            <w:r w:rsidRPr="003A3456">
              <w:rPr>
                <w:rFonts w:ascii="GHEA Mariam" w:hAnsi="GHEA Mariam"/>
                <w:b/>
              </w:rPr>
              <w:t>N 09.17/8533-2025</w:t>
            </w:r>
          </w:p>
        </w:tc>
      </w:tr>
      <w:tr w:rsidR="00FD12F8" w:rsidRPr="002B1CE9" w14:paraId="3898196D" w14:textId="77777777" w:rsidTr="00FD12F8">
        <w:trPr>
          <w:trHeight w:val="509"/>
        </w:trPr>
        <w:tc>
          <w:tcPr>
            <w:tcW w:w="7836" w:type="dxa"/>
            <w:shd w:val="clear" w:color="auto" w:fill="auto"/>
          </w:tcPr>
          <w:p w14:paraId="120A6441" w14:textId="332147D7" w:rsidR="00FD12F8" w:rsidRPr="00A05D9D" w:rsidRDefault="00FD12F8" w:rsidP="0058673D">
            <w:pPr>
              <w:spacing w:line="360" w:lineRule="auto"/>
              <w:ind w:firstLine="240"/>
              <w:contextualSpacing/>
              <w:jc w:val="both"/>
              <w:rPr>
                <w:rFonts w:ascii="GHEA Mariam" w:hAnsi="GHEA Mariam"/>
                <w:lang w:val="hy-AM"/>
              </w:rPr>
            </w:pPr>
            <w:r w:rsidRPr="00FD12F8">
              <w:rPr>
                <w:rFonts w:ascii="GHEA Mariam" w:hAnsi="GHEA Mariam"/>
                <w:lang w:val="hy-AM"/>
              </w:rPr>
              <w:t>1.</w:t>
            </w:r>
            <w:r w:rsidRPr="00FD12F8">
              <w:rPr>
                <w:rFonts w:ascii="GHEA Mariam" w:hAnsi="GHEA Mariam"/>
                <w:lang w:val="hy-AM"/>
              </w:rPr>
              <w:tab/>
              <w:t>««Գույքի նկատմամբ իրավունքների պետական գրանցման մասին» օրենքում լրացումներ և փոփոխություններ կատարելու մասին» օրենքի նախագծի (այսուհետ՝ Նախագիծ) 5-րդ հոդվածով լրացվող 23</w:t>
            </w:r>
            <w:r w:rsidRPr="00FD12F8">
              <w:rPr>
                <w:rFonts w:ascii="Cambria Math" w:hAnsi="Cambria Math" w:cs="Cambria Math"/>
                <w:lang w:val="hy-AM"/>
              </w:rPr>
              <w:t>․</w:t>
            </w:r>
            <w:r w:rsidRPr="00FD12F8">
              <w:rPr>
                <w:rFonts w:ascii="GHEA Mariam" w:hAnsi="GHEA Mariam"/>
                <w:lang w:val="hy-AM"/>
              </w:rPr>
              <w:t>2-</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հոդվածի</w:t>
            </w:r>
            <w:r w:rsidRPr="00FD12F8">
              <w:rPr>
                <w:rFonts w:ascii="GHEA Mariam" w:hAnsi="GHEA Mariam"/>
                <w:lang w:val="hy-AM"/>
              </w:rPr>
              <w:t xml:space="preserve"> 1-</w:t>
            </w:r>
            <w:r w:rsidRPr="00FD12F8">
              <w:rPr>
                <w:rFonts w:ascii="GHEA Mariam" w:hAnsi="GHEA Mariam" w:cs="GHEA Mariam"/>
                <w:lang w:val="hy-AM"/>
              </w:rPr>
              <w:t>ին</w:t>
            </w:r>
            <w:r w:rsidRPr="00FD12F8">
              <w:rPr>
                <w:rFonts w:ascii="GHEA Mariam" w:hAnsi="GHEA Mariam"/>
                <w:lang w:val="hy-AM"/>
              </w:rPr>
              <w:t xml:space="preserve"> </w:t>
            </w:r>
            <w:r w:rsidRPr="00FD12F8">
              <w:rPr>
                <w:rFonts w:ascii="GHEA Mariam" w:hAnsi="GHEA Mariam" w:cs="GHEA Mariam"/>
                <w:lang w:val="hy-AM"/>
              </w:rPr>
              <w:t>մասի</w:t>
            </w:r>
            <w:r w:rsidRPr="00FD12F8">
              <w:rPr>
                <w:rFonts w:ascii="GHEA Mariam" w:hAnsi="GHEA Mariam"/>
                <w:lang w:val="hy-AM"/>
              </w:rPr>
              <w:t xml:space="preserve"> 1-</w:t>
            </w:r>
            <w:r w:rsidRPr="00FD12F8">
              <w:rPr>
                <w:rFonts w:ascii="GHEA Mariam" w:hAnsi="GHEA Mariam" w:cs="GHEA Mariam"/>
                <w:lang w:val="hy-AM"/>
              </w:rPr>
              <w:t>ին</w:t>
            </w:r>
            <w:r w:rsidRPr="00FD12F8">
              <w:rPr>
                <w:rFonts w:ascii="GHEA Mariam" w:hAnsi="GHEA Mariam"/>
                <w:lang w:val="hy-AM"/>
              </w:rPr>
              <w:t xml:space="preserve"> </w:t>
            </w:r>
            <w:r w:rsidRPr="00FD12F8">
              <w:rPr>
                <w:rFonts w:ascii="GHEA Mariam" w:hAnsi="GHEA Mariam" w:cs="GHEA Mariam"/>
                <w:lang w:val="hy-AM"/>
              </w:rPr>
              <w:t>կետում</w:t>
            </w:r>
            <w:r w:rsidRPr="00FD12F8">
              <w:rPr>
                <w:rFonts w:ascii="GHEA Mariam" w:hAnsi="GHEA Mariam"/>
                <w:lang w:val="hy-AM"/>
              </w:rPr>
              <w:t xml:space="preserve"> </w:t>
            </w:r>
            <w:r w:rsidRPr="00FD12F8">
              <w:rPr>
                <w:rFonts w:ascii="GHEA Mariam" w:hAnsi="GHEA Mariam" w:cs="GHEA Mariam"/>
                <w:lang w:val="hy-AM"/>
              </w:rPr>
              <w:t>սահմանվում</w:t>
            </w:r>
            <w:r w:rsidRPr="00FD12F8">
              <w:rPr>
                <w:rFonts w:ascii="GHEA Mariam" w:hAnsi="GHEA Mariam"/>
                <w:lang w:val="hy-AM"/>
              </w:rPr>
              <w:t xml:space="preserve"> </w:t>
            </w:r>
            <w:r w:rsidRPr="00FD12F8">
              <w:rPr>
                <w:rFonts w:ascii="GHEA Mariam" w:hAnsi="GHEA Mariam" w:cs="GHEA Mariam"/>
                <w:lang w:val="hy-AM"/>
              </w:rPr>
              <w:t>են</w:t>
            </w:r>
            <w:r w:rsidRPr="00FD12F8">
              <w:rPr>
                <w:rFonts w:ascii="GHEA Mariam" w:hAnsi="GHEA Mariam"/>
                <w:lang w:val="hy-AM"/>
              </w:rPr>
              <w:t xml:space="preserve"> </w:t>
            </w:r>
            <w:r w:rsidRPr="00FD12F8">
              <w:rPr>
                <w:rFonts w:ascii="GHEA Mariam" w:hAnsi="GHEA Mariam" w:cs="GHEA Mariam"/>
                <w:lang w:val="hy-AM"/>
              </w:rPr>
              <w:t>նույն</w:t>
            </w:r>
            <w:r w:rsidRPr="00FD12F8">
              <w:rPr>
                <w:rFonts w:ascii="GHEA Mariam" w:hAnsi="GHEA Mariam"/>
                <w:lang w:val="hy-AM"/>
              </w:rPr>
              <w:t xml:space="preserve"> </w:t>
            </w:r>
            <w:r w:rsidRPr="00FD12F8">
              <w:rPr>
                <w:rFonts w:ascii="GHEA Mariam" w:hAnsi="GHEA Mariam" w:cs="GHEA Mariam"/>
                <w:lang w:val="hy-AM"/>
              </w:rPr>
              <w:t>հոդվածով</w:t>
            </w:r>
            <w:r w:rsidRPr="00FD12F8">
              <w:rPr>
                <w:rFonts w:ascii="GHEA Mariam" w:hAnsi="GHEA Mariam"/>
                <w:lang w:val="hy-AM"/>
              </w:rPr>
              <w:t xml:space="preserve"> </w:t>
            </w:r>
            <w:r w:rsidRPr="00FD12F8">
              <w:rPr>
                <w:rFonts w:ascii="GHEA Mariam" w:hAnsi="GHEA Mariam" w:cs="GHEA Mariam"/>
                <w:lang w:val="hy-AM"/>
              </w:rPr>
              <w:t>լրացվող</w:t>
            </w:r>
            <w:r w:rsidRPr="00FD12F8">
              <w:rPr>
                <w:rFonts w:ascii="GHEA Mariam" w:hAnsi="GHEA Mariam"/>
                <w:lang w:val="hy-AM"/>
              </w:rPr>
              <w:t xml:space="preserve"> 23</w:t>
            </w:r>
            <w:r w:rsidRPr="00FD12F8">
              <w:rPr>
                <w:rFonts w:ascii="Cambria Math" w:hAnsi="Cambria Math" w:cs="Cambria Math"/>
                <w:lang w:val="hy-AM"/>
              </w:rPr>
              <w:t>․</w:t>
            </w:r>
            <w:r w:rsidRPr="00FD12F8">
              <w:rPr>
                <w:rFonts w:ascii="GHEA Mariam" w:hAnsi="GHEA Mariam"/>
                <w:lang w:val="hy-AM"/>
              </w:rPr>
              <w:t>1-</w:t>
            </w:r>
            <w:r w:rsidRPr="00FD12F8">
              <w:rPr>
                <w:rFonts w:ascii="GHEA Mariam" w:hAnsi="GHEA Mariam" w:cs="GHEA Mariam"/>
                <w:lang w:val="hy-AM"/>
              </w:rPr>
              <w:t>ին</w:t>
            </w:r>
            <w:r w:rsidRPr="00FD12F8">
              <w:rPr>
                <w:rFonts w:ascii="GHEA Mariam" w:hAnsi="GHEA Mariam"/>
                <w:lang w:val="hy-AM"/>
              </w:rPr>
              <w:t xml:space="preserve"> </w:t>
            </w:r>
            <w:r w:rsidRPr="00FD12F8">
              <w:rPr>
                <w:rFonts w:ascii="GHEA Mariam" w:hAnsi="GHEA Mariam" w:cs="GHEA Mariam"/>
                <w:lang w:val="hy-AM"/>
              </w:rPr>
              <w:t>հոդվ</w:t>
            </w:r>
            <w:r w:rsidRPr="00FD12F8">
              <w:rPr>
                <w:rFonts w:ascii="GHEA Mariam" w:hAnsi="GHEA Mariam"/>
                <w:lang w:val="hy-AM"/>
              </w:rPr>
              <w:t>ածով նախատեսված պաշտոնների համար հիմնական պահանջներ, որտեղ մասնագիտության պահանջ է սահմանվում միայն գլխավոր ռեգիստրի և հաշվառման տվյալներ մուտքագրող գլխավոր մասնագետի պաշտոնների համար։ Ուստի, առաջարկվում է համապատասխան պահանջներ սահմանել նաև անշարժ գույքի ավագ ռեգիստրի և հաշվառման տվյալներ մուտքագրող ավագ մասնագետի պաշտոնների համար՝ դրանք տարանջատելով անշարժ գույքի ռեգիստրի և հաշվառման տվյալներ մուտքագրող մասնագետի պաշտոններից։ Միաժամանակ, առաջարկվում է դիտարկել նաև նշված պաշտոնների համար աշխատանքային ստաժի վերաբերյալ պահանջ սահմանելու հարցը։</w:t>
            </w:r>
          </w:p>
        </w:tc>
        <w:tc>
          <w:tcPr>
            <w:tcW w:w="6292" w:type="dxa"/>
            <w:gridSpan w:val="2"/>
            <w:shd w:val="clear" w:color="auto" w:fill="auto"/>
          </w:tcPr>
          <w:p w14:paraId="48BE199A" w14:textId="77777777" w:rsidR="00BF2A25" w:rsidRPr="0054651D" w:rsidRDefault="00BF2A25" w:rsidP="0058673D">
            <w:pPr>
              <w:spacing w:line="360" w:lineRule="auto"/>
              <w:contextualSpacing/>
              <w:jc w:val="center"/>
              <w:rPr>
                <w:rFonts w:ascii="GHEA Mariam" w:hAnsi="GHEA Mariam"/>
                <w:b/>
                <w:lang w:val="hy-AM"/>
              </w:rPr>
            </w:pPr>
            <w:r w:rsidRPr="0054651D">
              <w:rPr>
                <w:rFonts w:ascii="GHEA Mariam" w:hAnsi="GHEA Mariam"/>
                <w:b/>
                <w:lang w:val="hy-AM"/>
              </w:rPr>
              <w:t>Չի ընդունվել։</w:t>
            </w:r>
          </w:p>
          <w:p w14:paraId="33B4C28B" w14:textId="45DCF55F" w:rsidR="00FD12F8" w:rsidRPr="00BF2A25" w:rsidRDefault="00FD12F8" w:rsidP="0058673D">
            <w:pPr>
              <w:spacing w:line="360" w:lineRule="auto"/>
              <w:contextualSpacing/>
              <w:jc w:val="center"/>
              <w:rPr>
                <w:rFonts w:ascii="GHEA Mariam" w:hAnsi="GHEA Mariam"/>
                <w:b/>
              </w:rPr>
            </w:pPr>
          </w:p>
        </w:tc>
      </w:tr>
      <w:tr w:rsidR="00FD12F8" w:rsidRPr="002B1CE9" w14:paraId="27F0AD98" w14:textId="77777777" w:rsidTr="00FD12F8">
        <w:trPr>
          <w:trHeight w:val="509"/>
        </w:trPr>
        <w:tc>
          <w:tcPr>
            <w:tcW w:w="7836" w:type="dxa"/>
            <w:shd w:val="clear" w:color="auto" w:fill="auto"/>
          </w:tcPr>
          <w:p w14:paraId="6C056333" w14:textId="3B3C76F7" w:rsidR="00FD12F8" w:rsidRPr="00A05D9D" w:rsidRDefault="00FD12F8" w:rsidP="0058673D">
            <w:pPr>
              <w:spacing w:line="360" w:lineRule="auto"/>
              <w:ind w:firstLine="330"/>
              <w:contextualSpacing/>
              <w:jc w:val="both"/>
              <w:rPr>
                <w:rFonts w:ascii="GHEA Mariam" w:hAnsi="GHEA Mariam"/>
                <w:lang w:val="hy-AM"/>
              </w:rPr>
            </w:pPr>
            <w:r w:rsidRPr="00FD12F8">
              <w:rPr>
                <w:rFonts w:ascii="GHEA Mariam" w:hAnsi="GHEA Mariam"/>
                <w:lang w:val="hy-AM"/>
              </w:rPr>
              <w:t>2</w:t>
            </w:r>
            <w:r w:rsidRPr="00FD12F8">
              <w:rPr>
                <w:rFonts w:ascii="Cambria Math" w:hAnsi="Cambria Math" w:cs="Cambria Math"/>
                <w:lang w:val="hy-AM"/>
              </w:rPr>
              <w:t>․</w:t>
            </w:r>
            <w:r w:rsidRPr="00FD12F8">
              <w:rPr>
                <w:rFonts w:ascii="GHEA Mariam" w:hAnsi="GHEA Mariam"/>
                <w:lang w:val="hy-AM"/>
              </w:rPr>
              <w:t xml:space="preserve"> </w:t>
            </w:r>
            <w:r w:rsidRPr="00FD12F8">
              <w:rPr>
                <w:rFonts w:ascii="GHEA Mariam" w:hAnsi="GHEA Mariam" w:cs="GHEA Mariam"/>
                <w:lang w:val="hy-AM"/>
              </w:rPr>
              <w:t>Նախագծի</w:t>
            </w:r>
            <w:r w:rsidRPr="00FD12F8">
              <w:rPr>
                <w:rFonts w:ascii="GHEA Mariam" w:hAnsi="GHEA Mariam"/>
                <w:lang w:val="hy-AM"/>
              </w:rPr>
              <w:t xml:space="preserve"> 5-</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հոդվածով</w:t>
            </w:r>
            <w:r w:rsidRPr="00FD12F8">
              <w:rPr>
                <w:rFonts w:ascii="GHEA Mariam" w:hAnsi="GHEA Mariam"/>
                <w:lang w:val="hy-AM"/>
              </w:rPr>
              <w:t xml:space="preserve"> </w:t>
            </w:r>
            <w:r w:rsidRPr="00FD12F8">
              <w:rPr>
                <w:rFonts w:ascii="GHEA Mariam" w:hAnsi="GHEA Mariam" w:cs="GHEA Mariam"/>
                <w:lang w:val="hy-AM"/>
              </w:rPr>
              <w:t>լրացվող</w:t>
            </w:r>
            <w:r w:rsidRPr="00FD12F8">
              <w:rPr>
                <w:rFonts w:ascii="GHEA Mariam" w:hAnsi="GHEA Mariam"/>
                <w:lang w:val="hy-AM"/>
              </w:rPr>
              <w:t xml:space="preserve"> 23</w:t>
            </w:r>
            <w:r w:rsidRPr="00FD12F8">
              <w:rPr>
                <w:rFonts w:ascii="Cambria Math" w:hAnsi="Cambria Math" w:cs="Cambria Math"/>
                <w:lang w:val="hy-AM"/>
              </w:rPr>
              <w:t>․</w:t>
            </w:r>
            <w:r w:rsidRPr="00FD12F8">
              <w:rPr>
                <w:rFonts w:ascii="GHEA Mariam" w:hAnsi="GHEA Mariam"/>
                <w:lang w:val="hy-AM"/>
              </w:rPr>
              <w:t>2-</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հոդվածի</w:t>
            </w:r>
            <w:r w:rsidRPr="00FD12F8">
              <w:rPr>
                <w:rFonts w:ascii="GHEA Mariam" w:hAnsi="GHEA Mariam"/>
                <w:lang w:val="hy-AM"/>
              </w:rPr>
              <w:t xml:space="preserve"> 1-</w:t>
            </w:r>
            <w:r w:rsidRPr="00FD12F8">
              <w:rPr>
                <w:rFonts w:ascii="GHEA Mariam" w:hAnsi="GHEA Mariam" w:cs="GHEA Mariam"/>
                <w:lang w:val="hy-AM"/>
              </w:rPr>
              <w:t>ին</w:t>
            </w:r>
            <w:r w:rsidRPr="00FD12F8">
              <w:rPr>
                <w:rFonts w:ascii="GHEA Mariam" w:hAnsi="GHEA Mariam"/>
                <w:lang w:val="hy-AM"/>
              </w:rPr>
              <w:t xml:space="preserve"> </w:t>
            </w:r>
            <w:r w:rsidRPr="00FD12F8">
              <w:rPr>
                <w:rFonts w:ascii="GHEA Mariam" w:hAnsi="GHEA Mariam" w:cs="GHEA Mariam"/>
                <w:lang w:val="hy-AM"/>
              </w:rPr>
              <w:t>մասի</w:t>
            </w:r>
            <w:r w:rsidRPr="00FD12F8">
              <w:rPr>
                <w:rFonts w:ascii="GHEA Mariam" w:hAnsi="GHEA Mariam"/>
                <w:lang w:val="hy-AM"/>
              </w:rPr>
              <w:t xml:space="preserve"> 2-</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և</w:t>
            </w:r>
            <w:r w:rsidRPr="00FD12F8">
              <w:rPr>
                <w:rFonts w:ascii="GHEA Mariam" w:hAnsi="GHEA Mariam"/>
                <w:lang w:val="hy-AM"/>
              </w:rPr>
              <w:t xml:space="preserve"> 3-</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կետերով</w:t>
            </w:r>
            <w:r w:rsidRPr="00FD12F8">
              <w:rPr>
                <w:rFonts w:ascii="GHEA Mariam" w:hAnsi="GHEA Mariam"/>
                <w:lang w:val="hy-AM"/>
              </w:rPr>
              <w:t xml:space="preserve"> </w:t>
            </w:r>
            <w:r w:rsidRPr="00FD12F8">
              <w:rPr>
                <w:rFonts w:ascii="GHEA Mariam" w:hAnsi="GHEA Mariam" w:cs="GHEA Mariam"/>
                <w:lang w:val="hy-AM"/>
              </w:rPr>
              <w:t>սահմանվում</w:t>
            </w:r>
            <w:r w:rsidRPr="00FD12F8">
              <w:rPr>
                <w:rFonts w:ascii="GHEA Mariam" w:hAnsi="GHEA Mariam"/>
                <w:lang w:val="hy-AM"/>
              </w:rPr>
              <w:t xml:space="preserve"> </w:t>
            </w:r>
            <w:r w:rsidRPr="00FD12F8">
              <w:rPr>
                <w:rFonts w:ascii="GHEA Mariam" w:hAnsi="GHEA Mariam" w:cs="GHEA Mariam"/>
                <w:lang w:val="hy-AM"/>
              </w:rPr>
              <w:t>է</w:t>
            </w:r>
            <w:r w:rsidRPr="00FD12F8">
              <w:rPr>
                <w:rFonts w:ascii="GHEA Mariam" w:hAnsi="GHEA Mariam"/>
                <w:lang w:val="hy-AM"/>
              </w:rPr>
              <w:t xml:space="preserve">, </w:t>
            </w:r>
            <w:r w:rsidRPr="00FD12F8">
              <w:rPr>
                <w:rFonts w:ascii="GHEA Mariam" w:hAnsi="GHEA Mariam" w:cs="GHEA Mariam"/>
                <w:lang w:val="hy-AM"/>
              </w:rPr>
              <w:t>որ</w:t>
            </w:r>
            <w:r w:rsidRPr="00FD12F8">
              <w:rPr>
                <w:rFonts w:ascii="GHEA Mariam" w:hAnsi="GHEA Mariam"/>
                <w:lang w:val="hy-AM"/>
              </w:rPr>
              <w:t xml:space="preserve"> </w:t>
            </w:r>
            <w:r w:rsidRPr="00FD12F8">
              <w:rPr>
                <w:rFonts w:ascii="GHEA Mariam" w:hAnsi="GHEA Mariam" w:cs="GHEA Mariam"/>
                <w:lang w:val="hy-AM"/>
              </w:rPr>
              <w:t>ռեգիստրի</w:t>
            </w:r>
            <w:r w:rsidRPr="00FD12F8">
              <w:rPr>
                <w:rFonts w:ascii="GHEA Mariam" w:hAnsi="GHEA Mariam"/>
                <w:lang w:val="hy-AM"/>
              </w:rPr>
              <w:t xml:space="preserve">, </w:t>
            </w:r>
            <w:r w:rsidRPr="00FD12F8">
              <w:rPr>
                <w:rFonts w:ascii="GHEA Mariam" w:hAnsi="GHEA Mariam" w:cs="GHEA Mariam"/>
                <w:lang w:val="hy-AM"/>
              </w:rPr>
              <w:t>հաշվառման</w:t>
            </w:r>
            <w:r w:rsidRPr="00FD12F8">
              <w:rPr>
                <w:rFonts w:ascii="GHEA Mariam" w:hAnsi="GHEA Mariam"/>
                <w:lang w:val="hy-AM"/>
              </w:rPr>
              <w:t xml:space="preserve"> </w:t>
            </w:r>
            <w:r w:rsidRPr="00FD12F8">
              <w:rPr>
                <w:rFonts w:ascii="GHEA Mariam" w:hAnsi="GHEA Mariam" w:cs="GHEA Mariam"/>
                <w:lang w:val="hy-AM"/>
              </w:rPr>
              <w:t>տվյալներ</w:t>
            </w:r>
            <w:r w:rsidRPr="00FD12F8">
              <w:rPr>
                <w:rFonts w:ascii="GHEA Mariam" w:hAnsi="GHEA Mariam"/>
                <w:lang w:val="hy-AM"/>
              </w:rPr>
              <w:t xml:space="preserve"> </w:t>
            </w:r>
            <w:r w:rsidRPr="00FD12F8">
              <w:rPr>
                <w:rFonts w:ascii="GHEA Mariam" w:hAnsi="GHEA Mariam" w:cs="GHEA Mariam"/>
                <w:lang w:val="hy-AM"/>
              </w:rPr>
              <w:t>մուտքագրողի</w:t>
            </w:r>
            <w:r w:rsidRPr="00FD12F8">
              <w:rPr>
                <w:rFonts w:ascii="GHEA Mariam" w:hAnsi="GHEA Mariam"/>
                <w:lang w:val="hy-AM"/>
              </w:rPr>
              <w:t xml:space="preserve"> </w:t>
            </w:r>
            <w:r w:rsidRPr="00FD12F8">
              <w:rPr>
                <w:rFonts w:ascii="GHEA Mariam" w:hAnsi="GHEA Mariam" w:cs="GHEA Mariam"/>
                <w:lang w:val="hy-AM"/>
              </w:rPr>
              <w:t>պաշտոնում</w:t>
            </w:r>
            <w:r w:rsidRPr="00FD12F8">
              <w:rPr>
                <w:rFonts w:ascii="GHEA Mariam" w:hAnsi="GHEA Mariam"/>
                <w:lang w:val="hy-AM"/>
              </w:rPr>
              <w:t xml:space="preserve"> </w:t>
            </w:r>
            <w:r w:rsidRPr="00FD12F8">
              <w:rPr>
                <w:rFonts w:ascii="GHEA Mariam" w:hAnsi="GHEA Mariam" w:cs="GHEA Mariam"/>
                <w:lang w:val="hy-AM"/>
              </w:rPr>
              <w:t>կարող</w:t>
            </w:r>
            <w:r w:rsidRPr="00FD12F8">
              <w:rPr>
                <w:rFonts w:ascii="GHEA Mariam" w:hAnsi="GHEA Mariam"/>
                <w:lang w:val="hy-AM"/>
              </w:rPr>
              <w:t xml:space="preserve"> </w:t>
            </w:r>
            <w:r w:rsidRPr="00FD12F8">
              <w:rPr>
                <w:rFonts w:ascii="GHEA Mariam" w:hAnsi="GHEA Mariam" w:cs="GHEA Mariam"/>
                <w:lang w:val="hy-AM"/>
              </w:rPr>
              <w:t>է</w:t>
            </w:r>
            <w:r w:rsidRPr="00FD12F8">
              <w:rPr>
                <w:rFonts w:ascii="GHEA Mariam" w:hAnsi="GHEA Mariam"/>
                <w:lang w:val="hy-AM"/>
              </w:rPr>
              <w:t xml:space="preserve"> </w:t>
            </w:r>
            <w:r w:rsidRPr="00FD12F8">
              <w:rPr>
                <w:rFonts w:ascii="GHEA Mariam" w:hAnsi="GHEA Mariam" w:cs="GHEA Mariam"/>
                <w:lang w:val="hy-AM"/>
              </w:rPr>
              <w:t>նշանակվել</w:t>
            </w:r>
            <w:r w:rsidRPr="00FD12F8">
              <w:rPr>
                <w:rFonts w:ascii="GHEA Mariam" w:hAnsi="GHEA Mariam"/>
                <w:lang w:val="hy-AM"/>
              </w:rPr>
              <w:t xml:space="preserve"> </w:t>
            </w:r>
            <w:r w:rsidRPr="00FD12F8">
              <w:rPr>
                <w:rFonts w:ascii="GHEA Mariam" w:hAnsi="GHEA Mariam" w:cs="GHEA Mariam"/>
                <w:lang w:val="hy-AM"/>
              </w:rPr>
              <w:lastRenderedPageBreak/>
              <w:t>Հայաստանի</w:t>
            </w:r>
            <w:r w:rsidRPr="00FD12F8">
              <w:rPr>
                <w:rFonts w:ascii="GHEA Mariam" w:hAnsi="GHEA Mariam"/>
                <w:lang w:val="hy-AM"/>
              </w:rPr>
              <w:t xml:space="preserve"> </w:t>
            </w:r>
            <w:r w:rsidRPr="00FD12F8">
              <w:rPr>
                <w:rFonts w:ascii="GHEA Mariam" w:hAnsi="GHEA Mariam" w:cs="GHEA Mariam"/>
                <w:lang w:val="hy-AM"/>
              </w:rPr>
              <w:t>Հանրապետությունում</w:t>
            </w:r>
            <w:r w:rsidRPr="00FD12F8">
              <w:rPr>
                <w:rFonts w:ascii="GHEA Mariam" w:hAnsi="GHEA Mariam"/>
                <w:lang w:val="hy-AM"/>
              </w:rPr>
              <w:t xml:space="preserve"> </w:t>
            </w:r>
            <w:r w:rsidRPr="00FD12F8">
              <w:rPr>
                <w:rFonts w:ascii="GHEA Mariam" w:hAnsi="GHEA Mariam" w:cs="GHEA Mariam"/>
                <w:lang w:val="hy-AM"/>
              </w:rPr>
              <w:t>մշտապես</w:t>
            </w:r>
            <w:r w:rsidRPr="00FD12F8">
              <w:rPr>
                <w:rFonts w:ascii="GHEA Mariam" w:hAnsi="GHEA Mariam"/>
                <w:lang w:val="hy-AM"/>
              </w:rPr>
              <w:t xml:space="preserve"> </w:t>
            </w:r>
            <w:r w:rsidRPr="00FD12F8">
              <w:rPr>
                <w:rFonts w:ascii="GHEA Mariam" w:hAnsi="GHEA Mariam" w:cs="GHEA Mariam"/>
                <w:lang w:val="hy-AM"/>
              </w:rPr>
              <w:t>բնակվող</w:t>
            </w:r>
            <w:r w:rsidRPr="00FD12F8">
              <w:rPr>
                <w:rFonts w:ascii="GHEA Mariam" w:hAnsi="GHEA Mariam"/>
                <w:lang w:val="hy-AM"/>
              </w:rPr>
              <w:t xml:space="preserve">, </w:t>
            </w:r>
            <w:r w:rsidRPr="00FD12F8">
              <w:rPr>
                <w:rFonts w:ascii="GHEA Mariam" w:hAnsi="GHEA Mariam" w:cs="GHEA Mariam"/>
                <w:lang w:val="hy-AM"/>
              </w:rPr>
              <w:t>Հայաստան</w:t>
            </w:r>
            <w:r w:rsidRPr="00FD12F8">
              <w:rPr>
                <w:rFonts w:ascii="GHEA Mariam" w:hAnsi="GHEA Mariam"/>
                <w:lang w:val="hy-AM"/>
              </w:rPr>
              <w:t>ի Հանրապետության այն քաղաքացին, որը` հաղթահարել է քաղաքացիական ծառայության թափուր պաշտոն զբաղեցնելու համար անցկացվող մրցույթը և, միաժամանակ, նույն օրենքով սահմանված կարգով ընդգրկվել է ռեգիստրների, իսկ հաշվառման տվյալներ մուտքագրողների դեպքում՝ հաշվառման տվյալներ մուտքագրողների թեկնածությունների կամ ռեզերվի ցուցակներում։ Ելնելով վերոգրյալից՝ առաջարկվում է դիտարկել նշված պայմանները միաժամանակ սահանելու նպատակահարմարության հարցը՝ նախատեսելով մրցույթի արդյունքների հիման վրա պաշտոնի նշանակման հնարավորությունը։ Միաժամանակ, նույն հոդվածով լրացվող 23</w:t>
            </w:r>
            <w:r w:rsidRPr="00FD12F8">
              <w:rPr>
                <w:rFonts w:ascii="Cambria Math" w:hAnsi="Cambria Math" w:cs="Cambria Math"/>
                <w:lang w:val="hy-AM"/>
              </w:rPr>
              <w:t>․</w:t>
            </w:r>
            <w:r w:rsidRPr="00FD12F8">
              <w:rPr>
                <w:rFonts w:ascii="GHEA Mariam" w:hAnsi="GHEA Mariam"/>
                <w:lang w:val="hy-AM"/>
              </w:rPr>
              <w:t>3-</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հոդվածի</w:t>
            </w:r>
            <w:r w:rsidRPr="00FD12F8">
              <w:rPr>
                <w:rFonts w:ascii="GHEA Mariam" w:hAnsi="GHEA Mariam"/>
                <w:lang w:val="hy-AM"/>
              </w:rPr>
              <w:t xml:space="preserve"> 3-</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մասի</w:t>
            </w:r>
            <w:r w:rsidRPr="00FD12F8">
              <w:rPr>
                <w:rFonts w:ascii="GHEA Mariam" w:hAnsi="GHEA Mariam"/>
                <w:lang w:val="hy-AM"/>
              </w:rPr>
              <w:t xml:space="preserve"> </w:t>
            </w:r>
            <w:r w:rsidRPr="00FD12F8">
              <w:rPr>
                <w:rFonts w:ascii="GHEA Mariam" w:hAnsi="GHEA Mariam" w:cs="GHEA Mariam"/>
                <w:lang w:val="hy-AM"/>
              </w:rPr>
              <w:t>համաձայն՝</w:t>
            </w:r>
            <w:r w:rsidRPr="00FD12F8">
              <w:rPr>
                <w:rFonts w:ascii="GHEA Mariam" w:hAnsi="GHEA Mariam"/>
                <w:lang w:val="hy-AM"/>
              </w:rPr>
              <w:t xml:space="preserve"> </w:t>
            </w:r>
            <w:r w:rsidRPr="00FD12F8">
              <w:rPr>
                <w:rFonts w:ascii="GHEA Mariam" w:hAnsi="GHEA Mariam" w:cs="GHEA Mariam"/>
                <w:lang w:val="hy-AM"/>
              </w:rPr>
              <w:t>ռեգիստրների</w:t>
            </w:r>
            <w:r w:rsidRPr="00FD12F8">
              <w:rPr>
                <w:rFonts w:ascii="GHEA Mariam" w:hAnsi="GHEA Mariam"/>
                <w:lang w:val="hy-AM"/>
              </w:rPr>
              <w:t xml:space="preserve"> </w:t>
            </w:r>
            <w:r w:rsidRPr="00FD12F8">
              <w:rPr>
                <w:rFonts w:ascii="GHEA Mariam" w:hAnsi="GHEA Mariam" w:cs="GHEA Mariam"/>
                <w:lang w:val="hy-AM"/>
              </w:rPr>
              <w:t>և</w:t>
            </w:r>
            <w:r w:rsidRPr="00FD12F8">
              <w:rPr>
                <w:rFonts w:ascii="GHEA Mariam" w:hAnsi="GHEA Mariam"/>
                <w:lang w:val="hy-AM"/>
              </w:rPr>
              <w:t xml:space="preserve"> </w:t>
            </w:r>
            <w:r w:rsidRPr="00FD12F8">
              <w:rPr>
                <w:rFonts w:ascii="GHEA Mariam" w:hAnsi="GHEA Mariam" w:cs="GHEA Mariam"/>
                <w:lang w:val="hy-AM"/>
              </w:rPr>
              <w:t>հաշվառման</w:t>
            </w:r>
            <w:r w:rsidRPr="00FD12F8">
              <w:rPr>
                <w:rFonts w:ascii="GHEA Mariam" w:hAnsi="GHEA Mariam"/>
                <w:lang w:val="hy-AM"/>
              </w:rPr>
              <w:t xml:space="preserve"> </w:t>
            </w:r>
            <w:r w:rsidRPr="00FD12F8">
              <w:rPr>
                <w:rFonts w:ascii="GHEA Mariam" w:hAnsi="GHEA Mariam" w:cs="GHEA Mariam"/>
                <w:lang w:val="hy-AM"/>
              </w:rPr>
              <w:t>տվյալներ</w:t>
            </w:r>
            <w:r w:rsidRPr="00FD12F8">
              <w:rPr>
                <w:rFonts w:ascii="GHEA Mariam" w:hAnsi="GHEA Mariam"/>
                <w:lang w:val="hy-AM"/>
              </w:rPr>
              <w:t xml:space="preserve"> </w:t>
            </w:r>
            <w:r w:rsidRPr="00FD12F8">
              <w:rPr>
                <w:rFonts w:ascii="GHEA Mariam" w:hAnsi="GHEA Mariam" w:cs="GHEA Mariam"/>
                <w:lang w:val="hy-AM"/>
              </w:rPr>
              <w:t>մուտքագրողների</w:t>
            </w:r>
            <w:r w:rsidRPr="00FD12F8">
              <w:rPr>
                <w:rFonts w:ascii="GHEA Mariam" w:hAnsi="GHEA Mariam"/>
                <w:lang w:val="hy-AM"/>
              </w:rPr>
              <w:t xml:space="preserve"> </w:t>
            </w:r>
            <w:r w:rsidRPr="00FD12F8">
              <w:rPr>
                <w:rFonts w:ascii="GHEA Mariam" w:hAnsi="GHEA Mariam" w:cs="GHEA Mariam"/>
                <w:lang w:val="hy-AM"/>
              </w:rPr>
              <w:t>թեկնածությունների</w:t>
            </w:r>
            <w:r w:rsidRPr="00FD12F8">
              <w:rPr>
                <w:rFonts w:ascii="GHEA Mariam" w:hAnsi="GHEA Mariam"/>
                <w:lang w:val="hy-AM"/>
              </w:rPr>
              <w:t xml:space="preserve"> </w:t>
            </w:r>
            <w:r w:rsidRPr="00FD12F8">
              <w:rPr>
                <w:rFonts w:ascii="GHEA Mariam" w:hAnsi="GHEA Mariam" w:cs="GHEA Mariam"/>
                <w:lang w:val="hy-AM"/>
              </w:rPr>
              <w:t>ցուցակում</w:t>
            </w:r>
            <w:r w:rsidRPr="00FD12F8">
              <w:rPr>
                <w:rFonts w:ascii="GHEA Mariam" w:hAnsi="GHEA Mariam"/>
                <w:lang w:val="hy-AM"/>
              </w:rPr>
              <w:t xml:space="preserve"> </w:t>
            </w:r>
            <w:r w:rsidRPr="00FD12F8">
              <w:rPr>
                <w:rFonts w:ascii="GHEA Mariam" w:hAnsi="GHEA Mariam" w:cs="GHEA Mariam"/>
                <w:lang w:val="hy-AM"/>
              </w:rPr>
              <w:t>ներառված</w:t>
            </w:r>
            <w:r w:rsidRPr="00FD12F8">
              <w:rPr>
                <w:rFonts w:ascii="GHEA Mariam" w:hAnsi="GHEA Mariam"/>
                <w:lang w:val="hy-AM"/>
              </w:rPr>
              <w:t xml:space="preserve"> </w:t>
            </w:r>
            <w:r w:rsidRPr="00FD12F8">
              <w:rPr>
                <w:rFonts w:ascii="GHEA Mariam" w:hAnsi="GHEA Mariam" w:cs="GHEA Mariam"/>
                <w:lang w:val="hy-AM"/>
              </w:rPr>
              <w:t>ռեգիստրները</w:t>
            </w:r>
            <w:r w:rsidRPr="00FD12F8">
              <w:rPr>
                <w:rFonts w:ascii="GHEA Mariam" w:hAnsi="GHEA Mariam"/>
                <w:lang w:val="hy-AM"/>
              </w:rPr>
              <w:t xml:space="preserve">, </w:t>
            </w:r>
            <w:r w:rsidRPr="00FD12F8">
              <w:rPr>
                <w:rFonts w:ascii="GHEA Mariam" w:hAnsi="GHEA Mariam" w:cs="GHEA Mariam"/>
                <w:lang w:val="hy-AM"/>
              </w:rPr>
              <w:t>հաշվառման</w:t>
            </w:r>
            <w:r w:rsidRPr="00FD12F8">
              <w:rPr>
                <w:rFonts w:ascii="GHEA Mariam" w:hAnsi="GHEA Mariam"/>
                <w:lang w:val="hy-AM"/>
              </w:rPr>
              <w:t xml:space="preserve"> </w:t>
            </w:r>
            <w:r w:rsidRPr="00FD12F8">
              <w:rPr>
                <w:rFonts w:ascii="GHEA Mariam" w:hAnsi="GHEA Mariam" w:cs="GHEA Mariam"/>
                <w:lang w:val="hy-AM"/>
              </w:rPr>
              <w:t>տվյալներ</w:t>
            </w:r>
            <w:r w:rsidRPr="00FD12F8">
              <w:rPr>
                <w:rFonts w:ascii="GHEA Mariam" w:hAnsi="GHEA Mariam"/>
                <w:lang w:val="hy-AM"/>
              </w:rPr>
              <w:t xml:space="preserve"> </w:t>
            </w:r>
            <w:r w:rsidRPr="00FD12F8">
              <w:rPr>
                <w:rFonts w:ascii="GHEA Mariam" w:hAnsi="GHEA Mariam" w:cs="GHEA Mariam"/>
                <w:lang w:val="hy-AM"/>
              </w:rPr>
              <w:t>մուտքագրողները</w:t>
            </w:r>
            <w:r w:rsidRPr="00FD12F8">
              <w:rPr>
                <w:rFonts w:ascii="GHEA Mariam" w:hAnsi="GHEA Mariam"/>
                <w:lang w:val="hy-AM"/>
              </w:rPr>
              <w:t xml:space="preserve"> </w:t>
            </w:r>
            <w:r w:rsidRPr="00FD12F8">
              <w:rPr>
                <w:rFonts w:ascii="GHEA Mariam" w:hAnsi="GHEA Mariam" w:cs="GHEA Mariam"/>
                <w:lang w:val="hy-AM"/>
              </w:rPr>
              <w:t>գրանցվում</w:t>
            </w:r>
            <w:r w:rsidRPr="00FD12F8">
              <w:rPr>
                <w:rFonts w:ascii="GHEA Mariam" w:hAnsi="GHEA Mariam"/>
                <w:lang w:val="hy-AM"/>
              </w:rPr>
              <w:t xml:space="preserve"> </w:t>
            </w:r>
            <w:r w:rsidRPr="00FD12F8">
              <w:rPr>
                <w:rFonts w:ascii="GHEA Mariam" w:hAnsi="GHEA Mariam" w:cs="GHEA Mariam"/>
                <w:lang w:val="hy-AM"/>
              </w:rPr>
              <w:t>են</w:t>
            </w:r>
            <w:r w:rsidRPr="00FD12F8">
              <w:rPr>
                <w:rFonts w:ascii="GHEA Mariam" w:hAnsi="GHEA Mariam"/>
                <w:lang w:val="hy-AM"/>
              </w:rPr>
              <w:t xml:space="preserve"> </w:t>
            </w:r>
            <w:r w:rsidRPr="00FD12F8">
              <w:rPr>
                <w:rFonts w:ascii="GHEA Mariam" w:hAnsi="GHEA Mariam" w:cs="GHEA Mariam"/>
                <w:lang w:val="hy-AM"/>
              </w:rPr>
              <w:t>ռեզերվում</w:t>
            </w:r>
            <w:r w:rsidRPr="00FD12F8">
              <w:rPr>
                <w:rFonts w:ascii="GHEA Mariam" w:hAnsi="GHEA Mariam"/>
                <w:lang w:val="hy-AM"/>
              </w:rPr>
              <w:t xml:space="preserve">, </w:t>
            </w:r>
            <w:r w:rsidRPr="00FD12F8">
              <w:rPr>
                <w:rFonts w:ascii="GHEA Mariam" w:hAnsi="GHEA Mariam" w:cs="GHEA Mariam"/>
                <w:lang w:val="hy-AM"/>
              </w:rPr>
              <w:t>եթե</w:t>
            </w:r>
            <w:r w:rsidRPr="00FD12F8">
              <w:rPr>
                <w:rFonts w:ascii="GHEA Mariam" w:hAnsi="GHEA Mariam"/>
                <w:lang w:val="hy-AM"/>
              </w:rPr>
              <w:t xml:space="preserve"> </w:t>
            </w:r>
            <w:r w:rsidRPr="00FD12F8">
              <w:rPr>
                <w:rFonts w:ascii="GHEA Mariam" w:hAnsi="GHEA Mariam" w:cs="GHEA Mariam"/>
                <w:lang w:val="hy-AM"/>
              </w:rPr>
              <w:t>ռեգիստրի</w:t>
            </w:r>
            <w:r w:rsidRPr="00FD12F8">
              <w:rPr>
                <w:rFonts w:ascii="GHEA Mariam" w:hAnsi="GHEA Mariam"/>
                <w:lang w:val="hy-AM"/>
              </w:rPr>
              <w:t xml:space="preserve">, </w:t>
            </w:r>
            <w:r w:rsidRPr="00FD12F8">
              <w:rPr>
                <w:rFonts w:ascii="GHEA Mariam" w:hAnsi="GHEA Mariam" w:cs="GHEA Mariam"/>
                <w:lang w:val="hy-AM"/>
              </w:rPr>
              <w:t>հաշվառման</w:t>
            </w:r>
            <w:r w:rsidRPr="00FD12F8">
              <w:rPr>
                <w:rFonts w:ascii="GHEA Mariam" w:hAnsi="GHEA Mariam"/>
                <w:lang w:val="hy-AM"/>
              </w:rPr>
              <w:t xml:space="preserve"> </w:t>
            </w:r>
            <w:r w:rsidRPr="00FD12F8">
              <w:rPr>
                <w:rFonts w:ascii="GHEA Mariam" w:hAnsi="GHEA Mariam" w:cs="GHEA Mariam"/>
                <w:lang w:val="hy-AM"/>
              </w:rPr>
              <w:t>տվյալն</w:t>
            </w:r>
            <w:r w:rsidRPr="00FD12F8">
              <w:rPr>
                <w:rFonts w:ascii="GHEA Mariam" w:hAnsi="GHEA Mariam"/>
                <w:lang w:val="hy-AM"/>
              </w:rPr>
              <w:t>եր մուտքագրողի թափուր պաշտոններն ամբողջությամբ համալրված են կամ անձը գրավոր հրաժարվում է պաշտոնի նշանակվելուց։</w:t>
            </w:r>
          </w:p>
        </w:tc>
        <w:tc>
          <w:tcPr>
            <w:tcW w:w="6292" w:type="dxa"/>
            <w:gridSpan w:val="2"/>
            <w:shd w:val="clear" w:color="auto" w:fill="auto"/>
          </w:tcPr>
          <w:p w14:paraId="25BB9285" w14:textId="6E98DEA2" w:rsidR="00FD12F8" w:rsidRPr="00A05D9D" w:rsidRDefault="00BF2A25" w:rsidP="0058673D">
            <w:pPr>
              <w:spacing w:line="360" w:lineRule="auto"/>
              <w:contextualSpacing/>
              <w:jc w:val="center"/>
              <w:rPr>
                <w:rFonts w:ascii="GHEA Mariam" w:hAnsi="GHEA Mariam"/>
                <w:b/>
                <w:lang w:val="hy-AM"/>
              </w:rPr>
            </w:pPr>
            <w:r w:rsidRPr="00BF2A25">
              <w:rPr>
                <w:rFonts w:ascii="GHEA Mariam" w:hAnsi="GHEA Mariam"/>
                <w:b/>
                <w:lang w:val="hy-AM"/>
              </w:rPr>
              <w:lastRenderedPageBreak/>
              <w:t>Չի ընդունվել։</w:t>
            </w:r>
          </w:p>
        </w:tc>
      </w:tr>
      <w:tr w:rsidR="00FD12F8" w:rsidRPr="00415641" w14:paraId="2DE459B2" w14:textId="77777777" w:rsidTr="00FD12F8">
        <w:trPr>
          <w:trHeight w:val="509"/>
        </w:trPr>
        <w:tc>
          <w:tcPr>
            <w:tcW w:w="7836" w:type="dxa"/>
            <w:shd w:val="clear" w:color="auto" w:fill="auto"/>
          </w:tcPr>
          <w:p w14:paraId="0F8FB36F" w14:textId="1226DEEE" w:rsidR="00FD12F8" w:rsidRPr="00A05D9D" w:rsidRDefault="00FD12F8" w:rsidP="0058673D">
            <w:pPr>
              <w:spacing w:line="360" w:lineRule="auto"/>
              <w:ind w:firstLine="420"/>
              <w:contextualSpacing/>
              <w:jc w:val="both"/>
              <w:rPr>
                <w:rFonts w:ascii="GHEA Mariam" w:hAnsi="GHEA Mariam"/>
                <w:lang w:val="hy-AM"/>
              </w:rPr>
            </w:pPr>
            <w:r w:rsidRPr="00FD12F8">
              <w:rPr>
                <w:rFonts w:ascii="GHEA Mariam" w:hAnsi="GHEA Mariam"/>
                <w:lang w:val="hy-AM"/>
              </w:rPr>
              <w:t>3</w:t>
            </w:r>
            <w:r w:rsidRPr="00FD12F8">
              <w:rPr>
                <w:rFonts w:ascii="Cambria Math" w:hAnsi="Cambria Math" w:cs="Cambria Math"/>
                <w:lang w:val="hy-AM"/>
              </w:rPr>
              <w:t>․</w:t>
            </w:r>
            <w:r w:rsidRPr="00FD12F8">
              <w:rPr>
                <w:rFonts w:ascii="GHEA Mariam" w:hAnsi="GHEA Mariam"/>
                <w:lang w:val="hy-AM"/>
              </w:rPr>
              <w:t xml:space="preserve"> </w:t>
            </w:r>
            <w:r w:rsidRPr="00FD12F8">
              <w:rPr>
                <w:rFonts w:ascii="GHEA Mariam" w:hAnsi="GHEA Mariam" w:cs="GHEA Mariam"/>
                <w:lang w:val="hy-AM"/>
              </w:rPr>
              <w:t>Նախագծի</w:t>
            </w:r>
            <w:r w:rsidRPr="00FD12F8">
              <w:rPr>
                <w:rFonts w:ascii="GHEA Mariam" w:hAnsi="GHEA Mariam"/>
                <w:lang w:val="hy-AM"/>
              </w:rPr>
              <w:t xml:space="preserve"> 5-</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հոդվածով</w:t>
            </w:r>
            <w:r w:rsidRPr="00FD12F8">
              <w:rPr>
                <w:rFonts w:ascii="GHEA Mariam" w:hAnsi="GHEA Mariam"/>
                <w:lang w:val="hy-AM"/>
              </w:rPr>
              <w:t xml:space="preserve"> </w:t>
            </w:r>
            <w:r w:rsidRPr="00FD12F8">
              <w:rPr>
                <w:rFonts w:ascii="GHEA Mariam" w:hAnsi="GHEA Mariam" w:cs="GHEA Mariam"/>
                <w:lang w:val="hy-AM"/>
              </w:rPr>
              <w:t>լրացվող</w:t>
            </w:r>
            <w:r w:rsidRPr="00FD12F8">
              <w:rPr>
                <w:rFonts w:ascii="GHEA Mariam" w:hAnsi="GHEA Mariam"/>
                <w:lang w:val="hy-AM"/>
              </w:rPr>
              <w:t xml:space="preserve"> 23</w:t>
            </w:r>
            <w:r w:rsidRPr="00FD12F8">
              <w:rPr>
                <w:rFonts w:ascii="Cambria Math" w:hAnsi="Cambria Math" w:cs="Cambria Math"/>
                <w:lang w:val="hy-AM"/>
              </w:rPr>
              <w:t>․</w:t>
            </w:r>
            <w:r w:rsidRPr="00FD12F8">
              <w:rPr>
                <w:rFonts w:ascii="GHEA Mariam" w:hAnsi="GHEA Mariam"/>
                <w:lang w:val="hy-AM"/>
              </w:rPr>
              <w:t>2-</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հոդվածի</w:t>
            </w:r>
            <w:r w:rsidRPr="00FD12F8">
              <w:rPr>
                <w:rFonts w:ascii="GHEA Mariam" w:hAnsi="GHEA Mariam"/>
                <w:lang w:val="hy-AM"/>
              </w:rPr>
              <w:t xml:space="preserve"> 1-</w:t>
            </w:r>
            <w:r w:rsidRPr="00FD12F8">
              <w:rPr>
                <w:rFonts w:ascii="GHEA Mariam" w:hAnsi="GHEA Mariam" w:cs="GHEA Mariam"/>
                <w:lang w:val="hy-AM"/>
              </w:rPr>
              <w:t>ին</w:t>
            </w:r>
            <w:r w:rsidRPr="00FD12F8">
              <w:rPr>
                <w:rFonts w:ascii="GHEA Mariam" w:hAnsi="GHEA Mariam"/>
                <w:lang w:val="hy-AM"/>
              </w:rPr>
              <w:t xml:space="preserve"> </w:t>
            </w:r>
            <w:r w:rsidRPr="00FD12F8">
              <w:rPr>
                <w:rFonts w:ascii="GHEA Mariam" w:hAnsi="GHEA Mariam" w:cs="GHEA Mariam"/>
                <w:lang w:val="hy-AM"/>
              </w:rPr>
              <w:t>մասի</w:t>
            </w:r>
            <w:r w:rsidRPr="00FD12F8">
              <w:rPr>
                <w:rFonts w:ascii="GHEA Mariam" w:hAnsi="GHEA Mariam"/>
                <w:lang w:val="hy-AM"/>
              </w:rPr>
              <w:t xml:space="preserve"> 3-</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կետով</w:t>
            </w:r>
            <w:r w:rsidRPr="00FD12F8">
              <w:rPr>
                <w:rFonts w:ascii="GHEA Mariam" w:hAnsi="GHEA Mariam"/>
                <w:lang w:val="hy-AM"/>
              </w:rPr>
              <w:t xml:space="preserve"> </w:t>
            </w:r>
            <w:r w:rsidRPr="00FD12F8">
              <w:rPr>
                <w:rFonts w:ascii="GHEA Mariam" w:hAnsi="GHEA Mariam" w:cs="GHEA Mariam"/>
                <w:lang w:val="hy-AM"/>
              </w:rPr>
              <w:t>սահմանվում</w:t>
            </w:r>
            <w:r w:rsidRPr="00FD12F8">
              <w:rPr>
                <w:rFonts w:ascii="GHEA Mariam" w:hAnsi="GHEA Mariam"/>
                <w:lang w:val="hy-AM"/>
              </w:rPr>
              <w:t xml:space="preserve"> </w:t>
            </w:r>
            <w:r w:rsidRPr="00FD12F8">
              <w:rPr>
                <w:rFonts w:ascii="GHEA Mariam" w:hAnsi="GHEA Mariam" w:cs="GHEA Mariam"/>
                <w:lang w:val="hy-AM"/>
              </w:rPr>
              <w:t>է</w:t>
            </w:r>
            <w:r w:rsidRPr="00FD12F8">
              <w:rPr>
                <w:rFonts w:ascii="GHEA Mariam" w:hAnsi="GHEA Mariam"/>
                <w:lang w:val="hy-AM"/>
              </w:rPr>
              <w:t xml:space="preserve"> </w:t>
            </w:r>
            <w:r w:rsidRPr="00FD12F8">
              <w:rPr>
                <w:rFonts w:ascii="GHEA Mariam" w:hAnsi="GHEA Mariam" w:cs="GHEA Mariam"/>
                <w:lang w:val="hy-AM"/>
              </w:rPr>
              <w:t>«հաշվառման</w:t>
            </w:r>
            <w:r w:rsidRPr="00FD12F8">
              <w:rPr>
                <w:rFonts w:ascii="GHEA Mariam" w:hAnsi="GHEA Mariam"/>
                <w:lang w:val="hy-AM"/>
              </w:rPr>
              <w:t xml:space="preserve"> </w:t>
            </w:r>
            <w:r w:rsidRPr="00FD12F8">
              <w:rPr>
                <w:rFonts w:ascii="GHEA Mariam" w:hAnsi="GHEA Mariam" w:cs="GHEA Mariam"/>
                <w:lang w:val="hy-AM"/>
              </w:rPr>
              <w:t>տվյալներ</w:t>
            </w:r>
            <w:r w:rsidRPr="00FD12F8">
              <w:rPr>
                <w:rFonts w:ascii="GHEA Mariam" w:hAnsi="GHEA Mariam"/>
                <w:lang w:val="hy-AM"/>
              </w:rPr>
              <w:t xml:space="preserve"> </w:t>
            </w:r>
            <w:r w:rsidRPr="00FD12F8">
              <w:rPr>
                <w:rFonts w:ascii="GHEA Mariam" w:hAnsi="GHEA Mariam" w:cs="GHEA Mariam"/>
                <w:lang w:val="hy-AM"/>
              </w:rPr>
              <w:t>մուտքագրողների</w:t>
            </w:r>
            <w:r w:rsidRPr="00FD12F8">
              <w:rPr>
                <w:rFonts w:ascii="GHEA Mariam" w:hAnsi="GHEA Mariam"/>
                <w:lang w:val="hy-AM"/>
              </w:rPr>
              <w:t xml:space="preserve"> </w:t>
            </w:r>
            <w:r w:rsidRPr="00FD12F8">
              <w:rPr>
                <w:rFonts w:ascii="GHEA Mariam" w:hAnsi="GHEA Mariam" w:cs="GHEA Mariam"/>
                <w:lang w:val="hy-AM"/>
              </w:rPr>
              <w:t>թեկնածությունների</w:t>
            </w:r>
            <w:r w:rsidRPr="00FD12F8">
              <w:rPr>
                <w:rFonts w:ascii="GHEA Mariam" w:hAnsi="GHEA Mariam"/>
                <w:lang w:val="hy-AM"/>
              </w:rPr>
              <w:t xml:space="preserve"> </w:t>
            </w:r>
            <w:r w:rsidRPr="00FD12F8">
              <w:rPr>
                <w:rFonts w:ascii="GHEA Mariam" w:hAnsi="GHEA Mariam" w:cs="GHEA Mariam"/>
                <w:lang w:val="hy-AM"/>
              </w:rPr>
              <w:t>կամ</w:t>
            </w:r>
            <w:r w:rsidRPr="00FD12F8">
              <w:rPr>
                <w:rFonts w:ascii="GHEA Mariam" w:hAnsi="GHEA Mariam"/>
                <w:lang w:val="hy-AM"/>
              </w:rPr>
              <w:t xml:space="preserve"> </w:t>
            </w:r>
            <w:r w:rsidRPr="00FD12F8">
              <w:rPr>
                <w:rFonts w:ascii="GHEA Mariam" w:hAnsi="GHEA Mariam" w:cs="GHEA Mariam"/>
                <w:lang w:val="hy-AM"/>
              </w:rPr>
              <w:t>ռեզերվ</w:t>
            </w:r>
            <w:r w:rsidRPr="00FD12F8">
              <w:rPr>
                <w:rFonts w:ascii="GHEA Mariam" w:hAnsi="GHEA Mariam"/>
                <w:lang w:val="hy-AM"/>
              </w:rPr>
              <w:t>ի ցուցակներում» դրույթը, մինչդեռ նույն հոդվածով լրացվող 23</w:t>
            </w:r>
            <w:r w:rsidRPr="00FD12F8">
              <w:rPr>
                <w:rFonts w:ascii="Cambria Math" w:hAnsi="Cambria Math" w:cs="Cambria Math"/>
                <w:lang w:val="hy-AM"/>
              </w:rPr>
              <w:t>․</w:t>
            </w:r>
            <w:r w:rsidRPr="00FD12F8">
              <w:rPr>
                <w:rFonts w:ascii="GHEA Mariam" w:hAnsi="GHEA Mariam"/>
                <w:lang w:val="hy-AM"/>
              </w:rPr>
              <w:t>3-</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հոդվածի</w:t>
            </w:r>
            <w:r w:rsidRPr="00FD12F8">
              <w:rPr>
                <w:rFonts w:ascii="GHEA Mariam" w:hAnsi="GHEA Mariam"/>
                <w:lang w:val="hy-AM"/>
              </w:rPr>
              <w:t xml:space="preserve"> </w:t>
            </w:r>
            <w:r w:rsidRPr="00FD12F8">
              <w:rPr>
                <w:rFonts w:ascii="GHEA Mariam" w:hAnsi="GHEA Mariam" w:cs="GHEA Mariam"/>
                <w:lang w:val="hy-AM"/>
              </w:rPr>
              <w:t>վերնագրում</w:t>
            </w:r>
            <w:r w:rsidRPr="00FD12F8">
              <w:rPr>
                <w:rFonts w:ascii="GHEA Mariam" w:hAnsi="GHEA Mariam"/>
                <w:lang w:val="hy-AM"/>
              </w:rPr>
              <w:t xml:space="preserve"> </w:t>
            </w:r>
            <w:r w:rsidRPr="00FD12F8">
              <w:rPr>
                <w:rFonts w:ascii="GHEA Mariam" w:hAnsi="GHEA Mariam" w:cs="GHEA Mariam"/>
                <w:lang w:val="hy-AM"/>
              </w:rPr>
              <w:t>և</w:t>
            </w:r>
            <w:r w:rsidRPr="00FD12F8">
              <w:rPr>
                <w:rFonts w:ascii="GHEA Mariam" w:hAnsi="GHEA Mariam"/>
                <w:lang w:val="hy-AM"/>
              </w:rPr>
              <w:t xml:space="preserve"> </w:t>
            </w:r>
            <w:r w:rsidRPr="00FD12F8">
              <w:rPr>
                <w:rFonts w:ascii="GHEA Mariam" w:hAnsi="GHEA Mariam" w:cs="GHEA Mariam"/>
                <w:lang w:val="hy-AM"/>
              </w:rPr>
              <w:t>հետագա</w:t>
            </w:r>
            <w:r w:rsidRPr="00FD12F8">
              <w:rPr>
                <w:rFonts w:ascii="GHEA Mariam" w:hAnsi="GHEA Mariam"/>
                <w:lang w:val="hy-AM"/>
              </w:rPr>
              <w:t xml:space="preserve"> </w:t>
            </w:r>
            <w:r w:rsidRPr="00FD12F8">
              <w:rPr>
                <w:rFonts w:ascii="GHEA Mariam" w:hAnsi="GHEA Mariam" w:cs="GHEA Mariam"/>
                <w:lang w:val="hy-AM"/>
              </w:rPr>
              <w:t>շարադրանքում</w:t>
            </w:r>
            <w:r w:rsidRPr="00FD12F8">
              <w:rPr>
                <w:rFonts w:ascii="GHEA Mariam" w:hAnsi="GHEA Mariam"/>
                <w:lang w:val="hy-AM"/>
              </w:rPr>
              <w:t xml:space="preserve"> </w:t>
            </w:r>
            <w:r w:rsidRPr="00FD12F8">
              <w:rPr>
                <w:rFonts w:ascii="GHEA Mariam" w:hAnsi="GHEA Mariam" w:cs="GHEA Mariam"/>
                <w:lang w:val="hy-AM"/>
              </w:rPr>
              <w:t>կիրառվում</w:t>
            </w:r>
            <w:r w:rsidRPr="00FD12F8">
              <w:rPr>
                <w:rFonts w:ascii="GHEA Mariam" w:hAnsi="GHEA Mariam"/>
                <w:lang w:val="hy-AM"/>
              </w:rPr>
              <w:t xml:space="preserve"> </w:t>
            </w:r>
            <w:r w:rsidRPr="00FD12F8">
              <w:rPr>
                <w:rFonts w:ascii="GHEA Mariam" w:hAnsi="GHEA Mariam" w:cs="GHEA Mariam"/>
                <w:lang w:val="hy-AM"/>
              </w:rPr>
              <w:t>է</w:t>
            </w:r>
            <w:r w:rsidRPr="00FD12F8">
              <w:rPr>
                <w:rFonts w:ascii="GHEA Mariam" w:hAnsi="GHEA Mariam"/>
                <w:lang w:val="hy-AM"/>
              </w:rPr>
              <w:t xml:space="preserve"> </w:t>
            </w:r>
            <w:r w:rsidRPr="00FD12F8">
              <w:rPr>
                <w:rFonts w:ascii="GHEA Mariam" w:hAnsi="GHEA Mariam" w:cs="GHEA Mariam"/>
                <w:lang w:val="hy-AM"/>
              </w:rPr>
              <w:t>«</w:t>
            </w:r>
            <w:bookmarkStart w:id="0" w:name="_Hlk198295873"/>
            <w:r w:rsidRPr="00FD12F8">
              <w:rPr>
                <w:rFonts w:ascii="GHEA Mariam" w:hAnsi="GHEA Mariam" w:cs="GHEA Mariam"/>
                <w:lang w:val="hy-AM"/>
              </w:rPr>
              <w:t>Ռեգիստրների</w:t>
            </w:r>
            <w:r w:rsidRPr="00FD12F8">
              <w:rPr>
                <w:rFonts w:ascii="GHEA Mariam" w:hAnsi="GHEA Mariam"/>
                <w:lang w:val="hy-AM"/>
              </w:rPr>
              <w:t xml:space="preserve"> </w:t>
            </w:r>
            <w:r w:rsidRPr="00FD12F8">
              <w:rPr>
                <w:rFonts w:ascii="GHEA Mariam" w:hAnsi="GHEA Mariam" w:cs="GHEA Mariam"/>
                <w:lang w:val="hy-AM"/>
              </w:rPr>
              <w:t>և</w:t>
            </w:r>
            <w:r w:rsidRPr="00FD12F8">
              <w:rPr>
                <w:rFonts w:ascii="GHEA Mariam" w:hAnsi="GHEA Mariam"/>
                <w:lang w:val="hy-AM"/>
              </w:rPr>
              <w:t xml:space="preserve"> </w:t>
            </w:r>
            <w:r w:rsidRPr="00FD12F8">
              <w:rPr>
                <w:rFonts w:ascii="GHEA Mariam" w:hAnsi="GHEA Mariam" w:cs="GHEA Mariam"/>
                <w:lang w:val="hy-AM"/>
              </w:rPr>
              <w:t>հաշվառման</w:t>
            </w:r>
            <w:r w:rsidRPr="00FD12F8">
              <w:rPr>
                <w:rFonts w:ascii="GHEA Mariam" w:hAnsi="GHEA Mariam"/>
                <w:lang w:val="hy-AM"/>
              </w:rPr>
              <w:t xml:space="preserve"> </w:t>
            </w:r>
            <w:r w:rsidRPr="00FD12F8">
              <w:rPr>
                <w:rFonts w:ascii="GHEA Mariam" w:hAnsi="GHEA Mariam" w:cs="GHEA Mariam"/>
                <w:lang w:val="hy-AM"/>
              </w:rPr>
              <w:lastRenderedPageBreak/>
              <w:t>տվյալներ</w:t>
            </w:r>
            <w:r w:rsidRPr="00FD12F8">
              <w:rPr>
                <w:rFonts w:ascii="GHEA Mariam" w:hAnsi="GHEA Mariam"/>
                <w:lang w:val="hy-AM"/>
              </w:rPr>
              <w:t xml:space="preserve"> </w:t>
            </w:r>
            <w:r w:rsidRPr="00FD12F8">
              <w:rPr>
                <w:rFonts w:ascii="GHEA Mariam" w:hAnsi="GHEA Mariam" w:cs="GHEA Mariam"/>
                <w:lang w:val="hy-AM"/>
              </w:rPr>
              <w:t>մուտքագրողների</w:t>
            </w:r>
            <w:r w:rsidRPr="00FD12F8">
              <w:rPr>
                <w:rFonts w:ascii="GHEA Mariam" w:hAnsi="GHEA Mariam"/>
                <w:lang w:val="hy-AM"/>
              </w:rPr>
              <w:t xml:space="preserve"> </w:t>
            </w:r>
            <w:r w:rsidRPr="00FD12F8">
              <w:rPr>
                <w:rFonts w:ascii="GHEA Mariam" w:hAnsi="GHEA Mariam" w:cs="GHEA Mariam"/>
                <w:lang w:val="hy-AM"/>
              </w:rPr>
              <w:t>թեկնածությունների</w:t>
            </w:r>
            <w:r w:rsidRPr="00FD12F8">
              <w:rPr>
                <w:rFonts w:ascii="GHEA Mariam" w:hAnsi="GHEA Mariam"/>
                <w:lang w:val="hy-AM"/>
              </w:rPr>
              <w:t xml:space="preserve"> </w:t>
            </w:r>
            <w:r w:rsidRPr="00FD12F8">
              <w:rPr>
                <w:rFonts w:ascii="GHEA Mariam" w:hAnsi="GHEA Mariam" w:cs="GHEA Mariam"/>
                <w:lang w:val="hy-AM"/>
              </w:rPr>
              <w:t>ցուցակները</w:t>
            </w:r>
            <w:r w:rsidRPr="00FD12F8">
              <w:rPr>
                <w:rFonts w:ascii="GHEA Mariam" w:hAnsi="GHEA Mariam"/>
                <w:lang w:val="hy-AM"/>
              </w:rPr>
              <w:t xml:space="preserve"> </w:t>
            </w:r>
            <w:r w:rsidRPr="00FD12F8">
              <w:rPr>
                <w:rFonts w:ascii="GHEA Mariam" w:hAnsi="GHEA Mariam" w:cs="GHEA Mariam"/>
                <w:lang w:val="hy-AM"/>
              </w:rPr>
              <w:t>և</w:t>
            </w:r>
            <w:r w:rsidRPr="00FD12F8">
              <w:rPr>
                <w:rFonts w:ascii="GHEA Mariam" w:hAnsi="GHEA Mariam"/>
                <w:lang w:val="hy-AM"/>
              </w:rPr>
              <w:t xml:space="preserve"> </w:t>
            </w:r>
            <w:r w:rsidRPr="00FD12F8">
              <w:rPr>
                <w:rFonts w:ascii="GHEA Mariam" w:hAnsi="GHEA Mariam" w:cs="GHEA Mariam"/>
                <w:lang w:val="hy-AM"/>
              </w:rPr>
              <w:t>ռեզերվը</w:t>
            </w:r>
            <w:bookmarkEnd w:id="0"/>
            <w:r w:rsidRPr="00FD12F8">
              <w:rPr>
                <w:rFonts w:ascii="GHEA Mariam" w:hAnsi="GHEA Mariam" w:cs="GHEA Mariam"/>
                <w:lang w:val="hy-AM"/>
              </w:rPr>
              <w:t>»</w:t>
            </w:r>
            <w:r w:rsidRPr="00FD12F8">
              <w:rPr>
                <w:rFonts w:ascii="GHEA Mariam" w:hAnsi="GHEA Mariam"/>
                <w:lang w:val="hy-AM"/>
              </w:rPr>
              <w:t xml:space="preserve"> </w:t>
            </w:r>
            <w:r w:rsidRPr="00FD12F8">
              <w:rPr>
                <w:rFonts w:ascii="GHEA Mariam" w:hAnsi="GHEA Mariam" w:cs="GHEA Mariam"/>
                <w:lang w:val="hy-AM"/>
              </w:rPr>
              <w:t>շարադրանքը։</w:t>
            </w:r>
            <w:r w:rsidRPr="00FD12F8">
              <w:rPr>
                <w:rFonts w:ascii="GHEA Mariam" w:hAnsi="GHEA Mariam"/>
                <w:lang w:val="hy-AM"/>
              </w:rPr>
              <w:t xml:space="preserve"> </w:t>
            </w:r>
            <w:r w:rsidRPr="00FD12F8">
              <w:rPr>
                <w:rFonts w:ascii="GHEA Mariam" w:hAnsi="GHEA Mariam" w:cs="GHEA Mariam"/>
                <w:lang w:val="hy-AM"/>
              </w:rPr>
              <w:t>Ուստի</w:t>
            </w:r>
            <w:r w:rsidRPr="00FD12F8">
              <w:rPr>
                <w:rFonts w:ascii="GHEA Mariam" w:hAnsi="GHEA Mariam"/>
                <w:lang w:val="hy-AM"/>
              </w:rPr>
              <w:t xml:space="preserve">, </w:t>
            </w:r>
            <w:r w:rsidRPr="00FD12F8">
              <w:rPr>
                <w:rFonts w:ascii="GHEA Mariam" w:hAnsi="GHEA Mariam" w:cs="GHEA Mariam"/>
                <w:lang w:val="hy-AM"/>
              </w:rPr>
              <w:t>հիմք</w:t>
            </w:r>
            <w:r w:rsidRPr="00FD12F8">
              <w:rPr>
                <w:rFonts w:ascii="GHEA Mariam" w:hAnsi="GHEA Mariam"/>
                <w:lang w:val="hy-AM"/>
              </w:rPr>
              <w:t xml:space="preserve"> </w:t>
            </w:r>
            <w:r w:rsidRPr="00FD12F8">
              <w:rPr>
                <w:rFonts w:ascii="GHEA Mariam" w:hAnsi="GHEA Mariam" w:cs="GHEA Mariam"/>
                <w:lang w:val="hy-AM"/>
              </w:rPr>
              <w:t>ընդունելով</w:t>
            </w:r>
            <w:r w:rsidRPr="00FD12F8">
              <w:rPr>
                <w:rFonts w:ascii="GHEA Mariam" w:hAnsi="GHEA Mariam"/>
                <w:lang w:val="hy-AM"/>
              </w:rPr>
              <w:t xml:space="preserve"> </w:t>
            </w:r>
            <w:r w:rsidRPr="00FD12F8">
              <w:rPr>
                <w:rFonts w:ascii="GHEA Mariam" w:hAnsi="GHEA Mariam" w:cs="GHEA Mariam"/>
                <w:lang w:val="hy-AM"/>
              </w:rPr>
              <w:t>«Նորմատիվ</w:t>
            </w:r>
            <w:r w:rsidRPr="00FD12F8">
              <w:rPr>
                <w:rFonts w:ascii="GHEA Mariam" w:hAnsi="GHEA Mariam"/>
                <w:lang w:val="hy-AM"/>
              </w:rPr>
              <w:t xml:space="preserve"> </w:t>
            </w:r>
            <w:r w:rsidRPr="00FD12F8">
              <w:rPr>
                <w:rFonts w:ascii="GHEA Mariam" w:hAnsi="GHEA Mariam" w:cs="GHEA Mariam"/>
                <w:lang w:val="hy-AM"/>
              </w:rPr>
              <w:t>իրավա</w:t>
            </w:r>
            <w:r w:rsidRPr="00FD12F8">
              <w:rPr>
                <w:rFonts w:ascii="GHEA Mariam" w:hAnsi="GHEA Mariam"/>
                <w:lang w:val="hy-AM"/>
              </w:rPr>
              <w:t>կան ակտերի մասին» օրենքի 15-րդ հոդվածի 2-րդ մասը, որի համաձայն՝ նորմատիվ իրավական ակտում միևնույն միտքն արտահայտելիս կիրառվում են միևնույն բառերը, տերմինները կամ բառակապակցությունները` որոշակի հերթականությամբ, առաջարկվում է դրույթները լրամշակել՝ համապատասխանեցնելով միմյանց։</w:t>
            </w:r>
          </w:p>
        </w:tc>
        <w:tc>
          <w:tcPr>
            <w:tcW w:w="6292" w:type="dxa"/>
            <w:gridSpan w:val="2"/>
            <w:shd w:val="clear" w:color="auto" w:fill="auto"/>
          </w:tcPr>
          <w:p w14:paraId="298DDE90" w14:textId="77777777" w:rsidR="00FD12F8" w:rsidRDefault="00BF2A25" w:rsidP="0058673D">
            <w:pPr>
              <w:spacing w:line="360" w:lineRule="auto"/>
              <w:contextualSpacing/>
              <w:jc w:val="center"/>
              <w:rPr>
                <w:rFonts w:ascii="GHEA Mariam" w:hAnsi="GHEA Mariam"/>
                <w:b/>
                <w:lang w:val="hy-AM"/>
              </w:rPr>
            </w:pPr>
            <w:r>
              <w:rPr>
                <w:rFonts w:ascii="GHEA Mariam" w:hAnsi="GHEA Mariam"/>
                <w:b/>
                <w:lang w:val="hy-AM"/>
              </w:rPr>
              <w:lastRenderedPageBreak/>
              <w:t>Ընդուվել է։</w:t>
            </w:r>
          </w:p>
          <w:p w14:paraId="16E36D49" w14:textId="26C366EA" w:rsidR="00BF2A25" w:rsidRPr="00BF2A25" w:rsidRDefault="00EF3987" w:rsidP="0058673D">
            <w:pPr>
              <w:spacing w:line="360" w:lineRule="auto"/>
              <w:contextualSpacing/>
              <w:jc w:val="both"/>
              <w:rPr>
                <w:rFonts w:ascii="GHEA Mariam" w:hAnsi="GHEA Mariam"/>
                <w:bCs/>
                <w:lang w:val="hy-AM"/>
              </w:rPr>
            </w:pPr>
            <w:r>
              <w:rPr>
                <w:rFonts w:ascii="GHEA Mariam" w:hAnsi="GHEA Mariam"/>
                <w:bCs/>
                <w:lang w:val="hy-AM"/>
              </w:rPr>
              <w:t xml:space="preserve">   </w:t>
            </w:r>
            <w:r w:rsidR="00BF2A25">
              <w:rPr>
                <w:rFonts w:ascii="GHEA Mariam" w:hAnsi="GHEA Mariam"/>
                <w:bCs/>
                <w:lang w:val="hy-AM"/>
              </w:rPr>
              <w:t>Նախագծում կատարվել է համապատսխան փոփոխություն։</w:t>
            </w:r>
          </w:p>
        </w:tc>
      </w:tr>
      <w:tr w:rsidR="00FD12F8" w:rsidRPr="00415641" w14:paraId="7BC3CA3E" w14:textId="77777777" w:rsidTr="00FD12F8">
        <w:trPr>
          <w:trHeight w:val="509"/>
        </w:trPr>
        <w:tc>
          <w:tcPr>
            <w:tcW w:w="7836" w:type="dxa"/>
            <w:shd w:val="clear" w:color="auto" w:fill="auto"/>
          </w:tcPr>
          <w:p w14:paraId="34A2A23E" w14:textId="1DE10952" w:rsidR="00FD12F8" w:rsidRPr="00A05D9D" w:rsidRDefault="00FD12F8" w:rsidP="0058673D">
            <w:pPr>
              <w:spacing w:line="360" w:lineRule="auto"/>
              <w:ind w:firstLine="330"/>
              <w:contextualSpacing/>
              <w:jc w:val="both"/>
              <w:rPr>
                <w:rFonts w:ascii="GHEA Mariam" w:hAnsi="GHEA Mariam"/>
                <w:lang w:val="hy-AM"/>
              </w:rPr>
            </w:pPr>
            <w:r w:rsidRPr="00FD12F8">
              <w:rPr>
                <w:rFonts w:ascii="GHEA Mariam" w:hAnsi="GHEA Mariam"/>
                <w:lang w:val="hy-AM"/>
              </w:rPr>
              <w:t>4</w:t>
            </w:r>
            <w:r w:rsidRPr="00FD12F8">
              <w:rPr>
                <w:rFonts w:ascii="Cambria Math" w:hAnsi="Cambria Math" w:cs="Cambria Math"/>
                <w:lang w:val="hy-AM"/>
              </w:rPr>
              <w:t>․</w:t>
            </w:r>
            <w:r w:rsidRPr="00FD12F8">
              <w:rPr>
                <w:rFonts w:ascii="GHEA Mariam" w:hAnsi="GHEA Mariam"/>
                <w:lang w:val="hy-AM"/>
              </w:rPr>
              <w:t xml:space="preserve"> </w:t>
            </w:r>
            <w:r w:rsidRPr="00FD12F8">
              <w:rPr>
                <w:rFonts w:ascii="GHEA Mariam" w:hAnsi="GHEA Mariam" w:cs="GHEA Mariam"/>
                <w:lang w:val="hy-AM"/>
              </w:rPr>
              <w:t>Նախագծի</w:t>
            </w:r>
            <w:r w:rsidRPr="00FD12F8">
              <w:rPr>
                <w:rFonts w:ascii="GHEA Mariam" w:hAnsi="GHEA Mariam"/>
                <w:lang w:val="hy-AM"/>
              </w:rPr>
              <w:t xml:space="preserve"> 5-</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հոդվածով</w:t>
            </w:r>
            <w:r w:rsidRPr="00FD12F8">
              <w:rPr>
                <w:rFonts w:ascii="GHEA Mariam" w:hAnsi="GHEA Mariam"/>
                <w:lang w:val="hy-AM"/>
              </w:rPr>
              <w:t xml:space="preserve"> </w:t>
            </w:r>
            <w:r w:rsidRPr="00FD12F8">
              <w:rPr>
                <w:rFonts w:ascii="GHEA Mariam" w:hAnsi="GHEA Mariam" w:cs="GHEA Mariam"/>
                <w:lang w:val="hy-AM"/>
              </w:rPr>
              <w:t>լրացվող</w:t>
            </w:r>
            <w:r w:rsidRPr="00FD12F8">
              <w:rPr>
                <w:rFonts w:ascii="GHEA Mariam" w:hAnsi="GHEA Mariam"/>
                <w:lang w:val="hy-AM"/>
              </w:rPr>
              <w:t xml:space="preserve"> 23</w:t>
            </w:r>
            <w:r w:rsidRPr="00FD12F8">
              <w:rPr>
                <w:rFonts w:ascii="Cambria Math" w:hAnsi="Cambria Math" w:cs="Cambria Math"/>
                <w:lang w:val="hy-AM"/>
              </w:rPr>
              <w:t>․</w:t>
            </w:r>
            <w:r w:rsidRPr="00FD12F8">
              <w:rPr>
                <w:rFonts w:ascii="GHEA Mariam" w:hAnsi="GHEA Mariam"/>
                <w:lang w:val="hy-AM"/>
              </w:rPr>
              <w:t>3-</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հոդվածի</w:t>
            </w:r>
            <w:r w:rsidRPr="00FD12F8">
              <w:rPr>
                <w:rFonts w:ascii="GHEA Mariam" w:hAnsi="GHEA Mariam"/>
                <w:lang w:val="hy-AM"/>
              </w:rPr>
              <w:t xml:space="preserve"> 1-</w:t>
            </w:r>
            <w:r w:rsidRPr="00FD12F8">
              <w:rPr>
                <w:rFonts w:ascii="GHEA Mariam" w:hAnsi="GHEA Mariam" w:cs="GHEA Mariam"/>
                <w:lang w:val="hy-AM"/>
              </w:rPr>
              <w:t>ին</w:t>
            </w:r>
            <w:r w:rsidRPr="00FD12F8">
              <w:rPr>
                <w:rFonts w:ascii="GHEA Mariam" w:hAnsi="GHEA Mariam"/>
                <w:lang w:val="hy-AM"/>
              </w:rPr>
              <w:t xml:space="preserve"> </w:t>
            </w:r>
            <w:r w:rsidRPr="00FD12F8">
              <w:rPr>
                <w:rFonts w:ascii="GHEA Mariam" w:hAnsi="GHEA Mariam" w:cs="GHEA Mariam"/>
                <w:lang w:val="hy-AM"/>
              </w:rPr>
              <w:t>մասով</w:t>
            </w:r>
            <w:r w:rsidRPr="00FD12F8">
              <w:rPr>
                <w:rFonts w:ascii="GHEA Mariam" w:hAnsi="GHEA Mariam"/>
                <w:lang w:val="hy-AM"/>
              </w:rPr>
              <w:t xml:space="preserve"> </w:t>
            </w:r>
            <w:r w:rsidRPr="00FD12F8">
              <w:rPr>
                <w:rFonts w:ascii="GHEA Mariam" w:hAnsi="GHEA Mariam" w:cs="GHEA Mariam"/>
                <w:lang w:val="hy-AM"/>
              </w:rPr>
              <w:t>սահմանվում</w:t>
            </w:r>
            <w:r w:rsidRPr="00FD12F8">
              <w:rPr>
                <w:rFonts w:ascii="GHEA Mariam" w:hAnsi="GHEA Mariam"/>
                <w:lang w:val="hy-AM"/>
              </w:rPr>
              <w:t xml:space="preserve"> </w:t>
            </w:r>
            <w:r w:rsidRPr="00FD12F8">
              <w:rPr>
                <w:rFonts w:ascii="GHEA Mariam" w:hAnsi="GHEA Mariam" w:cs="GHEA Mariam"/>
                <w:lang w:val="hy-AM"/>
              </w:rPr>
              <w:t>է</w:t>
            </w:r>
            <w:r w:rsidRPr="00FD12F8">
              <w:rPr>
                <w:rFonts w:ascii="GHEA Mariam" w:hAnsi="GHEA Mariam"/>
                <w:lang w:val="hy-AM"/>
              </w:rPr>
              <w:t xml:space="preserve">, </w:t>
            </w:r>
            <w:r w:rsidRPr="00FD12F8">
              <w:rPr>
                <w:rFonts w:ascii="GHEA Mariam" w:hAnsi="GHEA Mariam" w:cs="GHEA Mariam"/>
                <w:lang w:val="hy-AM"/>
              </w:rPr>
              <w:t>որ</w:t>
            </w:r>
            <w:r w:rsidRPr="00FD12F8">
              <w:rPr>
                <w:rFonts w:ascii="GHEA Mariam" w:hAnsi="GHEA Mariam"/>
                <w:lang w:val="hy-AM"/>
              </w:rPr>
              <w:t xml:space="preserve"> </w:t>
            </w:r>
            <w:r w:rsidRPr="00FD12F8">
              <w:rPr>
                <w:rFonts w:ascii="GHEA Mariam" w:hAnsi="GHEA Mariam" w:cs="GHEA Mariam"/>
                <w:lang w:val="hy-AM"/>
              </w:rPr>
              <w:t>ռեգիստրների</w:t>
            </w:r>
            <w:r w:rsidRPr="00FD12F8">
              <w:rPr>
                <w:rFonts w:ascii="GHEA Mariam" w:hAnsi="GHEA Mariam"/>
                <w:lang w:val="hy-AM"/>
              </w:rPr>
              <w:t xml:space="preserve"> </w:t>
            </w:r>
            <w:r w:rsidRPr="00FD12F8">
              <w:rPr>
                <w:rFonts w:ascii="GHEA Mariam" w:hAnsi="GHEA Mariam" w:cs="GHEA Mariam"/>
                <w:lang w:val="hy-AM"/>
              </w:rPr>
              <w:t>և</w:t>
            </w:r>
            <w:r w:rsidRPr="00FD12F8">
              <w:rPr>
                <w:rFonts w:ascii="GHEA Mariam" w:hAnsi="GHEA Mariam"/>
                <w:lang w:val="hy-AM"/>
              </w:rPr>
              <w:t xml:space="preserve"> </w:t>
            </w:r>
            <w:r w:rsidRPr="00FD12F8">
              <w:rPr>
                <w:rFonts w:ascii="GHEA Mariam" w:hAnsi="GHEA Mariam" w:cs="GHEA Mariam"/>
                <w:lang w:val="hy-AM"/>
              </w:rPr>
              <w:t>հաշվառման</w:t>
            </w:r>
            <w:r w:rsidRPr="00FD12F8">
              <w:rPr>
                <w:rFonts w:ascii="GHEA Mariam" w:hAnsi="GHEA Mariam"/>
                <w:lang w:val="hy-AM"/>
              </w:rPr>
              <w:t xml:space="preserve"> </w:t>
            </w:r>
            <w:r w:rsidRPr="00FD12F8">
              <w:rPr>
                <w:rFonts w:ascii="GHEA Mariam" w:hAnsi="GHEA Mariam" w:cs="GHEA Mariam"/>
                <w:lang w:val="hy-AM"/>
              </w:rPr>
              <w:t>տվյալներ</w:t>
            </w:r>
            <w:r w:rsidRPr="00FD12F8">
              <w:rPr>
                <w:rFonts w:ascii="GHEA Mariam" w:hAnsi="GHEA Mariam"/>
                <w:lang w:val="hy-AM"/>
              </w:rPr>
              <w:t xml:space="preserve"> </w:t>
            </w:r>
            <w:r w:rsidRPr="00FD12F8">
              <w:rPr>
                <w:rFonts w:ascii="GHEA Mariam" w:hAnsi="GHEA Mariam" w:cs="GHEA Mariam"/>
                <w:lang w:val="hy-AM"/>
              </w:rPr>
              <w:t>մուտքագրողների</w:t>
            </w:r>
            <w:r w:rsidRPr="00FD12F8">
              <w:rPr>
                <w:rFonts w:ascii="GHEA Mariam" w:hAnsi="GHEA Mariam"/>
                <w:lang w:val="hy-AM"/>
              </w:rPr>
              <w:t xml:space="preserve"> </w:t>
            </w:r>
            <w:r w:rsidRPr="00FD12F8">
              <w:rPr>
                <w:rFonts w:ascii="GHEA Mariam" w:hAnsi="GHEA Mariam" w:cs="GHEA Mariam"/>
                <w:lang w:val="hy-AM"/>
              </w:rPr>
              <w:t>թեկնածությունների</w:t>
            </w:r>
            <w:r w:rsidRPr="00FD12F8">
              <w:rPr>
                <w:rFonts w:ascii="GHEA Mariam" w:hAnsi="GHEA Mariam"/>
                <w:lang w:val="hy-AM"/>
              </w:rPr>
              <w:t xml:space="preserve"> </w:t>
            </w:r>
            <w:r w:rsidRPr="00FD12F8">
              <w:rPr>
                <w:rFonts w:ascii="GHEA Mariam" w:hAnsi="GHEA Mariam" w:cs="GHEA Mariam"/>
                <w:lang w:val="hy-AM"/>
              </w:rPr>
              <w:t>ցուցակում</w:t>
            </w:r>
            <w:r w:rsidRPr="00FD12F8">
              <w:rPr>
                <w:rFonts w:ascii="GHEA Mariam" w:hAnsi="GHEA Mariam"/>
                <w:lang w:val="hy-AM"/>
              </w:rPr>
              <w:t xml:space="preserve"> </w:t>
            </w:r>
            <w:r w:rsidRPr="00FD12F8">
              <w:rPr>
                <w:rFonts w:ascii="GHEA Mariam" w:hAnsi="GHEA Mariam" w:cs="GHEA Mariam"/>
                <w:lang w:val="hy-AM"/>
              </w:rPr>
              <w:t>ընդգրկվում</w:t>
            </w:r>
            <w:r w:rsidRPr="00FD12F8">
              <w:rPr>
                <w:rFonts w:ascii="GHEA Mariam" w:hAnsi="GHEA Mariam"/>
                <w:lang w:val="hy-AM"/>
              </w:rPr>
              <w:t xml:space="preserve"> </w:t>
            </w:r>
            <w:r w:rsidRPr="00FD12F8">
              <w:rPr>
                <w:rFonts w:ascii="GHEA Mariam" w:hAnsi="GHEA Mariam" w:cs="GHEA Mariam"/>
                <w:lang w:val="hy-AM"/>
              </w:rPr>
              <w:t>են</w:t>
            </w:r>
            <w:r w:rsidRPr="00FD12F8">
              <w:rPr>
                <w:rFonts w:ascii="GHEA Mariam" w:hAnsi="GHEA Mariam"/>
                <w:lang w:val="hy-AM"/>
              </w:rPr>
              <w:t xml:space="preserve"> </w:t>
            </w:r>
            <w:r w:rsidRPr="00FD12F8">
              <w:rPr>
                <w:rFonts w:ascii="GHEA Mariam" w:hAnsi="GHEA Mariam" w:cs="GHEA Mariam"/>
                <w:lang w:val="hy-AM"/>
              </w:rPr>
              <w:t>քաղաքացիական</w:t>
            </w:r>
            <w:r w:rsidRPr="00FD12F8">
              <w:rPr>
                <w:rFonts w:ascii="GHEA Mariam" w:hAnsi="GHEA Mariam"/>
                <w:lang w:val="hy-AM"/>
              </w:rPr>
              <w:t xml:space="preserve"> </w:t>
            </w:r>
            <w:r w:rsidRPr="00FD12F8">
              <w:rPr>
                <w:rFonts w:ascii="GHEA Mariam" w:hAnsi="GHEA Mariam" w:cs="GHEA Mariam"/>
                <w:lang w:val="hy-AM"/>
              </w:rPr>
              <w:t>ծառայության</w:t>
            </w:r>
            <w:r w:rsidRPr="00FD12F8">
              <w:rPr>
                <w:rFonts w:ascii="GHEA Mariam" w:hAnsi="GHEA Mariam"/>
                <w:lang w:val="hy-AM"/>
              </w:rPr>
              <w:t xml:space="preserve"> </w:t>
            </w:r>
            <w:r w:rsidRPr="00FD12F8">
              <w:rPr>
                <w:rFonts w:ascii="GHEA Mariam" w:hAnsi="GHEA Mariam" w:cs="GHEA Mariam"/>
                <w:lang w:val="hy-AM"/>
              </w:rPr>
              <w:t>թափուր</w:t>
            </w:r>
            <w:r w:rsidRPr="00FD12F8">
              <w:rPr>
                <w:rFonts w:ascii="GHEA Mariam" w:hAnsi="GHEA Mariam"/>
                <w:lang w:val="hy-AM"/>
              </w:rPr>
              <w:t xml:space="preserve"> </w:t>
            </w:r>
            <w:r w:rsidRPr="00FD12F8">
              <w:rPr>
                <w:rFonts w:ascii="GHEA Mariam" w:hAnsi="GHEA Mariam" w:cs="GHEA Mariam"/>
                <w:lang w:val="hy-AM"/>
              </w:rPr>
              <w:t>պաշտոն</w:t>
            </w:r>
            <w:r w:rsidRPr="00FD12F8">
              <w:rPr>
                <w:rFonts w:ascii="GHEA Mariam" w:hAnsi="GHEA Mariam"/>
                <w:lang w:val="hy-AM"/>
              </w:rPr>
              <w:t xml:space="preserve"> </w:t>
            </w:r>
            <w:r w:rsidRPr="00FD12F8">
              <w:rPr>
                <w:rFonts w:ascii="GHEA Mariam" w:hAnsi="GHEA Mariam" w:cs="GHEA Mariam"/>
                <w:lang w:val="hy-AM"/>
              </w:rPr>
              <w:t>զբաղեցնելու</w:t>
            </w:r>
            <w:r w:rsidRPr="00FD12F8">
              <w:rPr>
                <w:rFonts w:ascii="GHEA Mariam" w:hAnsi="GHEA Mariam"/>
                <w:lang w:val="hy-AM"/>
              </w:rPr>
              <w:t xml:space="preserve"> </w:t>
            </w:r>
            <w:r w:rsidRPr="00FD12F8">
              <w:rPr>
                <w:rFonts w:ascii="GHEA Mariam" w:hAnsi="GHEA Mariam" w:cs="GHEA Mariam"/>
                <w:lang w:val="hy-AM"/>
              </w:rPr>
              <w:t>համար</w:t>
            </w:r>
            <w:r w:rsidRPr="00FD12F8">
              <w:rPr>
                <w:rFonts w:ascii="GHEA Mariam" w:hAnsi="GHEA Mariam"/>
                <w:lang w:val="hy-AM"/>
              </w:rPr>
              <w:t xml:space="preserve"> </w:t>
            </w:r>
            <w:r w:rsidRPr="00FD12F8">
              <w:rPr>
                <w:rFonts w:ascii="GHEA Mariam" w:hAnsi="GHEA Mariam" w:cs="GHEA Mariam"/>
                <w:lang w:val="hy-AM"/>
              </w:rPr>
              <w:t>անցկացվող</w:t>
            </w:r>
            <w:r w:rsidRPr="00FD12F8">
              <w:rPr>
                <w:rFonts w:ascii="GHEA Mariam" w:hAnsi="GHEA Mariam"/>
                <w:lang w:val="hy-AM"/>
              </w:rPr>
              <w:t xml:space="preserve"> </w:t>
            </w:r>
            <w:r w:rsidRPr="00FD12F8">
              <w:rPr>
                <w:rFonts w:ascii="GHEA Mariam" w:hAnsi="GHEA Mariam" w:cs="GHEA Mariam"/>
                <w:lang w:val="hy-AM"/>
              </w:rPr>
              <w:t>մրցո</w:t>
            </w:r>
            <w:r w:rsidRPr="00FD12F8">
              <w:rPr>
                <w:rFonts w:ascii="GHEA Mariam" w:hAnsi="GHEA Mariam"/>
                <w:lang w:val="hy-AM"/>
              </w:rPr>
              <w:t>ւյթը և Կառավարության սահմանած կարգով անշարժ գույքի պետական ռեգիստրի կազմակերպած մրցույթը հաղթահարած անձինք, մինչդեռ նույն հոդվածով լրացվող 23</w:t>
            </w:r>
            <w:r w:rsidRPr="00FD12F8">
              <w:rPr>
                <w:rFonts w:ascii="Cambria Math" w:hAnsi="Cambria Math" w:cs="Cambria Math"/>
                <w:lang w:val="hy-AM"/>
              </w:rPr>
              <w:t>․</w:t>
            </w:r>
            <w:r w:rsidRPr="00FD12F8">
              <w:rPr>
                <w:rFonts w:ascii="GHEA Mariam" w:hAnsi="GHEA Mariam"/>
                <w:lang w:val="hy-AM"/>
              </w:rPr>
              <w:t>2-</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հոդվածի</w:t>
            </w:r>
            <w:r w:rsidRPr="00FD12F8">
              <w:rPr>
                <w:rFonts w:ascii="GHEA Mariam" w:hAnsi="GHEA Mariam"/>
                <w:lang w:val="hy-AM"/>
              </w:rPr>
              <w:t xml:space="preserve"> 1-</w:t>
            </w:r>
            <w:r w:rsidRPr="00FD12F8">
              <w:rPr>
                <w:rFonts w:ascii="GHEA Mariam" w:hAnsi="GHEA Mariam" w:cs="GHEA Mariam"/>
                <w:lang w:val="hy-AM"/>
              </w:rPr>
              <w:t>ին</w:t>
            </w:r>
            <w:r w:rsidRPr="00FD12F8">
              <w:rPr>
                <w:rFonts w:ascii="GHEA Mariam" w:hAnsi="GHEA Mariam"/>
                <w:lang w:val="hy-AM"/>
              </w:rPr>
              <w:t xml:space="preserve"> </w:t>
            </w:r>
            <w:r w:rsidRPr="00FD12F8">
              <w:rPr>
                <w:rFonts w:ascii="GHEA Mariam" w:hAnsi="GHEA Mariam" w:cs="GHEA Mariam"/>
                <w:lang w:val="hy-AM"/>
              </w:rPr>
              <w:t>մասի</w:t>
            </w:r>
            <w:r w:rsidRPr="00FD12F8">
              <w:rPr>
                <w:rFonts w:ascii="GHEA Mariam" w:hAnsi="GHEA Mariam"/>
                <w:lang w:val="hy-AM"/>
              </w:rPr>
              <w:t xml:space="preserve"> 2-</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կետով</w:t>
            </w:r>
            <w:r w:rsidRPr="00FD12F8">
              <w:rPr>
                <w:rFonts w:ascii="GHEA Mariam" w:hAnsi="GHEA Mariam"/>
                <w:lang w:val="hy-AM"/>
              </w:rPr>
              <w:t xml:space="preserve"> </w:t>
            </w:r>
            <w:r w:rsidRPr="00FD12F8">
              <w:rPr>
                <w:rFonts w:ascii="GHEA Mariam" w:hAnsi="GHEA Mariam" w:cs="GHEA Mariam"/>
                <w:lang w:val="hy-AM"/>
              </w:rPr>
              <w:t>նախատեսված</w:t>
            </w:r>
            <w:r w:rsidRPr="00FD12F8">
              <w:rPr>
                <w:rFonts w:ascii="GHEA Mariam" w:hAnsi="GHEA Mariam"/>
                <w:lang w:val="hy-AM"/>
              </w:rPr>
              <w:t xml:space="preserve"> </w:t>
            </w:r>
            <w:r w:rsidRPr="00FD12F8">
              <w:rPr>
                <w:rFonts w:ascii="GHEA Mariam" w:hAnsi="GHEA Mariam" w:cs="GHEA Mariam"/>
                <w:lang w:val="hy-AM"/>
              </w:rPr>
              <w:t>է</w:t>
            </w:r>
            <w:r w:rsidRPr="00FD12F8">
              <w:rPr>
                <w:rFonts w:ascii="GHEA Mariam" w:hAnsi="GHEA Mariam"/>
                <w:lang w:val="hy-AM"/>
              </w:rPr>
              <w:t xml:space="preserve"> </w:t>
            </w:r>
            <w:r w:rsidRPr="00FD12F8">
              <w:rPr>
                <w:rFonts w:ascii="GHEA Mariam" w:hAnsi="GHEA Mariam" w:cs="GHEA Mariam"/>
                <w:lang w:val="hy-AM"/>
              </w:rPr>
              <w:t>միայն</w:t>
            </w:r>
            <w:r w:rsidRPr="00FD12F8">
              <w:rPr>
                <w:rFonts w:ascii="GHEA Mariam" w:hAnsi="GHEA Mariam"/>
                <w:lang w:val="hy-AM"/>
              </w:rPr>
              <w:t xml:space="preserve"> </w:t>
            </w:r>
            <w:r w:rsidRPr="00FD12F8">
              <w:rPr>
                <w:rFonts w:ascii="GHEA Mariam" w:hAnsi="GHEA Mariam" w:cs="GHEA Mariam"/>
                <w:lang w:val="hy-AM"/>
              </w:rPr>
              <w:t>քաղաքացիական</w:t>
            </w:r>
            <w:r w:rsidRPr="00FD12F8">
              <w:rPr>
                <w:rFonts w:ascii="GHEA Mariam" w:hAnsi="GHEA Mariam"/>
                <w:lang w:val="hy-AM"/>
              </w:rPr>
              <w:t xml:space="preserve"> </w:t>
            </w:r>
            <w:r w:rsidRPr="00FD12F8">
              <w:rPr>
                <w:rFonts w:ascii="GHEA Mariam" w:hAnsi="GHEA Mariam" w:cs="GHEA Mariam"/>
                <w:lang w:val="hy-AM"/>
              </w:rPr>
              <w:t>ծառայության</w:t>
            </w:r>
            <w:r w:rsidRPr="00FD12F8">
              <w:rPr>
                <w:rFonts w:ascii="GHEA Mariam" w:hAnsi="GHEA Mariam"/>
                <w:lang w:val="hy-AM"/>
              </w:rPr>
              <w:t xml:space="preserve"> </w:t>
            </w:r>
            <w:r w:rsidRPr="00FD12F8">
              <w:rPr>
                <w:rFonts w:ascii="GHEA Mariam" w:hAnsi="GHEA Mariam" w:cs="GHEA Mariam"/>
                <w:lang w:val="hy-AM"/>
              </w:rPr>
              <w:t>թափուր</w:t>
            </w:r>
            <w:r w:rsidRPr="00FD12F8">
              <w:rPr>
                <w:rFonts w:ascii="GHEA Mariam" w:hAnsi="GHEA Mariam"/>
                <w:lang w:val="hy-AM"/>
              </w:rPr>
              <w:t xml:space="preserve"> </w:t>
            </w:r>
            <w:r w:rsidRPr="00FD12F8">
              <w:rPr>
                <w:rFonts w:ascii="GHEA Mariam" w:hAnsi="GHEA Mariam" w:cs="GHEA Mariam"/>
                <w:lang w:val="hy-AM"/>
              </w:rPr>
              <w:t>պաշտոն</w:t>
            </w:r>
            <w:r w:rsidRPr="00FD12F8">
              <w:rPr>
                <w:rFonts w:ascii="GHEA Mariam" w:hAnsi="GHEA Mariam"/>
                <w:lang w:val="hy-AM"/>
              </w:rPr>
              <w:t xml:space="preserve"> </w:t>
            </w:r>
            <w:r w:rsidRPr="00FD12F8">
              <w:rPr>
                <w:rFonts w:ascii="GHEA Mariam" w:hAnsi="GHEA Mariam" w:cs="GHEA Mariam"/>
                <w:lang w:val="hy-AM"/>
              </w:rPr>
              <w:t>զբաղեցնելու</w:t>
            </w:r>
            <w:r w:rsidRPr="00FD12F8">
              <w:rPr>
                <w:rFonts w:ascii="GHEA Mariam" w:hAnsi="GHEA Mariam"/>
                <w:lang w:val="hy-AM"/>
              </w:rPr>
              <w:t xml:space="preserve"> </w:t>
            </w:r>
            <w:r w:rsidRPr="00FD12F8">
              <w:rPr>
                <w:rFonts w:ascii="GHEA Mariam" w:hAnsi="GHEA Mariam" w:cs="GHEA Mariam"/>
                <w:lang w:val="hy-AM"/>
              </w:rPr>
              <w:t>համար</w:t>
            </w:r>
            <w:r w:rsidRPr="00FD12F8">
              <w:rPr>
                <w:rFonts w:ascii="GHEA Mariam" w:hAnsi="GHEA Mariam"/>
                <w:lang w:val="hy-AM"/>
              </w:rPr>
              <w:t xml:space="preserve"> </w:t>
            </w:r>
            <w:r w:rsidRPr="00FD12F8">
              <w:rPr>
                <w:rFonts w:ascii="GHEA Mariam" w:hAnsi="GHEA Mariam" w:cs="GHEA Mariam"/>
                <w:lang w:val="hy-AM"/>
              </w:rPr>
              <w:t>անցկ</w:t>
            </w:r>
            <w:r w:rsidRPr="00FD12F8">
              <w:rPr>
                <w:rFonts w:ascii="GHEA Mariam" w:hAnsi="GHEA Mariam"/>
                <w:lang w:val="hy-AM"/>
              </w:rPr>
              <w:t>ացվող մրցույթի հաղթահարման պահանջ։ Ուստի, առաջարկվում է շտկել անհամապատասխանությունները։</w:t>
            </w:r>
          </w:p>
        </w:tc>
        <w:tc>
          <w:tcPr>
            <w:tcW w:w="6292" w:type="dxa"/>
            <w:gridSpan w:val="2"/>
            <w:shd w:val="clear" w:color="auto" w:fill="auto"/>
          </w:tcPr>
          <w:p w14:paraId="00F07AEB" w14:textId="77777777" w:rsidR="00A91294" w:rsidRDefault="00A91294" w:rsidP="0058673D">
            <w:pPr>
              <w:spacing w:line="360" w:lineRule="auto"/>
              <w:contextualSpacing/>
              <w:jc w:val="center"/>
              <w:rPr>
                <w:rFonts w:ascii="GHEA Mariam" w:hAnsi="GHEA Mariam"/>
                <w:b/>
                <w:lang w:val="hy-AM"/>
              </w:rPr>
            </w:pPr>
            <w:r>
              <w:rPr>
                <w:rFonts w:ascii="GHEA Mariam" w:hAnsi="GHEA Mariam"/>
                <w:b/>
                <w:lang w:val="hy-AM"/>
              </w:rPr>
              <w:t>Ընդուվել է։</w:t>
            </w:r>
          </w:p>
          <w:p w14:paraId="5E36EA35" w14:textId="24A83DF9" w:rsidR="00FD12F8" w:rsidRPr="00A05D9D" w:rsidRDefault="00A91294" w:rsidP="0058673D">
            <w:pPr>
              <w:spacing w:line="360" w:lineRule="auto"/>
              <w:contextualSpacing/>
              <w:jc w:val="both"/>
              <w:rPr>
                <w:rFonts w:ascii="GHEA Mariam" w:hAnsi="GHEA Mariam"/>
                <w:b/>
                <w:lang w:val="hy-AM"/>
              </w:rPr>
            </w:pPr>
            <w:r>
              <w:rPr>
                <w:rFonts w:ascii="GHEA Mariam" w:hAnsi="GHEA Mariam"/>
                <w:bCs/>
                <w:lang w:val="hy-AM"/>
              </w:rPr>
              <w:t xml:space="preserve">   Նախագծում կատարվել է համապատսխան փոփոխություն։</w:t>
            </w:r>
          </w:p>
        </w:tc>
      </w:tr>
      <w:tr w:rsidR="00FD12F8" w:rsidRPr="00415641" w14:paraId="7B6085C6" w14:textId="77777777" w:rsidTr="00FD12F8">
        <w:trPr>
          <w:trHeight w:val="509"/>
        </w:trPr>
        <w:tc>
          <w:tcPr>
            <w:tcW w:w="7836" w:type="dxa"/>
            <w:shd w:val="clear" w:color="auto" w:fill="auto"/>
          </w:tcPr>
          <w:p w14:paraId="66AF155D" w14:textId="16EE5159" w:rsidR="00FD12F8" w:rsidRPr="00A05D9D" w:rsidRDefault="00FD12F8" w:rsidP="0058673D">
            <w:pPr>
              <w:spacing w:line="360" w:lineRule="auto"/>
              <w:ind w:firstLine="345"/>
              <w:contextualSpacing/>
              <w:jc w:val="both"/>
              <w:rPr>
                <w:rFonts w:ascii="GHEA Mariam" w:hAnsi="GHEA Mariam"/>
                <w:lang w:val="hy-AM"/>
              </w:rPr>
            </w:pPr>
            <w:r w:rsidRPr="00FD12F8">
              <w:rPr>
                <w:rFonts w:ascii="GHEA Mariam" w:hAnsi="GHEA Mariam"/>
                <w:lang w:val="hy-AM"/>
              </w:rPr>
              <w:t>5</w:t>
            </w:r>
            <w:r w:rsidRPr="00FD12F8">
              <w:rPr>
                <w:rFonts w:ascii="Cambria Math" w:hAnsi="Cambria Math" w:cs="Cambria Math"/>
                <w:lang w:val="hy-AM"/>
              </w:rPr>
              <w:t>․</w:t>
            </w:r>
            <w:r w:rsidRPr="00FD12F8">
              <w:rPr>
                <w:rFonts w:ascii="GHEA Mariam" w:hAnsi="GHEA Mariam"/>
                <w:lang w:val="hy-AM"/>
              </w:rPr>
              <w:t xml:space="preserve"> </w:t>
            </w:r>
            <w:r w:rsidRPr="00FD12F8">
              <w:rPr>
                <w:rFonts w:ascii="GHEA Mariam" w:hAnsi="GHEA Mariam" w:cs="GHEA Mariam"/>
                <w:lang w:val="hy-AM"/>
              </w:rPr>
              <w:t>Նախագծի</w:t>
            </w:r>
            <w:r w:rsidRPr="00FD12F8">
              <w:rPr>
                <w:rFonts w:ascii="GHEA Mariam" w:hAnsi="GHEA Mariam"/>
                <w:lang w:val="hy-AM"/>
              </w:rPr>
              <w:t xml:space="preserve"> 6-</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հոդվածի</w:t>
            </w:r>
            <w:r w:rsidRPr="00FD12F8">
              <w:rPr>
                <w:rFonts w:ascii="GHEA Mariam" w:hAnsi="GHEA Mariam"/>
                <w:lang w:val="hy-AM"/>
              </w:rPr>
              <w:t xml:space="preserve"> 2-</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կետով</w:t>
            </w:r>
            <w:r w:rsidRPr="00FD12F8">
              <w:rPr>
                <w:rFonts w:ascii="GHEA Mariam" w:hAnsi="GHEA Mariam"/>
                <w:lang w:val="hy-AM"/>
              </w:rPr>
              <w:t xml:space="preserve"> </w:t>
            </w:r>
            <w:r w:rsidRPr="00FD12F8">
              <w:rPr>
                <w:rFonts w:ascii="GHEA Mariam" w:hAnsi="GHEA Mariam" w:cs="GHEA Mariam"/>
                <w:lang w:val="hy-AM"/>
              </w:rPr>
              <w:t>Օրենքի</w:t>
            </w:r>
            <w:r w:rsidRPr="00FD12F8">
              <w:rPr>
                <w:rFonts w:ascii="GHEA Mariam" w:hAnsi="GHEA Mariam"/>
                <w:lang w:val="hy-AM"/>
              </w:rPr>
              <w:t xml:space="preserve"> 24-</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հոդվածում</w:t>
            </w:r>
            <w:r w:rsidRPr="00FD12F8">
              <w:rPr>
                <w:rFonts w:ascii="GHEA Mariam" w:hAnsi="GHEA Mariam"/>
                <w:lang w:val="hy-AM"/>
              </w:rPr>
              <w:t xml:space="preserve"> </w:t>
            </w:r>
            <w:r w:rsidRPr="00FD12F8">
              <w:rPr>
                <w:rFonts w:ascii="GHEA Mariam" w:hAnsi="GHEA Mariam" w:cs="GHEA Mariam"/>
                <w:lang w:val="hy-AM"/>
              </w:rPr>
              <w:t>լրացվող</w:t>
            </w:r>
            <w:r w:rsidRPr="00FD12F8">
              <w:rPr>
                <w:rFonts w:ascii="GHEA Mariam" w:hAnsi="GHEA Mariam"/>
                <w:lang w:val="hy-AM"/>
              </w:rPr>
              <w:t xml:space="preserve"> 10-</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մաս</w:t>
            </w:r>
            <w:r w:rsidRPr="00FD12F8">
              <w:rPr>
                <w:rFonts w:ascii="GHEA Mariam" w:hAnsi="GHEA Mariam"/>
                <w:lang w:val="hy-AM"/>
              </w:rPr>
              <w:t>ում «տեղեկատվություն տրամադրում հայցող դիմումատուի» բառերը առաջարկվում է փոխարինել «</w:t>
            </w:r>
            <w:bookmarkStart w:id="1" w:name="_Hlk198296024"/>
            <w:r w:rsidRPr="00FD12F8">
              <w:rPr>
                <w:rFonts w:ascii="GHEA Mariam" w:hAnsi="GHEA Mariam"/>
                <w:lang w:val="hy-AM"/>
              </w:rPr>
              <w:t>տեղեկատվություն հայցող անձի</w:t>
            </w:r>
            <w:bookmarkEnd w:id="1"/>
            <w:r w:rsidRPr="00FD12F8">
              <w:rPr>
                <w:rFonts w:ascii="GHEA Mariam" w:hAnsi="GHEA Mariam"/>
                <w:lang w:val="hy-AM"/>
              </w:rPr>
              <w:t xml:space="preserve">» բառերով՝ հաշվի առնելով Օրենքի </w:t>
            </w:r>
            <w:r w:rsidRPr="00FD12F8">
              <w:rPr>
                <w:rFonts w:ascii="GHEA Mariam" w:hAnsi="GHEA Mariam"/>
                <w:lang w:val="hy-AM"/>
              </w:rPr>
              <w:lastRenderedPageBreak/>
              <w:t>32-րդ հոդվածի 4-րդ մասի տրամաբանությունը։ Միաժամանակ, հստակեցման կարիք ունի նույն մասում «խորհրդատվական կենտրոնների» վերաբերյալ դրույթի նախատեսումը։ Սույն կետով ներկայացված դիտարկումը վերաբերում է նաև «Վարչական իրավախախտումների վերաբերյալ Հայաստանի Հանրապետության օրենսգրքում լրացումներ կատարելու մասին» օրենքի նախագծի 1-ին հոդվածով լրացվող Օրենսգրքի 162-րդ հոդվածում լրացվող 4-րդ մասին։</w:t>
            </w:r>
          </w:p>
        </w:tc>
        <w:tc>
          <w:tcPr>
            <w:tcW w:w="6292" w:type="dxa"/>
            <w:gridSpan w:val="2"/>
            <w:shd w:val="clear" w:color="auto" w:fill="auto"/>
          </w:tcPr>
          <w:p w14:paraId="14974058" w14:textId="48568AB8" w:rsidR="00F110CF" w:rsidRDefault="00212958" w:rsidP="0058673D">
            <w:pPr>
              <w:spacing w:line="360" w:lineRule="auto"/>
              <w:contextualSpacing/>
              <w:jc w:val="center"/>
              <w:rPr>
                <w:rFonts w:ascii="GHEA Mariam" w:hAnsi="GHEA Mariam"/>
                <w:b/>
                <w:lang w:val="hy-AM"/>
              </w:rPr>
            </w:pPr>
            <w:r>
              <w:rPr>
                <w:rFonts w:ascii="GHEA Mariam" w:hAnsi="GHEA Mariam"/>
                <w:b/>
                <w:lang w:val="hy-AM"/>
              </w:rPr>
              <w:lastRenderedPageBreak/>
              <w:t>Մասամբ ընդունվել է</w:t>
            </w:r>
            <w:r w:rsidR="00F110CF">
              <w:rPr>
                <w:rFonts w:ascii="GHEA Mariam" w:hAnsi="GHEA Mariam"/>
                <w:b/>
                <w:lang w:val="hy-AM"/>
              </w:rPr>
              <w:t>։</w:t>
            </w:r>
          </w:p>
          <w:p w14:paraId="7FDE83FD" w14:textId="77777777" w:rsidR="000451E4" w:rsidRDefault="00F110CF" w:rsidP="0058673D">
            <w:pPr>
              <w:spacing w:line="360" w:lineRule="auto"/>
              <w:contextualSpacing/>
              <w:jc w:val="both"/>
              <w:rPr>
                <w:rFonts w:ascii="GHEA Mariam" w:hAnsi="GHEA Mariam"/>
                <w:bCs/>
                <w:lang w:val="hy-AM"/>
              </w:rPr>
            </w:pPr>
            <w:r>
              <w:rPr>
                <w:rFonts w:ascii="GHEA Mariam" w:hAnsi="GHEA Mariam"/>
                <w:bCs/>
                <w:lang w:val="hy-AM"/>
              </w:rPr>
              <w:t xml:space="preserve">   Նախագծում կատարվել է համապատսխան փոփոխություն։</w:t>
            </w:r>
          </w:p>
          <w:p w14:paraId="65D36F45" w14:textId="38280826" w:rsidR="00212958" w:rsidRPr="00212958" w:rsidRDefault="00212958" w:rsidP="0058673D">
            <w:pPr>
              <w:spacing w:line="360" w:lineRule="auto"/>
              <w:contextualSpacing/>
              <w:jc w:val="both"/>
              <w:rPr>
                <w:rFonts w:ascii="GHEA Mariam" w:hAnsi="GHEA Mariam"/>
                <w:b/>
                <w:lang w:val="hy-AM"/>
              </w:rPr>
            </w:pPr>
            <w:r>
              <w:rPr>
                <w:rFonts w:ascii="GHEA Mariam" w:hAnsi="GHEA Mariam"/>
                <w:bCs/>
                <w:lang w:val="hy-AM"/>
              </w:rPr>
              <w:lastRenderedPageBreak/>
              <w:t xml:space="preserve">   Միևնույն ժամանակ, հարկ ենք համարում ընդգծել, որ ՀՀ վարչապետի 2024 թվականի մայիսի 31-ի</w:t>
            </w:r>
            <w:r>
              <w:rPr>
                <w:rFonts w:ascii="GHEA Mariam" w:hAnsi="GHEA Mariam"/>
                <w:bCs/>
                <w:lang w:val="hy-AM"/>
              </w:rPr>
              <w:br/>
            </w:r>
            <w:r w:rsidRPr="00B64225">
              <w:rPr>
                <w:rFonts w:ascii="GHEA Mariam" w:hAnsi="GHEA Mariam"/>
                <w:bCs/>
                <w:lang w:val="hy-AM"/>
              </w:rPr>
              <w:t>N 520-</w:t>
            </w:r>
            <w:r>
              <w:rPr>
                <w:rFonts w:ascii="GHEA Mariam" w:hAnsi="GHEA Mariam"/>
                <w:bCs/>
                <w:lang w:val="hy-AM"/>
              </w:rPr>
              <w:t>Լ որոշմամբ համապատասխան կառուցվածքային փոփոխություններ են կատարվել ՀՀ</w:t>
            </w:r>
            <w:r w:rsidRPr="00212958">
              <w:rPr>
                <w:rFonts w:ascii="GHEA Mariam" w:hAnsi="GHEA Mariam"/>
                <w:bCs/>
                <w:lang w:val="hy-AM"/>
              </w:rPr>
              <w:t xml:space="preserve"> վարչապետի 2018 թվականի հունիսի 11-ի N 749-Լ որոշման մեջ</w:t>
            </w:r>
            <w:r>
              <w:rPr>
                <w:rFonts w:ascii="GHEA Mariam" w:hAnsi="GHEA Mariam"/>
                <w:bCs/>
                <w:lang w:val="hy-AM"/>
              </w:rPr>
              <w:t xml:space="preserve">՝ ստեղծելով </w:t>
            </w:r>
            <w:r w:rsidRPr="00212958">
              <w:rPr>
                <w:rFonts w:ascii="GHEA Mariam" w:hAnsi="GHEA Mariam"/>
                <w:bCs/>
                <w:lang w:val="hy-AM"/>
              </w:rPr>
              <w:t>Շիրակի</w:t>
            </w:r>
            <w:r>
              <w:rPr>
                <w:rFonts w:ascii="GHEA Mariam" w:hAnsi="GHEA Mariam"/>
                <w:bCs/>
                <w:lang w:val="hy-AM"/>
              </w:rPr>
              <w:t xml:space="preserve">, </w:t>
            </w:r>
            <w:r w:rsidRPr="00212958">
              <w:rPr>
                <w:rFonts w:ascii="GHEA Mariam" w:hAnsi="GHEA Mariam"/>
                <w:bCs/>
                <w:lang w:val="hy-AM"/>
              </w:rPr>
              <w:t>Լոռու</w:t>
            </w:r>
            <w:r>
              <w:rPr>
                <w:rFonts w:ascii="GHEA Mariam" w:hAnsi="GHEA Mariam"/>
                <w:bCs/>
                <w:lang w:val="hy-AM"/>
              </w:rPr>
              <w:t xml:space="preserve"> և</w:t>
            </w:r>
            <w:r w:rsidRPr="00212958">
              <w:rPr>
                <w:rFonts w:ascii="GHEA Mariam" w:hAnsi="GHEA Mariam"/>
                <w:bCs/>
                <w:lang w:val="hy-AM"/>
              </w:rPr>
              <w:t xml:space="preserve"> Սյունիքի խորհրդատվական կենտրոն</w:t>
            </w:r>
            <w:r>
              <w:rPr>
                <w:rFonts w:ascii="GHEA Mariam" w:hAnsi="GHEA Mariam"/>
                <w:bCs/>
                <w:lang w:val="hy-AM"/>
              </w:rPr>
              <w:t>ները։</w:t>
            </w:r>
          </w:p>
        </w:tc>
      </w:tr>
      <w:tr w:rsidR="00FD12F8" w:rsidRPr="002B1CE9" w14:paraId="1B8D4BA7" w14:textId="77777777" w:rsidTr="00FD12F8">
        <w:trPr>
          <w:trHeight w:val="509"/>
        </w:trPr>
        <w:tc>
          <w:tcPr>
            <w:tcW w:w="7836" w:type="dxa"/>
            <w:shd w:val="clear" w:color="auto" w:fill="auto"/>
          </w:tcPr>
          <w:p w14:paraId="10CBC413" w14:textId="6E95D07A" w:rsidR="00FD12F8" w:rsidRPr="00A05D9D" w:rsidRDefault="00FD12F8" w:rsidP="0058673D">
            <w:pPr>
              <w:spacing w:line="360" w:lineRule="auto"/>
              <w:ind w:firstLine="345"/>
              <w:contextualSpacing/>
              <w:jc w:val="both"/>
              <w:rPr>
                <w:rFonts w:ascii="GHEA Mariam" w:hAnsi="GHEA Mariam"/>
                <w:lang w:val="hy-AM"/>
              </w:rPr>
            </w:pPr>
            <w:r w:rsidRPr="00FD12F8">
              <w:rPr>
                <w:rFonts w:ascii="GHEA Mariam" w:hAnsi="GHEA Mariam"/>
                <w:lang w:val="hy-AM"/>
              </w:rPr>
              <w:lastRenderedPageBreak/>
              <w:t>6</w:t>
            </w:r>
            <w:r w:rsidRPr="00FD12F8">
              <w:rPr>
                <w:rFonts w:ascii="Cambria Math" w:hAnsi="Cambria Math" w:cs="Cambria Math"/>
                <w:lang w:val="hy-AM"/>
              </w:rPr>
              <w:t>․</w:t>
            </w:r>
            <w:r w:rsidRPr="00FD12F8">
              <w:rPr>
                <w:rFonts w:ascii="GHEA Mariam" w:hAnsi="GHEA Mariam"/>
                <w:lang w:val="hy-AM"/>
              </w:rPr>
              <w:t xml:space="preserve"> </w:t>
            </w:r>
            <w:r w:rsidRPr="00FD12F8">
              <w:rPr>
                <w:rFonts w:ascii="GHEA Mariam" w:hAnsi="GHEA Mariam" w:cs="GHEA Mariam"/>
                <w:lang w:val="hy-AM"/>
              </w:rPr>
              <w:t>Նախագծի</w:t>
            </w:r>
            <w:r w:rsidRPr="00FD12F8">
              <w:rPr>
                <w:rFonts w:ascii="GHEA Mariam" w:hAnsi="GHEA Mariam"/>
                <w:lang w:val="hy-AM"/>
              </w:rPr>
              <w:t xml:space="preserve"> 18-</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հոդվածի</w:t>
            </w:r>
            <w:r w:rsidRPr="00FD12F8">
              <w:rPr>
                <w:rFonts w:ascii="GHEA Mariam" w:hAnsi="GHEA Mariam"/>
                <w:lang w:val="hy-AM"/>
              </w:rPr>
              <w:t xml:space="preserve"> 2-</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մասով</w:t>
            </w:r>
            <w:r w:rsidRPr="00FD12F8">
              <w:rPr>
                <w:rFonts w:ascii="GHEA Mariam" w:hAnsi="GHEA Mariam"/>
                <w:lang w:val="hy-AM"/>
              </w:rPr>
              <w:t xml:space="preserve"> </w:t>
            </w:r>
            <w:r w:rsidRPr="00FD12F8">
              <w:rPr>
                <w:rFonts w:ascii="GHEA Mariam" w:hAnsi="GHEA Mariam" w:cs="GHEA Mariam"/>
                <w:lang w:val="hy-AM"/>
              </w:rPr>
              <w:t>սահմանված</w:t>
            </w:r>
            <w:r w:rsidRPr="00FD12F8">
              <w:rPr>
                <w:rFonts w:ascii="GHEA Mariam" w:hAnsi="GHEA Mariam"/>
                <w:lang w:val="hy-AM"/>
              </w:rPr>
              <w:t xml:space="preserve"> </w:t>
            </w:r>
            <w:r w:rsidRPr="00FD12F8">
              <w:rPr>
                <w:rFonts w:ascii="GHEA Mariam" w:hAnsi="GHEA Mariam" w:cs="GHEA Mariam"/>
                <w:lang w:val="hy-AM"/>
              </w:rPr>
              <w:t>դրույթի</w:t>
            </w:r>
            <w:r w:rsidRPr="00FD12F8">
              <w:rPr>
                <w:rFonts w:ascii="GHEA Mariam" w:hAnsi="GHEA Mariam"/>
                <w:lang w:val="hy-AM"/>
              </w:rPr>
              <w:t xml:space="preserve"> </w:t>
            </w:r>
            <w:r w:rsidRPr="00FD12F8">
              <w:rPr>
                <w:rFonts w:ascii="GHEA Mariam" w:hAnsi="GHEA Mariam" w:cs="GHEA Mariam"/>
                <w:lang w:val="hy-AM"/>
              </w:rPr>
              <w:t>վերջին</w:t>
            </w:r>
            <w:r w:rsidRPr="00FD12F8">
              <w:rPr>
                <w:rFonts w:ascii="GHEA Mariam" w:hAnsi="GHEA Mariam"/>
                <w:lang w:val="hy-AM"/>
              </w:rPr>
              <w:t xml:space="preserve"> </w:t>
            </w:r>
            <w:r w:rsidRPr="00FD12F8">
              <w:rPr>
                <w:rFonts w:ascii="GHEA Mariam" w:hAnsi="GHEA Mariam" w:cs="GHEA Mariam"/>
                <w:lang w:val="hy-AM"/>
              </w:rPr>
              <w:t>նախադասության</w:t>
            </w:r>
            <w:r w:rsidRPr="00FD12F8">
              <w:rPr>
                <w:rFonts w:ascii="GHEA Mariam" w:hAnsi="GHEA Mariam"/>
                <w:lang w:val="hy-AM"/>
              </w:rPr>
              <w:t xml:space="preserve"> </w:t>
            </w:r>
            <w:r w:rsidRPr="00FD12F8">
              <w:rPr>
                <w:rFonts w:ascii="GHEA Mariam" w:hAnsi="GHEA Mariam" w:cs="GHEA Mariam"/>
                <w:lang w:val="hy-AM"/>
              </w:rPr>
              <w:t>նախատեսման</w:t>
            </w:r>
            <w:r w:rsidRPr="00FD12F8">
              <w:rPr>
                <w:rFonts w:ascii="GHEA Mariam" w:hAnsi="GHEA Mariam"/>
                <w:lang w:val="hy-AM"/>
              </w:rPr>
              <w:t xml:space="preserve"> </w:t>
            </w:r>
            <w:r w:rsidRPr="00FD12F8">
              <w:rPr>
                <w:rFonts w:ascii="GHEA Mariam" w:hAnsi="GHEA Mariam" w:cs="GHEA Mariam"/>
                <w:lang w:val="hy-AM"/>
              </w:rPr>
              <w:t>նպատակահարմարությունը</w:t>
            </w:r>
            <w:r w:rsidRPr="00FD12F8">
              <w:rPr>
                <w:rFonts w:ascii="GHEA Mariam" w:hAnsi="GHEA Mariam"/>
                <w:lang w:val="hy-AM"/>
              </w:rPr>
              <w:t xml:space="preserve"> </w:t>
            </w:r>
            <w:r w:rsidRPr="00FD12F8">
              <w:rPr>
                <w:rFonts w:ascii="GHEA Mariam" w:hAnsi="GHEA Mariam" w:cs="GHEA Mariam"/>
                <w:lang w:val="hy-AM"/>
              </w:rPr>
              <w:t>առաջարկվում</w:t>
            </w:r>
            <w:r w:rsidRPr="00FD12F8">
              <w:rPr>
                <w:rFonts w:ascii="GHEA Mariam" w:hAnsi="GHEA Mariam"/>
                <w:lang w:val="hy-AM"/>
              </w:rPr>
              <w:t xml:space="preserve"> </w:t>
            </w:r>
            <w:r w:rsidRPr="00FD12F8">
              <w:rPr>
                <w:rFonts w:ascii="GHEA Mariam" w:hAnsi="GHEA Mariam" w:cs="GHEA Mariam"/>
                <w:lang w:val="hy-AM"/>
              </w:rPr>
              <w:t>է</w:t>
            </w:r>
            <w:r w:rsidRPr="00FD12F8">
              <w:rPr>
                <w:rFonts w:ascii="GHEA Mariam" w:hAnsi="GHEA Mariam"/>
                <w:lang w:val="hy-AM"/>
              </w:rPr>
              <w:t xml:space="preserve"> </w:t>
            </w:r>
            <w:r w:rsidRPr="00FD12F8">
              <w:rPr>
                <w:rFonts w:ascii="GHEA Mariam" w:hAnsi="GHEA Mariam" w:cs="GHEA Mariam"/>
                <w:lang w:val="hy-AM"/>
              </w:rPr>
              <w:t>ևս</w:t>
            </w:r>
            <w:r w:rsidRPr="00FD12F8">
              <w:rPr>
                <w:rFonts w:ascii="GHEA Mariam" w:hAnsi="GHEA Mariam"/>
                <w:lang w:val="hy-AM"/>
              </w:rPr>
              <w:t xml:space="preserve"> </w:t>
            </w:r>
            <w:r w:rsidRPr="00FD12F8">
              <w:rPr>
                <w:rFonts w:ascii="GHEA Mariam" w:hAnsi="GHEA Mariam" w:cs="GHEA Mariam"/>
                <w:lang w:val="hy-AM"/>
              </w:rPr>
              <w:t>մեկ</w:t>
            </w:r>
            <w:r w:rsidRPr="00FD12F8">
              <w:rPr>
                <w:rFonts w:ascii="GHEA Mariam" w:hAnsi="GHEA Mariam"/>
                <w:lang w:val="hy-AM"/>
              </w:rPr>
              <w:t xml:space="preserve"> </w:t>
            </w:r>
            <w:r w:rsidRPr="00FD12F8">
              <w:rPr>
                <w:rFonts w:ascii="GHEA Mariam" w:hAnsi="GHEA Mariam" w:cs="GHEA Mariam"/>
                <w:lang w:val="hy-AM"/>
              </w:rPr>
              <w:t>անգամ</w:t>
            </w:r>
            <w:r w:rsidRPr="00FD12F8">
              <w:rPr>
                <w:rFonts w:ascii="GHEA Mariam" w:hAnsi="GHEA Mariam"/>
                <w:lang w:val="hy-AM"/>
              </w:rPr>
              <w:t xml:space="preserve"> </w:t>
            </w:r>
            <w:r w:rsidRPr="00FD12F8">
              <w:rPr>
                <w:rFonts w:ascii="GHEA Mariam" w:hAnsi="GHEA Mariam" w:cs="GHEA Mariam"/>
                <w:lang w:val="hy-AM"/>
              </w:rPr>
              <w:t>քննարկել։</w:t>
            </w:r>
          </w:p>
        </w:tc>
        <w:tc>
          <w:tcPr>
            <w:tcW w:w="6292" w:type="dxa"/>
            <w:gridSpan w:val="2"/>
            <w:shd w:val="clear" w:color="auto" w:fill="auto"/>
          </w:tcPr>
          <w:p w14:paraId="742DC937" w14:textId="007243C8" w:rsidR="00FD12F8" w:rsidRPr="00A05D9D" w:rsidRDefault="00D45A66" w:rsidP="0058673D">
            <w:pPr>
              <w:spacing w:line="360" w:lineRule="auto"/>
              <w:contextualSpacing/>
              <w:jc w:val="center"/>
              <w:rPr>
                <w:rFonts w:ascii="GHEA Mariam" w:hAnsi="GHEA Mariam"/>
                <w:b/>
                <w:lang w:val="hy-AM"/>
              </w:rPr>
            </w:pPr>
            <w:r>
              <w:rPr>
                <w:rFonts w:ascii="GHEA Mariam" w:hAnsi="GHEA Mariam"/>
                <w:b/>
                <w:lang w:val="hy-AM"/>
              </w:rPr>
              <w:t>Ընդունվել է ի գիտություն։</w:t>
            </w:r>
          </w:p>
        </w:tc>
      </w:tr>
      <w:tr w:rsidR="00FD12F8" w:rsidRPr="00415641" w14:paraId="2A9213D1" w14:textId="77777777" w:rsidTr="00FD12F8">
        <w:trPr>
          <w:trHeight w:val="509"/>
        </w:trPr>
        <w:tc>
          <w:tcPr>
            <w:tcW w:w="7836" w:type="dxa"/>
            <w:shd w:val="clear" w:color="auto" w:fill="auto"/>
          </w:tcPr>
          <w:p w14:paraId="44D8AA6E" w14:textId="753AFD42" w:rsidR="00FD12F8" w:rsidRPr="00A05D9D" w:rsidRDefault="00FD12F8" w:rsidP="0058673D">
            <w:pPr>
              <w:spacing w:line="360" w:lineRule="auto"/>
              <w:ind w:firstLine="255"/>
              <w:contextualSpacing/>
              <w:jc w:val="both"/>
              <w:rPr>
                <w:rFonts w:ascii="GHEA Mariam" w:hAnsi="GHEA Mariam"/>
                <w:lang w:val="hy-AM"/>
              </w:rPr>
            </w:pPr>
            <w:r w:rsidRPr="00FD12F8">
              <w:rPr>
                <w:rFonts w:ascii="GHEA Mariam" w:hAnsi="GHEA Mariam"/>
                <w:lang w:val="hy-AM"/>
              </w:rPr>
              <w:t>7</w:t>
            </w:r>
            <w:r w:rsidRPr="00FD12F8">
              <w:rPr>
                <w:rFonts w:ascii="Cambria Math" w:hAnsi="Cambria Math" w:cs="Cambria Math"/>
                <w:lang w:val="hy-AM"/>
              </w:rPr>
              <w:t>․</w:t>
            </w:r>
            <w:r w:rsidRPr="00FD12F8">
              <w:rPr>
                <w:rFonts w:ascii="GHEA Mariam" w:hAnsi="GHEA Mariam"/>
                <w:lang w:val="hy-AM"/>
              </w:rPr>
              <w:t xml:space="preserve"> </w:t>
            </w:r>
            <w:r w:rsidRPr="00FD12F8">
              <w:rPr>
                <w:rFonts w:ascii="GHEA Mariam" w:hAnsi="GHEA Mariam" w:cs="GHEA Mariam"/>
                <w:lang w:val="hy-AM"/>
              </w:rPr>
              <w:t>Նախագծի</w:t>
            </w:r>
            <w:r w:rsidRPr="00FD12F8">
              <w:rPr>
                <w:rFonts w:ascii="GHEA Mariam" w:hAnsi="GHEA Mariam"/>
                <w:lang w:val="hy-AM"/>
              </w:rPr>
              <w:t xml:space="preserve"> 18-</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հոդվածի</w:t>
            </w:r>
            <w:r w:rsidRPr="00FD12F8">
              <w:rPr>
                <w:rFonts w:ascii="GHEA Mariam" w:hAnsi="GHEA Mariam"/>
                <w:lang w:val="hy-AM"/>
              </w:rPr>
              <w:t xml:space="preserve"> 5-</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մասում</w:t>
            </w:r>
            <w:r w:rsidRPr="00FD12F8">
              <w:rPr>
                <w:rFonts w:ascii="GHEA Mariam" w:hAnsi="GHEA Mariam"/>
                <w:lang w:val="hy-AM"/>
              </w:rPr>
              <w:t xml:space="preserve"> </w:t>
            </w:r>
            <w:r w:rsidRPr="00FD12F8">
              <w:rPr>
                <w:rFonts w:ascii="GHEA Mariam" w:hAnsi="GHEA Mariam" w:cs="GHEA Mariam"/>
                <w:lang w:val="hy-AM"/>
              </w:rPr>
              <w:t>«բխող»</w:t>
            </w:r>
            <w:r w:rsidRPr="00FD12F8">
              <w:rPr>
                <w:rFonts w:ascii="GHEA Mariam" w:hAnsi="GHEA Mariam"/>
                <w:lang w:val="hy-AM"/>
              </w:rPr>
              <w:t xml:space="preserve"> </w:t>
            </w:r>
            <w:r w:rsidRPr="00FD12F8">
              <w:rPr>
                <w:rFonts w:ascii="GHEA Mariam" w:hAnsi="GHEA Mariam" w:cs="GHEA Mariam"/>
                <w:lang w:val="hy-AM"/>
              </w:rPr>
              <w:t>բառից</w:t>
            </w:r>
            <w:r w:rsidRPr="00FD12F8">
              <w:rPr>
                <w:rFonts w:ascii="GHEA Mariam" w:hAnsi="GHEA Mariam"/>
                <w:lang w:val="hy-AM"/>
              </w:rPr>
              <w:t xml:space="preserve"> </w:t>
            </w:r>
            <w:r w:rsidRPr="00FD12F8">
              <w:rPr>
                <w:rFonts w:ascii="GHEA Mariam" w:hAnsi="GHEA Mariam" w:cs="GHEA Mariam"/>
                <w:lang w:val="hy-AM"/>
              </w:rPr>
              <w:t>հետո</w:t>
            </w:r>
            <w:r w:rsidRPr="00FD12F8">
              <w:rPr>
                <w:rFonts w:ascii="GHEA Mariam" w:hAnsi="GHEA Mariam"/>
                <w:lang w:val="hy-AM"/>
              </w:rPr>
              <w:t xml:space="preserve"> </w:t>
            </w:r>
            <w:r w:rsidRPr="00FD12F8">
              <w:rPr>
                <w:rFonts w:ascii="GHEA Mariam" w:hAnsi="GHEA Mariam" w:cs="GHEA Mariam"/>
                <w:lang w:val="hy-AM"/>
              </w:rPr>
              <w:t>առաջարկվում</w:t>
            </w:r>
            <w:r w:rsidRPr="00FD12F8">
              <w:rPr>
                <w:rFonts w:ascii="GHEA Mariam" w:hAnsi="GHEA Mariam"/>
                <w:lang w:val="hy-AM"/>
              </w:rPr>
              <w:t xml:space="preserve"> </w:t>
            </w:r>
            <w:r w:rsidRPr="00FD12F8">
              <w:rPr>
                <w:rFonts w:ascii="GHEA Mariam" w:hAnsi="GHEA Mariam" w:cs="GHEA Mariam"/>
                <w:lang w:val="hy-AM"/>
              </w:rPr>
              <w:t>է</w:t>
            </w:r>
            <w:r w:rsidRPr="00FD12F8">
              <w:rPr>
                <w:rFonts w:ascii="GHEA Mariam" w:hAnsi="GHEA Mariam"/>
                <w:lang w:val="hy-AM"/>
              </w:rPr>
              <w:t xml:space="preserve"> </w:t>
            </w:r>
            <w:r w:rsidRPr="00FD12F8">
              <w:rPr>
                <w:rFonts w:ascii="GHEA Mariam" w:hAnsi="GHEA Mariam" w:cs="GHEA Mariam"/>
                <w:lang w:val="hy-AM"/>
              </w:rPr>
              <w:t>լրացնել</w:t>
            </w:r>
            <w:r w:rsidRPr="00FD12F8">
              <w:rPr>
                <w:rFonts w:ascii="GHEA Mariam" w:hAnsi="GHEA Mariam"/>
                <w:lang w:val="hy-AM"/>
              </w:rPr>
              <w:t xml:space="preserve"> </w:t>
            </w:r>
            <w:r w:rsidRPr="00FD12F8">
              <w:rPr>
                <w:rFonts w:ascii="GHEA Mariam" w:hAnsi="GHEA Mariam" w:cs="GHEA Mariam"/>
                <w:lang w:val="hy-AM"/>
              </w:rPr>
              <w:t>«ենթաօրենսդրական»</w:t>
            </w:r>
            <w:r w:rsidRPr="00FD12F8">
              <w:rPr>
                <w:rFonts w:ascii="GHEA Mariam" w:hAnsi="GHEA Mariam"/>
                <w:lang w:val="hy-AM"/>
              </w:rPr>
              <w:t xml:space="preserve"> բառը։</w:t>
            </w:r>
          </w:p>
        </w:tc>
        <w:tc>
          <w:tcPr>
            <w:tcW w:w="6292" w:type="dxa"/>
            <w:gridSpan w:val="2"/>
            <w:shd w:val="clear" w:color="auto" w:fill="auto"/>
          </w:tcPr>
          <w:p w14:paraId="4ED29FF7" w14:textId="77777777" w:rsidR="00FD12F8" w:rsidRDefault="00784BB1" w:rsidP="0058673D">
            <w:pPr>
              <w:tabs>
                <w:tab w:val="left" w:pos="3629"/>
              </w:tabs>
              <w:spacing w:line="360" w:lineRule="auto"/>
              <w:contextualSpacing/>
              <w:jc w:val="center"/>
              <w:rPr>
                <w:rFonts w:ascii="GHEA Mariam" w:hAnsi="GHEA Mariam"/>
                <w:b/>
                <w:lang w:val="hy-AM"/>
              </w:rPr>
            </w:pPr>
            <w:r>
              <w:rPr>
                <w:rFonts w:ascii="GHEA Mariam" w:hAnsi="GHEA Mariam"/>
                <w:b/>
                <w:lang w:val="hy-AM"/>
              </w:rPr>
              <w:t>Չի ընդունվել։</w:t>
            </w:r>
          </w:p>
          <w:p w14:paraId="18AB917D" w14:textId="54260943" w:rsidR="001158B6" w:rsidRDefault="00784BB1" w:rsidP="0058673D">
            <w:pPr>
              <w:tabs>
                <w:tab w:val="left" w:pos="3629"/>
              </w:tabs>
              <w:spacing w:line="360" w:lineRule="auto"/>
              <w:contextualSpacing/>
              <w:jc w:val="both"/>
              <w:rPr>
                <w:rFonts w:ascii="GHEA Mariam" w:hAnsi="GHEA Mariam"/>
                <w:bCs/>
                <w:lang w:val="hy-AM"/>
              </w:rPr>
            </w:pPr>
            <w:r>
              <w:rPr>
                <w:rFonts w:ascii="GHEA Mariam" w:hAnsi="GHEA Mariam"/>
                <w:bCs/>
                <w:lang w:val="hy-AM"/>
              </w:rPr>
              <w:t xml:space="preserve">   </w:t>
            </w:r>
            <w:r w:rsidR="001158B6">
              <w:rPr>
                <w:rFonts w:ascii="GHEA Mariam" w:hAnsi="GHEA Mariam"/>
                <w:bCs/>
                <w:lang w:val="hy-AM"/>
              </w:rPr>
              <w:t>«Նորմատիվ իրավական ակտերի մասին» օրենքի</w:t>
            </w:r>
            <w:r w:rsidR="00B63ACA">
              <w:rPr>
                <w:rFonts w:ascii="GHEA Mariam" w:hAnsi="GHEA Mariam"/>
                <w:bCs/>
                <w:lang w:val="hy-AM"/>
              </w:rPr>
              <w:br/>
            </w:r>
            <w:r w:rsidR="001158B6">
              <w:rPr>
                <w:rFonts w:ascii="GHEA Mariam" w:hAnsi="GHEA Mariam"/>
                <w:bCs/>
                <w:lang w:val="hy-AM"/>
              </w:rPr>
              <w:t>2-րդ</w:t>
            </w:r>
            <w:r w:rsidR="00117B83">
              <w:rPr>
                <w:rFonts w:ascii="GHEA Mariam" w:hAnsi="GHEA Mariam"/>
                <w:bCs/>
                <w:lang w:val="hy-AM"/>
              </w:rPr>
              <w:t xml:space="preserve"> </w:t>
            </w:r>
            <w:r w:rsidR="001158B6">
              <w:rPr>
                <w:rFonts w:ascii="GHEA Mariam" w:hAnsi="GHEA Mariam"/>
                <w:bCs/>
                <w:lang w:val="hy-AM"/>
              </w:rPr>
              <w:t>հոդվածի</w:t>
            </w:r>
            <w:r w:rsidR="00117B83">
              <w:rPr>
                <w:rFonts w:ascii="GHEA Mariam" w:hAnsi="GHEA Mariam"/>
                <w:bCs/>
                <w:lang w:val="hy-AM"/>
              </w:rPr>
              <w:t xml:space="preserve"> </w:t>
            </w:r>
            <w:r w:rsidR="001158B6">
              <w:rPr>
                <w:rFonts w:ascii="GHEA Mariam" w:hAnsi="GHEA Mariam"/>
                <w:bCs/>
                <w:lang w:val="hy-AM"/>
              </w:rPr>
              <w:t xml:space="preserve">1-ին մասի 3-րդ կետի համաձայն՝ </w:t>
            </w:r>
            <w:r w:rsidR="001158B6" w:rsidRPr="001158B6">
              <w:rPr>
                <w:rFonts w:ascii="GHEA Mariam" w:hAnsi="GHEA Mariam"/>
                <w:bCs/>
                <w:lang w:val="hy-AM"/>
              </w:rPr>
              <w:t>ենթաօրենսդրական նորմատիվ իրավական ակտ</w:t>
            </w:r>
            <w:r w:rsidR="00117B83">
              <w:rPr>
                <w:rFonts w:ascii="GHEA Mariam" w:hAnsi="GHEA Mariam"/>
                <w:bCs/>
                <w:lang w:val="hy-AM"/>
              </w:rPr>
              <w:t xml:space="preserve"> է համարվում</w:t>
            </w:r>
            <w:r w:rsidR="001158B6" w:rsidRPr="001158B6">
              <w:rPr>
                <w:rFonts w:ascii="GHEA Mariam" w:hAnsi="GHEA Mariam"/>
                <w:bCs/>
                <w:lang w:val="hy-AM"/>
              </w:rPr>
              <w:t xml:space="preserve"> Սահմանադրության և օրենքների հիման վրա և դրանց իրականացումն ապահովելու նպատակով օրենքով լիազորված լինելու դեպքում Սահմանադրությամբ նախատեսված մարմինների ընդունած նորմատիվ իրավական ակտ</w:t>
            </w:r>
            <w:r w:rsidR="00117B83">
              <w:rPr>
                <w:rFonts w:ascii="GHEA Mariam" w:hAnsi="GHEA Mariam"/>
                <w:bCs/>
                <w:lang w:val="hy-AM"/>
              </w:rPr>
              <w:t>ը, իսկ «</w:t>
            </w:r>
            <w:r w:rsidR="00117B83" w:rsidRPr="00117B83">
              <w:rPr>
                <w:rFonts w:ascii="GHEA Mariam" w:hAnsi="GHEA Mariam"/>
                <w:bCs/>
                <w:lang w:val="hy-AM"/>
              </w:rPr>
              <w:t>Կառավարչական իրավահարաբերությունների կարգավորման մասին</w:t>
            </w:r>
            <w:r w:rsidR="00117B83">
              <w:rPr>
                <w:rFonts w:ascii="GHEA Mariam" w:hAnsi="GHEA Mariam"/>
                <w:bCs/>
                <w:lang w:val="hy-AM"/>
              </w:rPr>
              <w:t xml:space="preserve">» օրենքի 16-րդ հոդվածի 11-րդ </w:t>
            </w:r>
            <w:r w:rsidR="00117B83">
              <w:rPr>
                <w:rFonts w:ascii="GHEA Mariam" w:hAnsi="GHEA Mariam"/>
                <w:bCs/>
                <w:lang w:val="hy-AM"/>
              </w:rPr>
              <w:lastRenderedPageBreak/>
              <w:t>մասի համաձայն՝ ե</w:t>
            </w:r>
            <w:r w:rsidR="00117B83" w:rsidRPr="00117B83">
              <w:rPr>
                <w:rFonts w:ascii="GHEA Mariam" w:hAnsi="GHEA Mariam"/>
                <w:bCs/>
                <w:lang w:val="hy-AM"/>
              </w:rPr>
              <w:t>նթակա պետական մարմնի ղեկավար</w:t>
            </w:r>
            <w:r w:rsidR="00117B83">
              <w:rPr>
                <w:rFonts w:ascii="GHEA Mariam" w:hAnsi="GHEA Mariam"/>
                <w:bCs/>
                <w:lang w:val="hy-AM"/>
              </w:rPr>
              <w:t xml:space="preserve">ն ի տարբերություն </w:t>
            </w:r>
            <w:r w:rsidR="00117B83" w:rsidRPr="00117B83">
              <w:rPr>
                <w:rFonts w:ascii="GHEA Mariam" w:hAnsi="GHEA Mariam"/>
                <w:bCs/>
                <w:lang w:val="hy-AM"/>
              </w:rPr>
              <w:t>պետական մարմնի ղեկավար</w:t>
            </w:r>
            <w:r w:rsidR="00117B83">
              <w:rPr>
                <w:rFonts w:ascii="GHEA Mariam" w:hAnsi="GHEA Mariam"/>
                <w:bCs/>
                <w:lang w:val="hy-AM"/>
              </w:rPr>
              <w:t>ի</w:t>
            </w:r>
            <w:r w:rsidR="00117B83" w:rsidRPr="002B1CE9">
              <w:rPr>
                <w:rFonts w:ascii="GHEA Mariam" w:hAnsi="GHEA Mariam"/>
                <w:bCs/>
                <w:lang w:val="hy-AM"/>
              </w:rPr>
              <w:t xml:space="preserve"> (</w:t>
            </w:r>
            <w:r w:rsidR="00117B83">
              <w:rPr>
                <w:rFonts w:ascii="GHEA Mariam" w:hAnsi="GHEA Mariam"/>
                <w:bCs/>
                <w:lang w:val="hy-AM"/>
              </w:rPr>
              <w:t>նույն օրենքի 10-րդ հոդվածի 12-րդ մասի</w:t>
            </w:r>
            <w:r w:rsidR="00117B83">
              <w:rPr>
                <w:rFonts w:ascii="GHEA Mariam" w:hAnsi="GHEA Mariam"/>
                <w:bCs/>
                <w:lang w:val="hy-AM"/>
              </w:rPr>
              <w:br/>
              <w:t>12-րդ կետ</w:t>
            </w:r>
            <w:r w:rsidR="00117B83" w:rsidRPr="002B1CE9">
              <w:rPr>
                <w:rFonts w:ascii="GHEA Mariam" w:hAnsi="GHEA Mariam"/>
                <w:bCs/>
                <w:lang w:val="hy-AM"/>
              </w:rPr>
              <w:t xml:space="preserve">) </w:t>
            </w:r>
            <w:r w:rsidR="00117B83">
              <w:rPr>
                <w:rFonts w:ascii="GHEA Mariam" w:hAnsi="GHEA Mariam"/>
                <w:bCs/>
                <w:lang w:val="hy-AM"/>
              </w:rPr>
              <w:t>լիազորված չէ ընդունելու նորմատիվ իրավական ակտ։</w:t>
            </w:r>
          </w:p>
          <w:p w14:paraId="470F21D7" w14:textId="671BBC12" w:rsidR="00784BB1" w:rsidRPr="00784BB1" w:rsidRDefault="00117B83" w:rsidP="0058673D">
            <w:pPr>
              <w:tabs>
                <w:tab w:val="left" w:pos="3629"/>
              </w:tabs>
              <w:spacing w:line="360" w:lineRule="auto"/>
              <w:contextualSpacing/>
              <w:jc w:val="both"/>
              <w:rPr>
                <w:rFonts w:ascii="Cambria Math" w:hAnsi="Cambria Math"/>
                <w:bCs/>
                <w:lang w:val="hy-AM"/>
              </w:rPr>
            </w:pPr>
            <w:r w:rsidRPr="002B1CE9">
              <w:rPr>
                <w:rFonts w:ascii="GHEA Mariam" w:hAnsi="GHEA Mariam"/>
                <w:bCs/>
                <w:lang w:val="hy-AM"/>
              </w:rPr>
              <w:t xml:space="preserve">  </w:t>
            </w:r>
            <w:r>
              <w:rPr>
                <w:rFonts w:ascii="GHEA Mariam" w:hAnsi="GHEA Mariam"/>
                <w:bCs/>
                <w:lang w:val="hy-AM"/>
              </w:rPr>
              <w:t xml:space="preserve"> Վերոգրյալով պայմանավորված և հաշվի առնելով այն հանագմանքը, որ </w:t>
            </w:r>
            <w:r w:rsidR="00784BB1">
              <w:rPr>
                <w:rFonts w:ascii="GHEA Mariam" w:hAnsi="GHEA Mariam"/>
                <w:bCs/>
                <w:lang w:val="hy-AM"/>
              </w:rPr>
              <w:t>Նախագծ</w:t>
            </w:r>
            <w:r>
              <w:rPr>
                <w:rFonts w:ascii="GHEA Mariam" w:hAnsi="GHEA Mariam"/>
                <w:bCs/>
                <w:lang w:val="hy-AM"/>
              </w:rPr>
              <w:t>ի</w:t>
            </w:r>
            <w:r w:rsidR="001158B6">
              <w:rPr>
                <w:rFonts w:ascii="GHEA Mariam" w:hAnsi="GHEA Mariam"/>
                <w:bCs/>
                <w:lang w:val="hy-AM"/>
              </w:rPr>
              <w:t xml:space="preserve"> </w:t>
            </w:r>
            <w:r w:rsidR="00784BB1">
              <w:rPr>
                <w:rFonts w:ascii="GHEA Mariam" w:hAnsi="GHEA Mariam"/>
                <w:bCs/>
                <w:lang w:val="hy-AM"/>
              </w:rPr>
              <w:t xml:space="preserve">5-րդ հոդվածով օրենքում լրացվող նոր </w:t>
            </w:r>
            <w:r w:rsidR="00784BB1" w:rsidRPr="00784BB1">
              <w:rPr>
                <w:rFonts w:ascii="GHEA Mariam" w:hAnsi="GHEA Mariam"/>
                <w:bCs/>
                <w:lang w:val="hy-AM"/>
              </w:rPr>
              <w:t>23</w:t>
            </w:r>
            <w:r w:rsidR="00784BB1" w:rsidRPr="00784BB1">
              <w:rPr>
                <w:rFonts w:ascii="Cambria Math" w:hAnsi="Cambria Math" w:cs="Cambria Math"/>
                <w:bCs/>
                <w:lang w:val="hy-AM"/>
              </w:rPr>
              <w:t>․</w:t>
            </w:r>
            <w:r w:rsidR="00784BB1" w:rsidRPr="00784BB1">
              <w:rPr>
                <w:rFonts w:ascii="GHEA Mariam" w:hAnsi="GHEA Mariam"/>
                <w:bCs/>
                <w:lang w:val="hy-AM"/>
              </w:rPr>
              <w:t>3-րդ</w:t>
            </w:r>
            <w:r w:rsidR="00784BB1">
              <w:rPr>
                <w:rFonts w:ascii="GHEA Mariam" w:hAnsi="GHEA Mariam"/>
                <w:bCs/>
                <w:lang w:val="hy-AM"/>
              </w:rPr>
              <w:t xml:space="preserve"> հոդվածի 9-րդ մասի համաձայն՝ </w:t>
            </w:r>
            <w:r w:rsidR="00784BB1" w:rsidRPr="00784BB1">
              <w:rPr>
                <w:rFonts w:ascii="GHEA Mariam" w:hAnsi="GHEA Mariam"/>
                <w:bCs/>
                <w:lang w:val="hy-AM"/>
              </w:rPr>
              <w:t>ռեգիստրների և հաշվառման տվյալներ մուտքագրողների ռեզերվի վարման կարգը հաստատում է անշարժ գույքի պետական ռեգիստրի ղեկավարը</w:t>
            </w:r>
            <w:r w:rsidR="00784BB1">
              <w:rPr>
                <w:rFonts w:ascii="GHEA Mariam" w:hAnsi="GHEA Mariam"/>
                <w:bCs/>
                <w:lang w:val="hy-AM"/>
              </w:rPr>
              <w:t>,</w:t>
            </w:r>
            <w:r>
              <w:rPr>
                <w:rFonts w:ascii="GHEA Mariam" w:hAnsi="GHEA Mariam"/>
                <w:bCs/>
                <w:lang w:val="hy-AM"/>
              </w:rPr>
              <w:t xml:space="preserve"> </w:t>
            </w:r>
            <w:r w:rsidRPr="00FD12F8">
              <w:rPr>
                <w:rFonts w:ascii="GHEA Mariam" w:hAnsi="GHEA Mariam" w:cs="GHEA Mariam"/>
                <w:lang w:val="hy-AM"/>
              </w:rPr>
              <w:t>Նախագծի</w:t>
            </w:r>
            <w:r w:rsidRPr="00FD12F8">
              <w:rPr>
                <w:rFonts w:ascii="GHEA Mariam" w:hAnsi="GHEA Mariam"/>
                <w:lang w:val="hy-AM"/>
              </w:rPr>
              <w:t xml:space="preserve"> 18-</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հոդվածի</w:t>
            </w:r>
            <w:r w:rsidRPr="00FD12F8">
              <w:rPr>
                <w:rFonts w:ascii="GHEA Mariam" w:hAnsi="GHEA Mariam"/>
                <w:lang w:val="hy-AM"/>
              </w:rPr>
              <w:t xml:space="preserve"> 5-</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մասում</w:t>
            </w:r>
            <w:r>
              <w:rPr>
                <w:rFonts w:ascii="GHEA Mariam" w:hAnsi="GHEA Mariam" w:cs="GHEA Mariam"/>
                <w:lang w:val="hy-AM"/>
              </w:rPr>
              <w:t xml:space="preserve">  կիրառվում է «</w:t>
            </w:r>
            <w:r w:rsidRPr="00117B83">
              <w:rPr>
                <w:rFonts w:ascii="GHEA Mariam" w:hAnsi="GHEA Mariam" w:cs="GHEA Mariam"/>
                <w:lang w:val="hy-AM"/>
              </w:rPr>
              <w:t>իրավական ակտեր</w:t>
            </w:r>
            <w:r>
              <w:rPr>
                <w:rFonts w:ascii="GHEA Mariam" w:hAnsi="GHEA Mariam" w:cs="GHEA Mariam"/>
                <w:lang w:val="hy-AM"/>
              </w:rPr>
              <w:t>» ձևակերպումը։</w:t>
            </w:r>
          </w:p>
        </w:tc>
      </w:tr>
      <w:tr w:rsidR="00FD12F8" w:rsidRPr="00415641" w14:paraId="06035FD6" w14:textId="77777777" w:rsidTr="00FD12F8">
        <w:trPr>
          <w:trHeight w:val="509"/>
        </w:trPr>
        <w:tc>
          <w:tcPr>
            <w:tcW w:w="7836" w:type="dxa"/>
            <w:shd w:val="clear" w:color="auto" w:fill="auto"/>
          </w:tcPr>
          <w:p w14:paraId="468AF382" w14:textId="5F4C6094" w:rsidR="00FD12F8" w:rsidRPr="00A05D9D" w:rsidRDefault="00FD12F8" w:rsidP="0058673D">
            <w:pPr>
              <w:spacing w:line="360" w:lineRule="auto"/>
              <w:ind w:firstLine="165"/>
              <w:contextualSpacing/>
              <w:jc w:val="both"/>
              <w:rPr>
                <w:rFonts w:ascii="GHEA Mariam" w:hAnsi="GHEA Mariam"/>
                <w:lang w:val="hy-AM"/>
              </w:rPr>
            </w:pPr>
            <w:r w:rsidRPr="00FD12F8">
              <w:rPr>
                <w:rFonts w:ascii="GHEA Mariam" w:hAnsi="GHEA Mariam"/>
                <w:lang w:val="hy-AM"/>
              </w:rPr>
              <w:lastRenderedPageBreak/>
              <w:t>8</w:t>
            </w:r>
            <w:r w:rsidRPr="00FD12F8">
              <w:rPr>
                <w:rFonts w:ascii="Cambria Math" w:hAnsi="Cambria Math" w:cs="Cambria Math"/>
                <w:lang w:val="hy-AM"/>
              </w:rPr>
              <w:t>․</w:t>
            </w:r>
            <w:r w:rsidRPr="00FD12F8">
              <w:rPr>
                <w:rFonts w:ascii="GHEA Mariam" w:hAnsi="GHEA Mariam"/>
                <w:lang w:val="hy-AM"/>
              </w:rPr>
              <w:t xml:space="preserve"> </w:t>
            </w:r>
            <w:r w:rsidRPr="00FD12F8">
              <w:rPr>
                <w:rFonts w:ascii="GHEA Mariam" w:hAnsi="GHEA Mariam" w:cs="GHEA Mariam"/>
                <w:lang w:val="hy-AM"/>
              </w:rPr>
              <w:t>Նախագծի</w:t>
            </w:r>
            <w:r w:rsidRPr="00FD12F8">
              <w:rPr>
                <w:rFonts w:ascii="GHEA Mariam" w:hAnsi="GHEA Mariam"/>
                <w:lang w:val="hy-AM"/>
              </w:rPr>
              <w:t xml:space="preserve"> 18-</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հոդվածի</w:t>
            </w:r>
            <w:r w:rsidRPr="00FD12F8">
              <w:rPr>
                <w:rFonts w:ascii="GHEA Mariam" w:hAnsi="GHEA Mariam"/>
                <w:lang w:val="hy-AM"/>
              </w:rPr>
              <w:t xml:space="preserve"> 6-</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մասում</w:t>
            </w:r>
            <w:r w:rsidRPr="00FD12F8">
              <w:rPr>
                <w:rFonts w:ascii="GHEA Mariam" w:hAnsi="GHEA Mariam"/>
                <w:lang w:val="hy-AM"/>
              </w:rPr>
              <w:t xml:space="preserve"> </w:t>
            </w:r>
            <w:r w:rsidRPr="00FD12F8">
              <w:rPr>
                <w:rFonts w:ascii="GHEA Mariam" w:hAnsi="GHEA Mariam" w:cs="GHEA Mariam"/>
                <w:lang w:val="hy-AM"/>
              </w:rPr>
              <w:t>««Ռեգիստրների</w:t>
            </w:r>
            <w:r w:rsidRPr="00FD12F8">
              <w:rPr>
                <w:rFonts w:ascii="GHEA Mariam" w:hAnsi="GHEA Mariam"/>
                <w:lang w:val="hy-AM"/>
              </w:rPr>
              <w:t xml:space="preserve"> </w:t>
            </w:r>
            <w:r w:rsidRPr="00FD12F8">
              <w:rPr>
                <w:rFonts w:ascii="GHEA Mariam" w:hAnsi="GHEA Mariam" w:cs="GHEA Mariam"/>
                <w:lang w:val="hy-AM"/>
              </w:rPr>
              <w:t>և</w:t>
            </w:r>
            <w:r w:rsidRPr="00FD12F8">
              <w:rPr>
                <w:rFonts w:ascii="GHEA Mariam" w:hAnsi="GHEA Mariam"/>
                <w:lang w:val="hy-AM"/>
              </w:rPr>
              <w:t xml:space="preserve"> </w:t>
            </w:r>
            <w:r w:rsidRPr="00FD12F8">
              <w:rPr>
                <w:rFonts w:ascii="GHEA Mariam" w:hAnsi="GHEA Mariam" w:cs="GHEA Mariam"/>
                <w:lang w:val="hy-AM"/>
              </w:rPr>
              <w:t>հաշվառման</w:t>
            </w:r>
            <w:r w:rsidRPr="00FD12F8">
              <w:rPr>
                <w:rFonts w:ascii="GHEA Mariam" w:hAnsi="GHEA Mariam"/>
                <w:lang w:val="hy-AM"/>
              </w:rPr>
              <w:t xml:space="preserve"> </w:t>
            </w:r>
            <w:r w:rsidRPr="00FD12F8">
              <w:rPr>
                <w:rFonts w:ascii="GHEA Mariam" w:hAnsi="GHEA Mariam" w:cs="GHEA Mariam"/>
                <w:lang w:val="hy-AM"/>
              </w:rPr>
              <w:t>տվյալներ</w:t>
            </w:r>
            <w:r w:rsidRPr="00FD12F8">
              <w:rPr>
                <w:rFonts w:ascii="GHEA Mariam" w:hAnsi="GHEA Mariam"/>
                <w:lang w:val="hy-AM"/>
              </w:rPr>
              <w:t xml:space="preserve"> </w:t>
            </w:r>
            <w:r w:rsidRPr="00FD12F8">
              <w:rPr>
                <w:rFonts w:ascii="GHEA Mariam" w:hAnsi="GHEA Mariam" w:cs="GHEA Mariam"/>
                <w:lang w:val="hy-AM"/>
              </w:rPr>
              <w:t>մուտքագրողների</w:t>
            </w:r>
            <w:r w:rsidRPr="00FD12F8">
              <w:rPr>
                <w:rFonts w:ascii="GHEA Mariam" w:hAnsi="GHEA Mariam"/>
                <w:lang w:val="hy-AM"/>
              </w:rPr>
              <w:t xml:space="preserve"> </w:t>
            </w:r>
            <w:r w:rsidRPr="00FD12F8">
              <w:rPr>
                <w:rFonts w:ascii="GHEA Mariam" w:hAnsi="GHEA Mariam" w:cs="GHEA Mariam"/>
                <w:lang w:val="hy-AM"/>
              </w:rPr>
              <w:t>առաջխաղացման</w:t>
            </w:r>
            <w:r w:rsidRPr="00FD12F8">
              <w:rPr>
                <w:rFonts w:ascii="GHEA Mariam" w:hAnsi="GHEA Mariam"/>
                <w:lang w:val="hy-AM"/>
              </w:rPr>
              <w:t xml:space="preserve"> </w:t>
            </w:r>
            <w:r w:rsidRPr="00FD12F8">
              <w:rPr>
                <w:rFonts w:ascii="GHEA Mariam" w:hAnsi="GHEA Mariam" w:cs="GHEA Mariam"/>
                <w:lang w:val="hy-AM"/>
              </w:rPr>
              <w:t>հանձնաժողովի</w:t>
            </w:r>
            <w:r w:rsidRPr="00FD12F8">
              <w:rPr>
                <w:rFonts w:ascii="GHEA Mariam" w:hAnsi="GHEA Mariam"/>
                <w:lang w:val="hy-AM"/>
              </w:rPr>
              <w:t xml:space="preserve"> </w:t>
            </w:r>
            <w:r w:rsidRPr="00FD12F8">
              <w:rPr>
                <w:rFonts w:ascii="GHEA Mariam" w:hAnsi="GHEA Mariam" w:cs="GHEA Mariam"/>
                <w:lang w:val="hy-AM"/>
              </w:rPr>
              <w:t>կազմավորման</w:t>
            </w:r>
            <w:r w:rsidRPr="00FD12F8">
              <w:rPr>
                <w:rFonts w:ascii="GHEA Mariam" w:hAnsi="GHEA Mariam"/>
                <w:lang w:val="hy-AM"/>
              </w:rPr>
              <w:t xml:space="preserve"> </w:t>
            </w:r>
            <w:r w:rsidRPr="00FD12F8">
              <w:rPr>
                <w:rFonts w:ascii="GHEA Mariam" w:hAnsi="GHEA Mariam" w:cs="GHEA Mariam"/>
                <w:lang w:val="hy-AM"/>
              </w:rPr>
              <w:t>կարգը»</w:t>
            </w:r>
            <w:r w:rsidRPr="00FD12F8">
              <w:rPr>
                <w:rFonts w:ascii="GHEA Mariam" w:hAnsi="GHEA Mariam"/>
                <w:lang w:val="hy-AM"/>
              </w:rPr>
              <w:t xml:space="preserve"> </w:t>
            </w:r>
            <w:r w:rsidRPr="00FD12F8">
              <w:rPr>
                <w:rFonts w:ascii="GHEA Mariam" w:hAnsi="GHEA Mariam" w:cs="GHEA Mariam"/>
                <w:lang w:val="hy-AM"/>
              </w:rPr>
              <w:t>Կառավարության</w:t>
            </w:r>
            <w:r w:rsidRPr="00FD12F8">
              <w:rPr>
                <w:rFonts w:ascii="GHEA Mariam" w:hAnsi="GHEA Mariam"/>
                <w:lang w:val="hy-AM"/>
              </w:rPr>
              <w:t xml:space="preserve"> </w:t>
            </w:r>
            <w:r w:rsidRPr="00FD12F8">
              <w:rPr>
                <w:rFonts w:ascii="GHEA Mariam" w:hAnsi="GHEA Mariam" w:cs="GHEA Mariam"/>
                <w:lang w:val="hy-AM"/>
              </w:rPr>
              <w:t>կողմից</w:t>
            </w:r>
            <w:r w:rsidRPr="00FD12F8">
              <w:rPr>
                <w:rFonts w:ascii="GHEA Mariam" w:hAnsi="GHEA Mariam"/>
                <w:lang w:val="hy-AM"/>
              </w:rPr>
              <w:t xml:space="preserve"> </w:t>
            </w:r>
            <w:r w:rsidRPr="00FD12F8">
              <w:rPr>
                <w:rFonts w:ascii="GHEA Mariam" w:hAnsi="GHEA Mariam" w:cs="GHEA Mariam"/>
                <w:lang w:val="hy-AM"/>
              </w:rPr>
              <w:t>հաստատվելուց</w:t>
            </w:r>
            <w:r w:rsidRPr="00FD12F8">
              <w:rPr>
                <w:rFonts w:ascii="GHEA Mariam" w:hAnsi="GHEA Mariam"/>
                <w:lang w:val="hy-AM"/>
              </w:rPr>
              <w:t xml:space="preserve"> </w:t>
            </w:r>
            <w:r w:rsidRPr="00FD12F8">
              <w:rPr>
                <w:rFonts w:ascii="GHEA Mariam" w:hAnsi="GHEA Mariam" w:cs="GHEA Mariam"/>
                <w:lang w:val="hy-AM"/>
              </w:rPr>
              <w:t>հետո»</w:t>
            </w:r>
            <w:r w:rsidRPr="00FD12F8">
              <w:rPr>
                <w:rFonts w:ascii="GHEA Mariam" w:hAnsi="GHEA Mariam"/>
                <w:lang w:val="hy-AM"/>
              </w:rPr>
              <w:t xml:space="preserve"> </w:t>
            </w:r>
            <w:r w:rsidRPr="00FD12F8">
              <w:rPr>
                <w:rFonts w:ascii="GHEA Mariam" w:hAnsi="GHEA Mariam" w:cs="GHEA Mariam"/>
                <w:lang w:val="hy-AM"/>
              </w:rPr>
              <w:t>բառը</w:t>
            </w:r>
            <w:r w:rsidRPr="00FD12F8">
              <w:rPr>
                <w:rFonts w:ascii="GHEA Mariam" w:hAnsi="GHEA Mariam"/>
                <w:lang w:val="hy-AM"/>
              </w:rPr>
              <w:t xml:space="preserve"> </w:t>
            </w:r>
            <w:r w:rsidRPr="00FD12F8">
              <w:rPr>
                <w:rFonts w:ascii="GHEA Mariam" w:hAnsi="GHEA Mariam" w:cs="GHEA Mariam"/>
                <w:lang w:val="hy-AM"/>
              </w:rPr>
              <w:t>առաջարկվում</w:t>
            </w:r>
            <w:r w:rsidRPr="00FD12F8">
              <w:rPr>
                <w:rFonts w:ascii="GHEA Mariam" w:hAnsi="GHEA Mariam"/>
                <w:lang w:val="hy-AM"/>
              </w:rPr>
              <w:t xml:space="preserve"> </w:t>
            </w:r>
            <w:r w:rsidRPr="00FD12F8">
              <w:rPr>
                <w:rFonts w:ascii="GHEA Mariam" w:hAnsi="GHEA Mariam" w:cs="GHEA Mariam"/>
                <w:lang w:val="hy-AM"/>
              </w:rPr>
              <w:t>է</w:t>
            </w:r>
            <w:r w:rsidRPr="00FD12F8">
              <w:rPr>
                <w:rFonts w:ascii="GHEA Mariam" w:hAnsi="GHEA Mariam"/>
                <w:lang w:val="hy-AM"/>
              </w:rPr>
              <w:t xml:space="preserve"> </w:t>
            </w:r>
            <w:r w:rsidRPr="00FD12F8">
              <w:rPr>
                <w:rFonts w:ascii="GHEA Mariam" w:hAnsi="GHEA Mariam" w:cs="GHEA Mariam"/>
                <w:lang w:val="hy-AM"/>
              </w:rPr>
              <w:t>փոխարինել</w:t>
            </w:r>
            <w:r w:rsidRPr="00FD12F8">
              <w:rPr>
                <w:rFonts w:ascii="GHEA Mariam" w:hAnsi="GHEA Mariam"/>
                <w:lang w:val="hy-AM"/>
              </w:rPr>
              <w:t xml:space="preserve"> </w:t>
            </w:r>
            <w:r w:rsidRPr="00FD12F8">
              <w:rPr>
                <w:rFonts w:ascii="GHEA Mariam" w:hAnsi="GHEA Mariam" w:cs="GHEA Mariam"/>
                <w:lang w:val="hy-AM"/>
              </w:rPr>
              <w:t>««Ռեգիստրների</w:t>
            </w:r>
            <w:r w:rsidRPr="00FD12F8">
              <w:rPr>
                <w:rFonts w:ascii="GHEA Mariam" w:hAnsi="GHEA Mariam"/>
                <w:lang w:val="hy-AM"/>
              </w:rPr>
              <w:t xml:space="preserve"> </w:t>
            </w:r>
            <w:r w:rsidRPr="00FD12F8">
              <w:rPr>
                <w:rFonts w:ascii="GHEA Mariam" w:hAnsi="GHEA Mariam" w:cs="GHEA Mariam"/>
                <w:lang w:val="hy-AM"/>
              </w:rPr>
              <w:t>և</w:t>
            </w:r>
            <w:r w:rsidRPr="00FD12F8">
              <w:rPr>
                <w:rFonts w:ascii="GHEA Mariam" w:hAnsi="GHEA Mariam"/>
                <w:lang w:val="hy-AM"/>
              </w:rPr>
              <w:t xml:space="preserve"> </w:t>
            </w:r>
            <w:r w:rsidRPr="00FD12F8">
              <w:rPr>
                <w:rFonts w:ascii="GHEA Mariam" w:hAnsi="GHEA Mariam" w:cs="GHEA Mariam"/>
                <w:lang w:val="hy-AM"/>
              </w:rPr>
              <w:t>հաշվառման</w:t>
            </w:r>
            <w:r w:rsidRPr="00FD12F8">
              <w:rPr>
                <w:rFonts w:ascii="GHEA Mariam" w:hAnsi="GHEA Mariam"/>
                <w:lang w:val="hy-AM"/>
              </w:rPr>
              <w:t xml:space="preserve"> </w:t>
            </w:r>
            <w:r w:rsidRPr="00FD12F8">
              <w:rPr>
                <w:rFonts w:ascii="GHEA Mariam" w:hAnsi="GHEA Mariam" w:cs="GHEA Mariam"/>
                <w:lang w:val="hy-AM"/>
              </w:rPr>
              <w:t>տվյալներ</w:t>
            </w:r>
            <w:r w:rsidRPr="00FD12F8">
              <w:rPr>
                <w:rFonts w:ascii="GHEA Mariam" w:hAnsi="GHEA Mariam"/>
                <w:lang w:val="hy-AM"/>
              </w:rPr>
              <w:t xml:space="preserve"> </w:t>
            </w:r>
            <w:r w:rsidRPr="00FD12F8">
              <w:rPr>
                <w:rFonts w:ascii="GHEA Mariam" w:hAnsi="GHEA Mariam" w:cs="GHEA Mariam"/>
                <w:lang w:val="hy-AM"/>
              </w:rPr>
              <w:t>մուտքագրողների</w:t>
            </w:r>
            <w:r w:rsidRPr="00FD12F8">
              <w:rPr>
                <w:rFonts w:ascii="GHEA Mariam" w:hAnsi="GHEA Mariam"/>
                <w:lang w:val="hy-AM"/>
              </w:rPr>
              <w:t xml:space="preserve"> առաջխաղացման հանձնաժողովի ձևավորման կարգը սահմանելու մասին» Կառավարության որոշումն ուժի մեջ մտնելուց հետո» բառերով՝ հաշվի առնելով Նախագծի 5-րդ հոդվածով լրացվող 23</w:t>
            </w:r>
            <w:r w:rsidRPr="00FD12F8">
              <w:rPr>
                <w:rFonts w:ascii="Cambria Math" w:hAnsi="Cambria Math" w:cs="Cambria Math"/>
                <w:lang w:val="hy-AM"/>
              </w:rPr>
              <w:t>․</w:t>
            </w:r>
            <w:r w:rsidRPr="00FD12F8">
              <w:rPr>
                <w:rFonts w:ascii="GHEA Mariam" w:hAnsi="GHEA Mariam"/>
                <w:lang w:val="hy-AM"/>
              </w:rPr>
              <w:t>4-</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հոդվածի</w:t>
            </w:r>
            <w:r w:rsidRPr="00FD12F8">
              <w:rPr>
                <w:rFonts w:ascii="GHEA Mariam" w:hAnsi="GHEA Mariam"/>
                <w:lang w:val="hy-AM"/>
              </w:rPr>
              <w:t xml:space="preserve"> 2-</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մասով</w:t>
            </w:r>
            <w:r w:rsidRPr="00FD12F8">
              <w:rPr>
                <w:rFonts w:ascii="GHEA Mariam" w:hAnsi="GHEA Mariam"/>
                <w:lang w:val="hy-AM"/>
              </w:rPr>
              <w:t xml:space="preserve"> </w:t>
            </w:r>
            <w:r w:rsidRPr="00FD12F8">
              <w:rPr>
                <w:rFonts w:ascii="GHEA Mariam" w:hAnsi="GHEA Mariam" w:cs="GHEA Mariam"/>
                <w:lang w:val="hy-AM"/>
              </w:rPr>
              <w:t>սահմանված</w:t>
            </w:r>
            <w:r w:rsidRPr="00FD12F8">
              <w:rPr>
                <w:rFonts w:ascii="GHEA Mariam" w:hAnsi="GHEA Mariam"/>
                <w:lang w:val="hy-AM"/>
              </w:rPr>
              <w:t xml:space="preserve"> </w:t>
            </w:r>
            <w:r w:rsidRPr="00FD12F8">
              <w:rPr>
                <w:rFonts w:ascii="GHEA Mariam" w:hAnsi="GHEA Mariam" w:cs="GHEA Mariam"/>
                <w:lang w:val="hy-AM"/>
              </w:rPr>
              <w:t>կարգավորումը</w:t>
            </w:r>
            <w:r w:rsidRPr="00FD12F8">
              <w:rPr>
                <w:rFonts w:ascii="GHEA Mariam" w:hAnsi="GHEA Mariam"/>
                <w:lang w:val="hy-AM"/>
              </w:rPr>
              <w:t>։</w:t>
            </w:r>
          </w:p>
        </w:tc>
        <w:tc>
          <w:tcPr>
            <w:tcW w:w="6292" w:type="dxa"/>
            <w:gridSpan w:val="2"/>
            <w:shd w:val="clear" w:color="auto" w:fill="auto"/>
          </w:tcPr>
          <w:p w14:paraId="5300B1D5" w14:textId="77777777" w:rsidR="00FD12F8" w:rsidRDefault="00224A04" w:rsidP="0058673D">
            <w:pPr>
              <w:spacing w:line="360" w:lineRule="auto"/>
              <w:contextualSpacing/>
              <w:jc w:val="center"/>
              <w:rPr>
                <w:rFonts w:ascii="GHEA Mariam" w:hAnsi="GHEA Mariam"/>
                <w:b/>
                <w:lang w:val="hy-AM"/>
              </w:rPr>
            </w:pPr>
            <w:r>
              <w:rPr>
                <w:rFonts w:ascii="GHEA Mariam" w:hAnsi="GHEA Mariam"/>
                <w:b/>
                <w:lang w:val="hy-AM"/>
              </w:rPr>
              <w:t>Ընդունվել է։</w:t>
            </w:r>
          </w:p>
          <w:p w14:paraId="5BAC8F54" w14:textId="2E1E729B" w:rsidR="00224A04" w:rsidRPr="00224A04" w:rsidRDefault="00224A04" w:rsidP="0058673D">
            <w:pPr>
              <w:spacing w:line="360" w:lineRule="auto"/>
              <w:contextualSpacing/>
              <w:jc w:val="both"/>
              <w:rPr>
                <w:rFonts w:ascii="GHEA Mariam" w:hAnsi="GHEA Mariam"/>
                <w:bCs/>
                <w:lang w:val="hy-AM"/>
              </w:rPr>
            </w:pPr>
            <w:r>
              <w:rPr>
                <w:rFonts w:ascii="GHEA Mariam" w:hAnsi="GHEA Mariam"/>
                <w:bCs/>
                <w:lang w:val="hy-AM"/>
              </w:rPr>
              <w:t xml:space="preserve">   Նախագծում կատարվել է համապատասխան փոփոխություն։</w:t>
            </w:r>
          </w:p>
        </w:tc>
      </w:tr>
      <w:tr w:rsidR="00FD12F8" w:rsidRPr="00415641" w14:paraId="43897BA6" w14:textId="77777777" w:rsidTr="00FD12F8">
        <w:trPr>
          <w:trHeight w:val="509"/>
        </w:trPr>
        <w:tc>
          <w:tcPr>
            <w:tcW w:w="7836" w:type="dxa"/>
            <w:shd w:val="clear" w:color="auto" w:fill="auto"/>
          </w:tcPr>
          <w:p w14:paraId="26DB8AD9" w14:textId="39CFE7CB" w:rsidR="00FD12F8" w:rsidRPr="00A05D9D" w:rsidRDefault="00FD12F8" w:rsidP="0058673D">
            <w:pPr>
              <w:spacing w:line="360" w:lineRule="auto"/>
              <w:ind w:firstLine="165"/>
              <w:contextualSpacing/>
              <w:jc w:val="both"/>
              <w:rPr>
                <w:rFonts w:ascii="GHEA Mariam" w:hAnsi="GHEA Mariam"/>
                <w:lang w:val="hy-AM"/>
              </w:rPr>
            </w:pPr>
            <w:r w:rsidRPr="00FD12F8">
              <w:rPr>
                <w:rFonts w:ascii="GHEA Mariam" w:hAnsi="GHEA Mariam"/>
                <w:lang w:val="hy-AM"/>
              </w:rPr>
              <w:lastRenderedPageBreak/>
              <w:t>9</w:t>
            </w:r>
            <w:r w:rsidRPr="00FD12F8">
              <w:rPr>
                <w:rFonts w:ascii="Cambria Math" w:hAnsi="Cambria Math" w:cs="Cambria Math"/>
                <w:lang w:val="hy-AM"/>
              </w:rPr>
              <w:t>․</w:t>
            </w:r>
            <w:r w:rsidRPr="00FD12F8">
              <w:rPr>
                <w:rFonts w:ascii="GHEA Mariam" w:hAnsi="GHEA Mariam"/>
                <w:lang w:val="hy-AM"/>
              </w:rPr>
              <w:t xml:space="preserve"> </w:t>
            </w:r>
            <w:r w:rsidRPr="00FD12F8">
              <w:rPr>
                <w:rFonts w:ascii="GHEA Mariam" w:hAnsi="GHEA Mariam" w:cs="GHEA Mariam"/>
                <w:lang w:val="hy-AM"/>
              </w:rPr>
              <w:t>Նախագծի</w:t>
            </w:r>
            <w:r w:rsidRPr="00FD12F8">
              <w:rPr>
                <w:rFonts w:ascii="GHEA Mariam" w:hAnsi="GHEA Mariam"/>
                <w:lang w:val="hy-AM"/>
              </w:rPr>
              <w:t xml:space="preserve"> 18-</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հոդվածի</w:t>
            </w:r>
            <w:r w:rsidRPr="00FD12F8">
              <w:rPr>
                <w:rFonts w:ascii="GHEA Mariam" w:hAnsi="GHEA Mariam"/>
                <w:lang w:val="hy-AM"/>
              </w:rPr>
              <w:t xml:space="preserve"> 7-</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մասում</w:t>
            </w:r>
            <w:r w:rsidRPr="00FD12F8">
              <w:rPr>
                <w:rFonts w:ascii="GHEA Mariam" w:hAnsi="GHEA Mariam"/>
                <w:lang w:val="hy-AM"/>
              </w:rPr>
              <w:t xml:space="preserve"> </w:t>
            </w:r>
            <w:r w:rsidRPr="00FD12F8">
              <w:rPr>
                <w:rFonts w:ascii="GHEA Mariam" w:hAnsi="GHEA Mariam" w:cs="GHEA Mariam"/>
                <w:lang w:val="hy-AM"/>
              </w:rPr>
              <w:t>առաջարկվ</w:t>
            </w:r>
            <w:r w:rsidRPr="00FD12F8">
              <w:rPr>
                <w:rFonts w:ascii="GHEA Mariam" w:hAnsi="GHEA Mariam"/>
                <w:lang w:val="hy-AM"/>
              </w:rPr>
              <w:t>ում է լրամշակել «իրավահարաբերությունների գործնական կայացման դեպքում» դրույթը՝ հաշվի առնելով Հայաստանի Հանրապետության Սահմանադրության 79-րդ հոդվածը, որի համաձայն՝ հիմնական իրավունքները և ազատությունները սահմանափակելիս օրենքները պետք է սահմանեն այդ սահմանափակումների հիմքերը և ծավալը, լինեն բավարար չափով որոշակի, որպեսզի այդ իրավունքների և ազատությունների կրողները և հասցեատերերն ի վիճակի լինեն դրսևորելու համապատասխան վարքագիծ: Բացի այդ, Սահմանադրական դատարանը, բազմիցս անդրադառնալով Սահմանադրության 79-րդ հոդվածում ամրագրված որոշակիության սկզբունքին, գտել է, որ օրենքները պետք է լինեն այնպիսին, որ համապատասխան հարաբերությունների մասնակիցները ողջամիտ սահմաններում ի վիճակի լինեն կանխատեսել իրենց վարքագծի հետևանքները և վստահ լինեն ինչպես իրենց պաշտոնապես ճանաչված կարգավիճակի անփոփոխելիության համար, այնպես էլ ձեռք բերված իրավունքների և պարտավորությունների հարցում (ՍԴՈ-1142, ՍԴՈ-1270):</w:t>
            </w:r>
          </w:p>
        </w:tc>
        <w:tc>
          <w:tcPr>
            <w:tcW w:w="6292" w:type="dxa"/>
            <w:gridSpan w:val="2"/>
            <w:shd w:val="clear" w:color="auto" w:fill="auto"/>
          </w:tcPr>
          <w:p w14:paraId="24C09281" w14:textId="77777777" w:rsidR="00CE3AA8" w:rsidRDefault="00CE3AA8" w:rsidP="0058673D">
            <w:pPr>
              <w:spacing w:line="360" w:lineRule="auto"/>
              <w:contextualSpacing/>
              <w:jc w:val="center"/>
              <w:rPr>
                <w:rFonts w:ascii="GHEA Mariam" w:hAnsi="GHEA Mariam"/>
                <w:b/>
                <w:lang w:val="hy-AM"/>
              </w:rPr>
            </w:pPr>
            <w:r>
              <w:rPr>
                <w:rFonts w:ascii="GHEA Mariam" w:hAnsi="GHEA Mariam"/>
                <w:b/>
                <w:lang w:val="hy-AM"/>
              </w:rPr>
              <w:t>Ընդունվել է։</w:t>
            </w:r>
          </w:p>
          <w:p w14:paraId="4F6A7EA6" w14:textId="0AC11A96" w:rsidR="00844A47" w:rsidRPr="00A05D9D" w:rsidRDefault="00CE3AA8" w:rsidP="0058673D">
            <w:pPr>
              <w:spacing w:line="360" w:lineRule="auto"/>
              <w:contextualSpacing/>
              <w:jc w:val="both"/>
              <w:rPr>
                <w:rFonts w:ascii="GHEA Mariam" w:hAnsi="GHEA Mariam"/>
                <w:b/>
                <w:lang w:val="hy-AM"/>
              </w:rPr>
            </w:pPr>
            <w:r>
              <w:rPr>
                <w:rFonts w:ascii="GHEA Mariam" w:hAnsi="GHEA Mariam"/>
                <w:bCs/>
                <w:lang w:val="hy-AM"/>
              </w:rPr>
              <w:t xml:space="preserve">   Նախագծում կատարվել է համապատասխան փոփոխություն։</w:t>
            </w:r>
          </w:p>
        </w:tc>
      </w:tr>
      <w:tr w:rsidR="00FD12F8" w:rsidRPr="00415641" w14:paraId="63F114DF" w14:textId="77777777" w:rsidTr="00FD12F8">
        <w:trPr>
          <w:trHeight w:val="509"/>
        </w:trPr>
        <w:tc>
          <w:tcPr>
            <w:tcW w:w="7836" w:type="dxa"/>
            <w:shd w:val="clear" w:color="auto" w:fill="auto"/>
          </w:tcPr>
          <w:p w14:paraId="2895D829" w14:textId="66B414C6" w:rsidR="00FD12F8" w:rsidRPr="00A05D9D" w:rsidRDefault="00FD12F8" w:rsidP="0058673D">
            <w:pPr>
              <w:spacing w:line="360" w:lineRule="auto"/>
              <w:ind w:firstLine="345"/>
              <w:contextualSpacing/>
              <w:jc w:val="both"/>
              <w:rPr>
                <w:rFonts w:ascii="GHEA Mariam" w:hAnsi="GHEA Mariam"/>
                <w:lang w:val="hy-AM"/>
              </w:rPr>
            </w:pPr>
            <w:r w:rsidRPr="00FD12F8">
              <w:rPr>
                <w:rFonts w:ascii="GHEA Mariam" w:hAnsi="GHEA Mariam"/>
                <w:lang w:val="hy-AM"/>
              </w:rPr>
              <w:t>10</w:t>
            </w:r>
            <w:r w:rsidRPr="00FD12F8">
              <w:rPr>
                <w:rFonts w:ascii="Cambria Math" w:hAnsi="Cambria Math" w:cs="Cambria Math"/>
                <w:lang w:val="hy-AM"/>
              </w:rPr>
              <w:t>․</w:t>
            </w:r>
            <w:r w:rsidRPr="00FD12F8">
              <w:rPr>
                <w:rFonts w:ascii="GHEA Mariam" w:hAnsi="GHEA Mariam"/>
                <w:lang w:val="hy-AM"/>
              </w:rPr>
              <w:t xml:space="preserve"> </w:t>
            </w:r>
            <w:r w:rsidRPr="00FD12F8">
              <w:rPr>
                <w:rFonts w:ascii="GHEA Mariam" w:hAnsi="GHEA Mariam" w:cs="GHEA Mariam"/>
                <w:lang w:val="hy-AM"/>
              </w:rPr>
              <w:t>«Վարչական</w:t>
            </w:r>
            <w:r w:rsidRPr="00FD12F8">
              <w:rPr>
                <w:rFonts w:ascii="GHEA Mariam" w:hAnsi="GHEA Mariam"/>
                <w:lang w:val="hy-AM"/>
              </w:rPr>
              <w:t xml:space="preserve"> </w:t>
            </w:r>
            <w:r w:rsidRPr="00FD12F8">
              <w:rPr>
                <w:rFonts w:ascii="GHEA Mariam" w:hAnsi="GHEA Mariam" w:cs="GHEA Mariam"/>
                <w:lang w:val="hy-AM"/>
              </w:rPr>
              <w:t>իրավախախտումների</w:t>
            </w:r>
            <w:r w:rsidRPr="00FD12F8">
              <w:rPr>
                <w:rFonts w:ascii="GHEA Mariam" w:hAnsi="GHEA Mariam"/>
                <w:lang w:val="hy-AM"/>
              </w:rPr>
              <w:t xml:space="preserve"> </w:t>
            </w:r>
            <w:r w:rsidRPr="00FD12F8">
              <w:rPr>
                <w:rFonts w:ascii="GHEA Mariam" w:hAnsi="GHEA Mariam" w:cs="GHEA Mariam"/>
                <w:lang w:val="hy-AM"/>
              </w:rPr>
              <w:t>վերաբերյալ</w:t>
            </w:r>
            <w:r w:rsidRPr="00FD12F8">
              <w:rPr>
                <w:rFonts w:ascii="GHEA Mariam" w:hAnsi="GHEA Mariam"/>
                <w:lang w:val="hy-AM"/>
              </w:rPr>
              <w:t xml:space="preserve"> </w:t>
            </w:r>
            <w:r w:rsidRPr="00FD12F8">
              <w:rPr>
                <w:rFonts w:ascii="GHEA Mariam" w:hAnsi="GHEA Mariam" w:cs="GHEA Mariam"/>
                <w:lang w:val="hy-AM"/>
              </w:rPr>
              <w:t>Հայաստանի</w:t>
            </w:r>
            <w:r w:rsidRPr="00FD12F8">
              <w:rPr>
                <w:rFonts w:ascii="GHEA Mariam" w:hAnsi="GHEA Mariam"/>
                <w:lang w:val="hy-AM"/>
              </w:rPr>
              <w:t xml:space="preserve"> </w:t>
            </w:r>
            <w:r w:rsidRPr="00FD12F8">
              <w:rPr>
                <w:rFonts w:ascii="GHEA Mariam" w:hAnsi="GHEA Mariam" w:cs="GHEA Mariam"/>
                <w:lang w:val="hy-AM"/>
              </w:rPr>
              <w:t>Հանրապետության</w:t>
            </w:r>
            <w:r w:rsidRPr="00FD12F8">
              <w:rPr>
                <w:rFonts w:ascii="GHEA Mariam" w:hAnsi="GHEA Mariam"/>
                <w:lang w:val="hy-AM"/>
              </w:rPr>
              <w:t xml:space="preserve"> </w:t>
            </w:r>
            <w:r w:rsidRPr="00FD12F8">
              <w:rPr>
                <w:rFonts w:ascii="GHEA Mariam" w:hAnsi="GHEA Mariam" w:cs="GHEA Mariam"/>
                <w:lang w:val="hy-AM"/>
              </w:rPr>
              <w:t>օրենսգրքում</w:t>
            </w:r>
            <w:r w:rsidRPr="00FD12F8">
              <w:rPr>
                <w:rFonts w:ascii="GHEA Mariam" w:hAnsi="GHEA Mariam"/>
                <w:lang w:val="hy-AM"/>
              </w:rPr>
              <w:t xml:space="preserve"> </w:t>
            </w:r>
            <w:r w:rsidRPr="00FD12F8">
              <w:rPr>
                <w:rFonts w:ascii="GHEA Mariam" w:hAnsi="GHEA Mariam" w:cs="GHEA Mariam"/>
                <w:lang w:val="hy-AM"/>
              </w:rPr>
              <w:t>լրացումներ</w:t>
            </w:r>
            <w:r w:rsidRPr="00FD12F8">
              <w:rPr>
                <w:rFonts w:ascii="GHEA Mariam" w:hAnsi="GHEA Mariam"/>
                <w:lang w:val="hy-AM"/>
              </w:rPr>
              <w:t xml:space="preserve"> </w:t>
            </w:r>
            <w:r w:rsidRPr="00FD12F8">
              <w:rPr>
                <w:rFonts w:ascii="GHEA Mariam" w:hAnsi="GHEA Mariam" w:cs="GHEA Mariam"/>
                <w:lang w:val="hy-AM"/>
              </w:rPr>
              <w:t>կատարելու</w:t>
            </w:r>
            <w:r w:rsidRPr="00FD12F8">
              <w:rPr>
                <w:rFonts w:ascii="GHEA Mariam" w:hAnsi="GHEA Mariam"/>
                <w:lang w:val="hy-AM"/>
              </w:rPr>
              <w:t xml:space="preserve"> </w:t>
            </w:r>
            <w:r w:rsidRPr="00FD12F8">
              <w:rPr>
                <w:rFonts w:ascii="GHEA Mariam" w:hAnsi="GHEA Mariam" w:cs="GHEA Mariam"/>
                <w:lang w:val="hy-AM"/>
              </w:rPr>
              <w:t>մասին»</w:t>
            </w:r>
            <w:r w:rsidRPr="00FD12F8">
              <w:rPr>
                <w:rFonts w:ascii="GHEA Mariam" w:hAnsi="GHEA Mariam"/>
                <w:lang w:val="hy-AM"/>
              </w:rPr>
              <w:t xml:space="preserve"> </w:t>
            </w:r>
            <w:r w:rsidRPr="00FD12F8">
              <w:rPr>
                <w:rFonts w:ascii="GHEA Mariam" w:hAnsi="GHEA Mariam" w:cs="GHEA Mariam"/>
                <w:lang w:val="hy-AM"/>
              </w:rPr>
              <w:t>օրենքի</w:t>
            </w:r>
            <w:r w:rsidRPr="00FD12F8">
              <w:rPr>
                <w:rFonts w:ascii="GHEA Mariam" w:hAnsi="GHEA Mariam"/>
                <w:lang w:val="hy-AM"/>
              </w:rPr>
              <w:t xml:space="preserve"> </w:t>
            </w:r>
            <w:r w:rsidRPr="00FD12F8">
              <w:rPr>
                <w:rFonts w:ascii="GHEA Mariam" w:hAnsi="GHEA Mariam" w:cs="GHEA Mariam"/>
                <w:lang w:val="hy-AM"/>
              </w:rPr>
              <w:t>նախագծի</w:t>
            </w:r>
            <w:r w:rsidRPr="00FD12F8">
              <w:rPr>
                <w:rFonts w:ascii="GHEA Mariam" w:hAnsi="GHEA Mariam"/>
                <w:lang w:val="hy-AM"/>
              </w:rPr>
              <w:t xml:space="preserve"> 2-</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հոդվածով</w:t>
            </w:r>
            <w:r w:rsidRPr="00FD12F8">
              <w:rPr>
                <w:rFonts w:ascii="GHEA Mariam" w:hAnsi="GHEA Mariam"/>
                <w:lang w:val="hy-AM"/>
              </w:rPr>
              <w:t xml:space="preserve"> </w:t>
            </w:r>
            <w:r w:rsidRPr="00FD12F8">
              <w:rPr>
                <w:rFonts w:ascii="GHEA Mariam" w:hAnsi="GHEA Mariam" w:cs="GHEA Mariam"/>
                <w:lang w:val="hy-AM"/>
              </w:rPr>
              <w:t>կ</w:t>
            </w:r>
            <w:r w:rsidRPr="00FD12F8">
              <w:rPr>
                <w:rFonts w:ascii="GHEA Mariam" w:hAnsi="GHEA Mariam"/>
                <w:lang w:val="hy-AM"/>
              </w:rPr>
              <w:t>ատարվող լրացումը հստակեցման կարիք ունի՝ հաշվի առնելով, որ Օրենսգրքի 169-րդ հոդվածի 1-ին մասում երկու անգամ է կիրառվում «զբաղվելը» բառը։</w:t>
            </w:r>
          </w:p>
        </w:tc>
        <w:tc>
          <w:tcPr>
            <w:tcW w:w="6292" w:type="dxa"/>
            <w:gridSpan w:val="2"/>
            <w:shd w:val="clear" w:color="auto" w:fill="auto"/>
          </w:tcPr>
          <w:p w14:paraId="4F47E535" w14:textId="77777777" w:rsidR="004436C1" w:rsidRDefault="004436C1" w:rsidP="0058673D">
            <w:pPr>
              <w:spacing w:line="360" w:lineRule="auto"/>
              <w:contextualSpacing/>
              <w:jc w:val="center"/>
              <w:rPr>
                <w:rFonts w:ascii="GHEA Mariam" w:hAnsi="GHEA Mariam"/>
                <w:b/>
                <w:lang w:val="hy-AM"/>
              </w:rPr>
            </w:pPr>
            <w:r>
              <w:rPr>
                <w:rFonts w:ascii="GHEA Mariam" w:hAnsi="GHEA Mariam"/>
                <w:b/>
                <w:lang w:val="hy-AM"/>
              </w:rPr>
              <w:t>Ընդունվել է։</w:t>
            </w:r>
          </w:p>
          <w:p w14:paraId="179255C5" w14:textId="43E0DA70" w:rsidR="00FD12F8" w:rsidRPr="00A05D9D" w:rsidRDefault="004436C1" w:rsidP="0058673D">
            <w:pPr>
              <w:spacing w:line="360" w:lineRule="auto"/>
              <w:contextualSpacing/>
              <w:jc w:val="both"/>
              <w:rPr>
                <w:rFonts w:ascii="GHEA Mariam" w:hAnsi="GHEA Mariam"/>
                <w:b/>
                <w:lang w:val="hy-AM"/>
              </w:rPr>
            </w:pPr>
            <w:r>
              <w:rPr>
                <w:rFonts w:ascii="GHEA Mariam" w:hAnsi="GHEA Mariam"/>
                <w:bCs/>
                <w:lang w:val="hy-AM"/>
              </w:rPr>
              <w:t xml:space="preserve">   Նախագծում կատարվել է համապատասխան </w:t>
            </w:r>
            <w:r w:rsidR="00B43B59">
              <w:rPr>
                <w:rFonts w:ascii="GHEA Mariam" w:hAnsi="GHEA Mariam"/>
                <w:bCs/>
                <w:lang w:val="hy-AM"/>
              </w:rPr>
              <w:t>փոփոխություն</w:t>
            </w:r>
            <w:r>
              <w:rPr>
                <w:rFonts w:ascii="GHEA Mariam" w:hAnsi="GHEA Mariam"/>
                <w:bCs/>
                <w:lang w:val="hy-AM"/>
              </w:rPr>
              <w:t>։</w:t>
            </w:r>
          </w:p>
        </w:tc>
      </w:tr>
      <w:tr w:rsidR="00FD12F8" w:rsidRPr="00415641" w14:paraId="6D9B1CA4" w14:textId="77777777" w:rsidTr="00FD12F8">
        <w:trPr>
          <w:trHeight w:val="509"/>
        </w:trPr>
        <w:tc>
          <w:tcPr>
            <w:tcW w:w="7836" w:type="dxa"/>
            <w:shd w:val="clear" w:color="auto" w:fill="auto"/>
          </w:tcPr>
          <w:p w14:paraId="3DBAB7D3" w14:textId="73969115" w:rsidR="00FD12F8" w:rsidRPr="00A05D9D" w:rsidRDefault="00FD12F8" w:rsidP="0058673D">
            <w:pPr>
              <w:spacing w:line="360" w:lineRule="auto"/>
              <w:ind w:firstLine="345"/>
              <w:contextualSpacing/>
              <w:jc w:val="both"/>
              <w:rPr>
                <w:rFonts w:ascii="GHEA Mariam" w:hAnsi="GHEA Mariam"/>
                <w:lang w:val="hy-AM"/>
              </w:rPr>
            </w:pPr>
            <w:r w:rsidRPr="00FD12F8">
              <w:rPr>
                <w:rFonts w:ascii="GHEA Mariam" w:hAnsi="GHEA Mariam"/>
                <w:lang w:val="hy-AM"/>
              </w:rPr>
              <w:lastRenderedPageBreak/>
              <w:t>11</w:t>
            </w:r>
            <w:r w:rsidRPr="00FD12F8">
              <w:rPr>
                <w:rFonts w:ascii="Cambria Math" w:hAnsi="Cambria Math" w:cs="Cambria Math"/>
                <w:lang w:val="hy-AM"/>
              </w:rPr>
              <w:t>․</w:t>
            </w:r>
            <w:r w:rsidRPr="00FD12F8">
              <w:rPr>
                <w:rFonts w:ascii="GHEA Mariam" w:hAnsi="GHEA Mariam"/>
                <w:lang w:val="hy-AM"/>
              </w:rPr>
              <w:t xml:space="preserve"> </w:t>
            </w:r>
            <w:r w:rsidRPr="00FD12F8">
              <w:rPr>
                <w:rFonts w:ascii="GHEA Mariam" w:hAnsi="GHEA Mariam" w:cs="GHEA Mariam"/>
                <w:lang w:val="hy-AM"/>
              </w:rPr>
              <w:t>««Պետական</w:t>
            </w:r>
            <w:r w:rsidRPr="00FD12F8">
              <w:rPr>
                <w:rFonts w:ascii="GHEA Mariam" w:hAnsi="GHEA Mariam"/>
                <w:lang w:val="hy-AM"/>
              </w:rPr>
              <w:t xml:space="preserve"> </w:t>
            </w:r>
            <w:r w:rsidRPr="00FD12F8">
              <w:rPr>
                <w:rFonts w:ascii="GHEA Mariam" w:hAnsi="GHEA Mariam" w:cs="GHEA Mariam"/>
                <w:lang w:val="hy-AM"/>
              </w:rPr>
              <w:t>պաշտոններ</w:t>
            </w:r>
            <w:r w:rsidRPr="00FD12F8">
              <w:rPr>
                <w:rFonts w:ascii="GHEA Mariam" w:hAnsi="GHEA Mariam"/>
                <w:lang w:val="hy-AM"/>
              </w:rPr>
              <w:t xml:space="preserve"> </w:t>
            </w:r>
            <w:r w:rsidRPr="00FD12F8">
              <w:rPr>
                <w:rFonts w:ascii="GHEA Mariam" w:hAnsi="GHEA Mariam" w:cs="GHEA Mariam"/>
                <w:lang w:val="hy-AM"/>
              </w:rPr>
              <w:t>և</w:t>
            </w:r>
            <w:r w:rsidRPr="00FD12F8">
              <w:rPr>
                <w:rFonts w:ascii="GHEA Mariam" w:hAnsi="GHEA Mariam"/>
                <w:lang w:val="hy-AM"/>
              </w:rPr>
              <w:t xml:space="preserve"> </w:t>
            </w:r>
            <w:r w:rsidRPr="00FD12F8">
              <w:rPr>
                <w:rFonts w:ascii="GHEA Mariam" w:hAnsi="GHEA Mariam" w:cs="GHEA Mariam"/>
                <w:lang w:val="hy-AM"/>
              </w:rPr>
              <w:t>պետական</w:t>
            </w:r>
            <w:r w:rsidRPr="00FD12F8">
              <w:rPr>
                <w:rFonts w:ascii="GHEA Mariam" w:hAnsi="GHEA Mariam"/>
                <w:lang w:val="hy-AM"/>
              </w:rPr>
              <w:t xml:space="preserve"> </w:t>
            </w:r>
            <w:r w:rsidRPr="00FD12F8">
              <w:rPr>
                <w:rFonts w:ascii="GHEA Mariam" w:hAnsi="GHEA Mariam" w:cs="GHEA Mariam"/>
                <w:lang w:val="hy-AM"/>
              </w:rPr>
              <w:t>ծառայության</w:t>
            </w:r>
            <w:r w:rsidRPr="00FD12F8">
              <w:rPr>
                <w:rFonts w:ascii="GHEA Mariam" w:hAnsi="GHEA Mariam"/>
                <w:lang w:val="hy-AM"/>
              </w:rPr>
              <w:t xml:space="preserve"> </w:t>
            </w:r>
            <w:r w:rsidRPr="00FD12F8">
              <w:rPr>
                <w:rFonts w:ascii="GHEA Mariam" w:hAnsi="GHEA Mariam" w:cs="GHEA Mariam"/>
                <w:lang w:val="hy-AM"/>
              </w:rPr>
              <w:t>պաշտոններ</w:t>
            </w:r>
            <w:r w:rsidRPr="00FD12F8">
              <w:rPr>
                <w:rFonts w:ascii="GHEA Mariam" w:hAnsi="GHEA Mariam"/>
                <w:lang w:val="hy-AM"/>
              </w:rPr>
              <w:t xml:space="preserve"> </w:t>
            </w:r>
            <w:r w:rsidRPr="00FD12F8">
              <w:rPr>
                <w:rFonts w:ascii="GHEA Mariam" w:hAnsi="GHEA Mariam" w:cs="GHEA Mariam"/>
                <w:lang w:val="hy-AM"/>
              </w:rPr>
              <w:t>զբաղեցնող</w:t>
            </w:r>
            <w:r w:rsidRPr="00FD12F8">
              <w:rPr>
                <w:rFonts w:ascii="GHEA Mariam" w:hAnsi="GHEA Mariam"/>
                <w:lang w:val="hy-AM"/>
              </w:rPr>
              <w:t xml:space="preserve"> </w:t>
            </w:r>
            <w:r w:rsidRPr="00FD12F8">
              <w:rPr>
                <w:rFonts w:ascii="GHEA Mariam" w:hAnsi="GHEA Mariam" w:cs="GHEA Mariam"/>
                <w:lang w:val="hy-AM"/>
              </w:rPr>
              <w:t>անձանց</w:t>
            </w:r>
            <w:r w:rsidRPr="00FD12F8">
              <w:rPr>
                <w:rFonts w:ascii="GHEA Mariam" w:hAnsi="GHEA Mariam"/>
                <w:lang w:val="hy-AM"/>
              </w:rPr>
              <w:t xml:space="preserve"> </w:t>
            </w:r>
            <w:r w:rsidRPr="00FD12F8">
              <w:rPr>
                <w:rFonts w:ascii="GHEA Mariam" w:hAnsi="GHEA Mariam" w:cs="GHEA Mariam"/>
                <w:lang w:val="hy-AM"/>
              </w:rPr>
              <w:t>վարձատրության</w:t>
            </w:r>
            <w:r w:rsidRPr="00FD12F8">
              <w:rPr>
                <w:rFonts w:ascii="GHEA Mariam" w:hAnsi="GHEA Mariam"/>
                <w:lang w:val="hy-AM"/>
              </w:rPr>
              <w:t xml:space="preserve"> </w:t>
            </w:r>
            <w:r w:rsidRPr="00FD12F8">
              <w:rPr>
                <w:rFonts w:ascii="GHEA Mariam" w:hAnsi="GHEA Mariam" w:cs="GHEA Mariam"/>
                <w:lang w:val="hy-AM"/>
              </w:rPr>
              <w:t>մասին»</w:t>
            </w:r>
            <w:r w:rsidRPr="00FD12F8">
              <w:rPr>
                <w:rFonts w:ascii="GHEA Mariam" w:hAnsi="GHEA Mariam"/>
                <w:lang w:val="hy-AM"/>
              </w:rPr>
              <w:t xml:space="preserve"> </w:t>
            </w:r>
            <w:r w:rsidRPr="00FD12F8">
              <w:rPr>
                <w:rFonts w:ascii="GHEA Mariam" w:hAnsi="GHEA Mariam" w:cs="GHEA Mariam"/>
                <w:lang w:val="hy-AM"/>
              </w:rPr>
              <w:t>օրենքում</w:t>
            </w:r>
            <w:r w:rsidRPr="00FD12F8">
              <w:rPr>
                <w:rFonts w:ascii="GHEA Mariam" w:hAnsi="GHEA Mariam"/>
                <w:lang w:val="hy-AM"/>
              </w:rPr>
              <w:t xml:space="preserve"> </w:t>
            </w:r>
            <w:r w:rsidRPr="00FD12F8">
              <w:rPr>
                <w:rFonts w:ascii="GHEA Mariam" w:hAnsi="GHEA Mariam" w:cs="GHEA Mariam"/>
                <w:lang w:val="hy-AM"/>
              </w:rPr>
              <w:t>լրացում</w:t>
            </w:r>
            <w:r w:rsidRPr="00FD12F8">
              <w:rPr>
                <w:rFonts w:ascii="GHEA Mariam" w:hAnsi="GHEA Mariam"/>
                <w:lang w:val="hy-AM"/>
              </w:rPr>
              <w:t xml:space="preserve"> </w:t>
            </w:r>
            <w:r w:rsidRPr="00FD12F8">
              <w:rPr>
                <w:rFonts w:ascii="GHEA Mariam" w:hAnsi="GHEA Mariam" w:cs="GHEA Mariam"/>
                <w:lang w:val="hy-AM"/>
              </w:rPr>
              <w:t>կատարելու</w:t>
            </w:r>
            <w:r w:rsidRPr="00FD12F8">
              <w:rPr>
                <w:rFonts w:ascii="GHEA Mariam" w:hAnsi="GHEA Mariam"/>
                <w:lang w:val="hy-AM"/>
              </w:rPr>
              <w:t xml:space="preserve"> մասին» օրենքի նախագծի 1-ին հոդվածով Օրենքի 7-րդ հոդվածում լրացվող 6</w:t>
            </w:r>
            <w:r w:rsidRPr="00FD12F8">
              <w:rPr>
                <w:rFonts w:ascii="Cambria Math" w:hAnsi="Cambria Math" w:cs="Cambria Math"/>
                <w:lang w:val="hy-AM"/>
              </w:rPr>
              <w:t>․</w:t>
            </w:r>
            <w:r w:rsidRPr="00FD12F8">
              <w:rPr>
                <w:rFonts w:ascii="GHEA Mariam" w:hAnsi="GHEA Mariam"/>
                <w:lang w:val="hy-AM"/>
              </w:rPr>
              <w:t>4-</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մասում</w:t>
            </w:r>
            <w:r w:rsidRPr="00FD12F8">
              <w:rPr>
                <w:rFonts w:ascii="GHEA Mariam" w:hAnsi="GHEA Mariam"/>
                <w:lang w:val="hy-AM"/>
              </w:rPr>
              <w:t xml:space="preserve"> </w:t>
            </w:r>
            <w:r w:rsidRPr="00FD12F8">
              <w:rPr>
                <w:rFonts w:ascii="GHEA Mariam" w:hAnsi="GHEA Mariam" w:cs="GHEA Mariam"/>
                <w:lang w:val="hy-AM"/>
              </w:rPr>
              <w:t>հիմնավորման</w:t>
            </w:r>
            <w:r w:rsidRPr="00FD12F8">
              <w:rPr>
                <w:rFonts w:ascii="GHEA Mariam" w:hAnsi="GHEA Mariam"/>
                <w:lang w:val="hy-AM"/>
              </w:rPr>
              <w:t xml:space="preserve"> </w:t>
            </w:r>
            <w:r w:rsidRPr="00FD12F8">
              <w:rPr>
                <w:rFonts w:ascii="GHEA Mariam" w:hAnsi="GHEA Mariam" w:cs="GHEA Mariam"/>
                <w:lang w:val="hy-AM"/>
              </w:rPr>
              <w:t>կարիք</w:t>
            </w:r>
            <w:r w:rsidRPr="00FD12F8">
              <w:rPr>
                <w:rFonts w:ascii="GHEA Mariam" w:hAnsi="GHEA Mariam"/>
                <w:lang w:val="hy-AM"/>
              </w:rPr>
              <w:t xml:space="preserve"> </w:t>
            </w:r>
            <w:r w:rsidRPr="00FD12F8">
              <w:rPr>
                <w:rFonts w:ascii="GHEA Mariam" w:hAnsi="GHEA Mariam" w:cs="GHEA Mariam"/>
                <w:lang w:val="hy-AM"/>
              </w:rPr>
              <w:t>ունի</w:t>
            </w:r>
            <w:r w:rsidRPr="00FD12F8">
              <w:rPr>
                <w:rFonts w:ascii="GHEA Mariam" w:hAnsi="GHEA Mariam"/>
                <w:lang w:val="hy-AM"/>
              </w:rPr>
              <w:t xml:space="preserve"> </w:t>
            </w:r>
            <w:r w:rsidRPr="00FD12F8">
              <w:rPr>
                <w:rFonts w:ascii="GHEA Mariam" w:hAnsi="GHEA Mariam" w:cs="GHEA Mariam"/>
                <w:lang w:val="hy-AM"/>
              </w:rPr>
              <w:t>«խորհրդատուի</w:t>
            </w:r>
            <w:r w:rsidRPr="00FD12F8">
              <w:rPr>
                <w:rFonts w:ascii="GHEA Mariam" w:hAnsi="GHEA Mariam"/>
                <w:lang w:val="hy-AM"/>
              </w:rPr>
              <w:t xml:space="preserve"> </w:t>
            </w:r>
            <w:r w:rsidRPr="00FD12F8">
              <w:rPr>
                <w:rFonts w:ascii="GHEA Mariam" w:hAnsi="GHEA Mariam" w:cs="GHEA Mariam"/>
                <w:lang w:val="hy-AM"/>
              </w:rPr>
              <w:t>պաշտոն</w:t>
            </w:r>
            <w:r w:rsidRPr="00FD12F8">
              <w:rPr>
                <w:rFonts w:ascii="GHEA Mariam" w:hAnsi="GHEA Mariam"/>
                <w:lang w:val="hy-AM"/>
              </w:rPr>
              <w:t xml:space="preserve"> </w:t>
            </w:r>
            <w:r w:rsidRPr="00FD12F8">
              <w:rPr>
                <w:rFonts w:ascii="GHEA Mariam" w:hAnsi="GHEA Mariam" w:cs="GHEA Mariam"/>
                <w:lang w:val="hy-AM"/>
              </w:rPr>
              <w:t>զբաղեցնող</w:t>
            </w:r>
            <w:r w:rsidRPr="00FD12F8">
              <w:rPr>
                <w:rFonts w:ascii="GHEA Mariam" w:hAnsi="GHEA Mariam"/>
                <w:lang w:val="hy-AM"/>
              </w:rPr>
              <w:t xml:space="preserve"> </w:t>
            </w:r>
            <w:r w:rsidRPr="00FD12F8">
              <w:rPr>
                <w:rFonts w:ascii="GHEA Mariam" w:hAnsi="GHEA Mariam" w:cs="GHEA Mariam"/>
                <w:lang w:val="hy-AM"/>
              </w:rPr>
              <w:t>անձանց»</w:t>
            </w:r>
            <w:r w:rsidRPr="00FD12F8">
              <w:rPr>
                <w:rFonts w:ascii="GHEA Mariam" w:hAnsi="GHEA Mariam"/>
                <w:lang w:val="hy-AM"/>
              </w:rPr>
              <w:t xml:space="preserve"> </w:t>
            </w:r>
            <w:r w:rsidRPr="00FD12F8">
              <w:rPr>
                <w:rFonts w:ascii="GHEA Mariam" w:hAnsi="GHEA Mariam" w:cs="GHEA Mariam"/>
                <w:lang w:val="hy-AM"/>
              </w:rPr>
              <w:t>վերաբերյալ</w:t>
            </w:r>
            <w:r w:rsidRPr="00FD12F8">
              <w:rPr>
                <w:rFonts w:ascii="GHEA Mariam" w:hAnsi="GHEA Mariam"/>
                <w:lang w:val="hy-AM"/>
              </w:rPr>
              <w:t xml:space="preserve"> </w:t>
            </w:r>
            <w:r w:rsidRPr="00FD12F8">
              <w:rPr>
                <w:rFonts w:ascii="GHEA Mariam" w:hAnsi="GHEA Mariam" w:cs="GHEA Mariam"/>
                <w:lang w:val="hy-AM"/>
              </w:rPr>
              <w:t>դրույթի</w:t>
            </w:r>
            <w:r w:rsidRPr="00FD12F8">
              <w:rPr>
                <w:rFonts w:ascii="GHEA Mariam" w:hAnsi="GHEA Mariam"/>
                <w:lang w:val="hy-AM"/>
              </w:rPr>
              <w:t xml:space="preserve"> </w:t>
            </w:r>
            <w:r w:rsidRPr="00FD12F8">
              <w:rPr>
                <w:rFonts w:ascii="GHEA Mariam" w:hAnsi="GHEA Mariam" w:cs="GHEA Mariam"/>
                <w:lang w:val="hy-AM"/>
              </w:rPr>
              <w:t>նախատեսումը՝</w:t>
            </w:r>
            <w:r w:rsidRPr="00FD12F8">
              <w:rPr>
                <w:rFonts w:ascii="GHEA Mariam" w:hAnsi="GHEA Mariam"/>
                <w:lang w:val="hy-AM"/>
              </w:rPr>
              <w:t xml:space="preserve"> </w:t>
            </w:r>
            <w:r w:rsidRPr="00FD12F8">
              <w:rPr>
                <w:rFonts w:ascii="GHEA Mariam" w:hAnsi="GHEA Mariam" w:cs="GHEA Mariam"/>
                <w:lang w:val="hy-AM"/>
              </w:rPr>
              <w:t>հաշվի</w:t>
            </w:r>
            <w:r w:rsidRPr="00FD12F8">
              <w:rPr>
                <w:rFonts w:ascii="GHEA Mariam" w:hAnsi="GHEA Mariam"/>
                <w:lang w:val="hy-AM"/>
              </w:rPr>
              <w:t xml:space="preserve"> </w:t>
            </w:r>
            <w:r w:rsidRPr="00FD12F8">
              <w:rPr>
                <w:rFonts w:ascii="GHEA Mariam" w:hAnsi="GHEA Mariam" w:cs="GHEA Mariam"/>
                <w:lang w:val="hy-AM"/>
              </w:rPr>
              <w:t>առնելով</w:t>
            </w:r>
            <w:r w:rsidRPr="00FD12F8">
              <w:rPr>
                <w:rFonts w:ascii="GHEA Mariam" w:hAnsi="GHEA Mariam"/>
                <w:lang w:val="hy-AM"/>
              </w:rPr>
              <w:t xml:space="preserve">, </w:t>
            </w:r>
            <w:r w:rsidRPr="00FD12F8">
              <w:rPr>
                <w:rFonts w:ascii="GHEA Mariam" w:hAnsi="GHEA Mariam" w:cs="GHEA Mariam"/>
                <w:lang w:val="hy-AM"/>
              </w:rPr>
              <w:t>որ</w:t>
            </w:r>
            <w:r w:rsidRPr="00FD12F8">
              <w:rPr>
                <w:rFonts w:ascii="GHEA Mariam" w:hAnsi="GHEA Mariam"/>
                <w:lang w:val="hy-AM"/>
              </w:rPr>
              <w:t xml:space="preserve"> </w:t>
            </w:r>
            <w:r w:rsidRPr="00FD12F8">
              <w:rPr>
                <w:rFonts w:ascii="GHEA Mariam" w:hAnsi="GHEA Mariam" w:cs="GHEA Mariam"/>
                <w:lang w:val="hy-AM"/>
              </w:rPr>
              <w:t>Նախագծի</w:t>
            </w:r>
            <w:r w:rsidRPr="00FD12F8">
              <w:rPr>
                <w:rFonts w:ascii="GHEA Mariam" w:hAnsi="GHEA Mariam"/>
                <w:lang w:val="hy-AM"/>
              </w:rPr>
              <w:t xml:space="preserve"> 5-</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հոդվածով</w:t>
            </w:r>
            <w:r w:rsidRPr="00FD12F8">
              <w:rPr>
                <w:rFonts w:ascii="GHEA Mariam" w:hAnsi="GHEA Mariam"/>
                <w:lang w:val="hy-AM"/>
              </w:rPr>
              <w:t xml:space="preserve"> </w:t>
            </w:r>
            <w:r w:rsidRPr="00FD12F8">
              <w:rPr>
                <w:rFonts w:ascii="GHEA Mariam" w:hAnsi="GHEA Mariam" w:cs="GHEA Mariam"/>
                <w:lang w:val="hy-AM"/>
              </w:rPr>
              <w:t>լրացվող</w:t>
            </w:r>
            <w:r w:rsidRPr="00FD12F8">
              <w:rPr>
                <w:rFonts w:ascii="GHEA Mariam" w:hAnsi="GHEA Mariam"/>
                <w:lang w:val="hy-AM"/>
              </w:rPr>
              <w:t xml:space="preserve"> 23</w:t>
            </w:r>
            <w:r w:rsidRPr="00FD12F8">
              <w:rPr>
                <w:rFonts w:ascii="Cambria Math" w:hAnsi="Cambria Math" w:cs="Cambria Math"/>
                <w:lang w:val="hy-AM"/>
              </w:rPr>
              <w:t>․</w:t>
            </w:r>
            <w:r w:rsidRPr="00FD12F8">
              <w:rPr>
                <w:rFonts w:ascii="GHEA Mariam" w:hAnsi="GHEA Mariam"/>
                <w:lang w:val="hy-AM"/>
              </w:rPr>
              <w:t>2-</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հոդվածի</w:t>
            </w:r>
            <w:r w:rsidRPr="00FD12F8">
              <w:rPr>
                <w:rFonts w:ascii="GHEA Mariam" w:hAnsi="GHEA Mariam"/>
                <w:lang w:val="hy-AM"/>
              </w:rPr>
              <w:t xml:space="preserve"> 3-</w:t>
            </w:r>
            <w:r w:rsidRPr="00FD12F8">
              <w:rPr>
                <w:rFonts w:ascii="GHEA Mariam" w:hAnsi="GHEA Mariam" w:cs="GHEA Mariam"/>
                <w:lang w:val="hy-AM"/>
              </w:rPr>
              <w:t>րդ</w:t>
            </w:r>
            <w:r w:rsidRPr="00FD12F8">
              <w:rPr>
                <w:rFonts w:ascii="GHEA Mariam" w:hAnsi="GHEA Mariam"/>
                <w:lang w:val="hy-AM"/>
              </w:rPr>
              <w:t xml:space="preserve"> </w:t>
            </w:r>
            <w:r w:rsidRPr="00FD12F8">
              <w:rPr>
                <w:rFonts w:ascii="GHEA Mariam" w:hAnsi="GHEA Mariam" w:cs="GHEA Mariam"/>
                <w:lang w:val="hy-AM"/>
              </w:rPr>
              <w:t>մասով</w:t>
            </w:r>
            <w:r w:rsidRPr="00FD12F8">
              <w:rPr>
                <w:rFonts w:ascii="GHEA Mariam" w:hAnsi="GHEA Mariam"/>
                <w:lang w:val="hy-AM"/>
              </w:rPr>
              <w:t xml:space="preserve"> </w:t>
            </w:r>
            <w:r w:rsidRPr="00FD12F8">
              <w:rPr>
                <w:rFonts w:ascii="GHEA Mariam" w:hAnsi="GHEA Mariam" w:cs="GHEA Mariam"/>
                <w:lang w:val="hy-AM"/>
              </w:rPr>
              <w:t>յուրաքան</w:t>
            </w:r>
            <w:r w:rsidRPr="00FD12F8">
              <w:rPr>
                <w:rFonts w:ascii="GHEA Mariam" w:hAnsi="GHEA Mariam"/>
                <w:lang w:val="hy-AM"/>
              </w:rPr>
              <w:t>չյուր տարի ատեստավորում անցնելու պարտավորություն է վերապահել միայն ռեգիստրների, ինչպես նաև հաշվառման տվյալներ մուտքագրողների համար։</w:t>
            </w:r>
          </w:p>
        </w:tc>
        <w:tc>
          <w:tcPr>
            <w:tcW w:w="6292" w:type="dxa"/>
            <w:gridSpan w:val="2"/>
            <w:shd w:val="clear" w:color="auto" w:fill="auto"/>
          </w:tcPr>
          <w:p w14:paraId="4050910A" w14:textId="39F79666" w:rsidR="00FD12F8" w:rsidRDefault="00844A47" w:rsidP="0058673D">
            <w:pPr>
              <w:spacing w:line="360" w:lineRule="auto"/>
              <w:contextualSpacing/>
              <w:jc w:val="center"/>
              <w:rPr>
                <w:rFonts w:ascii="GHEA Mariam" w:hAnsi="GHEA Mariam"/>
                <w:b/>
                <w:lang w:val="hy-AM"/>
              </w:rPr>
            </w:pPr>
            <w:r>
              <w:rPr>
                <w:rFonts w:ascii="GHEA Mariam" w:hAnsi="GHEA Mariam"/>
                <w:b/>
                <w:lang w:val="hy-AM"/>
              </w:rPr>
              <w:t>Ընդ</w:t>
            </w:r>
            <w:r w:rsidR="00730C0F">
              <w:rPr>
                <w:rFonts w:ascii="GHEA Mariam" w:hAnsi="GHEA Mariam"/>
                <w:b/>
                <w:lang w:val="hy-AM"/>
              </w:rPr>
              <w:t>ունվել է ի գիտություն։</w:t>
            </w:r>
          </w:p>
          <w:p w14:paraId="3F2AF238" w14:textId="49F38C55" w:rsidR="00844A47" w:rsidRPr="00730C0F" w:rsidRDefault="00730C0F" w:rsidP="0058673D">
            <w:pPr>
              <w:spacing w:line="360" w:lineRule="auto"/>
              <w:contextualSpacing/>
              <w:jc w:val="both"/>
              <w:rPr>
                <w:rFonts w:ascii="GHEA Mariam" w:hAnsi="GHEA Mariam"/>
                <w:bCs/>
                <w:lang w:val="hy-AM"/>
              </w:rPr>
            </w:pPr>
            <w:r>
              <w:rPr>
                <w:rFonts w:ascii="GHEA Mariam" w:hAnsi="GHEA Mariam"/>
                <w:bCs/>
                <w:lang w:val="hy-AM"/>
              </w:rPr>
              <w:t xml:space="preserve">   </w:t>
            </w:r>
            <w:r w:rsidRPr="00730C0F">
              <w:rPr>
                <w:rFonts w:ascii="GHEA Mariam" w:hAnsi="GHEA Mariam"/>
                <w:bCs/>
                <w:lang w:val="hy-AM"/>
              </w:rPr>
              <w:t>Միևնույն ժամանակ, հայտնում ենք, որ</w:t>
            </w:r>
            <w:r w:rsidRPr="00B64225">
              <w:rPr>
                <w:bCs/>
                <w:lang w:val="hy-AM"/>
              </w:rPr>
              <w:t xml:space="preserve"> </w:t>
            </w:r>
            <w:r w:rsidRPr="00730C0F">
              <w:rPr>
                <w:rFonts w:ascii="GHEA Mariam" w:hAnsi="GHEA Mariam"/>
                <w:bCs/>
                <w:lang w:val="hy-AM"/>
              </w:rPr>
              <w:t>խորհրդատուի պաշտոն զբաղեցնող անձանց համար պարտադիր ատեստավորման պահանջը կներառվի վերջիններիս պաշտոնների անձնագրերում։</w:t>
            </w:r>
          </w:p>
        </w:tc>
      </w:tr>
      <w:tr w:rsidR="00F35EEE" w:rsidRPr="000A1B37" w14:paraId="0C3D5516" w14:textId="77777777" w:rsidTr="00B64225">
        <w:trPr>
          <w:trHeight w:val="509"/>
        </w:trPr>
        <w:tc>
          <w:tcPr>
            <w:tcW w:w="11245" w:type="dxa"/>
            <w:gridSpan w:val="2"/>
            <w:vMerge w:val="restart"/>
            <w:shd w:val="clear" w:color="auto" w:fill="A6A6A6"/>
          </w:tcPr>
          <w:p w14:paraId="7387F603" w14:textId="61760523" w:rsidR="00F35EEE" w:rsidRPr="00A05D9D" w:rsidRDefault="00F35EEE" w:rsidP="0058673D">
            <w:pPr>
              <w:spacing w:line="360" w:lineRule="auto"/>
              <w:contextualSpacing/>
              <w:jc w:val="center"/>
              <w:rPr>
                <w:rFonts w:ascii="GHEA Mariam" w:hAnsi="GHEA Mariam"/>
                <w:b/>
              </w:rPr>
            </w:pPr>
            <w:r>
              <w:rPr>
                <w:rFonts w:ascii="GHEA Mariam" w:hAnsi="GHEA Mariam"/>
                <w:b/>
              </w:rPr>
              <w:t xml:space="preserve">5. ՀՀ </w:t>
            </w:r>
            <w:proofErr w:type="spellStart"/>
            <w:r>
              <w:rPr>
                <w:rFonts w:ascii="GHEA Mariam" w:hAnsi="GHEA Mariam"/>
                <w:b/>
              </w:rPr>
              <w:t>քաղաքաշինության</w:t>
            </w:r>
            <w:proofErr w:type="spellEnd"/>
            <w:r>
              <w:rPr>
                <w:rFonts w:ascii="GHEA Mariam" w:hAnsi="GHEA Mariam"/>
                <w:b/>
              </w:rPr>
              <w:t xml:space="preserve"> </w:t>
            </w:r>
            <w:proofErr w:type="spellStart"/>
            <w:r>
              <w:rPr>
                <w:rFonts w:ascii="GHEA Mariam" w:hAnsi="GHEA Mariam"/>
                <w:b/>
              </w:rPr>
              <w:t>կոմիտե</w:t>
            </w:r>
            <w:proofErr w:type="spellEnd"/>
          </w:p>
        </w:tc>
        <w:tc>
          <w:tcPr>
            <w:tcW w:w="2883" w:type="dxa"/>
            <w:shd w:val="clear" w:color="auto" w:fill="A6A6A6"/>
          </w:tcPr>
          <w:p w14:paraId="41F5C2C2" w14:textId="0F4C354B" w:rsidR="00F35EEE" w:rsidRPr="000A1B37" w:rsidRDefault="00F35EEE" w:rsidP="0058673D">
            <w:pPr>
              <w:spacing w:line="360" w:lineRule="auto"/>
              <w:contextualSpacing/>
              <w:jc w:val="center"/>
              <w:rPr>
                <w:rFonts w:ascii="GHEA Mariam" w:hAnsi="GHEA Mariam"/>
                <w:b/>
                <w:lang w:val="hy-AM"/>
              </w:rPr>
            </w:pPr>
            <w:r>
              <w:rPr>
                <w:rFonts w:ascii="GHEA Mariam" w:hAnsi="GHEA Mariam"/>
                <w:b/>
                <w:lang w:val="en-GB"/>
              </w:rPr>
              <w:t>2</w:t>
            </w:r>
            <w:r w:rsidRPr="003A3456">
              <w:rPr>
                <w:rFonts w:ascii="GHEA Mariam" w:hAnsi="GHEA Mariam"/>
                <w:b/>
                <w:lang w:val="en-GB"/>
              </w:rPr>
              <w:t>5.04.2025 թ.</w:t>
            </w:r>
          </w:p>
        </w:tc>
      </w:tr>
      <w:tr w:rsidR="00F35EEE" w:rsidRPr="00A05D9D" w14:paraId="3582748C" w14:textId="77777777" w:rsidTr="00B64225">
        <w:trPr>
          <w:trHeight w:val="293"/>
        </w:trPr>
        <w:tc>
          <w:tcPr>
            <w:tcW w:w="11245" w:type="dxa"/>
            <w:gridSpan w:val="2"/>
            <w:vMerge/>
            <w:shd w:val="clear" w:color="auto" w:fill="A6A6A6"/>
          </w:tcPr>
          <w:p w14:paraId="27F5E0D8" w14:textId="77777777" w:rsidR="00F35EEE" w:rsidRPr="00A05D9D" w:rsidRDefault="00F35EEE" w:rsidP="0058673D">
            <w:pPr>
              <w:spacing w:line="360" w:lineRule="auto"/>
              <w:contextualSpacing/>
              <w:jc w:val="center"/>
              <w:rPr>
                <w:rFonts w:ascii="GHEA Mariam" w:hAnsi="GHEA Mariam"/>
              </w:rPr>
            </w:pPr>
          </w:p>
        </w:tc>
        <w:tc>
          <w:tcPr>
            <w:tcW w:w="2883" w:type="dxa"/>
            <w:shd w:val="clear" w:color="auto" w:fill="A6A6A6"/>
          </w:tcPr>
          <w:p w14:paraId="1EBF8C9F" w14:textId="3F3FB05D" w:rsidR="00F35EEE" w:rsidRPr="00A05D9D" w:rsidRDefault="00F35EEE" w:rsidP="0058673D">
            <w:pPr>
              <w:spacing w:line="360" w:lineRule="auto"/>
              <w:contextualSpacing/>
              <w:jc w:val="center"/>
              <w:rPr>
                <w:rFonts w:ascii="GHEA Mariam" w:hAnsi="GHEA Mariam"/>
                <w:b/>
              </w:rPr>
            </w:pPr>
            <w:r w:rsidRPr="003A3456">
              <w:rPr>
                <w:rFonts w:ascii="GHEA Mariam" w:hAnsi="GHEA Mariam"/>
                <w:b/>
              </w:rPr>
              <w:t xml:space="preserve">N </w:t>
            </w:r>
            <w:r w:rsidRPr="00F35EEE">
              <w:rPr>
                <w:rFonts w:ascii="GHEA Mariam" w:hAnsi="GHEA Mariam"/>
                <w:b/>
              </w:rPr>
              <w:t>01/18.1/6675-2025</w:t>
            </w:r>
          </w:p>
        </w:tc>
      </w:tr>
      <w:tr w:rsidR="00F35EEE" w:rsidRPr="00A05D9D" w14:paraId="606432A1" w14:textId="77777777" w:rsidTr="00B64225">
        <w:trPr>
          <w:trHeight w:val="509"/>
        </w:trPr>
        <w:tc>
          <w:tcPr>
            <w:tcW w:w="7836" w:type="dxa"/>
            <w:shd w:val="clear" w:color="auto" w:fill="auto"/>
          </w:tcPr>
          <w:p w14:paraId="68BDEEF5" w14:textId="7B67DBE8" w:rsidR="00F35EEE" w:rsidRPr="00A05D9D" w:rsidRDefault="00F35EEE" w:rsidP="0058673D">
            <w:pPr>
              <w:spacing w:line="360" w:lineRule="auto"/>
              <w:contextualSpacing/>
              <w:jc w:val="both"/>
              <w:rPr>
                <w:rFonts w:ascii="GHEA Mariam" w:hAnsi="GHEA Mariam"/>
                <w:lang w:val="hy-AM"/>
              </w:rPr>
            </w:pPr>
            <w:r w:rsidRPr="00F35EEE">
              <w:rPr>
                <w:rFonts w:ascii="GHEA Mariam" w:hAnsi="GHEA Mariam"/>
                <w:lang w:val="hy-AM"/>
              </w:rPr>
              <w:t>««Գույքի նկատմամբ իրավունքների պետական գրանցման մասին» օրենքում լրացումներ և փոփոխություններ կատարելու մասին», ««Պետական պաշտոններ և պետական ծառայության պաշտոններ զբաղեցնող անձանց վարձատրության մասին» օրենքում լրացում կատարելու մասին» օրենքների նախագծերի վերաբերյալ ՀՀ քաղաքաշինության կոմիտեն առաջարկություններ և դիտողություններ չունի։</w:t>
            </w:r>
          </w:p>
        </w:tc>
        <w:tc>
          <w:tcPr>
            <w:tcW w:w="6292" w:type="dxa"/>
            <w:gridSpan w:val="2"/>
            <w:shd w:val="clear" w:color="auto" w:fill="auto"/>
          </w:tcPr>
          <w:p w14:paraId="59850D83" w14:textId="465C80AB" w:rsidR="00F35EEE" w:rsidRPr="00A05D9D" w:rsidRDefault="00F35EEE" w:rsidP="0058673D">
            <w:pPr>
              <w:spacing w:line="360" w:lineRule="auto"/>
              <w:contextualSpacing/>
              <w:jc w:val="center"/>
              <w:rPr>
                <w:rFonts w:ascii="GHEA Mariam" w:hAnsi="GHEA Mariam"/>
                <w:b/>
                <w:lang w:val="hy-AM"/>
              </w:rPr>
            </w:pPr>
            <w:r w:rsidRPr="00F35EEE">
              <w:rPr>
                <w:rFonts w:ascii="GHEA Mariam" w:hAnsi="GHEA Mariam"/>
                <w:b/>
                <w:lang w:val="hy-AM"/>
              </w:rPr>
              <w:t>Ընդունվել է։</w:t>
            </w:r>
          </w:p>
        </w:tc>
      </w:tr>
      <w:tr w:rsidR="00F35EEE" w:rsidRPr="00415641" w14:paraId="19F43E22" w14:textId="77777777" w:rsidTr="00F35EEE">
        <w:trPr>
          <w:trHeight w:val="1410"/>
        </w:trPr>
        <w:tc>
          <w:tcPr>
            <w:tcW w:w="7836" w:type="dxa"/>
            <w:shd w:val="clear" w:color="auto" w:fill="auto"/>
          </w:tcPr>
          <w:p w14:paraId="7726AFB5" w14:textId="21862EB6" w:rsidR="00F35EEE" w:rsidRPr="00F35EEE" w:rsidRDefault="00F35EEE" w:rsidP="0058673D">
            <w:pPr>
              <w:spacing w:line="360" w:lineRule="auto"/>
              <w:jc w:val="both"/>
              <w:rPr>
                <w:rFonts w:ascii="GHEA Mariam" w:hAnsi="GHEA Mariam"/>
                <w:lang w:val="hy-AM"/>
              </w:rPr>
            </w:pPr>
            <w:r w:rsidRPr="00F35EEE">
              <w:rPr>
                <w:rFonts w:ascii="GHEA Mariam" w:hAnsi="GHEA Mariam"/>
                <w:lang w:val="hy-AM"/>
              </w:rPr>
              <w:t>«Վարչական իրավախախտումների վերաբերյալ Հայաստանի Հանրապետության օրենսգրքում լրացումներ կատարելու մասին» օրենքի նախագծի 2-րդ հոդվածը խմբագրման կարիք ունի։</w:t>
            </w:r>
            <w:r w:rsidR="00D623AD" w:rsidRPr="00F35EEE">
              <w:rPr>
                <w:rFonts w:ascii="GHEA Mariam" w:hAnsi="GHEA Mariam"/>
                <w:lang w:val="hy-AM"/>
              </w:rPr>
              <w:t xml:space="preserve"> Վարչական իրավախախտումների վերաբերյալ օրենսգրքի 169-րդ </w:t>
            </w:r>
            <w:r w:rsidR="00D623AD" w:rsidRPr="00F35EEE">
              <w:rPr>
                <w:rFonts w:ascii="GHEA Mariam" w:hAnsi="GHEA Mariam"/>
                <w:lang w:val="hy-AM"/>
              </w:rPr>
              <w:lastRenderedPageBreak/>
              <w:t>հոդվածի 1-ին մասում 3 անգամ օգտագործվում է «զբաղվելը» բառը, սակայն պարզ չէ, թե որ մեկից հետո է կատարվում նախագծով նախատեսված լրացումը։</w:t>
            </w:r>
          </w:p>
        </w:tc>
        <w:tc>
          <w:tcPr>
            <w:tcW w:w="6292" w:type="dxa"/>
            <w:gridSpan w:val="2"/>
            <w:shd w:val="clear" w:color="auto" w:fill="auto"/>
          </w:tcPr>
          <w:p w14:paraId="748D9B3C" w14:textId="77777777" w:rsidR="00D623AD" w:rsidRDefault="00D623AD" w:rsidP="0058673D">
            <w:pPr>
              <w:spacing w:line="360" w:lineRule="auto"/>
              <w:contextualSpacing/>
              <w:jc w:val="center"/>
              <w:rPr>
                <w:rFonts w:ascii="GHEA Mariam" w:hAnsi="GHEA Mariam"/>
                <w:b/>
                <w:lang w:val="hy-AM"/>
              </w:rPr>
            </w:pPr>
            <w:r>
              <w:rPr>
                <w:rFonts w:ascii="GHEA Mariam" w:hAnsi="GHEA Mariam"/>
                <w:b/>
                <w:lang w:val="hy-AM"/>
              </w:rPr>
              <w:lastRenderedPageBreak/>
              <w:t>Ընդունվել է։</w:t>
            </w:r>
          </w:p>
          <w:p w14:paraId="222FAC5D" w14:textId="77894D72" w:rsidR="00F35EEE" w:rsidRPr="00F35EEE" w:rsidRDefault="00D623AD" w:rsidP="0058673D">
            <w:pPr>
              <w:spacing w:line="360" w:lineRule="auto"/>
              <w:jc w:val="both"/>
              <w:rPr>
                <w:rFonts w:ascii="GHEA Mariam" w:hAnsi="GHEA Mariam"/>
                <w:b/>
                <w:lang w:val="hy-AM"/>
              </w:rPr>
            </w:pPr>
            <w:r>
              <w:rPr>
                <w:rFonts w:ascii="GHEA Mariam" w:hAnsi="GHEA Mariam"/>
                <w:bCs/>
                <w:lang w:val="hy-AM"/>
              </w:rPr>
              <w:t xml:space="preserve">   Նախագծում կատարվել է համապատասխան փոփոխություն։</w:t>
            </w:r>
          </w:p>
        </w:tc>
      </w:tr>
      <w:tr w:rsidR="00175399" w:rsidRPr="000A1B37" w14:paraId="792A0A41" w14:textId="77777777" w:rsidTr="00B64225">
        <w:trPr>
          <w:trHeight w:val="509"/>
        </w:trPr>
        <w:tc>
          <w:tcPr>
            <w:tcW w:w="11245" w:type="dxa"/>
            <w:gridSpan w:val="2"/>
            <w:vMerge w:val="restart"/>
            <w:shd w:val="clear" w:color="auto" w:fill="A6A6A6"/>
          </w:tcPr>
          <w:p w14:paraId="62D56253" w14:textId="7FEA0CF9" w:rsidR="00175399" w:rsidRPr="002B1CE9" w:rsidRDefault="00175399" w:rsidP="0058673D">
            <w:pPr>
              <w:spacing w:line="360" w:lineRule="auto"/>
              <w:contextualSpacing/>
              <w:jc w:val="center"/>
              <w:rPr>
                <w:rFonts w:ascii="GHEA Mariam" w:hAnsi="GHEA Mariam"/>
                <w:b/>
                <w:lang w:val="hy-AM"/>
              </w:rPr>
            </w:pPr>
            <w:r w:rsidRPr="002B1CE9">
              <w:rPr>
                <w:rFonts w:ascii="GHEA Mariam" w:hAnsi="GHEA Mariam"/>
                <w:b/>
                <w:lang w:val="hy-AM"/>
              </w:rPr>
              <w:t>6. ՀՀ բարձր տեխնոլոգիական արդյունաբերության նախարարություն</w:t>
            </w:r>
          </w:p>
        </w:tc>
        <w:tc>
          <w:tcPr>
            <w:tcW w:w="2883" w:type="dxa"/>
            <w:shd w:val="clear" w:color="auto" w:fill="A6A6A6"/>
          </w:tcPr>
          <w:p w14:paraId="2F29FF0B" w14:textId="1B03AF51" w:rsidR="00175399" w:rsidRPr="000A1B37" w:rsidRDefault="00175399" w:rsidP="0058673D">
            <w:pPr>
              <w:spacing w:line="360" w:lineRule="auto"/>
              <w:contextualSpacing/>
              <w:jc w:val="center"/>
              <w:rPr>
                <w:rFonts w:ascii="GHEA Mariam" w:hAnsi="GHEA Mariam"/>
                <w:b/>
                <w:lang w:val="hy-AM"/>
              </w:rPr>
            </w:pPr>
            <w:r>
              <w:rPr>
                <w:rFonts w:ascii="GHEA Mariam" w:hAnsi="GHEA Mariam"/>
                <w:b/>
                <w:lang w:val="en-GB"/>
              </w:rPr>
              <w:t>28</w:t>
            </w:r>
            <w:r w:rsidRPr="003A3456">
              <w:rPr>
                <w:rFonts w:ascii="GHEA Mariam" w:hAnsi="GHEA Mariam"/>
                <w:b/>
                <w:lang w:val="en-GB"/>
              </w:rPr>
              <w:t>.04.2025 թ.</w:t>
            </w:r>
          </w:p>
        </w:tc>
      </w:tr>
      <w:tr w:rsidR="00175399" w:rsidRPr="00A05D9D" w14:paraId="23D81704" w14:textId="77777777" w:rsidTr="00B64225">
        <w:trPr>
          <w:trHeight w:val="293"/>
        </w:trPr>
        <w:tc>
          <w:tcPr>
            <w:tcW w:w="11245" w:type="dxa"/>
            <w:gridSpan w:val="2"/>
            <w:vMerge/>
            <w:shd w:val="clear" w:color="auto" w:fill="A6A6A6"/>
          </w:tcPr>
          <w:p w14:paraId="5CD867D5" w14:textId="77777777" w:rsidR="00175399" w:rsidRPr="00A05D9D" w:rsidRDefault="00175399" w:rsidP="0058673D">
            <w:pPr>
              <w:spacing w:line="360" w:lineRule="auto"/>
              <w:contextualSpacing/>
              <w:jc w:val="center"/>
              <w:rPr>
                <w:rFonts w:ascii="GHEA Mariam" w:hAnsi="GHEA Mariam"/>
              </w:rPr>
            </w:pPr>
          </w:p>
        </w:tc>
        <w:tc>
          <w:tcPr>
            <w:tcW w:w="2883" w:type="dxa"/>
            <w:shd w:val="clear" w:color="auto" w:fill="A6A6A6"/>
          </w:tcPr>
          <w:p w14:paraId="751438E8" w14:textId="72721016" w:rsidR="00175399" w:rsidRPr="00A05D9D" w:rsidRDefault="00175399" w:rsidP="0058673D">
            <w:pPr>
              <w:spacing w:line="360" w:lineRule="auto"/>
              <w:contextualSpacing/>
              <w:jc w:val="center"/>
              <w:rPr>
                <w:rFonts w:ascii="GHEA Mariam" w:hAnsi="GHEA Mariam"/>
                <w:b/>
              </w:rPr>
            </w:pPr>
            <w:r w:rsidRPr="003A3456">
              <w:rPr>
                <w:rFonts w:ascii="GHEA Mariam" w:hAnsi="GHEA Mariam"/>
                <w:b/>
              </w:rPr>
              <w:t xml:space="preserve">N </w:t>
            </w:r>
            <w:r w:rsidRPr="00175399">
              <w:rPr>
                <w:rFonts w:ascii="GHEA Mariam" w:hAnsi="GHEA Mariam"/>
                <w:b/>
              </w:rPr>
              <w:t>01/17.2/3378-2025</w:t>
            </w:r>
          </w:p>
        </w:tc>
      </w:tr>
      <w:tr w:rsidR="00175399" w:rsidRPr="00A05D9D" w14:paraId="6774AA66" w14:textId="77777777" w:rsidTr="00B64225">
        <w:trPr>
          <w:trHeight w:val="509"/>
        </w:trPr>
        <w:tc>
          <w:tcPr>
            <w:tcW w:w="7836" w:type="dxa"/>
            <w:shd w:val="clear" w:color="auto" w:fill="auto"/>
          </w:tcPr>
          <w:p w14:paraId="420003F5" w14:textId="14AB4870" w:rsidR="00175399" w:rsidRPr="00A05D9D" w:rsidRDefault="00175399" w:rsidP="0058673D">
            <w:pPr>
              <w:spacing w:line="360" w:lineRule="auto"/>
              <w:contextualSpacing/>
              <w:jc w:val="both"/>
              <w:rPr>
                <w:rFonts w:ascii="GHEA Mariam" w:hAnsi="GHEA Mariam"/>
                <w:lang w:val="hy-AM"/>
              </w:rPr>
            </w:pPr>
            <w:r w:rsidRPr="00175399">
              <w:rPr>
                <w:rFonts w:ascii="GHEA Mariam" w:hAnsi="GHEA Mariam"/>
                <w:lang w:val="hy-AM"/>
              </w:rPr>
              <w:t>Ի պատասխան Ձեր՝ 2025 թվականի ապրիլի 11-ի թիվ ՍԹ/7493-2025 գրության՝ ««Գույքի նկատմամբ իրավունքների պետական գրանցման մասին» օրենքում լրացումներ և փոփոխություններ կատարելու մասին», ««Պետական պաշտոններ և պետական ծառայության պաշտոններ զբաղեցնող անձանց վարձատրության մասին» օրենքում լրացում կատարելու մասին» և «Վարչական իրավախախտումների վերաբերյալ Հայաստանի Հանրապետության օրենսգրքում լրացումներ կատարելու մասին» օրենքների նախագծերն (այսուհետ՝ Նախագծեր) առաջարկում եմ քննարկել Տեղեկատվական համակարգերի կառավարման խորհրդում՝ ներկայումս թվայնացման ոլորտում տարվող քաղաքականությանը, ինչպես նաև «Հանրային տեղեկությունների մասին» օրենքի նախագծի կարգավորումներին համապատասխանության գնահատման նպատակով:</w:t>
            </w:r>
            <w:r w:rsidR="00C511FF" w:rsidRPr="00C511FF">
              <w:rPr>
                <w:rFonts w:ascii="GHEA Mariam" w:hAnsi="GHEA Mariam"/>
                <w:lang w:val="hy-AM"/>
              </w:rPr>
              <w:t xml:space="preserve"> Միաժամանակ, տեղեկացնում եմ, որ Հայաստանի Հանրապետության բարձր տեխնոլոգիական արդյունաբերության նախարարությունը Նախագծերն աշխատանքային կարգով քննարկում է «Հայաստանի Տեղեկատվական Համակարգերի գործակալություն» հիմնադրամի </w:t>
            </w:r>
            <w:r w:rsidR="00C511FF" w:rsidRPr="00C511FF">
              <w:rPr>
                <w:rFonts w:ascii="GHEA Mariam" w:hAnsi="GHEA Mariam"/>
                <w:lang w:val="hy-AM"/>
              </w:rPr>
              <w:lastRenderedPageBreak/>
              <w:t xml:space="preserve">հետ և Նախագծերի վերաբերյալ դիրքորոշում կներկայացնի ի լրումն գրությամբ: </w:t>
            </w:r>
          </w:p>
        </w:tc>
        <w:tc>
          <w:tcPr>
            <w:tcW w:w="6292" w:type="dxa"/>
            <w:gridSpan w:val="2"/>
            <w:shd w:val="clear" w:color="auto" w:fill="auto"/>
          </w:tcPr>
          <w:p w14:paraId="2D6A699F" w14:textId="77777777" w:rsidR="00646FE2" w:rsidRDefault="00646FE2" w:rsidP="0058673D">
            <w:pPr>
              <w:spacing w:line="360" w:lineRule="auto"/>
              <w:contextualSpacing/>
              <w:jc w:val="center"/>
              <w:rPr>
                <w:rFonts w:ascii="GHEA Mariam" w:hAnsi="GHEA Mariam"/>
                <w:b/>
                <w:lang w:val="hy-AM"/>
              </w:rPr>
            </w:pPr>
            <w:r>
              <w:rPr>
                <w:rFonts w:ascii="GHEA Mariam" w:hAnsi="GHEA Mariam"/>
                <w:b/>
                <w:lang w:val="hy-AM"/>
              </w:rPr>
              <w:lastRenderedPageBreak/>
              <w:t>Ընդունվել է։</w:t>
            </w:r>
          </w:p>
          <w:p w14:paraId="15A49F01" w14:textId="1EDB2AB0" w:rsidR="00175399" w:rsidRPr="00A05D9D" w:rsidRDefault="00175399" w:rsidP="0058673D">
            <w:pPr>
              <w:spacing w:line="360" w:lineRule="auto"/>
              <w:contextualSpacing/>
              <w:jc w:val="center"/>
              <w:rPr>
                <w:rFonts w:ascii="GHEA Mariam" w:hAnsi="GHEA Mariam"/>
                <w:b/>
                <w:lang w:val="hy-AM"/>
              </w:rPr>
            </w:pPr>
          </w:p>
        </w:tc>
      </w:tr>
      <w:tr w:rsidR="00AA1FF1" w:rsidRPr="000A1B37" w14:paraId="194314E9" w14:textId="77777777" w:rsidTr="00B64225">
        <w:trPr>
          <w:trHeight w:val="509"/>
        </w:trPr>
        <w:tc>
          <w:tcPr>
            <w:tcW w:w="11245" w:type="dxa"/>
            <w:gridSpan w:val="2"/>
            <w:vMerge w:val="restart"/>
            <w:shd w:val="clear" w:color="auto" w:fill="A6A6A6"/>
          </w:tcPr>
          <w:p w14:paraId="5DE5DB56" w14:textId="7A5D1388" w:rsidR="00AA1FF1" w:rsidRPr="00113EC1" w:rsidRDefault="00AA1FF1" w:rsidP="0058673D">
            <w:pPr>
              <w:pStyle w:val="ListParagraph"/>
              <w:numPr>
                <w:ilvl w:val="0"/>
                <w:numId w:val="3"/>
              </w:numPr>
              <w:spacing w:line="360" w:lineRule="auto"/>
              <w:contextualSpacing/>
              <w:jc w:val="center"/>
              <w:rPr>
                <w:rFonts w:ascii="GHEA Mariam" w:hAnsi="GHEA Mariam"/>
                <w:b/>
              </w:rPr>
            </w:pPr>
            <w:r w:rsidRPr="00113EC1">
              <w:rPr>
                <w:rFonts w:ascii="GHEA Mariam" w:hAnsi="GHEA Mariam"/>
                <w:b/>
              </w:rPr>
              <w:t xml:space="preserve">ՀՀ </w:t>
            </w:r>
            <w:proofErr w:type="spellStart"/>
            <w:r w:rsidRPr="00113EC1">
              <w:rPr>
                <w:rFonts w:ascii="GHEA Mariam" w:hAnsi="GHEA Mariam"/>
                <w:b/>
              </w:rPr>
              <w:t>վարչապետի</w:t>
            </w:r>
            <w:proofErr w:type="spellEnd"/>
            <w:r w:rsidRPr="00113EC1">
              <w:rPr>
                <w:rFonts w:ascii="GHEA Mariam" w:hAnsi="GHEA Mariam"/>
                <w:b/>
              </w:rPr>
              <w:t xml:space="preserve"> </w:t>
            </w:r>
            <w:proofErr w:type="spellStart"/>
            <w:r w:rsidRPr="00113EC1">
              <w:rPr>
                <w:rFonts w:ascii="GHEA Mariam" w:hAnsi="GHEA Mariam"/>
                <w:b/>
              </w:rPr>
              <w:t>աշխատակազմի</w:t>
            </w:r>
            <w:proofErr w:type="spellEnd"/>
            <w:r w:rsidRPr="00113EC1">
              <w:rPr>
                <w:rFonts w:ascii="GHEA Mariam" w:hAnsi="GHEA Mariam"/>
                <w:b/>
              </w:rPr>
              <w:t xml:space="preserve"> </w:t>
            </w:r>
            <w:proofErr w:type="spellStart"/>
            <w:r w:rsidRPr="00113EC1">
              <w:rPr>
                <w:rFonts w:ascii="GHEA Mariam" w:hAnsi="GHEA Mariam"/>
                <w:b/>
              </w:rPr>
              <w:t>քաղաքացիական</w:t>
            </w:r>
            <w:proofErr w:type="spellEnd"/>
            <w:r w:rsidRPr="00113EC1">
              <w:rPr>
                <w:rFonts w:ascii="GHEA Mariam" w:hAnsi="GHEA Mariam"/>
                <w:b/>
              </w:rPr>
              <w:t xml:space="preserve"> </w:t>
            </w:r>
            <w:proofErr w:type="spellStart"/>
            <w:r w:rsidRPr="00113EC1">
              <w:rPr>
                <w:rFonts w:ascii="GHEA Mariam" w:hAnsi="GHEA Mariam"/>
                <w:b/>
              </w:rPr>
              <w:t>ծառայության</w:t>
            </w:r>
            <w:proofErr w:type="spellEnd"/>
            <w:r w:rsidRPr="00113EC1">
              <w:rPr>
                <w:rFonts w:ascii="GHEA Mariam" w:hAnsi="GHEA Mariam"/>
                <w:b/>
              </w:rPr>
              <w:t xml:space="preserve"> </w:t>
            </w:r>
            <w:proofErr w:type="spellStart"/>
            <w:r w:rsidRPr="00113EC1">
              <w:rPr>
                <w:rFonts w:ascii="GHEA Mariam" w:hAnsi="GHEA Mariam"/>
                <w:b/>
              </w:rPr>
              <w:t>գրասենյակ</w:t>
            </w:r>
            <w:proofErr w:type="spellEnd"/>
          </w:p>
        </w:tc>
        <w:tc>
          <w:tcPr>
            <w:tcW w:w="2883" w:type="dxa"/>
            <w:shd w:val="clear" w:color="auto" w:fill="A6A6A6"/>
          </w:tcPr>
          <w:p w14:paraId="561C5DB0" w14:textId="57C7BE65" w:rsidR="00AA1FF1" w:rsidRPr="000A1B37" w:rsidRDefault="005F7B6F" w:rsidP="0058673D">
            <w:pPr>
              <w:spacing w:line="360" w:lineRule="auto"/>
              <w:contextualSpacing/>
              <w:jc w:val="center"/>
              <w:rPr>
                <w:rFonts w:ascii="GHEA Mariam" w:hAnsi="GHEA Mariam"/>
                <w:b/>
                <w:lang w:val="hy-AM"/>
              </w:rPr>
            </w:pPr>
            <w:r>
              <w:rPr>
                <w:rFonts w:ascii="GHEA Mariam" w:hAnsi="GHEA Mariam"/>
                <w:b/>
                <w:lang w:val="en-GB"/>
              </w:rPr>
              <w:t>29</w:t>
            </w:r>
            <w:r w:rsidR="00AA1FF1" w:rsidRPr="003A3456">
              <w:rPr>
                <w:rFonts w:ascii="GHEA Mariam" w:hAnsi="GHEA Mariam"/>
                <w:b/>
                <w:lang w:val="en-GB"/>
              </w:rPr>
              <w:t>.04.2025 թ.</w:t>
            </w:r>
          </w:p>
        </w:tc>
      </w:tr>
      <w:tr w:rsidR="00AA1FF1" w:rsidRPr="00A05D9D" w14:paraId="6AD0928E" w14:textId="77777777" w:rsidTr="00B64225">
        <w:trPr>
          <w:trHeight w:val="293"/>
        </w:trPr>
        <w:tc>
          <w:tcPr>
            <w:tcW w:w="11245" w:type="dxa"/>
            <w:gridSpan w:val="2"/>
            <w:vMerge/>
            <w:shd w:val="clear" w:color="auto" w:fill="A6A6A6"/>
          </w:tcPr>
          <w:p w14:paraId="3D85FEAB" w14:textId="77777777" w:rsidR="00AA1FF1" w:rsidRPr="00A05D9D" w:rsidRDefault="00AA1FF1" w:rsidP="0058673D">
            <w:pPr>
              <w:spacing w:line="360" w:lineRule="auto"/>
              <w:contextualSpacing/>
              <w:jc w:val="center"/>
              <w:rPr>
                <w:rFonts w:ascii="GHEA Mariam" w:hAnsi="GHEA Mariam"/>
              </w:rPr>
            </w:pPr>
          </w:p>
        </w:tc>
        <w:tc>
          <w:tcPr>
            <w:tcW w:w="2883" w:type="dxa"/>
            <w:shd w:val="clear" w:color="auto" w:fill="A6A6A6"/>
          </w:tcPr>
          <w:p w14:paraId="5887BFA9" w14:textId="2626A790" w:rsidR="00AA1FF1" w:rsidRPr="00A05D9D" w:rsidRDefault="00AA1FF1" w:rsidP="0058673D">
            <w:pPr>
              <w:spacing w:line="360" w:lineRule="auto"/>
              <w:contextualSpacing/>
              <w:jc w:val="center"/>
              <w:rPr>
                <w:rFonts w:ascii="GHEA Mariam" w:hAnsi="GHEA Mariam"/>
                <w:b/>
              </w:rPr>
            </w:pPr>
            <w:proofErr w:type="gramStart"/>
            <w:r w:rsidRPr="003A3456">
              <w:rPr>
                <w:rFonts w:ascii="GHEA Mariam" w:hAnsi="GHEA Mariam"/>
                <w:b/>
              </w:rPr>
              <w:t xml:space="preserve">N </w:t>
            </w:r>
            <w:r w:rsidR="005F7B6F">
              <w:rPr>
                <w:rFonts w:ascii="GHEA Mariam" w:hAnsi="GHEA Mariam"/>
                <w:b/>
                <w:lang w:val="hy-AM"/>
              </w:rPr>
              <w:t xml:space="preserve"> </w:t>
            </w:r>
            <w:r w:rsidR="005F7B6F" w:rsidRPr="005F7B6F">
              <w:rPr>
                <w:rFonts w:ascii="GHEA Mariam" w:hAnsi="GHEA Mariam"/>
                <w:b/>
              </w:rPr>
              <w:t>42</w:t>
            </w:r>
            <w:proofErr w:type="gramEnd"/>
            <w:r w:rsidR="005F7B6F" w:rsidRPr="005F7B6F">
              <w:rPr>
                <w:rFonts w:ascii="GHEA Mariam" w:hAnsi="GHEA Mariam"/>
                <w:b/>
              </w:rPr>
              <w:t>/43.8/13813-2025</w:t>
            </w:r>
          </w:p>
        </w:tc>
      </w:tr>
      <w:tr w:rsidR="00AA1FF1" w:rsidRPr="002B1CE9" w14:paraId="74A382ED" w14:textId="77777777" w:rsidTr="00B64225">
        <w:trPr>
          <w:trHeight w:val="509"/>
        </w:trPr>
        <w:tc>
          <w:tcPr>
            <w:tcW w:w="7836" w:type="dxa"/>
            <w:shd w:val="clear" w:color="auto" w:fill="auto"/>
          </w:tcPr>
          <w:p w14:paraId="4B5DB880" w14:textId="77777777" w:rsidR="002A17C0" w:rsidRPr="002A17C0" w:rsidRDefault="002A17C0" w:rsidP="0058673D">
            <w:pPr>
              <w:spacing w:line="360" w:lineRule="auto"/>
              <w:contextualSpacing/>
              <w:jc w:val="both"/>
              <w:rPr>
                <w:rFonts w:ascii="GHEA Mariam" w:hAnsi="GHEA Mariam"/>
                <w:bCs/>
                <w:lang w:val="hy-AM"/>
              </w:rPr>
            </w:pPr>
            <w:r w:rsidRPr="002A17C0">
              <w:rPr>
                <w:rFonts w:ascii="GHEA Mariam" w:hAnsi="GHEA Mariam"/>
                <w:lang w:val="hy-AM"/>
              </w:rPr>
              <w:t xml:space="preserve">«Գույքի նկատմամբ իրավունքների պետական գրանցման մասին» օրենքում լրացումներ և փոփոխություններ կատարելու մասին» օրենքի նախագծի </w:t>
            </w:r>
            <w:r w:rsidRPr="002A17C0">
              <w:rPr>
                <w:rFonts w:ascii="GHEA Mariam" w:hAnsi="GHEA Mariam"/>
                <w:bCs/>
                <w:lang w:val="hy-AM"/>
              </w:rPr>
              <w:t>(այսուհետ՝ Նախագիծ) վերաբերյալ հայտնում ենք հետևյալը՝</w:t>
            </w:r>
          </w:p>
          <w:p w14:paraId="657BF398" w14:textId="26683138" w:rsidR="002A17C0" w:rsidRPr="002A17C0" w:rsidRDefault="002A17C0" w:rsidP="0058673D">
            <w:pPr>
              <w:spacing w:line="360" w:lineRule="auto"/>
              <w:contextualSpacing/>
              <w:jc w:val="both"/>
              <w:rPr>
                <w:rFonts w:ascii="GHEA Mariam" w:hAnsi="GHEA Mariam"/>
                <w:lang w:val="hy-AM"/>
              </w:rPr>
            </w:pPr>
            <w:r>
              <w:rPr>
                <w:rFonts w:ascii="GHEA Mariam" w:hAnsi="GHEA Mariam"/>
                <w:lang w:val="hy-AM"/>
              </w:rPr>
              <w:t xml:space="preserve"> </w:t>
            </w:r>
            <w:r w:rsidR="002B4733">
              <w:rPr>
                <w:rFonts w:ascii="GHEA Mariam" w:hAnsi="GHEA Mariam"/>
                <w:lang w:val="hy-AM"/>
              </w:rPr>
              <w:t xml:space="preserve"> </w:t>
            </w:r>
            <w:r>
              <w:rPr>
                <w:rFonts w:ascii="GHEA Mariam" w:hAnsi="GHEA Mariam"/>
                <w:lang w:val="hy-AM"/>
              </w:rPr>
              <w:t xml:space="preserve"> </w:t>
            </w:r>
            <w:r w:rsidRPr="002A17C0">
              <w:rPr>
                <w:rFonts w:ascii="GHEA Mariam" w:hAnsi="GHEA Mariam"/>
                <w:lang w:val="hy-AM"/>
              </w:rPr>
              <w:t xml:space="preserve">Նախագծով </w:t>
            </w:r>
            <w:r w:rsidRPr="002A17C0">
              <w:rPr>
                <w:rFonts w:ascii="GHEA Mariam" w:hAnsi="GHEA Mariam"/>
                <w:bCs/>
                <w:lang w:val="hy-AM"/>
              </w:rPr>
              <w:t>առաջարկվում է</w:t>
            </w:r>
            <w:r w:rsidRPr="002A17C0">
              <w:rPr>
                <w:rFonts w:ascii="GHEA Mariam" w:hAnsi="GHEA Mariam"/>
                <w:lang w:val="hy-AM"/>
              </w:rPr>
              <w:t xml:space="preserve"> Կադաստրի կոմիտեում անշարժ գույքի նկատմամբ իրավունքների պետական գրանցման գործառույթներ իրականացնող քաղաքացիական ծառայող ռեգիստրիների և </w:t>
            </w:r>
            <w:r w:rsidRPr="002A17C0">
              <w:rPr>
                <w:rFonts w:ascii="GHEA Mariam" w:hAnsi="GHEA Mariam"/>
                <w:bCs/>
                <w:lang w:val="hy-AM"/>
              </w:rPr>
              <w:t>հաշվառման տվյալներ մուտքագրող</w:t>
            </w:r>
            <w:r w:rsidRPr="002A17C0">
              <w:rPr>
                <w:rFonts w:ascii="GHEA Mariam" w:hAnsi="GHEA Mariam"/>
                <w:lang w:val="hy-AM"/>
              </w:rPr>
              <w:t>ների համար սահմանել քաղաքացիական ծառայության առանձնահատկություններ:</w:t>
            </w:r>
            <w:r w:rsidRPr="002A17C0">
              <w:rPr>
                <w:rFonts w:ascii="GHEA Mariam" w:hAnsi="GHEA Mariam"/>
                <w:i/>
                <w:lang w:val="hy-AM"/>
              </w:rPr>
              <w:t xml:space="preserve"> </w:t>
            </w:r>
            <w:r w:rsidRPr="002A17C0">
              <w:rPr>
                <w:rFonts w:ascii="GHEA Mariam" w:hAnsi="GHEA Mariam"/>
                <w:lang w:val="hy-AM"/>
              </w:rPr>
              <w:t xml:space="preserve">Նախագծով առաջարկվող կարգավորումների վերաբերյալ հարկ է նշել, որ դրանք սկզբունքային անհամապատասխանության մեջ են հանրային ծառայության ոլորտում Կառավարության կողմից որդեգրված և շարունակաբար իրականացվող քաղաքականության հետ: Դրանք խարխլում են ոչ միայն քաղաքացիական ծառայության՝ որպես պետական ծառայության առանձին տեսակի միասնականությունը, այլև հակասում են «Հանրային ծառայության մասին» օրենքին, «Կառավարչական իրավահարաբերությունների կարգավորման մասին» օրենքին, «Պետական պաշտոններ և պետական </w:t>
            </w:r>
            <w:r w:rsidRPr="002A17C0">
              <w:rPr>
                <w:rFonts w:ascii="GHEA Mariam" w:hAnsi="GHEA Mariam"/>
                <w:lang w:val="hy-AM"/>
              </w:rPr>
              <w:lastRenderedPageBreak/>
              <w:t>ծառայության պաշտոններ զբաղեցնող անձանց վարձատրության մասին» օրենքով վարձատրության միասնական համակարգի տրամաբանությանը և դրան համապատասխան տարվող վարձատրության քաղաքականությանը։ Նախագծային կարգավորումները, դիտարկելով հանրային ծառայության ընդհանուր գաղափարաբանության լույսի ներքո, նախ հարկ է նշել, որ դեռևս 2014 թվականից մեկնարկած հ</w:t>
            </w:r>
            <w:r w:rsidRPr="002A17C0">
              <w:rPr>
                <w:rFonts w:ascii="GHEA Mariam" w:hAnsi="GHEA Mariam"/>
                <w:bCs/>
                <w:lang w:val="hy-AM"/>
              </w:rPr>
              <w:t xml:space="preserve">անրային ծառայության համակարգի բարեփոխումների առաջնային խնդիրներից էր պետական ծառայության հատվածականության վերացումը և քաղաքացիական ծառայության ինչպես հորիզոնական, այնպես էլ ուղղահայաց շրջանակի ընդլայնումը և պետական ծառայությունը կարգավորող երկրորդային օրենսդրական կարգավորումների նվազեցումը: </w:t>
            </w:r>
            <w:r w:rsidRPr="002A17C0">
              <w:rPr>
                <w:rFonts w:ascii="GHEA Mariam" w:hAnsi="GHEA Mariam"/>
                <w:lang w:val="hy-AM"/>
              </w:rPr>
              <w:t xml:space="preserve">Բարեփոխումների շրջանակներում հենց այս թիրախների ընտրությունը պատահական չէր, այլ պայմանավորված էր իրավակիրառ պրակտիկայում ոչ միասնական, «խայտաբղետ» կարգավորումների պայմաններում ծագող խնդիրներից, որոնք խարխլում էին պետական ծառայության հիմքերը, ինչպես նաև իրականացված փոփոխությունները միտված էին հանրային ծառայությունը միջազգային չափանիշներին համապատասխանեցնելուն։  </w:t>
            </w:r>
            <w:r w:rsidRPr="002A17C0">
              <w:rPr>
                <w:rFonts w:ascii="GHEA Mariam" w:hAnsi="GHEA Mariam"/>
                <w:bCs/>
                <w:lang w:val="hy-AM"/>
              </w:rPr>
              <w:t xml:space="preserve">Վերոհիշյալ խնդրները վերհանվել են ՄԱԶԾ, ԵԱՀԿ, ԵՄ/ՏՀԶԿ SIGMA ծրագրի և Համաշխարհային բանկի փորձագետների կողմից իրականացված գնահատումներից և դրանց հիման վրա ներկայացված առաջարկություններից, որոնք բխում են </w:t>
            </w:r>
            <w:r w:rsidRPr="002A17C0">
              <w:rPr>
                <w:rFonts w:ascii="GHEA Mariam" w:hAnsi="GHEA Mariam"/>
                <w:bCs/>
                <w:lang w:val="hy-AM"/>
              </w:rPr>
              <w:lastRenderedPageBreak/>
              <w:t xml:space="preserve">Հանրային կառավարման եվրոպական սկզբունքներից, Եվրոպական հարևանության քաղաքականության երկրների համար Հանրային կառավարման սկզբունքների շրջանակից և այլն։ </w:t>
            </w:r>
            <w:r w:rsidRPr="002A17C0">
              <w:rPr>
                <w:rFonts w:ascii="GHEA Mariam" w:hAnsi="GHEA Mariam"/>
                <w:lang w:val="hy-AM"/>
              </w:rPr>
              <w:t>Հարկ ենք համարում նախագծային կարգավորումները դիտարկել նաև Կառավարության 2021-2026 թվականների ծրագրի (այսուհետ՝ Ծրագիր) համատեքստում։ Այսպես՝ Ծրագրի</w:t>
            </w:r>
            <w:r w:rsidRPr="002A17C0">
              <w:rPr>
                <w:rFonts w:ascii="GHEA Mariam" w:hAnsi="GHEA Mariam"/>
                <w:b/>
                <w:lang w:val="hy-AM"/>
              </w:rPr>
              <w:t xml:space="preserve"> </w:t>
            </w:r>
            <w:r w:rsidRPr="002A17C0">
              <w:rPr>
                <w:rFonts w:ascii="GHEA Mariam" w:hAnsi="GHEA Mariam"/>
                <w:lang w:val="hy-AM"/>
              </w:rPr>
              <w:t xml:space="preserve">6.3-րդ բաժնում, որը վերաբերում է հանրային ծառայության համակարգին և մարդկային ռեսուրսների կառավարմանը, նախատեսված է, որ հանրային ծառայության և մարդկային ռեսուրսների կառավարման բնագավառում Կառավարությունը նախաձեռնելու է մի շարք քայլեր, այդ թվում՝ վերանայելու և արդիականացնելու է հանրային ծառայության համակարգը՝ ապահովելով միասնական հորիզոնական համակարգ, մասնավորապես՝ պետական համակարգում աշխատողների կարգավիճակը սահմանող, պաշտոնների դասակարգման, աշխատանքի ընդունման և ազատման, կատարողականի գնահատման, վերապատրաստումների և այլ հարաբերությունները կարգավորող միասնական օրենսդրություն։ Ծրագրի 6.3-րդ բաժինը, ինչպես նաև ոլորտում Կառավարության որդեգրած և իրականացվող քաղաքականությունը շարունակում են միտված լինել պետական ծառայության հատվածականության նվազեցմանը։ </w:t>
            </w:r>
          </w:p>
          <w:p w14:paraId="5F3CFA0A" w14:textId="77777777" w:rsidR="002A17C0" w:rsidRPr="002A17C0" w:rsidRDefault="002A17C0" w:rsidP="0058673D">
            <w:pPr>
              <w:spacing w:line="360" w:lineRule="auto"/>
              <w:contextualSpacing/>
              <w:jc w:val="both"/>
              <w:rPr>
                <w:rFonts w:ascii="GHEA Mariam" w:hAnsi="GHEA Mariam"/>
                <w:lang w:val="hy-AM"/>
              </w:rPr>
            </w:pPr>
            <w:r w:rsidRPr="002A17C0">
              <w:rPr>
                <w:rFonts w:ascii="GHEA Mariam" w:hAnsi="GHEA Mariam"/>
                <w:lang w:val="hy-AM"/>
              </w:rPr>
              <w:t xml:space="preserve">Անդրադառնալով Նախագծին՝ հարկ է նշել, որ նախատեսվում են «Քաղաքացիական ծառայության մասին» օրենքով սահմանված </w:t>
            </w:r>
            <w:r w:rsidRPr="002A17C0">
              <w:rPr>
                <w:rFonts w:ascii="GHEA Mariam" w:hAnsi="GHEA Mariam"/>
                <w:lang w:val="hy-AM"/>
              </w:rPr>
              <w:lastRenderedPageBreak/>
              <w:t xml:space="preserve">կարգավորումներից մի շարք առումներով ամբողջությամբ տարբերվող դրույթներ, որոնք հայեցակարգային մակարդակում խարխլում են քաղաքացիական ծառայության միասնականությունը։ Ավելին՝ դրանք խիստ խնդրահարույց են պետական ծառայության այլ տեսակները կարգավորող օրենքներով սահմանված հանրային ծառայության հորիզոնական շրջանակի միասնականության տեսանկյունից ևս։ Մասնավորապես՝ Նախագծով առաջարկվում է իրավահարաբերությունները կարգավորել «Քաղաքացիական ծառայության մասին» օրենքից տարբերվող եղանակով՝ Կոմիտեի կողմից սահմանված կարգով (պաշտոնների համալրման կարգ, ռեզերվի գրանցման և վարման կարգ, պաշտոններին ներկայացվող պահանջներ)։ </w:t>
            </w:r>
          </w:p>
          <w:p w14:paraId="5E933B75" w14:textId="7553DBAA" w:rsidR="00AA1FF1" w:rsidRPr="00A05D9D" w:rsidRDefault="002B4733" w:rsidP="0058673D">
            <w:pPr>
              <w:spacing w:line="360" w:lineRule="auto"/>
              <w:contextualSpacing/>
              <w:jc w:val="both"/>
              <w:rPr>
                <w:rFonts w:ascii="GHEA Mariam" w:hAnsi="GHEA Mariam"/>
                <w:lang w:val="hy-AM"/>
              </w:rPr>
            </w:pPr>
            <w:r>
              <w:rPr>
                <w:rFonts w:ascii="GHEA Mariam" w:hAnsi="GHEA Mariam"/>
                <w:lang w:val="hy-AM"/>
              </w:rPr>
              <w:t xml:space="preserve">   </w:t>
            </w:r>
            <w:r w:rsidR="002A17C0" w:rsidRPr="002A17C0">
              <w:rPr>
                <w:rFonts w:ascii="GHEA Mariam" w:hAnsi="GHEA Mariam"/>
                <w:lang w:val="hy-AM"/>
              </w:rPr>
              <w:t xml:space="preserve">Նախագծով առաջարկվող կարգավորումները, որոնք առնչվում են քաղաքացիական ծառայության համակարգաստեղծ հիմքերին, ըստ էության քաղաքացիական ծառայության համակարգում ստեղծում են «առանձնահատուկ ենթահամակարգ», ինչը բնորոշ չէ ինչպես քաղաքացիական ծառայությանը, այնպես էլ առհասարակ պետական ծառայության այլ տեսակներին։ Ավելին՝ Նախագիծը, ինչպես նշվեց, խնդրահարույց է նաև «Հանրային ծառայության մասին», «Կառավարչական իրավահարաբերությունների կարգավորման մասին», «Պետական պաշտոններ և պետական ծառայության պաշտոններ զբաղեցնող անձանց վարձատրության մասին» օրենքների տեսանկյունից։ </w:t>
            </w:r>
            <w:r w:rsidR="0074295B" w:rsidRPr="0074295B">
              <w:rPr>
                <w:rFonts w:ascii="GHEA Mariam" w:hAnsi="GHEA Mariam"/>
                <w:lang w:val="hy-AM"/>
              </w:rPr>
              <w:t xml:space="preserve">Նախագծային կարգավորումների </w:t>
            </w:r>
            <w:r w:rsidR="0074295B" w:rsidRPr="0074295B">
              <w:rPr>
                <w:rFonts w:ascii="GHEA Mariam" w:hAnsi="GHEA Mariam"/>
                <w:lang w:val="hy-AM"/>
              </w:rPr>
              <w:lastRenderedPageBreak/>
              <w:t>սկզբունքորեն անընդունելի լինելու պայմաններում նպատակահարմար չենք համարում մանրակրկիտ անդրադառնալ դրանցից յուրաքանչյուրին։</w:t>
            </w:r>
          </w:p>
        </w:tc>
        <w:tc>
          <w:tcPr>
            <w:tcW w:w="6292" w:type="dxa"/>
            <w:gridSpan w:val="2"/>
            <w:shd w:val="clear" w:color="auto" w:fill="auto"/>
          </w:tcPr>
          <w:p w14:paraId="515CEAAB" w14:textId="14F541EF" w:rsidR="00AA1FF1" w:rsidRPr="00A05D9D" w:rsidRDefault="000B4072" w:rsidP="0058673D">
            <w:pPr>
              <w:spacing w:line="360" w:lineRule="auto"/>
              <w:contextualSpacing/>
              <w:jc w:val="center"/>
              <w:rPr>
                <w:rFonts w:ascii="GHEA Mariam" w:hAnsi="GHEA Mariam"/>
                <w:b/>
                <w:lang w:val="hy-AM"/>
              </w:rPr>
            </w:pPr>
            <w:r>
              <w:rPr>
                <w:rFonts w:ascii="GHEA Mariam" w:hAnsi="GHEA Mariam"/>
                <w:b/>
                <w:lang w:val="hy-AM"/>
              </w:rPr>
              <w:lastRenderedPageBreak/>
              <w:t>Ընդունվել է ի գիտություն։</w:t>
            </w:r>
          </w:p>
        </w:tc>
      </w:tr>
      <w:tr w:rsidR="0074295B" w:rsidRPr="00415641" w14:paraId="0265E5EA" w14:textId="77777777" w:rsidTr="00B64225">
        <w:trPr>
          <w:trHeight w:val="509"/>
        </w:trPr>
        <w:tc>
          <w:tcPr>
            <w:tcW w:w="7836" w:type="dxa"/>
            <w:shd w:val="clear" w:color="auto" w:fill="auto"/>
          </w:tcPr>
          <w:p w14:paraId="0686AB2F" w14:textId="3AAF1A3D" w:rsidR="0074295B" w:rsidRPr="0074295B" w:rsidRDefault="002B4733" w:rsidP="0058673D">
            <w:pPr>
              <w:spacing w:line="360" w:lineRule="auto"/>
              <w:contextualSpacing/>
              <w:jc w:val="both"/>
              <w:rPr>
                <w:rFonts w:ascii="GHEA Mariam" w:hAnsi="GHEA Mariam"/>
                <w:bCs/>
                <w:lang w:val="hy-AM"/>
              </w:rPr>
            </w:pPr>
            <w:r>
              <w:rPr>
                <w:rFonts w:ascii="GHEA Mariam" w:hAnsi="GHEA Mariam"/>
                <w:lang w:val="hy-AM"/>
              </w:rPr>
              <w:lastRenderedPageBreak/>
              <w:t xml:space="preserve">   </w:t>
            </w:r>
            <w:r w:rsidR="0074295B" w:rsidRPr="0074295B">
              <w:rPr>
                <w:rFonts w:ascii="GHEA Mariam" w:hAnsi="GHEA Mariam"/>
                <w:lang w:val="hy-AM"/>
              </w:rPr>
              <w:t xml:space="preserve">Այդուհանդերձ, հարկ ենք համարում ներկայացնել որոշ դիտարկումներ։ Այսպես՝ </w:t>
            </w:r>
            <w:r w:rsidR="0074295B" w:rsidRPr="0074295B">
              <w:rPr>
                <w:rFonts w:ascii="GHEA Mariam" w:hAnsi="GHEA Mariam"/>
                <w:bCs/>
                <w:lang w:val="hy-AM"/>
              </w:rPr>
              <w:t xml:space="preserve">Նախագծի 5-րդ հոդվածով առաջարկվում է «Գույքի նկատմամբ իրավունքների պետական գրանցման մասին» օրենքում (այսուհետ՝ Օրենք) լրացնել 23.1-23.5-րդ հոդվածներ։ Նախագծով լրացվող 23.1-ին հոդվածով </w:t>
            </w:r>
            <w:r w:rsidR="0074295B" w:rsidRPr="0074295B">
              <w:rPr>
                <w:rFonts w:ascii="GHEA Mariam" w:hAnsi="GHEA Mariam"/>
                <w:lang w:val="hy-AM"/>
              </w:rPr>
              <w:t xml:space="preserve">նախատեսվում են ռեգիստրների և հաշվառման տվյալներ մուտքագրողների քաղաքացիական ծառայության պաշտոնների ենթախմբերի դասակարգումներ: Հարկ է նկատի ունենալ, որ «Քաղաքացիական ծառայության մասին» օրենքի 6-րդ հոդվածի 1-ին մասի համաձայն՝ </w:t>
            </w:r>
            <w:r w:rsidR="0074295B" w:rsidRPr="0074295B">
              <w:rPr>
                <w:rFonts w:ascii="GHEA Mariam" w:hAnsi="GHEA Mariam"/>
                <w:i/>
                <w:lang w:val="hy-AM"/>
              </w:rPr>
              <w:t xml:space="preserve">քաղաքացիական ծառայության պաշտոնները դասակարգվում են խմբերի՝ ելնելով այդ պաշտոնները զբաղեցնող անձանց աշխատանքի կազմակերպման և ղեկավարման պատասխանատվության, որոշումներ կայացնելու լիազորությունների, գործունեության ազդեցության, շփումների և ներկայացուցչության, խնդիրների բարդության և դրանց լուծման, ինչպես նաև մասնագիտական գիտելիքների և կոմպետենցիաների տիրապետման տեսանկյունից ներկայացվող պահանջներից՝ </w:t>
            </w:r>
            <w:r w:rsidR="0074295B" w:rsidRPr="0074295B">
              <w:rPr>
                <w:rFonts w:ascii="GHEA Mariam" w:hAnsi="GHEA Mariam"/>
                <w:lang w:val="hy-AM"/>
              </w:rPr>
              <w:t xml:space="preserve">Փոխվարչապետի 2019 թվականի հունվարի 11-ի թիվ 3-Ն որոշմամբ հաստատված մեթոդաբանությանը համապատասխան: Տվյալ դեպքում պարզ չէ՝ ինչ ընթացակարգով կամ մեթոդաբանությամբ է </w:t>
            </w:r>
            <w:r w:rsidR="0074295B" w:rsidRPr="0074295B">
              <w:rPr>
                <w:rFonts w:ascii="GHEA Mariam" w:hAnsi="GHEA Mariam"/>
                <w:lang w:val="hy-AM"/>
              </w:rPr>
              <w:lastRenderedPageBreak/>
              <w:t xml:space="preserve">իրականացվելու քաղաքացիական ծառայության պաշտոնների ենթախմբերի փոփոխությունը, ինչը չի համապատասխանում և խաթարում է նաև </w:t>
            </w:r>
            <w:r w:rsidR="0074295B" w:rsidRPr="0074295B">
              <w:rPr>
                <w:rFonts w:ascii="GHEA Mariam" w:hAnsi="GHEA Mariam"/>
                <w:bCs/>
                <w:lang w:val="hy-AM"/>
              </w:rPr>
              <w:t xml:space="preserve">քաղաքացիական ծառայության օրենսդրությամբ ներդրված քաղաքացիական ծառայության պաշտոնների գնահատման և դասակարգման միասնական մեթոդաբանությանը: </w:t>
            </w:r>
          </w:p>
        </w:tc>
        <w:tc>
          <w:tcPr>
            <w:tcW w:w="6292" w:type="dxa"/>
            <w:gridSpan w:val="2"/>
            <w:shd w:val="clear" w:color="auto" w:fill="auto"/>
          </w:tcPr>
          <w:p w14:paraId="50780867" w14:textId="6B83997D" w:rsidR="0074295B" w:rsidRDefault="00844A47" w:rsidP="0058673D">
            <w:pPr>
              <w:spacing w:line="360" w:lineRule="auto"/>
              <w:contextualSpacing/>
              <w:jc w:val="center"/>
              <w:rPr>
                <w:rFonts w:ascii="GHEA Mariam" w:hAnsi="GHEA Mariam"/>
                <w:b/>
                <w:lang w:val="hy-AM"/>
              </w:rPr>
            </w:pPr>
            <w:r>
              <w:rPr>
                <w:rFonts w:ascii="GHEA Mariam" w:hAnsi="GHEA Mariam"/>
                <w:b/>
                <w:lang w:val="hy-AM"/>
              </w:rPr>
              <w:lastRenderedPageBreak/>
              <w:t>Չի ընդ</w:t>
            </w:r>
            <w:r w:rsidR="00A96B8E">
              <w:rPr>
                <w:rFonts w:ascii="GHEA Mariam" w:hAnsi="GHEA Mariam"/>
                <w:b/>
                <w:lang w:val="hy-AM"/>
              </w:rPr>
              <w:t>ունվել։</w:t>
            </w:r>
          </w:p>
          <w:p w14:paraId="7761EA49" w14:textId="2F4A34E7" w:rsidR="00844A47" w:rsidRPr="00A96B8E" w:rsidRDefault="00A96B8E" w:rsidP="0058673D">
            <w:pPr>
              <w:spacing w:line="360" w:lineRule="auto"/>
              <w:contextualSpacing/>
              <w:jc w:val="both"/>
              <w:rPr>
                <w:rFonts w:ascii="GHEA Mariam" w:hAnsi="GHEA Mariam"/>
                <w:bCs/>
                <w:lang w:val="hy-AM"/>
              </w:rPr>
            </w:pPr>
            <w:r>
              <w:rPr>
                <w:rFonts w:ascii="GHEA Mariam" w:hAnsi="GHEA Mariam"/>
                <w:bCs/>
                <w:lang w:val="hy-AM"/>
              </w:rPr>
              <w:t xml:space="preserve">   </w:t>
            </w:r>
            <w:r w:rsidRPr="00A96B8E">
              <w:rPr>
                <w:rFonts w:ascii="GHEA Mariam" w:hAnsi="GHEA Mariam"/>
                <w:bCs/>
                <w:lang w:val="hy-AM"/>
              </w:rPr>
              <w:t xml:space="preserve">Նախագծով առաջարկվող կարգավորումները միտված են տվյալ ինստիտուտի կայացմանը և կատարելագործմանը՝ ելնելով ոլորտի առանձնահատկություններից։ Միևնույն ժամանակ, </w:t>
            </w:r>
            <w:r w:rsidRPr="00E526A5">
              <w:rPr>
                <w:rFonts w:ascii="GHEA Mariam" w:hAnsi="GHEA Mariam"/>
                <w:lang w:val="hy-AM"/>
              </w:rPr>
              <w:t>«Քաղաքացիական ծառայության մասին» օրենքի</w:t>
            </w:r>
            <w:r w:rsidRPr="00A96B8E">
              <w:rPr>
                <w:rFonts w:ascii="GHEA Mariam" w:hAnsi="GHEA Mariam"/>
                <w:bCs/>
                <w:lang w:val="hy-AM"/>
              </w:rPr>
              <w:t xml:space="preserve"> 2-րդ հոդվածի 3-րդ մասի համաձայն՝</w:t>
            </w:r>
            <w:r w:rsidRPr="00B64225">
              <w:rPr>
                <w:rFonts w:ascii="GHEA Mariam" w:hAnsi="GHEA Mariam"/>
                <w:color w:val="000000"/>
                <w:shd w:val="clear" w:color="auto" w:fill="FFFFFF"/>
                <w:lang w:val="hy-AM"/>
              </w:rPr>
              <w:t xml:space="preserve"> </w:t>
            </w:r>
            <w:r w:rsidRPr="00A96B8E">
              <w:rPr>
                <w:rFonts w:ascii="GHEA Mariam" w:hAnsi="GHEA Mariam"/>
                <w:color w:val="000000"/>
                <w:shd w:val="clear" w:color="auto" w:fill="FFFFFF"/>
                <w:lang w:val="hy-AM"/>
              </w:rPr>
              <w:t>նույն</w:t>
            </w:r>
            <w:r w:rsidRPr="00B64225">
              <w:rPr>
                <w:rFonts w:ascii="GHEA Mariam" w:hAnsi="GHEA Mariam"/>
                <w:color w:val="000000"/>
                <w:shd w:val="clear" w:color="auto" w:fill="FFFFFF"/>
                <w:lang w:val="hy-AM"/>
              </w:rPr>
              <w:t xml:space="preserve"> հոդվածի 1-ին մասով նախատեսված մարմիններում պետական ծառայության հարաբերությունները կարգավորվում են </w:t>
            </w:r>
            <w:r w:rsidRPr="00A96B8E">
              <w:rPr>
                <w:rFonts w:ascii="GHEA Mariam" w:hAnsi="GHEA Mariam"/>
                <w:color w:val="000000"/>
                <w:shd w:val="clear" w:color="auto" w:fill="FFFFFF"/>
                <w:lang w:val="hy-AM"/>
              </w:rPr>
              <w:t>ն</w:t>
            </w:r>
            <w:r w:rsidRPr="00B64225">
              <w:rPr>
                <w:rFonts w:ascii="GHEA Mariam" w:hAnsi="GHEA Mariam"/>
                <w:color w:val="000000"/>
                <w:shd w:val="clear" w:color="auto" w:fill="FFFFFF"/>
                <w:lang w:val="hy-AM"/>
              </w:rPr>
              <w:t>ույն օրենքով, եթե այլ օրենքներով առանձնահատկություններ սահմանված չեն:</w:t>
            </w:r>
          </w:p>
        </w:tc>
      </w:tr>
      <w:tr w:rsidR="0074295B" w:rsidRPr="00415641" w14:paraId="00C2E027" w14:textId="77777777" w:rsidTr="00B64225">
        <w:trPr>
          <w:trHeight w:val="509"/>
        </w:trPr>
        <w:tc>
          <w:tcPr>
            <w:tcW w:w="7836" w:type="dxa"/>
            <w:shd w:val="clear" w:color="auto" w:fill="auto"/>
          </w:tcPr>
          <w:p w14:paraId="3BDA82EF" w14:textId="4B828085" w:rsidR="0074295B" w:rsidRPr="001A6FE2" w:rsidRDefault="002B4733" w:rsidP="0058673D">
            <w:pPr>
              <w:spacing w:line="360" w:lineRule="auto"/>
              <w:contextualSpacing/>
              <w:jc w:val="both"/>
              <w:rPr>
                <w:rFonts w:ascii="GHEA Mariam" w:hAnsi="GHEA Mariam"/>
                <w:bCs/>
                <w:lang w:val="hy-AM"/>
              </w:rPr>
            </w:pPr>
            <w:r w:rsidRPr="002B1CE9">
              <w:rPr>
                <w:rFonts w:ascii="GHEA Mariam" w:hAnsi="GHEA Mariam"/>
                <w:bCs/>
                <w:lang w:val="hy-AM"/>
              </w:rPr>
              <w:t xml:space="preserve">   </w:t>
            </w:r>
            <w:r w:rsidR="00A073DD" w:rsidRPr="00A073DD">
              <w:rPr>
                <w:rFonts w:ascii="GHEA Mariam" w:hAnsi="GHEA Mariam"/>
                <w:bCs/>
                <w:lang w:val="hy-AM"/>
              </w:rPr>
              <w:t xml:space="preserve">Նախագծի 5-րդ հոդվածով առաջարկվող 23.2-րդ հոդվածի 1-ին մասի 1-ին և 2-րդ կետերով առաջարկվող կարգավորումները նախատեսված են «Քաղաքացիական ծառայության» մասին օրենքի 7-րդ հոդվածով և հանդիսանում են պաշտոնի անձնագրի կարգավորման առարկա: </w:t>
            </w:r>
          </w:p>
        </w:tc>
        <w:tc>
          <w:tcPr>
            <w:tcW w:w="6292" w:type="dxa"/>
            <w:gridSpan w:val="2"/>
            <w:shd w:val="clear" w:color="auto" w:fill="auto"/>
          </w:tcPr>
          <w:p w14:paraId="72703AAB" w14:textId="77777777" w:rsidR="00177147" w:rsidRDefault="00177147" w:rsidP="0058673D">
            <w:pPr>
              <w:spacing w:line="360" w:lineRule="auto"/>
              <w:contextualSpacing/>
              <w:jc w:val="center"/>
              <w:rPr>
                <w:rFonts w:ascii="GHEA Mariam" w:hAnsi="GHEA Mariam"/>
                <w:b/>
                <w:lang w:val="hy-AM"/>
              </w:rPr>
            </w:pPr>
            <w:r>
              <w:rPr>
                <w:rFonts w:ascii="GHEA Mariam" w:hAnsi="GHEA Mariam"/>
                <w:b/>
                <w:lang w:val="hy-AM"/>
              </w:rPr>
              <w:t>Մասամբ ընդունվել է։</w:t>
            </w:r>
          </w:p>
          <w:p w14:paraId="48DDD1B5" w14:textId="56879939" w:rsidR="0074295B" w:rsidRPr="00A05D9D" w:rsidRDefault="00177147" w:rsidP="0058673D">
            <w:pPr>
              <w:spacing w:line="360" w:lineRule="auto"/>
              <w:contextualSpacing/>
              <w:jc w:val="both"/>
              <w:rPr>
                <w:rFonts w:ascii="GHEA Mariam" w:hAnsi="GHEA Mariam"/>
                <w:b/>
                <w:lang w:val="hy-AM"/>
              </w:rPr>
            </w:pPr>
            <w:r>
              <w:rPr>
                <w:rFonts w:ascii="GHEA Mariam" w:hAnsi="GHEA Mariam"/>
                <w:bCs/>
                <w:lang w:val="hy-AM"/>
              </w:rPr>
              <w:t xml:space="preserve">   </w:t>
            </w:r>
            <w:r w:rsidRPr="00B72DAB">
              <w:rPr>
                <w:rFonts w:ascii="GHEA Mariam" w:hAnsi="GHEA Mariam"/>
                <w:bCs/>
                <w:lang w:val="hy-AM"/>
              </w:rPr>
              <w:t>Նախագծում կատարվել է համապատասխան փոփոխություն։ Միևնույն ժամանակ, անհրաժեշտ է օրենքով հստակ սահմանել կրթական ոլորտի նկատմամբ ներկայացվող պահանջները՝ հաշվի առնելով ոլորտի առանձնահատկությունները</w:t>
            </w:r>
            <w:r>
              <w:rPr>
                <w:rFonts w:ascii="GHEA Mariam" w:hAnsi="GHEA Mariam"/>
                <w:bCs/>
                <w:lang w:val="hy-AM"/>
              </w:rPr>
              <w:t>։</w:t>
            </w:r>
          </w:p>
        </w:tc>
      </w:tr>
      <w:tr w:rsidR="001A6FE2" w:rsidRPr="00415641" w14:paraId="731B65DC" w14:textId="77777777" w:rsidTr="00B64225">
        <w:trPr>
          <w:trHeight w:val="509"/>
        </w:trPr>
        <w:tc>
          <w:tcPr>
            <w:tcW w:w="7836" w:type="dxa"/>
            <w:shd w:val="clear" w:color="auto" w:fill="auto"/>
          </w:tcPr>
          <w:p w14:paraId="37E1FFA2" w14:textId="7150341C" w:rsidR="001A6FE2" w:rsidRPr="000D358B" w:rsidRDefault="002B4733" w:rsidP="0058673D">
            <w:pPr>
              <w:spacing w:line="360" w:lineRule="auto"/>
              <w:jc w:val="both"/>
              <w:rPr>
                <w:rFonts w:ascii="GHEA Mariam" w:hAnsi="GHEA Mariam"/>
                <w:bCs/>
                <w:lang w:val="hy-AM"/>
              </w:rPr>
            </w:pPr>
            <w:r w:rsidRPr="000D358B">
              <w:rPr>
                <w:rFonts w:ascii="GHEA Mariam" w:hAnsi="GHEA Mariam"/>
                <w:bCs/>
                <w:lang w:val="hy-AM"/>
              </w:rPr>
              <w:t xml:space="preserve">   </w:t>
            </w:r>
            <w:r w:rsidR="00A073DD" w:rsidRPr="000D358B">
              <w:rPr>
                <w:rFonts w:ascii="GHEA Mariam" w:hAnsi="GHEA Mariam"/>
                <w:bCs/>
                <w:lang w:val="hy-AM"/>
              </w:rPr>
              <w:t xml:space="preserve">Նախագծի 5-րդ հոդվածով առաջարկվող 23.2-րդ հոդվածի 3-րդ մասով նախատեսվում է սահմանել, որ ռեգիստրները, ինչպես նաև հաշվառման տվյալներ մուտքագրողները </w:t>
            </w:r>
            <w:r w:rsidR="00A073DD" w:rsidRPr="000D358B">
              <w:rPr>
                <w:rFonts w:ascii="GHEA Mariam" w:hAnsi="GHEA Mariam"/>
                <w:bCs/>
                <w:i/>
                <w:lang w:val="hy-AM"/>
              </w:rPr>
              <w:t>պարտավոր են յուրաքանչյուր տարի</w:t>
            </w:r>
            <w:r w:rsidR="00A073DD" w:rsidRPr="000D358B">
              <w:rPr>
                <w:rFonts w:ascii="GHEA Mariam" w:hAnsi="GHEA Mariam"/>
                <w:bCs/>
                <w:lang w:val="hy-AM"/>
              </w:rPr>
              <w:t xml:space="preserve"> Կառավարության սահմանած կարգով անցնել ռեգիստրների, հաշվառման տվյալներ մուտքագրողների մասնագիտական կարողությունների, ունակությունների և հմտությունների զարգացման անընդհատությունն ապահովող շարունակական մասնագիտական զարգացման ուսումնական ծրագիր և այդ ծրագրի հիման վրա յուրաքանչյուր օրացուցային տարին մեկ անգամ անցնել ատեստավորում, որի արդյունքները հիմք են ընդունվում ռեգիստրների և հաշվառման տվյալներ մուտքագրողի առաջխաղացման համար: Այս կապակցությամբ հարկ է նշել, որ </w:t>
            </w:r>
            <w:r w:rsidR="00A073DD" w:rsidRPr="000D358B">
              <w:rPr>
                <w:rFonts w:ascii="GHEA Mariam" w:hAnsi="GHEA Mariam"/>
                <w:bCs/>
                <w:lang w:val="hy-AM"/>
              </w:rPr>
              <w:lastRenderedPageBreak/>
              <w:t>Նախագծի հեղինակները նույնականացրել են վերապատրաստման և ատեստավորման կառուցակարգերը՝ դրանցից բխող իրավական հետևանքներով հանդերձ: Մասնավորապես՝ քաղաքացիական ծառայության համակարգում քաղաքացիական ծառայողների մասնագիտական կարողությունների, ունակությունների և հմտությունների զարգացման անընդհատությունն ապահովվում են վերապատրաստումների շնորհիվ, որի կարգավորումը տրված է  «Քաղաքացիական ծառայության» մասին օրեքնի 19-րդ հոդվածով և իրականացվում է Առաջին փոխվարչապետի 2019 թվականի հունվարի 9-ի թիվ 2-Ն որոշմամբ սահմանված կարգով։</w:t>
            </w:r>
            <w:r w:rsidR="00A073DD" w:rsidRPr="000D358B">
              <w:rPr>
                <w:rFonts w:ascii="GHEA Mariam" w:hAnsi="GHEA Mariam"/>
                <w:lang w:val="hy-AM"/>
              </w:rPr>
              <w:t xml:space="preserve"> Այս կապակցությամբ </w:t>
            </w:r>
            <w:r w:rsidR="00A073DD" w:rsidRPr="000D358B">
              <w:rPr>
                <w:rFonts w:ascii="GHEA Mariam" w:hAnsi="GHEA Mariam"/>
                <w:bCs/>
                <w:lang w:val="hy-AM"/>
              </w:rPr>
              <w:t xml:space="preserve">հարկ է նկատել, որ նախ՝ «Հանրային ծառայության մասին» օրենքի 18-րդ հոդվածով վերապատրաստումը հանրային ծառայողի համար սահմանված է որպես հիմնական իրավունք, հետևաբար պետական մարմինը սահմանափակված չէ իրականացնելու հանրային ծառայողի վերապատրաստում՝ որպես հիմնական իրավունք: Բացի այդ, հանրային ծառայողի վերապատրաստումը որպես հիմնական պարտականություն չպետք է լինի ինքնանպատակ և դրա անհրաժեշտությունը չպետք է պայմանավորել բացառապես մեխանիկորեն որոշակի ժամանակահատված անցնելու հանգամանքով, այլ այն պետք է բխի գնահատված կարիքից, որպեսզի ծառայի վերապատրաստման ինստիտուտի նպատակին՝ </w:t>
            </w:r>
            <w:r w:rsidR="00A073DD" w:rsidRPr="000D358B">
              <w:rPr>
                <w:rFonts w:ascii="GHEA Mariam" w:hAnsi="GHEA Mariam"/>
                <w:lang w:val="hy-AM"/>
              </w:rPr>
              <w:t xml:space="preserve">մասնագիտական գիտելիքների և կոմպետենցիաների հետևողական և շարունակական </w:t>
            </w:r>
            <w:r w:rsidR="00A073DD" w:rsidRPr="000D358B">
              <w:rPr>
                <w:rFonts w:ascii="GHEA Mariam" w:hAnsi="GHEA Mariam"/>
                <w:lang w:val="hy-AM"/>
              </w:rPr>
              <w:lastRenderedPageBreak/>
              <w:t>կատարելագործմանն ու զարգացմանը: Տվյալ դեպքում քաղաքացիական ծառայողների վ</w:t>
            </w:r>
            <w:r w:rsidR="00A073DD" w:rsidRPr="000D358B">
              <w:rPr>
                <w:rFonts w:ascii="GHEA Mariam" w:hAnsi="GHEA Mariam"/>
                <w:bCs/>
                <w:lang w:val="hy-AM"/>
              </w:rPr>
              <w:t>երապատրաստումն իրականացվում է յուրաքանչյուր քաղաքացիական ծառայողի համար ըստ անհատական ծրագրի, որը կազմվում (փոփոխվում) է քաղաքացիական ծառայողի տարեկան կատարողականի գնահատմանը զուգընթաց իրականացված վերապատրաստման կարիքների գնահատումից։ Բացի այդ, քաղաքացիական ծառայության համակարգում բացակայում են ատեստավորման ինստիտուտի վերաբերյալ կարգավորումներ:</w:t>
            </w:r>
          </w:p>
        </w:tc>
        <w:tc>
          <w:tcPr>
            <w:tcW w:w="6292" w:type="dxa"/>
            <w:gridSpan w:val="2"/>
            <w:shd w:val="clear" w:color="auto" w:fill="auto"/>
          </w:tcPr>
          <w:p w14:paraId="4ECA2CC6" w14:textId="77777777" w:rsidR="000D358B" w:rsidRDefault="000D358B" w:rsidP="0058673D">
            <w:pPr>
              <w:spacing w:line="360" w:lineRule="auto"/>
              <w:contextualSpacing/>
              <w:jc w:val="center"/>
              <w:rPr>
                <w:rFonts w:ascii="GHEA Mariam" w:hAnsi="GHEA Mariam"/>
                <w:b/>
                <w:lang w:val="hy-AM"/>
              </w:rPr>
            </w:pPr>
            <w:r>
              <w:rPr>
                <w:rFonts w:ascii="GHEA Mariam" w:hAnsi="GHEA Mariam"/>
                <w:b/>
                <w:lang w:val="hy-AM"/>
              </w:rPr>
              <w:lastRenderedPageBreak/>
              <w:t>Չի ընդունվել։</w:t>
            </w:r>
          </w:p>
          <w:p w14:paraId="7418B66D" w14:textId="3D2494A7" w:rsidR="001A6FE2" w:rsidRPr="001A6FE2" w:rsidRDefault="000D358B" w:rsidP="0058673D">
            <w:pPr>
              <w:spacing w:line="360" w:lineRule="auto"/>
              <w:jc w:val="both"/>
              <w:rPr>
                <w:rFonts w:ascii="GHEA Mariam" w:hAnsi="GHEA Mariam"/>
                <w:b/>
                <w:lang w:val="hy-AM"/>
              </w:rPr>
            </w:pPr>
            <w:r>
              <w:rPr>
                <w:rFonts w:ascii="GHEA Mariam" w:hAnsi="GHEA Mariam"/>
                <w:bCs/>
                <w:lang w:val="hy-AM"/>
              </w:rPr>
              <w:t xml:space="preserve">   </w:t>
            </w:r>
            <w:r w:rsidRPr="00A96B8E">
              <w:rPr>
                <w:rFonts w:ascii="GHEA Mariam" w:hAnsi="GHEA Mariam"/>
                <w:bCs/>
                <w:lang w:val="hy-AM"/>
              </w:rPr>
              <w:t xml:space="preserve">Նախագծով առաջարկվող կարգավորումները միտված են տվյալ ինստիտուտի կայացմանը և կատարելագործմանը՝ ելնելով ոլորտի առանձնահատկություններից։ Միևնույն ժամանակ, </w:t>
            </w:r>
            <w:r w:rsidRPr="00E526A5">
              <w:rPr>
                <w:rFonts w:ascii="GHEA Mariam" w:hAnsi="GHEA Mariam"/>
                <w:lang w:val="hy-AM"/>
              </w:rPr>
              <w:t>«Քաղաքացիական ծառայության մասին» օրենքի</w:t>
            </w:r>
            <w:r w:rsidRPr="00A96B8E">
              <w:rPr>
                <w:rFonts w:ascii="GHEA Mariam" w:hAnsi="GHEA Mariam"/>
                <w:bCs/>
                <w:lang w:val="hy-AM"/>
              </w:rPr>
              <w:t xml:space="preserve"> 2-րդ հոդվածի 3-րդ մասի համաձայն՝</w:t>
            </w:r>
            <w:r w:rsidRPr="00B64225">
              <w:rPr>
                <w:rFonts w:ascii="GHEA Mariam" w:hAnsi="GHEA Mariam"/>
                <w:color w:val="000000"/>
                <w:shd w:val="clear" w:color="auto" w:fill="FFFFFF"/>
                <w:lang w:val="hy-AM"/>
              </w:rPr>
              <w:t xml:space="preserve"> </w:t>
            </w:r>
            <w:r w:rsidRPr="00A96B8E">
              <w:rPr>
                <w:rFonts w:ascii="GHEA Mariam" w:hAnsi="GHEA Mariam"/>
                <w:color w:val="000000"/>
                <w:shd w:val="clear" w:color="auto" w:fill="FFFFFF"/>
                <w:lang w:val="hy-AM"/>
              </w:rPr>
              <w:t>նույն</w:t>
            </w:r>
            <w:r w:rsidRPr="00B64225">
              <w:rPr>
                <w:rFonts w:ascii="GHEA Mariam" w:hAnsi="GHEA Mariam"/>
                <w:color w:val="000000"/>
                <w:shd w:val="clear" w:color="auto" w:fill="FFFFFF"/>
                <w:lang w:val="hy-AM"/>
              </w:rPr>
              <w:t xml:space="preserve"> հոդվածի 1-ին մասով նախատեսված մարմիններում պետական ծառայության հարաբերությունները կարգավորվում են </w:t>
            </w:r>
            <w:r w:rsidRPr="00A96B8E">
              <w:rPr>
                <w:rFonts w:ascii="GHEA Mariam" w:hAnsi="GHEA Mariam"/>
                <w:color w:val="000000"/>
                <w:shd w:val="clear" w:color="auto" w:fill="FFFFFF"/>
                <w:lang w:val="hy-AM"/>
              </w:rPr>
              <w:t>ն</w:t>
            </w:r>
            <w:r w:rsidRPr="00B64225">
              <w:rPr>
                <w:rFonts w:ascii="GHEA Mariam" w:hAnsi="GHEA Mariam"/>
                <w:color w:val="000000"/>
                <w:shd w:val="clear" w:color="auto" w:fill="FFFFFF"/>
                <w:lang w:val="hy-AM"/>
              </w:rPr>
              <w:t>ույն օրենքով, եթե այլ օրենքներով առանձնահատկություններ սահմանված չեն:</w:t>
            </w:r>
          </w:p>
        </w:tc>
      </w:tr>
      <w:tr w:rsidR="001A6FE2" w:rsidRPr="00845C52" w14:paraId="3EA8261C" w14:textId="77777777" w:rsidTr="00B64225">
        <w:trPr>
          <w:trHeight w:val="509"/>
        </w:trPr>
        <w:tc>
          <w:tcPr>
            <w:tcW w:w="7836" w:type="dxa"/>
            <w:shd w:val="clear" w:color="auto" w:fill="auto"/>
          </w:tcPr>
          <w:p w14:paraId="768A6F50" w14:textId="525723FC" w:rsidR="001A6FE2" w:rsidRPr="000D358B" w:rsidRDefault="002B4733" w:rsidP="0058673D">
            <w:pPr>
              <w:spacing w:line="360" w:lineRule="auto"/>
              <w:jc w:val="both"/>
              <w:rPr>
                <w:rFonts w:ascii="GHEA Mariam" w:hAnsi="GHEA Mariam"/>
                <w:bCs/>
                <w:lang w:val="hy-AM" w:bidi="hy-AM"/>
              </w:rPr>
            </w:pPr>
            <w:r w:rsidRPr="000D358B">
              <w:rPr>
                <w:rFonts w:ascii="GHEA Mariam" w:hAnsi="GHEA Mariam"/>
                <w:bCs/>
                <w:lang w:val="hy-AM" w:bidi="hy-AM"/>
              </w:rPr>
              <w:lastRenderedPageBreak/>
              <w:t xml:space="preserve">   </w:t>
            </w:r>
            <w:r w:rsidR="00D57184" w:rsidRPr="000D358B">
              <w:rPr>
                <w:rFonts w:ascii="GHEA Mariam" w:hAnsi="GHEA Mariam"/>
                <w:bCs/>
                <w:lang w:val="hy-AM" w:bidi="hy-AM"/>
              </w:rPr>
              <w:t xml:space="preserve">Նախագծի 5-րդ հոդվածով առաջարկվող 23.3-րդ հոդվածի 1-3-րդ մասերով սահմանվում է ռեգիստրների և հաշվառման տվյալներ մուտքագրողների թեկնածությունների ցուցակները և ռեզերվի գրանցման կարգը, որոնց համաձայն՝ </w:t>
            </w:r>
            <w:r w:rsidR="00D57184" w:rsidRPr="000D358B">
              <w:rPr>
                <w:rFonts w:ascii="GHEA Mariam" w:hAnsi="GHEA Mariam"/>
                <w:bCs/>
                <w:i/>
                <w:lang w:val="hy-AM" w:bidi="hy-AM"/>
              </w:rPr>
              <w:t xml:space="preserve">ռեգիստրների և հաշվառման տվյալներ մուտքագրողների թեկնածությունների ցուցակում ներառված ռեգիստրները, հաշվառման տվյալներ մուտքագրողները գրանցվում են ռեզերվում, եթե ռեգիստրի, հաշվառման տվյալներ մուտքագրողի թափուր պաշտոններն ամբողջությամբ համալրված են կամ անձը գրավոր հրաժարվում է պաշտոնի նշանակվելուց: </w:t>
            </w:r>
            <w:r w:rsidR="00D57184" w:rsidRPr="000D358B">
              <w:rPr>
                <w:rFonts w:ascii="GHEA Mariam" w:hAnsi="GHEA Mariam"/>
                <w:bCs/>
                <w:lang w:val="hy-AM" w:bidi="hy-AM"/>
              </w:rPr>
              <w:t xml:space="preserve">Հարկ է նշել, որ քաղաքացիական ծառայության թափուր պաշտոնները համալրվում են «Քաղաքացիական ծառայության մասին» օրենքի 10-րդ հոդվածով և Կառավարության 2018 թվականի  դեկտեմբերի 27-ի </w:t>
            </w:r>
            <w:r w:rsidR="00D57184" w:rsidRPr="000D358B">
              <w:rPr>
                <w:rFonts w:ascii="GHEA Mariam" w:hAnsi="GHEA Mariam"/>
                <w:b/>
                <w:bCs/>
                <w:lang w:val="hy-AM" w:bidi="hy-AM"/>
              </w:rPr>
              <w:t>«</w:t>
            </w:r>
            <w:r w:rsidR="00D57184" w:rsidRPr="000D358B">
              <w:rPr>
                <w:rFonts w:ascii="GHEA Mariam" w:hAnsi="GHEA Mariam"/>
                <w:bCs/>
                <w:lang w:val="hy-AM" w:bidi="hy-AM"/>
              </w:rPr>
              <w:t>Քաղաքացիական ծառայության թափուր պաշտոն զբաղեցնելու համար մրցույթ անցկացնելու կարգը սահմանելու մասին</w:t>
            </w:r>
            <w:r w:rsidR="00D57184" w:rsidRPr="000D358B">
              <w:rPr>
                <w:rFonts w:ascii="GHEA Mariam" w:hAnsi="GHEA Mariam"/>
                <w:b/>
                <w:bCs/>
                <w:lang w:val="hy-AM" w:bidi="hy-AM"/>
              </w:rPr>
              <w:t xml:space="preserve">» </w:t>
            </w:r>
            <w:r w:rsidR="00D57184" w:rsidRPr="000D358B">
              <w:rPr>
                <w:rFonts w:ascii="GHEA Mariam" w:hAnsi="GHEA Mariam"/>
                <w:bCs/>
                <w:lang w:val="hy-AM" w:bidi="hy-AM"/>
              </w:rPr>
              <w:t xml:space="preserve">N 1554-Ն </w:t>
            </w:r>
            <w:r w:rsidR="00D57184" w:rsidRPr="000D358B">
              <w:rPr>
                <w:rFonts w:ascii="GHEA Mariam" w:hAnsi="GHEA Mariam"/>
                <w:bCs/>
                <w:lang w:val="hy-AM" w:bidi="hy-AM"/>
              </w:rPr>
              <w:lastRenderedPageBreak/>
              <w:t>որոշմամբ սահմանված մրցութային կարգով: Հիշյալ իրավական ակտերով սահմանված կարգավորումների համաձայն՝ քաղաքացիական ծառայության թափուր պաշտոնը համալրելու վերաբերյալ հայտարարությունը տրվում է պաշտոնը թափուր դառնալուց հետո երեք ամսվա ընթացքում և պաշտոնի նշանակելու իրավասություն ունեցող պաշտոնատար անձը հարցազրույցի փուլը հաղթահարած միակ մասնակցին երեք աշխատանքային օրվա ընթացքում նշանակում է համապատասխան պաշտոնի</w:t>
            </w:r>
            <w:r w:rsidR="00D57184" w:rsidRPr="000D358B">
              <w:rPr>
                <w:rFonts w:ascii="GHEA Mariam" w:hAnsi="GHEA Mariam"/>
                <w:bCs/>
                <w:i/>
                <w:lang w:val="hy-AM" w:bidi="hy-AM"/>
              </w:rPr>
              <w:t xml:space="preserve">, </w:t>
            </w:r>
            <w:r w:rsidR="00D57184" w:rsidRPr="000D358B">
              <w:rPr>
                <w:rFonts w:ascii="GHEA Mariam" w:hAnsi="GHEA Mariam"/>
                <w:bCs/>
                <w:lang w:val="hy-AM" w:bidi="hy-AM"/>
              </w:rPr>
              <w:t>հետևաբար Նախագծով առաջարկվող կարգավորումը չի համապատասխանում թափուր պաշտոնը համալրելու վերաբերյալ քաղաքացիական ծառայության օրենսդրությամբ սահմանված  իրավական կարգավորումների պահանջներին: Բացի այդ, Նախագծով առաջարկվող ռեզերվում գրանցման հիմքերը և ընթացակարգը նույնպես չի համապատասխանում «Քաղաքացիական ծառայության մասին» օրենքի 24</w:t>
            </w:r>
            <w:r w:rsidR="00FC68A1" w:rsidRPr="000D358B">
              <w:rPr>
                <w:rFonts w:ascii="GHEA Mariam" w:hAnsi="GHEA Mariam"/>
                <w:bCs/>
                <w:lang w:val="hy-AM" w:bidi="hy-AM"/>
              </w:rPr>
              <w:t>-րդ հոդվածով սահմանված կարգավոր</w:t>
            </w:r>
            <w:r w:rsidR="00D57184" w:rsidRPr="000D358B">
              <w:rPr>
                <w:rFonts w:ascii="GHEA Mariam" w:hAnsi="GHEA Mariam"/>
                <w:bCs/>
                <w:lang w:val="hy-AM" w:bidi="hy-AM"/>
              </w:rPr>
              <w:t xml:space="preserve">ումներին: Մասնավորապես՝ հիշյալ օրենքի 24-րդ հոդվածի 3-րդ մասի համաձայն՝ </w:t>
            </w:r>
            <w:r w:rsidR="00D57184" w:rsidRPr="000D358B">
              <w:rPr>
                <w:rFonts w:ascii="Calibri" w:hAnsi="Calibri" w:cs="Calibri"/>
                <w:bCs/>
                <w:lang w:val="hy-AM" w:bidi="hy-AM"/>
              </w:rPr>
              <w:t> </w:t>
            </w:r>
            <w:r w:rsidR="00D57184" w:rsidRPr="000D358B">
              <w:rPr>
                <w:rFonts w:ascii="GHEA Mariam" w:hAnsi="GHEA Mariam"/>
                <w:bCs/>
                <w:i/>
                <w:lang w:val="hy-AM" w:bidi="hy-AM"/>
              </w:rPr>
              <w:t xml:space="preserve">քաղաքացիական ծառայության կադրերի ռեզերվում, իրենց դիմումի համաձայն, գրանցվում են սույն օրենքի 37-րդ հոդվածի 1-ին մասի 2-6.1-ին կետերով նախատեսված հիմքերով </w:t>
            </w:r>
            <w:r w:rsidR="00D57184" w:rsidRPr="000D358B">
              <w:rPr>
                <w:rFonts w:ascii="GHEA Mariam" w:hAnsi="GHEA Mariam"/>
                <w:b/>
                <w:bCs/>
                <w:i/>
                <w:lang w:val="hy-AM" w:bidi="hy-AM"/>
              </w:rPr>
              <w:t>քաղաքացիական ծառայության պաշտոնից ազատված քաղաքացիական ծառայողները,</w:t>
            </w:r>
            <w:r w:rsidR="00D57184" w:rsidRPr="000D358B">
              <w:rPr>
                <w:rFonts w:ascii="GHEA Mariam" w:hAnsi="GHEA Mariam"/>
                <w:bCs/>
                <w:i/>
                <w:lang w:val="hy-AM" w:bidi="hy-AM"/>
              </w:rPr>
              <w:t xml:space="preserve"> բացառությամբ ժամկետային աշխատանքային պայմանագրով պաշտոն զբաղեցնող քաղաքացիական ծառայողների: </w:t>
            </w:r>
            <w:r w:rsidR="00D57184" w:rsidRPr="000D358B">
              <w:rPr>
                <w:rFonts w:ascii="GHEA Mariam" w:hAnsi="GHEA Mariam"/>
                <w:bCs/>
                <w:lang w:val="hy-AM" w:bidi="hy-AM"/>
              </w:rPr>
              <w:t xml:space="preserve">Հիշյալ կարգավորումից հետևում է, </w:t>
            </w:r>
            <w:r w:rsidR="00D57184" w:rsidRPr="000D358B">
              <w:rPr>
                <w:rFonts w:ascii="GHEA Mariam" w:hAnsi="GHEA Mariam"/>
                <w:bCs/>
                <w:lang w:val="hy-AM" w:bidi="hy-AM"/>
              </w:rPr>
              <w:lastRenderedPageBreak/>
              <w:t>որ կադրեր ռեզերվում գրանցվում են պաշտոնից ազատված քաղաքացիական ծառայողները, մինչդեռ Նախագծով առաջարկվում է ռեզերվում գրանցել մրցույթը հաղթահարած, բայց պաշտոնի չնշանակված անձանց:</w:t>
            </w:r>
          </w:p>
        </w:tc>
        <w:tc>
          <w:tcPr>
            <w:tcW w:w="6292" w:type="dxa"/>
            <w:gridSpan w:val="2"/>
            <w:shd w:val="clear" w:color="auto" w:fill="auto"/>
          </w:tcPr>
          <w:p w14:paraId="37DD44E0" w14:textId="00EA4DC6" w:rsidR="001A6FE2" w:rsidRPr="001A6FE2" w:rsidRDefault="000D358B" w:rsidP="0058673D">
            <w:pPr>
              <w:spacing w:line="360" w:lineRule="auto"/>
              <w:jc w:val="center"/>
              <w:rPr>
                <w:rFonts w:ascii="GHEA Mariam" w:hAnsi="GHEA Mariam"/>
                <w:b/>
                <w:lang w:val="hy-AM"/>
              </w:rPr>
            </w:pPr>
            <w:r>
              <w:rPr>
                <w:rFonts w:ascii="GHEA Mariam" w:hAnsi="GHEA Mariam"/>
                <w:b/>
                <w:lang w:val="hy-AM"/>
              </w:rPr>
              <w:lastRenderedPageBreak/>
              <w:t>Չի ընդունվել։</w:t>
            </w:r>
          </w:p>
        </w:tc>
      </w:tr>
      <w:tr w:rsidR="001A6FE2" w:rsidRPr="00415641" w14:paraId="2296F8B3" w14:textId="77777777" w:rsidTr="00B64225">
        <w:trPr>
          <w:trHeight w:val="509"/>
        </w:trPr>
        <w:tc>
          <w:tcPr>
            <w:tcW w:w="7836" w:type="dxa"/>
            <w:shd w:val="clear" w:color="auto" w:fill="auto"/>
          </w:tcPr>
          <w:p w14:paraId="512B3732" w14:textId="3CE491E4" w:rsidR="001A6FE2" w:rsidRPr="00563CEB" w:rsidRDefault="002B4733" w:rsidP="0058673D">
            <w:pPr>
              <w:spacing w:line="360" w:lineRule="auto"/>
              <w:jc w:val="both"/>
              <w:rPr>
                <w:rFonts w:ascii="GHEA Mariam" w:hAnsi="GHEA Mariam"/>
                <w:bCs/>
                <w:lang w:val="hy-AM" w:bidi="hy-AM"/>
              </w:rPr>
            </w:pPr>
            <w:r w:rsidRPr="00563CEB">
              <w:rPr>
                <w:rFonts w:ascii="GHEA Mariam" w:hAnsi="GHEA Mariam"/>
                <w:bCs/>
                <w:lang w:val="hy-AM"/>
              </w:rPr>
              <w:lastRenderedPageBreak/>
              <w:t xml:space="preserve">   </w:t>
            </w:r>
            <w:r w:rsidR="00C8457B" w:rsidRPr="00563CEB">
              <w:rPr>
                <w:rFonts w:ascii="GHEA Mariam" w:hAnsi="GHEA Mariam"/>
                <w:bCs/>
                <w:lang w:val="hy-AM"/>
              </w:rPr>
              <w:t xml:space="preserve">Նախագծի 5-րդ հոդվածով առաջարկվող 23.3-րդ հոդվածի 6-րդ մասի համաձայն՝ </w:t>
            </w:r>
            <w:r w:rsidR="00C8457B" w:rsidRPr="00563CEB">
              <w:rPr>
                <w:rFonts w:ascii="GHEA Mariam" w:hAnsi="GHEA Mariam"/>
                <w:bCs/>
                <w:i/>
                <w:lang w:val="hy-AM" w:bidi="hy-AM"/>
              </w:rPr>
              <w:t xml:space="preserve">ռեգիստրների և հաշվառման տվյալներ մուտքագրողների ռեզերվում գրանցված լինելու ժամանակահատվածը համարվում է </w:t>
            </w:r>
            <w:r w:rsidR="00C8457B" w:rsidRPr="00563CEB">
              <w:rPr>
                <w:rFonts w:ascii="GHEA Mariam" w:hAnsi="GHEA Mariam"/>
                <w:b/>
                <w:bCs/>
                <w:i/>
                <w:lang w:val="hy-AM" w:bidi="hy-AM"/>
              </w:rPr>
              <w:t xml:space="preserve">ռեգիստրի, հաշվառման տվյալներ մուտքագրողի մասնագիտական աշխատանքային, ինչպես նաև անշարժ գույքի պետական ռեգիստրում աշխատանքային ստաժ </w:t>
            </w:r>
            <w:r w:rsidR="00C8457B" w:rsidRPr="00563CEB">
              <w:rPr>
                <w:rFonts w:ascii="GHEA Mariam" w:hAnsi="GHEA Mariam"/>
                <w:bCs/>
                <w:i/>
                <w:lang w:val="hy-AM" w:bidi="hy-AM"/>
              </w:rPr>
              <w:t xml:space="preserve">(...): </w:t>
            </w:r>
            <w:r w:rsidR="00C8457B" w:rsidRPr="00563CEB">
              <w:rPr>
                <w:rFonts w:ascii="GHEA Mariam" w:hAnsi="GHEA Mariam"/>
                <w:bCs/>
                <w:lang w:val="hy-AM" w:bidi="hy-AM"/>
              </w:rPr>
              <w:t xml:space="preserve">Վերոգրյալ կարգավորումից հետևում է, որ անձը կարող է մասնակցել մրցույթին, հաղթահարելուց հետո իր գրավոր դիմումով հրաժարվել պաշտոնի նշանակվելուց և ընդգրկվել ռեզերվում, իսկ ռեզերվում </w:t>
            </w:r>
            <w:r w:rsidR="00C8457B" w:rsidRPr="00563CEB">
              <w:rPr>
                <w:rFonts w:ascii="GHEA Mariam" w:hAnsi="GHEA Mariam"/>
                <w:lang w:val="hy-AM"/>
              </w:rPr>
              <w:t xml:space="preserve">գտվելու ժամանակահատվածը համարել </w:t>
            </w:r>
            <w:r w:rsidR="00C8457B" w:rsidRPr="00563CEB">
              <w:rPr>
                <w:rFonts w:ascii="GHEA Mariam" w:hAnsi="GHEA Mariam"/>
                <w:b/>
                <w:lang w:val="hy-AM"/>
              </w:rPr>
              <w:t>մասնագիտական աշխատանքային ստաժ,</w:t>
            </w:r>
            <w:r w:rsidR="00C8457B" w:rsidRPr="00563CEB">
              <w:rPr>
                <w:rFonts w:ascii="GHEA Mariam" w:hAnsi="GHEA Mariam"/>
                <w:lang w:val="hy-AM"/>
              </w:rPr>
              <w:t xml:space="preserve"> որը հակասում է «</w:t>
            </w:r>
            <w:r w:rsidR="00C8457B" w:rsidRPr="00563CEB">
              <w:rPr>
                <w:rFonts w:ascii="GHEA Mariam" w:hAnsi="GHEA Mariam"/>
                <w:bCs/>
                <w:lang w:val="hy-AM" w:bidi="hy-AM"/>
              </w:rPr>
              <w:t>Քաղաքացիական ծառայության մասին» օրենքի 4-րդ հոդվածի 1-ին մասի 15-րդ կետով սահմանված մ</w:t>
            </w:r>
            <w:r w:rsidR="00C8457B" w:rsidRPr="00563CEB">
              <w:rPr>
                <w:rFonts w:ascii="GHEA Mariam" w:hAnsi="GHEA Mariam"/>
                <w:lang w:val="hy-AM"/>
              </w:rPr>
              <w:t xml:space="preserve">ասնագիտական աշխատանքային ստաժի վերաբերյալ կարգավորումներին: </w:t>
            </w:r>
          </w:p>
        </w:tc>
        <w:tc>
          <w:tcPr>
            <w:tcW w:w="6292" w:type="dxa"/>
            <w:gridSpan w:val="2"/>
            <w:shd w:val="clear" w:color="auto" w:fill="auto"/>
          </w:tcPr>
          <w:p w14:paraId="40299D63" w14:textId="77777777" w:rsidR="00563CEB" w:rsidRDefault="00563CEB" w:rsidP="0058673D">
            <w:pPr>
              <w:spacing w:line="360" w:lineRule="auto"/>
              <w:contextualSpacing/>
              <w:jc w:val="center"/>
              <w:rPr>
                <w:rFonts w:ascii="GHEA Mariam" w:hAnsi="GHEA Mariam"/>
                <w:b/>
                <w:lang w:val="hy-AM"/>
              </w:rPr>
            </w:pPr>
            <w:r>
              <w:rPr>
                <w:rFonts w:ascii="GHEA Mariam" w:hAnsi="GHEA Mariam"/>
                <w:b/>
                <w:lang w:val="hy-AM"/>
              </w:rPr>
              <w:t>Չի ընդունվել։</w:t>
            </w:r>
          </w:p>
          <w:p w14:paraId="01F156AE" w14:textId="1787C159" w:rsidR="001A6FE2" w:rsidRPr="001A6FE2" w:rsidRDefault="00563CEB" w:rsidP="0058673D">
            <w:pPr>
              <w:spacing w:line="360" w:lineRule="auto"/>
              <w:jc w:val="both"/>
              <w:rPr>
                <w:rFonts w:ascii="GHEA Mariam" w:hAnsi="GHEA Mariam"/>
                <w:b/>
                <w:lang w:val="hy-AM"/>
              </w:rPr>
            </w:pPr>
            <w:r>
              <w:rPr>
                <w:rFonts w:ascii="GHEA Mariam" w:hAnsi="GHEA Mariam"/>
                <w:bCs/>
                <w:lang w:val="hy-AM"/>
              </w:rPr>
              <w:t xml:space="preserve">   </w:t>
            </w:r>
            <w:r w:rsidRPr="00A96B8E">
              <w:rPr>
                <w:rFonts w:ascii="GHEA Mariam" w:hAnsi="GHEA Mariam"/>
                <w:bCs/>
                <w:lang w:val="hy-AM"/>
              </w:rPr>
              <w:t xml:space="preserve">Նախագծով առաջարկվող կարգավորումները միտված են տվյալ ինստիտուտի կայացմանը և կատարելագործմանը՝ ելնելով ոլորտի առանձնահատկություններից։ Միևնույն ժամանակ, </w:t>
            </w:r>
            <w:r w:rsidRPr="00E526A5">
              <w:rPr>
                <w:rFonts w:ascii="GHEA Mariam" w:hAnsi="GHEA Mariam"/>
                <w:lang w:val="hy-AM"/>
              </w:rPr>
              <w:t>«Քաղաքացիական ծառայության մասին» օրենքի</w:t>
            </w:r>
            <w:r w:rsidRPr="00A96B8E">
              <w:rPr>
                <w:rFonts w:ascii="GHEA Mariam" w:hAnsi="GHEA Mariam"/>
                <w:bCs/>
                <w:lang w:val="hy-AM"/>
              </w:rPr>
              <w:t xml:space="preserve"> 2-րդ հոդվածի 3-րդ մասի համաձայն՝</w:t>
            </w:r>
            <w:r w:rsidRPr="00B64225">
              <w:rPr>
                <w:rFonts w:ascii="GHEA Mariam" w:hAnsi="GHEA Mariam"/>
                <w:color w:val="000000"/>
                <w:shd w:val="clear" w:color="auto" w:fill="FFFFFF"/>
                <w:lang w:val="hy-AM"/>
              </w:rPr>
              <w:t xml:space="preserve"> </w:t>
            </w:r>
            <w:r w:rsidRPr="00A96B8E">
              <w:rPr>
                <w:rFonts w:ascii="GHEA Mariam" w:hAnsi="GHEA Mariam"/>
                <w:color w:val="000000"/>
                <w:shd w:val="clear" w:color="auto" w:fill="FFFFFF"/>
                <w:lang w:val="hy-AM"/>
              </w:rPr>
              <w:t>նույն</w:t>
            </w:r>
            <w:r w:rsidRPr="00B64225">
              <w:rPr>
                <w:rFonts w:ascii="GHEA Mariam" w:hAnsi="GHEA Mariam"/>
                <w:color w:val="000000"/>
                <w:shd w:val="clear" w:color="auto" w:fill="FFFFFF"/>
                <w:lang w:val="hy-AM"/>
              </w:rPr>
              <w:t xml:space="preserve"> հոդվածի 1-ին մասով նախատեսված մարմիններում պետական ծառայության հարաբերությունները կարգավորվում են </w:t>
            </w:r>
            <w:r w:rsidRPr="00A96B8E">
              <w:rPr>
                <w:rFonts w:ascii="GHEA Mariam" w:hAnsi="GHEA Mariam"/>
                <w:color w:val="000000"/>
                <w:shd w:val="clear" w:color="auto" w:fill="FFFFFF"/>
                <w:lang w:val="hy-AM"/>
              </w:rPr>
              <w:t>ն</w:t>
            </w:r>
            <w:r w:rsidRPr="00B64225">
              <w:rPr>
                <w:rFonts w:ascii="GHEA Mariam" w:hAnsi="GHEA Mariam"/>
                <w:color w:val="000000"/>
                <w:shd w:val="clear" w:color="auto" w:fill="FFFFFF"/>
                <w:lang w:val="hy-AM"/>
              </w:rPr>
              <w:t>ույն օրենքով, եթե այլ օրենքներով առանձնահատկություններ սահմանված չեն:</w:t>
            </w:r>
          </w:p>
        </w:tc>
      </w:tr>
      <w:tr w:rsidR="000B1C7D" w:rsidRPr="00415641" w14:paraId="52CC9A81" w14:textId="77777777" w:rsidTr="00B64225">
        <w:trPr>
          <w:trHeight w:val="509"/>
        </w:trPr>
        <w:tc>
          <w:tcPr>
            <w:tcW w:w="7836" w:type="dxa"/>
            <w:shd w:val="clear" w:color="auto" w:fill="auto"/>
          </w:tcPr>
          <w:p w14:paraId="696E8D53" w14:textId="14F200DC" w:rsidR="000B1C7D" w:rsidRPr="00A17CD8" w:rsidRDefault="002B4733" w:rsidP="0058673D">
            <w:pPr>
              <w:spacing w:line="360" w:lineRule="auto"/>
              <w:jc w:val="both"/>
              <w:rPr>
                <w:rFonts w:ascii="GHEA Mariam" w:hAnsi="GHEA Mariam"/>
                <w:bCs/>
                <w:lang w:val="hy-AM"/>
              </w:rPr>
            </w:pPr>
            <w:r w:rsidRPr="00A17CD8">
              <w:rPr>
                <w:rFonts w:ascii="GHEA Mariam" w:hAnsi="GHEA Mariam"/>
                <w:bCs/>
                <w:lang w:val="hy-AM"/>
              </w:rPr>
              <w:t xml:space="preserve">   </w:t>
            </w:r>
            <w:r w:rsidR="00E55B93" w:rsidRPr="00A17CD8">
              <w:rPr>
                <w:rFonts w:ascii="GHEA Mariam" w:hAnsi="GHEA Mariam"/>
                <w:bCs/>
                <w:lang w:val="hy-AM"/>
              </w:rPr>
              <w:t xml:space="preserve">Նախագծի 5-րդ հոդվածով առաջարկվող 23.4-րդ հոդվածով նախատեսվում է սահմանել լիազորող նորմ, որի հիման վրա կառավարության սահմանված կարգով Կադաստրի կոմիտեում գործելու են առաջխաղացման հանձնաժողովներ: Նախագծային կարգավորումներից պարզ չէ՝ ժամանակավոր, թե մշտական </w:t>
            </w:r>
            <w:r w:rsidR="00E55B93" w:rsidRPr="00A17CD8">
              <w:rPr>
                <w:rFonts w:ascii="GHEA Mariam" w:hAnsi="GHEA Mariam"/>
                <w:bCs/>
                <w:lang w:val="hy-AM"/>
              </w:rPr>
              <w:lastRenderedPageBreak/>
              <w:t>հիմքուներով է գործելու առաջխաղացման հանձնաժողովը կամ ինչ կարգավիճակով է գործելու հանձնաժողովը, ինչը չի համապատասխանում նաև «Կառավարչական իրավահարաբերությունների կարգավորման մասին» օրենքով պետական մարմնի կառուցվածքին ներկայացվող պահաջներին:</w:t>
            </w:r>
          </w:p>
        </w:tc>
        <w:tc>
          <w:tcPr>
            <w:tcW w:w="6292" w:type="dxa"/>
            <w:gridSpan w:val="2"/>
            <w:shd w:val="clear" w:color="auto" w:fill="auto"/>
          </w:tcPr>
          <w:p w14:paraId="5EAC3F83" w14:textId="77777777" w:rsidR="00A17CD8" w:rsidRDefault="00A17CD8" w:rsidP="0058673D">
            <w:pPr>
              <w:spacing w:line="360" w:lineRule="auto"/>
              <w:jc w:val="center"/>
              <w:rPr>
                <w:rFonts w:ascii="GHEA Mariam" w:hAnsi="GHEA Mariam"/>
                <w:b/>
                <w:lang w:val="hy-AM"/>
              </w:rPr>
            </w:pPr>
            <w:r>
              <w:rPr>
                <w:rFonts w:ascii="GHEA Mariam" w:hAnsi="GHEA Mariam"/>
                <w:b/>
                <w:lang w:val="hy-AM"/>
              </w:rPr>
              <w:lastRenderedPageBreak/>
              <w:t>Ընդունվել է։</w:t>
            </w:r>
          </w:p>
          <w:p w14:paraId="5130A8E8" w14:textId="3B502505" w:rsidR="000B1C7D" w:rsidRPr="000B1C7D" w:rsidRDefault="00A17CD8" w:rsidP="0058673D">
            <w:pPr>
              <w:spacing w:line="360" w:lineRule="auto"/>
              <w:jc w:val="both"/>
              <w:rPr>
                <w:rFonts w:ascii="GHEA Mariam" w:hAnsi="GHEA Mariam"/>
                <w:b/>
                <w:lang w:val="hy-AM"/>
              </w:rPr>
            </w:pPr>
            <w:r>
              <w:rPr>
                <w:rFonts w:ascii="GHEA Mariam" w:hAnsi="GHEA Mariam"/>
                <w:bCs/>
                <w:lang w:val="hy-AM"/>
              </w:rPr>
              <w:t xml:space="preserve">   Նախագծում կատարվել է համապատասխան փոփոխություն։</w:t>
            </w:r>
          </w:p>
        </w:tc>
      </w:tr>
      <w:tr w:rsidR="000B1C7D" w:rsidRPr="00415641" w14:paraId="2393F6AD" w14:textId="77777777" w:rsidTr="00B64225">
        <w:trPr>
          <w:trHeight w:val="509"/>
        </w:trPr>
        <w:tc>
          <w:tcPr>
            <w:tcW w:w="7836" w:type="dxa"/>
            <w:shd w:val="clear" w:color="auto" w:fill="auto"/>
          </w:tcPr>
          <w:p w14:paraId="6E714341" w14:textId="2E229FFB" w:rsidR="000B1C7D" w:rsidRPr="004C13CD" w:rsidRDefault="002B4733" w:rsidP="0058673D">
            <w:pPr>
              <w:spacing w:line="360" w:lineRule="auto"/>
              <w:jc w:val="both"/>
              <w:rPr>
                <w:rFonts w:ascii="GHEA Mariam" w:hAnsi="GHEA Mariam"/>
                <w:bCs/>
                <w:lang w:val="hy-AM" w:bidi="hy-AM"/>
              </w:rPr>
            </w:pPr>
            <w:r w:rsidRPr="002B1CE9">
              <w:rPr>
                <w:rFonts w:ascii="GHEA Mariam" w:hAnsi="GHEA Mariam"/>
                <w:bCs/>
                <w:lang w:val="hy-AM"/>
              </w:rPr>
              <w:t xml:space="preserve">   </w:t>
            </w:r>
            <w:r w:rsidR="004C13CD" w:rsidRPr="004C13CD">
              <w:rPr>
                <w:rFonts w:ascii="GHEA Mariam" w:hAnsi="GHEA Mariam"/>
                <w:bCs/>
                <w:lang w:val="hy-AM"/>
              </w:rPr>
              <w:t xml:space="preserve">Նախագծի 5-րդ հոդվածով առաջարկվող 23.5-րդ հոդվածով նախատեսվում է </w:t>
            </w:r>
            <w:r w:rsidR="004C13CD" w:rsidRPr="004C13CD">
              <w:rPr>
                <w:rFonts w:ascii="GHEA Mariam" w:hAnsi="GHEA Mariam"/>
                <w:lang w:val="hy-AM"/>
              </w:rPr>
              <w:t>ռեգիստրին, հաշվառման տվյալներ մուտքագրողին զբաղեցրած պաշտոնից ավելի ցածր պաշտոնի փոխադրելու վերաբերյալ կարգավորումներ, որոնք նույնպես հակասում են «</w:t>
            </w:r>
            <w:r w:rsidR="004C13CD" w:rsidRPr="004C13CD">
              <w:rPr>
                <w:rFonts w:ascii="GHEA Mariam" w:hAnsi="GHEA Mariam"/>
                <w:bCs/>
                <w:lang w:val="hy-AM" w:bidi="hy-AM"/>
              </w:rPr>
              <w:t xml:space="preserve">Քաղաքացիական ծառայության մասին» օրենքի 12-րդ հոդվածով սահմանված կարգավորումներին։ </w:t>
            </w:r>
          </w:p>
        </w:tc>
        <w:tc>
          <w:tcPr>
            <w:tcW w:w="6292" w:type="dxa"/>
            <w:gridSpan w:val="2"/>
            <w:shd w:val="clear" w:color="auto" w:fill="auto"/>
          </w:tcPr>
          <w:p w14:paraId="009AE9D9" w14:textId="77777777" w:rsidR="000B1C7D" w:rsidRDefault="00177147" w:rsidP="0058673D">
            <w:pPr>
              <w:spacing w:line="360" w:lineRule="auto"/>
              <w:jc w:val="center"/>
              <w:rPr>
                <w:rFonts w:ascii="GHEA Mariam" w:hAnsi="GHEA Mariam"/>
                <w:b/>
                <w:lang w:val="hy-AM"/>
              </w:rPr>
            </w:pPr>
            <w:r>
              <w:rPr>
                <w:rFonts w:ascii="GHEA Mariam" w:hAnsi="GHEA Mariam"/>
                <w:b/>
                <w:lang w:val="hy-AM"/>
              </w:rPr>
              <w:t>Ընդունվել է։</w:t>
            </w:r>
          </w:p>
          <w:p w14:paraId="0A2E0C21" w14:textId="1E5E2AA3" w:rsidR="00177147" w:rsidRPr="00177147" w:rsidRDefault="00177147" w:rsidP="0058673D">
            <w:pPr>
              <w:spacing w:line="360" w:lineRule="auto"/>
              <w:jc w:val="both"/>
              <w:rPr>
                <w:rFonts w:ascii="GHEA Mariam" w:hAnsi="GHEA Mariam"/>
                <w:bCs/>
                <w:lang w:val="hy-AM"/>
              </w:rPr>
            </w:pPr>
            <w:r>
              <w:rPr>
                <w:rFonts w:ascii="GHEA Mariam" w:hAnsi="GHEA Mariam"/>
                <w:bCs/>
                <w:lang w:val="hy-AM"/>
              </w:rPr>
              <w:t>Նախագծում կատարվել է համապատասխան փոփոխություն։</w:t>
            </w:r>
          </w:p>
        </w:tc>
      </w:tr>
      <w:tr w:rsidR="000B1C7D" w:rsidRPr="00415641" w14:paraId="1AA635D7" w14:textId="77777777" w:rsidTr="00B64225">
        <w:trPr>
          <w:trHeight w:val="509"/>
        </w:trPr>
        <w:tc>
          <w:tcPr>
            <w:tcW w:w="7836" w:type="dxa"/>
            <w:shd w:val="clear" w:color="auto" w:fill="auto"/>
          </w:tcPr>
          <w:p w14:paraId="3580EFA7" w14:textId="46A19E9B" w:rsidR="000B1C7D" w:rsidRPr="000B1C7D" w:rsidRDefault="002B4733" w:rsidP="0058673D">
            <w:pPr>
              <w:spacing w:line="360" w:lineRule="auto"/>
              <w:jc w:val="both"/>
              <w:rPr>
                <w:rFonts w:ascii="GHEA Mariam" w:hAnsi="GHEA Mariam"/>
                <w:lang w:val="hy-AM"/>
              </w:rPr>
            </w:pPr>
            <w:r w:rsidRPr="002B1CE9">
              <w:rPr>
                <w:rFonts w:ascii="GHEA Mariam" w:hAnsi="GHEA Mariam"/>
                <w:lang w:val="hy-AM"/>
              </w:rPr>
              <w:t xml:space="preserve">   </w:t>
            </w:r>
            <w:r w:rsidR="00BD65FA" w:rsidRPr="00BD65FA">
              <w:rPr>
                <w:rFonts w:ascii="GHEA Mariam" w:hAnsi="GHEA Mariam"/>
                <w:lang w:val="hy-AM"/>
              </w:rPr>
              <w:t xml:space="preserve">Նախագծի 18-րդ հոդվածով նախատեսված են անցումային կարգավորումներ: Մասնավորապես՝ Նախագծի 18-րդ հոդվածի 2-րդ մասում նախատեսված է, որ </w:t>
            </w:r>
            <w:r w:rsidR="00BD65FA" w:rsidRPr="00BD65FA">
              <w:rPr>
                <w:rFonts w:ascii="GHEA Mariam" w:hAnsi="GHEA Mariam"/>
                <w:i/>
                <w:lang w:val="hy-AM"/>
              </w:rPr>
              <w:t>(...) անշարժ գույքի պետական ռեգիստրը փոխհատուցում է սույն կետով սահմանված մասնագիտական կրթության համար սահմանված վճարները:</w:t>
            </w:r>
            <w:r w:rsidR="00BD65FA" w:rsidRPr="00BD65FA">
              <w:rPr>
                <w:rFonts w:ascii="GHEA Mariam" w:hAnsi="GHEA Mariam"/>
                <w:lang w:val="hy-AM"/>
              </w:rPr>
              <w:t xml:space="preserve">  Նախագծին կից ներկայացված հիմնվորման մեջ առաջարկի վերաբերյալ որևէ տեղեկատվություն կամ վերլուծական կամ վիճակագրական տվյալներ առկա չեն, որպեսզի հնարավոր լինի գնահատել նախատեսված կարգավորման օբեկտիվ անհրաժեշտությունն ու հիմնավորվածությունը: Հարկավոր է հստակեցնել նաև, թե ինչ միջոցներով է փոխհատուցումը տեղի ունենալու, քանի որ Նախագծին կից ներկայացված հիմնավորումով </w:t>
            </w:r>
            <w:r w:rsidR="00BD65FA" w:rsidRPr="00BD65FA">
              <w:rPr>
                <w:rFonts w:ascii="GHEA Mariam" w:hAnsi="GHEA Mariam"/>
                <w:lang w:val="hy-AM"/>
              </w:rPr>
              <w:lastRenderedPageBreak/>
              <w:t xml:space="preserve">նախագծի ընդունումը պետական բյուջեի եկամուտներում և ծախսերում էական փոփոխություններ չի առաջացնում։ </w:t>
            </w:r>
          </w:p>
        </w:tc>
        <w:tc>
          <w:tcPr>
            <w:tcW w:w="6292" w:type="dxa"/>
            <w:gridSpan w:val="2"/>
            <w:shd w:val="clear" w:color="auto" w:fill="auto"/>
          </w:tcPr>
          <w:p w14:paraId="35288A83" w14:textId="77777777" w:rsidR="000B1C7D" w:rsidRPr="00610509" w:rsidRDefault="001655BC" w:rsidP="0058673D">
            <w:pPr>
              <w:spacing w:line="360" w:lineRule="auto"/>
              <w:jc w:val="center"/>
              <w:rPr>
                <w:rFonts w:ascii="GHEA Mariam" w:hAnsi="GHEA Mariam"/>
                <w:b/>
                <w:lang w:val="hy-AM"/>
              </w:rPr>
            </w:pPr>
            <w:r w:rsidRPr="00610509">
              <w:rPr>
                <w:rFonts w:ascii="GHEA Mariam" w:hAnsi="GHEA Mariam"/>
                <w:b/>
                <w:lang w:val="hy-AM"/>
              </w:rPr>
              <w:lastRenderedPageBreak/>
              <w:t>Ընդունվել է։</w:t>
            </w:r>
          </w:p>
          <w:p w14:paraId="2E76B262" w14:textId="7DBC51CF" w:rsidR="001655BC" w:rsidRPr="001655BC" w:rsidRDefault="001655BC" w:rsidP="0058673D">
            <w:pPr>
              <w:spacing w:line="360" w:lineRule="auto"/>
              <w:jc w:val="center"/>
              <w:rPr>
                <w:rFonts w:ascii="GHEA Mariam" w:hAnsi="GHEA Mariam"/>
                <w:bCs/>
                <w:lang w:val="hy-AM"/>
              </w:rPr>
            </w:pPr>
            <w:r w:rsidRPr="00610509">
              <w:rPr>
                <w:rFonts w:ascii="GHEA Mariam" w:hAnsi="GHEA Mariam"/>
                <w:bCs/>
                <w:lang w:val="hy-AM"/>
              </w:rPr>
              <w:t>Հիմնավորումները լրամշակվել են։</w:t>
            </w:r>
          </w:p>
        </w:tc>
      </w:tr>
      <w:tr w:rsidR="000B1C7D" w:rsidRPr="00415641" w14:paraId="34775B52" w14:textId="77777777" w:rsidTr="00B64225">
        <w:trPr>
          <w:trHeight w:val="509"/>
        </w:trPr>
        <w:tc>
          <w:tcPr>
            <w:tcW w:w="7836" w:type="dxa"/>
            <w:shd w:val="clear" w:color="auto" w:fill="auto"/>
          </w:tcPr>
          <w:p w14:paraId="18CA01B4" w14:textId="309CD349" w:rsidR="000B1C7D" w:rsidRPr="000B1C7D" w:rsidRDefault="002B4733" w:rsidP="0058673D">
            <w:pPr>
              <w:spacing w:line="360" w:lineRule="auto"/>
              <w:jc w:val="both"/>
              <w:rPr>
                <w:rFonts w:ascii="GHEA Mariam" w:hAnsi="GHEA Mariam"/>
                <w:lang w:val="hy-AM"/>
              </w:rPr>
            </w:pPr>
            <w:r w:rsidRPr="002B1CE9">
              <w:rPr>
                <w:rFonts w:ascii="GHEA Mariam" w:hAnsi="GHEA Mariam"/>
                <w:lang w:val="hy-AM"/>
              </w:rPr>
              <w:t xml:space="preserve">   </w:t>
            </w:r>
            <w:r w:rsidR="00BD65FA" w:rsidRPr="00BD65FA">
              <w:rPr>
                <w:rFonts w:ascii="GHEA Mariam" w:hAnsi="GHEA Mariam"/>
                <w:lang w:val="hy-AM"/>
              </w:rPr>
              <w:t xml:space="preserve">Նախագծի 18-րդ հոդվածի 4-րդ մասով սահմանվող կարգավորումների համաձայն՝ </w:t>
            </w:r>
            <w:r w:rsidR="00BD65FA" w:rsidRPr="00BD65FA">
              <w:rPr>
                <w:rFonts w:ascii="GHEA Mariam" w:hAnsi="GHEA Mariam"/>
                <w:i/>
                <w:lang w:val="hy-AM"/>
              </w:rPr>
              <w:t xml:space="preserve">անշարժ գույքի պետական ռեգիստրում ռեգիստրի, հաշվառման տվյալներ մուտքագրողի պաշտոն զբաղեցնող այն անձինք, որոնք սույն հոդվածի 2-րդ մասով սահմանված ժամկետում չեն ներկայացնում սույն օրենքով սահմանված մասնագիտություններով բարձրագույն կրթությունը հավաստող փաստաթուղթ, չեն մասնակցում սույն հոդվածի 3-րդ մասով սահմանված ատեստավորմանը կամ ատեստավորմանը մասնակցելու դեպքում չեն հաղթահարում ատեստավորման անցողիկ շեմը, </w:t>
            </w:r>
            <w:r w:rsidR="00BD65FA" w:rsidRPr="00BD65FA">
              <w:rPr>
                <w:rFonts w:ascii="GHEA Mariam" w:hAnsi="GHEA Mariam"/>
                <w:b/>
                <w:i/>
                <w:u w:val="single"/>
                <w:lang w:val="hy-AM"/>
              </w:rPr>
              <w:t>սույն օրենքի ուժով ազատվում են զբաղեցրած պաշտոնից:</w:t>
            </w:r>
            <w:r w:rsidR="00BD65FA" w:rsidRPr="00BD65FA">
              <w:rPr>
                <w:rFonts w:ascii="GHEA Mariam" w:hAnsi="GHEA Mariam"/>
                <w:i/>
                <w:lang w:val="hy-AM"/>
              </w:rPr>
              <w:t xml:space="preserve"> </w:t>
            </w:r>
            <w:r w:rsidR="00BD65FA" w:rsidRPr="00BD65FA">
              <w:rPr>
                <w:rFonts w:ascii="GHEA Mariam" w:hAnsi="GHEA Mariam"/>
                <w:lang w:val="hy-AM"/>
              </w:rPr>
              <w:t xml:space="preserve">Այս առումով հարկ է նկատի ունենալ, որ քաղաքացիական ծառայողին պաշտոնից ազատելու կամ ծառայության դադարեցնելու հիմքերը հստակ սահմանված են «Քաղաքացիական ծառայության մասին» օրենքի 37-րդ հոդվածով։ Ելնելով վերոգրյալից և հաշվի առնելով Սահմանադրության 57-րդ հոդվածի 2-րդ մասով ամրագրված յուրաքանչյուր աշխատողի հիմնարար իրավունքը և «Հանրային ծառայության մասին» օրենքով արժանիքահեն կարիերային առաջընթացի վրա հիմնված հանրային ծառայության կայունության սկզբունքը՝ անհրաժեշտ է վերանայել Նախագծի 18-րդ հոդվածով առաջարկվող նախագծային </w:t>
            </w:r>
            <w:r w:rsidR="00BD65FA" w:rsidRPr="00BD65FA">
              <w:rPr>
                <w:rFonts w:ascii="GHEA Mariam" w:hAnsi="GHEA Mariam"/>
                <w:lang w:val="hy-AM"/>
              </w:rPr>
              <w:lastRenderedPageBreak/>
              <w:t>կարգավորումները և դրանք համապատասխանեցնել հանրային ծառայության օրենսդրությանը։</w:t>
            </w:r>
          </w:p>
        </w:tc>
        <w:tc>
          <w:tcPr>
            <w:tcW w:w="6292" w:type="dxa"/>
            <w:gridSpan w:val="2"/>
            <w:shd w:val="clear" w:color="auto" w:fill="auto"/>
          </w:tcPr>
          <w:p w14:paraId="3F01A966" w14:textId="77777777" w:rsidR="000B1C7D" w:rsidRDefault="00EF013A" w:rsidP="0058673D">
            <w:pPr>
              <w:spacing w:line="360" w:lineRule="auto"/>
              <w:jc w:val="center"/>
              <w:rPr>
                <w:rFonts w:ascii="GHEA Mariam" w:hAnsi="GHEA Mariam"/>
                <w:b/>
                <w:lang w:val="hy-AM"/>
              </w:rPr>
            </w:pPr>
            <w:r>
              <w:rPr>
                <w:rFonts w:ascii="GHEA Mariam" w:hAnsi="GHEA Mariam"/>
                <w:b/>
                <w:lang w:val="hy-AM"/>
              </w:rPr>
              <w:lastRenderedPageBreak/>
              <w:t>Ընդունվել է ի գիտություն։</w:t>
            </w:r>
          </w:p>
          <w:p w14:paraId="18B009DE" w14:textId="300129DC" w:rsidR="007F78BD" w:rsidRPr="000B1C7D" w:rsidRDefault="007F78BD" w:rsidP="0058673D">
            <w:pPr>
              <w:spacing w:line="360" w:lineRule="auto"/>
              <w:jc w:val="both"/>
              <w:rPr>
                <w:rFonts w:ascii="GHEA Mariam" w:hAnsi="GHEA Mariam"/>
                <w:b/>
                <w:lang w:val="hy-AM"/>
              </w:rPr>
            </w:pPr>
            <w:r>
              <w:rPr>
                <w:rFonts w:ascii="GHEA Mariam" w:hAnsi="GHEA Mariam"/>
                <w:bCs/>
                <w:lang w:val="hy-AM"/>
              </w:rPr>
              <w:t xml:space="preserve">   </w:t>
            </w:r>
            <w:r w:rsidRPr="00A96B8E">
              <w:rPr>
                <w:rFonts w:ascii="GHEA Mariam" w:hAnsi="GHEA Mariam"/>
                <w:bCs/>
                <w:lang w:val="hy-AM"/>
              </w:rPr>
              <w:t>Միևնույն ժամանակ,</w:t>
            </w:r>
            <w:r w:rsidR="00EC5B7D">
              <w:rPr>
                <w:rFonts w:ascii="GHEA Mariam" w:hAnsi="GHEA Mariam"/>
                <w:bCs/>
                <w:lang w:val="hy-AM"/>
              </w:rPr>
              <w:t xml:space="preserve"> հայտնում ենք, որ</w:t>
            </w:r>
            <w:r w:rsidRPr="00A96B8E">
              <w:rPr>
                <w:rFonts w:ascii="GHEA Mariam" w:hAnsi="GHEA Mariam"/>
                <w:bCs/>
                <w:lang w:val="hy-AM"/>
              </w:rPr>
              <w:t xml:space="preserve"> </w:t>
            </w:r>
            <w:r w:rsidRPr="00E526A5">
              <w:rPr>
                <w:rFonts w:ascii="GHEA Mariam" w:hAnsi="GHEA Mariam"/>
                <w:lang w:val="hy-AM"/>
              </w:rPr>
              <w:t>«Քաղաքացիական ծառայության մասին» օրենքի</w:t>
            </w:r>
            <w:r w:rsidRPr="00A96B8E">
              <w:rPr>
                <w:rFonts w:ascii="GHEA Mariam" w:hAnsi="GHEA Mariam"/>
                <w:bCs/>
                <w:lang w:val="hy-AM"/>
              </w:rPr>
              <w:t xml:space="preserve"> 2-րդ հոդվածի 3-րդ մասի համաձայն՝</w:t>
            </w:r>
            <w:r w:rsidRPr="00B64225">
              <w:rPr>
                <w:rFonts w:ascii="GHEA Mariam" w:hAnsi="GHEA Mariam"/>
                <w:color w:val="000000"/>
                <w:shd w:val="clear" w:color="auto" w:fill="FFFFFF"/>
                <w:lang w:val="hy-AM"/>
              </w:rPr>
              <w:t xml:space="preserve"> </w:t>
            </w:r>
            <w:r w:rsidRPr="00A96B8E">
              <w:rPr>
                <w:rFonts w:ascii="GHEA Mariam" w:hAnsi="GHEA Mariam"/>
                <w:color w:val="000000"/>
                <w:shd w:val="clear" w:color="auto" w:fill="FFFFFF"/>
                <w:lang w:val="hy-AM"/>
              </w:rPr>
              <w:t>նույն</w:t>
            </w:r>
            <w:r w:rsidRPr="00B64225">
              <w:rPr>
                <w:rFonts w:ascii="GHEA Mariam" w:hAnsi="GHEA Mariam"/>
                <w:color w:val="000000"/>
                <w:shd w:val="clear" w:color="auto" w:fill="FFFFFF"/>
                <w:lang w:val="hy-AM"/>
              </w:rPr>
              <w:t xml:space="preserve"> հոդվածի 1-ին մասով նախատեսված մարմիններում պետական ծառայության հարաբերությունները կարգավորվում են </w:t>
            </w:r>
            <w:r w:rsidRPr="00A96B8E">
              <w:rPr>
                <w:rFonts w:ascii="GHEA Mariam" w:hAnsi="GHEA Mariam"/>
                <w:color w:val="000000"/>
                <w:shd w:val="clear" w:color="auto" w:fill="FFFFFF"/>
                <w:lang w:val="hy-AM"/>
              </w:rPr>
              <w:t>ն</w:t>
            </w:r>
            <w:r w:rsidRPr="00B64225">
              <w:rPr>
                <w:rFonts w:ascii="GHEA Mariam" w:hAnsi="GHEA Mariam"/>
                <w:color w:val="000000"/>
                <w:shd w:val="clear" w:color="auto" w:fill="FFFFFF"/>
                <w:lang w:val="hy-AM"/>
              </w:rPr>
              <w:t>ույն օրենքով, եթե այլ օրենքներով առանձնահատկություններ սահմանված չեն:</w:t>
            </w:r>
          </w:p>
        </w:tc>
      </w:tr>
      <w:tr w:rsidR="00BD65FA" w:rsidRPr="00415641" w14:paraId="4A7E657F" w14:textId="77777777" w:rsidTr="00B64225">
        <w:trPr>
          <w:trHeight w:val="509"/>
        </w:trPr>
        <w:tc>
          <w:tcPr>
            <w:tcW w:w="7836" w:type="dxa"/>
            <w:shd w:val="clear" w:color="auto" w:fill="auto"/>
          </w:tcPr>
          <w:p w14:paraId="15913871" w14:textId="1AB829DE" w:rsidR="00BD65FA" w:rsidRPr="006A348F" w:rsidRDefault="002B4733" w:rsidP="0058673D">
            <w:pPr>
              <w:spacing w:line="360" w:lineRule="auto"/>
              <w:jc w:val="both"/>
              <w:rPr>
                <w:rFonts w:ascii="GHEA Mariam" w:hAnsi="GHEA Mariam"/>
                <w:i/>
                <w:lang w:val="hy-AM"/>
              </w:rPr>
            </w:pPr>
            <w:r w:rsidRPr="006A348F">
              <w:rPr>
                <w:rFonts w:ascii="GHEA Mariam" w:hAnsi="GHEA Mariam"/>
                <w:lang w:val="hy-AM"/>
              </w:rPr>
              <w:t xml:space="preserve">   </w:t>
            </w:r>
            <w:r w:rsidR="00DA3905" w:rsidRPr="006A348F">
              <w:rPr>
                <w:rFonts w:ascii="GHEA Mariam" w:hAnsi="GHEA Mariam"/>
                <w:lang w:val="hy-AM"/>
              </w:rPr>
              <w:t xml:space="preserve">Անդրադառնալով Նախագծի ընդունման հիմնավորման՝ հարկ է նշել, որ Նախագծին կից ներկայացված հիմանվորումը նույնպես խնդրահարույց է: Մասնավորապես՝ Նախագծի հիմնավորման մեջ նշվում է, որ  </w:t>
            </w:r>
            <w:r w:rsidR="00DA3905" w:rsidRPr="006A348F">
              <w:rPr>
                <w:rFonts w:ascii="GHEA Mariam" w:hAnsi="GHEA Mariam"/>
                <w:i/>
                <w:lang w:val="hy-AM"/>
              </w:rPr>
              <w:t xml:space="preserve">անշարժ գույքի նկատմամբ իրավունքների պետական գրանցման գործառույթ իրականցնող անձինք առանց կասկածի պետք է ունենան որոշակի՝ օրենքով ամրագրված լրացուցիչ պահանջներ և սոցիալական երաշխիքներ: </w:t>
            </w:r>
            <w:r w:rsidR="00DA3905" w:rsidRPr="006A348F">
              <w:rPr>
                <w:rFonts w:ascii="GHEA Mariam" w:hAnsi="GHEA Mariam"/>
                <w:lang w:val="hy-AM"/>
              </w:rPr>
              <w:t>Այս կապակցությամբ հարկ է նշել, որ  քաղաքացիական ծառայության օրենսդրությունը չի սահմանափակում պետական մարմնին տվյալ պաշտոնի անձնագրով նախատեսված գործառույթները առավել արդյունավետ իրականացնելու նպատակով սահմանել լրացուցիչ պահանջներ: Մասնավորապես՝  «</w:t>
            </w:r>
            <w:r w:rsidR="00DA3905" w:rsidRPr="006A348F">
              <w:rPr>
                <w:rFonts w:ascii="GHEA Mariam" w:hAnsi="GHEA Mariam"/>
                <w:bCs/>
                <w:lang w:val="hy-AM" w:bidi="hy-AM"/>
              </w:rPr>
              <w:t xml:space="preserve">Քաղաքացիական ծառայության մասին» օրենքի 7-րդ հոդվածի 4-րդ մասի համաձայն՝ </w:t>
            </w:r>
            <w:r w:rsidR="00DA3905" w:rsidRPr="006A348F">
              <w:rPr>
                <w:rFonts w:ascii="GHEA Mariam" w:hAnsi="GHEA Mariam"/>
                <w:bCs/>
                <w:i/>
                <w:lang w:val="hy-AM" w:bidi="hy-AM"/>
              </w:rPr>
              <w:t xml:space="preserve">հաշվի առնելով քաղաքացիական ծառայության պաշտոնի և (կամ) պաշտոնի ենթախմբերի առանձնահատկությունները, քաղաքացիական ծառայության գրասենյակի համաձայնությամբ (բացառությամբ Հաշվեքննիչ պալատի), քաղաքացիական ծառայության պաշտոնի և (կամ) պաշտոնի ենթախմբերի համար կարող են սահմանվել կրթության և (կամ) աշխատանքային ստաժի և (կամ) աշխատանքի բնագավառի այլ չափանիշներ, ինչպես նաև քաղաքացիական ծառայության առանձին պաշտոնների համար՝ որակավորման </w:t>
            </w:r>
            <w:r w:rsidR="00DA3905" w:rsidRPr="006A348F">
              <w:rPr>
                <w:rFonts w:ascii="GHEA Mariam" w:hAnsi="GHEA Mariam"/>
                <w:bCs/>
                <w:i/>
                <w:lang w:val="hy-AM" w:bidi="hy-AM"/>
              </w:rPr>
              <w:lastRenderedPageBreak/>
              <w:t>չափանիշներ, այդ թվում` միջազգայնորեն ընդունված հավաստագրման համակարգեր: Այդ չափանիշները քաղաքացիական ծառայության գրասենյակի համաձայնությունը ստանալուց հետո (բացառությամբ Հաշվեքննիչ պալատի) ամրագրվում են քաղաքացիական ծառայության համապատասխան պաշտոնների անձնագրերում մինչև սույն օրենքով սահմանված կարգով այդ պաշտոններն զբաղեցնելը:</w:t>
            </w:r>
          </w:p>
        </w:tc>
        <w:tc>
          <w:tcPr>
            <w:tcW w:w="6292" w:type="dxa"/>
            <w:gridSpan w:val="2"/>
            <w:shd w:val="clear" w:color="auto" w:fill="auto"/>
          </w:tcPr>
          <w:p w14:paraId="63046379" w14:textId="77777777" w:rsidR="00BD65FA" w:rsidRPr="006A348F" w:rsidRDefault="006A348F" w:rsidP="0058673D">
            <w:pPr>
              <w:spacing w:line="360" w:lineRule="auto"/>
              <w:jc w:val="center"/>
              <w:rPr>
                <w:rFonts w:ascii="GHEA Mariam" w:hAnsi="GHEA Mariam"/>
                <w:b/>
                <w:lang w:val="hy-AM"/>
              </w:rPr>
            </w:pPr>
            <w:r w:rsidRPr="006A348F">
              <w:rPr>
                <w:rFonts w:ascii="GHEA Mariam" w:hAnsi="GHEA Mariam"/>
                <w:b/>
                <w:lang w:val="hy-AM"/>
              </w:rPr>
              <w:lastRenderedPageBreak/>
              <w:t>Չի ընդունվել։</w:t>
            </w:r>
          </w:p>
          <w:p w14:paraId="7BEBDA99" w14:textId="4CD1C0C2" w:rsidR="006A348F" w:rsidRPr="006A348F" w:rsidRDefault="006A348F" w:rsidP="0058673D">
            <w:pPr>
              <w:spacing w:line="360" w:lineRule="auto"/>
              <w:jc w:val="both"/>
              <w:rPr>
                <w:rFonts w:ascii="GHEA Mariam" w:hAnsi="GHEA Mariam"/>
                <w:bCs/>
                <w:lang w:val="hy-AM"/>
              </w:rPr>
            </w:pPr>
            <w:r>
              <w:rPr>
                <w:rFonts w:ascii="GHEA Mariam" w:hAnsi="GHEA Mariam"/>
                <w:bCs/>
                <w:lang w:val="hy-AM"/>
              </w:rPr>
              <w:t xml:space="preserve">  Նախագծով ներկայցվող</w:t>
            </w:r>
            <w:r w:rsidRPr="006A348F">
              <w:rPr>
                <w:rFonts w:ascii="GHEA Mariam" w:hAnsi="GHEA Mariam"/>
                <w:bCs/>
                <w:lang w:val="hy-AM"/>
              </w:rPr>
              <w:t xml:space="preserve"> պահանջները չեն հանդիսանում պաշտոնի անձնագրով սահմանված գործառույթների փոփոխություն, այլ ուղղված են այնպիսի իրավական և սոցիալական երաշխիքների ամրագրմանը, որոնք էական նշանակություն ունեն տվյալ ինստիտուտի կայուն և վստահելի գործունեության ապահովման համար։</w:t>
            </w:r>
          </w:p>
          <w:p w14:paraId="5E7AB448" w14:textId="575D0F60" w:rsidR="006A348F" w:rsidRPr="006A348F" w:rsidRDefault="006A348F" w:rsidP="0058673D">
            <w:pPr>
              <w:spacing w:line="360" w:lineRule="auto"/>
              <w:jc w:val="both"/>
              <w:rPr>
                <w:rFonts w:ascii="GHEA Mariam" w:hAnsi="GHEA Mariam"/>
                <w:bCs/>
                <w:lang w:val="hy-AM"/>
              </w:rPr>
            </w:pPr>
            <w:r>
              <w:rPr>
                <w:rFonts w:ascii="GHEA Mariam" w:hAnsi="GHEA Mariam"/>
                <w:bCs/>
                <w:lang w:val="hy-AM"/>
              </w:rPr>
              <w:t xml:space="preserve">  </w:t>
            </w:r>
            <w:r w:rsidRPr="006A348F">
              <w:rPr>
                <w:rFonts w:ascii="GHEA Mariam" w:hAnsi="GHEA Mariam"/>
                <w:bCs/>
                <w:lang w:val="hy-AM"/>
              </w:rPr>
              <w:t xml:space="preserve">Բացի այդ, </w:t>
            </w:r>
            <w:r w:rsidRPr="006A348F">
              <w:rPr>
                <w:rFonts w:ascii="GHEA Mariam" w:hAnsi="GHEA Mariam"/>
                <w:lang w:val="hy-AM"/>
              </w:rPr>
              <w:t>«</w:t>
            </w:r>
            <w:r w:rsidRPr="006A348F">
              <w:rPr>
                <w:rFonts w:ascii="GHEA Mariam" w:hAnsi="GHEA Mariam"/>
                <w:bCs/>
                <w:lang w:val="hy-AM" w:bidi="hy-AM"/>
              </w:rPr>
              <w:t>Քաղաքացիական ծառայության մասին» օրենք</w:t>
            </w:r>
            <w:r>
              <w:rPr>
                <w:rFonts w:ascii="GHEA Mariam" w:hAnsi="GHEA Mariam"/>
                <w:bCs/>
                <w:lang w:val="hy-AM" w:bidi="hy-AM"/>
              </w:rPr>
              <w:t>ն</w:t>
            </w:r>
            <w:r w:rsidRPr="006A348F">
              <w:rPr>
                <w:rFonts w:ascii="GHEA Mariam" w:hAnsi="GHEA Mariam"/>
                <w:bCs/>
                <w:lang w:val="hy-AM"/>
              </w:rPr>
              <w:t xml:space="preserve"> ինքնին չի արգելում պետական մարմիններին սահմանել լրացուցիչ պահանջներ՝ տվյալ պաշտոնի գործառույթներն առավել արդյունավետ իրականցնելու նպատակով։ Սակայն այդ պահանջները օրենքով ամրագրելը հնարավորություն է տալիս ապահովելու թափանցիկություն, կանխատեսելիություն և իրավական որոշակիություն, հատկապես երբ խոսքը վերաբերում է անձանց գույքային իրավունքների ճանաչման և պաշտպանման գործընթացներին։</w:t>
            </w:r>
          </w:p>
          <w:p w14:paraId="24631F00" w14:textId="13ADCF5B" w:rsidR="006A348F" w:rsidRPr="006A348F" w:rsidRDefault="006A348F" w:rsidP="0058673D">
            <w:pPr>
              <w:spacing w:line="360" w:lineRule="auto"/>
              <w:jc w:val="both"/>
              <w:rPr>
                <w:rFonts w:ascii="GHEA Mariam" w:hAnsi="GHEA Mariam"/>
                <w:bCs/>
                <w:lang w:val="hy-AM"/>
              </w:rPr>
            </w:pPr>
            <w:r>
              <w:rPr>
                <w:rFonts w:ascii="GHEA Mariam" w:hAnsi="GHEA Mariam"/>
                <w:bCs/>
                <w:lang w:val="hy-AM"/>
              </w:rPr>
              <w:t xml:space="preserve">  </w:t>
            </w:r>
          </w:p>
          <w:p w14:paraId="7F2F0922" w14:textId="0938CC5B" w:rsidR="006A348F" w:rsidRPr="006A348F" w:rsidRDefault="006A348F" w:rsidP="0058673D">
            <w:pPr>
              <w:spacing w:line="360" w:lineRule="auto"/>
              <w:jc w:val="both"/>
              <w:rPr>
                <w:rFonts w:ascii="GHEA Mariam" w:hAnsi="GHEA Mariam"/>
                <w:bCs/>
                <w:lang w:val="hy-AM"/>
              </w:rPr>
            </w:pPr>
          </w:p>
        </w:tc>
      </w:tr>
      <w:tr w:rsidR="000C6810" w:rsidRPr="00415641" w14:paraId="4AB41B35" w14:textId="77777777" w:rsidTr="00B64225">
        <w:trPr>
          <w:trHeight w:val="509"/>
        </w:trPr>
        <w:tc>
          <w:tcPr>
            <w:tcW w:w="7836" w:type="dxa"/>
            <w:shd w:val="clear" w:color="auto" w:fill="auto"/>
          </w:tcPr>
          <w:p w14:paraId="4E51E96C" w14:textId="59C77460" w:rsidR="000C6810" w:rsidRPr="00C32CFA" w:rsidRDefault="000C6810" w:rsidP="0058673D">
            <w:pPr>
              <w:spacing w:line="360" w:lineRule="auto"/>
              <w:jc w:val="both"/>
              <w:rPr>
                <w:rFonts w:ascii="GHEA Mariam" w:hAnsi="GHEA Mariam"/>
                <w:lang w:val="hy-AM"/>
              </w:rPr>
            </w:pPr>
            <w:r w:rsidRPr="002B1CE9">
              <w:rPr>
                <w:rFonts w:ascii="GHEA Mariam" w:hAnsi="GHEA Mariam"/>
                <w:lang w:val="hy-AM"/>
              </w:rPr>
              <w:t xml:space="preserve">  </w:t>
            </w:r>
            <w:r w:rsidRPr="00C32CFA">
              <w:rPr>
                <w:rFonts w:ascii="GHEA Mariam" w:hAnsi="GHEA Mariam"/>
                <w:lang w:val="hy-AM"/>
              </w:rPr>
              <w:t>«Պետական պաշտոններ և պետական ծառայության պաշտոններ զբաղեցնող անձանց վարձատրության մասին» օրենքում լրացում կատարելու մասին» օրենքի նախագծով (այսուհետ՝ Նախագիծ) առաջարկվում է «Պետական պաշտոններ և պետական ծառայության պաշտոններ զբաղեցնող անձանց վարձատրության մասին» օրենքի (այսուհետ՝ Օրենք) 7-րդ հոդվածը լրացնել 6</w:t>
            </w:r>
            <w:r w:rsidRPr="00C32CFA">
              <w:rPr>
                <w:rFonts w:ascii="Cambria Math" w:hAnsi="Cambria Math" w:cs="Cambria Math"/>
                <w:lang w:val="hy-AM"/>
              </w:rPr>
              <w:t>․</w:t>
            </w:r>
            <w:r w:rsidRPr="00C32CFA">
              <w:rPr>
                <w:rFonts w:ascii="GHEA Mariam" w:hAnsi="GHEA Mariam"/>
                <w:lang w:val="hy-AM"/>
              </w:rPr>
              <w:t>4-րդ մասով և անշարժ գույքի պետական ռեգիստրի կառուցվածքային ստորաբաժանումներում ռեգիստրի, խորհրդատուի պաշտոն զբաղեցնող անձանց, հաշվառման տվյալների մուտքագրման բաժնի աշխատակիցներին, օրենքով սահմանված կարգով ատեստավորման արդյունքներով վճարել հավելավճար՝ ատեստավորման գնահատման չափանիշները և դրա հիման վրա յուրաքանչյուր պաշտոնի հավելավճարի առավելագույն չափի սահմանումը վերապահելով Հայաստանի Հանրապետության կառավարությունը։</w:t>
            </w:r>
          </w:p>
          <w:p w14:paraId="3774BC89" w14:textId="6184D574" w:rsidR="000C6810" w:rsidRPr="00C32CFA" w:rsidRDefault="000C6810" w:rsidP="0058673D">
            <w:pPr>
              <w:spacing w:line="360" w:lineRule="auto"/>
              <w:jc w:val="both"/>
              <w:rPr>
                <w:rFonts w:ascii="GHEA Mariam" w:hAnsi="GHEA Mariam"/>
                <w:lang w:val="hy-AM"/>
              </w:rPr>
            </w:pPr>
            <w:r w:rsidRPr="00C32CFA">
              <w:rPr>
                <w:rFonts w:ascii="GHEA Mariam" w:hAnsi="GHEA Mariam"/>
                <w:lang w:val="hy-AM"/>
              </w:rPr>
              <w:t xml:space="preserve">Հարկ է նշել, որ Նախագծով առաջարկվող կարգավորումը հակասում է «Պետական պաշտոններ և պետական ծառայության պաշտոններ </w:t>
            </w:r>
            <w:r w:rsidRPr="00C32CFA">
              <w:rPr>
                <w:rFonts w:ascii="GHEA Mariam" w:hAnsi="GHEA Mariam"/>
                <w:lang w:val="hy-AM"/>
              </w:rPr>
              <w:lastRenderedPageBreak/>
              <w:t xml:space="preserve">զբաղեցնող անձանց վարձատրության մասին» օրենքով սահմանված սկզբունքներին, ինչպես նաև «Քաղաքացիական ծառայության մասին» օրենքի 26-րդ հոդվածի կարգավորումներին: «Քաղաքացիական ծառայության մասին» օրենքի 26-րդ հոդվածով սահմանված է, որ յուրաքանչյուր քաղաքացիական ծառայող, </w:t>
            </w:r>
            <w:r w:rsidRPr="00C32CFA">
              <w:rPr>
                <w:rFonts w:ascii="GHEA Mariam" w:hAnsi="GHEA Mariam"/>
                <w:b/>
                <w:lang w:val="hy-AM"/>
              </w:rPr>
              <w:t>առանց որևէ խտրականության, ունի աշխատանքի համար համարժեք վարձատրության իրավունք</w:t>
            </w:r>
            <w:r w:rsidRPr="00C32CFA">
              <w:rPr>
                <w:rFonts w:ascii="GHEA Mariam" w:hAnsi="GHEA Mariam"/>
                <w:lang w:val="hy-AM"/>
              </w:rPr>
              <w:t>: Քաղաքացիական ծառայողը (նաև քաղաքացիական ծառայության կադրերի ռեզերվում գրանցված քաղաքացիական ծառայողը) ստանում է վարձատրություն՝ «Պետական պաշտոններ և պետական ծառայության պաշտոններ զբաղեցնող անձանց վարձատրության մասին» օրենքով սահմանված կարգով և ժամկետում: Ներկայացվածի համատեքստում հարկ ենք համարում հիշատակել Սահմանադրական դատարանի ՍԴՈ-731, ՍԴՈ-881, ՍԴՈ-1224 որոշումները, որտեղ Սահմանադրական դատարանն անդրադարձել է խտրականության դրսևորումներին:</w:t>
            </w:r>
          </w:p>
          <w:p w14:paraId="1471A79E" w14:textId="040286BE" w:rsidR="000C6810" w:rsidRPr="00C32CFA" w:rsidRDefault="000C6810" w:rsidP="0058673D">
            <w:pPr>
              <w:spacing w:line="360" w:lineRule="auto"/>
              <w:jc w:val="both"/>
              <w:rPr>
                <w:rFonts w:ascii="GHEA Mariam" w:hAnsi="GHEA Mariam"/>
                <w:lang w:val="hy-AM"/>
              </w:rPr>
            </w:pPr>
            <w:r w:rsidRPr="00C32CFA">
              <w:rPr>
                <w:rFonts w:ascii="GHEA Mariam" w:hAnsi="GHEA Mariam"/>
                <w:lang w:val="hy-AM"/>
              </w:rPr>
              <w:t xml:space="preserve">Միաժամանակ հիշյալ կարգավորումը չի բխում Հայաստանի Հանրապետության կողմից </w:t>
            </w:r>
            <w:r w:rsidRPr="00C32CFA">
              <w:rPr>
                <w:rFonts w:ascii="GHEA Mariam" w:hAnsi="GHEA Mariam"/>
                <w:b/>
                <w:lang w:val="hy-AM"/>
              </w:rPr>
              <w:t>միջազգային վերաբերելի օրակարգերի շրջանակներում ստանձնած հանձնառություններից</w:t>
            </w:r>
            <w:r w:rsidRPr="00C32CFA">
              <w:rPr>
                <w:rFonts w:ascii="GHEA Mariam" w:hAnsi="GHEA Mariam"/>
                <w:lang w:val="hy-AM"/>
              </w:rPr>
              <w:t xml:space="preserve">, միևնույն ժամանակ հասկասության մեջ է մտնում գործող օրենքների դրույթների հետ: </w:t>
            </w:r>
          </w:p>
          <w:p w14:paraId="673815B0" w14:textId="77777777" w:rsidR="000C6810" w:rsidRPr="00C32CFA" w:rsidRDefault="000C6810" w:rsidP="0058673D">
            <w:pPr>
              <w:spacing w:line="360" w:lineRule="auto"/>
              <w:jc w:val="both"/>
              <w:rPr>
                <w:rFonts w:ascii="GHEA Mariam" w:hAnsi="GHEA Mariam"/>
                <w:lang w:val="hy-AM"/>
              </w:rPr>
            </w:pPr>
            <w:r w:rsidRPr="00C32CFA">
              <w:rPr>
                <w:rFonts w:ascii="GHEA Mariam" w:hAnsi="GHEA Mariam"/>
                <w:lang w:val="hy-AM"/>
              </w:rPr>
              <w:t xml:space="preserve">Այսպես՝ Կառավարության 2022 թվականի մայիսի 13-ի N 691-Լ որոշմամբ հաստատված «Հանրային կառավարման բարեփոխումների ռազմավարությամբ» սահմանված է, որ  </w:t>
            </w:r>
            <w:r w:rsidRPr="00C32CFA">
              <w:rPr>
                <w:rFonts w:ascii="GHEA Mariam" w:hAnsi="GHEA Mariam"/>
                <w:lang w:val="hy-AM"/>
              </w:rPr>
              <w:lastRenderedPageBreak/>
              <w:t xml:space="preserve">հանրային կառավարման բարեփոխումների համար ուղենշային են երկրի զարգացման համընդհանուր ռազմավարական օրակարգը, այդ թվում՝ Հայաստանի վերափոխման մինչև 2050 թվականի ռազմավարությունը, ՄԱԿ-ի «Կայուն զարգացման նպատակների», </w:t>
            </w:r>
            <w:r w:rsidRPr="00C32CFA">
              <w:rPr>
                <w:rFonts w:ascii="GHEA Mariam" w:hAnsi="GHEA Mariam"/>
                <w:b/>
                <w:lang w:val="hy-AM"/>
              </w:rPr>
              <w:t>Եվրոպական միության հետ «Համապարփակ և ընդլայնված գործընկերության համաձայնագրով», երկրի կողմից գլոբալ և միջազգային վերաբերելի օրակարգերի շրջանակներում ստանձնած հանձնառությունները</w:t>
            </w:r>
            <w:r w:rsidRPr="00C32CFA">
              <w:rPr>
                <w:rFonts w:ascii="GHEA Mariam" w:hAnsi="GHEA Mariam"/>
                <w:lang w:val="hy-AM"/>
              </w:rPr>
              <w:t>:</w:t>
            </w:r>
          </w:p>
          <w:p w14:paraId="6DA4F11A" w14:textId="77777777" w:rsidR="000C6810" w:rsidRPr="00C32CFA" w:rsidRDefault="000C6810" w:rsidP="0058673D">
            <w:pPr>
              <w:spacing w:line="360" w:lineRule="auto"/>
              <w:jc w:val="both"/>
              <w:rPr>
                <w:rFonts w:ascii="GHEA Mariam" w:hAnsi="GHEA Mariam"/>
                <w:b/>
                <w:lang w:val="hy-AM"/>
              </w:rPr>
            </w:pPr>
            <w:r w:rsidRPr="00C32CFA">
              <w:rPr>
                <w:rFonts w:ascii="GHEA Mariam" w:hAnsi="GHEA Mariam"/>
                <w:lang w:val="hy-AM"/>
              </w:rPr>
              <w:t xml:space="preserve">Եվրոպական միության (ԵՄ) և ՏՀԶԿ-ի համատեղ նախաձեռնություն հանդիսացող SIGMA-ի կողմից 2023 թվականին հաստատվել են «Հանրային կառավարման սկզբունքները»: Հարկ է անդրադառնալ հիշյալ փաստաթղթի 11-րդ՝ հանրային ծառայողների վարձատրությանը վերաբերող մի քանի ենթասկզբունքների. հանրային կառավարումը նպաստում է հավասար աշխատանքի դիմաց հավասար վարձատրությանը, և՛ առանձին հաստատություններում, և՛ հանրային կառավարման ողջ տարածքում՝ որոշելով աշխատանքի դասակարգման հիման վրա հիմնական աշխատավարձը: Այն հիմնավորում է նպաստները և այլ արտոնությունները օրենքով </w:t>
            </w:r>
            <w:r w:rsidRPr="00C32CFA">
              <w:rPr>
                <w:rFonts w:ascii="GHEA Mariam" w:hAnsi="GHEA Mariam"/>
                <w:b/>
                <w:lang w:val="hy-AM"/>
              </w:rPr>
              <w:t>սահմանված օբյեկտիվ չափանիշների վրա և երաշխավորում է, որ վարձատրության մեջ խտրականություն չլինի:</w:t>
            </w:r>
          </w:p>
          <w:p w14:paraId="00583E3A" w14:textId="0450339D" w:rsidR="000C6810" w:rsidRPr="00BD65FA" w:rsidRDefault="000C6810" w:rsidP="0058673D">
            <w:pPr>
              <w:spacing w:line="360" w:lineRule="auto"/>
              <w:jc w:val="both"/>
              <w:rPr>
                <w:rFonts w:ascii="GHEA Mariam" w:hAnsi="GHEA Mariam"/>
                <w:lang w:val="hy-AM"/>
              </w:rPr>
            </w:pPr>
            <w:r w:rsidRPr="00C32CFA">
              <w:rPr>
                <w:rFonts w:ascii="GHEA Mariam" w:hAnsi="GHEA Mariam"/>
                <w:lang w:val="hy-AM"/>
              </w:rPr>
              <w:t xml:space="preserve">Ելնելով վերոգրյալից՝ գտնում ենք, որ Նախագծով առաջարկվող կարգավորմամբ խտրականություն է դրվում համարժեք աշխատանք </w:t>
            </w:r>
            <w:r w:rsidRPr="00C32CFA">
              <w:rPr>
                <w:rFonts w:ascii="GHEA Mariam" w:hAnsi="GHEA Mariam"/>
                <w:lang w:val="hy-AM"/>
              </w:rPr>
              <w:lastRenderedPageBreak/>
              <w:t>կատարող և համարժեք փորձառություն ունեցող քաղաքացիական ծառայողների միջև։</w:t>
            </w:r>
          </w:p>
        </w:tc>
        <w:tc>
          <w:tcPr>
            <w:tcW w:w="6292" w:type="dxa"/>
            <w:gridSpan w:val="2"/>
            <w:shd w:val="clear" w:color="auto" w:fill="auto"/>
          </w:tcPr>
          <w:p w14:paraId="28706B69" w14:textId="77777777" w:rsidR="00EC5B7D" w:rsidRDefault="00EC5B7D" w:rsidP="0058673D">
            <w:pPr>
              <w:spacing w:line="360" w:lineRule="auto"/>
              <w:jc w:val="center"/>
              <w:rPr>
                <w:rFonts w:ascii="GHEA Mariam" w:hAnsi="GHEA Mariam"/>
                <w:b/>
                <w:lang w:val="hy-AM"/>
              </w:rPr>
            </w:pPr>
            <w:r>
              <w:rPr>
                <w:rFonts w:ascii="GHEA Mariam" w:hAnsi="GHEA Mariam"/>
                <w:b/>
                <w:lang w:val="hy-AM"/>
              </w:rPr>
              <w:lastRenderedPageBreak/>
              <w:t>Ընդունվել է ի գիտություն։</w:t>
            </w:r>
          </w:p>
          <w:p w14:paraId="5457E334" w14:textId="7BD5768E" w:rsidR="000C6810" w:rsidRPr="00BD65FA" w:rsidRDefault="00EC5B7D" w:rsidP="0058673D">
            <w:pPr>
              <w:spacing w:line="360" w:lineRule="auto"/>
              <w:jc w:val="both"/>
              <w:rPr>
                <w:rFonts w:ascii="GHEA Mariam" w:hAnsi="GHEA Mariam"/>
                <w:b/>
                <w:lang w:val="hy-AM"/>
              </w:rPr>
            </w:pPr>
            <w:r>
              <w:rPr>
                <w:rFonts w:ascii="GHEA Mariam" w:hAnsi="GHEA Mariam"/>
                <w:bCs/>
                <w:lang w:val="hy-AM"/>
              </w:rPr>
              <w:t xml:space="preserve">   </w:t>
            </w:r>
            <w:r w:rsidRPr="00A96B8E">
              <w:rPr>
                <w:rFonts w:ascii="GHEA Mariam" w:hAnsi="GHEA Mariam"/>
                <w:bCs/>
                <w:lang w:val="hy-AM"/>
              </w:rPr>
              <w:t>Միևնույն ժամանակ,</w:t>
            </w:r>
            <w:r>
              <w:rPr>
                <w:rFonts w:ascii="GHEA Mariam" w:hAnsi="GHEA Mariam"/>
                <w:bCs/>
                <w:lang w:val="hy-AM"/>
              </w:rPr>
              <w:t xml:space="preserve"> հայտնում ենք, որ</w:t>
            </w:r>
            <w:r w:rsidRPr="00A96B8E">
              <w:rPr>
                <w:rFonts w:ascii="GHEA Mariam" w:hAnsi="GHEA Mariam"/>
                <w:bCs/>
                <w:lang w:val="hy-AM"/>
              </w:rPr>
              <w:t xml:space="preserve"> </w:t>
            </w:r>
            <w:r w:rsidRPr="00E526A5">
              <w:rPr>
                <w:rFonts w:ascii="GHEA Mariam" w:hAnsi="GHEA Mariam"/>
                <w:lang w:val="hy-AM"/>
              </w:rPr>
              <w:t>«Քաղաքացիական ծառայության մասին» օրենքի</w:t>
            </w:r>
            <w:r w:rsidRPr="00A96B8E">
              <w:rPr>
                <w:rFonts w:ascii="GHEA Mariam" w:hAnsi="GHEA Mariam"/>
                <w:bCs/>
                <w:lang w:val="hy-AM"/>
              </w:rPr>
              <w:t xml:space="preserve"> 2-րդ հոդվածի 3-րդ մասի համաձայն՝</w:t>
            </w:r>
            <w:r w:rsidRPr="00B64225">
              <w:rPr>
                <w:rFonts w:ascii="GHEA Mariam" w:hAnsi="GHEA Mariam"/>
                <w:color w:val="000000"/>
                <w:shd w:val="clear" w:color="auto" w:fill="FFFFFF"/>
                <w:lang w:val="hy-AM"/>
              </w:rPr>
              <w:t xml:space="preserve"> </w:t>
            </w:r>
            <w:r w:rsidRPr="00A96B8E">
              <w:rPr>
                <w:rFonts w:ascii="GHEA Mariam" w:hAnsi="GHEA Mariam"/>
                <w:color w:val="000000"/>
                <w:shd w:val="clear" w:color="auto" w:fill="FFFFFF"/>
                <w:lang w:val="hy-AM"/>
              </w:rPr>
              <w:t>նույն</w:t>
            </w:r>
            <w:r w:rsidRPr="00B64225">
              <w:rPr>
                <w:rFonts w:ascii="GHEA Mariam" w:hAnsi="GHEA Mariam"/>
                <w:color w:val="000000"/>
                <w:shd w:val="clear" w:color="auto" w:fill="FFFFFF"/>
                <w:lang w:val="hy-AM"/>
              </w:rPr>
              <w:t xml:space="preserve"> հոդվածի 1-ին մասով նախատեսված մարմիններում պետական ծառայության հարաբերությունները կարգավորվում են </w:t>
            </w:r>
            <w:r w:rsidRPr="00A96B8E">
              <w:rPr>
                <w:rFonts w:ascii="GHEA Mariam" w:hAnsi="GHEA Mariam"/>
                <w:color w:val="000000"/>
                <w:shd w:val="clear" w:color="auto" w:fill="FFFFFF"/>
                <w:lang w:val="hy-AM"/>
              </w:rPr>
              <w:t>ն</w:t>
            </w:r>
            <w:r w:rsidRPr="00B64225">
              <w:rPr>
                <w:rFonts w:ascii="GHEA Mariam" w:hAnsi="GHEA Mariam"/>
                <w:color w:val="000000"/>
                <w:shd w:val="clear" w:color="auto" w:fill="FFFFFF"/>
                <w:lang w:val="hy-AM"/>
              </w:rPr>
              <w:t>ույն օրենքով, եթե այլ օրենքներով առանձնահատկություններ սահմանված չեն:</w:t>
            </w:r>
          </w:p>
        </w:tc>
      </w:tr>
      <w:tr w:rsidR="000C6810" w:rsidRPr="002B1CE9" w14:paraId="036E719F" w14:textId="77777777" w:rsidTr="00B64225">
        <w:trPr>
          <w:trHeight w:val="509"/>
        </w:trPr>
        <w:tc>
          <w:tcPr>
            <w:tcW w:w="7836" w:type="dxa"/>
            <w:shd w:val="clear" w:color="auto" w:fill="auto"/>
          </w:tcPr>
          <w:p w14:paraId="5BBCEB7E" w14:textId="4C357B7E" w:rsidR="000C6810" w:rsidRPr="00BD65FA" w:rsidRDefault="000C6810" w:rsidP="0058673D">
            <w:pPr>
              <w:spacing w:line="360" w:lineRule="auto"/>
              <w:jc w:val="both"/>
              <w:rPr>
                <w:rFonts w:ascii="GHEA Mariam" w:hAnsi="GHEA Mariam"/>
                <w:lang w:val="hy-AM"/>
              </w:rPr>
            </w:pPr>
            <w:r w:rsidRPr="002B1CE9">
              <w:rPr>
                <w:rFonts w:ascii="GHEA Mariam" w:hAnsi="GHEA Mariam"/>
                <w:lang w:val="hy-AM"/>
              </w:rPr>
              <w:lastRenderedPageBreak/>
              <w:t xml:space="preserve">  </w:t>
            </w:r>
            <w:r w:rsidRPr="00C32CFA">
              <w:rPr>
                <w:rFonts w:ascii="GHEA Mariam" w:hAnsi="GHEA Mariam"/>
                <w:lang w:val="hy-AM"/>
              </w:rPr>
              <w:t>Ամփոփելով վերոգրյալը և ելնելով հանրային կառավարման բարեփոխումների, հանրային ծառայության և մարդկային ռեսուրսների կառավարման ոլորտներում Կառավարության որդեգրած քաղաքականությունից՝ Քաղաքացիական ծառայության գրասենյակը առաջարկում է ձեռնպահ մնալ Նախագծերով առաջարկվող կարգավորումներից՝ չխաթարելով հանրային ծառայության ոլորտում իրականացված և շարունակական բնույթ կրող բարեփոխումների բնականոն ընթացքը։ Այս առումով Նախագծով լրացվող 23.1-23.5-րդ հոդվածները, անցումային դրույթները և «Պետական պաշտոններ և պետական ծառայության պաշտոններ զբաղեցնող անձանց վարձատրության մասին» օրենքում փոփոխություն կատարելու մասին» օրենքների նախագծերը սկզբունքորեն անընդունելի են, հետևաբար Կադաստրի կոմիտեում կառավարչական իրավահարաբերությունների կարգավորման համատեքստում անհրաժեշտ է առաջնորդվել «Կառավարչական իրավահարաբերությունների կարգավորման մասին» օրենքի կարգավորումներով, իսկ հանրային ծառայությանը վերաբերելի մասով՝ հիմք ընդունել «Հանրային ծառայության մասին», «Քաղաքացիական ծառայության մասին» և «Պետական պաշտոններ և պետական ծառայության պաշտոններ զբաղեցնող անձանց վարձատրության մասին» օրենքները։</w:t>
            </w:r>
          </w:p>
        </w:tc>
        <w:tc>
          <w:tcPr>
            <w:tcW w:w="6292" w:type="dxa"/>
            <w:gridSpan w:val="2"/>
            <w:shd w:val="clear" w:color="auto" w:fill="auto"/>
          </w:tcPr>
          <w:p w14:paraId="4E84FADB" w14:textId="77777777" w:rsidR="000C6810" w:rsidRDefault="000C6810" w:rsidP="0058673D">
            <w:pPr>
              <w:spacing w:line="360" w:lineRule="auto"/>
              <w:jc w:val="center"/>
              <w:rPr>
                <w:rFonts w:ascii="GHEA Mariam" w:hAnsi="GHEA Mariam"/>
                <w:b/>
                <w:lang w:val="hy-AM"/>
              </w:rPr>
            </w:pPr>
            <w:r>
              <w:rPr>
                <w:rFonts w:ascii="GHEA Mariam" w:hAnsi="GHEA Mariam"/>
                <w:b/>
                <w:lang w:val="hy-AM"/>
              </w:rPr>
              <w:t>Ընդունվել է ի գիտություն։</w:t>
            </w:r>
          </w:p>
          <w:p w14:paraId="79A32925" w14:textId="1D9086E4" w:rsidR="000C6810" w:rsidRPr="00BD65FA" w:rsidRDefault="000C6810" w:rsidP="0058673D">
            <w:pPr>
              <w:spacing w:line="360" w:lineRule="auto"/>
              <w:jc w:val="both"/>
              <w:rPr>
                <w:rFonts w:ascii="GHEA Mariam" w:hAnsi="GHEA Mariam"/>
                <w:b/>
                <w:lang w:val="hy-AM"/>
              </w:rPr>
            </w:pPr>
            <w:r>
              <w:rPr>
                <w:rFonts w:ascii="GHEA Mariam" w:hAnsi="GHEA Mariam"/>
                <w:bCs/>
                <w:lang w:val="hy-AM"/>
              </w:rPr>
              <w:t xml:space="preserve">   </w:t>
            </w:r>
          </w:p>
        </w:tc>
      </w:tr>
      <w:tr w:rsidR="000C6810" w:rsidRPr="00BD65FA" w14:paraId="1E310F8C" w14:textId="77777777" w:rsidTr="001C586E">
        <w:trPr>
          <w:trHeight w:val="2960"/>
        </w:trPr>
        <w:tc>
          <w:tcPr>
            <w:tcW w:w="7836" w:type="dxa"/>
            <w:shd w:val="clear" w:color="auto" w:fill="auto"/>
          </w:tcPr>
          <w:p w14:paraId="308CA737" w14:textId="1AC0CD23" w:rsidR="000C6810" w:rsidRPr="00BD65FA" w:rsidRDefault="000C6810" w:rsidP="0058673D">
            <w:pPr>
              <w:spacing w:line="360" w:lineRule="auto"/>
              <w:jc w:val="both"/>
              <w:rPr>
                <w:rFonts w:ascii="GHEA Mariam" w:hAnsi="GHEA Mariam"/>
                <w:lang w:val="hy-AM"/>
              </w:rPr>
            </w:pPr>
            <w:r w:rsidRPr="00E33E0F">
              <w:rPr>
                <w:rFonts w:ascii="GHEA Mariam" w:hAnsi="GHEA Mariam"/>
                <w:lang w:val="hy-AM"/>
              </w:rPr>
              <w:lastRenderedPageBreak/>
              <w:t>Միևնույն ժամանակ հայտնում ենք, որ նախագծերի փաթեթում ներառված «Վարչական իրավախախտումների վերաբերյալ Հայաստանի Հանրապետության օրենսգրքում լրացումներ կատարելու մասին» օրենքի նախագծի վերաբերյալ  Քաղաքացիական ծառայության գրասենյակը իր իրավասությունների շրջանակներում առաջարկություններ և (կամ) դիտողություններ չունի։</w:t>
            </w:r>
          </w:p>
        </w:tc>
        <w:tc>
          <w:tcPr>
            <w:tcW w:w="6292" w:type="dxa"/>
            <w:gridSpan w:val="2"/>
            <w:shd w:val="clear" w:color="auto" w:fill="auto"/>
          </w:tcPr>
          <w:p w14:paraId="1EF7A992" w14:textId="705304BC" w:rsidR="000C6810" w:rsidRPr="00BD65FA" w:rsidRDefault="000C6810" w:rsidP="0058673D">
            <w:pPr>
              <w:spacing w:line="360" w:lineRule="auto"/>
              <w:jc w:val="center"/>
              <w:rPr>
                <w:rFonts w:ascii="GHEA Mariam" w:hAnsi="GHEA Mariam"/>
                <w:b/>
                <w:lang w:val="hy-AM"/>
              </w:rPr>
            </w:pPr>
            <w:r>
              <w:rPr>
                <w:rFonts w:ascii="GHEA Mariam" w:hAnsi="GHEA Mariam"/>
                <w:b/>
                <w:lang w:val="hy-AM"/>
              </w:rPr>
              <w:t>Ընդունվել է։</w:t>
            </w:r>
          </w:p>
        </w:tc>
      </w:tr>
      <w:tr w:rsidR="000C6810" w:rsidRPr="000A1B37" w14:paraId="6AD4B267" w14:textId="77777777" w:rsidTr="00B64225">
        <w:trPr>
          <w:trHeight w:val="509"/>
        </w:trPr>
        <w:tc>
          <w:tcPr>
            <w:tcW w:w="11245" w:type="dxa"/>
            <w:gridSpan w:val="2"/>
            <w:vMerge w:val="restart"/>
            <w:shd w:val="clear" w:color="auto" w:fill="A6A6A6"/>
          </w:tcPr>
          <w:p w14:paraId="1E092A12" w14:textId="110F5138" w:rsidR="000C6810" w:rsidRPr="00A05D9D" w:rsidRDefault="000C6810" w:rsidP="0058673D">
            <w:pPr>
              <w:spacing w:line="360" w:lineRule="auto"/>
              <w:contextualSpacing/>
              <w:jc w:val="center"/>
              <w:rPr>
                <w:rFonts w:ascii="GHEA Mariam" w:hAnsi="GHEA Mariam"/>
                <w:b/>
              </w:rPr>
            </w:pPr>
            <w:r>
              <w:rPr>
                <w:rFonts w:ascii="GHEA Mariam" w:hAnsi="GHEA Mariam"/>
                <w:b/>
              </w:rPr>
              <w:t xml:space="preserve">8. </w:t>
            </w:r>
            <w:r w:rsidRPr="00AF0D4E">
              <w:rPr>
                <w:rFonts w:ascii="GHEA Mariam" w:hAnsi="GHEA Mariam"/>
                <w:b/>
              </w:rPr>
              <w:t xml:space="preserve">ՀՀ </w:t>
            </w:r>
            <w:proofErr w:type="spellStart"/>
            <w:r w:rsidRPr="00AF0D4E">
              <w:rPr>
                <w:rFonts w:ascii="GHEA Mariam" w:hAnsi="GHEA Mariam"/>
                <w:b/>
              </w:rPr>
              <w:t>արդարադատության</w:t>
            </w:r>
            <w:proofErr w:type="spellEnd"/>
            <w:r w:rsidRPr="00AF0D4E">
              <w:rPr>
                <w:rFonts w:ascii="GHEA Mariam" w:hAnsi="GHEA Mariam"/>
                <w:b/>
              </w:rPr>
              <w:t xml:space="preserve"> </w:t>
            </w:r>
            <w:proofErr w:type="spellStart"/>
            <w:r w:rsidRPr="00AF0D4E">
              <w:rPr>
                <w:rFonts w:ascii="GHEA Mariam" w:hAnsi="GHEA Mariam"/>
                <w:b/>
              </w:rPr>
              <w:t>նախարարություն</w:t>
            </w:r>
            <w:proofErr w:type="spellEnd"/>
          </w:p>
        </w:tc>
        <w:tc>
          <w:tcPr>
            <w:tcW w:w="2883" w:type="dxa"/>
            <w:shd w:val="clear" w:color="auto" w:fill="A6A6A6"/>
          </w:tcPr>
          <w:p w14:paraId="609FBAF8" w14:textId="13AB93CF" w:rsidR="000C6810" w:rsidRPr="004A307D" w:rsidRDefault="000C6810" w:rsidP="0058673D">
            <w:pPr>
              <w:spacing w:line="360" w:lineRule="auto"/>
              <w:contextualSpacing/>
              <w:jc w:val="center"/>
              <w:rPr>
                <w:rFonts w:ascii="GHEA Mariam" w:hAnsi="GHEA Mariam"/>
                <w:b/>
                <w:lang w:val="en-GB"/>
              </w:rPr>
            </w:pPr>
            <w:r>
              <w:rPr>
                <w:rFonts w:ascii="GHEA Mariam" w:hAnsi="GHEA Mariam"/>
                <w:b/>
                <w:lang w:val="en-GB"/>
              </w:rPr>
              <w:t>14.05.2025 թ.</w:t>
            </w:r>
          </w:p>
        </w:tc>
      </w:tr>
      <w:tr w:rsidR="000C6810" w:rsidRPr="00A05D9D" w14:paraId="2EC0AE23" w14:textId="77777777" w:rsidTr="00B64225">
        <w:trPr>
          <w:trHeight w:val="293"/>
        </w:trPr>
        <w:tc>
          <w:tcPr>
            <w:tcW w:w="11245" w:type="dxa"/>
            <w:gridSpan w:val="2"/>
            <w:vMerge/>
            <w:shd w:val="clear" w:color="auto" w:fill="A6A6A6"/>
          </w:tcPr>
          <w:p w14:paraId="7CCD1259" w14:textId="77777777" w:rsidR="000C6810" w:rsidRPr="00A05D9D" w:rsidRDefault="000C6810" w:rsidP="0058673D">
            <w:pPr>
              <w:spacing w:line="360" w:lineRule="auto"/>
              <w:contextualSpacing/>
              <w:jc w:val="center"/>
              <w:rPr>
                <w:rFonts w:ascii="GHEA Mariam" w:hAnsi="GHEA Mariam"/>
              </w:rPr>
            </w:pPr>
          </w:p>
        </w:tc>
        <w:tc>
          <w:tcPr>
            <w:tcW w:w="2883" w:type="dxa"/>
            <w:shd w:val="clear" w:color="auto" w:fill="A6A6A6"/>
          </w:tcPr>
          <w:p w14:paraId="6245E720" w14:textId="38522419" w:rsidR="000C6810" w:rsidRPr="00A05D9D" w:rsidRDefault="000C6810" w:rsidP="0058673D">
            <w:pPr>
              <w:spacing w:line="360" w:lineRule="auto"/>
              <w:contextualSpacing/>
              <w:jc w:val="center"/>
              <w:rPr>
                <w:rFonts w:ascii="GHEA Mariam" w:hAnsi="GHEA Mariam"/>
                <w:b/>
              </w:rPr>
            </w:pPr>
            <w:r w:rsidRPr="003A3456">
              <w:rPr>
                <w:rFonts w:ascii="GHEA Mariam" w:hAnsi="GHEA Mariam"/>
                <w:b/>
              </w:rPr>
              <w:t xml:space="preserve">N </w:t>
            </w:r>
            <w:r w:rsidRPr="00BB6867">
              <w:rPr>
                <w:rFonts w:ascii="GHEA Mariam" w:hAnsi="GHEA Mariam"/>
                <w:b/>
              </w:rPr>
              <w:t>/10.2/20011-2025</w:t>
            </w:r>
          </w:p>
        </w:tc>
      </w:tr>
      <w:tr w:rsidR="000C6810" w:rsidRPr="00A05D9D" w14:paraId="70EE1638" w14:textId="77777777" w:rsidTr="00B64225">
        <w:trPr>
          <w:trHeight w:val="509"/>
        </w:trPr>
        <w:tc>
          <w:tcPr>
            <w:tcW w:w="7836" w:type="dxa"/>
            <w:shd w:val="clear" w:color="auto" w:fill="auto"/>
          </w:tcPr>
          <w:p w14:paraId="16464304" w14:textId="77777777" w:rsidR="000C6810" w:rsidRPr="008D3D36" w:rsidRDefault="000C6810" w:rsidP="0058673D">
            <w:pPr>
              <w:spacing w:line="360" w:lineRule="auto"/>
              <w:contextualSpacing/>
              <w:jc w:val="both"/>
              <w:rPr>
                <w:rFonts w:ascii="GHEA Mariam" w:hAnsi="GHEA Mariam"/>
                <w:lang w:val="hy-AM" w:bidi="hy-AM"/>
              </w:rPr>
            </w:pPr>
            <w:r w:rsidRPr="008D3D36">
              <w:rPr>
                <w:rFonts w:ascii="GHEA Mariam" w:hAnsi="GHEA Mariam"/>
                <w:lang w:val="en-GB" w:bidi="hy-AM"/>
              </w:rPr>
              <w:t xml:space="preserve">1. </w:t>
            </w:r>
            <w:r w:rsidRPr="008D3D36">
              <w:rPr>
                <w:rFonts w:ascii="GHEA Mariam" w:hAnsi="GHEA Mariam"/>
                <w:lang w:val="hy-AM" w:bidi="hy-AM"/>
              </w:rPr>
              <w:t>««Գույքի նկատմամբ իրավունքների պետական գրանցման մասին» օրենքում լրացումներ և փոփոխություններ կատարելու մասին» օրենքի նախագծով (այսուհետ՝ Նախագիծ) նախատեսվում են մի շարք համակարգային փոփոխություններ՝ թիրախում ունենալով կարգավորման 3 հիմնական ուղղություններ.</w:t>
            </w:r>
          </w:p>
          <w:p w14:paraId="2085A80D" w14:textId="77777777" w:rsidR="000C6810" w:rsidRPr="008D3D36" w:rsidRDefault="000C6810" w:rsidP="0058673D">
            <w:pPr>
              <w:numPr>
                <w:ilvl w:val="0"/>
                <w:numId w:val="4"/>
              </w:numPr>
              <w:spacing w:line="360" w:lineRule="auto"/>
              <w:contextualSpacing/>
              <w:jc w:val="both"/>
              <w:rPr>
                <w:rFonts w:ascii="GHEA Mariam" w:hAnsi="GHEA Mariam"/>
                <w:lang w:val="hy-AM" w:bidi="hy-AM"/>
              </w:rPr>
            </w:pPr>
            <w:r w:rsidRPr="008D3D36">
              <w:rPr>
                <w:rFonts w:ascii="GHEA Mariam" w:hAnsi="GHEA Mariam"/>
                <w:lang w:val="hy-AM" w:bidi="hy-AM"/>
              </w:rPr>
              <w:t xml:space="preserve"> անշարժ գույքի վերաբերյալ որոշ պայմանագրեր՝ առանց նոտարական վավերացման ընթացակարգի կնքելու հնարավորություն.</w:t>
            </w:r>
          </w:p>
          <w:p w14:paraId="428CCC05" w14:textId="77777777" w:rsidR="000C6810" w:rsidRPr="008D3D36" w:rsidRDefault="000C6810" w:rsidP="0058673D">
            <w:pPr>
              <w:numPr>
                <w:ilvl w:val="0"/>
                <w:numId w:val="4"/>
              </w:numPr>
              <w:spacing w:line="360" w:lineRule="auto"/>
              <w:contextualSpacing/>
              <w:jc w:val="both"/>
              <w:rPr>
                <w:rFonts w:ascii="GHEA Mariam" w:hAnsi="GHEA Mariam"/>
                <w:lang w:val="hy-AM" w:bidi="hy-AM"/>
              </w:rPr>
            </w:pPr>
            <w:r w:rsidRPr="008D3D36">
              <w:rPr>
                <w:rFonts w:ascii="GHEA Mariam" w:hAnsi="GHEA Mariam"/>
                <w:lang w:val="hy-AM" w:bidi="hy-AM"/>
              </w:rPr>
              <w:t xml:space="preserve">թվայնացման ռազմավարության օրակարգի համատեքստում ներդնել թվային նոր գործիքակազմ, մասնավորապես՝ իրավունքների ինքնաշխատ գրանցման ինստիտուտ (դեռևս պիլոտային տարբերակով), որը հնարավորություն կտա նաև քննարկվող պայմանագրերը ստորագրելու էլեկտրոնային եղանակով՝ «Ես եմ» խիստ նույնականացման եղանակով </w:t>
            </w:r>
            <w:r w:rsidRPr="008D3D36">
              <w:rPr>
                <w:rFonts w:ascii="GHEA Mariam" w:hAnsi="GHEA Mariam"/>
                <w:lang w:val="hy-AM" w:bidi="hy-AM"/>
              </w:rPr>
              <w:lastRenderedPageBreak/>
              <w:t>նույնականացվելու դեպքում, այդ թվում՝ հնարավորություն սահմանելով Հայաստանի Հանրապետության տարածքից դուրս գտնվող անձանց համար առանց հավելյալ գործընթացների իրացնելու՝ իրենց գործարք կնքելու իրավունքը.</w:t>
            </w:r>
          </w:p>
          <w:p w14:paraId="2E7BB8BB" w14:textId="77777777" w:rsidR="000C6810" w:rsidRPr="008D3D36" w:rsidRDefault="000C6810" w:rsidP="0058673D">
            <w:pPr>
              <w:numPr>
                <w:ilvl w:val="0"/>
                <w:numId w:val="4"/>
              </w:numPr>
              <w:spacing w:line="360" w:lineRule="auto"/>
              <w:contextualSpacing/>
              <w:jc w:val="both"/>
              <w:rPr>
                <w:rFonts w:ascii="GHEA Mariam" w:hAnsi="GHEA Mariam"/>
                <w:lang w:val="hy-AM" w:bidi="hy-AM"/>
              </w:rPr>
            </w:pPr>
            <w:r w:rsidRPr="008D3D36">
              <w:rPr>
                <w:rFonts w:ascii="GHEA Mariam" w:hAnsi="GHEA Mariam"/>
                <w:lang w:val="hy-AM" w:bidi="hy-AM"/>
              </w:rPr>
              <w:t>«Քաղաքացիական ծառայության մասին» օրենքով նախատեսված կարգավորումներից տարբերվող այլ կառուցակարգերի նախատեսում՝ այդպիսով քաղաքացիական ծառայող հանդիսացող ռեգիստրների համար սահմանելով «Քաղաքացիական ծառայության մասին» օրենքից դուրս այլ նորմեր:</w:t>
            </w:r>
          </w:p>
          <w:p w14:paraId="5B6A9A66" w14:textId="77777777" w:rsidR="000C6810" w:rsidRPr="008D3D36" w:rsidRDefault="000C6810" w:rsidP="0058673D">
            <w:pPr>
              <w:spacing w:line="360" w:lineRule="auto"/>
              <w:contextualSpacing/>
              <w:jc w:val="both"/>
              <w:rPr>
                <w:rFonts w:ascii="GHEA Mariam" w:hAnsi="GHEA Mariam"/>
                <w:lang w:val="hy-AM" w:bidi="hy-AM"/>
              </w:rPr>
            </w:pPr>
            <w:r w:rsidRPr="008D3D36">
              <w:rPr>
                <w:rFonts w:ascii="GHEA Mariam" w:hAnsi="GHEA Mariam"/>
                <w:lang w:val="hy-AM" w:bidi="hy-AM"/>
              </w:rPr>
              <w:t xml:space="preserve">   Բացի վերը նշված համակարգային փոփոխություններից՝ Նախագծով նախատեսված են նաև այլ հարցերի կարգավորումներ: Դրական գնահատելով թվայնացման ու տեղեկատվության տրամադրման պարզեցման գործընթացները՝ հարկ է այնուամենայնիվ անդրադառնալ որոշ կարևոր խնդիրների: Այսպես՝</w:t>
            </w:r>
          </w:p>
          <w:p w14:paraId="23B22B4D" w14:textId="77777777" w:rsidR="000C6810" w:rsidRPr="008D3D36" w:rsidRDefault="000C6810" w:rsidP="0058673D">
            <w:pPr>
              <w:spacing w:line="360" w:lineRule="auto"/>
              <w:contextualSpacing/>
              <w:jc w:val="both"/>
              <w:rPr>
                <w:rFonts w:ascii="GHEA Mariam" w:hAnsi="GHEA Mariam"/>
                <w:lang w:val="hy-AM" w:bidi="hy-AM"/>
              </w:rPr>
            </w:pPr>
            <w:r w:rsidRPr="008D3D36">
              <w:rPr>
                <w:rFonts w:ascii="GHEA Mariam" w:hAnsi="GHEA Mariam"/>
                <w:lang w:val="hy-AM" w:bidi="hy-AM"/>
              </w:rPr>
              <w:t xml:space="preserve">   Նախագծի 1-ին հոդվածի համաձայն՝ «Գույքի նկատմամբ իրավունքների պետական գրանցման մասին» օրենքի (այսուհետ՝ նաև Օրենք) 2-րդ հոդվածը լրացվում է նոր պարբերությունով, որով սահմանվում է նոր հասկացություն՝ հետևյալ բովանդակությամբ.</w:t>
            </w:r>
          </w:p>
          <w:p w14:paraId="0533E033" w14:textId="77777777" w:rsidR="000C6810" w:rsidRPr="008D3D36" w:rsidRDefault="000C6810" w:rsidP="0058673D">
            <w:pPr>
              <w:spacing w:line="360" w:lineRule="auto"/>
              <w:contextualSpacing/>
              <w:jc w:val="both"/>
              <w:rPr>
                <w:rFonts w:ascii="GHEA Mariam" w:hAnsi="GHEA Mariam"/>
                <w:lang w:val="hy-AM" w:bidi="hy-AM"/>
              </w:rPr>
            </w:pPr>
            <w:r w:rsidRPr="008D3D36">
              <w:rPr>
                <w:rFonts w:ascii="GHEA Mariam" w:hAnsi="GHEA Mariam"/>
                <w:lang w:val="hy-AM" w:bidi="hy-AM"/>
              </w:rPr>
              <w:t xml:space="preserve">   «Հաշվառման տվյալներ մուտքագրող՝ անշարժ գույքի պետական ռեգիստրի աշխատակից, ով իրականացնում է կադաստրային քարտեզի վարման, ուղղման, ծածկագրերի և մակերեսների ճշտման, հողի հարկի և գույքահարկի բազայի ստեղծման նպատակով անշարժ գույքի կադաստրային գնահատման աշխատանքներ, ինչպես նաև </w:t>
            </w:r>
            <w:r w:rsidRPr="008D3D36">
              <w:rPr>
                <w:rFonts w:ascii="GHEA Mariam" w:hAnsi="GHEA Mariam"/>
                <w:lang w:val="hy-AM" w:bidi="hy-AM"/>
              </w:rPr>
              <w:lastRenderedPageBreak/>
              <w:t>ուսումնասիրում է ներկայացված անշարժ գույքի հատակագծերը, դրանց բնութագրերը՝ համեմատելով կադաստրային գործում առկա տվյալների հետ:»:</w:t>
            </w:r>
          </w:p>
          <w:p w14:paraId="322CB2FC" w14:textId="77777777" w:rsidR="000C6810" w:rsidRPr="008D3D36" w:rsidRDefault="000C6810" w:rsidP="0058673D">
            <w:pPr>
              <w:spacing w:line="360" w:lineRule="auto"/>
              <w:contextualSpacing/>
              <w:jc w:val="both"/>
              <w:rPr>
                <w:rFonts w:ascii="GHEA Mariam" w:hAnsi="GHEA Mariam"/>
                <w:lang w:val="hy-AM" w:bidi="hy-AM"/>
              </w:rPr>
            </w:pPr>
            <w:r w:rsidRPr="008D3D36">
              <w:rPr>
                <w:rFonts w:ascii="GHEA Mariam" w:hAnsi="GHEA Mariam"/>
                <w:lang w:val="hy-AM" w:bidi="hy-AM"/>
              </w:rPr>
              <w:t xml:space="preserve">   Նշված հասկացության բովանդակությունից բխում է, որ հաշվառման տվյալներ մուտքագրողը պետք է իրականացնի կադաստրային քարտեզի </w:t>
            </w:r>
            <w:r w:rsidRPr="008D3D36">
              <w:rPr>
                <w:rFonts w:ascii="GHEA Mariam" w:hAnsi="GHEA Mariam"/>
                <w:b/>
                <w:bCs/>
                <w:lang w:val="hy-AM" w:bidi="hy-AM"/>
              </w:rPr>
              <w:t xml:space="preserve">վարման, ուղղման, </w:t>
            </w:r>
            <w:r w:rsidRPr="008D3D36">
              <w:rPr>
                <w:rFonts w:ascii="GHEA Mariam" w:hAnsi="GHEA Mariam"/>
                <w:lang w:val="hy-AM" w:bidi="hy-AM"/>
              </w:rPr>
              <w:t xml:space="preserve">հողի հարկի և գույքահարկի բազայի ստեղծման նպատակով անշարժ գույքի կադաստրային </w:t>
            </w:r>
            <w:r w:rsidRPr="008D3D36">
              <w:rPr>
                <w:rFonts w:ascii="GHEA Mariam" w:hAnsi="GHEA Mariam"/>
                <w:b/>
                <w:bCs/>
                <w:lang w:val="hy-AM" w:bidi="hy-AM"/>
              </w:rPr>
              <w:t xml:space="preserve">գնահատման </w:t>
            </w:r>
            <w:r w:rsidRPr="008D3D36">
              <w:rPr>
                <w:rFonts w:ascii="GHEA Mariam" w:hAnsi="GHEA Mariam"/>
                <w:lang w:val="hy-AM" w:bidi="hy-AM"/>
              </w:rPr>
              <w:t xml:space="preserve">աշխատանքներ, ինչպես նաև անշարժ գույքի հատակագծերի </w:t>
            </w:r>
            <w:r w:rsidRPr="008D3D36">
              <w:rPr>
                <w:rFonts w:ascii="GHEA Mariam" w:hAnsi="GHEA Mariam"/>
                <w:b/>
                <w:bCs/>
                <w:lang w:val="hy-AM" w:bidi="hy-AM"/>
              </w:rPr>
              <w:t xml:space="preserve">ուսումնասիրման և համեմատման աշխատանքներ, </w:t>
            </w:r>
            <w:r w:rsidRPr="008D3D36">
              <w:rPr>
                <w:rFonts w:ascii="GHEA Mariam" w:hAnsi="GHEA Mariam"/>
                <w:lang w:val="hy-AM" w:bidi="hy-AM"/>
              </w:rPr>
              <w:t>ինչը սակայն չի տեղավորվում «հաշվառման տվյալներ մուտքագրողի» բովանդակության մեջ՝ նկատի ունենալով, որ տերմինի մեկնաբանությունից բխում է, որ հասկացությունը պետք է վերաբերի տվյալների մուտքագրմանը, մինչդեռ նշված է տարաբնույթ աշխատանքների կատարում, որոնցում սակայն բուն մուտքագրման գործողությունը արտացոլված չէ: Նշվածով պայմանավորված՝ գտնում ենք, որ նոր առաջարկվող հասկացությունը վերանայման կարիք ունի այն համատեքստում, որ իրավական ակտերում այս կամ այն հասկացության սահմանումը միտված է իրավական առումով դրա բովանդակության բացահայտմանը, մինչդեռ նշված նորմում տրված հասկացության բնորոշումը չի համապատասխանում տվյալ հասկացության իրավական բովանդակությանը:</w:t>
            </w:r>
          </w:p>
          <w:p w14:paraId="77DB38B2" w14:textId="77777777" w:rsidR="000C6810" w:rsidRPr="008D3D36" w:rsidRDefault="000C6810" w:rsidP="0058673D">
            <w:pPr>
              <w:spacing w:line="360" w:lineRule="auto"/>
              <w:contextualSpacing/>
              <w:jc w:val="both"/>
              <w:rPr>
                <w:rFonts w:ascii="GHEA Mariam" w:hAnsi="GHEA Mariam"/>
                <w:lang w:val="hy-AM" w:bidi="hy-AM"/>
              </w:rPr>
            </w:pPr>
            <w:r w:rsidRPr="008D3D36">
              <w:rPr>
                <w:rFonts w:ascii="GHEA Mariam" w:hAnsi="GHEA Mariam"/>
                <w:lang w:val="hy-AM" w:bidi="hy-AM"/>
              </w:rPr>
              <w:lastRenderedPageBreak/>
              <w:t xml:space="preserve">   Բացի այդ, վերոնշյալ հասկացության մեջ կիրառվում է «ճշտում» տերմինը, որի առնչությամբ հարկ է նկատել, որ ի տարբերություն ուղղմանը, որին Օրենքում անդրադարձ կա և ըստ այդմ պարզ է, թե վերջինս իրենից ինչ գործընթաց է ենթադրում, ճշտմանը վերաբերելի նորմեր առհասարակ չկան, հետևապես՝ բացահայտման կարիք ունի, թե ծածկագրերի և մակերեսների ճշտման գործընթացն իրենից ինչ գործողությունների համալիր է ենթադրում: Այս առումով հարկ է նկատել, որ օրենքներում կիրառվող նորմերը պետք է ապահովեն որոշակիություն՝ չթողնելով այնպիսի բացեր, որոնք կմնան կիրառողների մեկնաբանմանը, հակառակ պարագայում, կունենանք նորմեր, որոնք խնդրահարույց կլինեն սահմանադրորեն ամրագրված որոշակիության սկզբունքի համատեքստում և կիրառման ընթացքում սխալ մեկնաբանությունների տեղիք կտան:</w:t>
            </w:r>
          </w:p>
          <w:p w14:paraId="301B0BFC" w14:textId="77777777" w:rsidR="000C6810" w:rsidRPr="008D3D36" w:rsidRDefault="000C6810" w:rsidP="0058673D">
            <w:pPr>
              <w:spacing w:line="360" w:lineRule="auto"/>
              <w:contextualSpacing/>
              <w:jc w:val="both"/>
              <w:rPr>
                <w:rFonts w:ascii="GHEA Mariam" w:hAnsi="GHEA Mariam"/>
                <w:lang w:val="hy-AM" w:bidi="hy-AM"/>
              </w:rPr>
            </w:pPr>
            <w:r w:rsidRPr="008D3D36">
              <w:rPr>
                <w:rFonts w:ascii="GHEA Mariam" w:hAnsi="GHEA Mariam"/>
                <w:lang w:val="hy-AM" w:bidi="hy-AM"/>
              </w:rPr>
              <w:t xml:space="preserve">   Պարզաբանման կարիք ունի նաև այն, թե հողի հարկի և գույքահարկի բազայի ստեղծման նպատակով անշարժ գույքի կադաստրային գնահատման աշխատանքներն ինչ ընթացակարգով են կատարվելու՝ նկատի ունենալով, որ Օրենքի հետագա նորմերում վերջիններիս անդրադարձ չկա:</w:t>
            </w:r>
          </w:p>
          <w:p w14:paraId="30E543B1" w14:textId="18A79E30" w:rsidR="000C6810" w:rsidRPr="008D3D36" w:rsidRDefault="000C6810" w:rsidP="0058673D">
            <w:pPr>
              <w:spacing w:line="360" w:lineRule="auto"/>
              <w:contextualSpacing/>
              <w:jc w:val="both"/>
              <w:rPr>
                <w:rFonts w:ascii="GHEA Mariam" w:hAnsi="GHEA Mariam"/>
                <w:lang w:val="hy-AM" w:bidi="hy-AM"/>
              </w:rPr>
            </w:pPr>
            <w:r w:rsidRPr="008D3D36">
              <w:rPr>
                <w:rFonts w:ascii="GHEA Mariam" w:hAnsi="GHEA Mariam"/>
                <w:lang w:val="hy-AM" w:bidi="hy-AM"/>
              </w:rPr>
              <w:t xml:space="preserve">   Պարզ չէ նաև, թե անշարժ գույքի հատակագծերի ուսումնասիրման արդյունքում բացահայտված անհամապատասխանություններն ինչ ընթացք են ստանում, արդյոք հասկացությամբ նախատեսվող ուսումնասիրություններին և համեմատություններին պետք է հետևի որևէ գործողության կատարում, եթե այո, ապա պետք է հստակ նշել </w:t>
            </w:r>
            <w:r w:rsidRPr="008D3D36">
              <w:rPr>
                <w:rFonts w:ascii="GHEA Mariam" w:hAnsi="GHEA Mariam"/>
                <w:lang w:val="hy-AM" w:bidi="hy-AM"/>
              </w:rPr>
              <w:lastRenderedPageBreak/>
              <w:t>կատարման ենթակա գործողությունների նկարագիրը, իսկ եթե ոչ, ապա պետք է վերանայել նշված դրույթները՝ նկատի ունենալով, որ նշվածից պարզ չէ, թե քննարկվող գործողությունների կատարումն ինչ նպատակ է հետապնդում:</w:t>
            </w:r>
          </w:p>
        </w:tc>
        <w:tc>
          <w:tcPr>
            <w:tcW w:w="6292" w:type="dxa"/>
            <w:gridSpan w:val="2"/>
            <w:shd w:val="clear" w:color="auto" w:fill="auto"/>
          </w:tcPr>
          <w:p w14:paraId="7BAB8E04" w14:textId="77777777" w:rsidR="000C6810" w:rsidRDefault="008D3D36" w:rsidP="0058673D">
            <w:pPr>
              <w:spacing w:line="360" w:lineRule="auto"/>
              <w:contextualSpacing/>
              <w:jc w:val="center"/>
              <w:rPr>
                <w:rFonts w:ascii="GHEA Mariam" w:hAnsi="GHEA Mariam"/>
                <w:b/>
                <w:lang w:val="hy-AM"/>
              </w:rPr>
            </w:pPr>
            <w:r>
              <w:rPr>
                <w:rFonts w:ascii="GHEA Mariam" w:hAnsi="GHEA Mariam"/>
                <w:b/>
                <w:lang w:val="hy-AM"/>
              </w:rPr>
              <w:lastRenderedPageBreak/>
              <w:t>Ընդունվել է ի գիտություն։</w:t>
            </w:r>
          </w:p>
          <w:p w14:paraId="6662A202" w14:textId="12A91587" w:rsidR="00017D1A" w:rsidRPr="00A05D9D" w:rsidRDefault="00017D1A" w:rsidP="0058673D">
            <w:pPr>
              <w:spacing w:line="360" w:lineRule="auto"/>
              <w:contextualSpacing/>
              <w:jc w:val="center"/>
              <w:rPr>
                <w:rFonts w:ascii="GHEA Mariam" w:hAnsi="GHEA Mariam"/>
                <w:b/>
                <w:lang w:val="hy-AM"/>
              </w:rPr>
            </w:pPr>
          </w:p>
        </w:tc>
      </w:tr>
      <w:tr w:rsidR="000C6810" w:rsidRPr="00415641" w14:paraId="45BB805D" w14:textId="77777777" w:rsidTr="00B64225">
        <w:trPr>
          <w:trHeight w:val="509"/>
        </w:trPr>
        <w:tc>
          <w:tcPr>
            <w:tcW w:w="7836" w:type="dxa"/>
            <w:shd w:val="clear" w:color="auto" w:fill="auto"/>
          </w:tcPr>
          <w:p w14:paraId="4A4FAAF9"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lastRenderedPageBreak/>
              <w:t>2. Նախագծի 2-րդ հոդվածով նախատեսվում է ուժը կորցրած ճանաչել Օրենքի 8-րդ հոդվածի</w:t>
            </w:r>
            <w:r w:rsidRPr="001C586E">
              <w:rPr>
                <w:rFonts w:ascii="GHEA Mariam" w:hAnsi="GHEA Mariam"/>
                <w:lang w:val="hy-AM" w:bidi="hy-AM"/>
              </w:rPr>
              <w:br/>
              <w:t>3-րդ մասը: Այս առումով հարկ է անդրադառնալ վերջինիս կարգավորմանը, այն է.</w:t>
            </w:r>
          </w:p>
          <w:p w14:paraId="6D5EE690"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«Պետական գրանցում իրականացնող մարմինը պարտավոր է իր պաշտոնական կայքէջում տեղադրել պետական գրանցման համար անհրաժեշտ՝ իրավունքի ձեռքբերումը հաստատող փաստաթղթերի ցանկերը՝ ըստ գույքի նկատմամբ իրավունքների ձեռքբերման առանձին հիմքերի:»:</w:t>
            </w:r>
          </w:p>
          <w:p w14:paraId="288A4E7D" w14:textId="6CC00B36"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Նշվածից հետևում է, որ նորմով սահմանված է պետական գրանցման համար անհրաժեշտ փաստաթղթերի վերաբերյալ պետական գրանցում իրականացնող մարմնի կայքէջում համապատասխան տեղեկատվության տեղադրում, ինչն ըստ էության տեղեկատվական և աջակցող բնույթ է կրում, հետևապես՝ պարզ չէ այն հիմնավորումը, որով պայմանավորված՝ նշված նորմն ուժը կորցրած է ճանաչվում:</w:t>
            </w:r>
          </w:p>
        </w:tc>
        <w:tc>
          <w:tcPr>
            <w:tcW w:w="6292" w:type="dxa"/>
            <w:gridSpan w:val="2"/>
            <w:shd w:val="clear" w:color="auto" w:fill="auto"/>
          </w:tcPr>
          <w:p w14:paraId="61B5D37F" w14:textId="77777777" w:rsidR="000C6810" w:rsidRDefault="00A93B00" w:rsidP="0058673D">
            <w:pPr>
              <w:spacing w:line="360" w:lineRule="auto"/>
              <w:contextualSpacing/>
              <w:jc w:val="center"/>
              <w:rPr>
                <w:rFonts w:ascii="GHEA Mariam" w:hAnsi="GHEA Mariam"/>
                <w:b/>
                <w:lang w:val="hy-AM"/>
              </w:rPr>
            </w:pPr>
            <w:r>
              <w:rPr>
                <w:rFonts w:ascii="GHEA Mariam" w:hAnsi="GHEA Mariam"/>
                <w:b/>
                <w:lang w:val="hy-AM"/>
              </w:rPr>
              <w:t>Ընդունվել է ի գիտություն։</w:t>
            </w:r>
          </w:p>
          <w:p w14:paraId="5CF1DD16" w14:textId="0A42FBA0" w:rsidR="00A93B00" w:rsidRPr="00A93B00" w:rsidRDefault="00A93B00" w:rsidP="0058673D">
            <w:pPr>
              <w:spacing w:line="360" w:lineRule="auto"/>
              <w:contextualSpacing/>
              <w:jc w:val="both"/>
              <w:rPr>
                <w:rFonts w:ascii="GHEA Mariam" w:hAnsi="GHEA Mariam"/>
                <w:bCs/>
                <w:lang w:val="hy-AM"/>
              </w:rPr>
            </w:pPr>
            <w:r>
              <w:rPr>
                <w:rFonts w:ascii="GHEA Mariam" w:hAnsi="GHEA Mariam"/>
                <w:bCs/>
                <w:lang w:val="hy-AM"/>
              </w:rPr>
              <w:t xml:space="preserve">   </w:t>
            </w:r>
            <w:r w:rsidR="009C27F0" w:rsidRPr="009C27F0">
              <w:rPr>
                <w:rFonts w:ascii="GHEA Mariam" w:hAnsi="GHEA Mariam"/>
                <w:bCs/>
                <w:lang w:val="hy-AM"/>
              </w:rPr>
              <w:t xml:space="preserve">Միևնույն ժամանակ, անհրաժեշտ է շեշտել, որ «Գույքի նկատմամբ իրավունքների պետական գրանցման մասին» օրենքով հստակ սահմանված են պետական գրանցման համար անհրաժեշտ՝ իրավունքի ձեռքբերումը հաստատող փաստաթղթերի ցանկերը՝ յուրաքանչյուր գույքային իրավունքի ձեռքբերման իրավական հիմքի կտրվածքով։ Հետևաբար, Կադաստրի կոմիտեի պաշտոնական կայքում իրավունքի ձեռքբերումը հաստատող փաստաթղթերի ցանկի կրկնությամբ ներկայացումը ոչ միայն նպատակահարմար չէ, այլև կարող է հանգեցնել իրավական </w:t>
            </w:r>
            <w:r w:rsidR="009C27F0">
              <w:rPr>
                <w:rFonts w:ascii="GHEA Mariam" w:hAnsi="GHEA Mariam"/>
                <w:bCs/>
                <w:lang w:val="hy-AM"/>
              </w:rPr>
              <w:t xml:space="preserve">տարընկալման </w:t>
            </w:r>
            <w:r w:rsidR="009C27F0" w:rsidRPr="009C27F0">
              <w:rPr>
                <w:rFonts w:ascii="GHEA Mariam" w:hAnsi="GHEA Mariam"/>
                <w:bCs/>
                <w:lang w:val="hy-AM"/>
              </w:rPr>
              <w:t>կամ մեկնաբանման տարբերությունների՝ հաշվի առնելով գույքի նկատմամբ իրավունքների ձեռքբերման հիմքերի բազմազանությունն ու դրանց համար սահմանված առանձին փաստաթղթային պահանջները։</w:t>
            </w:r>
          </w:p>
        </w:tc>
      </w:tr>
      <w:tr w:rsidR="000C6810" w:rsidRPr="00415641" w14:paraId="5495FDFA" w14:textId="77777777" w:rsidTr="00B64225">
        <w:trPr>
          <w:trHeight w:val="509"/>
        </w:trPr>
        <w:tc>
          <w:tcPr>
            <w:tcW w:w="7836" w:type="dxa"/>
            <w:shd w:val="clear" w:color="auto" w:fill="auto"/>
          </w:tcPr>
          <w:p w14:paraId="43977D20"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3. Նախագծի 3-րդ հոդվածի 1-ին մասով Օրենքի 11-րդ հոդվածը լրացվում է 4.1-ին մասով՝ հետևյալ բովանդակությամբ.</w:t>
            </w:r>
          </w:p>
          <w:p w14:paraId="25A811B0"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lastRenderedPageBreak/>
              <w:t>«4.1. Ֆիզիկական կամ իրավաբանական անձինք սեփականության իրավունքով իրենց չպատկանող գույքերի վերաբերյալ՝ սույն հոդվածի 4-րդ մասի 1-ին կետով սահմանված տեղեկատվությունների ձեռքբերման համար կարող են դիմել մեկ տարվա ընթացքում առավելագույնը չորս անգամ:»:</w:t>
            </w:r>
          </w:p>
          <w:p w14:paraId="3BBB5758"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Այս առումով հարկ է պարզաբանել առաջարկվող կարգավորումը՝ հատկապես նկատի ունենալով, որ նոտարները բազմաթիվ գործերով, այդ թվում՝ ժառանգական գործերի շրջանակներում, տեղեկանքներ </w:t>
            </w:r>
            <w:r w:rsidRPr="001947BF">
              <w:rPr>
                <w:rFonts w:ascii="GHEA Mariam" w:hAnsi="GHEA Mariam"/>
                <w:lang w:val="hy-AM" w:bidi="hy-AM"/>
              </w:rPr>
              <w:t>ստանալու և տարատեսակ տեղեկատվության համար կադաստրի կոմիտե դիմող սուբյեկտ են հանդիսանում, հետևապես՝ առկա է հիշյալ կարգավորման մեջ վերջիններիս մասով համապատասխան բացառություն սահմանելու անհրաժեշտություն:</w:t>
            </w:r>
          </w:p>
          <w:p w14:paraId="1D128C9C"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Միևնույն ժամանակ, լրացուցիչ պարզաբանման է ենթակա այն կարգավորումը, որի համաձայն՝ ֆիզիկական կամ իրավաբանական անձինք սեփականության իրավունքով իրենց չպատկանող գույքերի վերաբերյալ տեղեկատվությունների ձեռքբերման համար կարող են դիմել մեկ տարվա ընթացքում </w:t>
            </w:r>
            <w:r w:rsidRPr="001C586E">
              <w:rPr>
                <w:rFonts w:ascii="GHEA Mariam" w:hAnsi="GHEA Mariam"/>
                <w:b/>
                <w:bCs/>
                <w:lang w:val="hy-AM" w:bidi="hy-AM"/>
              </w:rPr>
              <w:t>առավելագույնը չորս անգամ:</w:t>
            </w:r>
          </w:p>
          <w:p w14:paraId="6BA8F4A4"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Բացի վերոնշյալ դիտարկումը, նոր լրացվող կարգավորումը հարկ է քննարկել Օրենքի 11-րդ հոդվածով սահմանվող կարգավորումների համատեքստում: Այսպես՝ Օրենքի 11-րդ հոդվածի 1-ին մասի համաձայն՝</w:t>
            </w:r>
          </w:p>
          <w:p w14:paraId="4BBE2BB7"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«1. Անշարժ գույքի պետական միասնական կադաստրի տեղեկատվության ազատությունը սահմանափակվում է սույն </w:t>
            </w:r>
            <w:r w:rsidRPr="001C586E">
              <w:rPr>
                <w:rFonts w:ascii="GHEA Mariam" w:hAnsi="GHEA Mariam"/>
                <w:lang w:val="hy-AM" w:bidi="hy-AM"/>
              </w:rPr>
              <w:lastRenderedPageBreak/>
              <w:t>հոդվածի 5-րդ մասով սահմանված տեղեկատվության, ինչպես նաև պետական կամ օրենքով պահպանվող այլ գաղտնիք պարունակող տեղեկությունների սահմանափակ մատչելիությամբ:»:</w:t>
            </w:r>
          </w:p>
          <w:p w14:paraId="599FFA4C"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Նույն հոդվածի 5-րդ մասի համաձայն՝</w:t>
            </w:r>
          </w:p>
          <w:p w14:paraId="6952283F"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«5. Իրավական կադաստրի տեղեկատվության կազմից սույն հոդվածի 4-րդ մասով նախատեսված տեղեկատվությունը փաստաթղթերից պատճենների ձևով, ինչպես նաև սույն հոդվածի 4-րդ մասով չնախատեսված այլ տեղեկատվությունը փաստաթղթերից քաղվածքների կամ պատճենների ձևով տրամադրվում են՝</w:t>
            </w:r>
          </w:p>
          <w:p w14:paraId="0FDEF5A5" w14:textId="77777777" w:rsidR="000C6810" w:rsidRPr="001C586E" w:rsidRDefault="000C6810" w:rsidP="0058673D">
            <w:pPr>
              <w:numPr>
                <w:ilvl w:val="0"/>
                <w:numId w:val="5"/>
              </w:numPr>
              <w:spacing w:line="360" w:lineRule="auto"/>
              <w:contextualSpacing/>
              <w:jc w:val="both"/>
              <w:rPr>
                <w:rFonts w:ascii="GHEA Mariam" w:hAnsi="GHEA Mariam"/>
                <w:lang w:val="hy-AM" w:bidi="hy-AM"/>
              </w:rPr>
            </w:pPr>
            <w:r w:rsidRPr="001C586E">
              <w:rPr>
                <w:rFonts w:ascii="GHEA Mariam" w:hAnsi="GHEA Mariam"/>
                <w:lang w:val="hy-AM" w:bidi="hy-AM"/>
              </w:rPr>
              <w:t>հարցվող անշարժ գույքի միավորի կամ օբյեկտի նկատմամբ հարցման պահին սեփականատեր հանդիսացող անձանց կամ նրանց համաձայնությամբ՝ այլ անձանց.</w:t>
            </w:r>
          </w:p>
          <w:p w14:paraId="77827EF9" w14:textId="77777777" w:rsidR="000C6810" w:rsidRPr="001C586E" w:rsidRDefault="000C6810" w:rsidP="0058673D">
            <w:pPr>
              <w:numPr>
                <w:ilvl w:val="0"/>
                <w:numId w:val="5"/>
              </w:numPr>
              <w:spacing w:line="360" w:lineRule="auto"/>
              <w:contextualSpacing/>
              <w:jc w:val="both"/>
              <w:rPr>
                <w:rFonts w:ascii="GHEA Mariam" w:hAnsi="GHEA Mariam"/>
                <w:lang w:val="hy-AM" w:bidi="hy-AM"/>
              </w:rPr>
            </w:pPr>
            <w:r w:rsidRPr="001C586E">
              <w:rPr>
                <w:rFonts w:ascii="GHEA Mariam" w:hAnsi="GHEA Mariam"/>
                <w:lang w:val="hy-AM" w:bidi="hy-AM"/>
              </w:rPr>
              <w:t>հարցվող անշարժ գույքի միավորի կամ օբյեկտի նկատմամբ գրանցված այլ իրավունքի սուբյեկտներին կամ այդ անշարժ գույքի նկատմամբ իրավունքներ ունեցող կամ ունեցած անձանց, այդ թվում՝ իրավատերերին՝ իրենց իրավունքների և սահմանափակումների ծագման, փոխանցման, փոփոխման կամ դադարման վերաբերյալ, կամ նրանց համաձայնությամբ՝ այլ անձանց.</w:t>
            </w:r>
          </w:p>
          <w:p w14:paraId="644E13F6" w14:textId="77777777" w:rsidR="000C6810" w:rsidRPr="001C586E" w:rsidRDefault="000C6810" w:rsidP="0058673D">
            <w:pPr>
              <w:numPr>
                <w:ilvl w:val="0"/>
                <w:numId w:val="5"/>
              </w:numPr>
              <w:spacing w:line="360" w:lineRule="auto"/>
              <w:contextualSpacing/>
              <w:jc w:val="both"/>
              <w:rPr>
                <w:rFonts w:ascii="GHEA Mariam" w:hAnsi="GHEA Mariam"/>
                <w:b/>
                <w:bCs/>
                <w:lang w:val="hy-AM" w:bidi="hy-AM"/>
              </w:rPr>
            </w:pPr>
            <w:r w:rsidRPr="001C586E">
              <w:rPr>
                <w:rFonts w:ascii="GHEA Mariam" w:hAnsi="GHEA Mariam"/>
                <w:b/>
                <w:bCs/>
                <w:lang w:val="hy-AM" w:bidi="hy-AM"/>
              </w:rPr>
              <w:t xml:space="preserve">ֆիզիկական կամ իրավաբանական անձին պատկանող, այդ թվում՝ տվյալ անձի անվամբ գրանցված կամ գույքագրված գույքի կամ գույքային իրավունքների կազմի կամ որևէ տարածքում նման գույքի կամ գույքային իրավունքների առկայության վերաբերյալ տեղեկությունները՝ այդ </w:t>
            </w:r>
            <w:r w:rsidRPr="001C586E">
              <w:rPr>
                <w:rFonts w:ascii="GHEA Mariam" w:hAnsi="GHEA Mariam"/>
                <w:b/>
                <w:bCs/>
                <w:lang w:val="hy-AM" w:bidi="hy-AM"/>
              </w:rPr>
              <w:lastRenderedPageBreak/>
              <w:t>իրավունքների իրավատերերին, գրանցված իրավունքների դեպքում՝ գրանցված իրավունքների սուբյեկտներին կամ նրանց համաձայնությամբ՝ այլ անձանց.</w:t>
            </w:r>
          </w:p>
          <w:p w14:paraId="2260A7CD" w14:textId="77777777" w:rsidR="000C6810" w:rsidRPr="001C586E" w:rsidRDefault="000C6810" w:rsidP="0058673D">
            <w:pPr>
              <w:numPr>
                <w:ilvl w:val="0"/>
                <w:numId w:val="5"/>
              </w:numPr>
              <w:spacing w:line="360" w:lineRule="auto"/>
              <w:contextualSpacing/>
              <w:jc w:val="both"/>
              <w:rPr>
                <w:rFonts w:ascii="GHEA Mariam" w:hAnsi="GHEA Mariam"/>
                <w:lang w:val="hy-AM" w:bidi="hy-AM"/>
              </w:rPr>
            </w:pPr>
            <w:r w:rsidRPr="001C586E">
              <w:rPr>
                <w:rFonts w:ascii="GHEA Mariam" w:hAnsi="GHEA Mariam"/>
                <w:lang w:val="hy-AM" w:bidi="hy-AM"/>
              </w:rPr>
              <w:t xml:space="preserve"> գործարքների կամ ղրանց առանձին պայմանների վերաբերյալ տեղեկությունները՝ այդ գործարքների կողմերին կամ նրանց համաձայնությամբ՝ այլ անձանց:</w:t>
            </w:r>
          </w:p>
          <w:p w14:paraId="7112185F"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Սույն մասով նախատեսված համաձայնությունը կարող է տրվել նոտարի վավերացրած կամ հասարակ գրավոր ձևով:»:</w:t>
            </w:r>
          </w:p>
          <w:p w14:paraId="5E3DD77E"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Անդրադառնալով նշված նորմերի համակարգային բովանդակությանը՝ ակնհայտ է դառնում, որ վերջիններս վերաբերում են անշարժ գույքի պետական միասնական կադաստրի տեղեկատվության մատչելիության ապահովմանը, սակայն որոշակի սահմանափակումներով:</w:t>
            </w:r>
          </w:p>
          <w:p w14:paraId="0580D4AB"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Այսինքն՝ թեև օրենսդիրը նախատեսել է անշարժ գույքի պետական միասնական կադաստրի տեղեկատվությունից օգտվելու մատչելիություն, այնուամենայնիվ սահմանել է նաև որոշակի կատեգորիայի տեղեկատվության համար սահմանափակումներ՝ այդպիսով ապահովելով որոշ խումբ տեղեկությունների պաշտպանությունը, իսկ վերջիններիս տրամադրման դեպքում էլ պահանջելով գործարքների կողմերի համաձայնությունը՝ հայցվող տեղեկատվությունն այլ անձանց տրամադրելու համար: Ընդ որում, նշված համաձայնության համար նախատեսվել է ինչպես նոտարական վավերացում, այնպես էլ հասարակ գրավոր ձև: Այս </w:t>
            </w:r>
            <w:r w:rsidRPr="001C586E">
              <w:rPr>
                <w:rFonts w:ascii="GHEA Mariam" w:hAnsi="GHEA Mariam"/>
                <w:lang w:val="hy-AM" w:bidi="hy-AM"/>
              </w:rPr>
              <w:lastRenderedPageBreak/>
              <w:t xml:space="preserve">առումով ինչպես քննարկման առարկա հոդվածի       1-ին, այնպես էլ 5-րդ մասի կարգավորումից բխում է, որ ֆիզիկական կամ իրավաբանական անձանց գրանցված կամ գույքագրված գույքի կամ գույքային իրավունքների կազմի կամ որևէ տարածքում նման գույքի կամ գույքային իրավունքների առկայության վերաբերյալ </w:t>
            </w:r>
            <w:r w:rsidRPr="001C586E">
              <w:rPr>
                <w:rFonts w:ascii="GHEA Mariam" w:hAnsi="GHEA Mariam"/>
                <w:b/>
                <w:bCs/>
                <w:lang w:val="hy-AM" w:bidi="hy-AM"/>
              </w:rPr>
              <w:t xml:space="preserve">տեղեկությունները կարող են տրվել բացառապես իրավունքների իրավատերերին, գրանցված իրավունքների դեպքում՝ գրանցված իրավունքների սուբյեկտներին կամ նրանց համաձայնությամբ՝ այլ անձանց: </w:t>
            </w:r>
            <w:r w:rsidRPr="001C586E">
              <w:rPr>
                <w:rFonts w:ascii="GHEA Mariam" w:hAnsi="GHEA Mariam"/>
                <w:lang w:val="hy-AM" w:bidi="hy-AM"/>
              </w:rPr>
              <w:t>Նշվածի համատեքստում նոր լրացվող կարգավորումն առնվազն վերանայման կարիք ունի՝ նկատի ունենալով, որ հակասում է վերոնշյալ նորմերին, քանի որ ֆիզիկական կամ իրավաբանական անձանց համար հնարավորություն է նախատեսում այլ անձանց գույքերի վերաբերյալ տեղեկատվություն ստանալու:</w:t>
            </w:r>
          </w:p>
          <w:p w14:paraId="3A6B5A12"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Նշվածի համատեքստում խնդրահարույց է նաև Նախագծի 3-րդ հոդվածի 3-րդ մասով Օրենքի 11-րդ հոդվածում լրացվող 5.1-ին մասի բովանդակությունն առ այն, որ Օրենքի 11-րդ հոդվածի 5-րդ մասով նախատեսված համաձայնությունը </w:t>
            </w:r>
            <w:r w:rsidRPr="001C586E">
              <w:rPr>
                <w:rFonts w:ascii="GHEA Mariam" w:hAnsi="GHEA Mariam"/>
                <w:b/>
                <w:bCs/>
                <w:lang w:val="hy-AM" w:bidi="hy-AM"/>
              </w:rPr>
              <w:t xml:space="preserve">ֆիզիկական անձանց կարող է տրվել նոտարական կարգով վավերացված, իսկ իրավաբանական անձանց նաև հասարակ գրավոր ձևով: </w:t>
            </w:r>
            <w:r w:rsidRPr="001C586E">
              <w:rPr>
                <w:rFonts w:ascii="GHEA Mariam" w:hAnsi="GHEA Mariam"/>
                <w:lang w:val="hy-AM" w:bidi="hy-AM"/>
              </w:rPr>
              <w:t xml:space="preserve">Նշվածից ստացվում է, որ ֆիզիկական անձանց համար քննարկվող համաձայնության ներկայացման էականորեն անհավասար և առավել խիստ պայման է նախատեսվում՝ նոտարական կարգով վավերացում, ինչը սակայն չի գործելու իրավաբանական անձանց </w:t>
            </w:r>
            <w:r w:rsidRPr="001C586E">
              <w:rPr>
                <w:rFonts w:ascii="GHEA Mariam" w:hAnsi="GHEA Mariam"/>
                <w:lang w:val="hy-AM" w:bidi="hy-AM"/>
              </w:rPr>
              <w:lastRenderedPageBreak/>
              <w:t>դեպքում:</w:t>
            </w:r>
            <w:r w:rsidRPr="001C586E">
              <w:rPr>
                <w:rFonts w:ascii="GHEA Mariam" w:hAnsi="GHEA Mariam"/>
                <w:lang w:val="hy-AM" w:bidi="hy-AM"/>
              </w:rPr>
              <w:tab/>
              <w:t xml:space="preserve"> Առաջարկվող կարգավորումը տեղեկատվության ստացման անհավասար պայմաններ է ստեղծում՝ առավել շահեկան դիրքեր ապահովելով իրավաբանական անձանց համար:</w:t>
            </w:r>
          </w:p>
          <w:p w14:paraId="4C2B9BD8" w14:textId="436B35FC"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Վերոնշյալ դիտարկումների համատեքստում առաջարկվում է Նախագծի բոլոր վերաբերելի դրույթները վերանայել:</w:t>
            </w:r>
          </w:p>
        </w:tc>
        <w:tc>
          <w:tcPr>
            <w:tcW w:w="6292" w:type="dxa"/>
            <w:gridSpan w:val="2"/>
            <w:shd w:val="clear" w:color="auto" w:fill="auto"/>
          </w:tcPr>
          <w:p w14:paraId="02D5F2BF" w14:textId="77777777" w:rsidR="00273041" w:rsidRDefault="00273041" w:rsidP="0058673D">
            <w:pPr>
              <w:spacing w:line="360" w:lineRule="auto"/>
              <w:contextualSpacing/>
              <w:jc w:val="center"/>
              <w:rPr>
                <w:rFonts w:ascii="GHEA Mariam" w:hAnsi="GHEA Mariam"/>
                <w:b/>
                <w:lang w:val="hy-AM"/>
              </w:rPr>
            </w:pPr>
          </w:p>
          <w:p w14:paraId="55750DCE" w14:textId="77777777" w:rsidR="00273041" w:rsidRDefault="00273041" w:rsidP="0058673D">
            <w:pPr>
              <w:spacing w:line="360" w:lineRule="auto"/>
              <w:contextualSpacing/>
              <w:jc w:val="center"/>
              <w:rPr>
                <w:rFonts w:ascii="GHEA Mariam" w:hAnsi="GHEA Mariam"/>
                <w:b/>
                <w:lang w:val="hy-AM"/>
              </w:rPr>
            </w:pPr>
          </w:p>
          <w:p w14:paraId="3037503C" w14:textId="77777777" w:rsidR="00273041" w:rsidRDefault="00273041" w:rsidP="0058673D">
            <w:pPr>
              <w:spacing w:line="360" w:lineRule="auto"/>
              <w:contextualSpacing/>
              <w:jc w:val="center"/>
              <w:rPr>
                <w:rFonts w:ascii="GHEA Mariam" w:hAnsi="GHEA Mariam"/>
                <w:b/>
                <w:lang w:val="hy-AM"/>
              </w:rPr>
            </w:pPr>
          </w:p>
          <w:p w14:paraId="0D96B6C4" w14:textId="77777777" w:rsidR="00273041" w:rsidRDefault="00273041" w:rsidP="0058673D">
            <w:pPr>
              <w:spacing w:line="360" w:lineRule="auto"/>
              <w:contextualSpacing/>
              <w:jc w:val="center"/>
              <w:rPr>
                <w:rFonts w:ascii="GHEA Mariam" w:hAnsi="GHEA Mariam"/>
                <w:b/>
                <w:lang w:val="hy-AM"/>
              </w:rPr>
            </w:pPr>
          </w:p>
          <w:p w14:paraId="7352636C" w14:textId="77777777" w:rsidR="00273041" w:rsidRDefault="00273041" w:rsidP="0058673D">
            <w:pPr>
              <w:spacing w:line="360" w:lineRule="auto"/>
              <w:contextualSpacing/>
              <w:jc w:val="center"/>
              <w:rPr>
                <w:rFonts w:ascii="GHEA Mariam" w:hAnsi="GHEA Mariam"/>
                <w:b/>
                <w:lang w:val="hy-AM"/>
              </w:rPr>
            </w:pPr>
          </w:p>
          <w:p w14:paraId="02846A60" w14:textId="77777777" w:rsidR="00273041" w:rsidRDefault="00273041" w:rsidP="0058673D">
            <w:pPr>
              <w:spacing w:line="360" w:lineRule="auto"/>
              <w:contextualSpacing/>
              <w:jc w:val="center"/>
              <w:rPr>
                <w:rFonts w:ascii="GHEA Mariam" w:hAnsi="GHEA Mariam"/>
                <w:b/>
                <w:lang w:val="hy-AM"/>
              </w:rPr>
            </w:pPr>
          </w:p>
          <w:p w14:paraId="4CD01676" w14:textId="77777777" w:rsidR="00273041" w:rsidRDefault="00273041" w:rsidP="0058673D">
            <w:pPr>
              <w:spacing w:line="360" w:lineRule="auto"/>
              <w:contextualSpacing/>
              <w:jc w:val="center"/>
              <w:rPr>
                <w:rFonts w:ascii="GHEA Mariam" w:hAnsi="GHEA Mariam"/>
                <w:b/>
                <w:lang w:val="hy-AM"/>
              </w:rPr>
            </w:pPr>
          </w:p>
          <w:p w14:paraId="59368698" w14:textId="77777777" w:rsidR="00273041" w:rsidRDefault="00273041" w:rsidP="0058673D">
            <w:pPr>
              <w:spacing w:line="360" w:lineRule="auto"/>
              <w:contextualSpacing/>
              <w:jc w:val="center"/>
              <w:rPr>
                <w:rFonts w:ascii="GHEA Mariam" w:hAnsi="GHEA Mariam"/>
                <w:b/>
                <w:lang w:val="hy-AM"/>
              </w:rPr>
            </w:pPr>
          </w:p>
          <w:p w14:paraId="77F8A40B" w14:textId="65FA9517" w:rsidR="00273041" w:rsidRPr="001947BF" w:rsidRDefault="00273041" w:rsidP="0058673D">
            <w:pPr>
              <w:spacing w:line="360" w:lineRule="auto"/>
              <w:contextualSpacing/>
              <w:jc w:val="center"/>
              <w:rPr>
                <w:rFonts w:ascii="GHEA Mariam" w:hAnsi="GHEA Mariam"/>
                <w:b/>
                <w:lang w:val="hy-AM"/>
              </w:rPr>
            </w:pPr>
            <w:r w:rsidRPr="001947BF">
              <w:rPr>
                <w:rFonts w:ascii="GHEA Mariam" w:hAnsi="GHEA Mariam"/>
                <w:b/>
                <w:lang w:val="hy-AM"/>
              </w:rPr>
              <w:t>Ընդունվել է։</w:t>
            </w:r>
          </w:p>
          <w:p w14:paraId="705FB077" w14:textId="77777777" w:rsidR="00273041" w:rsidRDefault="00273041" w:rsidP="0058673D">
            <w:pPr>
              <w:spacing w:line="360" w:lineRule="auto"/>
              <w:contextualSpacing/>
              <w:jc w:val="both"/>
              <w:rPr>
                <w:rFonts w:ascii="GHEA Mariam" w:hAnsi="GHEA Mariam"/>
                <w:bCs/>
                <w:lang w:val="hy-AM"/>
              </w:rPr>
            </w:pPr>
            <w:r w:rsidRPr="001947BF">
              <w:rPr>
                <w:rFonts w:ascii="GHEA Mariam" w:hAnsi="GHEA Mariam"/>
                <w:bCs/>
                <w:lang w:val="hy-AM"/>
              </w:rPr>
              <w:t xml:space="preserve">   Նախագծում կատարվել է համապատասխան փոփոխություն։</w:t>
            </w:r>
          </w:p>
          <w:p w14:paraId="378D35D4" w14:textId="77777777" w:rsidR="00273041" w:rsidRDefault="00273041" w:rsidP="0058673D">
            <w:pPr>
              <w:spacing w:line="360" w:lineRule="auto"/>
              <w:contextualSpacing/>
              <w:jc w:val="both"/>
              <w:rPr>
                <w:rFonts w:ascii="GHEA Mariam" w:hAnsi="GHEA Mariam"/>
                <w:b/>
                <w:lang w:val="hy-AM"/>
              </w:rPr>
            </w:pPr>
          </w:p>
          <w:p w14:paraId="040A3866" w14:textId="77777777" w:rsidR="00273041" w:rsidRDefault="00273041" w:rsidP="0058673D">
            <w:pPr>
              <w:spacing w:line="360" w:lineRule="auto"/>
              <w:contextualSpacing/>
              <w:jc w:val="both"/>
              <w:rPr>
                <w:rFonts w:ascii="GHEA Mariam" w:hAnsi="GHEA Mariam"/>
                <w:b/>
                <w:lang w:val="hy-AM"/>
              </w:rPr>
            </w:pPr>
          </w:p>
          <w:p w14:paraId="18293894" w14:textId="77777777" w:rsidR="00273041" w:rsidRDefault="00273041" w:rsidP="0058673D">
            <w:pPr>
              <w:spacing w:line="360" w:lineRule="auto"/>
              <w:contextualSpacing/>
              <w:jc w:val="both"/>
              <w:rPr>
                <w:rFonts w:ascii="GHEA Mariam" w:hAnsi="GHEA Mariam"/>
                <w:b/>
                <w:lang w:val="hy-AM"/>
              </w:rPr>
            </w:pPr>
          </w:p>
          <w:p w14:paraId="51C5FDBD" w14:textId="77777777" w:rsidR="00273041" w:rsidRDefault="00273041" w:rsidP="0058673D">
            <w:pPr>
              <w:spacing w:line="360" w:lineRule="auto"/>
              <w:contextualSpacing/>
              <w:jc w:val="both"/>
              <w:rPr>
                <w:rFonts w:ascii="GHEA Mariam" w:hAnsi="GHEA Mariam"/>
                <w:b/>
                <w:lang w:val="hy-AM"/>
              </w:rPr>
            </w:pPr>
          </w:p>
          <w:p w14:paraId="3B32719B" w14:textId="77777777" w:rsidR="00273041" w:rsidRDefault="00273041" w:rsidP="0058673D">
            <w:pPr>
              <w:spacing w:line="360" w:lineRule="auto"/>
              <w:contextualSpacing/>
              <w:jc w:val="both"/>
              <w:rPr>
                <w:rFonts w:ascii="GHEA Mariam" w:hAnsi="GHEA Mariam"/>
                <w:b/>
                <w:lang w:val="hy-AM"/>
              </w:rPr>
            </w:pPr>
          </w:p>
          <w:p w14:paraId="5B106AC0" w14:textId="77777777" w:rsidR="00273041" w:rsidRDefault="00273041" w:rsidP="0058673D">
            <w:pPr>
              <w:spacing w:line="360" w:lineRule="auto"/>
              <w:contextualSpacing/>
              <w:jc w:val="both"/>
              <w:rPr>
                <w:rFonts w:ascii="GHEA Mariam" w:hAnsi="GHEA Mariam"/>
                <w:b/>
                <w:lang w:val="hy-AM"/>
              </w:rPr>
            </w:pPr>
          </w:p>
          <w:p w14:paraId="5AAB3368" w14:textId="77777777" w:rsidR="00273041" w:rsidRDefault="00273041" w:rsidP="0058673D">
            <w:pPr>
              <w:spacing w:line="360" w:lineRule="auto"/>
              <w:contextualSpacing/>
              <w:jc w:val="both"/>
              <w:rPr>
                <w:rFonts w:ascii="GHEA Mariam" w:hAnsi="GHEA Mariam"/>
                <w:b/>
                <w:lang w:val="hy-AM"/>
              </w:rPr>
            </w:pPr>
          </w:p>
          <w:p w14:paraId="503B7577" w14:textId="77777777" w:rsidR="00273041" w:rsidRDefault="00273041" w:rsidP="0058673D">
            <w:pPr>
              <w:spacing w:line="360" w:lineRule="auto"/>
              <w:contextualSpacing/>
              <w:jc w:val="both"/>
              <w:rPr>
                <w:rFonts w:ascii="GHEA Mariam" w:hAnsi="GHEA Mariam"/>
                <w:b/>
                <w:lang w:val="hy-AM"/>
              </w:rPr>
            </w:pPr>
          </w:p>
          <w:p w14:paraId="347DDA59" w14:textId="77777777" w:rsidR="00273041" w:rsidRDefault="00273041" w:rsidP="0058673D">
            <w:pPr>
              <w:spacing w:line="360" w:lineRule="auto"/>
              <w:contextualSpacing/>
              <w:jc w:val="both"/>
              <w:rPr>
                <w:rFonts w:ascii="GHEA Mariam" w:hAnsi="GHEA Mariam"/>
                <w:b/>
                <w:lang w:val="hy-AM"/>
              </w:rPr>
            </w:pPr>
          </w:p>
          <w:p w14:paraId="1A9EE482" w14:textId="77777777" w:rsidR="00273041" w:rsidRDefault="00273041" w:rsidP="0058673D">
            <w:pPr>
              <w:spacing w:line="360" w:lineRule="auto"/>
              <w:contextualSpacing/>
              <w:jc w:val="both"/>
              <w:rPr>
                <w:rFonts w:ascii="GHEA Mariam" w:hAnsi="GHEA Mariam"/>
                <w:b/>
                <w:lang w:val="hy-AM"/>
              </w:rPr>
            </w:pPr>
          </w:p>
          <w:p w14:paraId="0F53F2F6" w14:textId="77777777" w:rsidR="00273041" w:rsidRDefault="00273041" w:rsidP="0058673D">
            <w:pPr>
              <w:spacing w:line="360" w:lineRule="auto"/>
              <w:contextualSpacing/>
              <w:jc w:val="both"/>
              <w:rPr>
                <w:rFonts w:ascii="GHEA Mariam" w:hAnsi="GHEA Mariam"/>
                <w:b/>
                <w:lang w:val="hy-AM"/>
              </w:rPr>
            </w:pPr>
          </w:p>
          <w:p w14:paraId="67D6C580" w14:textId="77777777" w:rsidR="00273041" w:rsidRDefault="00273041" w:rsidP="0058673D">
            <w:pPr>
              <w:spacing w:line="360" w:lineRule="auto"/>
              <w:contextualSpacing/>
              <w:jc w:val="both"/>
              <w:rPr>
                <w:rFonts w:ascii="GHEA Mariam" w:hAnsi="GHEA Mariam"/>
                <w:b/>
                <w:lang w:val="hy-AM"/>
              </w:rPr>
            </w:pPr>
          </w:p>
          <w:p w14:paraId="4D7C3C8C" w14:textId="77777777" w:rsidR="00273041" w:rsidRDefault="00273041" w:rsidP="0058673D">
            <w:pPr>
              <w:spacing w:line="360" w:lineRule="auto"/>
              <w:contextualSpacing/>
              <w:jc w:val="both"/>
              <w:rPr>
                <w:rFonts w:ascii="GHEA Mariam" w:hAnsi="GHEA Mariam"/>
                <w:b/>
                <w:lang w:val="hy-AM"/>
              </w:rPr>
            </w:pPr>
          </w:p>
          <w:p w14:paraId="4EDD8368" w14:textId="77777777" w:rsidR="00273041" w:rsidRDefault="00273041" w:rsidP="0058673D">
            <w:pPr>
              <w:spacing w:line="360" w:lineRule="auto"/>
              <w:contextualSpacing/>
              <w:jc w:val="both"/>
              <w:rPr>
                <w:rFonts w:ascii="GHEA Mariam" w:hAnsi="GHEA Mariam"/>
                <w:b/>
                <w:lang w:val="hy-AM"/>
              </w:rPr>
            </w:pPr>
          </w:p>
          <w:p w14:paraId="5F17591F" w14:textId="77777777" w:rsidR="00273041" w:rsidRDefault="00273041" w:rsidP="0058673D">
            <w:pPr>
              <w:spacing w:line="360" w:lineRule="auto"/>
              <w:contextualSpacing/>
              <w:jc w:val="both"/>
              <w:rPr>
                <w:rFonts w:ascii="GHEA Mariam" w:hAnsi="GHEA Mariam"/>
                <w:b/>
                <w:lang w:val="hy-AM"/>
              </w:rPr>
            </w:pPr>
          </w:p>
          <w:p w14:paraId="5A6BCBC8" w14:textId="77777777" w:rsidR="00273041" w:rsidRDefault="00273041" w:rsidP="0058673D">
            <w:pPr>
              <w:spacing w:line="360" w:lineRule="auto"/>
              <w:contextualSpacing/>
              <w:jc w:val="both"/>
              <w:rPr>
                <w:rFonts w:ascii="GHEA Mariam" w:hAnsi="GHEA Mariam"/>
                <w:b/>
                <w:lang w:val="hy-AM"/>
              </w:rPr>
            </w:pPr>
          </w:p>
          <w:p w14:paraId="61385A52" w14:textId="77777777" w:rsidR="00273041" w:rsidRDefault="00273041" w:rsidP="0058673D">
            <w:pPr>
              <w:spacing w:line="360" w:lineRule="auto"/>
              <w:contextualSpacing/>
              <w:jc w:val="both"/>
              <w:rPr>
                <w:rFonts w:ascii="GHEA Mariam" w:hAnsi="GHEA Mariam"/>
                <w:b/>
                <w:lang w:val="hy-AM"/>
              </w:rPr>
            </w:pPr>
          </w:p>
          <w:p w14:paraId="4462D093" w14:textId="77777777" w:rsidR="00273041" w:rsidRDefault="00273041" w:rsidP="0058673D">
            <w:pPr>
              <w:spacing w:line="360" w:lineRule="auto"/>
              <w:contextualSpacing/>
              <w:jc w:val="both"/>
              <w:rPr>
                <w:rFonts w:ascii="GHEA Mariam" w:hAnsi="GHEA Mariam"/>
                <w:b/>
                <w:lang w:val="hy-AM"/>
              </w:rPr>
            </w:pPr>
          </w:p>
          <w:p w14:paraId="786173CC" w14:textId="77777777" w:rsidR="00273041" w:rsidRDefault="00273041" w:rsidP="0058673D">
            <w:pPr>
              <w:spacing w:line="360" w:lineRule="auto"/>
              <w:contextualSpacing/>
              <w:jc w:val="both"/>
              <w:rPr>
                <w:rFonts w:ascii="GHEA Mariam" w:hAnsi="GHEA Mariam"/>
                <w:b/>
                <w:lang w:val="hy-AM"/>
              </w:rPr>
            </w:pPr>
          </w:p>
          <w:p w14:paraId="33D83143" w14:textId="77777777" w:rsidR="00273041" w:rsidRDefault="00273041" w:rsidP="0058673D">
            <w:pPr>
              <w:spacing w:line="360" w:lineRule="auto"/>
              <w:contextualSpacing/>
              <w:jc w:val="both"/>
              <w:rPr>
                <w:rFonts w:ascii="GHEA Mariam" w:hAnsi="GHEA Mariam"/>
                <w:b/>
                <w:lang w:val="hy-AM"/>
              </w:rPr>
            </w:pPr>
          </w:p>
          <w:p w14:paraId="345F4EF7" w14:textId="77777777" w:rsidR="00273041" w:rsidRDefault="00273041" w:rsidP="0058673D">
            <w:pPr>
              <w:spacing w:line="360" w:lineRule="auto"/>
              <w:contextualSpacing/>
              <w:jc w:val="both"/>
              <w:rPr>
                <w:rFonts w:ascii="GHEA Mariam" w:hAnsi="GHEA Mariam"/>
                <w:b/>
                <w:lang w:val="hy-AM"/>
              </w:rPr>
            </w:pPr>
          </w:p>
          <w:p w14:paraId="118F0D2B" w14:textId="77777777" w:rsidR="00273041" w:rsidRDefault="00273041" w:rsidP="0058673D">
            <w:pPr>
              <w:spacing w:line="360" w:lineRule="auto"/>
              <w:contextualSpacing/>
              <w:jc w:val="both"/>
              <w:rPr>
                <w:rFonts w:ascii="GHEA Mariam" w:hAnsi="GHEA Mariam"/>
                <w:b/>
                <w:lang w:val="hy-AM"/>
              </w:rPr>
            </w:pPr>
          </w:p>
          <w:p w14:paraId="64B1B11E" w14:textId="77777777" w:rsidR="00273041" w:rsidRDefault="00273041" w:rsidP="0058673D">
            <w:pPr>
              <w:spacing w:line="360" w:lineRule="auto"/>
              <w:contextualSpacing/>
              <w:jc w:val="both"/>
              <w:rPr>
                <w:rFonts w:ascii="GHEA Mariam" w:hAnsi="GHEA Mariam"/>
                <w:b/>
                <w:lang w:val="hy-AM"/>
              </w:rPr>
            </w:pPr>
          </w:p>
          <w:p w14:paraId="55E74518" w14:textId="77777777" w:rsidR="00273041" w:rsidRDefault="00273041" w:rsidP="0058673D">
            <w:pPr>
              <w:spacing w:line="360" w:lineRule="auto"/>
              <w:contextualSpacing/>
              <w:jc w:val="both"/>
              <w:rPr>
                <w:rFonts w:ascii="GHEA Mariam" w:hAnsi="GHEA Mariam"/>
                <w:b/>
                <w:lang w:val="hy-AM"/>
              </w:rPr>
            </w:pPr>
          </w:p>
          <w:p w14:paraId="0C17FBED" w14:textId="77777777" w:rsidR="00273041" w:rsidRDefault="00273041" w:rsidP="0058673D">
            <w:pPr>
              <w:spacing w:line="360" w:lineRule="auto"/>
              <w:contextualSpacing/>
              <w:jc w:val="both"/>
              <w:rPr>
                <w:rFonts w:ascii="GHEA Mariam" w:hAnsi="GHEA Mariam"/>
                <w:b/>
                <w:lang w:val="hy-AM"/>
              </w:rPr>
            </w:pPr>
          </w:p>
          <w:p w14:paraId="1E35AD15" w14:textId="77777777" w:rsidR="00273041" w:rsidRDefault="00273041" w:rsidP="0058673D">
            <w:pPr>
              <w:spacing w:line="360" w:lineRule="auto"/>
              <w:contextualSpacing/>
              <w:jc w:val="both"/>
              <w:rPr>
                <w:rFonts w:ascii="GHEA Mariam" w:hAnsi="GHEA Mariam"/>
                <w:b/>
                <w:lang w:val="hy-AM"/>
              </w:rPr>
            </w:pPr>
          </w:p>
          <w:p w14:paraId="382E0D3A" w14:textId="77777777" w:rsidR="00273041" w:rsidRDefault="00273041" w:rsidP="0058673D">
            <w:pPr>
              <w:spacing w:line="360" w:lineRule="auto"/>
              <w:contextualSpacing/>
              <w:jc w:val="both"/>
              <w:rPr>
                <w:rFonts w:ascii="GHEA Mariam" w:hAnsi="GHEA Mariam"/>
                <w:b/>
                <w:lang w:val="hy-AM"/>
              </w:rPr>
            </w:pPr>
          </w:p>
          <w:p w14:paraId="744B6749" w14:textId="77777777" w:rsidR="00273041" w:rsidRDefault="00273041" w:rsidP="0058673D">
            <w:pPr>
              <w:spacing w:line="360" w:lineRule="auto"/>
              <w:contextualSpacing/>
              <w:jc w:val="both"/>
              <w:rPr>
                <w:rFonts w:ascii="GHEA Mariam" w:hAnsi="GHEA Mariam"/>
                <w:b/>
                <w:lang w:val="hy-AM"/>
              </w:rPr>
            </w:pPr>
          </w:p>
          <w:p w14:paraId="53B6BA28" w14:textId="77777777" w:rsidR="00273041" w:rsidRDefault="00273041" w:rsidP="0058673D">
            <w:pPr>
              <w:spacing w:line="360" w:lineRule="auto"/>
              <w:contextualSpacing/>
              <w:jc w:val="both"/>
              <w:rPr>
                <w:rFonts w:ascii="GHEA Mariam" w:hAnsi="GHEA Mariam"/>
                <w:b/>
                <w:lang w:val="hy-AM"/>
              </w:rPr>
            </w:pPr>
          </w:p>
          <w:p w14:paraId="277111CB" w14:textId="77777777" w:rsidR="00273041" w:rsidRDefault="00273041" w:rsidP="0058673D">
            <w:pPr>
              <w:spacing w:line="360" w:lineRule="auto"/>
              <w:contextualSpacing/>
              <w:jc w:val="both"/>
              <w:rPr>
                <w:rFonts w:ascii="GHEA Mariam" w:hAnsi="GHEA Mariam"/>
                <w:b/>
                <w:lang w:val="hy-AM"/>
              </w:rPr>
            </w:pPr>
          </w:p>
          <w:p w14:paraId="04F4271C" w14:textId="77777777" w:rsidR="00273041" w:rsidRDefault="00273041" w:rsidP="0058673D">
            <w:pPr>
              <w:spacing w:line="360" w:lineRule="auto"/>
              <w:contextualSpacing/>
              <w:jc w:val="both"/>
              <w:rPr>
                <w:rFonts w:ascii="GHEA Mariam" w:hAnsi="GHEA Mariam"/>
                <w:b/>
                <w:lang w:val="hy-AM"/>
              </w:rPr>
            </w:pPr>
          </w:p>
          <w:p w14:paraId="301D9DF8" w14:textId="77777777" w:rsidR="00273041" w:rsidRDefault="00273041" w:rsidP="0058673D">
            <w:pPr>
              <w:spacing w:line="360" w:lineRule="auto"/>
              <w:contextualSpacing/>
              <w:jc w:val="both"/>
              <w:rPr>
                <w:rFonts w:ascii="GHEA Mariam" w:hAnsi="GHEA Mariam"/>
                <w:b/>
                <w:lang w:val="hy-AM"/>
              </w:rPr>
            </w:pPr>
          </w:p>
          <w:p w14:paraId="2DFFF521" w14:textId="77777777" w:rsidR="00273041" w:rsidRDefault="00273041" w:rsidP="0058673D">
            <w:pPr>
              <w:spacing w:line="360" w:lineRule="auto"/>
              <w:contextualSpacing/>
              <w:jc w:val="both"/>
              <w:rPr>
                <w:rFonts w:ascii="GHEA Mariam" w:hAnsi="GHEA Mariam"/>
                <w:b/>
                <w:lang w:val="hy-AM"/>
              </w:rPr>
            </w:pPr>
          </w:p>
          <w:p w14:paraId="746740A7" w14:textId="77777777" w:rsidR="00273041" w:rsidRDefault="00273041" w:rsidP="0058673D">
            <w:pPr>
              <w:spacing w:line="360" w:lineRule="auto"/>
              <w:contextualSpacing/>
              <w:jc w:val="both"/>
              <w:rPr>
                <w:rFonts w:ascii="GHEA Mariam" w:hAnsi="GHEA Mariam"/>
                <w:b/>
                <w:lang w:val="hy-AM"/>
              </w:rPr>
            </w:pPr>
          </w:p>
          <w:p w14:paraId="79D805EA" w14:textId="77777777" w:rsidR="00273041" w:rsidRDefault="00273041" w:rsidP="0058673D">
            <w:pPr>
              <w:spacing w:line="360" w:lineRule="auto"/>
              <w:contextualSpacing/>
              <w:jc w:val="both"/>
              <w:rPr>
                <w:rFonts w:ascii="GHEA Mariam" w:hAnsi="GHEA Mariam"/>
                <w:b/>
                <w:lang w:val="hy-AM"/>
              </w:rPr>
            </w:pPr>
          </w:p>
          <w:p w14:paraId="7DCE7543" w14:textId="77777777" w:rsidR="00273041" w:rsidRDefault="00273041" w:rsidP="0058673D">
            <w:pPr>
              <w:spacing w:line="360" w:lineRule="auto"/>
              <w:contextualSpacing/>
              <w:jc w:val="both"/>
              <w:rPr>
                <w:rFonts w:ascii="GHEA Mariam" w:hAnsi="GHEA Mariam"/>
                <w:b/>
                <w:lang w:val="hy-AM"/>
              </w:rPr>
            </w:pPr>
          </w:p>
          <w:p w14:paraId="5C042A6A" w14:textId="77777777" w:rsidR="00273041" w:rsidRDefault="00273041" w:rsidP="0058673D">
            <w:pPr>
              <w:spacing w:line="360" w:lineRule="auto"/>
              <w:contextualSpacing/>
              <w:jc w:val="both"/>
              <w:rPr>
                <w:rFonts w:ascii="GHEA Mariam" w:hAnsi="GHEA Mariam"/>
                <w:b/>
                <w:lang w:val="hy-AM"/>
              </w:rPr>
            </w:pPr>
          </w:p>
          <w:p w14:paraId="636B4EF7" w14:textId="77777777" w:rsidR="00273041" w:rsidRDefault="00273041" w:rsidP="0058673D">
            <w:pPr>
              <w:spacing w:line="360" w:lineRule="auto"/>
              <w:contextualSpacing/>
              <w:jc w:val="both"/>
              <w:rPr>
                <w:rFonts w:ascii="GHEA Mariam" w:hAnsi="GHEA Mariam"/>
                <w:b/>
                <w:lang w:val="hy-AM"/>
              </w:rPr>
            </w:pPr>
          </w:p>
          <w:p w14:paraId="5E14EC00" w14:textId="77777777" w:rsidR="00273041" w:rsidRDefault="00273041" w:rsidP="0058673D">
            <w:pPr>
              <w:spacing w:line="360" w:lineRule="auto"/>
              <w:contextualSpacing/>
              <w:jc w:val="both"/>
              <w:rPr>
                <w:rFonts w:ascii="GHEA Mariam" w:hAnsi="GHEA Mariam"/>
                <w:b/>
                <w:lang w:val="hy-AM"/>
              </w:rPr>
            </w:pPr>
          </w:p>
          <w:p w14:paraId="3F2C82F2" w14:textId="77777777" w:rsidR="00273041" w:rsidRDefault="00273041" w:rsidP="0058673D">
            <w:pPr>
              <w:spacing w:line="360" w:lineRule="auto"/>
              <w:contextualSpacing/>
              <w:jc w:val="both"/>
              <w:rPr>
                <w:rFonts w:ascii="GHEA Mariam" w:hAnsi="GHEA Mariam"/>
                <w:b/>
                <w:lang w:val="hy-AM"/>
              </w:rPr>
            </w:pPr>
          </w:p>
          <w:p w14:paraId="39AB9F41" w14:textId="77777777" w:rsidR="00273041" w:rsidRDefault="00273041" w:rsidP="0058673D">
            <w:pPr>
              <w:spacing w:line="360" w:lineRule="auto"/>
              <w:contextualSpacing/>
              <w:jc w:val="both"/>
              <w:rPr>
                <w:rFonts w:ascii="GHEA Mariam" w:hAnsi="GHEA Mariam"/>
                <w:b/>
                <w:lang w:val="hy-AM"/>
              </w:rPr>
            </w:pPr>
          </w:p>
          <w:p w14:paraId="6631103B" w14:textId="77777777" w:rsidR="00273041" w:rsidRDefault="00273041" w:rsidP="0058673D">
            <w:pPr>
              <w:spacing w:line="360" w:lineRule="auto"/>
              <w:contextualSpacing/>
              <w:jc w:val="both"/>
              <w:rPr>
                <w:rFonts w:ascii="GHEA Mariam" w:hAnsi="GHEA Mariam"/>
                <w:b/>
                <w:lang w:val="hy-AM"/>
              </w:rPr>
            </w:pPr>
          </w:p>
          <w:p w14:paraId="10DBDD5D" w14:textId="77777777" w:rsidR="00273041" w:rsidRDefault="00273041" w:rsidP="0058673D">
            <w:pPr>
              <w:spacing w:line="360" w:lineRule="auto"/>
              <w:contextualSpacing/>
              <w:jc w:val="both"/>
              <w:rPr>
                <w:rFonts w:ascii="GHEA Mariam" w:hAnsi="GHEA Mariam"/>
                <w:b/>
                <w:lang w:val="hy-AM"/>
              </w:rPr>
            </w:pPr>
          </w:p>
          <w:p w14:paraId="58444016" w14:textId="77777777" w:rsidR="00273041" w:rsidRDefault="00273041" w:rsidP="0058673D">
            <w:pPr>
              <w:spacing w:line="360" w:lineRule="auto"/>
              <w:contextualSpacing/>
              <w:jc w:val="both"/>
              <w:rPr>
                <w:rFonts w:ascii="GHEA Mariam" w:hAnsi="GHEA Mariam"/>
                <w:b/>
                <w:lang w:val="hy-AM"/>
              </w:rPr>
            </w:pPr>
          </w:p>
          <w:p w14:paraId="45F9D294" w14:textId="430DB2AD" w:rsidR="00273041" w:rsidRDefault="00273041" w:rsidP="0058673D">
            <w:pPr>
              <w:spacing w:line="360" w:lineRule="auto"/>
              <w:contextualSpacing/>
              <w:jc w:val="both"/>
              <w:rPr>
                <w:rFonts w:ascii="GHEA Mariam" w:hAnsi="GHEA Mariam"/>
                <w:b/>
                <w:lang w:val="hy-AM"/>
              </w:rPr>
            </w:pPr>
          </w:p>
          <w:p w14:paraId="7F8C8178" w14:textId="4C4FC4A4" w:rsidR="00273041" w:rsidRDefault="00273041" w:rsidP="0058673D">
            <w:pPr>
              <w:spacing w:line="360" w:lineRule="auto"/>
              <w:contextualSpacing/>
              <w:jc w:val="both"/>
              <w:rPr>
                <w:rFonts w:ascii="GHEA Mariam" w:hAnsi="GHEA Mariam"/>
                <w:b/>
                <w:lang w:val="hy-AM"/>
              </w:rPr>
            </w:pPr>
          </w:p>
          <w:p w14:paraId="2B379EB9" w14:textId="0FD0DC34" w:rsidR="00273041" w:rsidRDefault="00273041" w:rsidP="0058673D">
            <w:pPr>
              <w:spacing w:line="360" w:lineRule="auto"/>
              <w:contextualSpacing/>
              <w:jc w:val="both"/>
              <w:rPr>
                <w:rFonts w:ascii="GHEA Mariam" w:hAnsi="GHEA Mariam"/>
                <w:b/>
                <w:lang w:val="hy-AM"/>
              </w:rPr>
            </w:pPr>
          </w:p>
          <w:p w14:paraId="5A9C64D2" w14:textId="3CD4B364" w:rsidR="00273041" w:rsidRDefault="00273041" w:rsidP="0058673D">
            <w:pPr>
              <w:spacing w:line="360" w:lineRule="auto"/>
              <w:contextualSpacing/>
              <w:jc w:val="both"/>
              <w:rPr>
                <w:rFonts w:ascii="GHEA Mariam" w:hAnsi="GHEA Mariam"/>
                <w:b/>
                <w:lang w:val="hy-AM"/>
              </w:rPr>
            </w:pPr>
          </w:p>
          <w:p w14:paraId="46F2DAC5" w14:textId="6DBF906E" w:rsidR="00273041" w:rsidRDefault="00273041" w:rsidP="0058673D">
            <w:pPr>
              <w:spacing w:line="360" w:lineRule="auto"/>
              <w:contextualSpacing/>
              <w:jc w:val="both"/>
              <w:rPr>
                <w:rFonts w:ascii="GHEA Mariam" w:hAnsi="GHEA Mariam"/>
                <w:b/>
                <w:lang w:val="hy-AM"/>
              </w:rPr>
            </w:pPr>
          </w:p>
          <w:p w14:paraId="6914B622" w14:textId="5A9C1F06" w:rsidR="00273041" w:rsidRDefault="00273041" w:rsidP="0058673D">
            <w:pPr>
              <w:spacing w:line="360" w:lineRule="auto"/>
              <w:contextualSpacing/>
              <w:jc w:val="both"/>
              <w:rPr>
                <w:rFonts w:ascii="GHEA Mariam" w:hAnsi="GHEA Mariam"/>
                <w:b/>
                <w:lang w:val="hy-AM"/>
              </w:rPr>
            </w:pPr>
          </w:p>
          <w:p w14:paraId="325F1FDE" w14:textId="065656B4" w:rsidR="00273041" w:rsidRDefault="00273041" w:rsidP="0058673D">
            <w:pPr>
              <w:spacing w:line="360" w:lineRule="auto"/>
              <w:contextualSpacing/>
              <w:jc w:val="both"/>
              <w:rPr>
                <w:rFonts w:ascii="GHEA Mariam" w:hAnsi="GHEA Mariam"/>
                <w:b/>
                <w:lang w:val="hy-AM"/>
              </w:rPr>
            </w:pPr>
          </w:p>
          <w:p w14:paraId="3948DCB5" w14:textId="3B47D0C3" w:rsidR="00273041" w:rsidRDefault="00273041" w:rsidP="0058673D">
            <w:pPr>
              <w:spacing w:line="360" w:lineRule="auto"/>
              <w:contextualSpacing/>
              <w:jc w:val="both"/>
              <w:rPr>
                <w:rFonts w:ascii="GHEA Mariam" w:hAnsi="GHEA Mariam"/>
                <w:b/>
                <w:lang w:val="hy-AM"/>
              </w:rPr>
            </w:pPr>
          </w:p>
          <w:p w14:paraId="4D20ADD8" w14:textId="79BA0B9C" w:rsidR="00273041" w:rsidRDefault="00273041" w:rsidP="0058673D">
            <w:pPr>
              <w:spacing w:line="360" w:lineRule="auto"/>
              <w:contextualSpacing/>
              <w:jc w:val="both"/>
              <w:rPr>
                <w:rFonts w:ascii="GHEA Mariam" w:hAnsi="GHEA Mariam"/>
                <w:b/>
                <w:lang w:val="hy-AM"/>
              </w:rPr>
            </w:pPr>
          </w:p>
          <w:p w14:paraId="715C5F32" w14:textId="7FBD075B" w:rsidR="00273041" w:rsidRDefault="00273041" w:rsidP="0058673D">
            <w:pPr>
              <w:spacing w:line="360" w:lineRule="auto"/>
              <w:contextualSpacing/>
              <w:jc w:val="both"/>
              <w:rPr>
                <w:rFonts w:ascii="GHEA Mariam" w:hAnsi="GHEA Mariam"/>
                <w:b/>
                <w:lang w:val="hy-AM"/>
              </w:rPr>
            </w:pPr>
          </w:p>
          <w:p w14:paraId="11D03A8D" w14:textId="7C62FCE0" w:rsidR="00273041" w:rsidRDefault="00273041" w:rsidP="0058673D">
            <w:pPr>
              <w:spacing w:line="360" w:lineRule="auto"/>
              <w:contextualSpacing/>
              <w:jc w:val="both"/>
              <w:rPr>
                <w:rFonts w:ascii="GHEA Mariam" w:hAnsi="GHEA Mariam"/>
                <w:b/>
                <w:lang w:val="hy-AM"/>
              </w:rPr>
            </w:pPr>
          </w:p>
          <w:p w14:paraId="7C8C0C6A" w14:textId="23C54634" w:rsidR="00273041" w:rsidRDefault="00273041" w:rsidP="0058673D">
            <w:pPr>
              <w:spacing w:line="360" w:lineRule="auto"/>
              <w:contextualSpacing/>
              <w:jc w:val="both"/>
              <w:rPr>
                <w:rFonts w:ascii="GHEA Mariam" w:hAnsi="GHEA Mariam"/>
                <w:b/>
                <w:lang w:val="hy-AM"/>
              </w:rPr>
            </w:pPr>
          </w:p>
          <w:p w14:paraId="622310EE" w14:textId="764D64B5" w:rsidR="00273041" w:rsidRDefault="00273041" w:rsidP="0058673D">
            <w:pPr>
              <w:spacing w:line="360" w:lineRule="auto"/>
              <w:contextualSpacing/>
              <w:jc w:val="both"/>
              <w:rPr>
                <w:rFonts w:ascii="GHEA Mariam" w:hAnsi="GHEA Mariam"/>
                <w:b/>
                <w:lang w:val="hy-AM"/>
              </w:rPr>
            </w:pPr>
          </w:p>
          <w:p w14:paraId="121D6353" w14:textId="0C782C77" w:rsidR="00273041" w:rsidRDefault="00273041" w:rsidP="0058673D">
            <w:pPr>
              <w:spacing w:line="360" w:lineRule="auto"/>
              <w:contextualSpacing/>
              <w:jc w:val="both"/>
              <w:rPr>
                <w:rFonts w:ascii="GHEA Mariam" w:hAnsi="GHEA Mariam"/>
                <w:b/>
                <w:lang w:val="hy-AM"/>
              </w:rPr>
            </w:pPr>
          </w:p>
          <w:p w14:paraId="794E8561" w14:textId="545FC443" w:rsidR="00273041" w:rsidRDefault="00273041" w:rsidP="0058673D">
            <w:pPr>
              <w:spacing w:line="360" w:lineRule="auto"/>
              <w:contextualSpacing/>
              <w:jc w:val="both"/>
              <w:rPr>
                <w:rFonts w:ascii="GHEA Mariam" w:hAnsi="GHEA Mariam"/>
                <w:b/>
                <w:lang w:val="hy-AM"/>
              </w:rPr>
            </w:pPr>
          </w:p>
          <w:p w14:paraId="78F91913" w14:textId="0743ECD6" w:rsidR="00273041" w:rsidRDefault="00273041" w:rsidP="0058673D">
            <w:pPr>
              <w:spacing w:line="360" w:lineRule="auto"/>
              <w:contextualSpacing/>
              <w:jc w:val="both"/>
              <w:rPr>
                <w:rFonts w:ascii="GHEA Mariam" w:hAnsi="GHEA Mariam"/>
                <w:b/>
                <w:lang w:val="hy-AM"/>
              </w:rPr>
            </w:pPr>
          </w:p>
          <w:p w14:paraId="53E175D4" w14:textId="0B7226AD" w:rsidR="00273041" w:rsidRDefault="00273041" w:rsidP="0058673D">
            <w:pPr>
              <w:spacing w:line="360" w:lineRule="auto"/>
              <w:contextualSpacing/>
              <w:jc w:val="both"/>
              <w:rPr>
                <w:rFonts w:ascii="GHEA Mariam" w:hAnsi="GHEA Mariam"/>
                <w:b/>
                <w:lang w:val="hy-AM"/>
              </w:rPr>
            </w:pPr>
          </w:p>
          <w:p w14:paraId="35427A76" w14:textId="5260E2DF" w:rsidR="00273041" w:rsidRDefault="00273041" w:rsidP="0058673D">
            <w:pPr>
              <w:spacing w:line="360" w:lineRule="auto"/>
              <w:contextualSpacing/>
              <w:jc w:val="both"/>
              <w:rPr>
                <w:rFonts w:ascii="GHEA Mariam" w:hAnsi="GHEA Mariam"/>
                <w:b/>
                <w:lang w:val="hy-AM"/>
              </w:rPr>
            </w:pPr>
          </w:p>
          <w:p w14:paraId="69EC7554" w14:textId="2F5DFC12" w:rsidR="00273041" w:rsidRDefault="00273041" w:rsidP="0058673D">
            <w:pPr>
              <w:spacing w:line="360" w:lineRule="auto"/>
              <w:contextualSpacing/>
              <w:jc w:val="both"/>
              <w:rPr>
                <w:rFonts w:ascii="GHEA Mariam" w:hAnsi="GHEA Mariam"/>
                <w:b/>
                <w:lang w:val="hy-AM"/>
              </w:rPr>
            </w:pPr>
          </w:p>
          <w:p w14:paraId="439C0F3D" w14:textId="550162B0" w:rsidR="00273041" w:rsidRDefault="00273041" w:rsidP="0058673D">
            <w:pPr>
              <w:spacing w:line="360" w:lineRule="auto"/>
              <w:contextualSpacing/>
              <w:jc w:val="both"/>
              <w:rPr>
                <w:rFonts w:ascii="GHEA Mariam" w:hAnsi="GHEA Mariam"/>
                <w:b/>
                <w:lang w:val="hy-AM"/>
              </w:rPr>
            </w:pPr>
          </w:p>
          <w:p w14:paraId="3133D760" w14:textId="2CDA44C2" w:rsidR="00273041" w:rsidRDefault="00273041" w:rsidP="0058673D">
            <w:pPr>
              <w:spacing w:line="360" w:lineRule="auto"/>
              <w:contextualSpacing/>
              <w:jc w:val="both"/>
              <w:rPr>
                <w:rFonts w:ascii="GHEA Mariam" w:hAnsi="GHEA Mariam"/>
                <w:b/>
                <w:lang w:val="hy-AM"/>
              </w:rPr>
            </w:pPr>
          </w:p>
          <w:p w14:paraId="4C8C99DF" w14:textId="48F7E038" w:rsidR="00273041" w:rsidRDefault="00273041" w:rsidP="0058673D">
            <w:pPr>
              <w:spacing w:line="360" w:lineRule="auto"/>
              <w:contextualSpacing/>
              <w:jc w:val="both"/>
              <w:rPr>
                <w:rFonts w:ascii="GHEA Mariam" w:hAnsi="GHEA Mariam"/>
                <w:b/>
                <w:lang w:val="hy-AM"/>
              </w:rPr>
            </w:pPr>
          </w:p>
          <w:p w14:paraId="6861A6DF" w14:textId="054BB3C0" w:rsidR="00273041" w:rsidRDefault="00273041" w:rsidP="0058673D">
            <w:pPr>
              <w:spacing w:line="360" w:lineRule="auto"/>
              <w:contextualSpacing/>
              <w:jc w:val="both"/>
              <w:rPr>
                <w:rFonts w:ascii="GHEA Mariam" w:hAnsi="GHEA Mariam"/>
                <w:b/>
                <w:lang w:val="hy-AM"/>
              </w:rPr>
            </w:pPr>
          </w:p>
          <w:p w14:paraId="443B6E18" w14:textId="36FB620A" w:rsidR="00273041" w:rsidRDefault="00273041" w:rsidP="0058673D">
            <w:pPr>
              <w:spacing w:line="360" w:lineRule="auto"/>
              <w:contextualSpacing/>
              <w:jc w:val="both"/>
              <w:rPr>
                <w:rFonts w:ascii="GHEA Mariam" w:hAnsi="GHEA Mariam"/>
                <w:b/>
                <w:lang w:val="hy-AM"/>
              </w:rPr>
            </w:pPr>
          </w:p>
          <w:p w14:paraId="64ECF2DF" w14:textId="712E3BA9" w:rsidR="00273041" w:rsidRDefault="00273041" w:rsidP="0058673D">
            <w:pPr>
              <w:spacing w:line="360" w:lineRule="auto"/>
              <w:contextualSpacing/>
              <w:jc w:val="both"/>
              <w:rPr>
                <w:rFonts w:ascii="GHEA Mariam" w:hAnsi="GHEA Mariam"/>
                <w:b/>
                <w:lang w:val="hy-AM"/>
              </w:rPr>
            </w:pPr>
          </w:p>
          <w:p w14:paraId="15B3BCC1" w14:textId="2B5D036B" w:rsidR="00273041" w:rsidRDefault="00273041" w:rsidP="0058673D">
            <w:pPr>
              <w:spacing w:line="360" w:lineRule="auto"/>
              <w:contextualSpacing/>
              <w:jc w:val="both"/>
              <w:rPr>
                <w:rFonts w:ascii="GHEA Mariam" w:hAnsi="GHEA Mariam"/>
                <w:b/>
                <w:lang w:val="hy-AM"/>
              </w:rPr>
            </w:pPr>
          </w:p>
          <w:p w14:paraId="2A58E867" w14:textId="2FD88AAA" w:rsidR="00273041" w:rsidRDefault="00273041" w:rsidP="0058673D">
            <w:pPr>
              <w:spacing w:line="360" w:lineRule="auto"/>
              <w:contextualSpacing/>
              <w:jc w:val="both"/>
              <w:rPr>
                <w:rFonts w:ascii="GHEA Mariam" w:hAnsi="GHEA Mariam"/>
                <w:b/>
                <w:lang w:val="hy-AM"/>
              </w:rPr>
            </w:pPr>
          </w:p>
          <w:p w14:paraId="214C6E08" w14:textId="0C25ED52" w:rsidR="00273041" w:rsidRDefault="00273041" w:rsidP="0058673D">
            <w:pPr>
              <w:spacing w:line="360" w:lineRule="auto"/>
              <w:contextualSpacing/>
              <w:jc w:val="both"/>
              <w:rPr>
                <w:rFonts w:ascii="GHEA Mariam" w:hAnsi="GHEA Mariam"/>
                <w:b/>
                <w:lang w:val="hy-AM"/>
              </w:rPr>
            </w:pPr>
          </w:p>
          <w:p w14:paraId="260E100C" w14:textId="048A6B1D" w:rsidR="00273041" w:rsidRDefault="00273041" w:rsidP="0058673D">
            <w:pPr>
              <w:spacing w:line="360" w:lineRule="auto"/>
              <w:contextualSpacing/>
              <w:jc w:val="both"/>
              <w:rPr>
                <w:rFonts w:ascii="GHEA Mariam" w:hAnsi="GHEA Mariam"/>
                <w:b/>
                <w:lang w:val="hy-AM"/>
              </w:rPr>
            </w:pPr>
          </w:p>
          <w:p w14:paraId="4D3BE757" w14:textId="77777777" w:rsidR="00273041" w:rsidRDefault="00273041" w:rsidP="0058673D">
            <w:pPr>
              <w:spacing w:line="360" w:lineRule="auto"/>
              <w:contextualSpacing/>
              <w:jc w:val="both"/>
              <w:rPr>
                <w:rFonts w:ascii="GHEA Mariam" w:hAnsi="GHEA Mariam"/>
                <w:b/>
                <w:lang w:val="hy-AM"/>
              </w:rPr>
            </w:pPr>
          </w:p>
          <w:p w14:paraId="1C1047F1" w14:textId="77777777" w:rsidR="00273041" w:rsidRDefault="00273041" w:rsidP="0058673D">
            <w:pPr>
              <w:spacing w:line="360" w:lineRule="auto"/>
              <w:contextualSpacing/>
              <w:jc w:val="center"/>
              <w:rPr>
                <w:rFonts w:ascii="GHEA Mariam" w:hAnsi="GHEA Mariam"/>
                <w:b/>
                <w:lang w:val="hy-AM"/>
              </w:rPr>
            </w:pPr>
            <w:r>
              <w:rPr>
                <w:rFonts w:ascii="GHEA Mariam" w:hAnsi="GHEA Mariam"/>
                <w:b/>
                <w:lang w:val="hy-AM"/>
              </w:rPr>
              <w:t>Ընդունվել է։</w:t>
            </w:r>
          </w:p>
          <w:p w14:paraId="4006812A" w14:textId="37A4A9AA" w:rsidR="00273041" w:rsidRPr="00A05D9D" w:rsidRDefault="00273041" w:rsidP="0058673D">
            <w:pPr>
              <w:spacing w:line="360" w:lineRule="auto"/>
              <w:contextualSpacing/>
              <w:jc w:val="both"/>
              <w:rPr>
                <w:rFonts w:ascii="GHEA Mariam" w:hAnsi="GHEA Mariam"/>
                <w:b/>
                <w:lang w:val="hy-AM"/>
              </w:rPr>
            </w:pPr>
            <w:r>
              <w:rPr>
                <w:rFonts w:ascii="GHEA Mariam" w:hAnsi="GHEA Mariam"/>
                <w:bCs/>
                <w:lang w:val="hy-AM"/>
              </w:rPr>
              <w:t xml:space="preserve">   Նախագծում կատարվել է համապատասխան փոփոխություն։</w:t>
            </w:r>
          </w:p>
        </w:tc>
      </w:tr>
      <w:tr w:rsidR="000C6810" w:rsidRPr="00415641" w14:paraId="5DCC59CD" w14:textId="77777777" w:rsidTr="00B64225">
        <w:trPr>
          <w:trHeight w:val="509"/>
        </w:trPr>
        <w:tc>
          <w:tcPr>
            <w:tcW w:w="7836" w:type="dxa"/>
            <w:shd w:val="clear" w:color="auto" w:fill="auto"/>
          </w:tcPr>
          <w:p w14:paraId="3DE20168" w14:textId="3D168E95" w:rsidR="000C6810" w:rsidRPr="00FD3EE3" w:rsidRDefault="000C6810" w:rsidP="0058673D">
            <w:pPr>
              <w:tabs>
                <w:tab w:val="left" w:pos="1042"/>
              </w:tabs>
              <w:spacing w:line="360" w:lineRule="auto"/>
              <w:contextualSpacing/>
              <w:jc w:val="both"/>
              <w:rPr>
                <w:rFonts w:ascii="GHEA Mariam" w:hAnsi="GHEA Mariam"/>
                <w:lang w:val="hy-AM" w:bidi="hy-AM"/>
              </w:rPr>
            </w:pPr>
            <w:r>
              <w:rPr>
                <w:rFonts w:ascii="GHEA Mariam" w:hAnsi="GHEA Mariam"/>
                <w:lang w:val="hy-AM" w:bidi="hy-AM"/>
              </w:rPr>
              <w:lastRenderedPageBreak/>
              <w:t>4</w:t>
            </w:r>
            <w:r w:rsidRPr="00753D46">
              <w:rPr>
                <w:rFonts w:ascii="GHEA Mariam" w:hAnsi="GHEA Mariam"/>
                <w:lang w:val="hy-AM" w:bidi="hy-AM"/>
              </w:rPr>
              <w:t>.</w:t>
            </w:r>
            <w:r w:rsidRPr="00753D46">
              <w:rPr>
                <w:rFonts w:ascii="GHEA Mariam" w:hAnsi="GHEA Mariam"/>
                <w:lang w:val="hy-AM" w:bidi="hy-AM"/>
              </w:rPr>
              <w:tab/>
              <w:t xml:space="preserve"> Նախագծի 5-րղ հողվածով Օրենքում լրացվող 23.1-ին հոդվածի վերնագրում «մուտքագրողին» բառն առաջարկվում է փոխարինել «մուտքագրողի» բառով' ապահովելով առաջարկվող կարգավորման բովանդակային ճիշտ ձևակերպումը:</w:t>
            </w:r>
          </w:p>
        </w:tc>
        <w:tc>
          <w:tcPr>
            <w:tcW w:w="6292" w:type="dxa"/>
            <w:gridSpan w:val="2"/>
            <w:shd w:val="clear" w:color="auto" w:fill="auto"/>
          </w:tcPr>
          <w:p w14:paraId="1A8A3299" w14:textId="77777777" w:rsidR="000C6810" w:rsidRDefault="00EC5B7D" w:rsidP="0058673D">
            <w:pPr>
              <w:spacing w:line="360" w:lineRule="auto"/>
              <w:contextualSpacing/>
              <w:jc w:val="center"/>
              <w:rPr>
                <w:rFonts w:ascii="GHEA Mariam" w:hAnsi="GHEA Mariam"/>
                <w:b/>
                <w:lang w:val="hy-AM"/>
              </w:rPr>
            </w:pPr>
            <w:r>
              <w:rPr>
                <w:rFonts w:ascii="GHEA Mariam" w:hAnsi="GHEA Mariam"/>
                <w:b/>
                <w:lang w:val="hy-AM"/>
              </w:rPr>
              <w:t>Ընդունվել է։</w:t>
            </w:r>
          </w:p>
          <w:p w14:paraId="225CD10B" w14:textId="244A071F" w:rsidR="00EC5B7D" w:rsidRPr="00EC5B7D" w:rsidRDefault="00EC5B7D" w:rsidP="0058673D">
            <w:pPr>
              <w:spacing w:line="360" w:lineRule="auto"/>
              <w:contextualSpacing/>
              <w:jc w:val="both"/>
              <w:rPr>
                <w:rFonts w:ascii="GHEA Mariam" w:hAnsi="GHEA Mariam"/>
                <w:bCs/>
                <w:lang w:val="hy-AM"/>
              </w:rPr>
            </w:pPr>
            <w:r>
              <w:rPr>
                <w:rFonts w:ascii="GHEA Mariam" w:hAnsi="GHEA Mariam"/>
                <w:bCs/>
                <w:lang w:val="hy-AM"/>
              </w:rPr>
              <w:t xml:space="preserve">   Նախագծում կատարվել է համապատասխան փոփոխություն։</w:t>
            </w:r>
          </w:p>
        </w:tc>
      </w:tr>
      <w:tr w:rsidR="000C6810" w:rsidRPr="00A05D9D" w14:paraId="223C5440" w14:textId="77777777" w:rsidTr="00B64225">
        <w:trPr>
          <w:trHeight w:val="509"/>
        </w:trPr>
        <w:tc>
          <w:tcPr>
            <w:tcW w:w="7836" w:type="dxa"/>
            <w:shd w:val="clear" w:color="auto" w:fill="auto"/>
          </w:tcPr>
          <w:p w14:paraId="32870B18" w14:textId="77777777" w:rsidR="000C6810" w:rsidRPr="00753D46" w:rsidRDefault="000C6810" w:rsidP="0058673D">
            <w:pPr>
              <w:spacing w:line="360" w:lineRule="auto"/>
              <w:ind w:firstLine="161"/>
              <w:contextualSpacing/>
              <w:jc w:val="both"/>
              <w:rPr>
                <w:rFonts w:ascii="GHEA Mariam" w:hAnsi="GHEA Mariam"/>
                <w:lang w:val="hy-AM" w:bidi="hy-AM"/>
              </w:rPr>
            </w:pPr>
            <w:r>
              <w:rPr>
                <w:rFonts w:ascii="GHEA Mariam" w:hAnsi="GHEA Mariam" w:cs="Arial"/>
                <w:lang w:val="hy-AM" w:bidi="hy-AM"/>
              </w:rPr>
              <w:t>5</w:t>
            </w:r>
            <w:r>
              <w:rPr>
                <w:rFonts w:ascii="Cambria Math" w:hAnsi="Cambria Math" w:cs="Arial"/>
                <w:lang w:val="hy-AM" w:bidi="hy-AM"/>
              </w:rPr>
              <w:t xml:space="preserve">․ </w:t>
            </w:r>
            <w:r w:rsidRPr="00753D46">
              <w:rPr>
                <w:rFonts w:ascii="GHEA Mariam" w:hAnsi="GHEA Mariam" w:cs="Arial"/>
                <w:lang w:val="hy-AM" w:bidi="hy-AM"/>
              </w:rPr>
              <w:t>Նախագծի</w:t>
            </w:r>
            <w:r w:rsidRPr="00753D46">
              <w:rPr>
                <w:rFonts w:ascii="GHEA Mariam" w:hAnsi="GHEA Mariam"/>
                <w:lang w:val="hy-AM" w:bidi="hy-AM"/>
              </w:rPr>
              <w:t xml:space="preserve"> 5-</w:t>
            </w:r>
            <w:r w:rsidRPr="00753D46">
              <w:rPr>
                <w:rFonts w:ascii="GHEA Mariam" w:hAnsi="GHEA Mariam" w:cs="Arial"/>
                <w:lang w:val="hy-AM" w:bidi="hy-AM"/>
              </w:rPr>
              <w:t>րդ</w:t>
            </w:r>
            <w:r w:rsidRPr="00753D46">
              <w:rPr>
                <w:rFonts w:ascii="GHEA Mariam" w:hAnsi="GHEA Mariam"/>
                <w:lang w:val="hy-AM" w:bidi="hy-AM"/>
              </w:rPr>
              <w:t xml:space="preserve"> </w:t>
            </w:r>
            <w:r w:rsidRPr="00753D46">
              <w:rPr>
                <w:rFonts w:ascii="GHEA Mariam" w:hAnsi="GHEA Mariam" w:cs="Arial"/>
                <w:lang w:val="hy-AM" w:bidi="hy-AM"/>
              </w:rPr>
              <w:t>հոդվածով</w:t>
            </w:r>
            <w:r w:rsidRPr="00753D46">
              <w:rPr>
                <w:rFonts w:ascii="GHEA Mariam" w:hAnsi="GHEA Mariam"/>
                <w:lang w:val="hy-AM" w:bidi="hy-AM"/>
              </w:rPr>
              <w:t xml:space="preserve"> Օրենքում լրացվող՝</w:t>
            </w:r>
          </w:p>
          <w:p w14:paraId="01C17097" w14:textId="77777777" w:rsidR="000C6810" w:rsidRPr="00F66508" w:rsidRDefault="000C6810" w:rsidP="0058673D">
            <w:pPr>
              <w:numPr>
                <w:ilvl w:val="0"/>
                <w:numId w:val="6"/>
              </w:numPr>
              <w:spacing w:line="360" w:lineRule="auto"/>
              <w:contextualSpacing/>
              <w:jc w:val="both"/>
              <w:rPr>
                <w:rFonts w:ascii="GHEA Mariam" w:hAnsi="GHEA Mariam"/>
                <w:lang w:val="hy-AM" w:bidi="hy-AM"/>
              </w:rPr>
            </w:pPr>
            <w:r w:rsidRPr="00F66508">
              <w:rPr>
                <w:rFonts w:ascii="GHEA Mariam" w:hAnsi="GHEA Mariam"/>
                <w:lang w:val="hy-AM" w:bidi="hy-AM"/>
              </w:rPr>
              <w:t xml:space="preserve">23.2-րդ հոդվածի համաձայն՝ նախատեսվում են ռեգիստրին և հաշվառման տվյալներ մուտքագրողին ներկայացվող հիմնական պահանջները: Այս առումով հարկ է նկատել, որ նշված փոփոխությունների և նոր սահմանվող պահանջների արդյունքում որոշ պահանջներ կրկնում են «Քաղաքացիական ծառայության մասին» օրենքով քաղաքացիական ծառայողին ներկայացնող պահանջները, որոնք վերանայման կարիք ունեն, իսկ որոշ պահանջներ քաղաքացիական ծառայողների համար «Քաղաքացիական ծառայության մասին» օրենքից չբխող կարգավորումներ են նախատեսում, օրինակ՝ ներառվել ռեգիստրների կամ հաշվառման տվյալներ մուտքագրողների թեկնածուների կամ ռեզերվի ցուցակներում: Նշվածից ստացվում է, որ քաղաքացիական ծառայողը, ով արդեն հանձնել է </w:t>
            </w:r>
            <w:r w:rsidRPr="00F66508">
              <w:rPr>
                <w:rFonts w:ascii="GHEA Mariam" w:hAnsi="GHEA Mariam"/>
                <w:lang w:val="hy-AM" w:bidi="hy-AM"/>
              </w:rPr>
              <w:lastRenderedPageBreak/>
              <w:t>քաղաքացիական ծառայողի քննությունը լրացուցիչ այլ ցուցակներում պետք է ընդգրկվի, այնուհետև նոր նշանակվի: Նշվածով պայմանավորված՝ անուղղակիորեն ստացվում է երկակի մոդելի զուգակցված կիրառում՝ քաղաքացիական ծառայության և ռեգիստրի «ծառայության», ինչը խնդրահարույց է և չի բխում «Քաղաքացիական ծառայության մասին» օրենքի պահանջներից, քանի դեռ չի սահմանվել, որ քաղաքացիական ծառայությունից բացի կիրառվում է նաև այլ ծառայություն, որի վրա կտարածվեն քաղաքացիական ծառայության՝ որպես առանձին ծառայության օրենքի կարգավորումները: Հակառակ պարագայում կստացվի, որ քաղաքացիական ծառայողների վրա տարածվում են քաղաքացիական ծառայության օրենսդրությունից չբխող կարգավորումներ:</w:t>
            </w:r>
          </w:p>
          <w:p w14:paraId="7508F9CD" w14:textId="77777777" w:rsidR="000C6810" w:rsidRPr="00F66508" w:rsidRDefault="000C6810" w:rsidP="0058673D">
            <w:pPr>
              <w:spacing w:line="360" w:lineRule="auto"/>
              <w:contextualSpacing/>
              <w:jc w:val="both"/>
              <w:rPr>
                <w:rFonts w:ascii="GHEA Mariam" w:hAnsi="GHEA Mariam"/>
                <w:lang w:val="hy-AM" w:bidi="hy-AM"/>
              </w:rPr>
            </w:pPr>
            <w:r w:rsidRPr="00F66508">
              <w:rPr>
                <w:rFonts w:ascii="GHEA Mariam" w:hAnsi="GHEA Mariam"/>
                <w:lang w:val="hy-AM" w:bidi="hy-AM"/>
              </w:rPr>
              <w:t xml:space="preserve">   Իսկ եթե այնուամենայնիվ գործառույթային անհրաժեշտությունը պահանջում է լրացուցիչ այլ պահանջների նախատեսում, ապա կարելի է քննարկման առարկա դարձնել յուրաքանչյուր պաշտոնի անձնագրով տվյալ պաշտոնի առանձնահատկությանը բնորոշ լրացուցիչ պահանջների սահմանումը՝ խուսափելով երկու տարբեր ստանդարտների զուգակցումից, ինչը չի բխում ինչպես օրենսդրությունից, այնպես էլ ընդհանուր համակարգային տրամաբանությունից:</w:t>
            </w:r>
          </w:p>
          <w:p w14:paraId="746424B8" w14:textId="77777777" w:rsidR="000C6810" w:rsidRPr="00F66508" w:rsidRDefault="000C6810" w:rsidP="0058673D">
            <w:pPr>
              <w:spacing w:line="360" w:lineRule="auto"/>
              <w:contextualSpacing/>
              <w:jc w:val="both"/>
              <w:rPr>
                <w:rFonts w:ascii="GHEA Mariam" w:hAnsi="GHEA Mariam"/>
                <w:lang w:val="hy-AM" w:bidi="hy-AM"/>
              </w:rPr>
            </w:pPr>
            <w:r w:rsidRPr="00F66508">
              <w:rPr>
                <w:rFonts w:ascii="GHEA Mariam" w:hAnsi="GHEA Mariam"/>
                <w:lang w:val="hy-AM" w:bidi="hy-AM"/>
              </w:rPr>
              <w:t xml:space="preserve">   Նշված դիտարկումների համատեքստում խնդրահարույց են նաև Օրենքում լրացվող 23.3-րդ հոդվածով նախատեսվող՝ անշարժ գույքի </w:t>
            </w:r>
            <w:r w:rsidRPr="00F66508">
              <w:rPr>
                <w:rFonts w:ascii="GHEA Mariam" w:hAnsi="GHEA Mariam"/>
                <w:lang w:val="hy-AM" w:bidi="hy-AM"/>
              </w:rPr>
              <w:lastRenderedPageBreak/>
              <w:t>պետական ռեգիստրի կազմակերպած մրցույթին առնչվող դրույթները:</w:t>
            </w:r>
          </w:p>
          <w:p w14:paraId="40E1AE17" w14:textId="77777777" w:rsidR="000C6810" w:rsidRPr="00665C54" w:rsidRDefault="000C6810" w:rsidP="0058673D">
            <w:pPr>
              <w:numPr>
                <w:ilvl w:val="0"/>
                <w:numId w:val="6"/>
              </w:numPr>
              <w:spacing w:line="360" w:lineRule="auto"/>
              <w:contextualSpacing/>
              <w:jc w:val="both"/>
              <w:rPr>
                <w:rFonts w:ascii="GHEA Mariam" w:hAnsi="GHEA Mariam"/>
                <w:lang w:val="hy-AM" w:bidi="hy-AM"/>
              </w:rPr>
            </w:pPr>
            <w:r w:rsidRPr="00F66508">
              <w:rPr>
                <w:rFonts w:ascii="GHEA Mariam" w:hAnsi="GHEA Mariam"/>
                <w:lang w:val="hy-AM" w:bidi="hy-AM"/>
              </w:rPr>
              <w:t>23.3</w:t>
            </w:r>
            <w:r w:rsidRPr="00665C54">
              <w:rPr>
                <w:rFonts w:ascii="GHEA Mariam" w:hAnsi="GHEA Mariam"/>
                <w:lang w:val="hy-AM" w:bidi="hy-AM"/>
              </w:rPr>
              <w:t>-րդ հոդվածի 4-րդ մասում առաջարկվում է հստակեցնել «դրա հետ կապված այլ գործառույթներ» ձևակերպումը:</w:t>
            </w:r>
          </w:p>
          <w:p w14:paraId="2CE07CF3" w14:textId="77777777" w:rsidR="000C6810" w:rsidRPr="00665C54" w:rsidRDefault="000C6810" w:rsidP="0058673D">
            <w:pPr>
              <w:numPr>
                <w:ilvl w:val="0"/>
                <w:numId w:val="6"/>
              </w:numPr>
              <w:spacing w:line="360" w:lineRule="auto"/>
              <w:contextualSpacing/>
              <w:jc w:val="both"/>
              <w:rPr>
                <w:rFonts w:ascii="GHEA Mariam" w:hAnsi="GHEA Mariam"/>
                <w:lang w:val="hy-AM" w:bidi="hy-AM"/>
              </w:rPr>
            </w:pPr>
            <w:r w:rsidRPr="00665C54">
              <w:rPr>
                <w:rFonts w:ascii="GHEA Mariam" w:hAnsi="GHEA Mariam"/>
                <w:lang w:val="hy-AM" w:bidi="hy-AM"/>
              </w:rPr>
              <w:t xml:space="preserve">23.4-րդ հոդվածի 1-ին մասի 1-ին և 2-րդ կետերում առաջարկվում է համապատասխանաբար խմբագրել «23.1-ին հոդվածի </w:t>
            </w:r>
            <w:r w:rsidRPr="00665C54">
              <w:rPr>
                <w:rFonts w:ascii="GHEA Mariam" w:hAnsi="GHEA Mariam"/>
                <w:b/>
                <w:bCs/>
                <w:lang w:val="hy-AM" w:bidi="hy-AM"/>
              </w:rPr>
              <w:t xml:space="preserve">1-ին մասի </w:t>
            </w:r>
            <w:r w:rsidRPr="00665C54">
              <w:rPr>
                <w:rFonts w:ascii="GHEA Mariam" w:hAnsi="GHEA Mariam"/>
                <w:lang w:val="hy-AM" w:bidi="hy-AM"/>
              </w:rPr>
              <w:t xml:space="preserve">1-ին և 2-րդ </w:t>
            </w:r>
            <w:r w:rsidRPr="00665C54">
              <w:rPr>
                <w:rFonts w:ascii="GHEA Mariam" w:hAnsi="GHEA Mariam"/>
                <w:b/>
                <w:bCs/>
                <w:lang w:val="hy-AM" w:bidi="hy-AM"/>
              </w:rPr>
              <w:t xml:space="preserve">մասի </w:t>
            </w:r>
            <w:r w:rsidRPr="00665C54">
              <w:rPr>
                <w:rFonts w:ascii="GHEA Mariam" w:hAnsi="GHEA Mariam"/>
                <w:lang w:val="hy-AM" w:bidi="hy-AM"/>
              </w:rPr>
              <w:t>1-ին կետերով» և «23.1-ին հոդվածի 1-ին մասի 2-րդ և 2-րդ մասի 2-րդ կետերով» ձևակերպումները՝ նկատի ունենալով, որ հոդվածի մասերի և կետերի նշումները սխալ են կատարված:</w:t>
            </w:r>
          </w:p>
          <w:p w14:paraId="3B2652E4" w14:textId="77777777" w:rsidR="000C6810" w:rsidRPr="00F66508" w:rsidRDefault="000C6810" w:rsidP="0058673D">
            <w:pPr>
              <w:spacing w:line="360" w:lineRule="auto"/>
              <w:contextualSpacing/>
              <w:jc w:val="both"/>
              <w:rPr>
                <w:rFonts w:ascii="GHEA Mariam" w:hAnsi="GHEA Mariam"/>
                <w:lang w:val="hy-AM" w:bidi="hy-AM"/>
              </w:rPr>
            </w:pPr>
            <w:r w:rsidRPr="00F66508">
              <w:rPr>
                <w:rFonts w:ascii="GHEA Mariam" w:hAnsi="GHEA Mariam"/>
                <w:lang w:val="hy-AM" w:bidi="hy-AM"/>
              </w:rPr>
              <w:t xml:space="preserve">   Նույն հոդվածի 2-րդ մասի 2-րդ կետով նախատեսված է, որ առաջխաղացման հանձնաժողովը </w:t>
            </w:r>
            <w:r w:rsidRPr="00F66508">
              <w:rPr>
                <w:rFonts w:ascii="GHEA Mariam" w:hAnsi="GHEA Mariam"/>
                <w:b/>
                <w:bCs/>
                <w:lang w:val="hy-AM" w:bidi="hy-AM"/>
              </w:rPr>
              <w:t xml:space="preserve">արտահերթ կարգով </w:t>
            </w:r>
            <w:r w:rsidRPr="00F66508">
              <w:rPr>
                <w:rFonts w:ascii="GHEA Mariam" w:hAnsi="GHEA Mariam"/>
                <w:lang w:val="hy-AM" w:bidi="hy-AM"/>
              </w:rPr>
              <w:t xml:space="preserve">ռեգիստրին և հաշվառման տվյալներ մուտքագրողին հնարավորություն է ընձեռում ընդգրկվելու առաջխաղացման ցուցակում: Նշված կարգավորումը խնդրահարույց ենք գնահատում մի քանի տեսանկյունից՝ նկատի ունենալով, որ վերջինս սուբյեկտիվ դրսևորումների և այլ ռիսկերի բաղադրիչներ է պարունակում, մասնավորապես՝ հիշյալ արտահերթ կարգով առաջխաղացման ցուցակում ընդգրկվելը հնարավոր է լինելու անշարժ գույքի պետական ռեգիստրի ղեկավարի առաջարկություն ներկայացնելու դեպքում՝ իր կամ ոլորտը համակարգող տեղակալի կողմից տրված համապատասխան ծառայողական բնութագրի հիմքով: Նշվածն արդեն իսկ փաստում է, որ առկա է լինելու հայեցողության դրսևորում, </w:t>
            </w:r>
            <w:r w:rsidRPr="00F66508">
              <w:rPr>
                <w:rFonts w:ascii="GHEA Mariam" w:hAnsi="GHEA Mariam"/>
                <w:lang w:val="hy-AM" w:bidi="hy-AM"/>
              </w:rPr>
              <w:lastRenderedPageBreak/>
              <w:t>քանի դեռ օրենքը հստակ չի սահմանում այն չափանիշները, որոնց բավարարման դեպքում նոր միայն կարող է անդրադարձ կատարվել առաջխաղացման ցուցակում ընդգրկվելու հարցին: Պարզաբանման կարիք ունի նաև այն, թե առաջխաղացման հանձնաժողովի նախագահը ծառայողական բնութագիրը ստանալուց հետո մինչ այն առաջխաղացման հանձնաժողովին ներկայացնելը ինչ գործողություններ ունի կատարելու, քանի որ վերջինիս երեք աշխատանքային օր ժամանակ է տրվում: Բացի այդ, պարզ չեն նաև այն հիմքերը, որոնց հաշվառմամբ առաջխաղացման հանձնաժողովը պետք է դրական գնահատի ներկայացված թեկնածուին, այս առումով պարզ չէ, թե ինչն է քննարկման առարկան լինելու, օրինակ՝ ներկայացված ծառայողական բնութագիրը, թե աշխատակցի հետ հարցազրույցը և այլն: Վերոգրյալի հաշվառմամբ՝ գտնում ենք, որ նշված դրույթները վերանայման, առավել հստակեցման և անհրաժեշտ չափանիշների սահմանման կարիք ունեն:</w:t>
            </w:r>
          </w:p>
          <w:p w14:paraId="78FE1CA8" w14:textId="216347C8" w:rsidR="000C6810" w:rsidRPr="00E344EC" w:rsidRDefault="00A95291" w:rsidP="0058673D">
            <w:pPr>
              <w:spacing w:line="360" w:lineRule="auto"/>
              <w:contextualSpacing/>
              <w:jc w:val="both"/>
              <w:rPr>
                <w:rFonts w:ascii="GHEA Mariam" w:hAnsi="GHEA Mariam"/>
                <w:lang w:val="hy-AM" w:bidi="hy-AM"/>
              </w:rPr>
            </w:pPr>
            <w:r>
              <w:rPr>
                <w:rFonts w:ascii="GHEA Mariam" w:hAnsi="GHEA Mariam"/>
                <w:lang w:val="hy-AM" w:bidi="hy-AM"/>
              </w:rPr>
              <w:t xml:space="preserve">   </w:t>
            </w:r>
            <w:r w:rsidR="000C6810" w:rsidRPr="000B7697">
              <w:rPr>
                <w:rFonts w:ascii="GHEA Mariam" w:hAnsi="GHEA Mariam"/>
                <w:lang w:val="hy-AM" w:bidi="hy-AM"/>
              </w:rPr>
              <w:t xml:space="preserve">23.5-րդ հոդվածի 1-ին մասի 1-ին կետում պարզաբանման կարիք ունեն այն դեպքերը, երբ ավելի ցածր պաշտոնի փոխադրումը տեղի է ունենում աշխատակցի դիմումի հիման վրա: Այս առումով նկատի ունենալով նաև «Քաղաքացիական ծառայության մասին» օրենքի կարգավորումները՝ պարզ է դառնում, որ ավելի ցածր պաշտոնի փոխադրում նախատեսված է միայն վերակազմակերպումների դեպքում, երբ տվյալ հաստիքի այլևս գոյություն չունենալու հանգամանքով պայմանավորված՝ քաղաքացիական ծառայողն </w:t>
            </w:r>
            <w:r w:rsidR="000C6810" w:rsidRPr="000B7697">
              <w:rPr>
                <w:rFonts w:ascii="GHEA Mariam" w:hAnsi="GHEA Mariam"/>
                <w:lang w:val="hy-AM" w:bidi="hy-AM"/>
              </w:rPr>
              <w:lastRenderedPageBreak/>
              <w:t>անցնում է այլ աշխատանքի՝ իր դիմումի համաձայն ընտրելով ավելի ցածր պաշտոն: Նշվածի համատեքստում հատկապես պարզաբանման կարիք ունեն այն դեպքերը, երբ ավելի ցածր պաշտոնի փոխադրելն իրականացվելու է ռեգիստրի, հաշվառման տ</w:t>
            </w:r>
            <w:r w:rsidRPr="000B7697">
              <w:rPr>
                <w:rFonts w:ascii="GHEA Mariam" w:hAnsi="GHEA Mariam"/>
                <w:lang w:val="hy-AM" w:bidi="hy-AM"/>
              </w:rPr>
              <w:t>վյ</w:t>
            </w:r>
            <w:r w:rsidR="000C6810" w:rsidRPr="000B7697">
              <w:rPr>
                <w:rFonts w:ascii="GHEA Mariam" w:hAnsi="GHEA Mariam"/>
                <w:lang w:val="hy-AM" w:bidi="hy-AM"/>
              </w:rPr>
              <w:t>ալներ մուտքագրողի դիմումի հիման վրա: Եթե այդ դեպքերն առնչվում են վերակազմակերպման գործընթացներին, ինչպես վերոնշյալում, ապա այդ մասին հարկ է համապատասխան նորմեր նախատեսել, հակառակ պարագայում առաջարկվում է պարզաբանել նշված կարգավորումը:</w:t>
            </w:r>
          </w:p>
        </w:tc>
        <w:tc>
          <w:tcPr>
            <w:tcW w:w="6292" w:type="dxa"/>
            <w:gridSpan w:val="2"/>
            <w:shd w:val="clear" w:color="auto" w:fill="auto"/>
          </w:tcPr>
          <w:p w14:paraId="52A24912" w14:textId="77777777" w:rsidR="00EC5B7D" w:rsidRDefault="00EC5B7D" w:rsidP="0058673D">
            <w:pPr>
              <w:spacing w:line="360" w:lineRule="auto"/>
              <w:jc w:val="center"/>
              <w:rPr>
                <w:rFonts w:ascii="GHEA Mariam" w:hAnsi="GHEA Mariam"/>
                <w:b/>
                <w:lang w:val="hy-AM"/>
              </w:rPr>
            </w:pPr>
          </w:p>
          <w:p w14:paraId="68F8CF77" w14:textId="77777777" w:rsidR="00EC5B7D" w:rsidRDefault="00EC5B7D" w:rsidP="0058673D">
            <w:pPr>
              <w:spacing w:line="360" w:lineRule="auto"/>
              <w:jc w:val="center"/>
              <w:rPr>
                <w:rFonts w:ascii="GHEA Mariam" w:hAnsi="GHEA Mariam"/>
                <w:b/>
                <w:lang w:val="hy-AM"/>
              </w:rPr>
            </w:pPr>
          </w:p>
          <w:p w14:paraId="47321681" w14:textId="36DA1F8A" w:rsidR="00EC5B7D" w:rsidRDefault="00EC5B7D" w:rsidP="0058673D">
            <w:pPr>
              <w:spacing w:line="360" w:lineRule="auto"/>
              <w:jc w:val="center"/>
              <w:rPr>
                <w:rFonts w:ascii="GHEA Mariam" w:hAnsi="GHEA Mariam"/>
                <w:b/>
                <w:lang w:val="hy-AM"/>
              </w:rPr>
            </w:pPr>
            <w:r>
              <w:rPr>
                <w:rFonts w:ascii="GHEA Mariam" w:hAnsi="GHEA Mariam"/>
                <w:b/>
                <w:lang w:val="hy-AM"/>
              </w:rPr>
              <w:t>Ընդունվել է ի գիտություն։</w:t>
            </w:r>
          </w:p>
          <w:p w14:paraId="144D90D2" w14:textId="77777777" w:rsidR="000C6810" w:rsidRPr="00B64225" w:rsidRDefault="00EC5B7D" w:rsidP="0058673D">
            <w:pPr>
              <w:spacing w:line="360" w:lineRule="auto"/>
              <w:contextualSpacing/>
              <w:jc w:val="both"/>
              <w:rPr>
                <w:rFonts w:ascii="GHEA Mariam" w:hAnsi="GHEA Mariam"/>
                <w:color w:val="000000"/>
                <w:shd w:val="clear" w:color="auto" w:fill="FFFFFF"/>
                <w:lang w:val="hy-AM"/>
              </w:rPr>
            </w:pPr>
            <w:r>
              <w:rPr>
                <w:rFonts w:ascii="GHEA Mariam" w:hAnsi="GHEA Mariam"/>
                <w:bCs/>
                <w:lang w:val="hy-AM"/>
              </w:rPr>
              <w:t xml:space="preserve">   </w:t>
            </w:r>
            <w:r w:rsidRPr="00A96B8E">
              <w:rPr>
                <w:rFonts w:ascii="GHEA Mariam" w:hAnsi="GHEA Mariam"/>
                <w:bCs/>
                <w:lang w:val="hy-AM"/>
              </w:rPr>
              <w:t>Միևնույն ժամանակ,</w:t>
            </w:r>
            <w:r>
              <w:rPr>
                <w:rFonts w:ascii="GHEA Mariam" w:hAnsi="GHEA Mariam"/>
                <w:bCs/>
                <w:lang w:val="hy-AM"/>
              </w:rPr>
              <w:t xml:space="preserve"> հայտնում ենք, որ</w:t>
            </w:r>
            <w:r w:rsidRPr="00A96B8E">
              <w:rPr>
                <w:rFonts w:ascii="GHEA Mariam" w:hAnsi="GHEA Mariam"/>
                <w:bCs/>
                <w:lang w:val="hy-AM"/>
              </w:rPr>
              <w:t xml:space="preserve"> </w:t>
            </w:r>
            <w:r w:rsidRPr="00E526A5">
              <w:rPr>
                <w:rFonts w:ascii="GHEA Mariam" w:hAnsi="GHEA Mariam"/>
                <w:lang w:val="hy-AM"/>
              </w:rPr>
              <w:t>«Քաղաքացիական ծառայության մասին» օրենքի</w:t>
            </w:r>
            <w:r w:rsidRPr="00A96B8E">
              <w:rPr>
                <w:rFonts w:ascii="GHEA Mariam" w:hAnsi="GHEA Mariam"/>
                <w:bCs/>
                <w:lang w:val="hy-AM"/>
              </w:rPr>
              <w:t xml:space="preserve"> 2-րդ հոդվածի 3-րդ մասի համաձայն՝</w:t>
            </w:r>
            <w:r w:rsidRPr="00B64225">
              <w:rPr>
                <w:rFonts w:ascii="GHEA Mariam" w:hAnsi="GHEA Mariam"/>
                <w:color w:val="000000"/>
                <w:shd w:val="clear" w:color="auto" w:fill="FFFFFF"/>
                <w:lang w:val="hy-AM"/>
              </w:rPr>
              <w:t xml:space="preserve"> </w:t>
            </w:r>
            <w:r w:rsidRPr="00A96B8E">
              <w:rPr>
                <w:rFonts w:ascii="GHEA Mariam" w:hAnsi="GHEA Mariam"/>
                <w:color w:val="000000"/>
                <w:shd w:val="clear" w:color="auto" w:fill="FFFFFF"/>
                <w:lang w:val="hy-AM"/>
              </w:rPr>
              <w:t>նույն</w:t>
            </w:r>
            <w:r w:rsidRPr="00B64225">
              <w:rPr>
                <w:rFonts w:ascii="GHEA Mariam" w:hAnsi="GHEA Mariam"/>
                <w:color w:val="000000"/>
                <w:shd w:val="clear" w:color="auto" w:fill="FFFFFF"/>
                <w:lang w:val="hy-AM"/>
              </w:rPr>
              <w:t xml:space="preserve"> հոդվածի 1-ին մասով նախատեսված մարմիններում պետական ծառայության հարաբերությունները կարգավորվում են </w:t>
            </w:r>
            <w:r w:rsidRPr="00A96B8E">
              <w:rPr>
                <w:rFonts w:ascii="GHEA Mariam" w:hAnsi="GHEA Mariam"/>
                <w:color w:val="000000"/>
                <w:shd w:val="clear" w:color="auto" w:fill="FFFFFF"/>
                <w:lang w:val="hy-AM"/>
              </w:rPr>
              <w:t>ն</w:t>
            </w:r>
            <w:r w:rsidRPr="00B64225">
              <w:rPr>
                <w:rFonts w:ascii="GHEA Mariam" w:hAnsi="GHEA Mariam"/>
                <w:color w:val="000000"/>
                <w:shd w:val="clear" w:color="auto" w:fill="FFFFFF"/>
                <w:lang w:val="hy-AM"/>
              </w:rPr>
              <w:t>ույն օրենքով, եթե այլ օրենքներով առանձնահատկություններ սահմանված չեն:</w:t>
            </w:r>
          </w:p>
          <w:p w14:paraId="2E6EAD20" w14:textId="77777777" w:rsidR="00EC5B7D" w:rsidRPr="00B64225" w:rsidRDefault="00EC5B7D" w:rsidP="0058673D">
            <w:pPr>
              <w:spacing w:line="360" w:lineRule="auto"/>
              <w:contextualSpacing/>
              <w:jc w:val="both"/>
              <w:rPr>
                <w:rFonts w:ascii="GHEA Mariam" w:hAnsi="GHEA Mariam"/>
                <w:b/>
                <w:color w:val="000000"/>
                <w:shd w:val="clear" w:color="auto" w:fill="FFFFFF"/>
                <w:lang w:val="hy-AM"/>
              </w:rPr>
            </w:pPr>
          </w:p>
          <w:p w14:paraId="494613B3" w14:textId="77777777" w:rsidR="00EC5B7D" w:rsidRPr="00B64225" w:rsidRDefault="00EC5B7D" w:rsidP="0058673D">
            <w:pPr>
              <w:spacing w:line="360" w:lineRule="auto"/>
              <w:contextualSpacing/>
              <w:jc w:val="both"/>
              <w:rPr>
                <w:rFonts w:ascii="GHEA Mariam" w:hAnsi="GHEA Mariam"/>
                <w:b/>
                <w:color w:val="000000"/>
                <w:shd w:val="clear" w:color="auto" w:fill="FFFFFF"/>
                <w:lang w:val="hy-AM"/>
              </w:rPr>
            </w:pPr>
          </w:p>
          <w:p w14:paraId="4E67AF18" w14:textId="77777777" w:rsidR="00EC5B7D" w:rsidRPr="00B64225" w:rsidRDefault="00EC5B7D" w:rsidP="0058673D">
            <w:pPr>
              <w:spacing w:line="360" w:lineRule="auto"/>
              <w:contextualSpacing/>
              <w:jc w:val="both"/>
              <w:rPr>
                <w:rFonts w:ascii="GHEA Mariam" w:hAnsi="GHEA Mariam"/>
                <w:b/>
                <w:color w:val="000000"/>
                <w:shd w:val="clear" w:color="auto" w:fill="FFFFFF"/>
                <w:lang w:val="hy-AM"/>
              </w:rPr>
            </w:pPr>
          </w:p>
          <w:p w14:paraId="0EA0053E" w14:textId="77777777" w:rsidR="00EC5B7D" w:rsidRPr="00B64225" w:rsidRDefault="00EC5B7D" w:rsidP="0058673D">
            <w:pPr>
              <w:spacing w:line="360" w:lineRule="auto"/>
              <w:contextualSpacing/>
              <w:jc w:val="both"/>
              <w:rPr>
                <w:rFonts w:ascii="GHEA Mariam" w:hAnsi="GHEA Mariam"/>
                <w:b/>
                <w:color w:val="000000"/>
                <w:shd w:val="clear" w:color="auto" w:fill="FFFFFF"/>
                <w:lang w:val="hy-AM"/>
              </w:rPr>
            </w:pPr>
          </w:p>
          <w:p w14:paraId="132C60FB" w14:textId="77777777" w:rsidR="00EC5B7D" w:rsidRPr="00B64225" w:rsidRDefault="00EC5B7D" w:rsidP="0058673D">
            <w:pPr>
              <w:spacing w:line="360" w:lineRule="auto"/>
              <w:contextualSpacing/>
              <w:jc w:val="both"/>
              <w:rPr>
                <w:rFonts w:ascii="GHEA Mariam" w:hAnsi="GHEA Mariam"/>
                <w:b/>
                <w:color w:val="000000"/>
                <w:shd w:val="clear" w:color="auto" w:fill="FFFFFF"/>
                <w:lang w:val="hy-AM"/>
              </w:rPr>
            </w:pPr>
          </w:p>
          <w:p w14:paraId="66F8BE90" w14:textId="77777777" w:rsidR="00EC5B7D" w:rsidRPr="00B64225" w:rsidRDefault="00EC5B7D" w:rsidP="0058673D">
            <w:pPr>
              <w:spacing w:line="360" w:lineRule="auto"/>
              <w:contextualSpacing/>
              <w:jc w:val="both"/>
              <w:rPr>
                <w:rFonts w:ascii="GHEA Mariam" w:hAnsi="GHEA Mariam"/>
                <w:b/>
                <w:color w:val="000000"/>
                <w:shd w:val="clear" w:color="auto" w:fill="FFFFFF"/>
                <w:lang w:val="hy-AM"/>
              </w:rPr>
            </w:pPr>
          </w:p>
          <w:p w14:paraId="5430BA2E" w14:textId="77777777" w:rsidR="00EC5B7D" w:rsidRPr="00B64225" w:rsidRDefault="00EC5B7D" w:rsidP="0058673D">
            <w:pPr>
              <w:spacing w:line="360" w:lineRule="auto"/>
              <w:contextualSpacing/>
              <w:jc w:val="both"/>
              <w:rPr>
                <w:rFonts w:ascii="GHEA Mariam" w:hAnsi="GHEA Mariam"/>
                <w:b/>
                <w:color w:val="000000"/>
                <w:shd w:val="clear" w:color="auto" w:fill="FFFFFF"/>
                <w:lang w:val="hy-AM"/>
              </w:rPr>
            </w:pPr>
          </w:p>
          <w:p w14:paraId="3CE756ED" w14:textId="77777777" w:rsidR="00EC5B7D" w:rsidRPr="00B64225" w:rsidRDefault="00EC5B7D" w:rsidP="0058673D">
            <w:pPr>
              <w:spacing w:line="360" w:lineRule="auto"/>
              <w:contextualSpacing/>
              <w:jc w:val="both"/>
              <w:rPr>
                <w:rFonts w:ascii="GHEA Mariam" w:hAnsi="GHEA Mariam"/>
                <w:b/>
                <w:color w:val="000000"/>
                <w:shd w:val="clear" w:color="auto" w:fill="FFFFFF"/>
                <w:lang w:val="hy-AM"/>
              </w:rPr>
            </w:pPr>
          </w:p>
          <w:p w14:paraId="6CA33B09" w14:textId="77777777" w:rsidR="00EC5B7D" w:rsidRPr="00B64225" w:rsidRDefault="00EC5B7D" w:rsidP="0058673D">
            <w:pPr>
              <w:spacing w:line="360" w:lineRule="auto"/>
              <w:contextualSpacing/>
              <w:jc w:val="both"/>
              <w:rPr>
                <w:rFonts w:ascii="GHEA Mariam" w:hAnsi="GHEA Mariam"/>
                <w:b/>
                <w:color w:val="000000"/>
                <w:shd w:val="clear" w:color="auto" w:fill="FFFFFF"/>
                <w:lang w:val="hy-AM"/>
              </w:rPr>
            </w:pPr>
          </w:p>
          <w:p w14:paraId="5FB49035" w14:textId="77777777" w:rsidR="00EC5B7D" w:rsidRPr="00B64225" w:rsidRDefault="00EC5B7D" w:rsidP="0058673D">
            <w:pPr>
              <w:spacing w:line="360" w:lineRule="auto"/>
              <w:contextualSpacing/>
              <w:jc w:val="both"/>
              <w:rPr>
                <w:rFonts w:ascii="GHEA Mariam" w:hAnsi="GHEA Mariam"/>
                <w:b/>
                <w:color w:val="000000"/>
                <w:shd w:val="clear" w:color="auto" w:fill="FFFFFF"/>
                <w:lang w:val="hy-AM"/>
              </w:rPr>
            </w:pPr>
          </w:p>
          <w:p w14:paraId="6F55E587" w14:textId="77777777" w:rsidR="00EC5B7D" w:rsidRPr="00B64225" w:rsidRDefault="00EC5B7D" w:rsidP="0058673D">
            <w:pPr>
              <w:spacing w:line="360" w:lineRule="auto"/>
              <w:contextualSpacing/>
              <w:jc w:val="both"/>
              <w:rPr>
                <w:rFonts w:ascii="GHEA Mariam" w:hAnsi="GHEA Mariam"/>
                <w:b/>
                <w:color w:val="000000"/>
                <w:shd w:val="clear" w:color="auto" w:fill="FFFFFF"/>
                <w:lang w:val="hy-AM"/>
              </w:rPr>
            </w:pPr>
          </w:p>
          <w:p w14:paraId="65836AAD" w14:textId="77777777" w:rsidR="00EC5B7D" w:rsidRPr="00B64225" w:rsidRDefault="00EC5B7D" w:rsidP="0058673D">
            <w:pPr>
              <w:spacing w:line="360" w:lineRule="auto"/>
              <w:contextualSpacing/>
              <w:jc w:val="both"/>
              <w:rPr>
                <w:rFonts w:ascii="GHEA Mariam" w:hAnsi="GHEA Mariam"/>
                <w:b/>
                <w:color w:val="000000"/>
                <w:shd w:val="clear" w:color="auto" w:fill="FFFFFF"/>
                <w:lang w:val="hy-AM"/>
              </w:rPr>
            </w:pPr>
          </w:p>
          <w:p w14:paraId="0ABAC679" w14:textId="77777777" w:rsidR="00EC5B7D" w:rsidRPr="00B64225" w:rsidRDefault="00EC5B7D" w:rsidP="0058673D">
            <w:pPr>
              <w:spacing w:line="360" w:lineRule="auto"/>
              <w:contextualSpacing/>
              <w:jc w:val="both"/>
              <w:rPr>
                <w:rFonts w:ascii="GHEA Mariam" w:hAnsi="GHEA Mariam"/>
                <w:b/>
                <w:color w:val="000000"/>
                <w:shd w:val="clear" w:color="auto" w:fill="FFFFFF"/>
                <w:lang w:val="hy-AM"/>
              </w:rPr>
            </w:pPr>
          </w:p>
          <w:p w14:paraId="144C44CB" w14:textId="77777777" w:rsidR="00EC5B7D" w:rsidRPr="00B64225" w:rsidRDefault="00EC5B7D" w:rsidP="0058673D">
            <w:pPr>
              <w:spacing w:line="360" w:lineRule="auto"/>
              <w:contextualSpacing/>
              <w:jc w:val="both"/>
              <w:rPr>
                <w:rFonts w:ascii="GHEA Mariam" w:hAnsi="GHEA Mariam"/>
                <w:b/>
                <w:color w:val="000000"/>
                <w:shd w:val="clear" w:color="auto" w:fill="FFFFFF"/>
                <w:lang w:val="hy-AM"/>
              </w:rPr>
            </w:pPr>
          </w:p>
          <w:p w14:paraId="5977CE80" w14:textId="77777777" w:rsidR="00EC5B7D" w:rsidRPr="00B64225" w:rsidRDefault="00EC5B7D" w:rsidP="0058673D">
            <w:pPr>
              <w:spacing w:line="360" w:lineRule="auto"/>
              <w:contextualSpacing/>
              <w:jc w:val="both"/>
              <w:rPr>
                <w:rFonts w:ascii="GHEA Mariam" w:hAnsi="GHEA Mariam"/>
                <w:b/>
                <w:color w:val="000000"/>
                <w:shd w:val="clear" w:color="auto" w:fill="FFFFFF"/>
                <w:lang w:val="hy-AM"/>
              </w:rPr>
            </w:pPr>
          </w:p>
          <w:p w14:paraId="1C60F247" w14:textId="77777777" w:rsidR="00EC5B7D" w:rsidRPr="00B64225" w:rsidRDefault="00EC5B7D" w:rsidP="0058673D">
            <w:pPr>
              <w:spacing w:line="360" w:lineRule="auto"/>
              <w:contextualSpacing/>
              <w:jc w:val="both"/>
              <w:rPr>
                <w:rFonts w:ascii="GHEA Mariam" w:hAnsi="GHEA Mariam"/>
                <w:b/>
                <w:color w:val="000000"/>
                <w:shd w:val="clear" w:color="auto" w:fill="FFFFFF"/>
                <w:lang w:val="hy-AM"/>
              </w:rPr>
            </w:pPr>
          </w:p>
          <w:p w14:paraId="554BE2D2" w14:textId="77777777" w:rsidR="00EC5B7D" w:rsidRPr="00B64225" w:rsidRDefault="00EC5B7D" w:rsidP="0058673D">
            <w:pPr>
              <w:spacing w:line="360" w:lineRule="auto"/>
              <w:contextualSpacing/>
              <w:jc w:val="both"/>
              <w:rPr>
                <w:rFonts w:ascii="GHEA Mariam" w:hAnsi="GHEA Mariam"/>
                <w:b/>
                <w:color w:val="000000"/>
                <w:shd w:val="clear" w:color="auto" w:fill="FFFFFF"/>
                <w:lang w:val="hy-AM"/>
              </w:rPr>
            </w:pPr>
          </w:p>
          <w:p w14:paraId="2AAF00B2" w14:textId="77777777" w:rsidR="00EC5B7D" w:rsidRPr="00B64225" w:rsidRDefault="00EC5B7D" w:rsidP="0058673D">
            <w:pPr>
              <w:spacing w:line="360" w:lineRule="auto"/>
              <w:contextualSpacing/>
              <w:jc w:val="both"/>
              <w:rPr>
                <w:rFonts w:ascii="GHEA Mariam" w:hAnsi="GHEA Mariam"/>
                <w:b/>
                <w:color w:val="000000"/>
                <w:shd w:val="clear" w:color="auto" w:fill="FFFFFF"/>
                <w:lang w:val="hy-AM"/>
              </w:rPr>
            </w:pPr>
          </w:p>
          <w:p w14:paraId="0BE69EA0" w14:textId="77777777" w:rsidR="00EC5B7D" w:rsidRPr="00B64225" w:rsidRDefault="00EC5B7D" w:rsidP="0058673D">
            <w:pPr>
              <w:spacing w:line="360" w:lineRule="auto"/>
              <w:contextualSpacing/>
              <w:jc w:val="both"/>
              <w:rPr>
                <w:rFonts w:ascii="GHEA Mariam" w:hAnsi="GHEA Mariam"/>
                <w:b/>
                <w:color w:val="000000"/>
                <w:shd w:val="clear" w:color="auto" w:fill="FFFFFF"/>
                <w:lang w:val="hy-AM"/>
              </w:rPr>
            </w:pPr>
          </w:p>
          <w:p w14:paraId="67F9344D" w14:textId="77777777" w:rsidR="00EC5B7D" w:rsidRPr="00B64225" w:rsidRDefault="00EC5B7D" w:rsidP="0058673D">
            <w:pPr>
              <w:spacing w:line="360" w:lineRule="auto"/>
              <w:contextualSpacing/>
              <w:jc w:val="both"/>
              <w:rPr>
                <w:rFonts w:ascii="GHEA Mariam" w:hAnsi="GHEA Mariam"/>
                <w:b/>
                <w:color w:val="000000"/>
                <w:shd w:val="clear" w:color="auto" w:fill="FFFFFF"/>
                <w:lang w:val="hy-AM"/>
              </w:rPr>
            </w:pPr>
          </w:p>
          <w:p w14:paraId="0056D3BB" w14:textId="77777777" w:rsidR="00EC5B7D" w:rsidRPr="00B64225" w:rsidRDefault="00EC5B7D" w:rsidP="0058673D">
            <w:pPr>
              <w:spacing w:line="360" w:lineRule="auto"/>
              <w:contextualSpacing/>
              <w:jc w:val="both"/>
              <w:rPr>
                <w:rFonts w:ascii="GHEA Mariam" w:hAnsi="GHEA Mariam"/>
                <w:b/>
                <w:color w:val="000000"/>
                <w:shd w:val="clear" w:color="auto" w:fill="FFFFFF"/>
                <w:lang w:val="hy-AM"/>
              </w:rPr>
            </w:pPr>
          </w:p>
          <w:p w14:paraId="7D8933C0" w14:textId="77777777" w:rsidR="00EC5B7D" w:rsidRDefault="00EC5B7D" w:rsidP="0058673D">
            <w:pPr>
              <w:tabs>
                <w:tab w:val="left" w:pos="3310"/>
              </w:tabs>
              <w:spacing w:line="360" w:lineRule="auto"/>
              <w:contextualSpacing/>
              <w:jc w:val="both"/>
              <w:rPr>
                <w:rFonts w:ascii="GHEA Mariam" w:hAnsi="GHEA Mariam"/>
                <w:b/>
                <w:lang w:val="hy-AM"/>
              </w:rPr>
            </w:pPr>
          </w:p>
          <w:p w14:paraId="116FA742" w14:textId="77777777" w:rsidR="00EC5B7D" w:rsidRDefault="00EC5B7D" w:rsidP="0058673D">
            <w:pPr>
              <w:tabs>
                <w:tab w:val="left" w:pos="3310"/>
              </w:tabs>
              <w:spacing w:line="360" w:lineRule="auto"/>
              <w:contextualSpacing/>
              <w:jc w:val="both"/>
              <w:rPr>
                <w:rFonts w:ascii="GHEA Mariam" w:hAnsi="GHEA Mariam"/>
                <w:b/>
                <w:lang w:val="hy-AM"/>
              </w:rPr>
            </w:pPr>
          </w:p>
          <w:p w14:paraId="055BC630" w14:textId="77777777" w:rsidR="00EC5B7D" w:rsidRDefault="00EC5B7D" w:rsidP="0058673D">
            <w:pPr>
              <w:tabs>
                <w:tab w:val="left" w:pos="3310"/>
              </w:tabs>
              <w:spacing w:line="360" w:lineRule="auto"/>
              <w:contextualSpacing/>
              <w:jc w:val="both"/>
              <w:rPr>
                <w:rFonts w:ascii="GHEA Mariam" w:hAnsi="GHEA Mariam"/>
                <w:b/>
                <w:lang w:val="hy-AM"/>
              </w:rPr>
            </w:pPr>
          </w:p>
          <w:p w14:paraId="137BA3D5" w14:textId="77777777" w:rsidR="00EC5B7D" w:rsidRDefault="00EC5B7D" w:rsidP="0058673D">
            <w:pPr>
              <w:tabs>
                <w:tab w:val="left" w:pos="3310"/>
              </w:tabs>
              <w:spacing w:line="360" w:lineRule="auto"/>
              <w:contextualSpacing/>
              <w:jc w:val="both"/>
              <w:rPr>
                <w:rFonts w:ascii="GHEA Mariam" w:hAnsi="GHEA Mariam"/>
                <w:b/>
                <w:lang w:val="hy-AM"/>
              </w:rPr>
            </w:pPr>
          </w:p>
          <w:p w14:paraId="4B8015E0" w14:textId="77777777" w:rsidR="00EC5B7D" w:rsidRDefault="00EC5B7D" w:rsidP="0058673D">
            <w:pPr>
              <w:tabs>
                <w:tab w:val="left" w:pos="3310"/>
              </w:tabs>
              <w:spacing w:line="360" w:lineRule="auto"/>
              <w:contextualSpacing/>
              <w:jc w:val="both"/>
              <w:rPr>
                <w:rFonts w:ascii="GHEA Mariam" w:hAnsi="GHEA Mariam"/>
                <w:b/>
                <w:lang w:val="hy-AM"/>
              </w:rPr>
            </w:pPr>
          </w:p>
          <w:p w14:paraId="61444762" w14:textId="77777777" w:rsidR="00EC5B7D" w:rsidRDefault="00EC5B7D" w:rsidP="0058673D">
            <w:pPr>
              <w:tabs>
                <w:tab w:val="left" w:pos="3310"/>
              </w:tabs>
              <w:spacing w:line="360" w:lineRule="auto"/>
              <w:contextualSpacing/>
              <w:jc w:val="both"/>
              <w:rPr>
                <w:rFonts w:ascii="GHEA Mariam" w:hAnsi="GHEA Mariam"/>
                <w:b/>
                <w:lang w:val="hy-AM"/>
              </w:rPr>
            </w:pPr>
          </w:p>
          <w:p w14:paraId="4D07C75D" w14:textId="77777777" w:rsidR="00EC5B7D" w:rsidRDefault="00EC5B7D" w:rsidP="0058673D">
            <w:pPr>
              <w:tabs>
                <w:tab w:val="left" w:pos="3310"/>
              </w:tabs>
              <w:spacing w:line="360" w:lineRule="auto"/>
              <w:contextualSpacing/>
              <w:jc w:val="both"/>
              <w:rPr>
                <w:rFonts w:ascii="GHEA Mariam" w:hAnsi="GHEA Mariam"/>
                <w:b/>
                <w:lang w:val="hy-AM"/>
              </w:rPr>
            </w:pPr>
          </w:p>
          <w:p w14:paraId="233447D6" w14:textId="77777777" w:rsidR="00EC5B7D" w:rsidRDefault="00EC5B7D" w:rsidP="0058673D">
            <w:pPr>
              <w:tabs>
                <w:tab w:val="left" w:pos="3310"/>
              </w:tabs>
              <w:spacing w:line="360" w:lineRule="auto"/>
              <w:contextualSpacing/>
              <w:jc w:val="both"/>
              <w:rPr>
                <w:rFonts w:ascii="GHEA Mariam" w:hAnsi="GHEA Mariam"/>
                <w:b/>
                <w:lang w:val="hy-AM"/>
              </w:rPr>
            </w:pPr>
          </w:p>
          <w:p w14:paraId="599F7161" w14:textId="1B8C0B7D" w:rsidR="00EC5B7D" w:rsidRDefault="00EC5B7D" w:rsidP="0058673D">
            <w:pPr>
              <w:tabs>
                <w:tab w:val="left" w:pos="3310"/>
              </w:tabs>
              <w:spacing w:line="360" w:lineRule="auto"/>
              <w:contextualSpacing/>
              <w:jc w:val="center"/>
              <w:rPr>
                <w:rFonts w:ascii="GHEA Mariam" w:hAnsi="GHEA Mariam"/>
                <w:b/>
                <w:lang w:val="hy-AM"/>
              </w:rPr>
            </w:pPr>
            <w:r>
              <w:rPr>
                <w:rFonts w:ascii="GHEA Mariam" w:hAnsi="GHEA Mariam"/>
                <w:b/>
                <w:lang w:val="hy-AM"/>
              </w:rPr>
              <w:t>Ընդունվել է։</w:t>
            </w:r>
          </w:p>
          <w:p w14:paraId="66A18736" w14:textId="055093B8" w:rsidR="00EC5B7D" w:rsidRPr="00EC5B7D" w:rsidRDefault="00EC5B7D" w:rsidP="0058673D">
            <w:pPr>
              <w:tabs>
                <w:tab w:val="left" w:pos="3310"/>
              </w:tabs>
              <w:spacing w:line="360" w:lineRule="auto"/>
              <w:contextualSpacing/>
              <w:jc w:val="both"/>
              <w:rPr>
                <w:rFonts w:ascii="GHEA Mariam" w:hAnsi="GHEA Mariam"/>
                <w:bCs/>
                <w:lang w:val="hy-AM"/>
              </w:rPr>
            </w:pPr>
            <w:r>
              <w:rPr>
                <w:rFonts w:ascii="GHEA Mariam" w:hAnsi="GHEA Mariam"/>
                <w:bCs/>
                <w:lang w:val="hy-AM"/>
              </w:rPr>
              <w:t xml:space="preserve">  Նախագծում կատարվել է համապատասխան փոփոխություն։</w:t>
            </w:r>
          </w:p>
          <w:p w14:paraId="69DB4F38" w14:textId="345D9463" w:rsidR="00EC5B7D" w:rsidRDefault="00665C54" w:rsidP="0058673D">
            <w:pPr>
              <w:tabs>
                <w:tab w:val="left" w:pos="3310"/>
              </w:tabs>
              <w:spacing w:line="360" w:lineRule="auto"/>
              <w:contextualSpacing/>
              <w:jc w:val="center"/>
              <w:rPr>
                <w:rFonts w:ascii="GHEA Mariam" w:hAnsi="GHEA Mariam"/>
                <w:b/>
                <w:lang w:val="hy-AM"/>
              </w:rPr>
            </w:pPr>
            <w:r>
              <w:rPr>
                <w:rFonts w:ascii="GHEA Mariam" w:hAnsi="GHEA Mariam"/>
                <w:b/>
                <w:lang w:val="hy-AM"/>
              </w:rPr>
              <w:t>Չի ընդունվել։</w:t>
            </w:r>
          </w:p>
          <w:p w14:paraId="05127981" w14:textId="3C53B754" w:rsidR="00D32DA8" w:rsidRPr="00D32DA8" w:rsidRDefault="00D32DA8" w:rsidP="0058673D">
            <w:pPr>
              <w:tabs>
                <w:tab w:val="left" w:pos="3310"/>
              </w:tabs>
              <w:spacing w:line="360" w:lineRule="auto"/>
              <w:contextualSpacing/>
              <w:jc w:val="center"/>
              <w:rPr>
                <w:rFonts w:ascii="GHEA Mariam" w:hAnsi="GHEA Mariam"/>
                <w:bCs/>
                <w:lang w:val="hy-AM"/>
              </w:rPr>
            </w:pPr>
            <w:r w:rsidRPr="00D32DA8">
              <w:rPr>
                <w:rFonts w:ascii="GHEA Mariam" w:hAnsi="GHEA Mariam"/>
                <w:bCs/>
                <w:lang w:val="hy-AM"/>
              </w:rPr>
              <w:t>Հղումները կատարվել են համաձայն</w:t>
            </w:r>
            <w:r>
              <w:rPr>
                <w:rFonts w:ascii="GHEA Mariam" w:hAnsi="GHEA Mariam"/>
                <w:bCs/>
                <w:lang w:val="hy-AM"/>
              </w:rPr>
              <w:t>՝</w:t>
            </w:r>
            <w:r w:rsidRPr="00D32DA8">
              <w:rPr>
                <w:rFonts w:ascii="GHEA Mariam" w:hAnsi="GHEA Mariam"/>
                <w:bCs/>
                <w:lang w:val="hy-AM"/>
              </w:rPr>
              <w:t xml:space="preserve"> </w:t>
            </w:r>
            <w:r w:rsidRPr="001C586E">
              <w:rPr>
                <w:rFonts w:ascii="GHEA Mariam" w:hAnsi="GHEA Mariam"/>
                <w:lang w:val="hy-AM" w:bidi="hy-AM"/>
              </w:rPr>
              <w:t xml:space="preserve">«Նորմատիվ իրավական ակտերի մասին» </w:t>
            </w:r>
            <w:r w:rsidRPr="00D32DA8">
              <w:rPr>
                <w:rFonts w:ascii="GHEA Mariam" w:hAnsi="GHEA Mariam"/>
                <w:bCs/>
                <w:lang w:val="hy-AM"/>
              </w:rPr>
              <w:t>օրենքի պահանջների։</w:t>
            </w:r>
          </w:p>
          <w:p w14:paraId="4B3AD991" w14:textId="77777777" w:rsidR="00665C54" w:rsidRDefault="00665C54" w:rsidP="0058673D">
            <w:pPr>
              <w:tabs>
                <w:tab w:val="left" w:pos="3310"/>
              </w:tabs>
              <w:spacing w:line="360" w:lineRule="auto"/>
              <w:contextualSpacing/>
              <w:jc w:val="both"/>
              <w:rPr>
                <w:rFonts w:ascii="GHEA Mariam" w:hAnsi="GHEA Mariam"/>
                <w:b/>
                <w:lang w:val="hy-AM"/>
              </w:rPr>
            </w:pPr>
          </w:p>
          <w:p w14:paraId="022A5D48" w14:textId="77777777" w:rsidR="00EC5B7D" w:rsidRDefault="00EC5B7D" w:rsidP="0058673D">
            <w:pPr>
              <w:tabs>
                <w:tab w:val="left" w:pos="3310"/>
              </w:tabs>
              <w:spacing w:line="360" w:lineRule="auto"/>
              <w:contextualSpacing/>
              <w:jc w:val="both"/>
              <w:rPr>
                <w:rFonts w:ascii="GHEA Mariam" w:hAnsi="GHEA Mariam"/>
                <w:b/>
                <w:lang w:val="hy-AM"/>
              </w:rPr>
            </w:pPr>
          </w:p>
          <w:p w14:paraId="49EB8043" w14:textId="77777777" w:rsidR="00A95291" w:rsidRDefault="00A95291" w:rsidP="0058673D">
            <w:pPr>
              <w:tabs>
                <w:tab w:val="left" w:pos="3310"/>
              </w:tabs>
              <w:spacing w:line="360" w:lineRule="auto"/>
              <w:contextualSpacing/>
              <w:jc w:val="both"/>
              <w:rPr>
                <w:rFonts w:ascii="GHEA Mariam" w:hAnsi="GHEA Mariam"/>
                <w:b/>
                <w:lang w:val="hy-AM"/>
              </w:rPr>
            </w:pPr>
          </w:p>
          <w:p w14:paraId="3F704CB6" w14:textId="77777777" w:rsidR="00A95291" w:rsidRDefault="00A95291" w:rsidP="0058673D">
            <w:pPr>
              <w:tabs>
                <w:tab w:val="left" w:pos="3310"/>
              </w:tabs>
              <w:spacing w:line="360" w:lineRule="auto"/>
              <w:contextualSpacing/>
              <w:jc w:val="both"/>
              <w:rPr>
                <w:rFonts w:ascii="GHEA Mariam" w:hAnsi="GHEA Mariam"/>
                <w:b/>
                <w:lang w:val="hy-AM"/>
              </w:rPr>
            </w:pPr>
          </w:p>
          <w:p w14:paraId="58337CD9" w14:textId="77777777" w:rsidR="00A95291" w:rsidRDefault="00A95291" w:rsidP="0058673D">
            <w:pPr>
              <w:tabs>
                <w:tab w:val="left" w:pos="3310"/>
              </w:tabs>
              <w:spacing w:line="360" w:lineRule="auto"/>
              <w:contextualSpacing/>
              <w:jc w:val="both"/>
              <w:rPr>
                <w:rFonts w:ascii="GHEA Mariam" w:hAnsi="GHEA Mariam"/>
                <w:b/>
                <w:lang w:val="hy-AM"/>
              </w:rPr>
            </w:pPr>
          </w:p>
          <w:p w14:paraId="7F31C745" w14:textId="0F4F1325" w:rsidR="00A95291" w:rsidRDefault="00A95291" w:rsidP="0058673D">
            <w:pPr>
              <w:tabs>
                <w:tab w:val="left" w:pos="3310"/>
              </w:tabs>
              <w:spacing w:line="360" w:lineRule="auto"/>
              <w:contextualSpacing/>
              <w:jc w:val="center"/>
              <w:rPr>
                <w:rFonts w:ascii="GHEA Mariam" w:hAnsi="GHEA Mariam"/>
                <w:b/>
                <w:lang w:val="hy-AM"/>
              </w:rPr>
            </w:pPr>
            <w:r>
              <w:rPr>
                <w:rFonts w:ascii="GHEA Mariam" w:hAnsi="GHEA Mariam"/>
                <w:b/>
                <w:lang w:val="hy-AM"/>
              </w:rPr>
              <w:t>Ընդունվել է ի գիտություն։</w:t>
            </w:r>
          </w:p>
          <w:p w14:paraId="023C6EA4" w14:textId="77777777" w:rsidR="00A95291" w:rsidRDefault="00A95291" w:rsidP="0058673D">
            <w:pPr>
              <w:tabs>
                <w:tab w:val="left" w:pos="3310"/>
              </w:tabs>
              <w:spacing w:line="360" w:lineRule="auto"/>
              <w:contextualSpacing/>
              <w:jc w:val="both"/>
              <w:rPr>
                <w:rFonts w:ascii="GHEA Mariam" w:hAnsi="GHEA Mariam"/>
                <w:b/>
                <w:lang w:val="hy-AM"/>
              </w:rPr>
            </w:pPr>
          </w:p>
          <w:p w14:paraId="732A9878" w14:textId="77777777" w:rsidR="00A95291" w:rsidRDefault="00A95291" w:rsidP="0058673D">
            <w:pPr>
              <w:tabs>
                <w:tab w:val="left" w:pos="3310"/>
              </w:tabs>
              <w:spacing w:line="360" w:lineRule="auto"/>
              <w:contextualSpacing/>
              <w:jc w:val="both"/>
              <w:rPr>
                <w:rFonts w:ascii="GHEA Mariam" w:hAnsi="GHEA Mariam"/>
                <w:b/>
                <w:lang w:val="hy-AM"/>
              </w:rPr>
            </w:pPr>
          </w:p>
          <w:p w14:paraId="54E4F007" w14:textId="77777777" w:rsidR="00A95291" w:rsidRDefault="00A95291" w:rsidP="0058673D">
            <w:pPr>
              <w:tabs>
                <w:tab w:val="left" w:pos="3310"/>
              </w:tabs>
              <w:spacing w:line="360" w:lineRule="auto"/>
              <w:contextualSpacing/>
              <w:jc w:val="both"/>
              <w:rPr>
                <w:rFonts w:ascii="GHEA Mariam" w:hAnsi="GHEA Mariam"/>
                <w:b/>
                <w:lang w:val="hy-AM"/>
              </w:rPr>
            </w:pPr>
          </w:p>
          <w:p w14:paraId="3EEB805D" w14:textId="77777777" w:rsidR="00A95291" w:rsidRDefault="00A95291" w:rsidP="0058673D">
            <w:pPr>
              <w:tabs>
                <w:tab w:val="left" w:pos="3310"/>
              </w:tabs>
              <w:spacing w:line="360" w:lineRule="auto"/>
              <w:contextualSpacing/>
              <w:jc w:val="both"/>
              <w:rPr>
                <w:rFonts w:ascii="GHEA Mariam" w:hAnsi="GHEA Mariam"/>
                <w:b/>
                <w:lang w:val="hy-AM"/>
              </w:rPr>
            </w:pPr>
          </w:p>
          <w:p w14:paraId="33EEFBD9" w14:textId="77777777" w:rsidR="00A95291" w:rsidRDefault="00A95291" w:rsidP="0058673D">
            <w:pPr>
              <w:tabs>
                <w:tab w:val="left" w:pos="3310"/>
              </w:tabs>
              <w:spacing w:line="360" w:lineRule="auto"/>
              <w:contextualSpacing/>
              <w:jc w:val="both"/>
              <w:rPr>
                <w:rFonts w:ascii="GHEA Mariam" w:hAnsi="GHEA Mariam"/>
                <w:b/>
                <w:lang w:val="hy-AM"/>
              </w:rPr>
            </w:pPr>
          </w:p>
          <w:p w14:paraId="2F266C93" w14:textId="77777777" w:rsidR="00A95291" w:rsidRDefault="00A95291" w:rsidP="0058673D">
            <w:pPr>
              <w:tabs>
                <w:tab w:val="left" w:pos="3310"/>
              </w:tabs>
              <w:spacing w:line="360" w:lineRule="auto"/>
              <w:contextualSpacing/>
              <w:jc w:val="both"/>
              <w:rPr>
                <w:rFonts w:ascii="GHEA Mariam" w:hAnsi="GHEA Mariam"/>
                <w:b/>
                <w:lang w:val="hy-AM"/>
              </w:rPr>
            </w:pPr>
          </w:p>
          <w:p w14:paraId="19B5B4B8" w14:textId="77777777" w:rsidR="00A95291" w:rsidRDefault="00A95291" w:rsidP="0058673D">
            <w:pPr>
              <w:tabs>
                <w:tab w:val="left" w:pos="3310"/>
              </w:tabs>
              <w:spacing w:line="360" w:lineRule="auto"/>
              <w:contextualSpacing/>
              <w:jc w:val="both"/>
              <w:rPr>
                <w:rFonts w:ascii="GHEA Mariam" w:hAnsi="GHEA Mariam"/>
                <w:b/>
                <w:lang w:val="hy-AM"/>
              </w:rPr>
            </w:pPr>
          </w:p>
          <w:p w14:paraId="14006539" w14:textId="77777777" w:rsidR="00A95291" w:rsidRDefault="00A95291" w:rsidP="0058673D">
            <w:pPr>
              <w:tabs>
                <w:tab w:val="left" w:pos="3310"/>
              </w:tabs>
              <w:spacing w:line="360" w:lineRule="auto"/>
              <w:contextualSpacing/>
              <w:jc w:val="both"/>
              <w:rPr>
                <w:rFonts w:ascii="GHEA Mariam" w:hAnsi="GHEA Mariam"/>
                <w:b/>
                <w:lang w:val="hy-AM"/>
              </w:rPr>
            </w:pPr>
          </w:p>
          <w:p w14:paraId="756392C6" w14:textId="77777777" w:rsidR="00A95291" w:rsidRDefault="00A95291" w:rsidP="0058673D">
            <w:pPr>
              <w:tabs>
                <w:tab w:val="left" w:pos="3310"/>
              </w:tabs>
              <w:spacing w:line="360" w:lineRule="auto"/>
              <w:contextualSpacing/>
              <w:jc w:val="both"/>
              <w:rPr>
                <w:rFonts w:ascii="GHEA Mariam" w:hAnsi="GHEA Mariam"/>
                <w:b/>
                <w:lang w:val="hy-AM"/>
              </w:rPr>
            </w:pPr>
          </w:p>
          <w:p w14:paraId="6AAA8CC0" w14:textId="77777777" w:rsidR="00A95291" w:rsidRDefault="00A95291" w:rsidP="0058673D">
            <w:pPr>
              <w:tabs>
                <w:tab w:val="left" w:pos="3310"/>
              </w:tabs>
              <w:spacing w:line="360" w:lineRule="auto"/>
              <w:contextualSpacing/>
              <w:jc w:val="both"/>
              <w:rPr>
                <w:rFonts w:ascii="GHEA Mariam" w:hAnsi="GHEA Mariam"/>
                <w:b/>
                <w:lang w:val="hy-AM"/>
              </w:rPr>
            </w:pPr>
          </w:p>
          <w:p w14:paraId="4A167CDB" w14:textId="77777777" w:rsidR="00A95291" w:rsidRDefault="00A95291" w:rsidP="0058673D">
            <w:pPr>
              <w:tabs>
                <w:tab w:val="left" w:pos="3310"/>
              </w:tabs>
              <w:spacing w:line="360" w:lineRule="auto"/>
              <w:contextualSpacing/>
              <w:jc w:val="both"/>
              <w:rPr>
                <w:rFonts w:ascii="GHEA Mariam" w:hAnsi="GHEA Mariam"/>
                <w:b/>
                <w:lang w:val="hy-AM"/>
              </w:rPr>
            </w:pPr>
          </w:p>
          <w:p w14:paraId="0AFAF939" w14:textId="77777777" w:rsidR="00A95291" w:rsidRDefault="00A95291" w:rsidP="0058673D">
            <w:pPr>
              <w:tabs>
                <w:tab w:val="left" w:pos="3310"/>
              </w:tabs>
              <w:spacing w:line="360" w:lineRule="auto"/>
              <w:contextualSpacing/>
              <w:jc w:val="both"/>
              <w:rPr>
                <w:rFonts w:ascii="GHEA Mariam" w:hAnsi="GHEA Mariam"/>
                <w:b/>
                <w:lang w:val="hy-AM"/>
              </w:rPr>
            </w:pPr>
          </w:p>
          <w:p w14:paraId="483E0B1E" w14:textId="77777777" w:rsidR="00A95291" w:rsidRDefault="00A95291" w:rsidP="0058673D">
            <w:pPr>
              <w:tabs>
                <w:tab w:val="left" w:pos="3310"/>
              </w:tabs>
              <w:spacing w:line="360" w:lineRule="auto"/>
              <w:contextualSpacing/>
              <w:jc w:val="both"/>
              <w:rPr>
                <w:rFonts w:ascii="GHEA Mariam" w:hAnsi="GHEA Mariam"/>
                <w:b/>
                <w:lang w:val="hy-AM"/>
              </w:rPr>
            </w:pPr>
          </w:p>
          <w:p w14:paraId="3FFF97F6" w14:textId="77777777" w:rsidR="00A95291" w:rsidRDefault="00A95291" w:rsidP="0058673D">
            <w:pPr>
              <w:tabs>
                <w:tab w:val="left" w:pos="3310"/>
              </w:tabs>
              <w:spacing w:line="360" w:lineRule="auto"/>
              <w:contextualSpacing/>
              <w:jc w:val="both"/>
              <w:rPr>
                <w:rFonts w:ascii="GHEA Mariam" w:hAnsi="GHEA Mariam"/>
                <w:b/>
                <w:lang w:val="hy-AM"/>
              </w:rPr>
            </w:pPr>
          </w:p>
          <w:p w14:paraId="77B075D9" w14:textId="77777777" w:rsidR="00A95291" w:rsidRDefault="00A95291" w:rsidP="0058673D">
            <w:pPr>
              <w:tabs>
                <w:tab w:val="left" w:pos="3310"/>
              </w:tabs>
              <w:spacing w:line="360" w:lineRule="auto"/>
              <w:contextualSpacing/>
              <w:jc w:val="both"/>
              <w:rPr>
                <w:rFonts w:ascii="GHEA Mariam" w:hAnsi="GHEA Mariam"/>
                <w:b/>
                <w:lang w:val="hy-AM"/>
              </w:rPr>
            </w:pPr>
          </w:p>
          <w:p w14:paraId="43CFE0A5" w14:textId="77777777" w:rsidR="00A95291" w:rsidRDefault="00A95291" w:rsidP="0058673D">
            <w:pPr>
              <w:tabs>
                <w:tab w:val="left" w:pos="3310"/>
              </w:tabs>
              <w:spacing w:line="360" w:lineRule="auto"/>
              <w:contextualSpacing/>
              <w:jc w:val="both"/>
              <w:rPr>
                <w:rFonts w:ascii="GHEA Mariam" w:hAnsi="GHEA Mariam"/>
                <w:b/>
                <w:lang w:val="hy-AM"/>
              </w:rPr>
            </w:pPr>
          </w:p>
          <w:p w14:paraId="62093386" w14:textId="77777777" w:rsidR="00A95291" w:rsidRDefault="00A95291" w:rsidP="0058673D">
            <w:pPr>
              <w:tabs>
                <w:tab w:val="left" w:pos="3310"/>
              </w:tabs>
              <w:spacing w:line="360" w:lineRule="auto"/>
              <w:contextualSpacing/>
              <w:jc w:val="both"/>
              <w:rPr>
                <w:rFonts w:ascii="GHEA Mariam" w:hAnsi="GHEA Mariam"/>
                <w:b/>
                <w:lang w:val="hy-AM"/>
              </w:rPr>
            </w:pPr>
          </w:p>
          <w:p w14:paraId="2EF9EB10" w14:textId="77777777" w:rsidR="00A95291" w:rsidRDefault="00A95291" w:rsidP="0058673D">
            <w:pPr>
              <w:tabs>
                <w:tab w:val="left" w:pos="3310"/>
              </w:tabs>
              <w:spacing w:line="360" w:lineRule="auto"/>
              <w:contextualSpacing/>
              <w:jc w:val="both"/>
              <w:rPr>
                <w:rFonts w:ascii="GHEA Mariam" w:hAnsi="GHEA Mariam"/>
                <w:b/>
                <w:lang w:val="hy-AM"/>
              </w:rPr>
            </w:pPr>
          </w:p>
          <w:p w14:paraId="681F13C0" w14:textId="77777777" w:rsidR="00A95291" w:rsidRDefault="00A95291" w:rsidP="0058673D">
            <w:pPr>
              <w:tabs>
                <w:tab w:val="left" w:pos="3310"/>
              </w:tabs>
              <w:spacing w:line="360" w:lineRule="auto"/>
              <w:contextualSpacing/>
              <w:jc w:val="both"/>
              <w:rPr>
                <w:rFonts w:ascii="GHEA Mariam" w:hAnsi="GHEA Mariam"/>
                <w:b/>
                <w:lang w:val="hy-AM"/>
              </w:rPr>
            </w:pPr>
          </w:p>
          <w:p w14:paraId="479E62AD" w14:textId="44BB7FB5" w:rsidR="00A95291" w:rsidRPr="00A05D9D" w:rsidRDefault="00A95291" w:rsidP="0058673D">
            <w:pPr>
              <w:tabs>
                <w:tab w:val="left" w:pos="3310"/>
              </w:tabs>
              <w:spacing w:line="360" w:lineRule="auto"/>
              <w:contextualSpacing/>
              <w:jc w:val="both"/>
              <w:rPr>
                <w:rFonts w:ascii="GHEA Mariam" w:hAnsi="GHEA Mariam"/>
                <w:b/>
                <w:lang w:val="hy-AM"/>
              </w:rPr>
            </w:pPr>
          </w:p>
        </w:tc>
      </w:tr>
      <w:tr w:rsidR="000C6810" w:rsidRPr="00415641" w14:paraId="50FF83F6" w14:textId="77777777" w:rsidTr="00B64225">
        <w:trPr>
          <w:trHeight w:val="509"/>
        </w:trPr>
        <w:tc>
          <w:tcPr>
            <w:tcW w:w="7836" w:type="dxa"/>
            <w:shd w:val="clear" w:color="auto" w:fill="auto"/>
          </w:tcPr>
          <w:p w14:paraId="7FD673D8"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lastRenderedPageBreak/>
              <w:t>6. Նախագծի 6-րդ հոդվածի 1-ին մասի համաձայն՝ Օրենքի 24-րդ հոդվածի 7-րդ մասի 1-ին կետը շարադրվում է նոր խմբագրությամբ, որով նախատեսվում է ֆիզիկական անձ հանդիսացող իրավատիրոջ, իրավաբանական անձ հանդիսացող իրավատիրոջ անունից ներկայացվող դիմումի նոտարական կարգով վավերացման տարբերվող ընթացակարգ, ինչը սակայն չի համապատասխանում Նախագծի 3-րդ հոդվածի 3-րդ մասով Օրենքի 11-րդ հոդվածում նոր լրացվող 5.1-ին մասի կարգավորմանը, որը նույնպես սակայն արդեն ոչ իրավատեր հանդիսացող ֆիզիկական, իրավաբանական անձանց համար համապատասխան դիմումը ներկայացնելիս նախատեսում է նոտարական վավերացման ընթացակարգ:</w:t>
            </w:r>
          </w:p>
          <w:p w14:paraId="61271E67"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Նույն հոդվածի 2-րդ մասի համաձայն՝ Օրենքի 24-րդ հոդվածը լրացվում է նոր 10-րդ մասով՝ հետևյալ բովանդակությամբ.</w:t>
            </w:r>
          </w:p>
          <w:p w14:paraId="34C635DA"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lastRenderedPageBreak/>
              <w:t xml:space="preserve">«10. Անշարժ գույքի պետական ռեգիստրի գործառույթների իրականացման համար իրավունքի պետական գրանցում հայցող իրավատիրոջ կամ տեղեկատվության տրամադրում հայցող դիմումատուի փոխարեն դիմումների մուտքագրման, անշարժ գույքի պետական ռեգիստրի գործառույթների կապակցությամբ խորհրդատվության տրամադրման ծառայությունների մատուցման իրականացման համար նախատեսված շենք-շինությունները, ինչպես նաև այդ կազմակերպությունների անվանումների, վերջիններիս կողմից մատուցվող ծառայությունների վերաբերյալ </w:t>
            </w:r>
            <w:r w:rsidRPr="001C586E">
              <w:rPr>
                <w:rFonts w:ascii="GHEA Mariam" w:hAnsi="GHEA Mariam"/>
                <w:b/>
                <w:bCs/>
                <w:lang w:val="hy-AM" w:bidi="hy-AM"/>
              </w:rPr>
              <w:t>արտաքին գովազդը կարող են տեղակայվել սպասարկման գրասենյակներից, խորհրդատվական կենտրոններից ուղիղ գծով առնվազն 150 մետր հեռավորության վրա:»:</w:t>
            </w:r>
          </w:p>
          <w:p w14:paraId="330CBD45"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Այս առումով նախևառաջ հարկ է նկատել, որ հիշյալ կարգավորումը նախատեսում է սահմանափակող դրույթներ անշարժ գույքի պետական ռեգիստրի գործառույթների կապակցությամբ խորհրդատվության տրամադրման ծառայություններ մատուցող կազմակերպությունների համար, մասնավորապես՝ թե քանի կիլոմետրի վրա տեղակայվեն և այլն, ինչը սակայն չի համապատասխանում նշված հոդվածի կարգավորման առարկային և բովանդակությանը՝ նկատի ունենալով, որ վերջինս վերաբերում է իրավունքի պետական գրանցման վարույթի հարուցմանը, մասնավորապես՝ նախատեսված են դրույթներ առ այն, թե որոնք են պետական գրանցման վարույթի հարուցման հիմքերը, դիմումին </w:t>
            </w:r>
            <w:r w:rsidRPr="001C586E">
              <w:rPr>
                <w:rFonts w:ascii="GHEA Mariam" w:hAnsi="GHEA Mariam"/>
                <w:lang w:val="hy-AM" w:bidi="hy-AM"/>
              </w:rPr>
              <w:lastRenderedPageBreak/>
              <w:t xml:space="preserve">ներկայացվող պահանջները և այլն: Բացի այդ, հարկ է նկատել, որ առաջարկվող կարգավորման մեջ նշված ձևակերպումները հստակեցման կարիք ունեն, հատկապես՝ «անշարժ գույքի պետական ռեգիստրի գործառույթների կապակցությամբ խորհրդատվության տրամադրման </w:t>
            </w:r>
            <w:r w:rsidRPr="001C586E">
              <w:rPr>
                <w:rFonts w:ascii="GHEA Mariam" w:hAnsi="GHEA Mariam"/>
                <w:b/>
                <w:bCs/>
                <w:lang w:val="hy-AM" w:bidi="hy-AM"/>
              </w:rPr>
              <w:t xml:space="preserve">ծառայությունների մատուցման իրականացման համար նախատեսված շենք- շինությունները» </w:t>
            </w:r>
            <w:r w:rsidRPr="001C586E">
              <w:rPr>
                <w:rFonts w:ascii="GHEA Mariam" w:hAnsi="GHEA Mariam"/>
                <w:lang w:val="hy-AM" w:bidi="hy-AM"/>
              </w:rPr>
              <w:t>ձևակերպումը: Պարզաբանման կարիք ունի նաև նշված 150 մետր հեռավորության ընտրման պահանջը:</w:t>
            </w:r>
          </w:p>
          <w:p w14:paraId="0AC5C813"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Հիշյալ կարգավորման առումով հարկ է նկատել նաև այն, որ գովազդին առնչվող հարաբերությունները կարգավորող հիմնական օրենքը հանդիսանում է «Գովազդի մասին» օրենքը, որով սահմանված են Հայաստանի Հանրապետության տարածքում գովազդի ստեղծման և տարածման իրավական հիմքերը, մինչդեռ վերջինում համապատասխան լրացումներ նախատեսված չեն, հետևապես՝ առաջարկվում է քննարկման առարկա դարձնել հիշյալ օրենքի 15-րդ հոդվածում արտաքին գովազդի տեղակայման առանձնահատկություններին առնչվող համապատասխան նորմերի նախատեսումը՝ նկատի ունենալով, որ գովազդին առնչվող հարցերի կարգավորումը հանդիսանում է ոչ թե «Գույքի նկատմամբ իրավունքների պետական գրանցման մասին» օրենքի, այլ «Գովազդի մասին» օրենքի կարգավորման առարկա:</w:t>
            </w:r>
          </w:p>
          <w:p w14:paraId="4BC39313" w14:textId="609949BB" w:rsidR="000C6810" w:rsidRPr="001C586E" w:rsidRDefault="000C6810" w:rsidP="0058673D">
            <w:pPr>
              <w:spacing w:line="360" w:lineRule="auto"/>
              <w:ind w:firstLine="720"/>
              <w:contextualSpacing/>
              <w:jc w:val="both"/>
              <w:rPr>
                <w:rFonts w:ascii="GHEA Mariam" w:hAnsi="GHEA Mariam"/>
                <w:lang w:val="hy-AM" w:bidi="hy-AM"/>
              </w:rPr>
            </w:pPr>
            <w:r w:rsidRPr="001C586E">
              <w:rPr>
                <w:rFonts w:ascii="GHEA Mariam" w:hAnsi="GHEA Mariam"/>
                <w:lang w:val="hy-AM" w:bidi="hy-AM"/>
              </w:rPr>
              <w:t xml:space="preserve">   Բացի այդ, հարկ է նկատել նաև, որ գովազդին առնչվող հարաբերությունների կարգավորման ոլորտում համապատասխան </w:t>
            </w:r>
            <w:r w:rsidRPr="001C586E">
              <w:rPr>
                <w:rFonts w:ascii="GHEA Mariam" w:hAnsi="GHEA Mariam"/>
                <w:lang w:val="hy-AM" w:bidi="hy-AM"/>
              </w:rPr>
              <w:lastRenderedPageBreak/>
              <w:t>լիազորություններ ունեն նաև տեղական ինքնակառավարման մարմինները՝ նկատի ունենալով, որ համայնքի ավագանին է սահմանում համայնքի վարչական տարածքում արտաքին գովազդ տեղադրելու կարգն ու պայմանները, իսկ համայնքի ղեկավարը նշված կարգին ու պայմաններին համապատասխան տալիս է արտաքին գովազդ տեղադրելու թույլտվություն:</w:t>
            </w:r>
          </w:p>
        </w:tc>
        <w:tc>
          <w:tcPr>
            <w:tcW w:w="6292" w:type="dxa"/>
            <w:gridSpan w:val="2"/>
            <w:shd w:val="clear" w:color="auto" w:fill="auto"/>
          </w:tcPr>
          <w:p w14:paraId="42B4B690" w14:textId="77777777" w:rsidR="003255A7" w:rsidRDefault="003255A7" w:rsidP="0058673D">
            <w:pPr>
              <w:tabs>
                <w:tab w:val="left" w:pos="3310"/>
              </w:tabs>
              <w:spacing w:line="360" w:lineRule="auto"/>
              <w:contextualSpacing/>
              <w:jc w:val="center"/>
              <w:rPr>
                <w:rFonts w:ascii="GHEA Mariam" w:hAnsi="GHEA Mariam"/>
                <w:b/>
                <w:lang w:val="hy-AM"/>
              </w:rPr>
            </w:pPr>
            <w:r>
              <w:rPr>
                <w:rFonts w:ascii="GHEA Mariam" w:hAnsi="GHEA Mariam"/>
                <w:b/>
                <w:lang w:val="hy-AM"/>
              </w:rPr>
              <w:lastRenderedPageBreak/>
              <w:t>Ընդունվել է։</w:t>
            </w:r>
          </w:p>
          <w:p w14:paraId="29CC943F" w14:textId="77777777" w:rsidR="003255A7" w:rsidRPr="00EC5B7D" w:rsidRDefault="003255A7" w:rsidP="0058673D">
            <w:pPr>
              <w:tabs>
                <w:tab w:val="left" w:pos="3310"/>
              </w:tabs>
              <w:spacing w:line="360" w:lineRule="auto"/>
              <w:contextualSpacing/>
              <w:jc w:val="both"/>
              <w:rPr>
                <w:rFonts w:ascii="GHEA Mariam" w:hAnsi="GHEA Mariam"/>
                <w:bCs/>
                <w:lang w:val="hy-AM"/>
              </w:rPr>
            </w:pPr>
            <w:r>
              <w:rPr>
                <w:rFonts w:ascii="GHEA Mariam" w:hAnsi="GHEA Mariam"/>
                <w:bCs/>
                <w:lang w:val="hy-AM"/>
              </w:rPr>
              <w:t xml:space="preserve">  Նախագծում կատարվել է համապատասխան փոփոխություն։</w:t>
            </w:r>
          </w:p>
          <w:p w14:paraId="50673D94" w14:textId="77777777" w:rsidR="000C6810" w:rsidRDefault="000C6810" w:rsidP="0058673D">
            <w:pPr>
              <w:spacing w:line="360" w:lineRule="auto"/>
              <w:contextualSpacing/>
              <w:jc w:val="both"/>
              <w:rPr>
                <w:rFonts w:ascii="GHEA Mariam" w:hAnsi="GHEA Mariam"/>
                <w:b/>
                <w:lang w:val="hy-AM"/>
              </w:rPr>
            </w:pPr>
          </w:p>
          <w:p w14:paraId="06ABF43A" w14:textId="77777777" w:rsidR="003255A7" w:rsidRDefault="003255A7" w:rsidP="0058673D">
            <w:pPr>
              <w:spacing w:line="360" w:lineRule="auto"/>
              <w:contextualSpacing/>
              <w:jc w:val="both"/>
              <w:rPr>
                <w:rFonts w:ascii="GHEA Mariam" w:hAnsi="GHEA Mariam"/>
                <w:b/>
                <w:lang w:val="hy-AM"/>
              </w:rPr>
            </w:pPr>
          </w:p>
          <w:p w14:paraId="584512CB" w14:textId="77777777" w:rsidR="003255A7" w:rsidRDefault="003255A7" w:rsidP="0058673D">
            <w:pPr>
              <w:spacing w:line="360" w:lineRule="auto"/>
              <w:contextualSpacing/>
              <w:jc w:val="both"/>
              <w:rPr>
                <w:rFonts w:ascii="GHEA Mariam" w:hAnsi="GHEA Mariam"/>
                <w:b/>
                <w:lang w:val="hy-AM"/>
              </w:rPr>
            </w:pPr>
          </w:p>
          <w:p w14:paraId="215676E4" w14:textId="77777777" w:rsidR="003255A7" w:rsidRDefault="003255A7" w:rsidP="0058673D">
            <w:pPr>
              <w:spacing w:line="360" w:lineRule="auto"/>
              <w:contextualSpacing/>
              <w:jc w:val="both"/>
              <w:rPr>
                <w:rFonts w:ascii="GHEA Mariam" w:hAnsi="GHEA Mariam"/>
                <w:b/>
                <w:lang w:val="hy-AM"/>
              </w:rPr>
            </w:pPr>
          </w:p>
          <w:p w14:paraId="7CC0463F" w14:textId="77777777" w:rsidR="003255A7" w:rsidRDefault="003255A7" w:rsidP="0058673D">
            <w:pPr>
              <w:spacing w:line="360" w:lineRule="auto"/>
              <w:contextualSpacing/>
              <w:jc w:val="both"/>
              <w:rPr>
                <w:rFonts w:ascii="GHEA Mariam" w:hAnsi="GHEA Mariam"/>
                <w:b/>
                <w:lang w:val="hy-AM"/>
              </w:rPr>
            </w:pPr>
          </w:p>
          <w:p w14:paraId="6501A55D" w14:textId="77777777" w:rsidR="003255A7" w:rsidRDefault="003255A7" w:rsidP="0058673D">
            <w:pPr>
              <w:spacing w:line="360" w:lineRule="auto"/>
              <w:contextualSpacing/>
              <w:jc w:val="both"/>
              <w:rPr>
                <w:rFonts w:ascii="GHEA Mariam" w:hAnsi="GHEA Mariam"/>
                <w:b/>
                <w:lang w:val="hy-AM"/>
              </w:rPr>
            </w:pPr>
          </w:p>
          <w:p w14:paraId="0F97895E" w14:textId="77777777" w:rsidR="003255A7" w:rsidRDefault="003255A7" w:rsidP="0058673D">
            <w:pPr>
              <w:spacing w:line="360" w:lineRule="auto"/>
              <w:contextualSpacing/>
              <w:jc w:val="both"/>
              <w:rPr>
                <w:rFonts w:ascii="GHEA Mariam" w:hAnsi="GHEA Mariam"/>
                <w:b/>
                <w:lang w:val="hy-AM"/>
              </w:rPr>
            </w:pPr>
          </w:p>
          <w:p w14:paraId="42EC60C3" w14:textId="77777777" w:rsidR="003255A7" w:rsidRDefault="003255A7" w:rsidP="0058673D">
            <w:pPr>
              <w:spacing w:line="360" w:lineRule="auto"/>
              <w:contextualSpacing/>
              <w:jc w:val="both"/>
              <w:rPr>
                <w:rFonts w:ascii="GHEA Mariam" w:hAnsi="GHEA Mariam"/>
                <w:b/>
                <w:lang w:val="hy-AM"/>
              </w:rPr>
            </w:pPr>
          </w:p>
          <w:p w14:paraId="67508658" w14:textId="77777777" w:rsidR="003255A7" w:rsidRDefault="003255A7" w:rsidP="0058673D">
            <w:pPr>
              <w:spacing w:line="360" w:lineRule="auto"/>
              <w:contextualSpacing/>
              <w:jc w:val="both"/>
              <w:rPr>
                <w:rFonts w:ascii="GHEA Mariam" w:hAnsi="GHEA Mariam"/>
                <w:b/>
                <w:lang w:val="hy-AM"/>
              </w:rPr>
            </w:pPr>
          </w:p>
          <w:p w14:paraId="6148A1D8" w14:textId="77777777" w:rsidR="003255A7" w:rsidRDefault="003255A7" w:rsidP="0058673D">
            <w:pPr>
              <w:spacing w:line="360" w:lineRule="auto"/>
              <w:contextualSpacing/>
              <w:jc w:val="both"/>
              <w:rPr>
                <w:rFonts w:ascii="GHEA Mariam" w:hAnsi="GHEA Mariam"/>
                <w:b/>
                <w:lang w:val="hy-AM"/>
              </w:rPr>
            </w:pPr>
          </w:p>
          <w:p w14:paraId="52D2F130" w14:textId="77777777" w:rsidR="003255A7" w:rsidRDefault="003255A7" w:rsidP="0058673D">
            <w:pPr>
              <w:spacing w:line="360" w:lineRule="auto"/>
              <w:contextualSpacing/>
              <w:jc w:val="both"/>
              <w:rPr>
                <w:rFonts w:ascii="GHEA Mariam" w:hAnsi="GHEA Mariam"/>
                <w:b/>
                <w:lang w:val="hy-AM"/>
              </w:rPr>
            </w:pPr>
          </w:p>
          <w:p w14:paraId="7CFB140F" w14:textId="77777777" w:rsidR="003255A7" w:rsidRDefault="003255A7" w:rsidP="0058673D">
            <w:pPr>
              <w:spacing w:line="360" w:lineRule="auto"/>
              <w:contextualSpacing/>
              <w:jc w:val="both"/>
              <w:rPr>
                <w:rFonts w:ascii="GHEA Mariam" w:hAnsi="GHEA Mariam"/>
                <w:b/>
                <w:lang w:val="hy-AM"/>
              </w:rPr>
            </w:pPr>
          </w:p>
          <w:p w14:paraId="1ADFBE30" w14:textId="77777777" w:rsidR="003255A7" w:rsidRDefault="003255A7" w:rsidP="0058673D">
            <w:pPr>
              <w:spacing w:line="360" w:lineRule="auto"/>
              <w:contextualSpacing/>
              <w:jc w:val="both"/>
              <w:rPr>
                <w:rFonts w:ascii="GHEA Mariam" w:hAnsi="GHEA Mariam"/>
                <w:b/>
                <w:lang w:val="hy-AM"/>
              </w:rPr>
            </w:pPr>
          </w:p>
          <w:p w14:paraId="71DA71AB" w14:textId="77777777" w:rsidR="003255A7" w:rsidRDefault="003255A7" w:rsidP="0058673D">
            <w:pPr>
              <w:spacing w:line="360" w:lineRule="auto"/>
              <w:contextualSpacing/>
              <w:jc w:val="both"/>
              <w:rPr>
                <w:rFonts w:ascii="GHEA Mariam" w:hAnsi="GHEA Mariam"/>
                <w:b/>
                <w:lang w:val="hy-AM"/>
              </w:rPr>
            </w:pPr>
          </w:p>
          <w:p w14:paraId="2833AFFB" w14:textId="77777777" w:rsidR="003255A7" w:rsidRDefault="003255A7" w:rsidP="0058673D">
            <w:pPr>
              <w:spacing w:line="360" w:lineRule="auto"/>
              <w:contextualSpacing/>
              <w:jc w:val="both"/>
              <w:rPr>
                <w:rFonts w:ascii="GHEA Mariam" w:hAnsi="GHEA Mariam"/>
                <w:b/>
                <w:lang w:val="hy-AM"/>
              </w:rPr>
            </w:pPr>
          </w:p>
          <w:p w14:paraId="3EE0B2E2" w14:textId="77777777" w:rsidR="003255A7" w:rsidRDefault="003255A7" w:rsidP="0058673D">
            <w:pPr>
              <w:spacing w:line="360" w:lineRule="auto"/>
              <w:contextualSpacing/>
              <w:jc w:val="both"/>
              <w:rPr>
                <w:rFonts w:ascii="GHEA Mariam" w:hAnsi="GHEA Mariam"/>
                <w:b/>
                <w:lang w:val="hy-AM"/>
              </w:rPr>
            </w:pPr>
          </w:p>
          <w:p w14:paraId="7C3CF44B" w14:textId="77777777" w:rsidR="003255A7" w:rsidRDefault="003255A7" w:rsidP="0058673D">
            <w:pPr>
              <w:spacing w:line="360" w:lineRule="auto"/>
              <w:contextualSpacing/>
              <w:jc w:val="both"/>
              <w:rPr>
                <w:rFonts w:ascii="GHEA Mariam" w:hAnsi="GHEA Mariam"/>
                <w:b/>
                <w:lang w:val="hy-AM"/>
              </w:rPr>
            </w:pPr>
          </w:p>
          <w:p w14:paraId="24A362F9" w14:textId="77777777" w:rsidR="003255A7" w:rsidRDefault="003255A7" w:rsidP="0058673D">
            <w:pPr>
              <w:spacing w:line="360" w:lineRule="auto"/>
              <w:contextualSpacing/>
              <w:jc w:val="both"/>
              <w:rPr>
                <w:rFonts w:ascii="GHEA Mariam" w:hAnsi="GHEA Mariam"/>
                <w:b/>
                <w:lang w:val="hy-AM"/>
              </w:rPr>
            </w:pPr>
          </w:p>
          <w:p w14:paraId="6A83CA97" w14:textId="77777777" w:rsidR="003255A7" w:rsidRDefault="003255A7" w:rsidP="0058673D">
            <w:pPr>
              <w:spacing w:line="360" w:lineRule="auto"/>
              <w:contextualSpacing/>
              <w:jc w:val="both"/>
              <w:rPr>
                <w:rFonts w:ascii="GHEA Mariam" w:hAnsi="GHEA Mariam"/>
                <w:b/>
                <w:lang w:val="hy-AM"/>
              </w:rPr>
            </w:pPr>
          </w:p>
          <w:p w14:paraId="601E3AB0" w14:textId="77777777" w:rsidR="003255A7" w:rsidRDefault="003255A7" w:rsidP="0058673D">
            <w:pPr>
              <w:spacing w:line="360" w:lineRule="auto"/>
              <w:contextualSpacing/>
              <w:jc w:val="both"/>
              <w:rPr>
                <w:rFonts w:ascii="GHEA Mariam" w:hAnsi="GHEA Mariam"/>
                <w:b/>
                <w:lang w:val="hy-AM"/>
              </w:rPr>
            </w:pPr>
          </w:p>
          <w:p w14:paraId="595F839C" w14:textId="77777777" w:rsidR="003255A7" w:rsidRDefault="003255A7" w:rsidP="0058673D">
            <w:pPr>
              <w:spacing w:line="360" w:lineRule="auto"/>
              <w:contextualSpacing/>
              <w:jc w:val="both"/>
              <w:rPr>
                <w:rFonts w:ascii="GHEA Mariam" w:hAnsi="GHEA Mariam"/>
                <w:b/>
                <w:lang w:val="hy-AM"/>
              </w:rPr>
            </w:pPr>
          </w:p>
          <w:p w14:paraId="479FB47A" w14:textId="77777777" w:rsidR="003255A7" w:rsidRDefault="003255A7" w:rsidP="0058673D">
            <w:pPr>
              <w:spacing w:line="360" w:lineRule="auto"/>
              <w:contextualSpacing/>
              <w:jc w:val="both"/>
              <w:rPr>
                <w:rFonts w:ascii="GHEA Mariam" w:hAnsi="GHEA Mariam"/>
                <w:b/>
                <w:lang w:val="hy-AM"/>
              </w:rPr>
            </w:pPr>
          </w:p>
          <w:p w14:paraId="03E1EE24" w14:textId="77777777" w:rsidR="003255A7" w:rsidRDefault="003255A7" w:rsidP="0058673D">
            <w:pPr>
              <w:spacing w:line="360" w:lineRule="auto"/>
              <w:contextualSpacing/>
              <w:jc w:val="both"/>
              <w:rPr>
                <w:rFonts w:ascii="GHEA Mariam" w:hAnsi="GHEA Mariam"/>
                <w:b/>
                <w:lang w:val="hy-AM"/>
              </w:rPr>
            </w:pPr>
          </w:p>
          <w:p w14:paraId="0B02B366" w14:textId="77777777" w:rsidR="003255A7" w:rsidRDefault="003255A7" w:rsidP="0058673D">
            <w:pPr>
              <w:spacing w:line="360" w:lineRule="auto"/>
              <w:contextualSpacing/>
              <w:jc w:val="both"/>
              <w:rPr>
                <w:rFonts w:ascii="GHEA Mariam" w:hAnsi="GHEA Mariam"/>
                <w:b/>
                <w:lang w:val="hy-AM"/>
              </w:rPr>
            </w:pPr>
          </w:p>
          <w:p w14:paraId="4E6BEDE2" w14:textId="77777777" w:rsidR="003255A7" w:rsidRDefault="003255A7" w:rsidP="0058673D">
            <w:pPr>
              <w:spacing w:line="360" w:lineRule="auto"/>
              <w:contextualSpacing/>
              <w:jc w:val="both"/>
              <w:rPr>
                <w:rFonts w:ascii="GHEA Mariam" w:hAnsi="GHEA Mariam"/>
                <w:b/>
                <w:lang w:val="hy-AM"/>
              </w:rPr>
            </w:pPr>
          </w:p>
          <w:p w14:paraId="0150E4ED" w14:textId="77777777" w:rsidR="003255A7" w:rsidRDefault="003255A7" w:rsidP="0058673D">
            <w:pPr>
              <w:spacing w:line="360" w:lineRule="auto"/>
              <w:contextualSpacing/>
              <w:jc w:val="both"/>
              <w:rPr>
                <w:rFonts w:ascii="GHEA Mariam" w:hAnsi="GHEA Mariam"/>
                <w:b/>
                <w:lang w:val="hy-AM"/>
              </w:rPr>
            </w:pPr>
          </w:p>
          <w:p w14:paraId="03065CCB" w14:textId="77777777" w:rsidR="003255A7" w:rsidRDefault="003255A7" w:rsidP="0058673D">
            <w:pPr>
              <w:spacing w:line="360" w:lineRule="auto"/>
              <w:contextualSpacing/>
              <w:jc w:val="both"/>
              <w:rPr>
                <w:rFonts w:ascii="GHEA Mariam" w:hAnsi="GHEA Mariam"/>
                <w:b/>
                <w:lang w:val="hy-AM"/>
              </w:rPr>
            </w:pPr>
          </w:p>
          <w:p w14:paraId="1417A469" w14:textId="77777777" w:rsidR="003255A7" w:rsidRDefault="003255A7" w:rsidP="0058673D">
            <w:pPr>
              <w:spacing w:line="360" w:lineRule="auto"/>
              <w:contextualSpacing/>
              <w:jc w:val="both"/>
              <w:rPr>
                <w:rFonts w:ascii="GHEA Mariam" w:hAnsi="GHEA Mariam"/>
                <w:b/>
                <w:lang w:val="hy-AM"/>
              </w:rPr>
            </w:pPr>
          </w:p>
          <w:p w14:paraId="42DD54C6" w14:textId="77777777" w:rsidR="003255A7" w:rsidRDefault="003255A7" w:rsidP="0058673D">
            <w:pPr>
              <w:spacing w:line="360" w:lineRule="auto"/>
              <w:contextualSpacing/>
              <w:jc w:val="both"/>
              <w:rPr>
                <w:rFonts w:ascii="GHEA Mariam" w:hAnsi="GHEA Mariam"/>
                <w:b/>
                <w:lang w:val="hy-AM"/>
              </w:rPr>
            </w:pPr>
          </w:p>
          <w:p w14:paraId="5E89E0B1" w14:textId="77777777" w:rsidR="003255A7" w:rsidRDefault="003255A7" w:rsidP="0058673D">
            <w:pPr>
              <w:spacing w:line="360" w:lineRule="auto"/>
              <w:contextualSpacing/>
              <w:jc w:val="both"/>
              <w:rPr>
                <w:rFonts w:ascii="GHEA Mariam" w:hAnsi="GHEA Mariam"/>
                <w:b/>
                <w:lang w:val="hy-AM"/>
              </w:rPr>
            </w:pPr>
          </w:p>
          <w:p w14:paraId="75DF0FA2" w14:textId="77777777" w:rsidR="003255A7" w:rsidRDefault="003255A7" w:rsidP="0058673D">
            <w:pPr>
              <w:spacing w:line="360" w:lineRule="auto"/>
              <w:contextualSpacing/>
              <w:jc w:val="both"/>
              <w:rPr>
                <w:rFonts w:ascii="GHEA Mariam" w:hAnsi="GHEA Mariam"/>
                <w:b/>
                <w:lang w:val="hy-AM"/>
              </w:rPr>
            </w:pPr>
          </w:p>
          <w:p w14:paraId="6BCF5774" w14:textId="77777777" w:rsidR="003255A7" w:rsidRDefault="003255A7" w:rsidP="0058673D">
            <w:pPr>
              <w:spacing w:line="360" w:lineRule="auto"/>
              <w:contextualSpacing/>
              <w:jc w:val="both"/>
              <w:rPr>
                <w:rFonts w:ascii="GHEA Mariam" w:hAnsi="GHEA Mariam"/>
                <w:b/>
                <w:lang w:val="hy-AM"/>
              </w:rPr>
            </w:pPr>
          </w:p>
          <w:p w14:paraId="1751A657" w14:textId="77777777" w:rsidR="003255A7" w:rsidRDefault="003255A7" w:rsidP="0058673D">
            <w:pPr>
              <w:spacing w:line="360" w:lineRule="auto"/>
              <w:contextualSpacing/>
              <w:jc w:val="both"/>
              <w:rPr>
                <w:rFonts w:ascii="GHEA Mariam" w:hAnsi="GHEA Mariam"/>
                <w:b/>
                <w:lang w:val="hy-AM"/>
              </w:rPr>
            </w:pPr>
          </w:p>
          <w:p w14:paraId="377706E9" w14:textId="77777777" w:rsidR="003255A7" w:rsidRDefault="003255A7" w:rsidP="0058673D">
            <w:pPr>
              <w:spacing w:line="360" w:lineRule="auto"/>
              <w:contextualSpacing/>
              <w:jc w:val="both"/>
              <w:rPr>
                <w:rFonts w:ascii="GHEA Mariam" w:hAnsi="GHEA Mariam"/>
                <w:b/>
                <w:lang w:val="hy-AM"/>
              </w:rPr>
            </w:pPr>
          </w:p>
          <w:p w14:paraId="79A12323" w14:textId="77777777" w:rsidR="003255A7" w:rsidRDefault="003255A7" w:rsidP="0058673D">
            <w:pPr>
              <w:spacing w:line="360" w:lineRule="auto"/>
              <w:contextualSpacing/>
              <w:jc w:val="both"/>
              <w:rPr>
                <w:rFonts w:ascii="GHEA Mariam" w:hAnsi="GHEA Mariam"/>
                <w:b/>
                <w:lang w:val="hy-AM"/>
              </w:rPr>
            </w:pPr>
          </w:p>
          <w:p w14:paraId="37B69D42" w14:textId="77777777" w:rsidR="003255A7" w:rsidRDefault="003255A7" w:rsidP="0058673D">
            <w:pPr>
              <w:spacing w:line="360" w:lineRule="auto"/>
              <w:contextualSpacing/>
              <w:jc w:val="both"/>
              <w:rPr>
                <w:rFonts w:ascii="GHEA Mariam" w:hAnsi="GHEA Mariam"/>
                <w:b/>
                <w:lang w:val="hy-AM"/>
              </w:rPr>
            </w:pPr>
          </w:p>
          <w:p w14:paraId="062BAD13" w14:textId="77777777" w:rsidR="003255A7" w:rsidRDefault="003255A7" w:rsidP="0058673D">
            <w:pPr>
              <w:spacing w:line="360" w:lineRule="auto"/>
              <w:contextualSpacing/>
              <w:jc w:val="both"/>
              <w:rPr>
                <w:rFonts w:ascii="GHEA Mariam" w:hAnsi="GHEA Mariam"/>
                <w:b/>
                <w:lang w:val="hy-AM"/>
              </w:rPr>
            </w:pPr>
          </w:p>
          <w:p w14:paraId="69E03CA6" w14:textId="77777777" w:rsidR="003255A7" w:rsidRDefault="003255A7" w:rsidP="0058673D">
            <w:pPr>
              <w:spacing w:line="360" w:lineRule="auto"/>
              <w:contextualSpacing/>
              <w:jc w:val="both"/>
              <w:rPr>
                <w:rFonts w:ascii="GHEA Mariam" w:hAnsi="GHEA Mariam"/>
                <w:b/>
                <w:lang w:val="hy-AM"/>
              </w:rPr>
            </w:pPr>
          </w:p>
          <w:p w14:paraId="0489F66D" w14:textId="77777777" w:rsidR="003255A7" w:rsidRDefault="003255A7" w:rsidP="0058673D">
            <w:pPr>
              <w:spacing w:line="360" w:lineRule="auto"/>
              <w:contextualSpacing/>
              <w:jc w:val="both"/>
              <w:rPr>
                <w:rFonts w:ascii="GHEA Mariam" w:hAnsi="GHEA Mariam"/>
                <w:b/>
                <w:lang w:val="hy-AM"/>
              </w:rPr>
            </w:pPr>
          </w:p>
          <w:p w14:paraId="37BCE2C4" w14:textId="77777777" w:rsidR="003255A7" w:rsidRDefault="003255A7" w:rsidP="0058673D">
            <w:pPr>
              <w:spacing w:line="360" w:lineRule="auto"/>
              <w:contextualSpacing/>
              <w:jc w:val="both"/>
              <w:rPr>
                <w:rFonts w:ascii="GHEA Mariam" w:hAnsi="GHEA Mariam"/>
                <w:b/>
                <w:lang w:val="hy-AM"/>
              </w:rPr>
            </w:pPr>
          </w:p>
          <w:p w14:paraId="11B2224B" w14:textId="77777777" w:rsidR="003255A7" w:rsidRDefault="003255A7" w:rsidP="0058673D">
            <w:pPr>
              <w:spacing w:line="360" w:lineRule="auto"/>
              <w:contextualSpacing/>
              <w:jc w:val="both"/>
              <w:rPr>
                <w:rFonts w:ascii="GHEA Mariam" w:hAnsi="GHEA Mariam"/>
                <w:b/>
                <w:lang w:val="hy-AM"/>
              </w:rPr>
            </w:pPr>
          </w:p>
          <w:p w14:paraId="466BAD23" w14:textId="77777777" w:rsidR="003255A7" w:rsidRDefault="003255A7" w:rsidP="0058673D">
            <w:pPr>
              <w:spacing w:line="360" w:lineRule="auto"/>
              <w:contextualSpacing/>
              <w:jc w:val="both"/>
              <w:rPr>
                <w:rFonts w:ascii="GHEA Mariam" w:hAnsi="GHEA Mariam"/>
                <w:b/>
                <w:lang w:val="hy-AM"/>
              </w:rPr>
            </w:pPr>
          </w:p>
          <w:p w14:paraId="7DB398CE" w14:textId="77777777" w:rsidR="003255A7" w:rsidRDefault="003255A7" w:rsidP="0058673D">
            <w:pPr>
              <w:spacing w:line="360" w:lineRule="auto"/>
              <w:contextualSpacing/>
              <w:jc w:val="both"/>
              <w:rPr>
                <w:rFonts w:ascii="GHEA Mariam" w:hAnsi="GHEA Mariam"/>
                <w:b/>
                <w:lang w:val="hy-AM"/>
              </w:rPr>
            </w:pPr>
          </w:p>
          <w:p w14:paraId="1662D259" w14:textId="77777777" w:rsidR="003255A7" w:rsidRDefault="003255A7" w:rsidP="0058673D">
            <w:pPr>
              <w:spacing w:line="360" w:lineRule="auto"/>
              <w:contextualSpacing/>
              <w:jc w:val="center"/>
              <w:rPr>
                <w:rFonts w:ascii="GHEA Mariam" w:hAnsi="GHEA Mariam"/>
                <w:b/>
                <w:lang w:val="hy-AM"/>
              </w:rPr>
            </w:pPr>
            <w:r>
              <w:rPr>
                <w:rFonts w:ascii="GHEA Mariam" w:hAnsi="GHEA Mariam"/>
                <w:b/>
                <w:lang w:val="hy-AM"/>
              </w:rPr>
              <w:t>Ընդունվել է ի գիտություն։</w:t>
            </w:r>
          </w:p>
          <w:p w14:paraId="07FC9959" w14:textId="77777777" w:rsidR="003255A7" w:rsidRDefault="003255A7" w:rsidP="0058673D">
            <w:pPr>
              <w:spacing w:line="360" w:lineRule="auto"/>
              <w:contextualSpacing/>
              <w:jc w:val="center"/>
              <w:rPr>
                <w:rFonts w:ascii="GHEA Mariam" w:hAnsi="GHEA Mariam"/>
                <w:b/>
                <w:lang w:val="hy-AM"/>
              </w:rPr>
            </w:pPr>
          </w:p>
          <w:p w14:paraId="3B908DBE" w14:textId="77777777" w:rsidR="003255A7" w:rsidRDefault="003255A7" w:rsidP="0058673D">
            <w:pPr>
              <w:spacing w:line="360" w:lineRule="auto"/>
              <w:contextualSpacing/>
              <w:jc w:val="center"/>
              <w:rPr>
                <w:rFonts w:ascii="GHEA Mariam" w:hAnsi="GHEA Mariam"/>
                <w:b/>
                <w:lang w:val="hy-AM"/>
              </w:rPr>
            </w:pPr>
          </w:p>
          <w:p w14:paraId="479EC0D5" w14:textId="77777777" w:rsidR="003255A7" w:rsidRDefault="003255A7" w:rsidP="0058673D">
            <w:pPr>
              <w:spacing w:line="360" w:lineRule="auto"/>
              <w:contextualSpacing/>
              <w:jc w:val="center"/>
              <w:rPr>
                <w:rFonts w:ascii="GHEA Mariam" w:hAnsi="GHEA Mariam"/>
                <w:b/>
                <w:lang w:val="hy-AM"/>
              </w:rPr>
            </w:pPr>
          </w:p>
          <w:p w14:paraId="4D29DBF7" w14:textId="77777777" w:rsidR="003255A7" w:rsidRDefault="003255A7" w:rsidP="0058673D">
            <w:pPr>
              <w:spacing w:line="360" w:lineRule="auto"/>
              <w:contextualSpacing/>
              <w:jc w:val="center"/>
              <w:rPr>
                <w:rFonts w:ascii="GHEA Mariam" w:hAnsi="GHEA Mariam"/>
                <w:b/>
                <w:lang w:val="hy-AM"/>
              </w:rPr>
            </w:pPr>
          </w:p>
          <w:p w14:paraId="46D8D4D8" w14:textId="77777777" w:rsidR="003255A7" w:rsidRDefault="003255A7" w:rsidP="0058673D">
            <w:pPr>
              <w:spacing w:line="360" w:lineRule="auto"/>
              <w:contextualSpacing/>
              <w:jc w:val="center"/>
              <w:rPr>
                <w:rFonts w:ascii="GHEA Mariam" w:hAnsi="GHEA Mariam"/>
                <w:b/>
                <w:lang w:val="hy-AM"/>
              </w:rPr>
            </w:pPr>
          </w:p>
          <w:p w14:paraId="147E1302" w14:textId="77777777" w:rsidR="003255A7" w:rsidRDefault="003255A7" w:rsidP="0058673D">
            <w:pPr>
              <w:spacing w:line="360" w:lineRule="auto"/>
              <w:contextualSpacing/>
              <w:jc w:val="center"/>
              <w:rPr>
                <w:rFonts w:ascii="GHEA Mariam" w:hAnsi="GHEA Mariam"/>
                <w:b/>
                <w:lang w:val="hy-AM"/>
              </w:rPr>
            </w:pPr>
          </w:p>
          <w:p w14:paraId="3663F575" w14:textId="77777777" w:rsidR="003255A7" w:rsidRDefault="003255A7" w:rsidP="0058673D">
            <w:pPr>
              <w:spacing w:line="360" w:lineRule="auto"/>
              <w:contextualSpacing/>
              <w:jc w:val="center"/>
              <w:rPr>
                <w:rFonts w:ascii="GHEA Mariam" w:hAnsi="GHEA Mariam"/>
                <w:b/>
                <w:lang w:val="hy-AM"/>
              </w:rPr>
            </w:pPr>
          </w:p>
          <w:p w14:paraId="42C13C01" w14:textId="77777777" w:rsidR="003255A7" w:rsidRDefault="003255A7" w:rsidP="0058673D">
            <w:pPr>
              <w:spacing w:line="360" w:lineRule="auto"/>
              <w:contextualSpacing/>
              <w:jc w:val="center"/>
              <w:rPr>
                <w:rFonts w:ascii="GHEA Mariam" w:hAnsi="GHEA Mariam"/>
                <w:b/>
                <w:lang w:val="hy-AM"/>
              </w:rPr>
            </w:pPr>
          </w:p>
          <w:p w14:paraId="328FC70C" w14:textId="77777777" w:rsidR="003255A7" w:rsidRDefault="003255A7" w:rsidP="0058673D">
            <w:pPr>
              <w:spacing w:line="360" w:lineRule="auto"/>
              <w:contextualSpacing/>
              <w:jc w:val="center"/>
              <w:rPr>
                <w:rFonts w:ascii="GHEA Mariam" w:hAnsi="GHEA Mariam"/>
                <w:b/>
                <w:lang w:val="hy-AM"/>
              </w:rPr>
            </w:pPr>
          </w:p>
          <w:p w14:paraId="6DF5C1E7" w14:textId="77777777" w:rsidR="003255A7" w:rsidRDefault="003255A7" w:rsidP="0058673D">
            <w:pPr>
              <w:spacing w:line="360" w:lineRule="auto"/>
              <w:contextualSpacing/>
              <w:jc w:val="center"/>
              <w:rPr>
                <w:rFonts w:ascii="GHEA Mariam" w:hAnsi="GHEA Mariam"/>
                <w:b/>
                <w:lang w:val="hy-AM"/>
              </w:rPr>
            </w:pPr>
          </w:p>
          <w:p w14:paraId="50C4EBB3" w14:textId="77777777" w:rsidR="003255A7" w:rsidRDefault="003255A7" w:rsidP="0058673D">
            <w:pPr>
              <w:spacing w:line="360" w:lineRule="auto"/>
              <w:contextualSpacing/>
              <w:jc w:val="center"/>
              <w:rPr>
                <w:rFonts w:ascii="GHEA Mariam" w:hAnsi="GHEA Mariam"/>
                <w:b/>
                <w:lang w:val="hy-AM"/>
              </w:rPr>
            </w:pPr>
          </w:p>
          <w:p w14:paraId="7CA2BC2C" w14:textId="77777777" w:rsidR="003255A7" w:rsidRDefault="003255A7" w:rsidP="0058673D">
            <w:pPr>
              <w:spacing w:line="360" w:lineRule="auto"/>
              <w:contextualSpacing/>
              <w:jc w:val="center"/>
              <w:rPr>
                <w:rFonts w:ascii="GHEA Mariam" w:hAnsi="GHEA Mariam"/>
                <w:b/>
                <w:lang w:val="hy-AM"/>
              </w:rPr>
            </w:pPr>
          </w:p>
          <w:p w14:paraId="28EE1745" w14:textId="0A19D7FA" w:rsidR="003255A7" w:rsidRPr="00A05D9D" w:rsidRDefault="003255A7" w:rsidP="0058673D">
            <w:pPr>
              <w:spacing w:line="360" w:lineRule="auto"/>
              <w:contextualSpacing/>
              <w:jc w:val="center"/>
              <w:rPr>
                <w:rFonts w:ascii="GHEA Mariam" w:hAnsi="GHEA Mariam"/>
                <w:b/>
                <w:lang w:val="hy-AM"/>
              </w:rPr>
            </w:pPr>
            <w:r>
              <w:rPr>
                <w:rFonts w:ascii="GHEA Mariam" w:hAnsi="GHEA Mariam"/>
                <w:b/>
                <w:lang w:val="hy-AM"/>
              </w:rPr>
              <w:t>Ընդունվել է ի գիտություն։</w:t>
            </w:r>
          </w:p>
        </w:tc>
      </w:tr>
      <w:tr w:rsidR="000C6810" w:rsidRPr="00415641" w14:paraId="7EDA3D47" w14:textId="77777777" w:rsidTr="00B64225">
        <w:trPr>
          <w:trHeight w:val="509"/>
        </w:trPr>
        <w:tc>
          <w:tcPr>
            <w:tcW w:w="7836" w:type="dxa"/>
            <w:shd w:val="clear" w:color="auto" w:fill="auto"/>
          </w:tcPr>
          <w:p w14:paraId="4D0CD99C" w14:textId="60361807" w:rsidR="000C6810" w:rsidRDefault="000C6810" w:rsidP="0058673D">
            <w:pPr>
              <w:spacing w:line="360" w:lineRule="auto"/>
              <w:contextualSpacing/>
              <w:jc w:val="both"/>
              <w:rPr>
                <w:rFonts w:ascii="GHEA Mariam" w:hAnsi="GHEA Mariam"/>
                <w:lang w:val="hy-AM" w:bidi="hy-AM"/>
              </w:rPr>
            </w:pPr>
            <w:r w:rsidRPr="001F068C">
              <w:rPr>
                <w:rFonts w:ascii="GHEA Mariam" w:hAnsi="GHEA Mariam"/>
                <w:lang w:val="hy-AM" w:bidi="hy-AM"/>
              </w:rPr>
              <w:lastRenderedPageBreak/>
              <w:t>7. Նախագծի 9-րդ հոդվածի 1-ին մասում առաջարկվում է պարզաբանել, թե որ փաստաթղթերն են դիտարկվելու որպես «հիմնավորող փաստաթղթեր»:</w:t>
            </w:r>
          </w:p>
          <w:p w14:paraId="1644A966" w14:textId="63237443" w:rsidR="006A348F" w:rsidRDefault="006A348F" w:rsidP="0058673D">
            <w:pPr>
              <w:spacing w:line="360" w:lineRule="auto"/>
              <w:contextualSpacing/>
              <w:jc w:val="both"/>
              <w:rPr>
                <w:rFonts w:ascii="GHEA Mariam" w:hAnsi="GHEA Mariam"/>
                <w:lang w:val="hy-AM" w:bidi="hy-AM"/>
              </w:rPr>
            </w:pPr>
          </w:p>
          <w:p w14:paraId="62300FBF" w14:textId="68D8F152" w:rsidR="006A348F" w:rsidRDefault="006A348F" w:rsidP="0058673D">
            <w:pPr>
              <w:spacing w:line="360" w:lineRule="auto"/>
              <w:contextualSpacing/>
              <w:jc w:val="both"/>
              <w:rPr>
                <w:rFonts w:ascii="GHEA Mariam" w:hAnsi="GHEA Mariam"/>
                <w:lang w:val="hy-AM" w:bidi="hy-AM"/>
              </w:rPr>
            </w:pPr>
          </w:p>
          <w:p w14:paraId="65AEB5F2" w14:textId="7A86F8FA" w:rsidR="006A348F" w:rsidRDefault="006A348F" w:rsidP="0058673D">
            <w:pPr>
              <w:spacing w:line="360" w:lineRule="auto"/>
              <w:contextualSpacing/>
              <w:jc w:val="both"/>
              <w:rPr>
                <w:rFonts w:ascii="GHEA Mariam" w:hAnsi="GHEA Mariam"/>
                <w:lang w:val="hy-AM" w:bidi="hy-AM"/>
              </w:rPr>
            </w:pPr>
          </w:p>
          <w:p w14:paraId="270A7686" w14:textId="5771B524" w:rsidR="006A348F" w:rsidRDefault="006A348F" w:rsidP="0058673D">
            <w:pPr>
              <w:spacing w:line="360" w:lineRule="auto"/>
              <w:contextualSpacing/>
              <w:jc w:val="both"/>
              <w:rPr>
                <w:rFonts w:ascii="GHEA Mariam" w:hAnsi="GHEA Mariam"/>
                <w:lang w:val="hy-AM" w:bidi="hy-AM"/>
              </w:rPr>
            </w:pPr>
          </w:p>
          <w:p w14:paraId="403F0457" w14:textId="4C96446A" w:rsidR="006A348F" w:rsidRDefault="006A348F" w:rsidP="0058673D">
            <w:pPr>
              <w:spacing w:line="360" w:lineRule="auto"/>
              <w:contextualSpacing/>
              <w:jc w:val="both"/>
              <w:rPr>
                <w:rFonts w:ascii="GHEA Mariam" w:hAnsi="GHEA Mariam"/>
                <w:lang w:val="hy-AM" w:bidi="hy-AM"/>
              </w:rPr>
            </w:pPr>
          </w:p>
          <w:p w14:paraId="3BCB62EF" w14:textId="049F4F28" w:rsidR="006A348F" w:rsidRDefault="006A348F" w:rsidP="0058673D">
            <w:pPr>
              <w:spacing w:line="360" w:lineRule="auto"/>
              <w:contextualSpacing/>
              <w:jc w:val="both"/>
              <w:rPr>
                <w:rFonts w:ascii="GHEA Mariam" w:hAnsi="GHEA Mariam"/>
                <w:lang w:val="hy-AM" w:bidi="hy-AM"/>
              </w:rPr>
            </w:pPr>
          </w:p>
          <w:p w14:paraId="6EAC6D52" w14:textId="67EAE10B" w:rsidR="006A348F" w:rsidRDefault="006A348F" w:rsidP="0058673D">
            <w:pPr>
              <w:spacing w:line="360" w:lineRule="auto"/>
              <w:contextualSpacing/>
              <w:jc w:val="both"/>
              <w:rPr>
                <w:rFonts w:ascii="GHEA Mariam" w:hAnsi="GHEA Mariam"/>
                <w:lang w:val="hy-AM" w:bidi="hy-AM"/>
              </w:rPr>
            </w:pPr>
          </w:p>
          <w:p w14:paraId="38C83F62" w14:textId="75346B04" w:rsidR="006A348F" w:rsidRDefault="006A348F" w:rsidP="0058673D">
            <w:pPr>
              <w:spacing w:line="360" w:lineRule="auto"/>
              <w:contextualSpacing/>
              <w:jc w:val="both"/>
              <w:rPr>
                <w:rFonts w:ascii="GHEA Mariam" w:hAnsi="GHEA Mariam"/>
                <w:lang w:val="hy-AM" w:bidi="hy-AM"/>
              </w:rPr>
            </w:pPr>
          </w:p>
          <w:p w14:paraId="76FA5F2D" w14:textId="7E2242BF" w:rsidR="006A348F" w:rsidRDefault="006A348F" w:rsidP="0058673D">
            <w:pPr>
              <w:spacing w:line="360" w:lineRule="auto"/>
              <w:contextualSpacing/>
              <w:jc w:val="both"/>
              <w:rPr>
                <w:rFonts w:ascii="GHEA Mariam" w:hAnsi="GHEA Mariam"/>
                <w:lang w:val="hy-AM" w:bidi="hy-AM"/>
              </w:rPr>
            </w:pPr>
          </w:p>
          <w:p w14:paraId="03678DE7" w14:textId="77777777" w:rsidR="006A348F" w:rsidRDefault="006A348F" w:rsidP="0058673D">
            <w:pPr>
              <w:spacing w:line="360" w:lineRule="auto"/>
              <w:contextualSpacing/>
              <w:jc w:val="both"/>
              <w:rPr>
                <w:rFonts w:ascii="GHEA Mariam" w:hAnsi="GHEA Mariam"/>
                <w:lang w:val="hy-AM" w:bidi="hy-AM"/>
              </w:rPr>
            </w:pPr>
          </w:p>
          <w:p w14:paraId="02FCD5EA" w14:textId="4F48B454" w:rsidR="000C6810" w:rsidRPr="001C586E" w:rsidRDefault="00E416E6" w:rsidP="0058673D">
            <w:pPr>
              <w:spacing w:line="360" w:lineRule="auto"/>
              <w:contextualSpacing/>
              <w:jc w:val="both"/>
              <w:rPr>
                <w:rFonts w:ascii="GHEA Mariam" w:hAnsi="GHEA Mariam"/>
                <w:lang w:val="hy-AM" w:bidi="hy-AM"/>
              </w:rPr>
            </w:pPr>
            <w:r>
              <w:rPr>
                <w:rFonts w:ascii="GHEA Mariam" w:hAnsi="GHEA Mariam"/>
                <w:lang w:val="hy-AM" w:bidi="hy-AM"/>
              </w:rPr>
              <w:t xml:space="preserve">   </w:t>
            </w:r>
            <w:r w:rsidR="000C6810" w:rsidRPr="001C586E">
              <w:rPr>
                <w:rFonts w:ascii="GHEA Mariam" w:hAnsi="GHEA Mariam"/>
                <w:lang w:val="hy-AM" w:bidi="hy-AM"/>
              </w:rPr>
              <w:t>Նույն հոդվածի 2-րդ մասի համաձայն՝ Օրենքի 374-րդ հոդվածի</w:t>
            </w:r>
            <w:r w:rsidR="001F068C">
              <w:rPr>
                <w:rFonts w:ascii="GHEA Mariam" w:hAnsi="GHEA Mariam"/>
                <w:lang w:val="hy-AM" w:bidi="hy-AM"/>
              </w:rPr>
              <w:t xml:space="preserve"> </w:t>
            </w:r>
            <w:r w:rsidR="000C6810" w:rsidRPr="001C586E">
              <w:rPr>
                <w:rFonts w:ascii="GHEA Mariam" w:hAnsi="GHEA Mariam"/>
                <w:lang w:val="hy-AM" w:bidi="hy-AM"/>
              </w:rPr>
              <w:t xml:space="preserve">7-րդ մասից հանվում են «ուղղման վերաբերյալ նշումով» բառերը, ինչի արդյունքում ստացվում է, որ պետական գրանցման ժամանակ թույլ տրված սխալի ուղղման հիմքով տրամադրված նոր գրանցման </w:t>
            </w:r>
            <w:r w:rsidR="000C6810" w:rsidRPr="001C586E">
              <w:rPr>
                <w:rFonts w:ascii="GHEA Mariam" w:hAnsi="GHEA Mariam"/>
                <w:lang w:val="hy-AM" w:bidi="hy-AM"/>
              </w:rPr>
              <w:lastRenderedPageBreak/>
              <w:t>վկայականը չի պարունակելու համապատասխան նշում այն մասին, որ վերջինում կատարվել է ուղղում: Հիշյալ դրույթները պարզաբանման կարիք ունեն այն առումով, որ արդյունքում ըստ էության ուղղված վկայականը ներկայացվելու է որպես նոր գրանցված վկայական: Այս առումով հարկ է նկատել նաև, որ կարոդ են առաջանալ այնպիսի խնդրահարույց իրավիճակներ, երբ օրինակ՝ պետական գրանցման վկայականում գույքային իրավունքների գրանցման ժամկետների հնարավոր անհամապատասխանություններ առաջանան:</w:t>
            </w:r>
          </w:p>
        </w:tc>
        <w:tc>
          <w:tcPr>
            <w:tcW w:w="6292" w:type="dxa"/>
            <w:gridSpan w:val="2"/>
            <w:shd w:val="clear" w:color="auto" w:fill="auto"/>
          </w:tcPr>
          <w:p w14:paraId="32603BB2" w14:textId="4D59C82D" w:rsidR="000C6810" w:rsidRPr="00BB0D13" w:rsidRDefault="006A348F" w:rsidP="0058673D">
            <w:pPr>
              <w:spacing w:line="360" w:lineRule="auto"/>
              <w:contextualSpacing/>
              <w:jc w:val="center"/>
              <w:rPr>
                <w:rFonts w:ascii="GHEA Mariam" w:hAnsi="GHEA Mariam"/>
                <w:b/>
                <w:lang w:val="hy-AM"/>
              </w:rPr>
            </w:pPr>
            <w:r w:rsidRPr="00BB0D13">
              <w:rPr>
                <w:rFonts w:ascii="GHEA Mariam" w:hAnsi="GHEA Mariam"/>
                <w:b/>
                <w:lang w:val="hy-AM"/>
              </w:rPr>
              <w:lastRenderedPageBreak/>
              <w:t>Ընդունվել է ի գիտություն։</w:t>
            </w:r>
          </w:p>
          <w:p w14:paraId="23E71967" w14:textId="0EE78D81" w:rsidR="00E416E6" w:rsidRDefault="006A348F" w:rsidP="0058673D">
            <w:pPr>
              <w:spacing w:line="360" w:lineRule="auto"/>
              <w:contextualSpacing/>
              <w:jc w:val="both"/>
              <w:rPr>
                <w:rFonts w:ascii="GHEA Mariam" w:hAnsi="GHEA Mariam"/>
                <w:bCs/>
                <w:lang w:val="hy-AM"/>
              </w:rPr>
            </w:pPr>
            <w:r>
              <w:rPr>
                <w:rFonts w:ascii="GHEA Mariam" w:hAnsi="GHEA Mariam"/>
                <w:bCs/>
                <w:lang w:val="hy-AM"/>
              </w:rPr>
              <w:t xml:space="preserve">   </w:t>
            </w:r>
            <w:r w:rsidRPr="006A348F">
              <w:rPr>
                <w:rFonts w:ascii="GHEA Mariam" w:hAnsi="GHEA Mariam"/>
                <w:bCs/>
                <w:lang w:val="hy-AM"/>
              </w:rPr>
              <w:t>Միևնույն ժամանակ, հարկ է ընդգծել, որ գործնականում հաճախ արձանագրվում են դեպքեր, եր</w:t>
            </w:r>
            <w:r>
              <w:rPr>
                <w:rFonts w:ascii="GHEA Mariam" w:hAnsi="GHEA Mariam"/>
                <w:bCs/>
                <w:lang w:val="hy-AM"/>
              </w:rPr>
              <w:t>բ</w:t>
            </w:r>
            <w:r w:rsidRPr="006A348F">
              <w:rPr>
                <w:rFonts w:ascii="GHEA Mariam" w:hAnsi="GHEA Mariam"/>
                <w:bCs/>
                <w:lang w:val="hy-AM"/>
              </w:rPr>
              <w:t xml:space="preserve"> համայնքների կողմից որոշակի սխալների ուղղման նպատակով կատարվում են փոփոխություններ ինչպես համապատասխան որոշման, այնպես էլ այդ որոշումից տրվող քաղվածքի բովանդակության մեջ։ Այս հանգամանքը ցույց է տալիս, որ օրենքով հաստատող փաստաթղթերի սպառիչ թվարկումը կարող է որոշ դեպքերում գործնական խոչընդոտներ ստեղծել՝ սահմանափակելով իրավունքի գրանցման գործընթացի ճկունությունը։</w:t>
            </w:r>
          </w:p>
          <w:p w14:paraId="5653F85C" w14:textId="77777777" w:rsidR="006A348F" w:rsidRPr="00B64225" w:rsidRDefault="006A348F" w:rsidP="0058673D">
            <w:pPr>
              <w:spacing w:line="360" w:lineRule="auto"/>
              <w:contextualSpacing/>
              <w:jc w:val="both"/>
              <w:rPr>
                <w:rFonts w:ascii="GHEA Mariam" w:hAnsi="GHEA Mariam"/>
                <w:bCs/>
                <w:lang w:val="hy-AM"/>
              </w:rPr>
            </w:pPr>
          </w:p>
          <w:p w14:paraId="2A51F919" w14:textId="31D0B6F6" w:rsidR="00E416E6" w:rsidRDefault="00E416E6" w:rsidP="0058673D">
            <w:pPr>
              <w:spacing w:line="360" w:lineRule="auto"/>
              <w:contextualSpacing/>
              <w:jc w:val="center"/>
              <w:rPr>
                <w:rFonts w:ascii="GHEA Mariam" w:hAnsi="GHEA Mariam"/>
                <w:b/>
                <w:lang w:val="hy-AM"/>
              </w:rPr>
            </w:pPr>
            <w:r>
              <w:rPr>
                <w:rFonts w:ascii="GHEA Mariam" w:hAnsi="GHEA Mariam"/>
                <w:b/>
                <w:lang w:val="hy-AM"/>
              </w:rPr>
              <w:t>Ընդունվել է։</w:t>
            </w:r>
          </w:p>
          <w:p w14:paraId="38A72243" w14:textId="21AF0A33" w:rsidR="00E416E6" w:rsidRPr="00E416E6" w:rsidRDefault="00E416E6" w:rsidP="0058673D">
            <w:pPr>
              <w:spacing w:line="360" w:lineRule="auto"/>
              <w:contextualSpacing/>
              <w:jc w:val="both"/>
              <w:rPr>
                <w:rFonts w:ascii="GHEA Mariam" w:hAnsi="GHEA Mariam"/>
                <w:bCs/>
                <w:lang w:val="hy-AM"/>
              </w:rPr>
            </w:pPr>
            <w:r>
              <w:rPr>
                <w:rFonts w:ascii="GHEA Mariam" w:hAnsi="GHEA Mariam"/>
                <w:b/>
                <w:lang w:val="hy-AM"/>
              </w:rPr>
              <w:t xml:space="preserve">   </w:t>
            </w:r>
            <w:r w:rsidRPr="00E416E6">
              <w:rPr>
                <w:rFonts w:ascii="GHEA Mariam" w:hAnsi="GHEA Mariam"/>
                <w:bCs/>
                <w:lang w:val="hy-AM"/>
              </w:rPr>
              <w:t>Նախագծում կատարվել է համապատասխան փոփոխություն։</w:t>
            </w:r>
          </w:p>
        </w:tc>
      </w:tr>
      <w:tr w:rsidR="000C6810" w:rsidRPr="00415641" w14:paraId="1D2C0067" w14:textId="77777777" w:rsidTr="00B64225">
        <w:trPr>
          <w:trHeight w:val="509"/>
        </w:trPr>
        <w:tc>
          <w:tcPr>
            <w:tcW w:w="7836" w:type="dxa"/>
            <w:shd w:val="clear" w:color="auto" w:fill="auto"/>
          </w:tcPr>
          <w:p w14:paraId="7C3FA2E2"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8. Նախագծի 12-րդ հոդվածի համաձայն՝ Օրենքի 48-րդ հոդվածի 1-ին մասը շարադրվում է նոր խմբագրությամբ՝ այդպիսով նախատեսելով Քաղաքացիական օրենսգրքի 299-րդ հոդվածից բխող պայմանագրերի դեպքում ստորագրությունների իսկության ճանաչմանն առնչվող կարգավորումներ, որոնք սակայն բավարար հստակությամբ ներկայացված չեն և պարզ չէ, թե նշված իսկության ճանաչման գործընթացն իրենից ինչ խումբ գործողություններ է ենթադրում:</w:t>
            </w:r>
          </w:p>
          <w:p w14:paraId="3058B5FA"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Բացի այդ, հարկ է նկատել, որ Նախագծով առաջարկվող կարգավորումների արդյունքում ստացվում է մի իրավիճակ, երբ օրինակելի պայմանագրերի կնքման գործընթացում էլեկտրոնային համակարգով վավերացման հնարավորություն է տրվում նաև մասնավոր անձանց: Նշված իրավակարգավորումը ռիսկեր է պարունակում, քանի որ եթե գործող նորմերի ուժով պայմանագրի </w:t>
            </w:r>
            <w:r w:rsidRPr="001C586E">
              <w:rPr>
                <w:rFonts w:ascii="GHEA Mariam" w:hAnsi="GHEA Mariam"/>
                <w:lang w:val="hy-AM" w:bidi="hy-AM"/>
              </w:rPr>
              <w:lastRenderedPageBreak/>
              <w:t>կողմերը ներկայանում էին կադաստրի կոմիտեի գրասենյակ և նրանց ինքնությունը անձամբ ստուգում էր կադաստրի աշխատակիցը, ներկայումս էլեկտրոնային եղանակով նույն գործողության կատարումն առաջացնելու է տարբեր ռիսկեր, որոնց վերահսկողության մեխանիզմները սակայն Նախագծում բացակայում են:</w:t>
            </w:r>
          </w:p>
          <w:p w14:paraId="564A0778"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Բացի այդ, կարծես թե փորձ է արվում քննարկման առարկա հարաբերությունների շրջանակում շրջանցել նոտարի ինստիտուտից բխող որոշ կարևոր գործողությունների կատարում, ինչը կարող է հանգեցնել արդարադատության իրականացման ճանապարհին լրացուցիչ խոչրնղոտների ստեղծման՝ նկատի ունենալով այն կարևորագույն առանձնահատկությունր, որ նոտարը պարզապես հանրային ծառայություններ իրականացնող անձ չէ, այլ </w:t>
            </w:r>
            <w:r w:rsidRPr="001C586E">
              <w:rPr>
                <w:rFonts w:ascii="GHEA Mariam" w:hAnsi="GHEA Mariam"/>
                <w:b/>
                <w:bCs/>
                <w:lang w:val="hy-AM" w:bidi="hy-AM"/>
              </w:rPr>
              <w:t xml:space="preserve">հանդես է գալիս Հայաստանի Հանրապետության անունից </w:t>
            </w:r>
            <w:r w:rsidRPr="001C586E">
              <w:rPr>
                <w:rFonts w:ascii="GHEA Mariam" w:hAnsi="GHEA Mariam"/>
                <w:lang w:val="hy-AM" w:bidi="hy-AM"/>
              </w:rPr>
              <w:t xml:space="preserve">և իր դերակատարման առանձնահատկությունը կայանում է </w:t>
            </w:r>
            <w:r w:rsidRPr="001C586E">
              <w:rPr>
                <w:rFonts w:ascii="GHEA Mariam" w:hAnsi="GHEA Mariam"/>
                <w:b/>
                <w:bCs/>
                <w:lang w:val="hy-AM" w:bidi="hy-AM"/>
              </w:rPr>
              <w:t xml:space="preserve">արդարադատության իրականացմանը նպաստող </w:t>
            </w:r>
            <w:r w:rsidRPr="001C586E">
              <w:rPr>
                <w:rFonts w:ascii="GHEA Mariam" w:hAnsi="GHEA Mariam"/>
                <w:lang w:val="hy-AM" w:bidi="hy-AM"/>
              </w:rPr>
              <w:t>հանրային ծառայությունների իրականացման մեջ, որն իրականացվում է Հայաստանի Հանրապետության Սահմանադրությանը և օրենքներին համապատասխան:</w:t>
            </w:r>
          </w:p>
          <w:p w14:paraId="710D63A7"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Այս առումով հարկ է նկատել նաև, որ առաջիկայում հնարավոր է լինելու նոտարական գործողությունները կատարել էլեկտրոնային կարգով, որի իրագործման օրենսդրական փաթեթը մշակման փուլում է և վերջինիս արդյունքում հնարավոր է լինելու խնդրո առարկա </w:t>
            </w:r>
            <w:r w:rsidRPr="001C586E">
              <w:rPr>
                <w:rFonts w:ascii="GHEA Mariam" w:hAnsi="GHEA Mariam"/>
                <w:lang w:val="hy-AM" w:bidi="hy-AM"/>
              </w:rPr>
              <w:lastRenderedPageBreak/>
              <w:t>ծառայությունները մատուցել պատշաճ նոտարական ընթացակարգերի պահպանմամբ՝ այդպիսով ապահովելով պետության անունից գործարքների իրավական հաստատումը՝ բացառելով տարատեսակ խնդիրների առաջացումը, որոնք վստահաբար առաջանալու են և այդ առումով նպատակահարմար է նոտարներին մասնակից դարձնել վերոնշյալ գործընթացին՝ նկատի ունենալով նաև, որ վերջիններս կարևոր գործառույթներ են իրականացնում «Փողերի լվացման և ահաբեկչության ֆինանսավորման մասին» օրենքի տեսանկյունից:</w:t>
            </w:r>
          </w:p>
        </w:tc>
        <w:tc>
          <w:tcPr>
            <w:tcW w:w="6292" w:type="dxa"/>
            <w:gridSpan w:val="2"/>
            <w:shd w:val="clear" w:color="auto" w:fill="auto"/>
          </w:tcPr>
          <w:p w14:paraId="0DB3AD24" w14:textId="77777777" w:rsidR="000C6810" w:rsidRDefault="00C931D9" w:rsidP="0058673D">
            <w:pPr>
              <w:spacing w:line="360" w:lineRule="auto"/>
              <w:contextualSpacing/>
              <w:jc w:val="center"/>
              <w:rPr>
                <w:rFonts w:ascii="GHEA Mariam" w:hAnsi="GHEA Mariam"/>
                <w:b/>
                <w:lang w:val="hy-AM"/>
              </w:rPr>
            </w:pPr>
            <w:r>
              <w:rPr>
                <w:rFonts w:ascii="GHEA Mariam" w:hAnsi="GHEA Mariam"/>
                <w:b/>
                <w:lang w:val="hy-AM"/>
              </w:rPr>
              <w:lastRenderedPageBreak/>
              <w:t>Չի ընդունվել։</w:t>
            </w:r>
          </w:p>
          <w:p w14:paraId="29B4EE70" w14:textId="58FC3443" w:rsidR="00EF2947" w:rsidRPr="00EF2947" w:rsidRDefault="003255A7" w:rsidP="0058673D">
            <w:pPr>
              <w:spacing w:line="360" w:lineRule="auto"/>
              <w:contextualSpacing/>
              <w:jc w:val="both"/>
              <w:rPr>
                <w:rFonts w:ascii="GHEA Mariam" w:hAnsi="GHEA Mariam"/>
                <w:bCs/>
                <w:lang w:val="hy-AM"/>
              </w:rPr>
            </w:pPr>
            <w:r>
              <w:rPr>
                <w:rFonts w:ascii="GHEA Mariam" w:hAnsi="GHEA Mariam" w:cs="Arial"/>
                <w:lang w:val="hy-AM"/>
              </w:rPr>
              <w:t xml:space="preserve">   </w:t>
            </w:r>
            <w:r w:rsidR="00EF2947" w:rsidRPr="00B64225">
              <w:rPr>
                <w:rFonts w:ascii="GHEA Mariam" w:hAnsi="GHEA Mariam" w:cs="Arial"/>
                <w:lang w:val="hy-AM"/>
              </w:rPr>
              <w:t>Նախագծով</w:t>
            </w:r>
            <w:r w:rsidR="00EF2947" w:rsidRPr="00B64225">
              <w:rPr>
                <w:rFonts w:ascii="GHEA Mariam" w:hAnsi="GHEA Mariam"/>
                <w:lang w:val="hy-AM"/>
              </w:rPr>
              <w:t xml:space="preserve"> </w:t>
            </w:r>
            <w:r w:rsidR="00EF2947" w:rsidRPr="00B64225">
              <w:rPr>
                <w:rFonts w:ascii="GHEA Mariam" w:hAnsi="GHEA Mariam" w:cs="Arial"/>
                <w:lang w:val="hy-AM"/>
              </w:rPr>
              <w:t>նախատեսված</w:t>
            </w:r>
            <w:r w:rsidR="00EF2947" w:rsidRPr="00B64225">
              <w:rPr>
                <w:rFonts w:ascii="GHEA Mariam" w:hAnsi="GHEA Mariam"/>
                <w:lang w:val="hy-AM"/>
              </w:rPr>
              <w:t xml:space="preserve"> </w:t>
            </w:r>
            <w:r w:rsidR="00EF2947" w:rsidRPr="00B64225">
              <w:rPr>
                <w:rFonts w:ascii="GHEA Mariam" w:hAnsi="GHEA Mariam" w:cs="Arial"/>
                <w:lang w:val="hy-AM"/>
              </w:rPr>
              <w:t>կարգավորումներով</w:t>
            </w:r>
            <w:r w:rsidR="00EF2947" w:rsidRPr="00B64225">
              <w:rPr>
                <w:rFonts w:ascii="GHEA Mariam" w:hAnsi="GHEA Mariam"/>
                <w:lang w:val="hy-AM"/>
              </w:rPr>
              <w:t xml:space="preserve"> </w:t>
            </w:r>
            <w:r w:rsidR="00EF2947" w:rsidRPr="00B64225">
              <w:rPr>
                <w:rFonts w:ascii="GHEA Mariam" w:hAnsi="GHEA Mariam" w:cs="Arial"/>
                <w:lang w:val="hy-AM"/>
              </w:rPr>
              <w:t>ֆիզիկական</w:t>
            </w:r>
            <w:r w:rsidR="00EF2947" w:rsidRPr="00B64225">
              <w:rPr>
                <w:rFonts w:ascii="GHEA Mariam" w:hAnsi="GHEA Mariam"/>
                <w:lang w:val="hy-AM"/>
              </w:rPr>
              <w:t xml:space="preserve"> </w:t>
            </w:r>
            <w:r w:rsidR="00EF2947" w:rsidRPr="00B64225">
              <w:rPr>
                <w:rFonts w:ascii="GHEA Mariam" w:hAnsi="GHEA Mariam" w:cs="Arial"/>
                <w:lang w:val="hy-AM"/>
              </w:rPr>
              <w:t>և</w:t>
            </w:r>
            <w:r w:rsidR="00EF2947" w:rsidRPr="00B64225">
              <w:rPr>
                <w:rFonts w:ascii="GHEA Mariam" w:hAnsi="GHEA Mariam"/>
                <w:lang w:val="hy-AM"/>
              </w:rPr>
              <w:t xml:space="preserve"> </w:t>
            </w:r>
            <w:r w:rsidR="00EF2947" w:rsidRPr="00B64225">
              <w:rPr>
                <w:rFonts w:ascii="GHEA Mariam" w:hAnsi="GHEA Mariam" w:cs="Arial"/>
                <w:lang w:val="hy-AM"/>
              </w:rPr>
              <w:t>իրավաբանական</w:t>
            </w:r>
            <w:r w:rsidR="00EF2947" w:rsidRPr="00B64225">
              <w:rPr>
                <w:rFonts w:ascii="GHEA Mariam" w:hAnsi="GHEA Mariam"/>
                <w:lang w:val="hy-AM"/>
              </w:rPr>
              <w:t xml:space="preserve"> </w:t>
            </w:r>
            <w:r w:rsidR="00EF2947" w:rsidRPr="00B64225">
              <w:rPr>
                <w:rFonts w:ascii="GHEA Mariam" w:hAnsi="GHEA Mariam" w:cs="Arial"/>
                <w:lang w:val="hy-AM"/>
              </w:rPr>
              <w:t>անձանց</w:t>
            </w:r>
            <w:r w:rsidR="00EF2947" w:rsidRPr="00B64225">
              <w:rPr>
                <w:rFonts w:ascii="GHEA Mariam" w:hAnsi="GHEA Mariam"/>
                <w:lang w:val="hy-AM"/>
              </w:rPr>
              <w:t xml:space="preserve"> </w:t>
            </w:r>
            <w:r w:rsidR="00EF2947" w:rsidRPr="00B64225">
              <w:rPr>
                <w:rFonts w:ascii="GHEA Mariam" w:hAnsi="GHEA Mariam" w:cs="Arial"/>
                <w:lang w:val="hy-AM"/>
              </w:rPr>
              <w:t>հնարավորություն</w:t>
            </w:r>
            <w:r w:rsidR="00EF2947" w:rsidRPr="00B64225">
              <w:rPr>
                <w:rFonts w:ascii="GHEA Mariam" w:hAnsi="GHEA Mariam"/>
                <w:lang w:val="hy-AM"/>
              </w:rPr>
              <w:t xml:space="preserve"> </w:t>
            </w:r>
            <w:r w:rsidR="00EF2947" w:rsidRPr="00B64225">
              <w:rPr>
                <w:rFonts w:ascii="GHEA Mariam" w:hAnsi="GHEA Mariam" w:cs="Arial"/>
                <w:lang w:val="hy-AM"/>
              </w:rPr>
              <w:t>է</w:t>
            </w:r>
            <w:r w:rsidR="00EF2947" w:rsidRPr="00B64225">
              <w:rPr>
                <w:rFonts w:ascii="GHEA Mariam" w:hAnsi="GHEA Mariam"/>
                <w:lang w:val="hy-AM"/>
              </w:rPr>
              <w:t xml:space="preserve"> </w:t>
            </w:r>
            <w:r w:rsidR="00EF2947" w:rsidRPr="00B64225">
              <w:rPr>
                <w:rFonts w:ascii="GHEA Mariam" w:hAnsi="GHEA Mariam" w:cs="Arial"/>
                <w:lang w:val="hy-AM"/>
              </w:rPr>
              <w:t>տրվելու՝</w:t>
            </w:r>
            <w:r w:rsidR="00EF2947" w:rsidRPr="00B64225">
              <w:rPr>
                <w:rFonts w:ascii="GHEA Mariam" w:hAnsi="GHEA Mariam"/>
                <w:lang w:val="hy-AM"/>
              </w:rPr>
              <w:t xml:space="preserve"> </w:t>
            </w:r>
            <w:r w:rsidR="00EF2947" w:rsidRPr="00B64225">
              <w:rPr>
                <w:rFonts w:ascii="GHEA Mariam" w:hAnsi="GHEA Mariam" w:cs="Arial"/>
                <w:lang w:val="hy-AM"/>
              </w:rPr>
              <w:t>ՀՀ</w:t>
            </w:r>
            <w:r w:rsidR="00EF2947" w:rsidRPr="00B64225">
              <w:rPr>
                <w:rFonts w:ascii="GHEA Mariam" w:hAnsi="GHEA Mariam"/>
                <w:lang w:val="hy-AM"/>
              </w:rPr>
              <w:t xml:space="preserve"> </w:t>
            </w:r>
            <w:r w:rsidR="00EF2947" w:rsidRPr="00B64225">
              <w:rPr>
                <w:rFonts w:ascii="GHEA Mariam" w:hAnsi="GHEA Mariam" w:cs="Arial"/>
                <w:lang w:val="hy-AM"/>
              </w:rPr>
              <w:t>քաղաքացիական</w:t>
            </w:r>
            <w:r w:rsidR="00EF2947" w:rsidRPr="00B64225">
              <w:rPr>
                <w:rFonts w:ascii="GHEA Mariam" w:hAnsi="GHEA Mariam"/>
                <w:lang w:val="hy-AM"/>
              </w:rPr>
              <w:t xml:space="preserve"> </w:t>
            </w:r>
            <w:r w:rsidR="00EF2947" w:rsidRPr="00B64225">
              <w:rPr>
                <w:rFonts w:ascii="GHEA Mariam" w:hAnsi="GHEA Mariam" w:cs="Arial"/>
                <w:lang w:val="hy-AM"/>
              </w:rPr>
              <w:t>օրենսգրքի</w:t>
            </w:r>
            <w:r w:rsidR="00EF2947" w:rsidRPr="00B64225">
              <w:rPr>
                <w:rFonts w:ascii="GHEA Mariam" w:hAnsi="GHEA Mariam"/>
                <w:lang w:val="hy-AM"/>
              </w:rPr>
              <w:t xml:space="preserve"> 299-</w:t>
            </w:r>
            <w:r w:rsidR="00EF2947" w:rsidRPr="00B64225">
              <w:rPr>
                <w:rFonts w:ascii="GHEA Mariam" w:hAnsi="GHEA Mariam" w:cs="Arial"/>
                <w:lang w:val="hy-AM"/>
              </w:rPr>
              <w:t>րդ</w:t>
            </w:r>
            <w:r w:rsidR="00EF2947" w:rsidRPr="00B64225">
              <w:rPr>
                <w:rFonts w:ascii="GHEA Mariam" w:hAnsi="GHEA Mariam"/>
                <w:lang w:val="hy-AM"/>
              </w:rPr>
              <w:t xml:space="preserve"> </w:t>
            </w:r>
            <w:r w:rsidR="00EF2947" w:rsidRPr="00B64225">
              <w:rPr>
                <w:rFonts w:ascii="GHEA Mariam" w:hAnsi="GHEA Mariam" w:cs="Arial"/>
                <w:lang w:val="hy-AM"/>
              </w:rPr>
              <w:t>հոդվածի</w:t>
            </w:r>
            <w:r w:rsidR="00EF2947" w:rsidRPr="00B64225">
              <w:rPr>
                <w:rFonts w:ascii="GHEA Mariam" w:hAnsi="GHEA Mariam"/>
                <w:lang w:val="hy-AM"/>
              </w:rPr>
              <w:t xml:space="preserve"> 4-</w:t>
            </w:r>
            <w:r w:rsidR="00EF2947" w:rsidRPr="00B64225">
              <w:rPr>
                <w:rFonts w:ascii="GHEA Mariam" w:hAnsi="GHEA Mariam" w:cs="Arial"/>
                <w:lang w:val="hy-AM"/>
              </w:rPr>
              <w:t>րդ</w:t>
            </w:r>
            <w:r w:rsidR="00EF2947" w:rsidRPr="00B64225">
              <w:rPr>
                <w:rFonts w:ascii="GHEA Mariam" w:hAnsi="GHEA Mariam"/>
                <w:lang w:val="hy-AM"/>
              </w:rPr>
              <w:t xml:space="preserve"> </w:t>
            </w:r>
            <w:r w:rsidR="00EF2947" w:rsidRPr="00B64225">
              <w:rPr>
                <w:rFonts w:ascii="GHEA Mariam" w:hAnsi="GHEA Mariam" w:cs="Arial"/>
                <w:lang w:val="hy-AM"/>
              </w:rPr>
              <w:t>կետով</w:t>
            </w:r>
            <w:r w:rsidR="00EF2947" w:rsidRPr="00B64225">
              <w:rPr>
                <w:rFonts w:ascii="GHEA Mariam" w:hAnsi="GHEA Mariam"/>
                <w:lang w:val="hy-AM"/>
              </w:rPr>
              <w:t xml:space="preserve"> </w:t>
            </w:r>
            <w:r w:rsidR="00EF2947" w:rsidRPr="00B64225">
              <w:rPr>
                <w:rFonts w:ascii="GHEA Mariam" w:hAnsi="GHEA Mariam" w:cs="Arial"/>
                <w:lang w:val="hy-AM"/>
              </w:rPr>
              <w:t>նախատեսված</w:t>
            </w:r>
            <w:r w:rsidR="00EF2947" w:rsidRPr="00B64225">
              <w:rPr>
                <w:rFonts w:ascii="GHEA Mariam" w:hAnsi="GHEA Mariam"/>
                <w:lang w:val="hy-AM"/>
              </w:rPr>
              <w:t xml:space="preserve"> </w:t>
            </w:r>
            <w:r w:rsidR="00EF2947" w:rsidRPr="00B64225">
              <w:rPr>
                <w:rFonts w:ascii="GHEA Mariam" w:hAnsi="GHEA Mariam" w:cs="Arial"/>
                <w:lang w:val="hy-AM"/>
              </w:rPr>
              <w:t>պայմանագրերը</w:t>
            </w:r>
            <w:r w:rsidR="00EF2947" w:rsidRPr="00B64225">
              <w:rPr>
                <w:rFonts w:ascii="GHEA Mariam" w:hAnsi="GHEA Mariam"/>
                <w:lang w:val="hy-AM"/>
              </w:rPr>
              <w:t xml:space="preserve"> </w:t>
            </w:r>
            <w:r w:rsidR="00EF2947" w:rsidRPr="00B64225">
              <w:rPr>
                <w:rFonts w:ascii="GHEA Mariam" w:hAnsi="GHEA Mariam" w:cs="Arial"/>
                <w:lang w:val="hy-AM"/>
              </w:rPr>
              <w:t>կնքել՝</w:t>
            </w:r>
            <w:r w:rsidR="00EF2947" w:rsidRPr="00B64225">
              <w:rPr>
                <w:rFonts w:ascii="GHEA Mariam" w:hAnsi="GHEA Mariam"/>
                <w:lang w:val="hy-AM"/>
              </w:rPr>
              <w:t xml:space="preserve"> </w:t>
            </w:r>
            <w:r w:rsidR="00EF2947" w:rsidRPr="00B64225">
              <w:rPr>
                <w:rFonts w:ascii="GHEA Mariam" w:hAnsi="GHEA Mariam" w:cs="Arial"/>
                <w:lang w:val="hy-AM"/>
              </w:rPr>
              <w:t>առանց</w:t>
            </w:r>
            <w:r w:rsidR="00EF2947" w:rsidRPr="00B64225">
              <w:rPr>
                <w:rFonts w:ascii="GHEA Mariam" w:hAnsi="GHEA Mariam"/>
                <w:lang w:val="hy-AM"/>
              </w:rPr>
              <w:t xml:space="preserve"> </w:t>
            </w:r>
            <w:r w:rsidR="00EF2947" w:rsidRPr="00B64225">
              <w:rPr>
                <w:rFonts w:ascii="GHEA Mariam" w:hAnsi="GHEA Mariam" w:cs="Arial"/>
                <w:lang w:val="hy-AM"/>
              </w:rPr>
              <w:t>Կադաստրի</w:t>
            </w:r>
            <w:r w:rsidR="00EF2947" w:rsidRPr="00B64225">
              <w:rPr>
                <w:rFonts w:ascii="GHEA Mariam" w:hAnsi="GHEA Mariam"/>
                <w:lang w:val="hy-AM"/>
              </w:rPr>
              <w:t xml:space="preserve"> </w:t>
            </w:r>
            <w:r w:rsidR="00EF2947" w:rsidRPr="00B64225">
              <w:rPr>
                <w:rFonts w:ascii="GHEA Mariam" w:hAnsi="GHEA Mariam" w:cs="Arial"/>
                <w:lang w:val="hy-AM"/>
              </w:rPr>
              <w:t>կոմիտեի</w:t>
            </w:r>
            <w:r w:rsidR="00EF2947" w:rsidRPr="00B64225">
              <w:rPr>
                <w:rFonts w:ascii="GHEA Mariam" w:hAnsi="GHEA Mariam"/>
                <w:lang w:val="hy-AM"/>
              </w:rPr>
              <w:t xml:space="preserve"> </w:t>
            </w:r>
            <w:r w:rsidR="00EF2947" w:rsidRPr="00B64225">
              <w:rPr>
                <w:rFonts w:ascii="GHEA Mariam" w:hAnsi="GHEA Mariam" w:cs="Arial"/>
                <w:lang w:val="hy-AM"/>
              </w:rPr>
              <w:t>սպասարկման</w:t>
            </w:r>
            <w:r w:rsidR="00EF2947" w:rsidRPr="00B64225">
              <w:rPr>
                <w:rFonts w:ascii="GHEA Mariam" w:hAnsi="GHEA Mariam"/>
                <w:lang w:val="hy-AM"/>
              </w:rPr>
              <w:t xml:space="preserve"> </w:t>
            </w:r>
            <w:r w:rsidR="00EF2947" w:rsidRPr="00B64225">
              <w:rPr>
                <w:rFonts w:ascii="GHEA Mariam" w:hAnsi="GHEA Mariam" w:cs="Arial"/>
                <w:lang w:val="hy-AM"/>
              </w:rPr>
              <w:t>գրասենյակ</w:t>
            </w:r>
            <w:r w:rsidR="00EF2947" w:rsidRPr="00B64225">
              <w:rPr>
                <w:rFonts w:ascii="GHEA Mariam" w:hAnsi="GHEA Mariam"/>
                <w:lang w:val="hy-AM"/>
              </w:rPr>
              <w:t xml:space="preserve"> </w:t>
            </w:r>
            <w:r w:rsidR="00EF2947" w:rsidRPr="00B64225">
              <w:rPr>
                <w:rFonts w:ascii="GHEA Mariam" w:hAnsi="GHEA Mariam" w:cs="Arial"/>
                <w:lang w:val="hy-AM"/>
              </w:rPr>
              <w:t>այցելելու։</w:t>
            </w:r>
            <w:r w:rsidR="00EF2947" w:rsidRPr="00B64225">
              <w:rPr>
                <w:rFonts w:ascii="GHEA Mariam" w:hAnsi="GHEA Mariam"/>
                <w:lang w:val="hy-AM"/>
              </w:rPr>
              <w:t xml:space="preserve"> </w:t>
            </w:r>
            <w:r w:rsidR="00EF2947" w:rsidRPr="00B64225">
              <w:rPr>
                <w:rFonts w:ascii="GHEA Mariam" w:hAnsi="GHEA Mariam" w:cs="Arial"/>
                <w:lang w:val="hy-AM"/>
              </w:rPr>
              <w:t>Այդ</w:t>
            </w:r>
            <w:r w:rsidR="00EF2947" w:rsidRPr="00B64225">
              <w:rPr>
                <w:rFonts w:ascii="GHEA Mariam" w:hAnsi="GHEA Mariam"/>
                <w:lang w:val="hy-AM"/>
              </w:rPr>
              <w:t xml:space="preserve"> </w:t>
            </w:r>
            <w:r w:rsidR="00EF2947" w:rsidRPr="00B64225">
              <w:rPr>
                <w:rFonts w:ascii="GHEA Mariam" w:hAnsi="GHEA Mariam" w:cs="Arial"/>
                <w:lang w:val="hy-AM"/>
              </w:rPr>
              <w:t>գործընթացը</w:t>
            </w:r>
            <w:r w:rsidR="00EF2947" w:rsidRPr="00B64225">
              <w:rPr>
                <w:rFonts w:ascii="GHEA Mariam" w:hAnsi="GHEA Mariam"/>
                <w:lang w:val="hy-AM"/>
              </w:rPr>
              <w:t xml:space="preserve"> </w:t>
            </w:r>
            <w:r w:rsidR="00EF2947" w:rsidRPr="00B64225">
              <w:rPr>
                <w:rFonts w:ascii="GHEA Mariam" w:hAnsi="GHEA Mariam" w:cs="Arial"/>
                <w:lang w:val="hy-AM"/>
              </w:rPr>
              <w:t>կիրականացվի</w:t>
            </w:r>
            <w:r w:rsidR="00EF2947" w:rsidRPr="00B64225">
              <w:rPr>
                <w:rFonts w:ascii="GHEA Mariam" w:hAnsi="GHEA Mariam"/>
                <w:lang w:val="hy-AM"/>
              </w:rPr>
              <w:t xml:space="preserve"> </w:t>
            </w:r>
            <w:r w:rsidR="00EF2947" w:rsidRPr="00B64225">
              <w:rPr>
                <w:rFonts w:ascii="GHEA Mariam" w:hAnsi="GHEA Mariam" w:cs="Arial"/>
                <w:lang w:val="hy-AM"/>
              </w:rPr>
              <w:t>Կադաստրի</w:t>
            </w:r>
            <w:r w:rsidR="00EF2947" w:rsidRPr="00B64225">
              <w:rPr>
                <w:rFonts w:ascii="GHEA Mariam" w:hAnsi="GHEA Mariam"/>
                <w:lang w:val="hy-AM"/>
              </w:rPr>
              <w:t xml:space="preserve"> </w:t>
            </w:r>
            <w:r w:rsidR="00EF2947" w:rsidRPr="00B64225">
              <w:rPr>
                <w:rFonts w:ascii="GHEA Mariam" w:hAnsi="GHEA Mariam" w:cs="Arial"/>
                <w:lang w:val="hy-AM"/>
              </w:rPr>
              <w:t>կոմիտեի</w:t>
            </w:r>
            <w:r w:rsidR="00EF2947" w:rsidRPr="00B64225">
              <w:rPr>
                <w:rFonts w:ascii="GHEA Mariam" w:hAnsi="GHEA Mariam"/>
                <w:lang w:val="hy-AM"/>
              </w:rPr>
              <w:t xml:space="preserve"> </w:t>
            </w:r>
            <w:r w:rsidR="00EF2947" w:rsidRPr="00B64225">
              <w:rPr>
                <w:rFonts w:ascii="GHEA Mariam" w:hAnsi="GHEA Mariam" w:cs="Arial"/>
                <w:lang w:val="hy-AM"/>
              </w:rPr>
              <w:t>պաշտոնական</w:t>
            </w:r>
            <w:r w:rsidR="00EF2947" w:rsidRPr="00B64225">
              <w:rPr>
                <w:rFonts w:ascii="GHEA Mariam" w:hAnsi="GHEA Mariam"/>
                <w:lang w:val="hy-AM"/>
              </w:rPr>
              <w:t xml:space="preserve"> </w:t>
            </w:r>
            <w:r w:rsidR="00EF2947" w:rsidRPr="00B64225">
              <w:rPr>
                <w:rFonts w:ascii="GHEA Mariam" w:hAnsi="GHEA Mariam" w:cs="Arial"/>
                <w:lang w:val="hy-AM"/>
              </w:rPr>
              <w:t>կայքում</w:t>
            </w:r>
            <w:r w:rsidR="00EF2947" w:rsidRPr="00B64225">
              <w:rPr>
                <w:rFonts w:ascii="GHEA Mariam" w:hAnsi="GHEA Mariam"/>
                <w:lang w:val="hy-AM"/>
              </w:rPr>
              <w:t xml:space="preserve"> </w:t>
            </w:r>
            <w:r w:rsidR="00EF2947" w:rsidRPr="00B64225">
              <w:rPr>
                <w:rFonts w:ascii="GHEA Mariam" w:hAnsi="GHEA Mariam" w:cs="Arial"/>
                <w:lang w:val="hy-AM"/>
              </w:rPr>
              <w:t>գործող</w:t>
            </w:r>
            <w:r w:rsidR="00EF2947" w:rsidRPr="00B64225">
              <w:rPr>
                <w:rFonts w:ascii="GHEA Mariam" w:hAnsi="GHEA Mariam"/>
                <w:lang w:val="hy-AM"/>
              </w:rPr>
              <w:t xml:space="preserve"> </w:t>
            </w:r>
            <w:r w:rsidR="00EF2947" w:rsidRPr="00B64225">
              <w:rPr>
                <w:rFonts w:ascii="GHEA Mariam" w:hAnsi="GHEA Mariam" w:cs="Arial"/>
                <w:lang w:val="hy-AM"/>
              </w:rPr>
              <w:t>էլեկտրոնային</w:t>
            </w:r>
            <w:r w:rsidR="00EF2947" w:rsidRPr="00B64225">
              <w:rPr>
                <w:rFonts w:ascii="GHEA Mariam" w:hAnsi="GHEA Mariam"/>
                <w:lang w:val="hy-AM"/>
              </w:rPr>
              <w:t xml:space="preserve"> </w:t>
            </w:r>
            <w:r w:rsidR="00EF2947" w:rsidRPr="00B64225">
              <w:rPr>
                <w:rFonts w:ascii="GHEA Mariam" w:hAnsi="GHEA Mariam" w:cs="Arial"/>
                <w:lang w:val="hy-AM"/>
              </w:rPr>
              <w:t>համակարգի</w:t>
            </w:r>
            <w:r w:rsidR="00EF2947" w:rsidRPr="00B64225">
              <w:rPr>
                <w:rFonts w:ascii="GHEA Mariam" w:hAnsi="GHEA Mariam"/>
                <w:lang w:val="hy-AM"/>
              </w:rPr>
              <w:t xml:space="preserve"> </w:t>
            </w:r>
            <w:r w:rsidR="00EF2947" w:rsidRPr="00B64225">
              <w:rPr>
                <w:rFonts w:ascii="GHEA Mariam" w:hAnsi="GHEA Mariam" w:cs="Arial Armenian"/>
                <w:lang w:val="hy-AM"/>
              </w:rPr>
              <w:t>«</w:t>
            </w:r>
            <w:r w:rsidR="00EF2947" w:rsidRPr="00B64225">
              <w:rPr>
                <w:rFonts w:ascii="GHEA Mariam" w:hAnsi="GHEA Mariam" w:cs="Arial"/>
                <w:lang w:val="hy-AM"/>
              </w:rPr>
              <w:t>անձնական</w:t>
            </w:r>
            <w:r w:rsidR="00EF2947" w:rsidRPr="00B64225">
              <w:rPr>
                <w:rFonts w:ascii="GHEA Mariam" w:hAnsi="GHEA Mariam"/>
                <w:lang w:val="hy-AM"/>
              </w:rPr>
              <w:t xml:space="preserve"> </w:t>
            </w:r>
            <w:r w:rsidR="00EF2947" w:rsidRPr="00B64225">
              <w:rPr>
                <w:rFonts w:ascii="GHEA Mariam" w:hAnsi="GHEA Mariam" w:cs="Arial"/>
                <w:lang w:val="hy-AM"/>
              </w:rPr>
              <w:t>գրասենյակ</w:t>
            </w:r>
            <w:r w:rsidR="00EF2947" w:rsidRPr="00B64225">
              <w:rPr>
                <w:rFonts w:ascii="GHEA Mariam" w:hAnsi="GHEA Mariam" w:cs="Arial Armenian"/>
                <w:lang w:val="hy-AM"/>
              </w:rPr>
              <w:t>»</w:t>
            </w:r>
            <w:r w:rsidR="00EF2947" w:rsidRPr="00B64225">
              <w:rPr>
                <w:rFonts w:ascii="GHEA Mariam" w:hAnsi="GHEA Mariam"/>
                <w:lang w:val="hy-AM"/>
              </w:rPr>
              <w:t xml:space="preserve"> </w:t>
            </w:r>
            <w:r w:rsidR="00EF2947" w:rsidRPr="00B64225">
              <w:rPr>
                <w:rFonts w:ascii="GHEA Mariam" w:hAnsi="GHEA Mariam" w:cs="Arial"/>
                <w:lang w:val="hy-AM"/>
              </w:rPr>
              <w:t>բաժնի</w:t>
            </w:r>
            <w:r w:rsidR="00EF2947" w:rsidRPr="00B64225">
              <w:rPr>
                <w:rFonts w:ascii="GHEA Mariam" w:hAnsi="GHEA Mariam"/>
                <w:lang w:val="hy-AM"/>
              </w:rPr>
              <w:t xml:space="preserve"> </w:t>
            </w:r>
            <w:r w:rsidR="00EF2947" w:rsidRPr="00B64225">
              <w:rPr>
                <w:rFonts w:ascii="GHEA Mariam" w:hAnsi="GHEA Mariam" w:cs="Arial"/>
                <w:lang w:val="hy-AM"/>
              </w:rPr>
              <w:t>միջոցով՝</w:t>
            </w:r>
            <w:r w:rsidR="00EF2947" w:rsidRPr="00B64225">
              <w:rPr>
                <w:rFonts w:ascii="GHEA Mariam" w:hAnsi="GHEA Mariam"/>
                <w:lang w:val="hy-AM"/>
              </w:rPr>
              <w:t xml:space="preserve"> </w:t>
            </w:r>
            <w:r w:rsidR="00EF2947" w:rsidRPr="00B64225">
              <w:rPr>
                <w:rFonts w:ascii="GHEA Mariam" w:hAnsi="GHEA Mariam" w:cs="Arial"/>
                <w:lang w:val="hy-AM"/>
              </w:rPr>
              <w:t>էլեկտրոնային</w:t>
            </w:r>
            <w:r w:rsidR="00EF2947" w:rsidRPr="00B64225">
              <w:rPr>
                <w:rFonts w:ascii="GHEA Mariam" w:hAnsi="GHEA Mariam"/>
                <w:lang w:val="hy-AM"/>
              </w:rPr>
              <w:t xml:space="preserve"> </w:t>
            </w:r>
            <w:r w:rsidR="00EF2947" w:rsidRPr="00B64225">
              <w:rPr>
                <w:rFonts w:ascii="GHEA Mariam" w:hAnsi="GHEA Mariam" w:cs="Arial"/>
                <w:lang w:val="hy-AM"/>
              </w:rPr>
              <w:t>ստորագրությամբ</w:t>
            </w:r>
            <w:r w:rsidR="00EF2947" w:rsidRPr="00B64225">
              <w:rPr>
                <w:rFonts w:ascii="GHEA Mariam" w:hAnsi="GHEA Mariam"/>
                <w:lang w:val="hy-AM"/>
              </w:rPr>
              <w:t xml:space="preserve"> </w:t>
            </w:r>
            <w:r w:rsidR="00EF2947" w:rsidRPr="00B64225">
              <w:rPr>
                <w:rFonts w:ascii="GHEA Mariam" w:hAnsi="GHEA Mariam" w:cs="Arial"/>
                <w:lang w:val="hy-AM"/>
              </w:rPr>
              <w:t>հավաստմամբ</w:t>
            </w:r>
            <w:r w:rsidR="00EF2947" w:rsidRPr="00EF2947">
              <w:rPr>
                <w:rFonts w:ascii="GHEA Mariam" w:eastAsia="Microsoft JhengHei" w:hAnsi="GHEA Mariam" w:cs="Microsoft JhengHei"/>
                <w:bCs/>
                <w:color w:val="000000"/>
                <w:lang w:val="hy-AM"/>
              </w:rPr>
              <w:t xml:space="preserve">, այդ թվում՝ հնարավորություն սահմանելով Հայաստանի Հանրապետության տարածքից դուրս գտնվող անձանց համար առանց </w:t>
            </w:r>
            <w:r w:rsidR="00EF2947" w:rsidRPr="00EF2947">
              <w:rPr>
                <w:rFonts w:ascii="GHEA Mariam" w:eastAsia="Microsoft JhengHei" w:hAnsi="GHEA Mariam" w:cs="Microsoft JhengHei"/>
                <w:bCs/>
                <w:color w:val="000000"/>
                <w:lang w:val="hy-AM"/>
              </w:rPr>
              <w:lastRenderedPageBreak/>
              <w:t>հավելյալ գործընթացների իրացնելու՝ իրենց գործարք կնքելու իրավունքը։</w:t>
            </w:r>
            <w:r w:rsidR="00EF2947">
              <w:rPr>
                <w:rFonts w:ascii="GHEA Mariam" w:eastAsia="Microsoft JhengHei" w:hAnsi="GHEA Mariam" w:cs="Microsoft JhengHei"/>
                <w:bCs/>
                <w:color w:val="000000"/>
                <w:lang w:val="hy-AM"/>
              </w:rPr>
              <w:t xml:space="preserve"> </w:t>
            </w:r>
            <w:r w:rsidR="00EF2947" w:rsidRPr="00EF2947">
              <w:rPr>
                <w:rFonts w:ascii="GHEA Mariam" w:eastAsia="Microsoft JhengHei" w:hAnsi="GHEA Mariam" w:cs="Microsoft JhengHei"/>
                <w:bCs/>
                <w:color w:val="000000"/>
                <w:lang w:val="hy-AM"/>
              </w:rPr>
              <w:t>Նշված պայմանագրերի իսկությունը կվավերացվի «Ես եմ» ազգային նույնականացման հարթակի միջոցով, որ</w:t>
            </w:r>
            <w:r w:rsidR="00EF2947">
              <w:rPr>
                <w:rFonts w:ascii="GHEA Mariam" w:eastAsia="Microsoft JhengHei" w:hAnsi="GHEA Mariam" w:cs="Microsoft JhengHei"/>
                <w:bCs/>
                <w:color w:val="000000"/>
                <w:lang w:val="hy-AM"/>
              </w:rPr>
              <w:t>ն էլ իր հերթին</w:t>
            </w:r>
            <w:r w:rsidR="00EF2947" w:rsidRPr="00EF2947">
              <w:rPr>
                <w:rFonts w:ascii="GHEA Mariam" w:eastAsia="Microsoft JhengHei" w:hAnsi="GHEA Mariam" w:cs="Microsoft JhengHei"/>
                <w:bCs/>
                <w:color w:val="000000"/>
                <w:lang w:val="hy-AM"/>
              </w:rPr>
              <w:t xml:space="preserve"> հանդիսանում է</w:t>
            </w:r>
            <w:r w:rsidR="00EF2947">
              <w:rPr>
                <w:rFonts w:ascii="GHEA Mariam" w:eastAsia="Microsoft JhengHei" w:hAnsi="GHEA Mariam" w:cs="Microsoft JhengHei"/>
                <w:bCs/>
                <w:color w:val="000000"/>
                <w:lang w:val="hy-AM"/>
              </w:rPr>
              <w:t xml:space="preserve"> խիստ նույանականացման միջոց</w:t>
            </w:r>
            <w:r w:rsidR="001B0DC0">
              <w:rPr>
                <w:rFonts w:ascii="GHEA Mariam" w:eastAsia="Microsoft JhengHei" w:hAnsi="GHEA Mariam" w:cs="Microsoft JhengHei"/>
                <w:bCs/>
                <w:color w:val="000000"/>
                <w:lang w:val="hy-AM"/>
              </w:rPr>
              <w:t>։</w:t>
            </w:r>
          </w:p>
        </w:tc>
      </w:tr>
      <w:tr w:rsidR="000C6810" w:rsidRPr="00415641" w14:paraId="4270AA8D" w14:textId="77777777" w:rsidTr="00B64225">
        <w:trPr>
          <w:trHeight w:val="509"/>
        </w:trPr>
        <w:tc>
          <w:tcPr>
            <w:tcW w:w="7836" w:type="dxa"/>
            <w:shd w:val="clear" w:color="auto" w:fill="auto"/>
          </w:tcPr>
          <w:p w14:paraId="0DB9B86A"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lastRenderedPageBreak/>
              <w:t>9. Նախագծի 18-րդ հոդվածի 7-րդ մասով սահմանվում է հետևյալ կարգավորումը.</w:t>
            </w:r>
          </w:p>
          <w:p w14:paraId="28E47B2C"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«7. Սույն օրենքի 12-16-րդ հոդվածները գործում են մեկ տարի ժամկետով, որոնց կարող է հաղորդվել անժամկետ բնույթ՝ իրավահարաբերությունների գործնական կայացման դեպքում:»:</w:t>
            </w:r>
          </w:p>
          <w:p w14:paraId="60561775"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Այս առումով առաջարկվում է վերանայել նշված կարգավորումը՝ նկատի ունենալով, որ որոշակի չեն իրավահարաբերությունների գործնական կայացման դեպքերին առնչվող նորմերը, որոնց առնչությամբ հարկ է նկատի ունենալ հետևյալը.</w:t>
            </w:r>
          </w:p>
          <w:p w14:paraId="61CEC07D"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«Նորմատիվ իրավական ակտերի մասին» օրենքի 2-րդ հոդվածի 1-ին մասի 1-ին կետի համաձայն՝ նորմատիվ իրավական ակտ է հանդիսանում Հայաստանի Հանրապետության ժողովրդի, ինչպես նաև Սահմանադրությամբ նախատեսված մարմինների կամ պաշտոնատար անձանց ընդունած գրավոր իրավական ակտ, որը </w:t>
            </w:r>
            <w:r w:rsidRPr="001C586E">
              <w:rPr>
                <w:rFonts w:ascii="GHEA Mariam" w:hAnsi="GHEA Mariam"/>
                <w:lang w:val="hy-AM" w:bidi="hy-AM"/>
              </w:rPr>
              <w:lastRenderedPageBreak/>
              <w:t>պարունակում է վարքագծի պարտադիր կանոններ անորոշ թվով անձանց համար: Այսպիսով՝ նորմատիվ իրավական ակտերում պետք է ներառված լինեն նորմատիվ դրույթներ, որոնք որոշակիորեն հանգեցնում են իրավական հետևանքների:</w:t>
            </w:r>
          </w:p>
          <w:p w14:paraId="53BB6535"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Միաժամանակ՝ հարկ է ընդգծել, որ ըստ Սահմանադրական դատարանի՝ իրավական որոշակիության ապահովման տեսանկյունից օրենսդրության մեջ օգտագործվող հասկացությունները պետք է լինեն հստակ, որոշակի և չհանգեցնեն տարաբնույթ մեկնաբանությունների կամ շփոթության (տե՝ս Սահմանադրական դատարանի 02.12.2014 թվականի թիվ ՍԴՈ-1176 որոշումը):</w:t>
            </w:r>
          </w:p>
          <w:p w14:paraId="57268E60"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Բացի դրանից, իրավական որոշակիության սկզբունքը, լինելով իրավական պետության հիմնարար սկզբունքներից մեկը, ենթադրում է նաև, որ իրավահարաբերությունների բոլոր սուբյեկտների, այդ թվում՝ իշխանության կրողի գործողությունները պետք է լինեն կանխատեսելի ու իրավաչափ (տե՛ս Սահմանադրական դատարանի 09.06.2015 թվականի թիվ ՍԴՈ-1213 որոշումը): Իրավական որոշակիության սկզբունքի կապակցությամբ Սահմանադրական դատարանն իր մի շարք որոշումներում արձանագրել է, որ որևէ իրավական նորմ չի կարող համարվել «օրենք» եթե ձևակերպված չէ բավարար աստիճանի հստակությամբ, որը թույլ կտա քաղաքացուն դրա հետ համատեղելու իր վարքագիծը  (ՍԴՈ-630), վերջինս պետք է լինի բավականաչափ մատչելի՝ իրավունքի սուբյեկտները պետք է </w:t>
            </w:r>
            <w:r w:rsidRPr="001C586E">
              <w:rPr>
                <w:rFonts w:ascii="GHEA Mariam" w:hAnsi="GHEA Mariam"/>
                <w:lang w:val="hy-AM" w:bidi="hy-AM"/>
              </w:rPr>
              <w:lastRenderedPageBreak/>
              <w:t>համապատասխան հանգամանքներում հնարավորություն ունենան կողմնորոշվելու՝ թե տվյալ դեպքում ինչ իրավական նորմեր են կիրառվում (ՍԴՈ-753):</w:t>
            </w:r>
          </w:p>
          <w:p w14:paraId="7D30D6D5"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«Նորմատիվ իրավական ակտերի մասին» օրենքի 30-րդ հոդվածի համաձայն՝ նորմատիվ իրավական ակտը գործում է անժամկետ, եթե տվյալ նորմատիվ իրավական ակտով այլ գործողության ժամկետ նախատեսված չէ: ժամանակավոր գործողություն կարող է սահմանվել ողջ նորմատիվ իրավական ակտի կամ դրա առանձին մասերի համար: Մինչև սահմանված ժամկետի ավարտն ակտն ընդունող մարմինը կարող է երկարաձգել ակտի գործողության ժամկետը կամ դրան հաղորդել անժամկետ բնույթ:</w:t>
            </w:r>
          </w:p>
          <w:p w14:paraId="16537A22" w14:textId="55AEA10A"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Հիմք ընդունելով մեջբերված կարգավորումները և կատարված դիտարկումները՝ կարծում ենք՝ «կարող է հաղորդվել անժամկետ բնույթ՝ իրավահարաբերությունների գործնական կայացման դեպքում» ձևակերպումը վերանայման կարիք ունի ինչպես Սահմանադրությամբ ամրագրված նորմերի համատեքստում, այնպես էլ «Նորմատիվ իրավական ակտերի մասին» օրենքի պահանջների շրջանակում:</w:t>
            </w:r>
          </w:p>
        </w:tc>
        <w:tc>
          <w:tcPr>
            <w:tcW w:w="6292" w:type="dxa"/>
            <w:gridSpan w:val="2"/>
            <w:shd w:val="clear" w:color="auto" w:fill="auto"/>
          </w:tcPr>
          <w:p w14:paraId="34667F23" w14:textId="77777777" w:rsidR="000C6810" w:rsidRDefault="00E416E6" w:rsidP="0058673D">
            <w:pPr>
              <w:spacing w:line="360" w:lineRule="auto"/>
              <w:contextualSpacing/>
              <w:jc w:val="center"/>
              <w:rPr>
                <w:rFonts w:ascii="GHEA Mariam" w:hAnsi="GHEA Mariam"/>
                <w:b/>
                <w:lang w:val="hy-AM"/>
              </w:rPr>
            </w:pPr>
            <w:r>
              <w:rPr>
                <w:rFonts w:ascii="GHEA Mariam" w:hAnsi="GHEA Mariam"/>
                <w:b/>
                <w:lang w:val="hy-AM"/>
              </w:rPr>
              <w:lastRenderedPageBreak/>
              <w:t>Ընդունվել է։</w:t>
            </w:r>
          </w:p>
          <w:p w14:paraId="1B811789" w14:textId="55632F8A" w:rsidR="00E416E6" w:rsidRPr="00A05D9D" w:rsidRDefault="00E416E6" w:rsidP="0058673D">
            <w:pPr>
              <w:spacing w:line="360" w:lineRule="auto"/>
              <w:contextualSpacing/>
              <w:jc w:val="both"/>
              <w:rPr>
                <w:rFonts w:ascii="GHEA Mariam" w:hAnsi="GHEA Mariam"/>
                <w:b/>
                <w:lang w:val="hy-AM"/>
              </w:rPr>
            </w:pPr>
            <w:r>
              <w:rPr>
                <w:rFonts w:ascii="GHEA Mariam" w:hAnsi="GHEA Mariam"/>
                <w:bCs/>
                <w:lang w:val="hy-AM"/>
              </w:rPr>
              <w:t xml:space="preserve">   </w:t>
            </w:r>
            <w:r w:rsidRPr="00E416E6">
              <w:rPr>
                <w:rFonts w:ascii="GHEA Mariam" w:hAnsi="GHEA Mariam"/>
                <w:bCs/>
                <w:lang w:val="hy-AM"/>
              </w:rPr>
              <w:t>Նախագծում կատարվել է համապատասխան փոփոխություն։</w:t>
            </w:r>
          </w:p>
        </w:tc>
      </w:tr>
      <w:tr w:rsidR="000C6810" w:rsidRPr="00415641" w14:paraId="6227453F" w14:textId="77777777" w:rsidTr="00B64225">
        <w:trPr>
          <w:trHeight w:val="509"/>
        </w:trPr>
        <w:tc>
          <w:tcPr>
            <w:tcW w:w="7836" w:type="dxa"/>
            <w:shd w:val="clear" w:color="auto" w:fill="auto"/>
          </w:tcPr>
          <w:p w14:paraId="1D444A83" w14:textId="7FBA722D" w:rsidR="000C6810" w:rsidRPr="00A93325" w:rsidRDefault="000C6810" w:rsidP="0058673D">
            <w:pPr>
              <w:spacing w:line="360" w:lineRule="auto"/>
              <w:contextualSpacing/>
              <w:jc w:val="both"/>
              <w:rPr>
                <w:rFonts w:ascii="GHEA Mariam" w:hAnsi="GHEA Mariam"/>
                <w:lang w:val="hy-AM" w:bidi="hy-AM"/>
              </w:rPr>
            </w:pPr>
            <w:r w:rsidRPr="0049460F">
              <w:rPr>
                <w:rFonts w:ascii="GHEA Mariam" w:hAnsi="GHEA Mariam"/>
                <w:lang w:val="hy-AM" w:bidi="hy-AM"/>
              </w:rPr>
              <w:lastRenderedPageBreak/>
              <w:t xml:space="preserve">   </w:t>
            </w:r>
            <w:r w:rsidRPr="00411044">
              <w:rPr>
                <w:rFonts w:ascii="GHEA Mariam" w:hAnsi="GHEA Mariam"/>
                <w:lang w:val="hy-AM" w:bidi="hy-AM"/>
              </w:rPr>
              <w:t>10.</w:t>
            </w:r>
            <w:r w:rsidRPr="00411044">
              <w:rPr>
                <w:rFonts w:ascii="GHEA Mariam" w:hAnsi="GHEA Mariam"/>
                <w:lang w:val="hy-AM" w:bidi="hy-AM"/>
              </w:rPr>
              <w:tab/>
              <w:t xml:space="preserve">««Պետական պաշտոններ և պետական ծառայության պաշտոններ զբաղեցնող անձանց վարձատրության մասին» օրենքում լրացում կատարելու մասին» օրենքի նախագծում ներառված խորհրդատուի պաշտոնի առնչությամբ հարկ է նկատել, որ ինչպես Օրենքի կարգավորումներում, այնպես էլ Նախագծի դրույթներում </w:t>
            </w:r>
            <w:r w:rsidRPr="00411044">
              <w:rPr>
                <w:rFonts w:ascii="GHEA Mariam" w:hAnsi="GHEA Mariam"/>
                <w:lang w:val="hy-AM" w:bidi="hy-AM"/>
              </w:rPr>
              <w:lastRenderedPageBreak/>
              <w:t>նշված պաշտոնին անդրադարձ չկա: Ավելին, Նախագծի կարգավորումներից բխում է, որ ատեստավորում անցնելու են անշարժ գույքի պետական ռեգիստրում ռեգիստրի և հաշվառման տփալներ մուտքագրողի պաշտոն զբաղեցնող անձինք, ինչի համատեքստում առաջանում են միմյանց հակասող և խնդրահարույց կարգավորումներ:</w:t>
            </w:r>
          </w:p>
        </w:tc>
        <w:tc>
          <w:tcPr>
            <w:tcW w:w="6292" w:type="dxa"/>
            <w:gridSpan w:val="2"/>
            <w:shd w:val="clear" w:color="auto" w:fill="auto"/>
          </w:tcPr>
          <w:p w14:paraId="3008FBCB" w14:textId="706B236E" w:rsidR="00A95291" w:rsidRPr="00A95291" w:rsidRDefault="00A95291" w:rsidP="0058673D">
            <w:pPr>
              <w:spacing w:line="360" w:lineRule="auto"/>
              <w:contextualSpacing/>
              <w:jc w:val="center"/>
              <w:rPr>
                <w:rFonts w:ascii="GHEA Mariam" w:hAnsi="GHEA Mariam"/>
                <w:b/>
                <w:lang w:val="hy-AM"/>
              </w:rPr>
            </w:pPr>
            <w:r w:rsidRPr="00A95291">
              <w:rPr>
                <w:rFonts w:ascii="GHEA Mariam" w:hAnsi="GHEA Mariam"/>
                <w:b/>
                <w:lang w:val="hy-AM"/>
              </w:rPr>
              <w:lastRenderedPageBreak/>
              <w:t>Չի ընդունվել։</w:t>
            </w:r>
          </w:p>
          <w:p w14:paraId="5FEB54F6" w14:textId="55F47BD1" w:rsidR="000C6810" w:rsidRPr="00A05D9D" w:rsidRDefault="00A95291" w:rsidP="0058673D">
            <w:pPr>
              <w:spacing w:line="360" w:lineRule="auto"/>
              <w:contextualSpacing/>
              <w:jc w:val="both"/>
              <w:rPr>
                <w:rFonts w:ascii="GHEA Mariam" w:hAnsi="GHEA Mariam"/>
                <w:b/>
                <w:lang w:val="hy-AM"/>
              </w:rPr>
            </w:pPr>
            <w:r>
              <w:rPr>
                <w:rFonts w:ascii="GHEA Mariam" w:hAnsi="GHEA Mariam"/>
                <w:bCs/>
                <w:lang w:val="hy-AM"/>
              </w:rPr>
              <w:t xml:space="preserve">   </w:t>
            </w:r>
            <w:r w:rsidRPr="00730C0F">
              <w:rPr>
                <w:rFonts w:ascii="GHEA Mariam" w:hAnsi="GHEA Mariam"/>
                <w:bCs/>
                <w:lang w:val="hy-AM"/>
              </w:rPr>
              <w:t>Միևնույն ժամանակ, հայտնում ենք, որ</w:t>
            </w:r>
            <w:r w:rsidRPr="00B64225">
              <w:rPr>
                <w:bCs/>
                <w:lang w:val="hy-AM"/>
              </w:rPr>
              <w:t xml:space="preserve"> </w:t>
            </w:r>
            <w:r w:rsidRPr="00730C0F">
              <w:rPr>
                <w:rFonts w:ascii="GHEA Mariam" w:hAnsi="GHEA Mariam"/>
                <w:bCs/>
                <w:lang w:val="hy-AM"/>
              </w:rPr>
              <w:t>խորհրդատուի պաշտոն զբաղեցնող անձանց համար պարտադիր ատեստավորման պահանջը կներառվի վերջիններիս պաշտոնների անձնագրերում։</w:t>
            </w:r>
          </w:p>
        </w:tc>
      </w:tr>
      <w:tr w:rsidR="000C6810" w:rsidRPr="00415641" w14:paraId="011698DE" w14:textId="77777777" w:rsidTr="00B64225">
        <w:trPr>
          <w:trHeight w:val="509"/>
        </w:trPr>
        <w:tc>
          <w:tcPr>
            <w:tcW w:w="7836" w:type="dxa"/>
            <w:shd w:val="clear" w:color="auto" w:fill="auto"/>
          </w:tcPr>
          <w:p w14:paraId="10060ED1"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11. «Վարչական իրավախախտումների վերաբերյալ Հայաստանի Հանրապետության օրենսգրքում լրացումներ կատարելու մասին» օրենքի նախագծով նախատեսվում է Վարչական իրավախախտումների վերաբերյալ Հայաստանի Հանրապետության օրենսգրքի (այսուհետ՝ Օրենսգրքի) 162-րդ հոդվածը լրացնել 4-րդ մասով հետևյալ բովանդակությամբ.</w:t>
            </w:r>
          </w:p>
          <w:p w14:paraId="018A749F" w14:textId="6B0CCD4C"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«4. Անշարժ գույքի պետական ռեգիստրի գործառույթների իրականացման համար</w:t>
            </w:r>
            <w:r w:rsidR="002B536F">
              <w:rPr>
                <w:rFonts w:ascii="GHEA Mariam" w:hAnsi="GHEA Mariam"/>
                <w:lang w:val="hy-AM" w:bidi="hy-AM"/>
              </w:rPr>
              <w:t xml:space="preserve"> </w:t>
            </w:r>
            <w:r w:rsidRPr="001C586E">
              <w:rPr>
                <w:rFonts w:ascii="GHEA Mariam" w:hAnsi="GHEA Mariam"/>
                <w:lang w:val="hy-AM" w:bidi="hy-AM"/>
              </w:rPr>
              <w:t xml:space="preserve">իրավունքի պետական գրանցում հայցող իրավատիրոջ կամ տեղեկատվության տրամադրում հայցող դիմումատուի փոխարեն դիմումների մուտքագրման, անշարժ գույքի պետական ռեգիստրի գործառույթների կապակցությամբ խորհրդատվության տրամադրման ծառայությունների մատուցման իրականացման համար նախատեսված շենք-շինությունների, ինչպես նաև այդ կազմակերպությունների անվանումների, վերջիններիս կողմից մատուցվող ծառայությունների վերաբերյալ արտաքին գովազդի տեղակայումն անշարժ գույքի պետական ռեգիստրի սպասարկման գրասենյակներից, խորհրդատվական կենտրոններից </w:t>
            </w:r>
            <w:r w:rsidRPr="001C586E">
              <w:rPr>
                <w:rFonts w:ascii="GHEA Mariam" w:hAnsi="GHEA Mariam"/>
                <w:lang w:val="hy-AM" w:bidi="hy-AM"/>
              </w:rPr>
              <w:lastRenderedPageBreak/>
              <w:t>«Գույքի նկատմամբ իրավունքների պետական գրանցման մասին» օրենքով սահմանված՝ ուղիղ գծով առնվազն 150 մետր, հեռավորությունից պակաս հեռավորության վրա՝</w:t>
            </w:r>
          </w:p>
          <w:p w14:paraId="37A8A193"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առաջացնում է տուգանքի նշանակում՝ սահմանված նվազագույն աշխատավարձի հինգհարյուրապատիկի չափով:»:</w:t>
            </w:r>
          </w:p>
          <w:p w14:paraId="5B4B4584"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Նշվածից բխում է, որ Օրենսգրքի հիշյալ հոդվածը լրացվում է նոր զանցակազմով, ինչը բխում է ««Գույքի նկատմամբ իրավունքների պետական գրանցման մասին» օրենքում լրացումներ և փոփոխություններ կատարելու մասին» օրենքի նախագծի 6-րդ հոդվածով Օրենքի 24-րդ հոդվածի 10-րդ մասում կատարվող լրացումից, որի արդյունքում նախատեսվում է, որ անշարժ գույքի պետական ռեգիստրի գործառույթների իրականացման համար իրավունքի պետական գրանցում հայցող իրավատիրոջ կամ տեղեկատվության տրամադրում հայցող դիմումատուի փոխարեն դիմումների մուտքագրման, անշարժ գույքի պետական ռեգիստրի գործառույթների կապակցությամբ խորհրդատվության տրամադրման ծառայությունների մատուցման իրականացման համար նախատեսված շենք-շինությունները, ինչպես նաև այդ կազմակերպությունների անվանումների, վերջիններիս կողմից մատուցվող ծառայությունների վերաբերյալ արտաքին գովազդը կարող են տեղակայվել սպասարկման գրասենյակներից, խորհրդատվական կենտրոններից ուղիղ գծով առնվազն 150 մետր հեռավորության վրա:</w:t>
            </w:r>
          </w:p>
          <w:p w14:paraId="71B6B856"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lastRenderedPageBreak/>
              <w:t xml:space="preserve">   Հիշյալ կարգավորման վերլուծությունից կարող ենք եզրակացնել, որ արգելված է.</w:t>
            </w:r>
          </w:p>
          <w:p w14:paraId="09CA9DDA" w14:textId="77777777" w:rsidR="000C6810" w:rsidRPr="001C586E" w:rsidRDefault="000C6810" w:rsidP="0058673D">
            <w:pPr>
              <w:numPr>
                <w:ilvl w:val="0"/>
                <w:numId w:val="7"/>
              </w:numPr>
              <w:spacing w:line="360" w:lineRule="auto"/>
              <w:contextualSpacing/>
              <w:jc w:val="both"/>
              <w:rPr>
                <w:rFonts w:ascii="GHEA Mariam" w:hAnsi="GHEA Mariam"/>
                <w:lang w:val="hy-AM" w:bidi="hy-AM"/>
              </w:rPr>
            </w:pPr>
            <w:r w:rsidRPr="001C586E">
              <w:rPr>
                <w:rFonts w:ascii="GHEA Mariam" w:hAnsi="GHEA Mariam"/>
                <w:lang w:val="hy-AM" w:bidi="hy-AM"/>
              </w:rPr>
              <w:t>համապատասխան ծառայությունների մատուցման իրականացման համար շենք-շինությունները սպասարկման գրասենյակներից, խորհրդատվական կենտրոններից ուղիղ գծով առնվազն 150 մետր</w:t>
            </w:r>
            <w:r w:rsidRPr="001C586E">
              <w:rPr>
                <w:rFonts w:ascii="GHEA Mariam" w:hAnsi="GHEA Mariam"/>
                <w:lang w:val="hy-AM" w:bidi="hy-AM"/>
              </w:rPr>
              <w:tab/>
              <w:t xml:space="preserve"> հեռավորությունից պակաս հեռավորության</w:t>
            </w:r>
            <w:r w:rsidRPr="001C586E">
              <w:rPr>
                <w:rFonts w:ascii="GHEA Mariam" w:hAnsi="GHEA Mariam"/>
                <w:lang w:val="hy-AM" w:bidi="hy-AM"/>
              </w:rPr>
              <w:tab/>
              <w:t xml:space="preserve"> վրա տեղակայելը,</w:t>
            </w:r>
          </w:p>
          <w:p w14:paraId="3D16692C" w14:textId="77777777" w:rsidR="000C6810" w:rsidRPr="001C586E" w:rsidRDefault="000C6810" w:rsidP="0058673D">
            <w:pPr>
              <w:numPr>
                <w:ilvl w:val="0"/>
                <w:numId w:val="7"/>
              </w:numPr>
              <w:spacing w:line="360" w:lineRule="auto"/>
              <w:contextualSpacing/>
              <w:jc w:val="both"/>
              <w:rPr>
                <w:rFonts w:ascii="GHEA Mariam" w:hAnsi="GHEA Mariam"/>
                <w:lang w:val="hy-AM" w:bidi="hy-AM"/>
              </w:rPr>
            </w:pPr>
            <w:r w:rsidRPr="001C586E">
              <w:rPr>
                <w:rFonts w:ascii="GHEA Mariam" w:hAnsi="GHEA Mariam"/>
                <w:lang w:val="hy-AM" w:bidi="hy-AM"/>
              </w:rPr>
              <w:t xml:space="preserve"> այդ կազմակերպությունների անվանումները սպասարկման գրասենյակներից, խորհրդատվական կենտրոններից ուղիղ գծով առնվազն 150 մետր հեռավորությունից պակաս հեռավորության վրա տեղակայելը,</w:t>
            </w:r>
          </w:p>
          <w:p w14:paraId="1FCD8092" w14:textId="02FDC1E3" w:rsidR="000C6810" w:rsidRPr="002B536F" w:rsidRDefault="000C6810" w:rsidP="0058673D">
            <w:pPr>
              <w:numPr>
                <w:ilvl w:val="0"/>
                <w:numId w:val="7"/>
              </w:numPr>
              <w:spacing w:line="360" w:lineRule="auto"/>
              <w:contextualSpacing/>
              <w:jc w:val="both"/>
              <w:rPr>
                <w:rFonts w:ascii="GHEA Mariam" w:hAnsi="GHEA Mariam"/>
                <w:lang w:val="hy-AM" w:bidi="hy-AM"/>
              </w:rPr>
            </w:pPr>
            <w:r w:rsidRPr="001C586E">
              <w:rPr>
                <w:rFonts w:ascii="GHEA Mariam" w:hAnsi="GHEA Mariam"/>
                <w:lang w:val="hy-AM" w:bidi="hy-AM"/>
              </w:rPr>
              <w:t>այդ կազմակերպությունների կողմից մատուցվող ծառայությունների վերաբերյալ արտաքին գովազդը սպասարկման գրասենյակներից, խորհրդատվական կենտրոններից ուղիղ</w:t>
            </w:r>
            <w:r w:rsidR="002B536F">
              <w:rPr>
                <w:rFonts w:ascii="GHEA Mariam" w:hAnsi="GHEA Mariam"/>
                <w:lang w:val="hy-AM" w:bidi="hy-AM"/>
              </w:rPr>
              <w:t xml:space="preserve"> </w:t>
            </w:r>
            <w:r w:rsidRPr="001C586E">
              <w:rPr>
                <w:rFonts w:ascii="GHEA Mariam" w:hAnsi="GHEA Mariam"/>
                <w:lang w:val="hy-AM" w:bidi="hy-AM"/>
              </w:rPr>
              <w:t>գծով</w:t>
            </w:r>
            <w:r w:rsidRPr="001C586E">
              <w:rPr>
                <w:rFonts w:ascii="GHEA Mariam" w:hAnsi="GHEA Mariam"/>
                <w:lang w:val="hy-AM" w:bidi="hy-AM"/>
              </w:rPr>
              <w:tab/>
              <w:t xml:space="preserve">առնվազն 150 մետր հեռավորությունից պակաս </w:t>
            </w:r>
            <w:r w:rsidRPr="002B536F">
              <w:rPr>
                <w:rFonts w:ascii="GHEA Mariam" w:hAnsi="GHEA Mariam"/>
                <w:lang w:val="hy-AM" w:bidi="hy-AM"/>
              </w:rPr>
              <w:t>հեռավորության վրա տեղակայելը:</w:t>
            </w:r>
          </w:p>
          <w:p w14:paraId="29CA34BC" w14:textId="77777777" w:rsidR="000C6810" w:rsidRPr="001C586E" w:rsidRDefault="000C6810" w:rsidP="0058673D">
            <w:pPr>
              <w:spacing w:line="360" w:lineRule="auto"/>
              <w:contextualSpacing/>
              <w:jc w:val="both"/>
              <w:rPr>
                <w:rFonts w:ascii="GHEA Mariam" w:hAnsi="GHEA Mariam"/>
                <w:lang w:val="hy-AM" w:bidi="hy-AM"/>
              </w:rPr>
            </w:pPr>
            <w:r w:rsidRPr="002B536F">
              <w:rPr>
                <w:rFonts w:ascii="GHEA Mariam" w:hAnsi="GHEA Mariam"/>
                <w:lang w:val="hy-AM" w:bidi="hy-AM"/>
              </w:rPr>
              <w:t xml:space="preserve">   Կարծում ենք՝ անհրաժեշտ է նոր նախատեսվող զանցակազմում հստակորեն առանձնացված նախատեսել, որ քննարկվող արարքներից յուրաքանչյուրի կատարումը ինքնին հանդիսանում է իրավախախտում և կարող է հանգեցնել վարչական պատասխանատվության: Սույն վերաձևակերպումը կատարելիս անհրաժեշտ է առաջնորդվել «Նորմատիվ իրավական ակտերի մասին» օրենքի 16-րդ հոդվածի պահանջներով:</w:t>
            </w:r>
          </w:p>
          <w:p w14:paraId="4D55E604"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lastRenderedPageBreak/>
              <w:t xml:space="preserve">   Բացի այդ, թեպետ </w:t>
            </w:r>
            <w:r w:rsidRPr="00EE207D">
              <w:rPr>
                <w:rFonts w:ascii="GHEA Mariam" w:hAnsi="GHEA Mariam"/>
                <w:lang w:val="hy-AM" w:bidi="hy-AM"/>
              </w:rPr>
              <w:t>Օրենսգրքում վարչական տույժ կիրառելու սկզբունքների վերաբերյալ առանձին դրույթներ նախատեսված չեն, սակայն Օրենսգրքի 32-րդ հոդվածի և Սահմանադրությամբ նախատեսված կարգավորումների վերլուծությունից պարզ է դառնում, որ նման սկզբունք է հանդիսանում Սահմանադրությամբ նախատեսվող համաչափության սկզբունքը, մասնավորապես՝ Սահմանադրության 71-րդ հոդվածի 2-րդ մասի համաձայն՝ Օրենքով</w:t>
            </w:r>
            <w:r w:rsidRPr="001C586E">
              <w:rPr>
                <w:rFonts w:ascii="GHEA Mariam" w:hAnsi="GHEA Mariam"/>
                <w:lang w:val="hy-AM" w:bidi="hy-AM"/>
              </w:rPr>
              <w:t xml:space="preserve"> սահմանված պատիժը, ինչպես նաև նշանակված պատժատեսակը և պատժաչափը պետք է համաչափ լինեն կատարված արարքին: Նշվածից պարզ է դառնում, որ վարչական իրավախախտման համար այս կամ այն վարչական տույժի տեսակն ընտրելիս պետք է հաշվի առնել՝ իրավախախտման բնույթը, դրա հանրային վտանգավորությունը, այսինքն՝ վարչական տույժը պետք է համապատասխանի վարչական իրավախախտման հանրային վտանգավորության աստիճանին:</w:t>
            </w:r>
          </w:p>
          <w:p w14:paraId="7365F97F" w14:textId="77777777"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Նախատեսված պարտականությանը համապատասխան Օրենսգրքի համապատասխան հոդվածում լրացվող նոր զանցակազմը նախատեսում է վարչական տույժ՝ տուգանք սահմանված նվազագույն աշխատավարձի հինգհարյուրապատիկի չափով: Հարկ է նկատել, որ տուգանքի դեպքում չեն նախատեսվում վերին և ստորին շեմեր, ինչի արդյունքում զանցակազմում նկարագրվող արարքներից յուրաքանչյուրի կատարման դեպքում նշանակվելու է նույն՝ 500.000 ՀՀ դրամի չափով տուգանքը: Մինչդեռ, </w:t>
            </w:r>
            <w:r w:rsidRPr="001C586E">
              <w:rPr>
                <w:rFonts w:ascii="GHEA Mariam" w:hAnsi="GHEA Mariam"/>
                <w:lang w:val="hy-AM" w:bidi="hy-AM"/>
              </w:rPr>
              <w:lastRenderedPageBreak/>
              <w:t>հարկ է նկատել, որ Օրենսգրքի 162-րդ հոդվածի 1-ին մասի համաձայն՝ ոչ սահմանված տեղերում կամ օրենսդրությամբ սահմանված պահանջների խախտմամբ առևտուր իրականացնելը կամ ծառայություն մատուցելը՝ առաջացնում է տուգանքի նշանակում՝ սահմանված նվազագույն աշխատավարձի յոթանասունապատիկից մինչև հարյուրապատիկի չափով:</w:t>
            </w:r>
          </w:p>
          <w:p w14:paraId="195A81BB" w14:textId="2A21795F"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Ամփոփելով վերոշարադրյալը՝ հարկ է ընդգծել, որ Նախագծին կից ներկայացված հիմնավորմամբ բացահայտված չէ՝ արդյոք՞ վարչական տույժի չափը ընտրելիս հաշվի առնվել է իրավախախտման բնույթը և դրա հանրային վտանգավորությունը (կարգավորման ենթակա իրավահարաբերության կարևորության և իրավախախտման հանրային վտանգավորության վերաբերյալ վերլուծություն), այլ կերպ ասած՝ կիրառվելիք վարչական տույժերը արդյոք համապատասխանում են վարչական իրավախախտման հանրային վտանգավորության աստիճանին: Նման պայմաններում</w:t>
            </w:r>
            <w:r w:rsidRPr="001C586E">
              <w:rPr>
                <w:rFonts w:ascii="GHEA Mariam" w:hAnsi="GHEA Mariam"/>
                <w:lang w:val="hy-AM" w:bidi="hy-AM"/>
              </w:rPr>
              <w:tab/>
              <w:t>ներկայացված առաջարկությունների հիմնավորվածությունը գնահատելու տեսանկյունից գտնում ենք, որ առաջարկվող կարգավորումները լրացուցիչ հիմնավորման կարիք ունեն:</w:t>
            </w:r>
          </w:p>
        </w:tc>
        <w:tc>
          <w:tcPr>
            <w:tcW w:w="6292" w:type="dxa"/>
            <w:gridSpan w:val="2"/>
            <w:shd w:val="clear" w:color="auto" w:fill="auto"/>
          </w:tcPr>
          <w:p w14:paraId="17A2EF08" w14:textId="77777777" w:rsidR="000C6810" w:rsidRDefault="000C6810" w:rsidP="0058673D">
            <w:pPr>
              <w:spacing w:line="360" w:lineRule="auto"/>
              <w:contextualSpacing/>
              <w:jc w:val="both"/>
              <w:rPr>
                <w:rFonts w:ascii="GHEA Mariam" w:hAnsi="GHEA Mariam"/>
                <w:b/>
                <w:lang w:val="hy-AM"/>
              </w:rPr>
            </w:pPr>
          </w:p>
          <w:p w14:paraId="2D9AC903" w14:textId="77777777" w:rsidR="002B536F" w:rsidRDefault="002B536F" w:rsidP="0058673D">
            <w:pPr>
              <w:spacing w:line="360" w:lineRule="auto"/>
              <w:contextualSpacing/>
              <w:jc w:val="both"/>
              <w:rPr>
                <w:rFonts w:ascii="GHEA Mariam" w:hAnsi="GHEA Mariam"/>
                <w:b/>
                <w:lang w:val="hy-AM"/>
              </w:rPr>
            </w:pPr>
          </w:p>
          <w:p w14:paraId="70B9117B" w14:textId="77777777" w:rsidR="002B536F" w:rsidRDefault="002B536F" w:rsidP="0058673D">
            <w:pPr>
              <w:spacing w:line="360" w:lineRule="auto"/>
              <w:contextualSpacing/>
              <w:jc w:val="both"/>
              <w:rPr>
                <w:rFonts w:ascii="GHEA Mariam" w:hAnsi="GHEA Mariam"/>
                <w:b/>
                <w:lang w:val="hy-AM"/>
              </w:rPr>
            </w:pPr>
          </w:p>
          <w:p w14:paraId="6EEF060F" w14:textId="77777777" w:rsidR="002B536F" w:rsidRDefault="002B536F" w:rsidP="0058673D">
            <w:pPr>
              <w:spacing w:line="360" w:lineRule="auto"/>
              <w:contextualSpacing/>
              <w:jc w:val="both"/>
              <w:rPr>
                <w:rFonts w:ascii="GHEA Mariam" w:hAnsi="GHEA Mariam"/>
                <w:b/>
                <w:lang w:val="hy-AM"/>
              </w:rPr>
            </w:pPr>
          </w:p>
          <w:p w14:paraId="3B01756C" w14:textId="77777777" w:rsidR="002B536F" w:rsidRDefault="002B536F" w:rsidP="0058673D">
            <w:pPr>
              <w:spacing w:line="360" w:lineRule="auto"/>
              <w:contextualSpacing/>
              <w:jc w:val="both"/>
              <w:rPr>
                <w:rFonts w:ascii="GHEA Mariam" w:hAnsi="GHEA Mariam"/>
                <w:b/>
                <w:lang w:val="hy-AM"/>
              </w:rPr>
            </w:pPr>
          </w:p>
          <w:p w14:paraId="763B6F49" w14:textId="77777777" w:rsidR="002B536F" w:rsidRDefault="002B536F" w:rsidP="0058673D">
            <w:pPr>
              <w:spacing w:line="360" w:lineRule="auto"/>
              <w:contextualSpacing/>
              <w:jc w:val="both"/>
              <w:rPr>
                <w:rFonts w:ascii="GHEA Mariam" w:hAnsi="GHEA Mariam"/>
                <w:b/>
                <w:lang w:val="hy-AM"/>
              </w:rPr>
            </w:pPr>
          </w:p>
          <w:p w14:paraId="087F31B8" w14:textId="77777777" w:rsidR="002B536F" w:rsidRDefault="002B536F" w:rsidP="0058673D">
            <w:pPr>
              <w:spacing w:line="360" w:lineRule="auto"/>
              <w:contextualSpacing/>
              <w:jc w:val="both"/>
              <w:rPr>
                <w:rFonts w:ascii="GHEA Mariam" w:hAnsi="GHEA Mariam"/>
                <w:b/>
                <w:lang w:val="hy-AM"/>
              </w:rPr>
            </w:pPr>
          </w:p>
          <w:p w14:paraId="12A23F90" w14:textId="77777777" w:rsidR="002B536F" w:rsidRDefault="002B536F" w:rsidP="0058673D">
            <w:pPr>
              <w:spacing w:line="360" w:lineRule="auto"/>
              <w:contextualSpacing/>
              <w:jc w:val="both"/>
              <w:rPr>
                <w:rFonts w:ascii="GHEA Mariam" w:hAnsi="GHEA Mariam"/>
                <w:b/>
                <w:lang w:val="hy-AM"/>
              </w:rPr>
            </w:pPr>
          </w:p>
          <w:p w14:paraId="78F82E93" w14:textId="77777777" w:rsidR="002B536F" w:rsidRDefault="002B536F" w:rsidP="0058673D">
            <w:pPr>
              <w:spacing w:line="360" w:lineRule="auto"/>
              <w:contextualSpacing/>
              <w:jc w:val="both"/>
              <w:rPr>
                <w:rFonts w:ascii="GHEA Mariam" w:hAnsi="GHEA Mariam"/>
                <w:b/>
                <w:lang w:val="hy-AM"/>
              </w:rPr>
            </w:pPr>
          </w:p>
          <w:p w14:paraId="326321EB" w14:textId="77777777" w:rsidR="002B536F" w:rsidRDefault="002B536F" w:rsidP="0058673D">
            <w:pPr>
              <w:spacing w:line="360" w:lineRule="auto"/>
              <w:contextualSpacing/>
              <w:jc w:val="both"/>
              <w:rPr>
                <w:rFonts w:ascii="GHEA Mariam" w:hAnsi="GHEA Mariam"/>
                <w:b/>
                <w:lang w:val="hy-AM"/>
              </w:rPr>
            </w:pPr>
          </w:p>
          <w:p w14:paraId="7812CF86" w14:textId="77777777" w:rsidR="002B536F" w:rsidRDefault="002B536F" w:rsidP="0058673D">
            <w:pPr>
              <w:spacing w:line="360" w:lineRule="auto"/>
              <w:contextualSpacing/>
              <w:jc w:val="both"/>
              <w:rPr>
                <w:rFonts w:ascii="GHEA Mariam" w:hAnsi="GHEA Mariam"/>
                <w:b/>
                <w:lang w:val="hy-AM"/>
              </w:rPr>
            </w:pPr>
          </w:p>
          <w:p w14:paraId="7A15D705" w14:textId="77777777" w:rsidR="002B536F" w:rsidRDefault="002B536F" w:rsidP="0058673D">
            <w:pPr>
              <w:spacing w:line="360" w:lineRule="auto"/>
              <w:contextualSpacing/>
              <w:jc w:val="both"/>
              <w:rPr>
                <w:rFonts w:ascii="GHEA Mariam" w:hAnsi="GHEA Mariam"/>
                <w:b/>
                <w:lang w:val="hy-AM"/>
              </w:rPr>
            </w:pPr>
          </w:p>
          <w:p w14:paraId="5CB2490B" w14:textId="77777777" w:rsidR="002B536F" w:rsidRDefault="002B536F" w:rsidP="0058673D">
            <w:pPr>
              <w:spacing w:line="360" w:lineRule="auto"/>
              <w:contextualSpacing/>
              <w:jc w:val="both"/>
              <w:rPr>
                <w:rFonts w:ascii="GHEA Mariam" w:hAnsi="GHEA Mariam"/>
                <w:b/>
                <w:lang w:val="hy-AM"/>
              </w:rPr>
            </w:pPr>
          </w:p>
          <w:p w14:paraId="7716E14C" w14:textId="77777777" w:rsidR="002B536F" w:rsidRDefault="002B536F" w:rsidP="0058673D">
            <w:pPr>
              <w:spacing w:line="360" w:lineRule="auto"/>
              <w:contextualSpacing/>
              <w:jc w:val="both"/>
              <w:rPr>
                <w:rFonts w:ascii="GHEA Mariam" w:hAnsi="GHEA Mariam"/>
                <w:b/>
                <w:lang w:val="hy-AM"/>
              </w:rPr>
            </w:pPr>
          </w:p>
          <w:p w14:paraId="539D1674" w14:textId="77777777" w:rsidR="002B536F" w:rsidRDefault="002B536F" w:rsidP="0058673D">
            <w:pPr>
              <w:spacing w:line="360" w:lineRule="auto"/>
              <w:contextualSpacing/>
              <w:jc w:val="both"/>
              <w:rPr>
                <w:rFonts w:ascii="GHEA Mariam" w:hAnsi="GHEA Mariam"/>
                <w:b/>
                <w:lang w:val="hy-AM"/>
              </w:rPr>
            </w:pPr>
          </w:p>
          <w:p w14:paraId="7B25481F" w14:textId="77777777" w:rsidR="002B536F" w:rsidRDefault="002B536F" w:rsidP="0058673D">
            <w:pPr>
              <w:spacing w:line="360" w:lineRule="auto"/>
              <w:contextualSpacing/>
              <w:jc w:val="both"/>
              <w:rPr>
                <w:rFonts w:ascii="GHEA Mariam" w:hAnsi="GHEA Mariam"/>
                <w:b/>
                <w:lang w:val="hy-AM"/>
              </w:rPr>
            </w:pPr>
          </w:p>
          <w:p w14:paraId="7AC41ECF" w14:textId="77777777" w:rsidR="002B536F" w:rsidRDefault="002B536F" w:rsidP="0058673D">
            <w:pPr>
              <w:spacing w:line="360" w:lineRule="auto"/>
              <w:contextualSpacing/>
              <w:jc w:val="both"/>
              <w:rPr>
                <w:rFonts w:ascii="GHEA Mariam" w:hAnsi="GHEA Mariam"/>
                <w:b/>
                <w:lang w:val="hy-AM"/>
              </w:rPr>
            </w:pPr>
          </w:p>
          <w:p w14:paraId="1108569E" w14:textId="77777777" w:rsidR="002B536F" w:rsidRDefault="002B536F" w:rsidP="0058673D">
            <w:pPr>
              <w:spacing w:line="360" w:lineRule="auto"/>
              <w:contextualSpacing/>
              <w:jc w:val="both"/>
              <w:rPr>
                <w:rFonts w:ascii="GHEA Mariam" w:hAnsi="GHEA Mariam"/>
                <w:b/>
                <w:lang w:val="hy-AM"/>
              </w:rPr>
            </w:pPr>
          </w:p>
          <w:p w14:paraId="0E4FED51" w14:textId="77777777" w:rsidR="002B536F" w:rsidRDefault="002B536F" w:rsidP="0058673D">
            <w:pPr>
              <w:spacing w:line="360" w:lineRule="auto"/>
              <w:contextualSpacing/>
              <w:jc w:val="both"/>
              <w:rPr>
                <w:rFonts w:ascii="GHEA Mariam" w:hAnsi="GHEA Mariam"/>
                <w:b/>
                <w:lang w:val="hy-AM"/>
              </w:rPr>
            </w:pPr>
          </w:p>
          <w:p w14:paraId="37C3FF49" w14:textId="77777777" w:rsidR="002B536F" w:rsidRDefault="002B536F" w:rsidP="0058673D">
            <w:pPr>
              <w:spacing w:line="360" w:lineRule="auto"/>
              <w:contextualSpacing/>
              <w:jc w:val="both"/>
              <w:rPr>
                <w:rFonts w:ascii="GHEA Mariam" w:hAnsi="GHEA Mariam"/>
                <w:b/>
                <w:lang w:val="hy-AM"/>
              </w:rPr>
            </w:pPr>
          </w:p>
          <w:p w14:paraId="35EFEA78" w14:textId="77777777" w:rsidR="002B536F" w:rsidRDefault="002B536F" w:rsidP="0058673D">
            <w:pPr>
              <w:spacing w:line="360" w:lineRule="auto"/>
              <w:contextualSpacing/>
              <w:jc w:val="both"/>
              <w:rPr>
                <w:rFonts w:ascii="GHEA Mariam" w:hAnsi="GHEA Mariam"/>
                <w:b/>
                <w:lang w:val="hy-AM"/>
              </w:rPr>
            </w:pPr>
          </w:p>
          <w:p w14:paraId="159CEB31" w14:textId="77777777" w:rsidR="002B536F" w:rsidRDefault="002B536F" w:rsidP="0058673D">
            <w:pPr>
              <w:spacing w:line="360" w:lineRule="auto"/>
              <w:contextualSpacing/>
              <w:jc w:val="both"/>
              <w:rPr>
                <w:rFonts w:ascii="GHEA Mariam" w:hAnsi="GHEA Mariam"/>
                <w:b/>
                <w:lang w:val="hy-AM"/>
              </w:rPr>
            </w:pPr>
          </w:p>
          <w:p w14:paraId="140ADC91" w14:textId="77777777" w:rsidR="002B536F" w:rsidRDefault="002B536F" w:rsidP="0058673D">
            <w:pPr>
              <w:spacing w:line="360" w:lineRule="auto"/>
              <w:contextualSpacing/>
              <w:jc w:val="both"/>
              <w:rPr>
                <w:rFonts w:ascii="GHEA Mariam" w:hAnsi="GHEA Mariam"/>
                <w:b/>
                <w:lang w:val="hy-AM"/>
              </w:rPr>
            </w:pPr>
          </w:p>
          <w:p w14:paraId="7B8FF129" w14:textId="77777777" w:rsidR="002B536F" w:rsidRDefault="002B536F" w:rsidP="0058673D">
            <w:pPr>
              <w:spacing w:line="360" w:lineRule="auto"/>
              <w:contextualSpacing/>
              <w:jc w:val="both"/>
              <w:rPr>
                <w:rFonts w:ascii="GHEA Mariam" w:hAnsi="GHEA Mariam"/>
                <w:b/>
                <w:lang w:val="hy-AM"/>
              </w:rPr>
            </w:pPr>
          </w:p>
          <w:p w14:paraId="5DCDD959" w14:textId="77777777" w:rsidR="002B536F" w:rsidRDefault="002B536F" w:rsidP="0058673D">
            <w:pPr>
              <w:spacing w:line="360" w:lineRule="auto"/>
              <w:contextualSpacing/>
              <w:jc w:val="both"/>
              <w:rPr>
                <w:rFonts w:ascii="GHEA Mariam" w:hAnsi="GHEA Mariam"/>
                <w:b/>
                <w:lang w:val="hy-AM"/>
              </w:rPr>
            </w:pPr>
          </w:p>
          <w:p w14:paraId="608AB820" w14:textId="77777777" w:rsidR="002B536F" w:rsidRDefault="002B536F" w:rsidP="0058673D">
            <w:pPr>
              <w:spacing w:line="360" w:lineRule="auto"/>
              <w:contextualSpacing/>
              <w:jc w:val="both"/>
              <w:rPr>
                <w:rFonts w:ascii="GHEA Mariam" w:hAnsi="GHEA Mariam"/>
                <w:b/>
                <w:lang w:val="hy-AM"/>
              </w:rPr>
            </w:pPr>
          </w:p>
          <w:p w14:paraId="0F8B5B9A" w14:textId="77777777" w:rsidR="002B536F" w:rsidRDefault="002B536F" w:rsidP="0058673D">
            <w:pPr>
              <w:spacing w:line="360" w:lineRule="auto"/>
              <w:contextualSpacing/>
              <w:jc w:val="both"/>
              <w:rPr>
                <w:rFonts w:ascii="GHEA Mariam" w:hAnsi="GHEA Mariam"/>
                <w:b/>
                <w:lang w:val="hy-AM"/>
              </w:rPr>
            </w:pPr>
          </w:p>
          <w:p w14:paraId="42F4D6C2" w14:textId="77777777" w:rsidR="002B536F" w:rsidRDefault="002B536F" w:rsidP="0058673D">
            <w:pPr>
              <w:spacing w:line="360" w:lineRule="auto"/>
              <w:contextualSpacing/>
              <w:jc w:val="both"/>
              <w:rPr>
                <w:rFonts w:ascii="GHEA Mariam" w:hAnsi="GHEA Mariam"/>
                <w:b/>
                <w:lang w:val="hy-AM"/>
              </w:rPr>
            </w:pPr>
          </w:p>
          <w:p w14:paraId="31DD685B" w14:textId="77777777" w:rsidR="002B536F" w:rsidRDefault="002B536F" w:rsidP="0058673D">
            <w:pPr>
              <w:spacing w:line="360" w:lineRule="auto"/>
              <w:contextualSpacing/>
              <w:jc w:val="both"/>
              <w:rPr>
                <w:rFonts w:ascii="GHEA Mariam" w:hAnsi="GHEA Mariam"/>
                <w:b/>
                <w:lang w:val="hy-AM"/>
              </w:rPr>
            </w:pPr>
          </w:p>
          <w:p w14:paraId="15598E4D" w14:textId="77777777" w:rsidR="002B536F" w:rsidRDefault="002B536F" w:rsidP="0058673D">
            <w:pPr>
              <w:spacing w:line="360" w:lineRule="auto"/>
              <w:contextualSpacing/>
              <w:jc w:val="both"/>
              <w:rPr>
                <w:rFonts w:ascii="GHEA Mariam" w:hAnsi="GHEA Mariam"/>
                <w:b/>
                <w:lang w:val="hy-AM"/>
              </w:rPr>
            </w:pPr>
          </w:p>
          <w:p w14:paraId="6017E953" w14:textId="77777777" w:rsidR="002B536F" w:rsidRDefault="002B536F" w:rsidP="0058673D">
            <w:pPr>
              <w:spacing w:line="360" w:lineRule="auto"/>
              <w:contextualSpacing/>
              <w:jc w:val="both"/>
              <w:rPr>
                <w:rFonts w:ascii="GHEA Mariam" w:hAnsi="GHEA Mariam"/>
                <w:b/>
                <w:lang w:val="hy-AM"/>
              </w:rPr>
            </w:pPr>
          </w:p>
          <w:p w14:paraId="29532649" w14:textId="77777777" w:rsidR="002B536F" w:rsidRDefault="002B536F" w:rsidP="0058673D">
            <w:pPr>
              <w:spacing w:line="360" w:lineRule="auto"/>
              <w:contextualSpacing/>
              <w:jc w:val="both"/>
              <w:rPr>
                <w:rFonts w:ascii="GHEA Mariam" w:hAnsi="GHEA Mariam"/>
                <w:b/>
                <w:lang w:val="hy-AM"/>
              </w:rPr>
            </w:pPr>
          </w:p>
          <w:p w14:paraId="2890A46D" w14:textId="77777777" w:rsidR="002B536F" w:rsidRDefault="002B536F" w:rsidP="0058673D">
            <w:pPr>
              <w:spacing w:line="360" w:lineRule="auto"/>
              <w:contextualSpacing/>
              <w:jc w:val="both"/>
              <w:rPr>
                <w:rFonts w:ascii="GHEA Mariam" w:hAnsi="GHEA Mariam"/>
                <w:b/>
                <w:lang w:val="hy-AM"/>
              </w:rPr>
            </w:pPr>
          </w:p>
          <w:p w14:paraId="44CA1A3A" w14:textId="77777777" w:rsidR="002B536F" w:rsidRDefault="002B536F" w:rsidP="0058673D">
            <w:pPr>
              <w:spacing w:line="360" w:lineRule="auto"/>
              <w:contextualSpacing/>
              <w:jc w:val="both"/>
              <w:rPr>
                <w:rFonts w:ascii="GHEA Mariam" w:hAnsi="GHEA Mariam"/>
                <w:b/>
                <w:lang w:val="hy-AM"/>
              </w:rPr>
            </w:pPr>
          </w:p>
          <w:p w14:paraId="41FD8CB7" w14:textId="77777777" w:rsidR="002B536F" w:rsidRDefault="002B536F" w:rsidP="0058673D">
            <w:pPr>
              <w:spacing w:line="360" w:lineRule="auto"/>
              <w:contextualSpacing/>
              <w:jc w:val="both"/>
              <w:rPr>
                <w:rFonts w:ascii="GHEA Mariam" w:hAnsi="GHEA Mariam"/>
                <w:b/>
                <w:lang w:val="hy-AM"/>
              </w:rPr>
            </w:pPr>
          </w:p>
          <w:p w14:paraId="657C8D41" w14:textId="77777777" w:rsidR="002B536F" w:rsidRDefault="002B536F" w:rsidP="0058673D">
            <w:pPr>
              <w:spacing w:line="360" w:lineRule="auto"/>
              <w:contextualSpacing/>
              <w:jc w:val="both"/>
              <w:rPr>
                <w:rFonts w:ascii="GHEA Mariam" w:hAnsi="GHEA Mariam"/>
                <w:b/>
                <w:lang w:val="hy-AM"/>
              </w:rPr>
            </w:pPr>
          </w:p>
          <w:p w14:paraId="26F651E5" w14:textId="77777777" w:rsidR="002B536F" w:rsidRDefault="002B536F" w:rsidP="0058673D">
            <w:pPr>
              <w:spacing w:line="360" w:lineRule="auto"/>
              <w:contextualSpacing/>
              <w:jc w:val="both"/>
              <w:rPr>
                <w:rFonts w:ascii="GHEA Mariam" w:hAnsi="GHEA Mariam"/>
                <w:b/>
                <w:lang w:val="hy-AM"/>
              </w:rPr>
            </w:pPr>
          </w:p>
          <w:p w14:paraId="5907DC22" w14:textId="77777777" w:rsidR="002B536F" w:rsidRDefault="002B536F" w:rsidP="0058673D">
            <w:pPr>
              <w:spacing w:line="360" w:lineRule="auto"/>
              <w:contextualSpacing/>
              <w:jc w:val="both"/>
              <w:rPr>
                <w:rFonts w:ascii="GHEA Mariam" w:hAnsi="GHEA Mariam"/>
                <w:b/>
                <w:lang w:val="hy-AM"/>
              </w:rPr>
            </w:pPr>
          </w:p>
          <w:p w14:paraId="74420247" w14:textId="77777777" w:rsidR="002B536F" w:rsidRDefault="002B536F" w:rsidP="0058673D">
            <w:pPr>
              <w:spacing w:line="360" w:lineRule="auto"/>
              <w:contextualSpacing/>
              <w:jc w:val="both"/>
              <w:rPr>
                <w:rFonts w:ascii="GHEA Mariam" w:hAnsi="GHEA Mariam"/>
                <w:b/>
                <w:lang w:val="hy-AM"/>
              </w:rPr>
            </w:pPr>
          </w:p>
          <w:p w14:paraId="7676CF50" w14:textId="77777777" w:rsidR="002B536F" w:rsidRDefault="002B536F" w:rsidP="0058673D">
            <w:pPr>
              <w:spacing w:line="360" w:lineRule="auto"/>
              <w:contextualSpacing/>
              <w:jc w:val="both"/>
              <w:rPr>
                <w:rFonts w:ascii="GHEA Mariam" w:hAnsi="GHEA Mariam"/>
                <w:b/>
                <w:lang w:val="hy-AM"/>
              </w:rPr>
            </w:pPr>
          </w:p>
          <w:p w14:paraId="50ACB6DD" w14:textId="77777777" w:rsidR="002B536F" w:rsidRDefault="002B536F" w:rsidP="0058673D">
            <w:pPr>
              <w:spacing w:line="360" w:lineRule="auto"/>
              <w:contextualSpacing/>
              <w:jc w:val="both"/>
              <w:rPr>
                <w:rFonts w:ascii="GHEA Mariam" w:hAnsi="GHEA Mariam"/>
                <w:b/>
                <w:lang w:val="hy-AM"/>
              </w:rPr>
            </w:pPr>
          </w:p>
          <w:p w14:paraId="74A417BB" w14:textId="77777777" w:rsidR="002B536F" w:rsidRDefault="002B536F" w:rsidP="0058673D">
            <w:pPr>
              <w:spacing w:line="360" w:lineRule="auto"/>
              <w:contextualSpacing/>
              <w:jc w:val="both"/>
              <w:rPr>
                <w:rFonts w:ascii="GHEA Mariam" w:hAnsi="GHEA Mariam"/>
                <w:b/>
                <w:lang w:val="hy-AM"/>
              </w:rPr>
            </w:pPr>
          </w:p>
          <w:p w14:paraId="6F80D1FC" w14:textId="77777777" w:rsidR="002B536F" w:rsidRDefault="002B536F" w:rsidP="0058673D">
            <w:pPr>
              <w:spacing w:line="360" w:lineRule="auto"/>
              <w:contextualSpacing/>
              <w:jc w:val="both"/>
              <w:rPr>
                <w:rFonts w:ascii="GHEA Mariam" w:hAnsi="GHEA Mariam"/>
                <w:b/>
                <w:lang w:val="hy-AM"/>
              </w:rPr>
            </w:pPr>
          </w:p>
          <w:p w14:paraId="1779D00E" w14:textId="77777777" w:rsidR="002B536F" w:rsidRDefault="002B536F" w:rsidP="0058673D">
            <w:pPr>
              <w:spacing w:line="360" w:lineRule="auto"/>
              <w:contextualSpacing/>
              <w:jc w:val="both"/>
              <w:rPr>
                <w:rFonts w:ascii="GHEA Mariam" w:hAnsi="GHEA Mariam"/>
                <w:b/>
                <w:lang w:val="hy-AM"/>
              </w:rPr>
            </w:pPr>
          </w:p>
          <w:p w14:paraId="2ED973AB" w14:textId="77777777" w:rsidR="002B536F" w:rsidRDefault="002B536F" w:rsidP="0058673D">
            <w:pPr>
              <w:spacing w:line="360" w:lineRule="auto"/>
              <w:contextualSpacing/>
              <w:jc w:val="both"/>
              <w:rPr>
                <w:rFonts w:ascii="GHEA Mariam" w:hAnsi="GHEA Mariam"/>
                <w:b/>
                <w:lang w:val="hy-AM"/>
              </w:rPr>
            </w:pPr>
          </w:p>
          <w:p w14:paraId="4A3A77C7" w14:textId="77777777" w:rsidR="002B536F" w:rsidRDefault="002B536F" w:rsidP="0058673D">
            <w:pPr>
              <w:spacing w:line="360" w:lineRule="auto"/>
              <w:contextualSpacing/>
              <w:jc w:val="both"/>
              <w:rPr>
                <w:rFonts w:ascii="GHEA Mariam" w:hAnsi="GHEA Mariam"/>
                <w:b/>
                <w:lang w:val="hy-AM"/>
              </w:rPr>
            </w:pPr>
          </w:p>
          <w:p w14:paraId="08DD0089" w14:textId="14C87D84" w:rsidR="002B536F" w:rsidRDefault="002B536F" w:rsidP="0058673D">
            <w:pPr>
              <w:spacing w:line="360" w:lineRule="auto"/>
              <w:contextualSpacing/>
              <w:jc w:val="both"/>
              <w:rPr>
                <w:rFonts w:ascii="GHEA Mariam" w:hAnsi="GHEA Mariam"/>
                <w:b/>
                <w:lang w:val="hy-AM"/>
              </w:rPr>
            </w:pPr>
          </w:p>
          <w:p w14:paraId="6A83FD9A" w14:textId="64A4F62D" w:rsidR="002B536F" w:rsidRDefault="002B536F" w:rsidP="0058673D">
            <w:pPr>
              <w:spacing w:line="360" w:lineRule="auto"/>
              <w:contextualSpacing/>
              <w:jc w:val="both"/>
              <w:rPr>
                <w:rFonts w:ascii="GHEA Mariam" w:hAnsi="GHEA Mariam"/>
                <w:b/>
                <w:lang w:val="hy-AM"/>
              </w:rPr>
            </w:pPr>
          </w:p>
          <w:p w14:paraId="27851881" w14:textId="3809E5E1" w:rsidR="002B536F" w:rsidRDefault="002B536F" w:rsidP="0058673D">
            <w:pPr>
              <w:spacing w:line="360" w:lineRule="auto"/>
              <w:contextualSpacing/>
              <w:jc w:val="both"/>
              <w:rPr>
                <w:rFonts w:ascii="GHEA Mariam" w:hAnsi="GHEA Mariam"/>
                <w:b/>
                <w:lang w:val="hy-AM"/>
              </w:rPr>
            </w:pPr>
          </w:p>
          <w:p w14:paraId="6EC4BA7C" w14:textId="0C330768" w:rsidR="002B536F" w:rsidRDefault="002B536F" w:rsidP="0058673D">
            <w:pPr>
              <w:spacing w:line="360" w:lineRule="auto"/>
              <w:contextualSpacing/>
              <w:jc w:val="both"/>
              <w:rPr>
                <w:rFonts w:ascii="GHEA Mariam" w:hAnsi="GHEA Mariam"/>
                <w:b/>
                <w:lang w:val="hy-AM"/>
              </w:rPr>
            </w:pPr>
          </w:p>
          <w:p w14:paraId="1CAFEB0A" w14:textId="23D89256" w:rsidR="002B536F" w:rsidRDefault="002B536F" w:rsidP="0058673D">
            <w:pPr>
              <w:spacing w:line="360" w:lineRule="auto"/>
              <w:contextualSpacing/>
              <w:jc w:val="both"/>
              <w:rPr>
                <w:rFonts w:ascii="GHEA Mariam" w:hAnsi="GHEA Mariam"/>
                <w:b/>
                <w:lang w:val="hy-AM"/>
              </w:rPr>
            </w:pPr>
          </w:p>
          <w:p w14:paraId="4672AD75" w14:textId="38752E88" w:rsidR="002B536F" w:rsidRDefault="002B536F" w:rsidP="0058673D">
            <w:pPr>
              <w:spacing w:line="360" w:lineRule="auto"/>
              <w:contextualSpacing/>
              <w:jc w:val="both"/>
              <w:rPr>
                <w:rFonts w:ascii="GHEA Mariam" w:hAnsi="GHEA Mariam"/>
                <w:b/>
                <w:lang w:val="hy-AM"/>
              </w:rPr>
            </w:pPr>
          </w:p>
          <w:p w14:paraId="0286E6C2" w14:textId="0C4F61AB" w:rsidR="002B536F" w:rsidRDefault="002B536F" w:rsidP="0058673D">
            <w:pPr>
              <w:spacing w:line="360" w:lineRule="auto"/>
              <w:contextualSpacing/>
              <w:jc w:val="both"/>
              <w:rPr>
                <w:rFonts w:ascii="GHEA Mariam" w:hAnsi="GHEA Mariam"/>
                <w:b/>
                <w:lang w:val="hy-AM"/>
              </w:rPr>
            </w:pPr>
          </w:p>
          <w:p w14:paraId="5C6291A6" w14:textId="4C7A6470" w:rsidR="002B536F" w:rsidRDefault="002B536F" w:rsidP="0058673D">
            <w:pPr>
              <w:spacing w:line="360" w:lineRule="auto"/>
              <w:contextualSpacing/>
              <w:jc w:val="both"/>
              <w:rPr>
                <w:rFonts w:ascii="GHEA Mariam" w:hAnsi="GHEA Mariam"/>
                <w:b/>
                <w:lang w:val="hy-AM"/>
              </w:rPr>
            </w:pPr>
          </w:p>
          <w:p w14:paraId="0E6BF0C3" w14:textId="5E0014AC" w:rsidR="002B536F" w:rsidRDefault="002B536F" w:rsidP="0058673D">
            <w:pPr>
              <w:spacing w:line="360" w:lineRule="auto"/>
              <w:contextualSpacing/>
              <w:jc w:val="both"/>
              <w:rPr>
                <w:rFonts w:ascii="GHEA Mariam" w:hAnsi="GHEA Mariam"/>
                <w:b/>
                <w:lang w:val="hy-AM"/>
              </w:rPr>
            </w:pPr>
          </w:p>
          <w:p w14:paraId="4425EE4A" w14:textId="7E33649F" w:rsidR="002B536F" w:rsidRDefault="002B536F" w:rsidP="0058673D">
            <w:pPr>
              <w:spacing w:line="360" w:lineRule="auto"/>
              <w:contextualSpacing/>
              <w:jc w:val="both"/>
              <w:rPr>
                <w:rFonts w:ascii="GHEA Mariam" w:hAnsi="GHEA Mariam"/>
                <w:b/>
                <w:lang w:val="hy-AM"/>
              </w:rPr>
            </w:pPr>
          </w:p>
          <w:p w14:paraId="14A81C81" w14:textId="1764E9B9" w:rsidR="002B536F" w:rsidRDefault="002B536F" w:rsidP="0058673D">
            <w:pPr>
              <w:spacing w:line="360" w:lineRule="auto"/>
              <w:contextualSpacing/>
              <w:jc w:val="center"/>
              <w:rPr>
                <w:rFonts w:ascii="GHEA Mariam" w:hAnsi="GHEA Mariam"/>
                <w:b/>
                <w:lang w:val="hy-AM"/>
              </w:rPr>
            </w:pPr>
            <w:r>
              <w:rPr>
                <w:rFonts w:ascii="GHEA Mariam" w:hAnsi="GHEA Mariam"/>
                <w:b/>
                <w:lang w:val="hy-AM"/>
              </w:rPr>
              <w:t>Ընդունվել է։</w:t>
            </w:r>
          </w:p>
          <w:p w14:paraId="156721DF" w14:textId="39103D4B" w:rsidR="002B536F" w:rsidRPr="002B536F" w:rsidRDefault="002B536F" w:rsidP="0058673D">
            <w:pPr>
              <w:spacing w:line="360" w:lineRule="auto"/>
              <w:contextualSpacing/>
              <w:jc w:val="both"/>
              <w:rPr>
                <w:rFonts w:ascii="GHEA Mariam" w:hAnsi="GHEA Mariam"/>
                <w:bCs/>
                <w:lang w:val="hy-AM"/>
              </w:rPr>
            </w:pPr>
            <w:r>
              <w:rPr>
                <w:rFonts w:ascii="GHEA Mariam" w:hAnsi="GHEA Mariam"/>
                <w:bCs/>
                <w:lang w:val="hy-AM"/>
              </w:rPr>
              <w:t xml:space="preserve">   Նախագծում կատարել են համապատասխան փոփոխություններ։</w:t>
            </w:r>
          </w:p>
          <w:p w14:paraId="06976D39" w14:textId="77777777" w:rsidR="002B536F" w:rsidRDefault="002B536F" w:rsidP="0058673D">
            <w:pPr>
              <w:spacing w:line="360" w:lineRule="auto"/>
              <w:contextualSpacing/>
              <w:jc w:val="both"/>
              <w:rPr>
                <w:rFonts w:ascii="GHEA Mariam" w:hAnsi="GHEA Mariam"/>
                <w:b/>
                <w:lang w:val="hy-AM"/>
              </w:rPr>
            </w:pPr>
          </w:p>
          <w:p w14:paraId="633AA4CE" w14:textId="77777777" w:rsidR="002B536F" w:rsidRDefault="002B536F" w:rsidP="0058673D">
            <w:pPr>
              <w:spacing w:line="360" w:lineRule="auto"/>
              <w:contextualSpacing/>
              <w:jc w:val="both"/>
              <w:rPr>
                <w:rFonts w:ascii="GHEA Mariam" w:hAnsi="GHEA Mariam"/>
                <w:b/>
                <w:lang w:val="hy-AM"/>
              </w:rPr>
            </w:pPr>
          </w:p>
          <w:p w14:paraId="0C4B62EA" w14:textId="77777777" w:rsidR="002B536F" w:rsidRDefault="002B536F" w:rsidP="0058673D">
            <w:pPr>
              <w:spacing w:line="360" w:lineRule="auto"/>
              <w:contextualSpacing/>
              <w:jc w:val="both"/>
              <w:rPr>
                <w:rFonts w:ascii="GHEA Mariam" w:hAnsi="GHEA Mariam"/>
                <w:b/>
                <w:lang w:val="hy-AM"/>
              </w:rPr>
            </w:pPr>
          </w:p>
          <w:p w14:paraId="7DF09A2A" w14:textId="77777777" w:rsidR="002B536F" w:rsidRDefault="002B536F" w:rsidP="0058673D">
            <w:pPr>
              <w:spacing w:line="360" w:lineRule="auto"/>
              <w:contextualSpacing/>
              <w:jc w:val="both"/>
              <w:rPr>
                <w:rFonts w:ascii="GHEA Mariam" w:hAnsi="GHEA Mariam"/>
                <w:b/>
                <w:lang w:val="hy-AM"/>
              </w:rPr>
            </w:pPr>
          </w:p>
          <w:p w14:paraId="010FA3BB" w14:textId="77777777" w:rsidR="00EE207D" w:rsidRDefault="00EE207D" w:rsidP="0058673D">
            <w:pPr>
              <w:spacing w:line="360" w:lineRule="auto"/>
              <w:contextualSpacing/>
              <w:jc w:val="center"/>
              <w:rPr>
                <w:rFonts w:ascii="GHEA Mariam" w:hAnsi="GHEA Mariam"/>
                <w:b/>
                <w:lang w:val="hy-AM"/>
              </w:rPr>
            </w:pPr>
            <w:r w:rsidRPr="0054651D">
              <w:rPr>
                <w:rFonts w:ascii="GHEA Mariam" w:hAnsi="GHEA Mariam"/>
                <w:b/>
                <w:lang w:val="hy-AM"/>
              </w:rPr>
              <w:lastRenderedPageBreak/>
              <w:t>Չի ընդունվել։</w:t>
            </w:r>
          </w:p>
          <w:p w14:paraId="5008E013" w14:textId="77777777" w:rsidR="00EE207D" w:rsidRPr="004474DE" w:rsidRDefault="00EE207D" w:rsidP="0058673D">
            <w:pPr>
              <w:spacing w:line="360" w:lineRule="auto"/>
              <w:contextualSpacing/>
              <w:jc w:val="both"/>
              <w:rPr>
                <w:rFonts w:ascii="GHEA Mariam" w:hAnsi="GHEA Mariam"/>
                <w:b/>
                <w:lang w:val="hy-AM"/>
              </w:rPr>
            </w:pPr>
            <w:r w:rsidRPr="00B64225">
              <w:rPr>
                <w:rFonts w:ascii="GHEA Mariam" w:hAnsi="GHEA Mariam"/>
                <w:lang w:val="hy-AM"/>
              </w:rPr>
              <w:t xml:space="preserve">   </w:t>
            </w:r>
            <w:r w:rsidRPr="0054651D">
              <w:rPr>
                <w:rFonts w:ascii="GHEA Mariam" w:hAnsi="GHEA Mariam"/>
                <w:lang w:val="hy-AM"/>
              </w:rPr>
              <w:t>«Վարչական իրավախախտումների վերաբերյալ Հայաստանի Հանրապետության օրենսգրքում լրացումներ կատարելու մասին» օրենքի նախագծ</w:t>
            </w:r>
            <w:r>
              <w:rPr>
                <w:rFonts w:ascii="GHEA Mariam" w:hAnsi="GHEA Mariam"/>
                <w:lang w:val="hy-AM"/>
              </w:rPr>
              <w:t xml:space="preserve">ով նախատեսվող իրավախախտումը իր բնույթով չի կարող ունենալ մեղմացնող կամ ծանրացնող հանգամանքներ։ </w:t>
            </w:r>
            <w:r w:rsidRPr="004474DE">
              <w:rPr>
                <w:rFonts w:ascii="GHEA Mariam" w:hAnsi="GHEA Mariam"/>
                <w:lang w:val="hy-AM"/>
              </w:rPr>
              <w:t xml:space="preserve">Բացի այդ, համանման կարգավորումներ արդեն իսկ ամրագրված են </w:t>
            </w:r>
            <w:r w:rsidRPr="0054651D">
              <w:rPr>
                <w:rFonts w:ascii="GHEA Mariam" w:hAnsi="GHEA Mariam"/>
                <w:lang w:val="hy-AM"/>
              </w:rPr>
              <w:t>Վարչական իրավախախտումների վերաբերյալ Հայաստանի Հանրապետության օրենսգրքում</w:t>
            </w:r>
            <w:r>
              <w:rPr>
                <w:rFonts w:ascii="GHEA Mariam" w:hAnsi="GHEA Mariam"/>
                <w:lang w:val="hy-AM"/>
              </w:rPr>
              <w:t>։</w:t>
            </w:r>
          </w:p>
          <w:p w14:paraId="06DFB96D" w14:textId="77777777" w:rsidR="002B536F" w:rsidRDefault="002B536F" w:rsidP="0058673D">
            <w:pPr>
              <w:spacing w:line="360" w:lineRule="auto"/>
              <w:contextualSpacing/>
              <w:jc w:val="both"/>
              <w:rPr>
                <w:rFonts w:ascii="GHEA Mariam" w:hAnsi="GHEA Mariam"/>
                <w:b/>
                <w:lang w:val="hy-AM"/>
              </w:rPr>
            </w:pPr>
          </w:p>
          <w:p w14:paraId="5CD8C8F1" w14:textId="77777777" w:rsidR="002B536F" w:rsidRDefault="002B536F" w:rsidP="0058673D">
            <w:pPr>
              <w:spacing w:line="360" w:lineRule="auto"/>
              <w:contextualSpacing/>
              <w:jc w:val="both"/>
              <w:rPr>
                <w:rFonts w:ascii="GHEA Mariam" w:hAnsi="GHEA Mariam"/>
                <w:b/>
                <w:lang w:val="hy-AM"/>
              </w:rPr>
            </w:pPr>
          </w:p>
          <w:p w14:paraId="6E29C5EF" w14:textId="77777777" w:rsidR="002B536F" w:rsidRDefault="002B536F" w:rsidP="0058673D">
            <w:pPr>
              <w:spacing w:line="360" w:lineRule="auto"/>
              <w:contextualSpacing/>
              <w:jc w:val="both"/>
              <w:rPr>
                <w:rFonts w:ascii="GHEA Mariam" w:hAnsi="GHEA Mariam"/>
                <w:b/>
                <w:lang w:val="hy-AM"/>
              </w:rPr>
            </w:pPr>
          </w:p>
          <w:p w14:paraId="402FB3EE" w14:textId="620B34C2" w:rsidR="002B536F" w:rsidRPr="002B536F" w:rsidRDefault="002B536F" w:rsidP="0058673D">
            <w:pPr>
              <w:spacing w:line="360" w:lineRule="auto"/>
              <w:contextualSpacing/>
              <w:jc w:val="both"/>
              <w:rPr>
                <w:rFonts w:ascii="GHEA Mariam" w:hAnsi="GHEA Mariam"/>
                <w:bCs/>
                <w:lang w:val="hy-AM"/>
              </w:rPr>
            </w:pPr>
          </w:p>
        </w:tc>
      </w:tr>
      <w:tr w:rsidR="000C6810" w:rsidRPr="00A05D9D" w14:paraId="1AD380CD" w14:textId="77777777" w:rsidTr="00B64225">
        <w:trPr>
          <w:trHeight w:val="509"/>
        </w:trPr>
        <w:tc>
          <w:tcPr>
            <w:tcW w:w="7836" w:type="dxa"/>
            <w:shd w:val="clear" w:color="auto" w:fill="auto"/>
          </w:tcPr>
          <w:p w14:paraId="4D3828BA" w14:textId="77777777" w:rsidR="000C6810" w:rsidRPr="001C586E" w:rsidRDefault="000C6810" w:rsidP="0058673D">
            <w:pPr>
              <w:spacing w:line="360" w:lineRule="auto"/>
              <w:contextualSpacing/>
              <w:jc w:val="both"/>
              <w:rPr>
                <w:rFonts w:ascii="GHEA Mariam" w:hAnsi="GHEA Mariam"/>
                <w:lang w:val="hy-AM" w:bidi="hy-AM"/>
              </w:rPr>
            </w:pPr>
            <w:r w:rsidRPr="00B64225">
              <w:rPr>
                <w:rFonts w:ascii="GHEA Mariam" w:hAnsi="GHEA Mariam"/>
                <w:lang w:val="hy-AM" w:bidi="hy-AM"/>
              </w:rPr>
              <w:lastRenderedPageBreak/>
              <w:t xml:space="preserve">   </w:t>
            </w:r>
            <w:r w:rsidRPr="001C586E">
              <w:rPr>
                <w:rFonts w:ascii="GHEA Mariam" w:hAnsi="GHEA Mariam"/>
                <w:lang w:val="hy-AM" w:bidi="hy-AM"/>
              </w:rPr>
              <w:t xml:space="preserve">12. Նախագծերին կից ներկայացված հիմնավորման դրույթները վերանայման կարիք ունեն, մասնավորապես՝ հիմնավորումն անհրաժեշտ է լրամշակել՝ ներկայացնելով «Նորմատիվ իրավական ակտերի մասին» օրենքի 6-րդ հոդվածի 5-րդ մասի պահանջներին համապատասխան հիմնավորում, որը հնարավորություն կտա </w:t>
            </w:r>
            <w:r w:rsidRPr="001C586E">
              <w:rPr>
                <w:rFonts w:ascii="GHEA Mariam" w:hAnsi="GHEA Mariam"/>
                <w:lang w:val="hy-AM" w:bidi="hy-AM"/>
              </w:rPr>
              <w:lastRenderedPageBreak/>
              <w:t>լիարժեք կերպով գնահատելու առաջարկվող կարգավորումները: Հարկ է նշել, որ նախագծի հիմնավորման միջոցով նախագիծը մշակող պետական մարմինը պարզաբանում է իրավական ակտի ընդունման նպատակը, կարգավորման անհրաժեշտությունը, կարգավորման համար ընտրված եղանակի նպատակահարմարությունը, պարզաբանում է նախագծով առաջարկվող կարգավորումների բնույթն ու նպատակը, իրավական ակտի ընդունմամբ ակնկալվող արդյունքները, որոնք ներկայացված հիմնավորմամբ բավարար չափով մանրամասն ձևակերպված չեն, որոշ կարգավորումների մասով առկա չէ նաև ընտրված լուծումների հիմքում եղած իրավիճակների վերաբերյալ համապատասխան տեղեկություններ, վիճակագրություն և այլն, ինչի արդյունքում հնարավոր չէ ամբողջական գնահատել ներկա իրավիճակը և դրա շուրջ առաջարկվող լուծումների արդյունավետությունը:</w:t>
            </w:r>
          </w:p>
          <w:p w14:paraId="628055D4" w14:textId="7E7F4B85" w:rsidR="000C6810" w:rsidRPr="001C586E" w:rsidRDefault="000C6810" w:rsidP="0058673D">
            <w:pPr>
              <w:spacing w:line="360" w:lineRule="auto"/>
              <w:contextualSpacing/>
              <w:jc w:val="both"/>
              <w:rPr>
                <w:rFonts w:ascii="GHEA Mariam" w:hAnsi="GHEA Mariam"/>
                <w:lang w:val="hy-AM" w:bidi="hy-AM"/>
              </w:rPr>
            </w:pPr>
            <w:r w:rsidRPr="001C586E">
              <w:rPr>
                <w:rFonts w:ascii="GHEA Mariam" w:hAnsi="GHEA Mariam"/>
                <w:lang w:val="hy-AM" w:bidi="hy-AM"/>
              </w:rPr>
              <w:t xml:space="preserve">   Միաժամանակ, հայտնում ենք, որ Նախագծերը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tc>
        <w:tc>
          <w:tcPr>
            <w:tcW w:w="6292" w:type="dxa"/>
            <w:gridSpan w:val="2"/>
            <w:shd w:val="clear" w:color="auto" w:fill="auto"/>
          </w:tcPr>
          <w:p w14:paraId="405D5B7D" w14:textId="77777777" w:rsidR="00484ECE" w:rsidRPr="0073590D" w:rsidRDefault="00484ECE" w:rsidP="0058673D">
            <w:pPr>
              <w:spacing w:line="360" w:lineRule="auto"/>
              <w:contextualSpacing/>
              <w:jc w:val="center"/>
              <w:rPr>
                <w:rFonts w:ascii="GHEA Mariam" w:hAnsi="GHEA Mariam"/>
                <w:b/>
                <w:lang w:val="hy-AM"/>
              </w:rPr>
            </w:pPr>
            <w:r w:rsidRPr="0073590D">
              <w:rPr>
                <w:rFonts w:ascii="GHEA Mariam" w:hAnsi="GHEA Mariam"/>
                <w:b/>
                <w:lang w:val="hy-AM"/>
              </w:rPr>
              <w:lastRenderedPageBreak/>
              <w:t>Ընդունվել է։</w:t>
            </w:r>
          </w:p>
          <w:p w14:paraId="210D9C5F" w14:textId="149C095F" w:rsidR="000C6810" w:rsidRPr="00484ECE" w:rsidRDefault="00484ECE" w:rsidP="0058673D">
            <w:pPr>
              <w:spacing w:line="360" w:lineRule="auto"/>
              <w:contextualSpacing/>
              <w:jc w:val="center"/>
              <w:rPr>
                <w:rFonts w:ascii="GHEA Mariam" w:hAnsi="GHEA Mariam"/>
                <w:bCs/>
                <w:lang w:val="hy-AM"/>
              </w:rPr>
            </w:pPr>
            <w:r w:rsidRPr="0073590D">
              <w:rPr>
                <w:rFonts w:ascii="GHEA Mariam" w:hAnsi="GHEA Mariam"/>
                <w:bCs/>
                <w:lang w:val="hy-AM"/>
              </w:rPr>
              <w:t>Հիմնավորումները լրամշակվել են։</w:t>
            </w:r>
          </w:p>
          <w:p w14:paraId="59EBEC94" w14:textId="77777777" w:rsidR="00484ECE" w:rsidRDefault="00484ECE" w:rsidP="0058673D">
            <w:pPr>
              <w:spacing w:line="360" w:lineRule="auto"/>
              <w:contextualSpacing/>
              <w:jc w:val="both"/>
              <w:rPr>
                <w:rFonts w:ascii="GHEA Mariam" w:hAnsi="GHEA Mariam"/>
                <w:b/>
                <w:lang w:val="hy-AM"/>
              </w:rPr>
            </w:pPr>
          </w:p>
          <w:p w14:paraId="05C19E96" w14:textId="77777777" w:rsidR="00484ECE" w:rsidRDefault="00484ECE" w:rsidP="0058673D">
            <w:pPr>
              <w:spacing w:line="360" w:lineRule="auto"/>
              <w:contextualSpacing/>
              <w:jc w:val="both"/>
              <w:rPr>
                <w:rFonts w:ascii="GHEA Mariam" w:hAnsi="GHEA Mariam"/>
                <w:b/>
                <w:lang w:val="hy-AM"/>
              </w:rPr>
            </w:pPr>
          </w:p>
          <w:p w14:paraId="0A40CC86" w14:textId="77777777" w:rsidR="00484ECE" w:rsidRDefault="00484ECE" w:rsidP="0058673D">
            <w:pPr>
              <w:spacing w:line="360" w:lineRule="auto"/>
              <w:contextualSpacing/>
              <w:jc w:val="both"/>
              <w:rPr>
                <w:rFonts w:ascii="GHEA Mariam" w:hAnsi="GHEA Mariam"/>
                <w:b/>
                <w:lang w:val="hy-AM"/>
              </w:rPr>
            </w:pPr>
          </w:p>
          <w:p w14:paraId="6E1E820F" w14:textId="77777777" w:rsidR="00484ECE" w:rsidRDefault="00484ECE" w:rsidP="0058673D">
            <w:pPr>
              <w:spacing w:line="360" w:lineRule="auto"/>
              <w:contextualSpacing/>
              <w:jc w:val="both"/>
              <w:rPr>
                <w:rFonts w:ascii="GHEA Mariam" w:hAnsi="GHEA Mariam"/>
                <w:b/>
                <w:lang w:val="hy-AM"/>
              </w:rPr>
            </w:pPr>
          </w:p>
          <w:p w14:paraId="2ADB65BB" w14:textId="77777777" w:rsidR="00484ECE" w:rsidRDefault="00484ECE" w:rsidP="0058673D">
            <w:pPr>
              <w:spacing w:line="360" w:lineRule="auto"/>
              <w:contextualSpacing/>
              <w:jc w:val="both"/>
              <w:rPr>
                <w:rFonts w:ascii="GHEA Mariam" w:hAnsi="GHEA Mariam"/>
                <w:b/>
                <w:lang w:val="hy-AM"/>
              </w:rPr>
            </w:pPr>
          </w:p>
          <w:p w14:paraId="014A97A3" w14:textId="77777777" w:rsidR="00484ECE" w:rsidRDefault="00484ECE" w:rsidP="0058673D">
            <w:pPr>
              <w:spacing w:line="360" w:lineRule="auto"/>
              <w:contextualSpacing/>
              <w:jc w:val="both"/>
              <w:rPr>
                <w:rFonts w:ascii="GHEA Mariam" w:hAnsi="GHEA Mariam"/>
                <w:b/>
                <w:lang w:val="hy-AM"/>
              </w:rPr>
            </w:pPr>
          </w:p>
          <w:p w14:paraId="37DCED92" w14:textId="77777777" w:rsidR="00484ECE" w:rsidRDefault="00484ECE" w:rsidP="0058673D">
            <w:pPr>
              <w:spacing w:line="360" w:lineRule="auto"/>
              <w:contextualSpacing/>
              <w:jc w:val="both"/>
              <w:rPr>
                <w:rFonts w:ascii="GHEA Mariam" w:hAnsi="GHEA Mariam"/>
                <w:b/>
                <w:lang w:val="hy-AM"/>
              </w:rPr>
            </w:pPr>
          </w:p>
          <w:p w14:paraId="677FAFD3" w14:textId="77777777" w:rsidR="00484ECE" w:rsidRDefault="00484ECE" w:rsidP="0058673D">
            <w:pPr>
              <w:spacing w:line="360" w:lineRule="auto"/>
              <w:contextualSpacing/>
              <w:jc w:val="both"/>
              <w:rPr>
                <w:rFonts w:ascii="GHEA Mariam" w:hAnsi="GHEA Mariam"/>
                <w:b/>
                <w:lang w:val="hy-AM"/>
              </w:rPr>
            </w:pPr>
          </w:p>
          <w:p w14:paraId="30C381D2" w14:textId="77777777" w:rsidR="00484ECE" w:rsidRDefault="00484ECE" w:rsidP="0058673D">
            <w:pPr>
              <w:spacing w:line="360" w:lineRule="auto"/>
              <w:contextualSpacing/>
              <w:jc w:val="both"/>
              <w:rPr>
                <w:rFonts w:ascii="GHEA Mariam" w:hAnsi="GHEA Mariam"/>
                <w:b/>
                <w:lang w:val="hy-AM"/>
              </w:rPr>
            </w:pPr>
          </w:p>
          <w:p w14:paraId="6AC4B14D" w14:textId="77777777" w:rsidR="00484ECE" w:rsidRDefault="00484ECE" w:rsidP="0058673D">
            <w:pPr>
              <w:spacing w:line="360" w:lineRule="auto"/>
              <w:contextualSpacing/>
              <w:jc w:val="both"/>
              <w:rPr>
                <w:rFonts w:ascii="GHEA Mariam" w:hAnsi="GHEA Mariam"/>
                <w:b/>
                <w:lang w:val="hy-AM"/>
              </w:rPr>
            </w:pPr>
          </w:p>
          <w:p w14:paraId="2C82658D" w14:textId="77777777" w:rsidR="00484ECE" w:rsidRDefault="00484ECE" w:rsidP="0058673D">
            <w:pPr>
              <w:spacing w:line="360" w:lineRule="auto"/>
              <w:contextualSpacing/>
              <w:jc w:val="both"/>
              <w:rPr>
                <w:rFonts w:ascii="GHEA Mariam" w:hAnsi="GHEA Mariam"/>
                <w:b/>
                <w:lang w:val="hy-AM"/>
              </w:rPr>
            </w:pPr>
          </w:p>
          <w:p w14:paraId="120665B9" w14:textId="77777777" w:rsidR="00484ECE" w:rsidRDefault="00484ECE" w:rsidP="0058673D">
            <w:pPr>
              <w:spacing w:line="360" w:lineRule="auto"/>
              <w:contextualSpacing/>
              <w:jc w:val="both"/>
              <w:rPr>
                <w:rFonts w:ascii="GHEA Mariam" w:hAnsi="GHEA Mariam"/>
                <w:b/>
                <w:lang w:val="hy-AM"/>
              </w:rPr>
            </w:pPr>
          </w:p>
          <w:p w14:paraId="343AEB53" w14:textId="77777777" w:rsidR="00484ECE" w:rsidRDefault="00484ECE" w:rsidP="0058673D">
            <w:pPr>
              <w:spacing w:line="360" w:lineRule="auto"/>
              <w:contextualSpacing/>
              <w:jc w:val="both"/>
              <w:rPr>
                <w:rFonts w:ascii="GHEA Mariam" w:hAnsi="GHEA Mariam"/>
                <w:b/>
                <w:lang w:val="hy-AM"/>
              </w:rPr>
            </w:pPr>
          </w:p>
          <w:p w14:paraId="088A2603" w14:textId="77777777" w:rsidR="00484ECE" w:rsidRDefault="00484ECE" w:rsidP="0058673D">
            <w:pPr>
              <w:spacing w:line="360" w:lineRule="auto"/>
              <w:contextualSpacing/>
              <w:jc w:val="both"/>
              <w:rPr>
                <w:rFonts w:ascii="GHEA Mariam" w:hAnsi="GHEA Mariam"/>
                <w:b/>
                <w:lang w:val="hy-AM"/>
              </w:rPr>
            </w:pPr>
          </w:p>
          <w:p w14:paraId="70CAFC8F" w14:textId="77777777" w:rsidR="00484ECE" w:rsidRDefault="00484ECE" w:rsidP="0058673D">
            <w:pPr>
              <w:spacing w:line="360" w:lineRule="auto"/>
              <w:contextualSpacing/>
              <w:jc w:val="both"/>
              <w:rPr>
                <w:rFonts w:ascii="GHEA Mariam" w:hAnsi="GHEA Mariam"/>
                <w:b/>
                <w:lang w:val="hy-AM"/>
              </w:rPr>
            </w:pPr>
          </w:p>
          <w:p w14:paraId="7FC2399A" w14:textId="77777777" w:rsidR="00484ECE" w:rsidRDefault="00484ECE" w:rsidP="0058673D">
            <w:pPr>
              <w:spacing w:line="360" w:lineRule="auto"/>
              <w:contextualSpacing/>
              <w:jc w:val="both"/>
              <w:rPr>
                <w:rFonts w:ascii="GHEA Mariam" w:hAnsi="GHEA Mariam"/>
                <w:b/>
                <w:lang w:val="hy-AM"/>
              </w:rPr>
            </w:pPr>
          </w:p>
          <w:p w14:paraId="0C71ABDD" w14:textId="77777777" w:rsidR="00484ECE" w:rsidRDefault="00484ECE" w:rsidP="0058673D">
            <w:pPr>
              <w:spacing w:line="360" w:lineRule="auto"/>
              <w:contextualSpacing/>
              <w:jc w:val="both"/>
              <w:rPr>
                <w:rFonts w:ascii="GHEA Mariam" w:hAnsi="GHEA Mariam"/>
                <w:b/>
                <w:lang w:val="hy-AM"/>
              </w:rPr>
            </w:pPr>
          </w:p>
          <w:p w14:paraId="0D89D80F" w14:textId="77777777" w:rsidR="00484ECE" w:rsidRDefault="00484ECE" w:rsidP="0058673D">
            <w:pPr>
              <w:spacing w:line="360" w:lineRule="auto"/>
              <w:contextualSpacing/>
              <w:jc w:val="both"/>
              <w:rPr>
                <w:rFonts w:ascii="GHEA Mariam" w:hAnsi="GHEA Mariam"/>
                <w:b/>
                <w:lang w:val="hy-AM"/>
              </w:rPr>
            </w:pPr>
          </w:p>
          <w:p w14:paraId="4AC97B08" w14:textId="4B13B248" w:rsidR="00484ECE" w:rsidRDefault="00484ECE" w:rsidP="0058673D">
            <w:pPr>
              <w:spacing w:line="360" w:lineRule="auto"/>
              <w:contextualSpacing/>
              <w:jc w:val="center"/>
              <w:rPr>
                <w:rFonts w:ascii="GHEA Mariam" w:hAnsi="GHEA Mariam"/>
                <w:b/>
                <w:lang w:val="hy-AM"/>
              </w:rPr>
            </w:pPr>
            <w:r>
              <w:rPr>
                <w:rFonts w:ascii="GHEA Mariam" w:hAnsi="GHEA Mariam"/>
                <w:b/>
                <w:lang w:val="hy-AM"/>
              </w:rPr>
              <w:t>Ընդունվել է։</w:t>
            </w:r>
          </w:p>
          <w:p w14:paraId="70698300" w14:textId="1FB0556A" w:rsidR="00484ECE" w:rsidRPr="00A05D9D" w:rsidRDefault="00484ECE" w:rsidP="0058673D">
            <w:pPr>
              <w:spacing w:line="360" w:lineRule="auto"/>
              <w:contextualSpacing/>
              <w:jc w:val="both"/>
              <w:rPr>
                <w:rFonts w:ascii="GHEA Mariam" w:hAnsi="GHEA Mariam"/>
                <w:b/>
                <w:lang w:val="hy-AM"/>
              </w:rPr>
            </w:pPr>
          </w:p>
        </w:tc>
      </w:tr>
    </w:tbl>
    <w:p w14:paraId="453B960B" w14:textId="77777777" w:rsidR="00B5385C" w:rsidRPr="00A05D9D" w:rsidRDefault="00B5385C" w:rsidP="0058673D">
      <w:pPr>
        <w:spacing w:line="360" w:lineRule="auto"/>
        <w:jc w:val="both"/>
        <w:rPr>
          <w:rFonts w:ascii="GHEA Mariam" w:hAnsi="GHEA Mariam"/>
          <w:lang w:val="hy-AM"/>
        </w:rPr>
      </w:pPr>
    </w:p>
    <w:sectPr w:rsidR="00B5385C" w:rsidRPr="00A05D9D" w:rsidSect="00790E4F">
      <w:footerReference w:type="even" r:id="rId8"/>
      <w:pgSz w:w="15840" w:h="12240" w:orient="landscape"/>
      <w:pgMar w:top="426" w:right="851" w:bottom="27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9EF66" w14:textId="77777777" w:rsidR="00EB29EF" w:rsidRDefault="00EB29EF">
      <w:r>
        <w:separator/>
      </w:r>
    </w:p>
  </w:endnote>
  <w:endnote w:type="continuationSeparator" w:id="0">
    <w:p w14:paraId="2D429D15" w14:textId="77777777" w:rsidR="00EB29EF" w:rsidRDefault="00EB2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Mariam">
    <w:altName w:val="Times New Roman"/>
    <w:panose1 w:val="02000503080000020003"/>
    <w:charset w:val="00"/>
    <w:family w:val="modern"/>
    <w:notTrueType/>
    <w:pitch w:val="variable"/>
    <w:sig w:usb0="A00006AF" w:usb1="5000204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D8282" w14:textId="77777777" w:rsidR="00B64225" w:rsidRDefault="00B64225"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224A0D3" w14:textId="77777777" w:rsidR="00B64225" w:rsidRDefault="00B642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054AC" w14:textId="77777777" w:rsidR="00EB29EF" w:rsidRDefault="00EB29EF">
      <w:r>
        <w:separator/>
      </w:r>
    </w:p>
  </w:footnote>
  <w:footnote w:type="continuationSeparator" w:id="0">
    <w:p w14:paraId="19DCFEDD" w14:textId="77777777" w:rsidR="00EB29EF" w:rsidRDefault="00EB29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E5FDC"/>
    <w:multiLevelType w:val="multilevel"/>
    <w:tmpl w:val="DDF6CA68"/>
    <w:lvl w:ilvl="0">
      <w:start w:val="1"/>
      <w:numFmt w:val="decimal"/>
      <w:lvlText w:val="%1)"/>
      <w:lvlJc w:val="left"/>
      <w:rPr>
        <w:rFonts w:ascii="GHEA Mariam" w:eastAsia="Trebuchet MS" w:hAnsi="GHEA Mariam" w:cs="Trebuchet MS" w:hint="default"/>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61B2275"/>
    <w:multiLevelType w:val="hybridMultilevel"/>
    <w:tmpl w:val="1610AF0E"/>
    <w:lvl w:ilvl="0" w:tplc="01521886">
      <w:start w:val="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017F4C"/>
    <w:multiLevelType w:val="multilevel"/>
    <w:tmpl w:val="CC4CFFF2"/>
    <w:lvl w:ilvl="0">
      <w:start w:val="1"/>
      <w:numFmt w:val="decimal"/>
      <w:lvlText w:val="%1)"/>
      <w:lvlJc w:val="left"/>
      <w:rPr>
        <w:rFonts w:ascii="GHEA Mariam" w:eastAsia="Trebuchet MS" w:hAnsi="GHEA Mariam" w:cs="Trebuchet MS" w:hint="default"/>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04C1344"/>
    <w:multiLevelType w:val="multilevel"/>
    <w:tmpl w:val="296A2B52"/>
    <w:lvl w:ilvl="0">
      <w:start w:val="1"/>
      <w:numFmt w:val="decimal"/>
      <w:lvlText w:val="%1)"/>
      <w:lvlJc w:val="left"/>
      <w:rPr>
        <w:rFonts w:ascii="GHEA Mariam" w:eastAsia="Trebuchet MS" w:hAnsi="GHEA Mariam" w:cs="Trebuchet MS" w:hint="default"/>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1563F1F"/>
    <w:multiLevelType w:val="hybridMultilevel"/>
    <w:tmpl w:val="DDD00512"/>
    <w:lvl w:ilvl="0" w:tplc="F2F0795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0F23DA"/>
    <w:multiLevelType w:val="hybridMultilevel"/>
    <w:tmpl w:val="D3E6B806"/>
    <w:lvl w:ilvl="0" w:tplc="D7B27AE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5FC26040"/>
    <w:multiLevelType w:val="hybridMultilevel"/>
    <w:tmpl w:val="C74C6D2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FD70F5D"/>
    <w:multiLevelType w:val="hybridMultilevel"/>
    <w:tmpl w:val="9AB0D906"/>
    <w:lvl w:ilvl="0" w:tplc="AA1212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3B7DA4"/>
    <w:multiLevelType w:val="hybridMultilevel"/>
    <w:tmpl w:val="3C26DEC4"/>
    <w:lvl w:ilvl="0" w:tplc="2A208856">
      <w:start w:val="1"/>
      <w:numFmt w:val="decimal"/>
      <w:lvlText w:val="%1."/>
      <w:lvlJc w:val="left"/>
      <w:pPr>
        <w:ind w:left="786"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15:restartNumberingAfterBreak="0">
    <w:nsid w:val="73294D47"/>
    <w:multiLevelType w:val="hybridMultilevel"/>
    <w:tmpl w:val="19BA4BB0"/>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7E5C6469"/>
    <w:multiLevelType w:val="multilevel"/>
    <w:tmpl w:val="C708037C"/>
    <w:lvl w:ilvl="0">
      <w:start w:val="1"/>
      <w:numFmt w:val="decimal"/>
      <w:lvlText w:val="%1."/>
      <w:lvlJc w:val="left"/>
      <w:rPr>
        <w:rFonts w:ascii="GHEA Mariam" w:eastAsia="Trebuchet MS" w:hAnsi="GHEA Mariam" w:cs="Trebuchet MS" w:hint="default"/>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4"/>
  </w:num>
  <w:num w:numId="3">
    <w:abstractNumId w:val="6"/>
  </w:num>
  <w:num w:numId="4">
    <w:abstractNumId w:val="0"/>
  </w:num>
  <w:num w:numId="5">
    <w:abstractNumId w:val="3"/>
  </w:num>
  <w:num w:numId="6">
    <w:abstractNumId w:val="2"/>
  </w:num>
  <w:num w:numId="7">
    <w:abstractNumId w:val="10"/>
  </w:num>
  <w:num w:numId="8">
    <w:abstractNumId w:val="1"/>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E2A"/>
    <w:rsid w:val="00002344"/>
    <w:rsid w:val="00003214"/>
    <w:rsid w:val="00003384"/>
    <w:rsid w:val="0000348F"/>
    <w:rsid w:val="000048FB"/>
    <w:rsid w:val="000058DB"/>
    <w:rsid w:val="00007752"/>
    <w:rsid w:val="00007807"/>
    <w:rsid w:val="00010380"/>
    <w:rsid w:val="00013823"/>
    <w:rsid w:val="000138C3"/>
    <w:rsid w:val="000143DA"/>
    <w:rsid w:val="00014527"/>
    <w:rsid w:val="00016057"/>
    <w:rsid w:val="00017D1A"/>
    <w:rsid w:val="00020421"/>
    <w:rsid w:val="00024DB5"/>
    <w:rsid w:val="00027455"/>
    <w:rsid w:val="0002791E"/>
    <w:rsid w:val="00027A96"/>
    <w:rsid w:val="000302A0"/>
    <w:rsid w:val="00032A88"/>
    <w:rsid w:val="00034F0D"/>
    <w:rsid w:val="00036E88"/>
    <w:rsid w:val="0003741F"/>
    <w:rsid w:val="00042B0E"/>
    <w:rsid w:val="00043A6C"/>
    <w:rsid w:val="000451E4"/>
    <w:rsid w:val="00045899"/>
    <w:rsid w:val="00050987"/>
    <w:rsid w:val="000527D3"/>
    <w:rsid w:val="00053106"/>
    <w:rsid w:val="0005317F"/>
    <w:rsid w:val="000547B7"/>
    <w:rsid w:val="0005631F"/>
    <w:rsid w:val="00056AC9"/>
    <w:rsid w:val="0006413C"/>
    <w:rsid w:val="000675F7"/>
    <w:rsid w:val="00070073"/>
    <w:rsid w:val="000703B5"/>
    <w:rsid w:val="0007094C"/>
    <w:rsid w:val="00070FA3"/>
    <w:rsid w:val="000723B7"/>
    <w:rsid w:val="00072F2E"/>
    <w:rsid w:val="00073384"/>
    <w:rsid w:val="0007387D"/>
    <w:rsid w:val="0007547D"/>
    <w:rsid w:val="00077ACC"/>
    <w:rsid w:val="00081D83"/>
    <w:rsid w:val="000823E7"/>
    <w:rsid w:val="0008322E"/>
    <w:rsid w:val="00084323"/>
    <w:rsid w:val="00084FCE"/>
    <w:rsid w:val="000850D4"/>
    <w:rsid w:val="00085958"/>
    <w:rsid w:val="0008648A"/>
    <w:rsid w:val="0008712E"/>
    <w:rsid w:val="00087625"/>
    <w:rsid w:val="00087EE3"/>
    <w:rsid w:val="00090554"/>
    <w:rsid w:val="0009087A"/>
    <w:rsid w:val="00090FFE"/>
    <w:rsid w:val="0009102D"/>
    <w:rsid w:val="000945B4"/>
    <w:rsid w:val="000951BB"/>
    <w:rsid w:val="000973B8"/>
    <w:rsid w:val="000A1B37"/>
    <w:rsid w:val="000A230E"/>
    <w:rsid w:val="000A3854"/>
    <w:rsid w:val="000A3F7F"/>
    <w:rsid w:val="000A7E10"/>
    <w:rsid w:val="000B056F"/>
    <w:rsid w:val="000B1C7D"/>
    <w:rsid w:val="000B25CD"/>
    <w:rsid w:val="000B25D5"/>
    <w:rsid w:val="000B3A54"/>
    <w:rsid w:val="000B4072"/>
    <w:rsid w:val="000B4E13"/>
    <w:rsid w:val="000B7697"/>
    <w:rsid w:val="000B7DBD"/>
    <w:rsid w:val="000C29C4"/>
    <w:rsid w:val="000C3C8C"/>
    <w:rsid w:val="000C3F73"/>
    <w:rsid w:val="000C6810"/>
    <w:rsid w:val="000C7242"/>
    <w:rsid w:val="000C7798"/>
    <w:rsid w:val="000D358B"/>
    <w:rsid w:val="000D4165"/>
    <w:rsid w:val="000D4C41"/>
    <w:rsid w:val="000D5C2A"/>
    <w:rsid w:val="000D6639"/>
    <w:rsid w:val="000E0EB9"/>
    <w:rsid w:val="000E10CA"/>
    <w:rsid w:val="000E17AC"/>
    <w:rsid w:val="000E1E90"/>
    <w:rsid w:val="000E22CD"/>
    <w:rsid w:val="000E358C"/>
    <w:rsid w:val="000E48FB"/>
    <w:rsid w:val="000E4B35"/>
    <w:rsid w:val="000E57DD"/>
    <w:rsid w:val="000E5A1A"/>
    <w:rsid w:val="000E6F08"/>
    <w:rsid w:val="000F0580"/>
    <w:rsid w:val="000F068D"/>
    <w:rsid w:val="000F0E50"/>
    <w:rsid w:val="000F12FD"/>
    <w:rsid w:val="000F41E2"/>
    <w:rsid w:val="000F42BC"/>
    <w:rsid w:val="000F4D5F"/>
    <w:rsid w:val="000F5905"/>
    <w:rsid w:val="000F7712"/>
    <w:rsid w:val="0010211F"/>
    <w:rsid w:val="00110CFA"/>
    <w:rsid w:val="0011155B"/>
    <w:rsid w:val="001126DF"/>
    <w:rsid w:val="001128CF"/>
    <w:rsid w:val="00113EC1"/>
    <w:rsid w:val="00115780"/>
    <w:rsid w:val="001158B6"/>
    <w:rsid w:val="00115F86"/>
    <w:rsid w:val="001164E4"/>
    <w:rsid w:val="00116E5B"/>
    <w:rsid w:val="0011706E"/>
    <w:rsid w:val="00117B83"/>
    <w:rsid w:val="00121E1B"/>
    <w:rsid w:val="00122ACE"/>
    <w:rsid w:val="0012638E"/>
    <w:rsid w:val="00127726"/>
    <w:rsid w:val="001279E0"/>
    <w:rsid w:val="00130297"/>
    <w:rsid w:val="001313F8"/>
    <w:rsid w:val="00131D48"/>
    <w:rsid w:val="001332E8"/>
    <w:rsid w:val="00133B3F"/>
    <w:rsid w:val="0013401C"/>
    <w:rsid w:val="00134FB6"/>
    <w:rsid w:val="00135E1D"/>
    <w:rsid w:val="001363A1"/>
    <w:rsid w:val="00140448"/>
    <w:rsid w:val="0014074D"/>
    <w:rsid w:val="00142728"/>
    <w:rsid w:val="00143E03"/>
    <w:rsid w:val="001444B4"/>
    <w:rsid w:val="00146C07"/>
    <w:rsid w:val="00147A31"/>
    <w:rsid w:val="0015341D"/>
    <w:rsid w:val="001538FD"/>
    <w:rsid w:val="00154CD0"/>
    <w:rsid w:val="00157166"/>
    <w:rsid w:val="00161C20"/>
    <w:rsid w:val="00161DCF"/>
    <w:rsid w:val="0016221C"/>
    <w:rsid w:val="001630BC"/>
    <w:rsid w:val="00163194"/>
    <w:rsid w:val="001632DB"/>
    <w:rsid w:val="0016390D"/>
    <w:rsid w:val="00163A1E"/>
    <w:rsid w:val="00164FF2"/>
    <w:rsid w:val="0016520A"/>
    <w:rsid w:val="001655BC"/>
    <w:rsid w:val="0016612B"/>
    <w:rsid w:val="001706D1"/>
    <w:rsid w:val="001720C4"/>
    <w:rsid w:val="00174686"/>
    <w:rsid w:val="00174ADB"/>
    <w:rsid w:val="00175399"/>
    <w:rsid w:val="00177147"/>
    <w:rsid w:val="001779B2"/>
    <w:rsid w:val="00177ABE"/>
    <w:rsid w:val="00180162"/>
    <w:rsid w:val="00183812"/>
    <w:rsid w:val="0018446D"/>
    <w:rsid w:val="001911C5"/>
    <w:rsid w:val="00193E7F"/>
    <w:rsid w:val="00193F24"/>
    <w:rsid w:val="001947BF"/>
    <w:rsid w:val="0019571C"/>
    <w:rsid w:val="00197A1A"/>
    <w:rsid w:val="00197C66"/>
    <w:rsid w:val="001A322D"/>
    <w:rsid w:val="001A6140"/>
    <w:rsid w:val="001A6427"/>
    <w:rsid w:val="001A6FE2"/>
    <w:rsid w:val="001A7C7F"/>
    <w:rsid w:val="001B011D"/>
    <w:rsid w:val="001B0DC0"/>
    <w:rsid w:val="001B2F44"/>
    <w:rsid w:val="001B40B9"/>
    <w:rsid w:val="001C265D"/>
    <w:rsid w:val="001C2D0D"/>
    <w:rsid w:val="001C3351"/>
    <w:rsid w:val="001C41CE"/>
    <w:rsid w:val="001C4E76"/>
    <w:rsid w:val="001C510B"/>
    <w:rsid w:val="001C54EE"/>
    <w:rsid w:val="001C586E"/>
    <w:rsid w:val="001C63AB"/>
    <w:rsid w:val="001C6EFD"/>
    <w:rsid w:val="001D0F17"/>
    <w:rsid w:val="001D1418"/>
    <w:rsid w:val="001D25A6"/>
    <w:rsid w:val="001D70A3"/>
    <w:rsid w:val="001D7E61"/>
    <w:rsid w:val="001E19DF"/>
    <w:rsid w:val="001E3B72"/>
    <w:rsid w:val="001E4EBD"/>
    <w:rsid w:val="001E5F97"/>
    <w:rsid w:val="001E7519"/>
    <w:rsid w:val="001E7E31"/>
    <w:rsid w:val="001F00C0"/>
    <w:rsid w:val="001F068C"/>
    <w:rsid w:val="001F49D8"/>
    <w:rsid w:val="001F50C7"/>
    <w:rsid w:val="001F5262"/>
    <w:rsid w:val="001F5C3F"/>
    <w:rsid w:val="001F6FB3"/>
    <w:rsid w:val="0020076F"/>
    <w:rsid w:val="00203286"/>
    <w:rsid w:val="00203B7D"/>
    <w:rsid w:val="00203EA3"/>
    <w:rsid w:val="002055B6"/>
    <w:rsid w:val="00205EFA"/>
    <w:rsid w:val="002070FB"/>
    <w:rsid w:val="00207D69"/>
    <w:rsid w:val="002110BB"/>
    <w:rsid w:val="00212958"/>
    <w:rsid w:val="00213F66"/>
    <w:rsid w:val="00214CFB"/>
    <w:rsid w:val="00215B83"/>
    <w:rsid w:val="00217925"/>
    <w:rsid w:val="00217C2A"/>
    <w:rsid w:val="00220FF9"/>
    <w:rsid w:val="00221EAD"/>
    <w:rsid w:val="0022435F"/>
    <w:rsid w:val="00224A04"/>
    <w:rsid w:val="00225DB9"/>
    <w:rsid w:val="00226E94"/>
    <w:rsid w:val="00227EC4"/>
    <w:rsid w:val="00227F17"/>
    <w:rsid w:val="002305CE"/>
    <w:rsid w:val="002309E9"/>
    <w:rsid w:val="00230B4F"/>
    <w:rsid w:val="002310C1"/>
    <w:rsid w:val="002311FD"/>
    <w:rsid w:val="00234B8E"/>
    <w:rsid w:val="00234C52"/>
    <w:rsid w:val="002360F6"/>
    <w:rsid w:val="00236C20"/>
    <w:rsid w:val="00236EB3"/>
    <w:rsid w:val="002370D3"/>
    <w:rsid w:val="00237CB6"/>
    <w:rsid w:val="00240529"/>
    <w:rsid w:val="00241261"/>
    <w:rsid w:val="00242289"/>
    <w:rsid w:val="00243012"/>
    <w:rsid w:val="00243F57"/>
    <w:rsid w:val="00244B13"/>
    <w:rsid w:val="002453E4"/>
    <w:rsid w:val="0024618D"/>
    <w:rsid w:val="0024693D"/>
    <w:rsid w:val="00250D34"/>
    <w:rsid w:val="002547D2"/>
    <w:rsid w:val="00254BCF"/>
    <w:rsid w:val="002556CC"/>
    <w:rsid w:val="00256581"/>
    <w:rsid w:val="00256584"/>
    <w:rsid w:val="00257741"/>
    <w:rsid w:val="00257CD0"/>
    <w:rsid w:val="00261D2A"/>
    <w:rsid w:val="00264FB7"/>
    <w:rsid w:val="0026505C"/>
    <w:rsid w:val="0027165F"/>
    <w:rsid w:val="00273041"/>
    <w:rsid w:val="00273CA8"/>
    <w:rsid w:val="002750E3"/>
    <w:rsid w:val="002808D0"/>
    <w:rsid w:val="00281EC6"/>
    <w:rsid w:val="00282A19"/>
    <w:rsid w:val="00282F1A"/>
    <w:rsid w:val="002838C8"/>
    <w:rsid w:val="00285065"/>
    <w:rsid w:val="00285954"/>
    <w:rsid w:val="00285CB2"/>
    <w:rsid w:val="00286B35"/>
    <w:rsid w:val="00290AD8"/>
    <w:rsid w:val="00291405"/>
    <w:rsid w:val="00292060"/>
    <w:rsid w:val="00292669"/>
    <w:rsid w:val="0029356D"/>
    <w:rsid w:val="00295798"/>
    <w:rsid w:val="0029744A"/>
    <w:rsid w:val="00297521"/>
    <w:rsid w:val="00297FC1"/>
    <w:rsid w:val="002A060E"/>
    <w:rsid w:val="002A0AF7"/>
    <w:rsid w:val="002A0E7E"/>
    <w:rsid w:val="002A17C0"/>
    <w:rsid w:val="002A1B4E"/>
    <w:rsid w:val="002A32AF"/>
    <w:rsid w:val="002A33A1"/>
    <w:rsid w:val="002A5BA6"/>
    <w:rsid w:val="002A7EE5"/>
    <w:rsid w:val="002B02B1"/>
    <w:rsid w:val="002B0B43"/>
    <w:rsid w:val="002B1CE9"/>
    <w:rsid w:val="002B4733"/>
    <w:rsid w:val="002B4E0F"/>
    <w:rsid w:val="002B536F"/>
    <w:rsid w:val="002C2997"/>
    <w:rsid w:val="002C4289"/>
    <w:rsid w:val="002C5323"/>
    <w:rsid w:val="002C6302"/>
    <w:rsid w:val="002D14D1"/>
    <w:rsid w:val="002D4441"/>
    <w:rsid w:val="002D4E21"/>
    <w:rsid w:val="002D5445"/>
    <w:rsid w:val="002D60B8"/>
    <w:rsid w:val="002D6B06"/>
    <w:rsid w:val="002E3B52"/>
    <w:rsid w:val="002E3EA4"/>
    <w:rsid w:val="002E4A87"/>
    <w:rsid w:val="002E4BF4"/>
    <w:rsid w:val="002E55F9"/>
    <w:rsid w:val="002E580C"/>
    <w:rsid w:val="002E5E8A"/>
    <w:rsid w:val="002E6591"/>
    <w:rsid w:val="002E7717"/>
    <w:rsid w:val="002F1DAE"/>
    <w:rsid w:val="002F2536"/>
    <w:rsid w:val="002F415D"/>
    <w:rsid w:val="002F4A27"/>
    <w:rsid w:val="002F500F"/>
    <w:rsid w:val="002F5FE1"/>
    <w:rsid w:val="002F7863"/>
    <w:rsid w:val="0030054C"/>
    <w:rsid w:val="003005DB"/>
    <w:rsid w:val="00300B29"/>
    <w:rsid w:val="0030118C"/>
    <w:rsid w:val="00301563"/>
    <w:rsid w:val="003018D6"/>
    <w:rsid w:val="00301A2C"/>
    <w:rsid w:val="00302003"/>
    <w:rsid w:val="00303F88"/>
    <w:rsid w:val="00304063"/>
    <w:rsid w:val="00307F0A"/>
    <w:rsid w:val="003101B9"/>
    <w:rsid w:val="00311AD7"/>
    <w:rsid w:val="00311C73"/>
    <w:rsid w:val="0031371A"/>
    <w:rsid w:val="003145D8"/>
    <w:rsid w:val="003157B3"/>
    <w:rsid w:val="00316A8F"/>
    <w:rsid w:val="00316BB4"/>
    <w:rsid w:val="00317AFF"/>
    <w:rsid w:val="0032043D"/>
    <w:rsid w:val="00321B58"/>
    <w:rsid w:val="00321DD4"/>
    <w:rsid w:val="00323057"/>
    <w:rsid w:val="00324353"/>
    <w:rsid w:val="00324A0D"/>
    <w:rsid w:val="00324DCC"/>
    <w:rsid w:val="003255A7"/>
    <w:rsid w:val="00327F29"/>
    <w:rsid w:val="00330F27"/>
    <w:rsid w:val="003317B9"/>
    <w:rsid w:val="003328E0"/>
    <w:rsid w:val="00333E29"/>
    <w:rsid w:val="003365B4"/>
    <w:rsid w:val="003458F4"/>
    <w:rsid w:val="00345A63"/>
    <w:rsid w:val="00346D37"/>
    <w:rsid w:val="00351615"/>
    <w:rsid w:val="003547F5"/>
    <w:rsid w:val="003556DE"/>
    <w:rsid w:val="00357066"/>
    <w:rsid w:val="003571A1"/>
    <w:rsid w:val="003607E2"/>
    <w:rsid w:val="003615F1"/>
    <w:rsid w:val="003627BD"/>
    <w:rsid w:val="0036461C"/>
    <w:rsid w:val="00366898"/>
    <w:rsid w:val="00366A71"/>
    <w:rsid w:val="00366DBD"/>
    <w:rsid w:val="00367FBD"/>
    <w:rsid w:val="00373954"/>
    <w:rsid w:val="003804ED"/>
    <w:rsid w:val="00380D94"/>
    <w:rsid w:val="0038136A"/>
    <w:rsid w:val="003858FA"/>
    <w:rsid w:val="0038605D"/>
    <w:rsid w:val="003877BB"/>
    <w:rsid w:val="0039170B"/>
    <w:rsid w:val="00393C58"/>
    <w:rsid w:val="00395591"/>
    <w:rsid w:val="00397657"/>
    <w:rsid w:val="003A0740"/>
    <w:rsid w:val="003A086A"/>
    <w:rsid w:val="003A138D"/>
    <w:rsid w:val="003A3EAF"/>
    <w:rsid w:val="003A3EC7"/>
    <w:rsid w:val="003A676D"/>
    <w:rsid w:val="003B14F0"/>
    <w:rsid w:val="003B19E1"/>
    <w:rsid w:val="003B28AD"/>
    <w:rsid w:val="003B2ACC"/>
    <w:rsid w:val="003B2CE3"/>
    <w:rsid w:val="003B32F3"/>
    <w:rsid w:val="003B395C"/>
    <w:rsid w:val="003B3DEA"/>
    <w:rsid w:val="003B5060"/>
    <w:rsid w:val="003B70F0"/>
    <w:rsid w:val="003B74B2"/>
    <w:rsid w:val="003B7A07"/>
    <w:rsid w:val="003B7FA3"/>
    <w:rsid w:val="003C0D6F"/>
    <w:rsid w:val="003C0F58"/>
    <w:rsid w:val="003C0FCB"/>
    <w:rsid w:val="003C5BFA"/>
    <w:rsid w:val="003C764B"/>
    <w:rsid w:val="003D14D1"/>
    <w:rsid w:val="003D22D0"/>
    <w:rsid w:val="003D3BEA"/>
    <w:rsid w:val="003D40CE"/>
    <w:rsid w:val="003E216D"/>
    <w:rsid w:val="003E2D91"/>
    <w:rsid w:val="003E3095"/>
    <w:rsid w:val="003E32DA"/>
    <w:rsid w:val="003F0BC3"/>
    <w:rsid w:val="003F1517"/>
    <w:rsid w:val="003F1857"/>
    <w:rsid w:val="003F68DB"/>
    <w:rsid w:val="003F7549"/>
    <w:rsid w:val="003F7DD7"/>
    <w:rsid w:val="0040122C"/>
    <w:rsid w:val="0040180D"/>
    <w:rsid w:val="00401F84"/>
    <w:rsid w:val="00403871"/>
    <w:rsid w:val="00403A9F"/>
    <w:rsid w:val="004049DD"/>
    <w:rsid w:val="00406495"/>
    <w:rsid w:val="00406B0C"/>
    <w:rsid w:val="0041009D"/>
    <w:rsid w:val="00411044"/>
    <w:rsid w:val="00411798"/>
    <w:rsid w:val="004139EE"/>
    <w:rsid w:val="00414081"/>
    <w:rsid w:val="00415641"/>
    <w:rsid w:val="00415A86"/>
    <w:rsid w:val="00415F65"/>
    <w:rsid w:val="004206EA"/>
    <w:rsid w:val="00420F78"/>
    <w:rsid w:val="00421849"/>
    <w:rsid w:val="0042189A"/>
    <w:rsid w:val="0042305C"/>
    <w:rsid w:val="004250FC"/>
    <w:rsid w:val="0042519B"/>
    <w:rsid w:val="00425E79"/>
    <w:rsid w:val="00427984"/>
    <w:rsid w:val="0043126A"/>
    <w:rsid w:val="00431E6C"/>
    <w:rsid w:val="004348AA"/>
    <w:rsid w:val="00435953"/>
    <w:rsid w:val="004368E1"/>
    <w:rsid w:val="004375AD"/>
    <w:rsid w:val="00437B14"/>
    <w:rsid w:val="004402AE"/>
    <w:rsid w:val="004405B8"/>
    <w:rsid w:val="0044174F"/>
    <w:rsid w:val="00441BA2"/>
    <w:rsid w:val="00441C57"/>
    <w:rsid w:val="00443543"/>
    <w:rsid w:val="004436C1"/>
    <w:rsid w:val="00443FAE"/>
    <w:rsid w:val="00444C39"/>
    <w:rsid w:val="004453BF"/>
    <w:rsid w:val="004457CB"/>
    <w:rsid w:val="00445EEB"/>
    <w:rsid w:val="004474DE"/>
    <w:rsid w:val="00447892"/>
    <w:rsid w:val="00447E14"/>
    <w:rsid w:val="00450F87"/>
    <w:rsid w:val="004517D3"/>
    <w:rsid w:val="00452348"/>
    <w:rsid w:val="00453770"/>
    <w:rsid w:val="00453A3C"/>
    <w:rsid w:val="00453EAE"/>
    <w:rsid w:val="00454E55"/>
    <w:rsid w:val="00455F39"/>
    <w:rsid w:val="0045714B"/>
    <w:rsid w:val="004605FD"/>
    <w:rsid w:val="00461BBC"/>
    <w:rsid w:val="0046543E"/>
    <w:rsid w:val="00466ACF"/>
    <w:rsid w:val="0046772D"/>
    <w:rsid w:val="00470BD3"/>
    <w:rsid w:val="004711B7"/>
    <w:rsid w:val="00472038"/>
    <w:rsid w:val="00472D2B"/>
    <w:rsid w:val="00473093"/>
    <w:rsid w:val="0047362C"/>
    <w:rsid w:val="004750E0"/>
    <w:rsid w:val="004754E1"/>
    <w:rsid w:val="00476526"/>
    <w:rsid w:val="004809E2"/>
    <w:rsid w:val="00481739"/>
    <w:rsid w:val="00481F2D"/>
    <w:rsid w:val="004823AC"/>
    <w:rsid w:val="00484ECE"/>
    <w:rsid w:val="00485A5C"/>
    <w:rsid w:val="00485C53"/>
    <w:rsid w:val="00487AF1"/>
    <w:rsid w:val="00487C52"/>
    <w:rsid w:val="0049460F"/>
    <w:rsid w:val="00496AB1"/>
    <w:rsid w:val="00496ADA"/>
    <w:rsid w:val="00497063"/>
    <w:rsid w:val="00497EE2"/>
    <w:rsid w:val="00497EF5"/>
    <w:rsid w:val="004A0749"/>
    <w:rsid w:val="004A2785"/>
    <w:rsid w:val="004A2A8E"/>
    <w:rsid w:val="004A307D"/>
    <w:rsid w:val="004A4633"/>
    <w:rsid w:val="004A5516"/>
    <w:rsid w:val="004A57D8"/>
    <w:rsid w:val="004A5908"/>
    <w:rsid w:val="004A5CF1"/>
    <w:rsid w:val="004A7EC9"/>
    <w:rsid w:val="004B19D3"/>
    <w:rsid w:val="004B3CC7"/>
    <w:rsid w:val="004B51F6"/>
    <w:rsid w:val="004B5419"/>
    <w:rsid w:val="004B6C7C"/>
    <w:rsid w:val="004C13CD"/>
    <w:rsid w:val="004C1888"/>
    <w:rsid w:val="004C1BC2"/>
    <w:rsid w:val="004C2F3F"/>
    <w:rsid w:val="004C31E8"/>
    <w:rsid w:val="004C4A4C"/>
    <w:rsid w:val="004C4F42"/>
    <w:rsid w:val="004C6773"/>
    <w:rsid w:val="004D05DC"/>
    <w:rsid w:val="004D2DBD"/>
    <w:rsid w:val="004D407B"/>
    <w:rsid w:val="004D51C4"/>
    <w:rsid w:val="004D6B98"/>
    <w:rsid w:val="004E05B7"/>
    <w:rsid w:val="004E09D9"/>
    <w:rsid w:val="004E11C4"/>
    <w:rsid w:val="004E15F9"/>
    <w:rsid w:val="004E192A"/>
    <w:rsid w:val="004E2DF3"/>
    <w:rsid w:val="004E3C0B"/>
    <w:rsid w:val="004E6607"/>
    <w:rsid w:val="004E669A"/>
    <w:rsid w:val="004F0896"/>
    <w:rsid w:val="004F0954"/>
    <w:rsid w:val="004F1A52"/>
    <w:rsid w:val="004F1EF3"/>
    <w:rsid w:val="004F2F75"/>
    <w:rsid w:val="004F50B6"/>
    <w:rsid w:val="004F5B37"/>
    <w:rsid w:val="004F6D29"/>
    <w:rsid w:val="005002EF"/>
    <w:rsid w:val="005016FD"/>
    <w:rsid w:val="00501DA0"/>
    <w:rsid w:val="00502B18"/>
    <w:rsid w:val="005039EF"/>
    <w:rsid w:val="0050555F"/>
    <w:rsid w:val="005065FE"/>
    <w:rsid w:val="00506EAA"/>
    <w:rsid w:val="00510B76"/>
    <w:rsid w:val="00510F01"/>
    <w:rsid w:val="00511EDE"/>
    <w:rsid w:val="005147D2"/>
    <w:rsid w:val="005153FE"/>
    <w:rsid w:val="00516226"/>
    <w:rsid w:val="00517895"/>
    <w:rsid w:val="00521776"/>
    <w:rsid w:val="00521D7B"/>
    <w:rsid w:val="00522240"/>
    <w:rsid w:val="0052262A"/>
    <w:rsid w:val="005249A9"/>
    <w:rsid w:val="00526255"/>
    <w:rsid w:val="005265C6"/>
    <w:rsid w:val="00527800"/>
    <w:rsid w:val="00530FE9"/>
    <w:rsid w:val="005319AB"/>
    <w:rsid w:val="00531F8A"/>
    <w:rsid w:val="00535168"/>
    <w:rsid w:val="00535F1E"/>
    <w:rsid w:val="00541472"/>
    <w:rsid w:val="0054194F"/>
    <w:rsid w:val="005421E2"/>
    <w:rsid w:val="005421F9"/>
    <w:rsid w:val="005428B5"/>
    <w:rsid w:val="00544101"/>
    <w:rsid w:val="00545BDF"/>
    <w:rsid w:val="005463AD"/>
    <w:rsid w:val="0054651D"/>
    <w:rsid w:val="00546659"/>
    <w:rsid w:val="00547DE6"/>
    <w:rsid w:val="005524BD"/>
    <w:rsid w:val="00552FD5"/>
    <w:rsid w:val="00553560"/>
    <w:rsid w:val="00553656"/>
    <w:rsid w:val="0055365B"/>
    <w:rsid w:val="00554B49"/>
    <w:rsid w:val="0055735B"/>
    <w:rsid w:val="0056232A"/>
    <w:rsid w:val="00563879"/>
    <w:rsid w:val="00563CEB"/>
    <w:rsid w:val="00563DB9"/>
    <w:rsid w:val="00564411"/>
    <w:rsid w:val="00565081"/>
    <w:rsid w:val="00566FC1"/>
    <w:rsid w:val="00577378"/>
    <w:rsid w:val="00582134"/>
    <w:rsid w:val="005842B1"/>
    <w:rsid w:val="00584A0F"/>
    <w:rsid w:val="00585C42"/>
    <w:rsid w:val="0058673D"/>
    <w:rsid w:val="00586CB6"/>
    <w:rsid w:val="005870FF"/>
    <w:rsid w:val="00590324"/>
    <w:rsid w:val="00591A4C"/>
    <w:rsid w:val="00591A73"/>
    <w:rsid w:val="00593162"/>
    <w:rsid w:val="00594B56"/>
    <w:rsid w:val="00595C69"/>
    <w:rsid w:val="00597EF5"/>
    <w:rsid w:val="005A1914"/>
    <w:rsid w:val="005A1B60"/>
    <w:rsid w:val="005A31EC"/>
    <w:rsid w:val="005A4932"/>
    <w:rsid w:val="005A779E"/>
    <w:rsid w:val="005B2900"/>
    <w:rsid w:val="005B2CE1"/>
    <w:rsid w:val="005B5F46"/>
    <w:rsid w:val="005C2AA8"/>
    <w:rsid w:val="005C554E"/>
    <w:rsid w:val="005C709A"/>
    <w:rsid w:val="005D0333"/>
    <w:rsid w:val="005D2FC7"/>
    <w:rsid w:val="005D31BF"/>
    <w:rsid w:val="005D329D"/>
    <w:rsid w:val="005D4107"/>
    <w:rsid w:val="005D5DC9"/>
    <w:rsid w:val="005D6555"/>
    <w:rsid w:val="005E028B"/>
    <w:rsid w:val="005E083B"/>
    <w:rsid w:val="005E0A1E"/>
    <w:rsid w:val="005E112E"/>
    <w:rsid w:val="005E24D1"/>
    <w:rsid w:val="005E2C5C"/>
    <w:rsid w:val="005E2DCA"/>
    <w:rsid w:val="005E2EAD"/>
    <w:rsid w:val="005F05C0"/>
    <w:rsid w:val="005F0FDA"/>
    <w:rsid w:val="005F10BE"/>
    <w:rsid w:val="005F20B4"/>
    <w:rsid w:val="005F417B"/>
    <w:rsid w:val="005F546B"/>
    <w:rsid w:val="005F66FC"/>
    <w:rsid w:val="005F6872"/>
    <w:rsid w:val="005F692D"/>
    <w:rsid w:val="005F70D0"/>
    <w:rsid w:val="005F7143"/>
    <w:rsid w:val="005F79A9"/>
    <w:rsid w:val="005F7B6F"/>
    <w:rsid w:val="00602813"/>
    <w:rsid w:val="006039E0"/>
    <w:rsid w:val="00605BD3"/>
    <w:rsid w:val="00607D2B"/>
    <w:rsid w:val="00610509"/>
    <w:rsid w:val="006133BB"/>
    <w:rsid w:val="006143B9"/>
    <w:rsid w:val="00620882"/>
    <w:rsid w:val="00625BB5"/>
    <w:rsid w:val="006262E2"/>
    <w:rsid w:val="006272C1"/>
    <w:rsid w:val="006321B1"/>
    <w:rsid w:val="00632566"/>
    <w:rsid w:val="006328CF"/>
    <w:rsid w:val="006350EB"/>
    <w:rsid w:val="0063528F"/>
    <w:rsid w:val="00636556"/>
    <w:rsid w:val="00637B7A"/>
    <w:rsid w:val="00642391"/>
    <w:rsid w:val="006436A4"/>
    <w:rsid w:val="00643BC7"/>
    <w:rsid w:val="00644258"/>
    <w:rsid w:val="006460DF"/>
    <w:rsid w:val="00646FE2"/>
    <w:rsid w:val="006509EE"/>
    <w:rsid w:val="00652D63"/>
    <w:rsid w:val="006561A0"/>
    <w:rsid w:val="006568B7"/>
    <w:rsid w:val="00656AD5"/>
    <w:rsid w:val="006573AB"/>
    <w:rsid w:val="0065785C"/>
    <w:rsid w:val="00657B3F"/>
    <w:rsid w:val="00657C81"/>
    <w:rsid w:val="00657CC3"/>
    <w:rsid w:val="00660A0C"/>
    <w:rsid w:val="00661FE5"/>
    <w:rsid w:val="006631A3"/>
    <w:rsid w:val="00664FB9"/>
    <w:rsid w:val="00665C54"/>
    <w:rsid w:val="00666FB5"/>
    <w:rsid w:val="00667A92"/>
    <w:rsid w:val="0067124B"/>
    <w:rsid w:val="00680A2A"/>
    <w:rsid w:val="00680B7C"/>
    <w:rsid w:val="00681C09"/>
    <w:rsid w:val="00682770"/>
    <w:rsid w:val="00682A68"/>
    <w:rsid w:val="0068525C"/>
    <w:rsid w:val="006879FB"/>
    <w:rsid w:val="0069340E"/>
    <w:rsid w:val="00694DBD"/>
    <w:rsid w:val="00696F2B"/>
    <w:rsid w:val="006970BD"/>
    <w:rsid w:val="006A05B4"/>
    <w:rsid w:val="006A1057"/>
    <w:rsid w:val="006A17CA"/>
    <w:rsid w:val="006A31ED"/>
    <w:rsid w:val="006A32BD"/>
    <w:rsid w:val="006A348F"/>
    <w:rsid w:val="006A378D"/>
    <w:rsid w:val="006A4119"/>
    <w:rsid w:val="006A64E7"/>
    <w:rsid w:val="006B0623"/>
    <w:rsid w:val="006B185B"/>
    <w:rsid w:val="006B1E92"/>
    <w:rsid w:val="006B258F"/>
    <w:rsid w:val="006B301E"/>
    <w:rsid w:val="006B30AB"/>
    <w:rsid w:val="006B5325"/>
    <w:rsid w:val="006B6CB8"/>
    <w:rsid w:val="006B7590"/>
    <w:rsid w:val="006B775F"/>
    <w:rsid w:val="006C008B"/>
    <w:rsid w:val="006C34B3"/>
    <w:rsid w:val="006C3C22"/>
    <w:rsid w:val="006C41BB"/>
    <w:rsid w:val="006C62A3"/>
    <w:rsid w:val="006C7DB7"/>
    <w:rsid w:val="006D0028"/>
    <w:rsid w:val="006D02F8"/>
    <w:rsid w:val="006D0454"/>
    <w:rsid w:val="006D0B07"/>
    <w:rsid w:val="006D180F"/>
    <w:rsid w:val="006D1D11"/>
    <w:rsid w:val="006D2F0E"/>
    <w:rsid w:val="006D4833"/>
    <w:rsid w:val="006D4975"/>
    <w:rsid w:val="006D6FF8"/>
    <w:rsid w:val="006D7D31"/>
    <w:rsid w:val="006E0226"/>
    <w:rsid w:val="006E18F5"/>
    <w:rsid w:val="006E2D98"/>
    <w:rsid w:val="006E313D"/>
    <w:rsid w:val="006E521D"/>
    <w:rsid w:val="006E59AE"/>
    <w:rsid w:val="006F1B84"/>
    <w:rsid w:val="006F235A"/>
    <w:rsid w:val="006F314A"/>
    <w:rsid w:val="006F5351"/>
    <w:rsid w:val="006F616C"/>
    <w:rsid w:val="00701A5F"/>
    <w:rsid w:val="007037FA"/>
    <w:rsid w:val="00703836"/>
    <w:rsid w:val="00703C73"/>
    <w:rsid w:val="00707811"/>
    <w:rsid w:val="0070784C"/>
    <w:rsid w:val="00707E70"/>
    <w:rsid w:val="00710C03"/>
    <w:rsid w:val="007111DD"/>
    <w:rsid w:val="0071446E"/>
    <w:rsid w:val="00716CBA"/>
    <w:rsid w:val="007171D9"/>
    <w:rsid w:val="00720301"/>
    <w:rsid w:val="00720984"/>
    <w:rsid w:val="007209B4"/>
    <w:rsid w:val="00721DD2"/>
    <w:rsid w:val="00724093"/>
    <w:rsid w:val="00724ADA"/>
    <w:rsid w:val="00725F2B"/>
    <w:rsid w:val="00727DD2"/>
    <w:rsid w:val="00730C0F"/>
    <w:rsid w:val="0073133A"/>
    <w:rsid w:val="0073590D"/>
    <w:rsid w:val="00736733"/>
    <w:rsid w:val="00736E4F"/>
    <w:rsid w:val="00736FF1"/>
    <w:rsid w:val="00737413"/>
    <w:rsid w:val="0074295B"/>
    <w:rsid w:val="007447A2"/>
    <w:rsid w:val="007452E5"/>
    <w:rsid w:val="007457A1"/>
    <w:rsid w:val="007506EE"/>
    <w:rsid w:val="00751FA8"/>
    <w:rsid w:val="0075220F"/>
    <w:rsid w:val="0075253F"/>
    <w:rsid w:val="00752F7C"/>
    <w:rsid w:val="007535BD"/>
    <w:rsid w:val="00754629"/>
    <w:rsid w:val="00754EF3"/>
    <w:rsid w:val="007557EA"/>
    <w:rsid w:val="00755864"/>
    <w:rsid w:val="007565D3"/>
    <w:rsid w:val="00756A84"/>
    <w:rsid w:val="007601AF"/>
    <w:rsid w:val="00760E42"/>
    <w:rsid w:val="0076296D"/>
    <w:rsid w:val="00770D9A"/>
    <w:rsid w:val="007713CC"/>
    <w:rsid w:val="00772672"/>
    <w:rsid w:val="00774D81"/>
    <w:rsid w:val="00775E74"/>
    <w:rsid w:val="00776210"/>
    <w:rsid w:val="00776520"/>
    <w:rsid w:val="00776C1E"/>
    <w:rsid w:val="007804FA"/>
    <w:rsid w:val="00784BB1"/>
    <w:rsid w:val="00784F99"/>
    <w:rsid w:val="00785499"/>
    <w:rsid w:val="00785EEC"/>
    <w:rsid w:val="007866E9"/>
    <w:rsid w:val="00786C20"/>
    <w:rsid w:val="00790060"/>
    <w:rsid w:val="00790979"/>
    <w:rsid w:val="00790E4F"/>
    <w:rsid w:val="0079254B"/>
    <w:rsid w:val="00792C64"/>
    <w:rsid w:val="00793DFF"/>
    <w:rsid w:val="00797775"/>
    <w:rsid w:val="007A3E67"/>
    <w:rsid w:val="007A4DEC"/>
    <w:rsid w:val="007A4F7F"/>
    <w:rsid w:val="007B1F41"/>
    <w:rsid w:val="007B29F2"/>
    <w:rsid w:val="007B3B20"/>
    <w:rsid w:val="007B3F46"/>
    <w:rsid w:val="007B4744"/>
    <w:rsid w:val="007B54D5"/>
    <w:rsid w:val="007B6212"/>
    <w:rsid w:val="007B6911"/>
    <w:rsid w:val="007B785A"/>
    <w:rsid w:val="007B7A67"/>
    <w:rsid w:val="007C132B"/>
    <w:rsid w:val="007C1BA5"/>
    <w:rsid w:val="007C28B5"/>
    <w:rsid w:val="007C3453"/>
    <w:rsid w:val="007C3F8D"/>
    <w:rsid w:val="007C67A1"/>
    <w:rsid w:val="007D2191"/>
    <w:rsid w:val="007D2623"/>
    <w:rsid w:val="007D2667"/>
    <w:rsid w:val="007D31F3"/>
    <w:rsid w:val="007D34D7"/>
    <w:rsid w:val="007D36B3"/>
    <w:rsid w:val="007D4D54"/>
    <w:rsid w:val="007D5117"/>
    <w:rsid w:val="007D6903"/>
    <w:rsid w:val="007D7365"/>
    <w:rsid w:val="007E20E9"/>
    <w:rsid w:val="007E4CE9"/>
    <w:rsid w:val="007F0074"/>
    <w:rsid w:val="007F134C"/>
    <w:rsid w:val="007F1A46"/>
    <w:rsid w:val="007F3B14"/>
    <w:rsid w:val="007F4995"/>
    <w:rsid w:val="007F4DA2"/>
    <w:rsid w:val="007F78BD"/>
    <w:rsid w:val="00800528"/>
    <w:rsid w:val="00803FC6"/>
    <w:rsid w:val="008043AE"/>
    <w:rsid w:val="00805148"/>
    <w:rsid w:val="00805F72"/>
    <w:rsid w:val="00810724"/>
    <w:rsid w:val="00810BC0"/>
    <w:rsid w:val="0081224D"/>
    <w:rsid w:val="00812E21"/>
    <w:rsid w:val="00813892"/>
    <w:rsid w:val="00815A8D"/>
    <w:rsid w:val="00815BD2"/>
    <w:rsid w:val="0081695E"/>
    <w:rsid w:val="0081780A"/>
    <w:rsid w:val="00821A29"/>
    <w:rsid w:val="008224B8"/>
    <w:rsid w:val="0082346B"/>
    <w:rsid w:val="00824C0F"/>
    <w:rsid w:val="0082554F"/>
    <w:rsid w:val="00827CE1"/>
    <w:rsid w:val="0083008C"/>
    <w:rsid w:val="0083031D"/>
    <w:rsid w:val="00830B67"/>
    <w:rsid w:val="008312A1"/>
    <w:rsid w:val="00831FE2"/>
    <w:rsid w:val="00833744"/>
    <w:rsid w:val="0083517D"/>
    <w:rsid w:val="00836F33"/>
    <w:rsid w:val="00840CA2"/>
    <w:rsid w:val="00840DB4"/>
    <w:rsid w:val="0084149F"/>
    <w:rsid w:val="00844366"/>
    <w:rsid w:val="00844A47"/>
    <w:rsid w:val="00845C52"/>
    <w:rsid w:val="00846C03"/>
    <w:rsid w:val="00854548"/>
    <w:rsid w:val="00856DF7"/>
    <w:rsid w:val="00856F8F"/>
    <w:rsid w:val="008610D5"/>
    <w:rsid w:val="00862B08"/>
    <w:rsid w:val="0086348B"/>
    <w:rsid w:val="008635C4"/>
    <w:rsid w:val="00863A6C"/>
    <w:rsid w:val="00865BBC"/>
    <w:rsid w:val="00870498"/>
    <w:rsid w:val="00871EA2"/>
    <w:rsid w:val="00872039"/>
    <w:rsid w:val="00873E81"/>
    <w:rsid w:val="00874B0D"/>
    <w:rsid w:val="00875757"/>
    <w:rsid w:val="00875D74"/>
    <w:rsid w:val="00877169"/>
    <w:rsid w:val="0088164E"/>
    <w:rsid w:val="0088183E"/>
    <w:rsid w:val="00881FB6"/>
    <w:rsid w:val="00882CA9"/>
    <w:rsid w:val="0088337E"/>
    <w:rsid w:val="008847DD"/>
    <w:rsid w:val="00887206"/>
    <w:rsid w:val="00887223"/>
    <w:rsid w:val="00891085"/>
    <w:rsid w:val="00892D53"/>
    <w:rsid w:val="00893212"/>
    <w:rsid w:val="008949E2"/>
    <w:rsid w:val="00895906"/>
    <w:rsid w:val="008969B8"/>
    <w:rsid w:val="00896D7F"/>
    <w:rsid w:val="008A0038"/>
    <w:rsid w:val="008A01A9"/>
    <w:rsid w:val="008A0F75"/>
    <w:rsid w:val="008A3500"/>
    <w:rsid w:val="008A35B2"/>
    <w:rsid w:val="008A365B"/>
    <w:rsid w:val="008A4074"/>
    <w:rsid w:val="008A4D49"/>
    <w:rsid w:val="008A4D74"/>
    <w:rsid w:val="008A62CA"/>
    <w:rsid w:val="008A696C"/>
    <w:rsid w:val="008A776A"/>
    <w:rsid w:val="008B0A57"/>
    <w:rsid w:val="008B5CE7"/>
    <w:rsid w:val="008C0C65"/>
    <w:rsid w:val="008C2682"/>
    <w:rsid w:val="008C369A"/>
    <w:rsid w:val="008C5C3D"/>
    <w:rsid w:val="008C5F7E"/>
    <w:rsid w:val="008C6900"/>
    <w:rsid w:val="008C6D44"/>
    <w:rsid w:val="008D1D7B"/>
    <w:rsid w:val="008D27C5"/>
    <w:rsid w:val="008D2858"/>
    <w:rsid w:val="008D35BC"/>
    <w:rsid w:val="008D3D36"/>
    <w:rsid w:val="008D7BF3"/>
    <w:rsid w:val="008E145D"/>
    <w:rsid w:val="008E357D"/>
    <w:rsid w:val="008E4FB1"/>
    <w:rsid w:val="008E561B"/>
    <w:rsid w:val="008E6C8B"/>
    <w:rsid w:val="008E7C41"/>
    <w:rsid w:val="008E7D0D"/>
    <w:rsid w:val="008F3D95"/>
    <w:rsid w:val="008F405E"/>
    <w:rsid w:val="008F41AB"/>
    <w:rsid w:val="008F5A91"/>
    <w:rsid w:val="008F7011"/>
    <w:rsid w:val="0090062E"/>
    <w:rsid w:val="00900B96"/>
    <w:rsid w:val="00903042"/>
    <w:rsid w:val="00906B4F"/>
    <w:rsid w:val="0090751B"/>
    <w:rsid w:val="0091019A"/>
    <w:rsid w:val="009111FF"/>
    <w:rsid w:val="00911968"/>
    <w:rsid w:val="009125AC"/>
    <w:rsid w:val="00914106"/>
    <w:rsid w:val="00916C71"/>
    <w:rsid w:val="00917739"/>
    <w:rsid w:val="009208BB"/>
    <w:rsid w:val="00921A93"/>
    <w:rsid w:val="00923970"/>
    <w:rsid w:val="00923FFD"/>
    <w:rsid w:val="009241D8"/>
    <w:rsid w:val="00932125"/>
    <w:rsid w:val="0093280F"/>
    <w:rsid w:val="009329E9"/>
    <w:rsid w:val="00932ABD"/>
    <w:rsid w:val="009334E3"/>
    <w:rsid w:val="00937A4F"/>
    <w:rsid w:val="00937B2B"/>
    <w:rsid w:val="00940EDA"/>
    <w:rsid w:val="00941475"/>
    <w:rsid w:val="009418DB"/>
    <w:rsid w:val="00942417"/>
    <w:rsid w:val="009428D6"/>
    <w:rsid w:val="00945135"/>
    <w:rsid w:val="009460FB"/>
    <w:rsid w:val="00946436"/>
    <w:rsid w:val="009509AC"/>
    <w:rsid w:val="00954E48"/>
    <w:rsid w:val="009553BF"/>
    <w:rsid w:val="00955C1C"/>
    <w:rsid w:val="00956F5F"/>
    <w:rsid w:val="00957373"/>
    <w:rsid w:val="00957FAA"/>
    <w:rsid w:val="00961DB0"/>
    <w:rsid w:val="00962EFA"/>
    <w:rsid w:val="00964EAF"/>
    <w:rsid w:val="00965433"/>
    <w:rsid w:val="00965743"/>
    <w:rsid w:val="009702E8"/>
    <w:rsid w:val="00970B94"/>
    <w:rsid w:val="00971746"/>
    <w:rsid w:val="00972E2F"/>
    <w:rsid w:val="0097359B"/>
    <w:rsid w:val="00975097"/>
    <w:rsid w:val="00975B90"/>
    <w:rsid w:val="00976F0F"/>
    <w:rsid w:val="00976F71"/>
    <w:rsid w:val="00983AA8"/>
    <w:rsid w:val="00983CAA"/>
    <w:rsid w:val="00984D9A"/>
    <w:rsid w:val="00984F71"/>
    <w:rsid w:val="0098593B"/>
    <w:rsid w:val="009908AE"/>
    <w:rsid w:val="00990C61"/>
    <w:rsid w:val="0099448D"/>
    <w:rsid w:val="009972AF"/>
    <w:rsid w:val="009A42AA"/>
    <w:rsid w:val="009A4BBD"/>
    <w:rsid w:val="009A5D79"/>
    <w:rsid w:val="009A6688"/>
    <w:rsid w:val="009B0A64"/>
    <w:rsid w:val="009B1C09"/>
    <w:rsid w:val="009B4DC0"/>
    <w:rsid w:val="009B5124"/>
    <w:rsid w:val="009B5CCE"/>
    <w:rsid w:val="009B5E4D"/>
    <w:rsid w:val="009C08B7"/>
    <w:rsid w:val="009C27F0"/>
    <w:rsid w:val="009C34F1"/>
    <w:rsid w:val="009C37CE"/>
    <w:rsid w:val="009C4E95"/>
    <w:rsid w:val="009C6A4A"/>
    <w:rsid w:val="009D02C1"/>
    <w:rsid w:val="009D681A"/>
    <w:rsid w:val="009D7479"/>
    <w:rsid w:val="009E15E6"/>
    <w:rsid w:val="009E2ABF"/>
    <w:rsid w:val="009E3884"/>
    <w:rsid w:val="009E642B"/>
    <w:rsid w:val="009E6F88"/>
    <w:rsid w:val="009F0E44"/>
    <w:rsid w:val="009F1E16"/>
    <w:rsid w:val="009F2144"/>
    <w:rsid w:val="009F335B"/>
    <w:rsid w:val="009F4431"/>
    <w:rsid w:val="009F4A27"/>
    <w:rsid w:val="009F6C2C"/>
    <w:rsid w:val="00A00B9D"/>
    <w:rsid w:val="00A05870"/>
    <w:rsid w:val="00A05983"/>
    <w:rsid w:val="00A05D9D"/>
    <w:rsid w:val="00A05E05"/>
    <w:rsid w:val="00A067FB"/>
    <w:rsid w:val="00A073DD"/>
    <w:rsid w:val="00A07616"/>
    <w:rsid w:val="00A10168"/>
    <w:rsid w:val="00A10948"/>
    <w:rsid w:val="00A10BB7"/>
    <w:rsid w:val="00A13BE7"/>
    <w:rsid w:val="00A15166"/>
    <w:rsid w:val="00A166CC"/>
    <w:rsid w:val="00A16B78"/>
    <w:rsid w:val="00A17CD8"/>
    <w:rsid w:val="00A20784"/>
    <w:rsid w:val="00A23D48"/>
    <w:rsid w:val="00A24118"/>
    <w:rsid w:val="00A30896"/>
    <w:rsid w:val="00A31116"/>
    <w:rsid w:val="00A3193F"/>
    <w:rsid w:val="00A326C2"/>
    <w:rsid w:val="00A32D3A"/>
    <w:rsid w:val="00A3307A"/>
    <w:rsid w:val="00A337F4"/>
    <w:rsid w:val="00A35E1D"/>
    <w:rsid w:val="00A409FD"/>
    <w:rsid w:val="00A4495A"/>
    <w:rsid w:val="00A46183"/>
    <w:rsid w:val="00A46FB1"/>
    <w:rsid w:val="00A5031C"/>
    <w:rsid w:val="00A506C4"/>
    <w:rsid w:val="00A50E39"/>
    <w:rsid w:val="00A52D1D"/>
    <w:rsid w:val="00A553C3"/>
    <w:rsid w:val="00A577C3"/>
    <w:rsid w:val="00A60984"/>
    <w:rsid w:val="00A60E2A"/>
    <w:rsid w:val="00A611F6"/>
    <w:rsid w:val="00A61CB1"/>
    <w:rsid w:val="00A6296E"/>
    <w:rsid w:val="00A65C84"/>
    <w:rsid w:val="00A665F6"/>
    <w:rsid w:val="00A66CA0"/>
    <w:rsid w:val="00A71D4D"/>
    <w:rsid w:val="00A7220B"/>
    <w:rsid w:val="00A728BA"/>
    <w:rsid w:val="00A73407"/>
    <w:rsid w:val="00A823CB"/>
    <w:rsid w:val="00A825F4"/>
    <w:rsid w:val="00A84873"/>
    <w:rsid w:val="00A84DF6"/>
    <w:rsid w:val="00A873C5"/>
    <w:rsid w:val="00A90A92"/>
    <w:rsid w:val="00A91294"/>
    <w:rsid w:val="00A93325"/>
    <w:rsid w:val="00A93B00"/>
    <w:rsid w:val="00A941ED"/>
    <w:rsid w:val="00A94BB8"/>
    <w:rsid w:val="00A95291"/>
    <w:rsid w:val="00A953C0"/>
    <w:rsid w:val="00A96B8E"/>
    <w:rsid w:val="00AA149F"/>
    <w:rsid w:val="00AA188C"/>
    <w:rsid w:val="00AA1FF1"/>
    <w:rsid w:val="00AA3103"/>
    <w:rsid w:val="00AA46CA"/>
    <w:rsid w:val="00AA472B"/>
    <w:rsid w:val="00AA53FF"/>
    <w:rsid w:val="00AA5A0C"/>
    <w:rsid w:val="00AA6024"/>
    <w:rsid w:val="00AB65FC"/>
    <w:rsid w:val="00AB6C51"/>
    <w:rsid w:val="00AB79CD"/>
    <w:rsid w:val="00AC2601"/>
    <w:rsid w:val="00AC34E3"/>
    <w:rsid w:val="00AC4D1A"/>
    <w:rsid w:val="00AC7190"/>
    <w:rsid w:val="00AD1B09"/>
    <w:rsid w:val="00AD7AD4"/>
    <w:rsid w:val="00AE04D8"/>
    <w:rsid w:val="00AE147D"/>
    <w:rsid w:val="00AE2352"/>
    <w:rsid w:val="00AE481A"/>
    <w:rsid w:val="00AE4A09"/>
    <w:rsid w:val="00AE4EA0"/>
    <w:rsid w:val="00AE617E"/>
    <w:rsid w:val="00AE6FC0"/>
    <w:rsid w:val="00AF628C"/>
    <w:rsid w:val="00AF7D3D"/>
    <w:rsid w:val="00B008D0"/>
    <w:rsid w:val="00B04D1E"/>
    <w:rsid w:val="00B05B2E"/>
    <w:rsid w:val="00B07CAA"/>
    <w:rsid w:val="00B139F3"/>
    <w:rsid w:val="00B156CD"/>
    <w:rsid w:val="00B2091E"/>
    <w:rsid w:val="00B21A91"/>
    <w:rsid w:val="00B22B45"/>
    <w:rsid w:val="00B23238"/>
    <w:rsid w:val="00B255CD"/>
    <w:rsid w:val="00B25A23"/>
    <w:rsid w:val="00B278A0"/>
    <w:rsid w:val="00B27CD1"/>
    <w:rsid w:val="00B31449"/>
    <w:rsid w:val="00B32437"/>
    <w:rsid w:val="00B35347"/>
    <w:rsid w:val="00B4112D"/>
    <w:rsid w:val="00B4148F"/>
    <w:rsid w:val="00B436E3"/>
    <w:rsid w:val="00B43B59"/>
    <w:rsid w:val="00B443B2"/>
    <w:rsid w:val="00B44FA5"/>
    <w:rsid w:val="00B45772"/>
    <w:rsid w:val="00B473AF"/>
    <w:rsid w:val="00B479D8"/>
    <w:rsid w:val="00B52E8F"/>
    <w:rsid w:val="00B5385C"/>
    <w:rsid w:val="00B53990"/>
    <w:rsid w:val="00B54372"/>
    <w:rsid w:val="00B555C5"/>
    <w:rsid w:val="00B617CD"/>
    <w:rsid w:val="00B61AA3"/>
    <w:rsid w:val="00B637FF"/>
    <w:rsid w:val="00B63ACA"/>
    <w:rsid w:val="00B64225"/>
    <w:rsid w:val="00B66779"/>
    <w:rsid w:val="00B678BC"/>
    <w:rsid w:val="00B67C7D"/>
    <w:rsid w:val="00B715A2"/>
    <w:rsid w:val="00B71DA3"/>
    <w:rsid w:val="00B7206A"/>
    <w:rsid w:val="00B72703"/>
    <w:rsid w:val="00B72DAB"/>
    <w:rsid w:val="00B738B0"/>
    <w:rsid w:val="00B748BB"/>
    <w:rsid w:val="00B76EE3"/>
    <w:rsid w:val="00B80396"/>
    <w:rsid w:val="00B8197F"/>
    <w:rsid w:val="00B81BF5"/>
    <w:rsid w:val="00B82113"/>
    <w:rsid w:val="00B83A23"/>
    <w:rsid w:val="00B83B15"/>
    <w:rsid w:val="00B856DA"/>
    <w:rsid w:val="00B8627E"/>
    <w:rsid w:val="00B87446"/>
    <w:rsid w:val="00B902CB"/>
    <w:rsid w:val="00B906AB"/>
    <w:rsid w:val="00B91E37"/>
    <w:rsid w:val="00B93A61"/>
    <w:rsid w:val="00B93F33"/>
    <w:rsid w:val="00B96AEE"/>
    <w:rsid w:val="00BA14A1"/>
    <w:rsid w:val="00BA3298"/>
    <w:rsid w:val="00BA5A4C"/>
    <w:rsid w:val="00BA727D"/>
    <w:rsid w:val="00BA7B30"/>
    <w:rsid w:val="00BA7EC1"/>
    <w:rsid w:val="00BA7F20"/>
    <w:rsid w:val="00BB0871"/>
    <w:rsid w:val="00BB0A24"/>
    <w:rsid w:val="00BB0D13"/>
    <w:rsid w:val="00BB13E3"/>
    <w:rsid w:val="00BB56B4"/>
    <w:rsid w:val="00BB5E25"/>
    <w:rsid w:val="00BB6271"/>
    <w:rsid w:val="00BB644A"/>
    <w:rsid w:val="00BB6867"/>
    <w:rsid w:val="00BB68E9"/>
    <w:rsid w:val="00BB6946"/>
    <w:rsid w:val="00BB77C3"/>
    <w:rsid w:val="00BB7BA7"/>
    <w:rsid w:val="00BC2B0C"/>
    <w:rsid w:val="00BC4A46"/>
    <w:rsid w:val="00BC6E89"/>
    <w:rsid w:val="00BC731A"/>
    <w:rsid w:val="00BD12C4"/>
    <w:rsid w:val="00BD31E5"/>
    <w:rsid w:val="00BD36E1"/>
    <w:rsid w:val="00BD3FA7"/>
    <w:rsid w:val="00BD65FA"/>
    <w:rsid w:val="00BD68AF"/>
    <w:rsid w:val="00BD6B23"/>
    <w:rsid w:val="00BD7877"/>
    <w:rsid w:val="00BE0BD0"/>
    <w:rsid w:val="00BE2AEA"/>
    <w:rsid w:val="00BE51B4"/>
    <w:rsid w:val="00BE51BB"/>
    <w:rsid w:val="00BE79FE"/>
    <w:rsid w:val="00BE7D59"/>
    <w:rsid w:val="00BF0B2E"/>
    <w:rsid w:val="00BF1772"/>
    <w:rsid w:val="00BF1BFD"/>
    <w:rsid w:val="00BF2A25"/>
    <w:rsid w:val="00BF4379"/>
    <w:rsid w:val="00BF4DCB"/>
    <w:rsid w:val="00BF5097"/>
    <w:rsid w:val="00BF5CE4"/>
    <w:rsid w:val="00BF7A93"/>
    <w:rsid w:val="00BF7B48"/>
    <w:rsid w:val="00C02C35"/>
    <w:rsid w:val="00C03A5D"/>
    <w:rsid w:val="00C03CA4"/>
    <w:rsid w:val="00C041EC"/>
    <w:rsid w:val="00C05A50"/>
    <w:rsid w:val="00C05D8E"/>
    <w:rsid w:val="00C07B91"/>
    <w:rsid w:val="00C1121F"/>
    <w:rsid w:val="00C13131"/>
    <w:rsid w:val="00C2301B"/>
    <w:rsid w:val="00C2338A"/>
    <w:rsid w:val="00C24921"/>
    <w:rsid w:val="00C264C5"/>
    <w:rsid w:val="00C2717B"/>
    <w:rsid w:val="00C275AE"/>
    <w:rsid w:val="00C278EE"/>
    <w:rsid w:val="00C30832"/>
    <w:rsid w:val="00C32CFA"/>
    <w:rsid w:val="00C33AB9"/>
    <w:rsid w:val="00C40610"/>
    <w:rsid w:val="00C40649"/>
    <w:rsid w:val="00C41282"/>
    <w:rsid w:val="00C4264C"/>
    <w:rsid w:val="00C42ABF"/>
    <w:rsid w:val="00C43139"/>
    <w:rsid w:val="00C436D6"/>
    <w:rsid w:val="00C46FE9"/>
    <w:rsid w:val="00C5012E"/>
    <w:rsid w:val="00C50DF6"/>
    <w:rsid w:val="00C511FF"/>
    <w:rsid w:val="00C52F23"/>
    <w:rsid w:val="00C53D58"/>
    <w:rsid w:val="00C55BD4"/>
    <w:rsid w:val="00C5767E"/>
    <w:rsid w:val="00C600E3"/>
    <w:rsid w:val="00C63401"/>
    <w:rsid w:val="00C668B5"/>
    <w:rsid w:val="00C66E4E"/>
    <w:rsid w:val="00C66F23"/>
    <w:rsid w:val="00C715D3"/>
    <w:rsid w:val="00C73E3A"/>
    <w:rsid w:val="00C74938"/>
    <w:rsid w:val="00C75FBB"/>
    <w:rsid w:val="00C7700F"/>
    <w:rsid w:val="00C81ADF"/>
    <w:rsid w:val="00C8457B"/>
    <w:rsid w:val="00C857A3"/>
    <w:rsid w:val="00C923B4"/>
    <w:rsid w:val="00C931D9"/>
    <w:rsid w:val="00CA0392"/>
    <w:rsid w:val="00CA0659"/>
    <w:rsid w:val="00CA2E9D"/>
    <w:rsid w:val="00CA36A2"/>
    <w:rsid w:val="00CA4637"/>
    <w:rsid w:val="00CA4B01"/>
    <w:rsid w:val="00CA5D5F"/>
    <w:rsid w:val="00CA6276"/>
    <w:rsid w:val="00CA6EB5"/>
    <w:rsid w:val="00CB0289"/>
    <w:rsid w:val="00CB1091"/>
    <w:rsid w:val="00CB252B"/>
    <w:rsid w:val="00CB395A"/>
    <w:rsid w:val="00CB4603"/>
    <w:rsid w:val="00CB495D"/>
    <w:rsid w:val="00CB5BE8"/>
    <w:rsid w:val="00CB6DDF"/>
    <w:rsid w:val="00CB79E3"/>
    <w:rsid w:val="00CC07E1"/>
    <w:rsid w:val="00CC1AB3"/>
    <w:rsid w:val="00CC525E"/>
    <w:rsid w:val="00CC5CA6"/>
    <w:rsid w:val="00CC6258"/>
    <w:rsid w:val="00CC6DE9"/>
    <w:rsid w:val="00CC6DF5"/>
    <w:rsid w:val="00CD122A"/>
    <w:rsid w:val="00CD1808"/>
    <w:rsid w:val="00CD32EE"/>
    <w:rsid w:val="00CD3A7F"/>
    <w:rsid w:val="00CD444D"/>
    <w:rsid w:val="00CD50AC"/>
    <w:rsid w:val="00CD50C6"/>
    <w:rsid w:val="00CD587F"/>
    <w:rsid w:val="00CD6EDE"/>
    <w:rsid w:val="00CD7D09"/>
    <w:rsid w:val="00CE241C"/>
    <w:rsid w:val="00CE3094"/>
    <w:rsid w:val="00CE3AA8"/>
    <w:rsid w:val="00CE3C6B"/>
    <w:rsid w:val="00CE4223"/>
    <w:rsid w:val="00CE65DC"/>
    <w:rsid w:val="00CE7E04"/>
    <w:rsid w:val="00CF123B"/>
    <w:rsid w:val="00CF283F"/>
    <w:rsid w:val="00CF407E"/>
    <w:rsid w:val="00CF496E"/>
    <w:rsid w:val="00CF4CF0"/>
    <w:rsid w:val="00CF684D"/>
    <w:rsid w:val="00D003A7"/>
    <w:rsid w:val="00D00DB3"/>
    <w:rsid w:val="00D02CA2"/>
    <w:rsid w:val="00D04D1B"/>
    <w:rsid w:val="00D064BD"/>
    <w:rsid w:val="00D06682"/>
    <w:rsid w:val="00D06E2B"/>
    <w:rsid w:val="00D1194E"/>
    <w:rsid w:val="00D11C41"/>
    <w:rsid w:val="00D13E20"/>
    <w:rsid w:val="00D17883"/>
    <w:rsid w:val="00D17C22"/>
    <w:rsid w:val="00D2494A"/>
    <w:rsid w:val="00D25BCA"/>
    <w:rsid w:val="00D2625C"/>
    <w:rsid w:val="00D3100A"/>
    <w:rsid w:val="00D327A0"/>
    <w:rsid w:val="00D32DA8"/>
    <w:rsid w:val="00D35DE1"/>
    <w:rsid w:val="00D37420"/>
    <w:rsid w:val="00D4155C"/>
    <w:rsid w:val="00D43207"/>
    <w:rsid w:val="00D444A4"/>
    <w:rsid w:val="00D451FF"/>
    <w:rsid w:val="00D45A66"/>
    <w:rsid w:val="00D478C7"/>
    <w:rsid w:val="00D47A09"/>
    <w:rsid w:val="00D504B6"/>
    <w:rsid w:val="00D53221"/>
    <w:rsid w:val="00D5372F"/>
    <w:rsid w:val="00D54DA9"/>
    <w:rsid w:val="00D55BE7"/>
    <w:rsid w:val="00D56976"/>
    <w:rsid w:val="00D56F77"/>
    <w:rsid w:val="00D57184"/>
    <w:rsid w:val="00D607B8"/>
    <w:rsid w:val="00D623AD"/>
    <w:rsid w:val="00D63317"/>
    <w:rsid w:val="00D64639"/>
    <w:rsid w:val="00D66CBD"/>
    <w:rsid w:val="00D67057"/>
    <w:rsid w:val="00D679E3"/>
    <w:rsid w:val="00D7064A"/>
    <w:rsid w:val="00D70973"/>
    <w:rsid w:val="00D7113D"/>
    <w:rsid w:val="00D71452"/>
    <w:rsid w:val="00D717E6"/>
    <w:rsid w:val="00D72C56"/>
    <w:rsid w:val="00D734CB"/>
    <w:rsid w:val="00D76E7F"/>
    <w:rsid w:val="00D81A88"/>
    <w:rsid w:val="00D81BD8"/>
    <w:rsid w:val="00D82A56"/>
    <w:rsid w:val="00D84E10"/>
    <w:rsid w:val="00D85233"/>
    <w:rsid w:val="00D86121"/>
    <w:rsid w:val="00D87C44"/>
    <w:rsid w:val="00D90DE4"/>
    <w:rsid w:val="00D96A92"/>
    <w:rsid w:val="00DA07A8"/>
    <w:rsid w:val="00DA0DA7"/>
    <w:rsid w:val="00DA29A7"/>
    <w:rsid w:val="00DA3905"/>
    <w:rsid w:val="00DA4A92"/>
    <w:rsid w:val="00DA4D7D"/>
    <w:rsid w:val="00DA531D"/>
    <w:rsid w:val="00DA5C21"/>
    <w:rsid w:val="00DA608B"/>
    <w:rsid w:val="00DB2553"/>
    <w:rsid w:val="00DB30A2"/>
    <w:rsid w:val="00DB3570"/>
    <w:rsid w:val="00DB5061"/>
    <w:rsid w:val="00DB5248"/>
    <w:rsid w:val="00DB70CD"/>
    <w:rsid w:val="00DC0346"/>
    <w:rsid w:val="00DC529C"/>
    <w:rsid w:val="00DC70E3"/>
    <w:rsid w:val="00DC7818"/>
    <w:rsid w:val="00DC7C5A"/>
    <w:rsid w:val="00DD12C4"/>
    <w:rsid w:val="00DD314E"/>
    <w:rsid w:val="00DD3560"/>
    <w:rsid w:val="00DD48C0"/>
    <w:rsid w:val="00DD6493"/>
    <w:rsid w:val="00DE168F"/>
    <w:rsid w:val="00DE16A8"/>
    <w:rsid w:val="00DE2B3D"/>
    <w:rsid w:val="00DE4E48"/>
    <w:rsid w:val="00DE686A"/>
    <w:rsid w:val="00DF2C5B"/>
    <w:rsid w:val="00DF4F9D"/>
    <w:rsid w:val="00DF5C9A"/>
    <w:rsid w:val="00DF6353"/>
    <w:rsid w:val="00E02951"/>
    <w:rsid w:val="00E03800"/>
    <w:rsid w:val="00E03ABF"/>
    <w:rsid w:val="00E116FC"/>
    <w:rsid w:val="00E13048"/>
    <w:rsid w:val="00E13E22"/>
    <w:rsid w:val="00E14E4E"/>
    <w:rsid w:val="00E14FEA"/>
    <w:rsid w:val="00E15474"/>
    <w:rsid w:val="00E15D99"/>
    <w:rsid w:val="00E16332"/>
    <w:rsid w:val="00E17B84"/>
    <w:rsid w:val="00E240FE"/>
    <w:rsid w:val="00E2531D"/>
    <w:rsid w:val="00E25A8A"/>
    <w:rsid w:val="00E266CE"/>
    <w:rsid w:val="00E272B5"/>
    <w:rsid w:val="00E27D83"/>
    <w:rsid w:val="00E306B8"/>
    <w:rsid w:val="00E30E4E"/>
    <w:rsid w:val="00E31E07"/>
    <w:rsid w:val="00E33E0F"/>
    <w:rsid w:val="00E344EC"/>
    <w:rsid w:val="00E37C42"/>
    <w:rsid w:val="00E4064D"/>
    <w:rsid w:val="00E416E6"/>
    <w:rsid w:val="00E43958"/>
    <w:rsid w:val="00E43B6A"/>
    <w:rsid w:val="00E45662"/>
    <w:rsid w:val="00E461BE"/>
    <w:rsid w:val="00E46ABA"/>
    <w:rsid w:val="00E46FD2"/>
    <w:rsid w:val="00E501DD"/>
    <w:rsid w:val="00E50A67"/>
    <w:rsid w:val="00E5101A"/>
    <w:rsid w:val="00E519BA"/>
    <w:rsid w:val="00E52233"/>
    <w:rsid w:val="00E526A5"/>
    <w:rsid w:val="00E52A90"/>
    <w:rsid w:val="00E5333A"/>
    <w:rsid w:val="00E5417C"/>
    <w:rsid w:val="00E550C7"/>
    <w:rsid w:val="00E55B93"/>
    <w:rsid w:val="00E55DE0"/>
    <w:rsid w:val="00E56A94"/>
    <w:rsid w:val="00E56A96"/>
    <w:rsid w:val="00E60A13"/>
    <w:rsid w:val="00E61B3E"/>
    <w:rsid w:val="00E6208D"/>
    <w:rsid w:val="00E62BC7"/>
    <w:rsid w:val="00E62DA9"/>
    <w:rsid w:val="00E6322D"/>
    <w:rsid w:val="00E637AD"/>
    <w:rsid w:val="00E64C16"/>
    <w:rsid w:val="00E67D0F"/>
    <w:rsid w:val="00E70981"/>
    <w:rsid w:val="00E71E69"/>
    <w:rsid w:val="00E72FEF"/>
    <w:rsid w:val="00E73E64"/>
    <w:rsid w:val="00E74B5E"/>
    <w:rsid w:val="00E755DA"/>
    <w:rsid w:val="00E80248"/>
    <w:rsid w:val="00E80B9C"/>
    <w:rsid w:val="00E83B2E"/>
    <w:rsid w:val="00E83F8C"/>
    <w:rsid w:val="00E840D6"/>
    <w:rsid w:val="00E845C2"/>
    <w:rsid w:val="00E8623E"/>
    <w:rsid w:val="00E901C1"/>
    <w:rsid w:val="00E912B5"/>
    <w:rsid w:val="00E918A4"/>
    <w:rsid w:val="00E9202A"/>
    <w:rsid w:val="00E92EA1"/>
    <w:rsid w:val="00E942EC"/>
    <w:rsid w:val="00E946FB"/>
    <w:rsid w:val="00E94714"/>
    <w:rsid w:val="00E97DE6"/>
    <w:rsid w:val="00EA0799"/>
    <w:rsid w:val="00EA0EB3"/>
    <w:rsid w:val="00EA2114"/>
    <w:rsid w:val="00EA24BD"/>
    <w:rsid w:val="00EA2A09"/>
    <w:rsid w:val="00EA4176"/>
    <w:rsid w:val="00EA4D54"/>
    <w:rsid w:val="00EA5625"/>
    <w:rsid w:val="00EA5808"/>
    <w:rsid w:val="00EA642F"/>
    <w:rsid w:val="00EB1624"/>
    <w:rsid w:val="00EB1B21"/>
    <w:rsid w:val="00EB29EF"/>
    <w:rsid w:val="00EB549C"/>
    <w:rsid w:val="00EB5CAA"/>
    <w:rsid w:val="00EB5F9F"/>
    <w:rsid w:val="00EB7975"/>
    <w:rsid w:val="00EC13FA"/>
    <w:rsid w:val="00EC436D"/>
    <w:rsid w:val="00EC5B26"/>
    <w:rsid w:val="00EC5B7D"/>
    <w:rsid w:val="00EC7555"/>
    <w:rsid w:val="00ED22A8"/>
    <w:rsid w:val="00ED28DD"/>
    <w:rsid w:val="00ED2EC7"/>
    <w:rsid w:val="00ED790B"/>
    <w:rsid w:val="00EE01D5"/>
    <w:rsid w:val="00EE053D"/>
    <w:rsid w:val="00EE0BE4"/>
    <w:rsid w:val="00EE13A8"/>
    <w:rsid w:val="00EE207D"/>
    <w:rsid w:val="00EE234E"/>
    <w:rsid w:val="00EE2877"/>
    <w:rsid w:val="00EE3C91"/>
    <w:rsid w:val="00EE4704"/>
    <w:rsid w:val="00EE49BB"/>
    <w:rsid w:val="00EF013A"/>
    <w:rsid w:val="00EF027D"/>
    <w:rsid w:val="00EF2947"/>
    <w:rsid w:val="00EF2EF9"/>
    <w:rsid w:val="00EF3987"/>
    <w:rsid w:val="00EF41A3"/>
    <w:rsid w:val="00EF6AAD"/>
    <w:rsid w:val="00EF735C"/>
    <w:rsid w:val="00F00F4E"/>
    <w:rsid w:val="00F02DE1"/>
    <w:rsid w:val="00F04161"/>
    <w:rsid w:val="00F0431D"/>
    <w:rsid w:val="00F04BA2"/>
    <w:rsid w:val="00F06F16"/>
    <w:rsid w:val="00F110CF"/>
    <w:rsid w:val="00F11169"/>
    <w:rsid w:val="00F1162A"/>
    <w:rsid w:val="00F11DDF"/>
    <w:rsid w:val="00F1522F"/>
    <w:rsid w:val="00F15EAF"/>
    <w:rsid w:val="00F22603"/>
    <w:rsid w:val="00F23F0B"/>
    <w:rsid w:val="00F24282"/>
    <w:rsid w:val="00F25DF1"/>
    <w:rsid w:val="00F27B5E"/>
    <w:rsid w:val="00F306F1"/>
    <w:rsid w:val="00F313FA"/>
    <w:rsid w:val="00F32C92"/>
    <w:rsid w:val="00F334F7"/>
    <w:rsid w:val="00F33A52"/>
    <w:rsid w:val="00F343EF"/>
    <w:rsid w:val="00F353E2"/>
    <w:rsid w:val="00F35EEE"/>
    <w:rsid w:val="00F40131"/>
    <w:rsid w:val="00F41FC9"/>
    <w:rsid w:val="00F42FC6"/>
    <w:rsid w:val="00F46915"/>
    <w:rsid w:val="00F47E9B"/>
    <w:rsid w:val="00F5092C"/>
    <w:rsid w:val="00F52721"/>
    <w:rsid w:val="00F52AEC"/>
    <w:rsid w:val="00F5492C"/>
    <w:rsid w:val="00F55812"/>
    <w:rsid w:val="00F5607A"/>
    <w:rsid w:val="00F5631C"/>
    <w:rsid w:val="00F5650E"/>
    <w:rsid w:val="00F60608"/>
    <w:rsid w:val="00F61B03"/>
    <w:rsid w:val="00F63D6B"/>
    <w:rsid w:val="00F63FF8"/>
    <w:rsid w:val="00F64C75"/>
    <w:rsid w:val="00F6521A"/>
    <w:rsid w:val="00F6577C"/>
    <w:rsid w:val="00F66508"/>
    <w:rsid w:val="00F67127"/>
    <w:rsid w:val="00F673FC"/>
    <w:rsid w:val="00F70161"/>
    <w:rsid w:val="00F71E64"/>
    <w:rsid w:val="00F74A14"/>
    <w:rsid w:val="00F75EE5"/>
    <w:rsid w:val="00F7614E"/>
    <w:rsid w:val="00F76B59"/>
    <w:rsid w:val="00F7721E"/>
    <w:rsid w:val="00F80BD3"/>
    <w:rsid w:val="00F82870"/>
    <w:rsid w:val="00F83B7B"/>
    <w:rsid w:val="00F84F31"/>
    <w:rsid w:val="00F85EF3"/>
    <w:rsid w:val="00F865A5"/>
    <w:rsid w:val="00F87A75"/>
    <w:rsid w:val="00F911A7"/>
    <w:rsid w:val="00F91A3B"/>
    <w:rsid w:val="00F91BD1"/>
    <w:rsid w:val="00F91C85"/>
    <w:rsid w:val="00F93BF3"/>
    <w:rsid w:val="00F94D08"/>
    <w:rsid w:val="00F96380"/>
    <w:rsid w:val="00F97602"/>
    <w:rsid w:val="00FA02D1"/>
    <w:rsid w:val="00FA0D8E"/>
    <w:rsid w:val="00FA2586"/>
    <w:rsid w:val="00FA34A0"/>
    <w:rsid w:val="00FA4171"/>
    <w:rsid w:val="00FA43C7"/>
    <w:rsid w:val="00FA589E"/>
    <w:rsid w:val="00FA7294"/>
    <w:rsid w:val="00FA7B9C"/>
    <w:rsid w:val="00FB21DB"/>
    <w:rsid w:val="00FB4D71"/>
    <w:rsid w:val="00FB5E09"/>
    <w:rsid w:val="00FB773F"/>
    <w:rsid w:val="00FB7D6A"/>
    <w:rsid w:val="00FC03D6"/>
    <w:rsid w:val="00FC57BA"/>
    <w:rsid w:val="00FC5DFD"/>
    <w:rsid w:val="00FC68A1"/>
    <w:rsid w:val="00FC7DBB"/>
    <w:rsid w:val="00FD02F6"/>
    <w:rsid w:val="00FD12F8"/>
    <w:rsid w:val="00FD18F4"/>
    <w:rsid w:val="00FD1E91"/>
    <w:rsid w:val="00FD1F1D"/>
    <w:rsid w:val="00FD2194"/>
    <w:rsid w:val="00FD33F7"/>
    <w:rsid w:val="00FD3A07"/>
    <w:rsid w:val="00FD3EE3"/>
    <w:rsid w:val="00FD402A"/>
    <w:rsid w:val="00FD680F"/>
    <w:rsid w:val="00FD71FB"/>
    <w:rsid w:val="00FD7B10"/>
    <w:rsid w:val="00FE1CC4"/>
    <w:rsid w:val="00FE6055"/>
    <w:rsid w:val="00FE6FB7"/>
    <w:rsid w:val="00FF0BF0"/>
    <w:rsid w:val="00FF35FE"/>
    <w:rsid w:val="00FF6FDD"/>
    <w:rsid w:val="00FF6FEA"/>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44551B"/>
  <w15:chartTrackingRefBased/>
  <w15:docId w15:val="{B952C963-F6EF-49FC-8AC8-89678669D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4FB6"/>
    <w:rPr>
      <w:rFonts w:ascii="Arial Armenian" w:hAnsi="Arial Armeni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б)"/>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uiPriority w:val="99"/>
    <w:rsid w:val="004D05DC"/>
    <w:rPr>
      <w:sz w:val="20"/>
      <w:szCs w:val="20"/>
    </w:rPr>
  </w:style>
  <w:style w:type="character" w:customStyle="1" w:styleId="CommentTextChar">
    <w:name w:val="Comment Text Char"/>
    <w:link w:val="CommentText"/>
    <w:uiPriority w:val="99"/>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 w:type="paragraph" w:customStyle="1" w:styleId="norm">
    <w:name w:val="norm"/>
    <w:basedOn w:val="Normal"/>
    <w:uiPriority w:val="99"/>
    <w:rsid w:val="00A611F6"/>
    <w:pPr>
      <w:spacing w:line="480" w:lineRule="auto"/>
      <w:ind w:firstLine="709"/>
      <w:jc w:val="both"/>
    </w:pPr>
    <w:rPr>
      <w:sz w:val="22"/>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542329117">
      <w:bodyDiv w:val="1"/>
      <w:marLeft w:val="0"/>
      <w:marRight w:val="0"/>
      <w:marTop w:val="0"/>
      <w:marBottom w:val="0"/>
      <w:divBdr>
        <w:top w:val="none" w:sz="0" w:space="0" w:color="auto"/>
        <w:left w:val="none" w:sz="0" w:space="0" w:color="auto"/>
        <w:bottom w:val="none" w:sz="0" w:space="0" w:color="auto"/>
        <w:right w:val="none" w:sz="0" w:space="0" w:color="auto"/>
      </w:divBdr>
    </w:div>
    <w:div w:id="689721911">
      <w:bodyDiv w:val="1"/>
      <w:marLeft w:val="0"/>
      <w:marRight w:val="0"/>
      <w:marTop w:val="0"/>
      <w:marBottom w:val="0"/>
      <w:divBdr>
        <w:top w:val="none" w:sz="0" w:space="0" w:color="auto"/>
        <w:left w:val="none" w:sz="0" w:space="0" w:color="auto"/>
        <w:bottom w:val="none" w:sz="0" w:space="0" w:color="auto"/>
        <w:right w:val="none" w:sz="0" w:space="0" w:color="auto"/>
      </w:divBdr>
    </w:div>
    <w:div w:id="724379432">
      <w:bodyDiv w:val="1"/>
      <w:marLeft w:val="0"/>
      <w:marRight w:val="0"/>
      <w:marTop w:val="0"/>
      <w:marBottom w:val="0"/>
      <w:divBdr>
        <w:top w:val="none" w:sz="0" w:space="0" w:color="auto"/>
        <w:left w:val="none" w:sz="0" w:space="0" w:color="auto"/>
        <w:bottom w:val="none" w:sz="0" w:space="0" w:color="auto"/>
        <w:right w:val="none" w:sz="0" w:space="0" w:color="auto"/>
      </w:divBdr>
    </w:div>
    <w:div w:id="780225933">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487698897">
      <w:bodyDiv w:val="1"/>
      <w:marLeft w:val="0"/>
      <w:marRight w:val="0"/>
      <w:marTop w:val="0"/>
      <w:marBottom w:val="0"/>
      <w:divBdr>
        <w:top w:val="none" w:sz="0" w:space="0" w:color="auto"/>
        <w:left w:val="none" w:sz="0" w:space="0" w:color="auto"/>
        <w:bottom w:val="none" w:sz="0" w:space="0" w:color="auto"/>
        <w:right w:val="none" w:sz="0" w:space="0" w:color="auto"/>
      </w:divBdr>
    </w:div>
    <w:div w:id="1521578983">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FCC37-DD1F-4634-A65F-BFD0707FD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313</TotalTime>
  <Pages>60</Pages>
  <Words>11643</Words>
  <Characters>66366</Characters>
  <Application>Microsoft Office Word</Application>
  <DocSecurity>0</DocSecurity>
  <Lines>553</Lines>
  <Paragraphs>155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77854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https://mul2-cadastre.gov.am/tasks/938364/oneclick?token=57af7dfb842a9cd557574d8d4b33e7f6</cp:keywords>
  <dc:description/>
  <cp:lastModifiedBy>Հայկազ Գրիգորյան</cp:lastModifiedBy>
  <cp:revision>172</cp:revision>
  <cp:lastPrinted>2024-02-13T08:39:00Z</cp:lastPrinted>
  <dcterms:created xsi:type="dcterms:W3CDTF">2025-05-15T09:45:00Z</dcterms:created>
  <dcterms:modified xsi:type="dcterms:W3CDTF">2025-06-30T12:43:00Z</dcterms:modified>
</cp:coreProperties>
</file>