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43B" w:rsidRDefault="0063343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3B" w:rsidRDefault="0063343B" w:rsidP="00206B53">
      <w:pPr>
        <w:jc w:val="center"/>
      </w:pPr>
    </w:p>
    <w:p w:rsidR="0063343B" w:rsidRDefault="0063343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3343B" w:rsidRDefault="0063343B" w:rsidP="00206B53">
      <w:pPr>
        <w:pStyle w:val="mechtex"/>
        <w:rPr>
          <w:rFonts w:ascii="GHEA Mariam" w:hAnsi="GHEA Mariam"/>
          <w:b/>
        </w:rPr>
      </w:pPr>
    </w:p>
    <w:p w:rsidR="0063343B" w:rsidRDefault="0063343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343B" w:rsidRPr="008E1B5A" w:rsidRDefault="0063343B" w:rsidP="00206B53">
      <w:pPr>
        <w:jc w:val="center"/>
        <w:rPr>
          <w:rFonts w:ascii="GHEA Mariam" w:hAnsi="GHEA Mariam"/>
          <w:sz w:val="24"/>
          <w:szCs w:val="24"/>
        </w:rPr>
      </w:pPr>
    </w:p>
    <w:p w:rsidR="0063343B" w:rsidRPr="00000A81" w:rsidRDefault="0063343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63343B" w:rsidRPr="00000A81" w:rsidRDefault="0063343B" w:rsidP="00206B53">
      <w:pPr>
        <w:jc w:val="center"/>
        <w:rPr>
          <w:rFonts w:ascii="GHEA Mariam" w:hAnsi="GHEA Mariam"/>
          <w:sz w:val="24"/>
          <w:szCs w:val="24"/>
        </w:rPr>
      </w:pPr>
    </w:p>
    <w:p w:rsidR="0063343B" w:rsidRPr="008E1B5A" w:rsidRDefault="0063343B" w:rsidP="00206B53">
      <w:pPr>
        <w:jc w:val="center"/>
        <w:rPr>
          <w:rFonts w:ascii="GHEA Mariam" w:hAnsi="GHEA Mariam"/>
          <w:sz w:val="24"/>
          <w:szCs w:val="24"/>
        </w:rPr>
      </w:pPr>
    </w:p>
    <w:p w:rsidR="0063343B" w:rsidRDefault="0063343B" w:rsidP="0063343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63343B">
        <w:rPr>
          <w:rFonts w:ascii="GHEA Mariam" w:hAnsi="GHEA Mariam" w:cs="Arial"/>
          <w:sz w:val="24"/>
          <w:szCs w:val="24"/>
          <w:lang w:val="es-ES"/>
        </w:rPr>
        <w:t>ՀԱՅԱՍՏԱՆԻ</w:t>
      </w:r>
      <w:r w:rsidRPr="0063343B">
        <w:rPr>
          <w:rFonts w:ascii="GHEA Mariam" w:hAnsi="GHEA Mariam"/>
          <w:sz w:val="24"/>
          <w:szCs w:val="24"/>
          <w:lang w:val="es-ES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es-ES"/>
        </w:rPr>
        <w:t>ՀԱՆՐԱՊԵՏՈՒԹՅԱՆ</w:t>
      </w:r>
      <w:r w:rsidRPr="0063343B">
        <w:rPr>
          <w:rFonts w:ascii="GHEA Mariam" w:hAnsi="GHEA Mariam"/>
          <w:sz w:val="24"/>
          <w:szCs w:val="24"/>
          <w:lang w:val="es-ES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es-ES"/>
        </w:rPr>
        <w:t>ԿԱՌԱՎԱՐՈՒԹՅԱՆ</w:t>
      </w:r>
      <w:r w:rsidRPr="0063343B">
        <w:rPr>
          <w:rFonts w:ascii="GHEA Mariam" w:hAnsi="GHEA Mariam"/>
          <w:sz w:val="24"/>
          <w:szCs w:val="24"/>
          <w:lang w:val="es-ES"/>
        </w:rPr>
        <w:t xml:space="preserve"> 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2014 </w:t>
      </w:r>
      <w:r w:rsidRPr="0063343B">
        <w:rPr>
          <w:rFonts w:ascii="GHEA Mariam" w:hAnsi="GHEA Mariam" w:cs="Arial"/>
          <w:sz w:val="24"/>
          <w:szCs w:val="24"/>
          <w:lang w:val="af-ZA"/>
        </w:rPr>
        <w:t>ԹՎ</w:t>
      </w:r>
      <w:r w:rsidRPr="0063343B">
        <w:rPr>
          <w:rFonts w:ascii="GHEA Mariam" w:hAnsi="GHEA Mariam" w:cs="Arial"/>
          <w:sz w:val="24"/>
          <w:szCs w:val="24"/>
          <w:lang w:val="hy-AM"/>
        </w:rPr>
        <w:t>ԱԿԱՆԻ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25</w:t>
      </w:r>
      <w:r w:rsidRPr="0063343B">
        <w:rPr>
          <w:rFonts w:ascii="GHEA Mariam" w:hAnsi="GHEA Mariam"/>
          <w:sz w:val="24"/>
          <w:szCs w:val="24"/>
          <w:lang w:val="af-ZA"/>
        </w:rPr>
        <w:t>-</w:t>
      </w:r>
      <w:r w:rsidRPr="0063343B">
        <w:rPr>
          <w:rFonts w:ascii="GHEA Mariam" w:hAnsi="GHEA Mariam" w:cs="Arial"/>
          <w:sz w:val="24"/>
          <w:szCs w:val="24"/>
          <w:lang w:val="hy-AM"/>
        </w:rPr>
        <w:t>Ի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N </w:t>
      </w:r>
      <w:r w:rsidRPr="0063343B">
        <w:rPr>
          <w:rFonts w:ascii="GHEA Mariam" w:hAnsi="GHEA Mariam"/>
          <w:sz w:val="24"/>
          <w:szCs w:val="24"/>
          <w:lang w:val="hy-AM"/>
        </w:rPr>
        <w:t>1119</w:t>
      </w:r>
      <w:r w:rsidRPr="0063343B">
        <w:rPr>
          <w:rFonts w:ascii="GHEA Mariam" w:hAnsi="GHEA Mariam"/>
          <w:sz w:val="24"/>
          <w:szCs w:val="24"/>
          <w:lang w:val="af-ZA"/>
        </w:rPr>
        <w:t>-</w:t>
      </w:r>
      <w:r w:rsidRPr="0063343B">
        <w:rPr>
          <w:rFonts w:ascii="GHEA Mariam" w:hAnsi="GHEA Mariam" w:cs="Arial"/>
          <w:sz w:val="24"/>
          <w:szCs w:val="24"/>
          <w:lang w:val="hy-AM"/>
        </w:rPr>
        <w:t>Ն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ՄԵՋ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63343B" w:rsidRDefault="0063343B" w:rsidP="0063343B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63343B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63343B" w:rsidRDefault="0063343B" w:rsidP="0063343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3343B" w:rsidRPr="009E3B3A" w:rsidRDefault="0063343B" w:rsidP="0063343B">
      <w:pPr>
        <w:pStyle w:val="mechtex"/>
        <w:rPr>
          <w:lang w:val="af-ZA"/>
        </w:rPr>
      </w:pPr>
    </w:p>
    <w:p w:rsidR="0063343B" w:rsidRPr="0063343B" w:rsidRDefault="0063343B" w:rsidP="0063343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3343B">
        <w:rPr>
          <w:rFonts w:ascii="GHEA Mariam" w:hAnsi="GHEA Mariam" w:cs="Arial"/>
          <w:sz w:val="24"/>
          <w:szCs w:val="24"/>
          <w:lang w:val="af-ZA"/>
        </w:rPr>
        <w:t>Ղեկավարվելով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hy-AM"/>
        </w:rPr>
        <w:t>«</w:t>
      </w:r>
      <w:r w:rsidRPr="0063343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ի</w:t>
      </w:r>
      <w:r w:rsidRPr="0063343B">
        <w:rPr>
          <w:rFonts w:ascii="GHEA Mariam" w:hAnsi="GHEA Mariam" w:cs="Arial"/>
          <w:sz w:val="24"/>
          <w:szCs w:val="24"/>
          <w:lang w:val="af-ZA"/>
        </w:rPr>
        <w:t>րավական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ակտերի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մասին</w:t>
      </w:r>
      <w:r w:rsidRPr="0063343B">
        <w:rPr>
          <w:rFonts w:ascii="GHEA Mariam" w:hAnsi="GHEA Mariam" w:cs="Sylfaen"/>
          <w:sz w:val="24"/>
          <w:szCs w:val="24"/>
          <w:lang w:val="hy-AM"/>
        </w:rPr>
        <w:t>»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օրենքի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/>
          <w:sz w:val="24"/>
          <w:szCs w:val="24"/>
          <w:lang w:val="hy-AM"/>
        </w:rPr>
        <w:t>33-</w:t>
      </w:r>
      <w:r w:rsidRPr="0063343B">
        <w:rPr>
          <w:rFonts w:ascii="GHEA Mariam" w:hAnsi="GHEA Mariam" w:cs="Arial"/>
          <w:sz w:val="24"/>
          <w:szCs w:val="24"/>
          <w:lang w:val="hy-AM"/>
        </w:rPr>
        <w:t>րդ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և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/>
          <w:sz w:val="24"/>
          <w:szCs w:val="24"/>
          <w:lang w:val="af-ZA"/>
        </w:rPr>
        <w:t>34-</w:t>
      </w:r>
      <w:r w:rsidRPr="0063343B">
        <w:rPr>
          <w:rFonts w:ascii="GHEA Mariam" w:hAnsi="GHEA Mariam" w:cs="Arial"/>
          <w:sz w:val="24"/>
          <w:szCs w:val="24"/>
          <w:lang w:val="af-ZA"/>
        </w:rPr>
        <w:t>րդ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հոդված</w:t>
      </w:r>
      <w:r w:rsidRPr="0063343B">
        <w:rPr>
          <w:rFonts w:ascii="GHEA Mariam" w:hAnsi="GHEA Mariam" w:cs="Arial"/>
          <w:sz w:val="24"/>
          <w:szCs w:val="24"/>
          <w:lang w:val="hy-AM"/>
        </w:rPr>
        <w:t>ներ</w:t>
      </w:r>
      <w:r w:rsidRPr="0063343B">
        <w:rPr>
          <w:rFonts w:ascii="GHEA Mariam" w:hAnsi="GHEA Mariam" w:cs="Arial"/>
          <w:sz w:val="24"/>
          <w:szCs w:val="24"/>
          <w:lang w:val="af-ZA"/>
        </w:rPr>
        <w:t>ի</w:t>
      </w:r>
      <w:r w:rsidRPr="0063343B">
        <w:rPr>
          <w:rFonts w:ascii="GHEA Mariam" w:hAnsi="GHEA Mariam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/>
          <w:sz w:val="24"/>
          <w:szCs w:val="24"/>
          <w:lang w:val="af-ZA"/>
        </w:rPr>
        <w:t>1-</w:t>
      </w:r>
      <w:r w:rsidRPr="0063343B">
        <w:rPr>
          <w:rFonts w:ascii="GHEA Mariam" w:hAnsi="GHEA Mariam" w:cs="Arial"/>
          <w:sz w:val="24"/>
          <w:szCs w:val="24"/>
          <w:lang w:val="af-ZA"/>
        </w:rPr>
        <w:t>ին</w:t>
      </w:r>
      <w:r w:rsidRPr="0063343B">
        <w:rPr>
          <w:rFonts w:ascii="GHEA Mariam" w:hAnsi="GHEA Mariam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մաս</w:t>
      </w:r>
      <w:r w:rsidRPr="0063343B">
        <w:rPr>
          <w:rFonts w:ascii="GHEA Mariam" w:hAnsi="GHEA Mariam" w:cs="Arial"/>
          <w:sz w:val="24"/>
          <w:szCs w:val="24"/>
          <w:lang w:val="hy-AM"/>
        </w:rPr>
        <w:t>եր</w:t>
      </w:r>
      <w:r w:rsidRPr="0063343B">
        <w:rPr>
          <w:rFonts w:ascii="GHEA Mariam" w:hAnsi="GHEA Mariam" w:cs="Arial"/>
          <w:sz w:val="24"/>
          <w:szCs w:val="24"/>
          <w:lang w:val="af-ZA"/>
        </w:rPr>
        <w:t>ով՝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63343B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3343B">
        <w:rPr>
          <w:rFonts w:ascii="GHEA Mariam" w:hAnsi="GHEA Mariam" w:cs="Sylfaen"/>
          <w:sz w:val="24"/>
          <w:szCs w:val="24"/>
          <w:lang w:val="de-DE"/>
        </w:rPr>
        <w:t>ո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ր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ո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շ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ու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de-DE"/>
        </w:rPr>
        <w:t>մ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3343B">
        <w:rPr>
          <w:rFonts w:ascii="GHEA Mariam" w:hAnsi="GHEA Mariam" w:cs="Sylfaen"/>
          <w:sz w:val="24"/>
          <w:szCs w:val="24"/>
          <w:lang w:val="de-DE"/>
        </w:rPr>
        <w:t>է</w:t>
      </w:r>
      <w:r w:rsidRPr="0063343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3343B" w:rsidRPr="0063343B" w:rsidRDefault="0063343B" w:rsidP="0063343B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63343B">
        <w:rPr>
          <w:rFonts w:ascii="GHEA Mariam" w:hAnsi="GHEA Mariam" w:cs="Arial Armenian"/>
          <w:sz w:val="24"/>
          <w:szCs w:val="24"/>
          <w:lang w:val="af-ZA"/>
        </w:rPr>
        <w:t>1.</w:t>
      </w:r>
      <w:r w:rsidRPr="0063343B">
        <w:rPr>
          <w:rFonts w:ascii="Calibri" w:hAnsi="Calibri" w:cs="Calibri"/>
          <w:sz w:val="24"/>
          <w:szCs w:val="24"/>
          <w:lang w:val="af-ZA"/>
        </w:rPr>
        <w:t> </w:t>
      </w:r>
      <w:r w:rsidRPr="0063343B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3343B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2014 </w:t>
      </w:r>
      <w:r w:rsidRPr="0063343B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43B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25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>-</w:t>
      </w:r>
      <w:r w:rsidRPr="0063343B">
        <w:rPr>
          <w:rFonts w:ascii="GHEA Mariam" w:hAnsi="GHEA Mariam" w:cs="Arial"/>
          <w:sz w:val="24"/>
          <w:szCs w:val="24"/>
          <w:lang w:val="af-ZA"/>
        </w:rPr>
        <w:t>ի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Sylfaen"/>
          <w:sz w:val="24"/>
          <w:szCs w:val="24"/>
          <w:lang w:val="hy-AM"/>
        </w:rPr>
        <w:t>«</w:t>
      </w:r>
      <w:r w:rsidRPr="006334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3343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334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3343B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համակարգերում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պաշտոն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զբաղեցնողներին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3343B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43B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43B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և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փրկարար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ծառայողներին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օգնություն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43B">
        <w:rPr>
          <w:rFonts w:ascii="GHEA Mariam" w:hAnsi="GHEA Mariam" w:cs="Arial"/>
          <w:sz w:val="24"/>
          <w:szCs w:val="24"/>
          <w:lang w:val="hy-AM"/>
        </w:rPr>
        <w:t>ներ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տալու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կարգը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3343B">
        <w:rPr>
          <w:rFonts w:ascii="GHEA Mariam" w:hAnsi="GHEA Mariam" w:cs="Arial"/>
          <w:sz w:val="24"/>
          <w:szCs w:val="24"/>
          <w:lang w:val="hy-AM"/>
        </w:rPr>
        <w:t>չափերը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և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մասին</w:t>
      </w:r>
      <w:r w:rsidRPr="0063343B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>N 1119-</w:t>
      </w:r>
      <w:r w:rsidRPr="0063343B">
        <w:rPr>
          <w:rFonts w:ascii="GHEA Mariam" w:hAnsi="GHEA Mariam" w:cs="Arial"/>
          <w:sz w:val="24"/>
          <w:szCs w:val="24"/>
          <w:lang w:val="af-ZA"/>
        </w:rPr>
        <w:t>Ն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393A4E" w:rsidRPr="00000A81">
        <w:rPr>
          <w:rFonts w:ascii="GHEA Mariam" w:hAnsi="GHEA Mariam"/>
          <w:sz w:val="24"/>
          <w:szCs w:val="24"/>
        </w:rPr>
        <w:t>N</w:t>
      </w:r>
      <w:r w:rsidR="00393A4E"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2 </w:t>
      </w:r>
      <w:r w:rsidRPr="0063343B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նոր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: </w:t>
      </w:r>
    </w:p>
    <w:p w:rsidR="0063343B" w:rsidRPr="0063343B" w:rsidRDefault="0063343B" w:rsidP="0063343B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af-ZA"/>
        </w:rPr>
      </w:pP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2. </w:t>
      </w:r>
      <w:r w:rsidRPr="0063343B">
        <w:rPr>
          <w:rFonts w:ascii="GHEA Mariam" w:hAnsi="GHEA Mariam" w:cs="Arial"/>
          <w:sz w:val="24"/>
          <w:szCs w:val="24"/>
          <w:lang w:val="af-ZA"/>
        </w:rPr>
        <w:t>Սույն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որոշումն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ուժի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մեջ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է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af-ZA"/>
        </w:rPr>
        <w:t>մտնում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օրվան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C2632">
        <w:rPr>
          <w:rFonts w:ascii="GHEA Mariam" w:hAnsi="GHEA Mariam" w:cs="Arial"/>
          <w:sz w:val="24"/>
          <w:szCs w:val="24"/>
          <w:lang w:val="hy-AM"/>
        </w:rPr>
        <w:t>հա</w:t>
      </w:r>
      <w:r w:rsidRPr="0063343B">
        <w:rPr>
          <w:rFonts w:ascii="GHEA Mariam" w:hAnsi="GHEA Mariam" w:cs="Arial"/>
          <w:sz w:val="24"/>
          <w:szCs w:val="24"/>
          <w:lang w:val="hy-AM"/>
        </w:rPr>
        <w:t>ջորդող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6334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43B">
        <w:rPr>
          <w:rFonts w:ascii="GHEA Mariam" w:hAnsi="GHEA Mariam" w:cs="Arial"/>
          <w:sz w:val="24"/>
          <w:szCs w:val="24"/>
          <w:lang w:val="hy-AM"/>
        </w:rPr>
        <w:t>օրը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="Arial" w:hAnsi="Arial" w:cs="Arial"/>
          <w:lang w:val="af-ZA"/>
        </w:rPr>
      </w:pPr>
    </w:p>
    <w:p w:rsidR="0063343B" w:rsidRDefault="0063343B">
      <w:pPr>
        <w:pStyle w:val="mechtex"/>
        <w:rPr>
          <w:rFonts w:ascii="Arial" w:hAnsi="Arial" w:cs="Arial"/>
          <w:lang w:val="af-ZA"/>
        </w:rPr>
      </w:pPr>
    </w:p>
    <w:p w:rsidR="0063343B" w:rsidRPr="0063343B" w:rsidRDefault="0063343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3343B" w:rsidRPr="0063343B" w:rsidRDefault="0063343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63343B">
        <w:rPr>
          <w:rFonts w:ascii="GHEA Mariam" w:hAnsi="GHEA Mariam"/>
          <w:sz w:val="24"/>
          <w:szCs w:val="24"/>
          <w:lang w:val="af-ZA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ab/>
      </w:r>
      <w:bookmarkStart w:id="0" w:name="_GoBack"/>
      <w:bookmarkEnd w:id="0"/>
      <w:r w:rsidRPr="0063343B">
        <w:rPr>
          <w:rFonts w:ascii="GHEA Mariam" w:hAnsi="GHEA Mariam" w:cs="Arial Armenian"/>
          <w:sz w:val="24"/>
          <w:szCs w:val="24"/>
          <w:lang w:val="af-ZA"/>
        </w:rPr>
        <w:tab/>
      </w:r>
      <w:r w:rsidRPr="0063343B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>Տ</w:t>
      </w:r>
      <w:r w:rsidRPr="0063343B">
        <w:rPr>
          <w:rFonts w:ascii="GHEA Mariam" w:hAnsi="GHEA Mariam" w:cs="Sylfaen"/>
          <w:sz w:val="24"/>
          <w:szCs w:val="24"/>
          <w:lang w:val="af-ZA"/>
        </w:rPr>
        <w:t>.</w:t>
      </w:r>
      <w:r w:rsidRPr="0063343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3343B" w:rsidRPr="0063343B" w:rsidRDefault="0063343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63343B" w:rsidRPr="0063343B" w:rsidRDefault="0063343B" w:rsidP="0063343B">
      <w:pPr>
        <w:pStyle w:val="norm"/>
        <w:spacing w:line="240" w:lineRule="auto"/>
        <w:ind w:firstLine="0"/>
        <w:rPr>
          <w:rFonts w:ascii="Arial" w:hAnsi="Arial" w:cs="Arial"/>
          <w:lang w:val="af-ZA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63343B" w:rsidRPr="0063343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6B" w:rsidRDefault="002F0B6B">
      <w:r>
        <w:separator/>
      </w:r>
    </w:p>
  </w:endnote>
  <w:endnote w:type="continuationSeparator" w:id="0">
    <w:p w:rsidR="002F0B6B" w:rsidRDefault="002F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F0B6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C2632">
      <w:rPr>
        <w:noProof/>
      </w:rPr>
      <w:t>TK224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6B" w:rsidRDefault="002F0B6B">
      <w:r>
        <w:separator/>
      </w:r>
    </w:p>
  </w:footnote>
  <w:footnote w:type="continuationSeparator" w:id="0">
    <w:p w:rsidR="002F0B6B" w:rsidRDefault="002F0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34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43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2D9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B6B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A4E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43B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632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314384-E6F6-4F7F-AEEE-26656B7D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3343B"/>
    <w:rPr>
      <w:rFonts w:ascii="Arial Armenian" w:hAnsi="Arial Armenian"/>
      <w:sz w:val="22"/>
      <w:lang w:eastAsia="ru-RU"/>
    </w:rPr>
  </w:style>
  <w:style w:type="paragraph" w:styleId="BodyText2">
    <w:name w:val="Body Text 2"/>
    <w:basedOn w:val="Normal"/>
    <w:link w:val="BodyText2Char"/>
    <w:rsid w:val="0063343B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63343B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63343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3343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3343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2025-08-12T07:09:00Z</dcterms:created>
  <dcterms:modified xsi:type="dcterms:W3CDTF">2025-08-13T07:26:00Z</dcterms:modified>
</cp:coreProperties>
</file>