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E65442" w:rsidRDefault="001C3F71" w:rsidP="00A71CED">
      <w:pPr>
        <w:jc w:val="center"/>
        <w:rPr>
          <w:rFonts w:ascii="GHEA Mariam" w:hAnsi="GHEA Mariam"/>
          <w:sz w:val="14"/>
          <w:szCs w:val="24"/>
        </w:rPr>
      </w:pPr>
    </w:p>
    <w:p w:rsidR="001C3F71" w:rsidRPr="0012002C" w:rsidRDefault="003A7525" w:rsidP="00A71CED">
      <w:pPr>
        <w:jc w:val="center"/>
        <w:rPr>
          <w:rFonts w:ascii="GHEA Mariam" w:hAnsi="GHEA Mariam"/>
          <w:sz w:val="24"/>
          <w:szCs w:val="24"/>
          <w:lang w:val="hy-AM"/>
        </w:rPr>
      </w:pPr>
      <w:r>
        <w:rPr>
          <w:rFonts w:ascii="GHEA Mariam" w:hAnsi="GHEA Mariam"/>
          <w:sz w:val="24"/>
          <w:szCs w:val="24"/>
        </w:rPr>
        <w:t>14</w:t>
      </w:r>
      <w:r w:rsidR="004C6D38">
        <w:rPr>
          <w:rFonts w:ascii="GHEA Mariam" w:hAnsi="GHEA Mariam"/>
          <w:sz w:val="24"/>
          <w:szCs w:val="24"/>
          <w:lang w:val="hy-AM"/>
        </w:rPr>
        <w:t xml:space="preserve"> օգոստոսի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12002C">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Pr="00E65442" w:rsidRDefault="004674F9" w:rsidP="00A71CED">
      <w:pPr>
        <w:jc w:val="center"/>
        <w:rPr>
          <w:rFonts w:ascii="GHEA Mariam" w:hAnsi="GHEA Mariam"/>
          <w:sz w:val="14"/>
          <w:szCs w:val="24"/>
        </w:rPr>
      </w:pPr>
    </w:p>
    <w:p w:rsidR="00E65442" w:rsidRPr="00E65442" w:rsidRDefault="00E65442" w:rsidP="00A71CED">
      <w:pPr>
        <w:jc w:val="center"/>
        <w:rPr>
          <w:rFonts w:ascii="GHEA Mariam" w:hAnsi="GHEA Mariam"/>
          <w:sz w:val="14"/>
          <w:szCs w:val="24"/>
        </w:rPr>
      </w:pPr>
    </w:p>
    <w:p w:rsidR="00F74F0F" w:rsidRDefault="00F74F0F" w:rsidP="0012002C">
      <w:pPr>
        <w:pStyle w:val="mechtex"/>
        <w:rPr>
          <w:rFonts w:ascii="GHEA Mariam" w:hAnsi="GHEA Mariam" w:cs="Arial"/>
          <w:bCs/>
          <w:noProof/>
          <w:sz w:val="24"/>
          <w:szCs w:val="24"/>
          <w:lang w:val="hy-AM"/>
        </w:rPr>
      </w:pPr>
      <w:r w:rsidRPr="0012002C">
        <w:rPr>
          <w:rFonts w:ascii="GHEA Mariam" w:hAnsi="GHEA Mariam" w:cs="Arial"/>
          <w:noProof/>
          <w:sz w:val="24"/>
          <w:szCs w:val="24"/>
          <w:lang w:val="hy-AM"/>
        </w:rPr>
        <w:t>ՀԱՅԱՍՏԱՆԻ</w:t>
      </w:r>
      <w:r w:rsidRPr="0012002C">
        <w:rPr>
          <w:rFonts w:ascii="GHEA Mariam" w:hAnsi="GHEA Mariam"/>
          <w:noProof/>
          <w:sz w:val="24"/>
          <w:szCs w:val="24"/>
          <w:lang w:val="hy-AM"/>
        </w:rPr>
        <w:t xml:space="preserve"> </w:t>
      </w:r>
      <w:r w:rsidRPr="0012002C">
        <w:rPr>
          <w:rFonts w:ascii="GHEA Mariam" w:hAnsi="GHEA Mariam" w:cs="Arial"/>
          <w:noProof/>
          <w:sz w:val="24"/>
          <w:szCs w:val="24"/>
          <w:lang w:val="hy-AM"/>
        </w:rPr>
        <w:t>ՀԱՆՐԱՊԵՏՈՒԹՅԱՆ</w:t>
      </w:r>
      <w:r w:rsidRPr="0012002C">
        <w:rPr>
          <w:rFonts w:ascii="GHEA Mariam" w:hAnsi="GHEA Mariam"/>
          <w:noProof/>
          <w:sz w:val="24"/>
          <w:szCs w:val="24"/>
          <w:lang w:val="hy-AM"/>
        </w:rPr>
        <w:t xml:space="preserve"> </w:t>
      </w:r>
      <w:r w:rsidRPr="0012002C">
        <w:rPr>
          <w:rFonts w:ascii="GHEA Mariam" w:hAnsi="GHEA Mariam" w:cs="Arial"/>
          <w:noProof/>
          <w:sz w:val="24"/>
          <w:szCs w:val="24"/>
          <w:lang w:val="hy-AM"/>
        </w:rPr>
        <w:t>ԿԱՌԱՎԱՐՈՒԹՅԱՆ</w:t>
      </w:r>
      <w:r w:rsidRPr="0012002C">
        <w:rPr>
          <w:rFonts w:ascii="GHEA Mariam" w:hAnsi="GHEA Mariam"/>
          <w:noProof/>
          <w:sz w:val="24"/>
          <w:szCs w:val="24"/>
          <w:lang w:val="hy-AM"/>
        </w:rPr>
        <w:t xml:space="preserve"> 202</w:t>
      </w:r>
      <w:r w:rsidRPr="0012002C">
        <w:rPr>
          <w:rFonts w:ascii="GHEA Mariam" w:hAnsi="GHEA Mariam"/>
          <w:noProof/>
          <w:sz w:val="24"/>
          <w:szCs w:val="24"/>
          <w:lang w:val="af-ZA"/>
        </w:rPr>
        <w:t>4</w:t>
      </w:r>
      <w:r w:rsidRPr="0012002C">
        <w:rPr>
          <w:rFonts w:ascii="GHEA Mariam" w:hAnsi="GHEA Mariam"/>
          <w:noProof/>
          <w:sz w:val="24"/>
          <w:szCs w:val="24"/>
          <w:lang w:val="hy-AM"/>
        </w:rPr>
        <w:t xml:space="preserve"> </w:t>
      </w:r>
      <w:r w:rsidRPr="0012002C">
        <w:rPr>
          <w:rFonts w:ascii="GHEA Mariam" w:hAnsi="GHEA Mariam" w:cs="Arial"/>
          <w:noProof/>
          <w:sz w:val="24"/>
          <w:szCs w:val="24"/>
          <w:lang w:val="hy-AM"/>
        </w:rPr>
        <w:t>ԹՎԱԿԱՆԻ</w:t>
      </w:r>
      <w:r w:rsidRPr="0012002C">
        <w:rPr>
          <w:rFonts w:ascii="GHEA Mariam" w:hAnsi="GHEA Mariam"/>
          <w:noProof/>
          <w:sz w:val="24"/>
          <w:szCs w:val="24"/>
          <w:lang w:val="hy-AM"/>
        </w:rPr>
        <w:t xml:space="preserve"> </w:t>
      </w:r>
      <w:r w:rsidRPr="0012002C">
        <w:rPr>
          <w:rFonts w:ascii="GHEA Mariam" w:hAnsi="GHEA Mariam" w:cs="Arial"/>
          <w:noProof/>
          <w:sz w:val="24"/>
          <w:szCs w:val="24"/>
          <w:lang w:val="hy-AM"/>
        </w:rPr>
        <w:t>ԴԵԿՏԵՄԲԵՐԻ</w:t>
      </w:r>
      <w:r w:rsidRPr="0012002C">
        <w:rPr>
          <w:rFonts w:ascii="GHEA Mariam" w:hAnsi="GHEA Mariam"/>
          <w:noProof/>
          <w:sz w:val="24"/>
          <w:szCs w:val="24"/>
          <w:lang w:val="hy-AM"/>
        </w:rPr>
        <w:t xml:space="preserve"> 27-</w:t>
      </w:r>
      <w:r w:rsidRPr="0012002C">
        <w:rPr>
          <w:rFonts w:ascii="GHEA Mariam" w:hAnsi="GHEA Mariam" w:cs="Arial"/>
          <w:noProof/>
          <w:sz w:val="24"/>
          <w:szCs w:val="24"/>
          <w:lang w:val="hy-AM"/>
        </w:rPr>
        <w:t>Ի</w:t>
      </w:r>
      <w:r w:rsidRPr="0012002C">
        <w:rPr>
          <w:rFonts w:ascii="GHEA Mariam" w:hAnsi="GHEA Mariam"/>
          <w:noProof/>
          <w:sz w:val="24"/>
          <w:szCs w:val="24"/>
          <w:lang w:val="hy-AM"/>
        </w:rPr>
        <w:t xml:space="preserve"> N 2060-</w:t>
      </w:r>
      <w:r w:rsidRPr="0012002C">
        <w:rPr>
          <w:rFonts w:ascii="GHEA Mariam" w:hAnsi="GHEA Mariam" w:cs="Arial"/>
          <w:noProof/>
          <w:sz w:val="24"/>
          <w:szCs w:val="24"/>
          <w:lang w:val="hy-AM"/>
        </w:rPr>
        <w:t>Ն</w:t>
      </w:r>
      <w:r w:rsidRPr="0012002C">
        <w:rPr>
          <w:rFonts w:ascii="GHEA Mariam" w:hAnsi="GHEA Mariam"/>
          <w:noProof/>
          <w:sz w:val="24"/>
          <w:szCs w:val="24"/>
          <w:lang w:val="hy-AM"/>
        </w:rPr>
        <w:t xml:space="preserve"> </w:t>
      </w:r>
      <w:r w:rsidRPr="0012002C">
        <w:rPr>
          <w:rFonts w:ascii="GHEA Mariam" w:hAnsi="GHEA Mariam" w:cs="Arial"/>
          <w:noProof/>
          <w:sz w:val="24"/>
          <w:szCs w:val="24"/>
          <w:lang w:val="hy-AM"/>
        </w:rPr>
        <w:t>ՈՐՈՇՄԱՆ</w:t>
      </w:r>
      <w:r w:rsidRPr="0012002C">
        <w:rPr>
          <w:rFonts w:ascii="GHEA Mariam" w:hAnsi="GHEA Mariam"/>
          <w:noProof/>
          <w:sz w:val="24"/>
          <w:szCs w:val="24"/>
          <w:lang w:val="hy-AM"/>
        </w:rPr>
        <w:t xml:space="preserve"> </w:t>
      </w:r>
      <w:r w:rsidRPr="0012002C">
        <w:rPr>
          <w:rFonts w:ascii="GHEA Mariam" w:hAnsi="GHEA Mariam" w:cs="Arial"/>
          <w:noProof/>
          <w:sz w:val="24"/>
          <w:szCs w:val="24"/>
          <w:lang w:val="hy-AM"/>
        </w:rPr>
        <w:t>ՄԵՋ</w:t>
      </w:r>
      <w:r w:rsidRPr="0012002C">
        <w:rPr>
          <w:rFonts w:ascii="GHEA Mariam" w:hAnsi="GHEA Mariam"/>
          <w:noProof/>
          <w:sz w:val="24"/>
          <w:szCs w:val="24"/>
          <w:lang w:val="hy-AM"/>
        </w:rPr>
        <w:t xml:space="preserve"> </w:t>
      </w:r>
      <w:r w:rsidRPr="0012002C">
        <w:rPr>
          <w:rFonts w:ascii="GHEA Mariam" w:hAnsi="GHEA Mariam" w:cs="Arial"/>
          <w:noProof/>
          <w:sz w:val="24"/>
          <w:szCs w:val="24"/>
          <w:lang w:val="hy-AM"/>
        </w:rPr>
        <w:t>ՓՈՓՈԽՈՒԹՅՈՒՆՆԵՐ</w:t>
      </w:r>
      <w:r w:rsidRPr="0012002C">
        <w:rPr>
          <w:rFonts w:ascii="GHEA Mariam" w:hAnsi="GHEA Mariam"/>
          <w:noProof/>
          <w:sz w:val="24"/>
          <w:szCs w:val="24"/>
          <w:lang w:val="hy-AM"/>
        </w:rPr>
        <w:t xml:space="preserve"> </w:t>
      </w:r>
      <w:r w:rsidRPr="0012002C">
        <w:rPr>
          <w:rFonts w:ascii="GHEA Mariam" w:hAnsi="GHEA Mariam" w:cs="Arial"/>
          <w:noProof/>
          <w:sz w:val="24"/>
          <w:szCs w:val="24"/>
          <w:lang w:val="hy-AM"/>
        </w:rPr>
        <w:t>ԵՎ</w:t>
      </w:r>
      <w:r w:rsidRPr="0012002C">
        <w:rPr>
          <w:rFonts w:ascii="GHEA Mariam" w:hAnsi="GHEA Mariam"/>
          <w:noProof/>
          <w:sz w:val="24"/>
          <w:szCs w:val="24"/>
          <w:lang w:val="hy-AM"/>
        </w:rPr>
        <w:t xml:space="preserve"> </w:t>
      </w:r>
      <w:r w:rsidRPr="0012002C">
        <w:rPr>
          <w:rFonts w:ascii="GHEA Mariam" w:hAnsi="GHEA Mariam" w:cs="Arial"/>
          <w:noProof/>
          <w:sz w:val="24"/>
          <w:szCs w:val="24"/>
          <w:lang w:val="hy-AM"/>
        </w:rPr>
        <w:t>ԼՐԱՑՈՒՄ</w:t>
      </w:r>
      <w:r w:rsidRPr="0012002C">
        <w:rPr>
          <w:rFonts w:ascii="GHEA Mariam" w:hAnsi="GHEA Mariam"/>
          <w:noProof/>
          <w:sz w:val="24"/>
          <w:szCs w:val="24"/>
          <w:lang w:val="hy-AM"/>
        </w:rPr>
        <w:t xml:space="preserve"> </w:t>
      </w:r>
      <w:r w:rsidRPr="0012002C">
        <w:rPr>
          <w:rFonts w:ascii="GHEA Mariam" w:hAnsi="GHEA Mariam" w:cs="Arial"/>
          <w:noProof/>
          <w:sz w:val="24"/>
          <w:szCs w:val="24"/>
          <w:lang w:val="hy-AM"/>
        </w:rPr>
        <w:t>ԿԱՏԱՐԵԼՈՒ</w:t>
      </w:r>
      <w:r w:rsidRPr="0012002C">
        <w:rPr>
          <w:rFonts w:ascii="GHEA Mariam" w:hAnsi="GHEA Mariam"/>
          <w:noProof/>
          <w:sz w:val="24"/>
          <w:szCs w:val="24"/>
          <w:lang w:val="hy-AM"/>
        </w:rPr>
        <w:t xml:space="preserve"> </w:t>
      </w:r>
      <w:r w:rsidRPr="0012002C">
        <w:rPr>
          <w:rFonts w:ascii="GHEA Mariam" w:hAnsi="GHEA Mariam" w:cs="Arial"/>
          <w:bCs/>
          <w:noProof/>
          <w:sz w:val="24"/>
          <w:szCs w:val="24"/>
          <w:lang w:val="hy-AM"/>
        </w:rPr>
        <w:t>ՄԱՍԻՆ</w:t>
      </w:r>
    </w:p>
    <w:p w:rsidR="0012002C" w:rsidRPr="0012002C" w:rsidRDefault="0012002C" w:rsidP="0012002C">
      <w:pPr>
        <w:pStyle w:val="mechtex"/>
        <w:rPr>
          <w:rFonts w:ascii="GHEA Mariam" w:hAnsi="GHEA Mariam"/>
          <w:noProof/>
          <w:sz w:val="24"/>
          <w:szCs w:val="24"/>
          <w:lang w:val="hy-AM"/>
        </w:rPr>
      </w:pPr>
      <w:r>
        <w:rPr>
          <w:rFonts w:ascii="GHEA Mariam" w:hAnsi="GHEA Mariam" w:cs="Arial"/>
          <w:bCs/>
          <w:noProof/>
          <w:sz w:val="24"/>
          <w:szCs w:val="24"/>
          <w:lang w:val="hy-AM"/>
        </w:rPr>
        <w:t>------------------------------------------------------------------------------------------------------------</w:t>
      </w:r>
    </w:p>
    <w:p w:rsidR="0012002C" w:rsidRDefault="00F74F0F" w:rsidP="0012002C">
      <w:pPr>
        <w:pStyle w:val="norm"/>
        <w:spacing w:line="360" w:lineRule="auto"/>
        <w:rPr>
          <w:rFonts w:asciiTheme="minorHAnsi" w:hAnsiTheme="minorHAnsi"/>
          <w:shd w:val="clear" w:color="auto" w:fill="FFFFFF"/>
          <w:lang w:val="hy-AM"/>
        </w:rPr>
      </w:pPr>
      <w:r>
        <w:rPr>
          <w:shd w:val="clear" w:color="auto" w:fill="FFFFFF"/>
          <w:lang w:val="hy-AM"/>
        </w:rPr>
        <w:tab/>
      </w:r>
    </w:p>
    <w:p w:rsidR="00F74F0F" w:rsidRPr="0012002C" w:rsidRDefault="00F74F0F" w:rsidP="0012002C">
      <w:pPr>
        <w:pStyle w:val="norm"/>
        <w:spacing w:line="360" w:lineRule="auto"/>
        <w:rPr>
          <w:rFonts w:ascii="GHEA Mariam" w:hAnsi="GHEA Mariam"/>
          <w:sz w:val="24"/>
          <w:szCs w:val="24"/>
          <w:shd w:val="clear" w:color="auto" w:fill="FFFFFF"/>
          <w:lang w:val="af-ZA" w:eastAsia="ar-SA"/>
        </w:rPr>
      </w:pPr>
      <w:r w:rsidRPr="00E65442">
        <w:rPr>
          <w:rFonts w:ascii="GHEA Mariam" w:hAnsi="GHEA Mariam" w:cs="Arial"/>
          <w:spacing w:val="-6"/>
          <w:sz w:val="24"/>
          <w:szCs w:val="24"/>
          <w:shd w:val="clear" w:color="auto" w:fill="FFFFFF"/>
          <w:lang w:val="hy-AM"/>
        </w:rPr>
        <w:t>Ղեկավարվելով</w:t>
      </w:r>
      <w:r w:rsidRPr="00E65442">
        <w:rPr>
          <w:rFonts w:ascii="GHEA Mariam" w:hAnsi="GHEA Mariam"/>
          <w:spacing w:val="-6"/>
          <w:sz w:val="24"/>
          <w:szCs w:val="24"/>
          <w:shd w:val="clear" w:color="auto" w:fill="FFFFFF"/>
          <w:lang w:val="hy-AM"/>
        </w:rPr>
        <w:t xml:space="preserve"> </w:t>
      </w:r>
      <w:r w:rsidRPr="00E65442">
        <w:rPr>
          <w:rFonts w:ascii="GHEA Mariam" w:hAnsi="GHEA Mariam"/>
          <w:spacing w:val="-6"/>
          <w:sz w:val="24"/>
          <w:szCs w:val="24"/>
          <w:shd w:val="clear" w:color="auto" w:fill="FFFFFF"/>
          <w:lang w:val="af-ZA"/>
        </w:rPr>
        <w:t>«</w:t>
      </w:r>
      <w:r w:rsidRPr="00E65442">
        <w:rPr>
          <w:rFonts w:ascii="GHEA Mariam" w:hAnsi="GHEA Mariam" w:cs="Arial"/>
          <w:spacing w:val="-6"/>
          <w:sz w:val="24"/>
          <w:szCs w:val="24"/>
          <w:shd w:val="clear" w:color="auto" w:fill="FFFFFF"/>
          <w:lang w:val="hy-AM"/>
        </w:rPr>
        <w:t>Հայաստանի</w:t>
      </w:r>
      <w:r w:rsidRPr="00E65442">
        <w:rPr>
          <w:rFonts w:ascii="GHEA Mariam" w:hAnsi="GHEA Mariam"/>
          <w:spacing w:val="-6"/>
          <w:sz w:val="24"/>
          <w:szCs w:val="24"/>
          <w:shd w:val="clear" w:color="auto" w:fill="FFFFFF"/>
          <w:lang w:val="af-ZA"/>
        </w:rPr>
        <w:t xml:space="preserve"> </w:t>
      </w:r>
      <w:r w:rsidRPr="00E65442">
        <w:rPr>
          <w:rFonts w:ascii="GHEA Mariam" w:hAnsi="GHEA Mariam" w:cs="Arial"/>
          <w:spacing w:val="-6"/>
          <w:sz w:val="24"/>
          <w:szCs w:val="24"/>
          <w:shd w:val="clear" w:color="auto" w:fill="FFFFFF"/>
          <w:lang w:val="hy-AM"/>
        </w:rPr>
        <w:t>Հանրապետության</w:t>
      </w:r>
      <w:r w:rsidRPr="00E65442">
        <w:rPr>
          <w:rFonts w:ascii="GHEA Mariam" w:hAnsi="GHEA Mariam"/>
          <w:spacing w:val="-6"/>
          <w:sz w:val="24"/>
          <w:szCs w:val="24"/>
          <w:shd w:val="clear" w:color="auto" w:fill="FFFFFF"/>
          <w:lang w:val="af-ZA"/>
        </w:rPr>
        <w:t xml:space="preserve"> </w:t>
      </w:r>
      <w:r w:rsidRPr="00E65442">
        <w:rPr>
          <w:rFonts w:ascii="GHEA Mariam" w:hAnsi="GHEA Mariam" w:cs="Arial"/>
          <w:spacing w:val="-6"/>
          <w:sz w:val="24"/>
          <w:szCs w:val="24"/>
          <w:shd w:val="clear" w:color="auto" w:fill="FFFFFF"/>
          <w:lang w:val="hy-AM"/>
        </w:rPr>
        <w:t>բյուջետային</w:t>
      </w:r>
      <w:r w:rsidRPr="00E65442">
        <w:rPr>
          <w:rFonts w:ascii="GHEA Mariam" w:hAnsi="GHEA Mariam"/>
          <w:spacing w:val="-6"/>
          <w:sz w:val="24"/>
          <w:szCs w:val="24"/>
          <w:shd w:val="clear" w:color="auto" w:fill="FFFFFF"/>
          <w:lang w:val="af-ZA"/>
        </w:rPr>
        <w:t xml:space="preserve"> </w:t>
      </w:r>
      <w:r w:rsidRPr="00E65442">
        <w:rPr>
          <w:rFonts w:ascii="GHEA Mariam" w:hAnsi="GHEA Mariam" w:cs="Arial"/>
          <w:spacing w:val="-6"/>
          <w:sz w:val="24"/>
          <w:szCs w:val="24"/>
          <w:shd w:val="clear" w:color="auto" w:fill="FFFFFF"/>
          <w:lang w:val="hy-AM"/>
        </w:rPr>
        <w:t>համակարգի</w:t>
      </w:r>
      <w:r w:rsidRPr="00E65442">
        <w:rPr>
          <w:rFonts w:ascii="GHEA Mariam" w:hAnsi="GHEA Mariam"/>
          <w:spacing w:val="-6"/>
          <w:sz w:val="24"/>
          <w:szCs w:val="24"/>
          <w:shd w:val="clear" w:color="auto" w:fill="FFFFFF"/>
          <w:lang w:val="af-ZA"/>
        </w:rPr>
        <w:t xml:space="preserve"> </w:t>
      </w:r>
      <w:r w:rsidRPr="00E65442">
        <w:rPr>
          <w:rFonts w:ascii="GHEA Mariam" w:hAnsi="GHEA Mariam" w:cs="Arial"/>
          <w:spacing w:val="-6"/>
          <w:sz w:val="24"/>
          <w:szCs w:val="24"/>
          <w:shd w:val="clear" w:color="auto" w:fill="FFFFFF"/>
          <w:lang w:val="hy-AM"/>
        </w:rPr>
        <w:t>մասին</w:t>
      </w:r>
      <w:r w:rsidRPr="00E65442">
        <w:rPr>
          <w:rFonts w:ascii="GHEA Mariam" w:hAnsi="GHEA Mariam"/>
          <w:spacing w:val="-6"/>
          <w:sz w:val="24"/>
          <w:szCs w:val="24"/>
          <w:shd w:val="clear" w:color="auto" w:fill="FFFFFF"/>
          <w:lang w:val="af-ZA"/>
        </w:rPr>
        <w:t xml:space="preserve">» </w:t>
      </w:r>
      <w:r w:rsidRPr="00E65442">
        <w:rPr>
          <w:rFonts w:ascii="GHEA Mariam" w:hAnsi="GHEA Mariam" w:cs="Arial"/>
          <w:spacing w:val="-6"/>
          <w:sz w:val="24"/>
          <w:szCs w:val="24"/>
          <w:shd w:val="clear" w:color="auto" w:fill="FFFFFF"/>
          <w:lang w:val="hy-AM"/>
        </w:rPr>
        <w:t>օրենքի</w:t>
      </w:r>
      <w:r w:rsidRPr="00E65442">
        <w:rPr>
          <w:rFonts w:ascii="GHEA Mariam" w:hAnsi="GHEA Mariam"/>
          <w:spacing w:val="-6"/>
          <w:sz w:val="24"/>
          <w:szCs w:val="24"/>
          <w:shd w:val="clear" w:color="auto" w:fill="FFFFFF"/>
          <w:lang w:val="af-ZA"/>
        </w:rPr>
        <w:t xml:space="preserve"> </w:t>
      </w:r>
      <w:r w:rsidRPr="00E65442">
        <w:rPr>
          <w:rFonts w:ascii="GHEA Mariam" w:hAnsi="GHEA Mariam"/>
          <w:spacing w:val="-6"/>
          <w:sz w:val="24"/>
          <w:szCs w:val="24"/>
          <w:shd w:val="clear" w:color="auto" w:fill="FFFFFF"/>
          <w:lang w:val="hy-AM"/>
        </w:rPr>
        <w:t>23-</w:t>
      </w:r>
      <w:r w:rsidRPr="00E65442">
        <w:rPr>
          <w:rFonts w:ascii="GHEA Mariam" w:hAnsi="GHEA Mariam" w:cs="Arial"/>
          <w:spacing w:val="-6"/>
          <w:sz w:val="24"/>
          <w:szCs w:val="24"/>
          <w:shd w:val="clear" w:color="auto" w:fill="FFFFFF"/>
          <w:lang w:val="hy-AM"/>
        </w:rPr>
        <w:t>րդ</w:t>
      </w:r>
      <w:r w:rsidRPr="00E65442">
        <w:rPr>
          <w:rFonts w:ascii="GHEA Mariam" w:hAnsi="GHEA Mariam"/>
          <w:spacing w:val="-6"/>
          <w:sz w:val="24"/>
          <w:szCs w:val="24"/>
          <w:shd w:val="clear" w:color="auto" w:fill="FFFFFF"/>
          <w:lang w:val="hy-AM"/>
        </w:rPr>
        <w:t xml:space="preserve"> </w:t>
      </w:r>
      <w:r w:rsidRPr="00E65442">
        <w:rPr>
          <w:rFonts w:ascii="GHEA Mariam" w:hAnsi="GHEA Mariam" w:cs="Arial"/>
          <w:spacing w:val="-6"/>
          <w:sz w:val="24"/>
          <w:szCs w:val="24"/>
          <w:shd w:val="clear" w:color="auto" w:fill="FFFFFF"/>
          <w:lang w:val="hy-AM"/>
        </w:rPr>
        <w:t>հոդվածի</w:t>
      </w:r>
      <w:r w:rsidRPr="00E65442">
        <w:rPr>
          <w:rFonts w:ascii="GHEA Mariam" w:hAnsi="GHEA Mariam"/>
          <w:spacing w:val="-6"/>
          <w:sz w:val="24"/>
          <w:szCs w:val="24"/>
          <w:shd w:val="clear" w:color="auto" w:fill="FFFFFF"/>
          <w:lang w:val="hy-AM"/>
        </w:rPr>
        <w:t xml:space="preserve"> 3-</w:t>
      </w:r>
      <w:r w:rsidRPr="00E65442">
        <w:rPr>
          <w:rFonts w:ascii="GHEA Mariam" w:hAnsi="GHEA Mariam" w:cs="Arial"/>
          <w:spacing w:val="-6"/>
          <w:sz w:val="24"/>
          <w:szCs w:val="24"/>
          <w:shd w:val="clear" w:color="auto" w:fill="FFFFFF"/>
          <w:lang w:val="hy-AM"/>
        </w:rPr>
        <w:t>րդ</w:t>
      </w:r>
      <w:r w:rsidRPr="00E65442">
        <w:rPr>
          <w:rFonts w:ascii="GHEA Mariam" w:hAnsi="GHEA Mariam"/>
          <w:spacing w:val="-6"/>
          <w:sz w:val="24"/>
          <w:szCs w:val="24"/>
          <w:shd w:val="clear" w:color="auto" w:fill="FFFFFF"/>
          <w:lang w:val="hy-AM"/>
        </w:rPr>
        <w:t xml:space="preserve"> </w:t>
      </w:r>
      <w:r w:rsidRPr="00E65442">
        <w:rPr>
          <w:rFonts w:ascii="GHEA Mariam" w:hAnsi="GHEA Mariam" w:cs="Arial"/>
          <w:spacing w:val="-6"/>
          <w:sz w:val="24"/>
          <w:szCs w:val="24"/>
          <w:shd w:val="clear" w:color="auto" w:fill="FFFFFF"/>
          <w:lang w:val="hy-AM"/>
        </w:rPr>
        <w:t>մասով</w:t>
      </w:r>
      <w:r w:rsidRPr="00E65442">
        <w:rPr>
          <w:rFonts w:ascii="GHEA Mariam" w:hAnsi="GHEA Mariam"/>
          <w:spacing w:val="-6"/>
          <w:sz w:val="24"/>
          <w:szCs w:val="24"/>
          <w:shd w:val="clear" w:color="auto" w:fill="FFFFFF"/>
          <w:lang w:val="hy-AM"/>
        </w:rPr>
        <w:t xml:space="preserve">, </w:t>
      </w:r>
      <w:r w:rsidRPr="00E65442">
        <w:rPr>
          <w:rFonts w:ascii="GHEA Mariam" w:hAnsi="GHEA Mariam" w:cs="Arial Armenian"/>
          <w:spacing w:val="-6"/>
          <w:sz w:val="24"/>
          <w:szCs w:val="24"/>
          <w:shd w:val="clear" w:color="auto" w:fill="FFFFFF"/>
          <w:lang w:val="hy-AM"/>
        </w:rPr>
        <w:t>«</w:t>
      </w:r>
      <w:r w:rsidRPr="00E65442">
        <w:rPr>
          <w:rFonts w:ascii="GHEA Mariam" w:hAnsi="GHEA Mariam" w:cs="Arial"/>
          <w:spacing w:val="-6"/>
          <w:sz w:val="24"/>
          <w:szCs w:val="24"/>
          <w:shd w:val="clear" w:color="auto" w:fill="FFFFFF"/>
          <w:lang w:val="hy-AM"/>
        </w:rPr>
        <w:t>Նորմատիվ</w:t>
      </w:r>
      <w:r w:rsidRPr="00E65442">
        <w:rPr>
          <w:rFonts w:ascii="GHEA Mariam" w:hAnsi="GHEA Mariam"/>
          <w:spacing w:val="-6"/>
          <w:sz w:val="24"/>
          <w:szCs w:val="24"/>
          <w:shd w:val="clear" w:color="auto" w:fill="FFFFFF"/>
          <w:lang w:val="hy-AM"/>
        </w:rPr>
        <w:t xml:space="preserve"> </w:t>
      </w:r>
      <w:r w:rsidRPr="00E65442">
        <w:rPr>
          <w:rFonts w:ascii="GHEA Mariam" w:hAnsi="GHEA Mariam" w:cs="Arial"/>
          <w:spacing w:val="-6"/>
          <w:sz w:val="24"/>
          <w:szCs w:val="24"/>
          <w:shd w:val="clear" w:color="auto" w:fill="FFFFFF"/>
          <w:lang w:val="hy-AM"/>
        </w:rPr>
        <w:t>իրավական</w:t>
      </w:r>
      <w:r w:rsidRPr="00E65442">
        <w:rPr>
          <w:rFonts w:ascii="GHEA Mariam" w:hAnsi="GHEA Mariam"/>
          <w:spacing w:val="-6"/>
          <w:sz w:val="24"/>
          <w:szCs w:val="24"/>
          <w:shd w:val="clear" w:color="auto" w:fill="FFFFFF"/>
          <w:lang w:val="hy-AM"/>
        </w:rPr>
        <w:t xml:space="preserve"> </w:t>
      </w:r>
      <w:r w:rsidRPr="00E65442">
        <w:rPr>
          <w:rFonts w:ascii="GHEA Mariam" w:hAnsi="GHEA Mariam" w:cs="Arial"/>
          <w:spacing w:val="-6"/>
          <w:sz w:val="24"/>
          <w:szCs w:val="24"/>
          <w:shd w:val="clear" w:color="auto" w:fill="FFFFFF"/>
          <w:lang w:val="hy-AM"/>
        </w:rPr>
        <w:t>ակտերի</w:t>
      </w:r>
      <w:r w:rsidRPr="00E65442">
        <w:rPr>
          <w:rFonts w:ascii="GHEA Mariam" w:hAnsi="GHEA Mariam"/>
          <w:spacing w:val="-6"/>
          <w:sz w:val="24"/>
          <w:szCs w:val="24"/>
          <w:shd w:val="clear" w:color="auto" w:fill="FFFFFF"/>
          <w:lang w:val="hy-AM"/>
        </w:rPr>
        <w:t xml:space="preserve"> </w:t>
      </w:r>
      <w:r w:rsidRPr="00E65442">
        <w:rPr>
          <w:rFonts w:ascii="GHEA Mariam" w:hAnsi="GHEA Mariam" w:cs="Arial"/>
          <w:spacing w:val="-6"/>
          <w:sz w:val="24"/>
          <w:szCs w:val="24"/>
          <w:shd w:val="clear" w:color="auto" w:fill="FFFFFF"/>
          <w:lang w:val="hy-AM"/>
        </w:rPr>
        <w:t>մասին</w:t>
      </w:r>
      <w:r w:rsidRPr="00E65442">
        <w:rPr>
          <w:rFonts w:ascii="GHEA Mariam" w:hAnsi="GHEA Mariam" w:cs="Arial Armenian"/>
          <w:spacing w:val="-6"/>
          <w:sz w:val="24"/>
          <w:szCs w:val="24"/>
          <w:shd w:val="clear" w:color="auto" w:fill="FFFFFF"/>
          <w:lang w:val="hy-AM"/>
        </w:rPr>
        <w:t>»</w:t>
      </w:r>
      <w:r w:rsidRPr="00E65442">
        <w:rPr>
          <w:rFonts w:ascii="GHEA Mariam" w:hAnsi="GHEA Mariam"/>
          <w:spacing w:val="-6"/>
          <w:sz w:val="24"/>
          <w:szCs w:val="24"/>
          <w:shd w:val="clear" w:color="auto" w:fill="FFFFFF"/>
          <w:lang w:val="hy-AM"/>
        </w:rPr>
        <w:t xml:space="preserve"> </w:t>
      </w:r>
      <w:r w:rsidRPr="00E65442">
        <w:rPr>
          <w:rFonts w:ascii="GHEA Mariam" w:hAnsi="GHEA Mariam" w:cs="Arial"/>
          <w:spacing w:val="-6"/>
          <w:sz w:val="24"/>
          <w:szCs w:val="24"/>
          <w:shd w:val="clear" w:color="auto" w:fill="FFFFFF"/>
          <w:lang w:val="hy-AM"/>
        </w:rPr>
        <w:t>օրենքի</w:t>
      </w:r>
      <w:r w:rsidRPr="00E65442">
        <w:rPr>
          <w:rFonts w:ascii="GHEA Mariam" w:hAnsi="GHEA Mariam"/>
          <w:spacing w:val="-6"/>
          <w:sz w:val="24"/>
          <w:szCs w:val="24"/>
          <w:shd w:val="clear" w:color="auto" w:fill="FFFFFF"/>
          <w:lang w:val="hy-AM"/>
        </w:rPr>
        <w:t xml:space="preserve"> 33-</w:t>
      </w:r>
      <w:r w:rsidRPr="00E65442">
        <w:rPr>
          <w:rFonts w:ascii="GHEA Mariam" w:hAnsi="GHEA Mariam" w:cs="Arial"/>
          <w:spacing w:val="-6"/>
          <w:sz w:val="24"/>
          <w:szCs w:val="24"/>
          <w:shd w:val="clear" w:color="auto" w:fill="FFFFFF"/>
          <w:lang w:val="hy-AM"/>
        </w:rPr>
        <w:t>րդ</w:t>
      </w:r>
      <w:r w:rsidRPr="00E65442">
        <w:rPr>
          <w:rFonts w:ascii="GHEA Mariam" w:hAnsi="GHEA Mariam"/>
          <w:spacing w:val="-6"/>
          <w:sz w:val="24"/>
          <w:szCs w:val="24"/>
          <w:shd w:val="clear" w:color="auto" w:fill="FFFFFF"/>
          <w:lang w:val="hy-AM"/>
        </w:rPr>
        <w:t xml:space="preserve"> </w:t>
      </w:r>
      <w:r w:rsidRPr="00E65442">
        <w:rPr>
          <w:rFonts w:ascii="GHEA Mariam" w:hAnsi="GHEA Mariam" w:cs="Arial"/>
          <w:spacing w:val="-6"/>
          <w:sz w:val="24"/>
          <w:szCs w:val="24"/>
          <w:shd w:val="clear" w:color="auto" w:fill="FFFFFF"/>
          <w:lang w:val="hy-AM"/>
        </w:rPr>
        <w:t>հոդվածով՝</w:t>
      </w:r>
      <w:r w:rsidRPr="00E65442">
        <w:rPr>
          <w:rFonts w:ascii="GHEA Mariam" w:hAnsi="GHEA Mariam"/>
          <w:spacing w:val="-6"/>
          <w:sz w:val="24"/>
          <w:szCs w:val="24"/>
          <w:shd w:val="clear" w:color="auto" w:fill="FFFFFF"/>
          <w:lang w:val="hy-AM"/>
        </w:rPr>
        <w:t xml:space="preserve"> </w:t>
      </w:r>
      <w:r w:rsidR="00E65442" w:rsidRPr="00E65442">
        <w:rPr>
          <w:rFonts w:ascii="GHEA Mariam" w:eastAsia="Arial Unicode MS" w:hAnsi="GHEA Mariam" w:cs="Sylfaen"/>
          <w:spacing w:val="-6"/>
          <w:sz w:val="24"/>
          <w:szCs w:val="24"/>
          <w:shd w:val="clear" w:color="auto" w:fill="FFFFFF"/>
          <w:lang w:val="hy-AM"/>
        </w:rPr>
        <w:t>Հայաստանի</w:t>
      </w:r>
      <w:r w:rsidR="00E65442" w:rsidRPr="00E65442">
        <w:rPr>
          <w:rFonts w:ascii="GHEA Mariam" w:eastAsia="Arial Unicode MS" w:hAnsi="GHEA Mariam" w:cs="Arial Armenian"/>
          <w:spacing w:val="-6"/>
          <w:sz w:val="24"/>
          <w:szCs w:val="24"/>
          <w:shd w:val="clear" w:color="auto" w:fill="FFFFFF"/>
          <w:lang w:val="hy-AM"/>
        </w:rPr>
        <w:t xml:space="preserve"> </w:t>
      </w:r>
      <w:r w:rsidR="00E65442" w:rsidRPr="00E65442">
        <w:rPr>
          <w:rFonts w:ascii="GHEA Mariam" w:eastAsia="Arial Unicode MS" w:hAnsi="GHEA Mariam" w:cs="Sylfaen"/>
          <w:spacing w:val="-6"/>
          <w:sz w:val="24"/>
          <w:szCs w:val="24"/>
          <w:shd w:val="clear" w:color="auto" w:fill="FFFFFF"/>
          <w:lang w:val="hy-AM"/>
        </w:rPr>
        <w:t>Հանրապետության</w:t>
      </w:r>
      <w:r w:rsidR="00E65442" w:rsidRPr="00E65442">
        <w:rPr>
          <w:rFonts w:ascii="GHEA Mariam" w:eastAsia="Arial Unicode MS" w:hAnsi="GHEA Mariam" w:cs="Arial Armenian"/>
          <w:spacing w:val="-6"/>
          <w:sz w:val="24"/>
          <w:szCs w:val="24"/>
          <w:shd w:val="clear" w:color="auto" w:fill="FFFFFF"/>
          <w:lang w:val="hy-AM"/>
        </w:rPr>
        <w:t xml:space="preserve"> </w:t>
      </w:r>
      <w:r w:rsidR="00E65442" w:rsidRPr="00E65442">
        <w:rPr>
          <w:rFonts w:ascii="GHEA Mariam" w:eastAsia="Arial Unicode MS" w:hAnsi="GHEA Mariam" w:cs="Sylfaen"/>
          <w:spacing w:val="-6"/>
          <w:sz w:val="24"/>
          <w:szCs w:val="24"/>
          <w:shd w:val="clear" w:color="auto" w:fill="FFFFFF"/>
          <w:lang w:val="hy-AM"/>
        </w:rPr>
        <w:t>կառավարությունը</w:t>
      </w:r>
      <w:r w:rsidR="00E65442" w:rsidRPr="00E65442">
        <w:rPr>
          <w:rFonts w:ascii="GHEA Mariam" w:eastAsia="Arial Unicode MS" w:hAnsi="GHEA Mariam" w:cs="Arial Armenian"/>
          <w:spacing w:val="-6"/>
          <w:sz w:val="24"/>
          <w:szCs w:val="24"/>
          <w:shd w:val="clear" w:color="auto" w:fill="FFFFFF"/>
          <w:lang w:val="hy-AM"/>
        </w:rPr>
        <w:t xml:space="preserve">   </w:t>
      </w:r>
      <w:r w:rsidR="00E65442" w:rsidRPr="00E65442">
        <w:rPr>
          <w:rFonts w:ascii="GHEA Mariam" w:eastAsia="Arial Unicode MS" w:hAnsi="GHEA Mariam" w:cs="Sylfaen"/>
          <w:spacing w:val="-6"/>
          <w:sz w:val="24"/>
          <w:szCs w:val="24"/>
          <w:shd w:val="clear" w:color="auto" w:fill="FFFFFF"/>
          <w:lang w:val="hy-AM"/>
        </w:rPr>
        <w:t>ո</w:t>
      </w:r>
      <w:r w:rsidR="00E65442" w:rsidRPr="00E65442">
        <w:rPr>
          <w:rFonts w:ascii="GHEA Mariam" w:eastAsia="Arial Unicode MS" w:hAnsi="GHEA Mariam" w:cs="Arial Armenian"/>
          <w:spacing w:val="-6"/>
          <w:sz w:val="24"/>
          <w:szCs w:val="24"/>
          <w:shd w:val="clear" w:color="auto" w:fill="FFFFFF"/>
          <w:lang w:val="hy-AM"/>
        </w:rPr>
        <w:t xml:space="preserve"> </w:t>
      </w:r>
      <w:r w:rsidR="00E65442" w:rsidRPr="00E65442">
        <w:rPr>
          <w:rFonts w:ascii="GHEA Mariam" w:eastAsia="Arial Unicode MS" w:hAnsi="GHEA Mariam" w:cs="Sylfaen"/>
          <w:spacing w:val="-6"/>
          <w:sz w:val="24"/>
          <w:szCs w:val="24"/>
          <w:shd w:val="clear" w:color="auto" w:fill="FFFFFF"/>
          <w:lang w:val="hy-AM"/>
        </w:rPr>
        <w:t>ր</w:t>
      </w:r>
      <w:r w:rsidR="00E65442" w:rsidRPr="00E65442">
        <w:rPr>
          <w:rFonts w:ascii="GHEA Mariam" w:eastAsia="Arial Unicode MS" w:hAnsi="GHEA Mariam" w:cs="Arial Armenian"/>
          <w:spacing w:val="-6"/>
          <w:sz w:val="24"/>
          <w:szCs w:val="24"/>
          <w:shd w:val="clear" w:color="auto" w:fill="FFFFFF"/>
          <w:lang w:val="hy-AM"/>
        </w:rPr>
        <w:t xml:space="preserve"> </w:t>
      </w:r>
      <w:r w:rsidR="00E65442" w:rsidRPr="00E65442">
        <w:rPr>
          <w:rFonts w:ascii="GHEA Mariam" w:eastAsia="Arial Unicode MS" w:hAnsi="GHEA Mariam" w:cs="Sylfaen"/>
          <w:spacing w:val="-6"/>
          <w:sz w:val="24"/>
          <w:szCs w:val="24"/>
          <w:shd w:val="clear" w:color="auto" w:fill="FFFFFF"/>
          <w:lang w:val="hy-AM"/>
        </w:rPr>
        <w:t>ո</w:t>
      </w:r>
      <w:r w:rsidR="00E65442" w:rsidRPr="00E65442">
        <w:rPr>
          <w:rFonts w:ascii="GHEA Mariam" w:eastAsia="Arial Unicode MS" w:hAnsi="GHEA Mariam" w:cs="Arial Armenian"/>
          <w:spacing w:val="-6"/>
          <w:sz w:val="24"/>
          <w:szCs w:val="24"/>
          <w:shd w:val="clear" w:color="auto" w:fill="FFFFFF"/>
          <w:lang w:val="hy-AM"/>
        </w:rPr>
        <w:t xml:space="preserve"> </w:t>
      </w:r>
      <w:r w:rsidR="00E65442" w:rsidRPr="00E65442">
        <w:rPr>
          <w:rFonts w:ascii="GHEA Mariam" w:eastAsia="Arial Unicode MS" w:hAnsi="GHEA Mariam" w:cs="Sylfaen"/>
          <w:spacing w:val="-6"/>
          <w:sz w:val="24"/>
          <w:szCs w:val="24"/>
          <w:shd w:val="clear" w:color="auto" w:fill="FFFFFF"/>
          <w:lang w:val="hy-AM"/>
        </w:rPr>
        <w:t>շ</w:t>
      </w:r>
      <w:r w:rsidR="00E65442" w:rsidRPr="00E65442">
        <w:rPr>
          <w:rFonts w:ascii="GHEA Mariam" w:eastAsia="Arial Unicode MS" w:hAnsi="GHEA Mariam" w:cs="Arial Armenian"/>
          <w:spacing w:val="-6"/>
          <w:sz w:val="24"/>
          <w:szCs w:val="24"/>
          <w:shd w:val="clear" w:color="auto" w:fill="FFFFFF"/>
          <w:lang w:val="hy-AM"/>
        </w:rPr>
        <w:t xml:space="preserve"> </w:t>
      </w:r>
      <w:r w:rsidR="00E65442" w:rsidRPr="00E65442">
        <w:rPr>
          <w:rFonts w:ascii="GHEA Mariam" w:eastAsia="Arial Unicode MS" w:hAnsi="GHEA Mariam" w:cs="Sylfaen"/>
          <w:spacing w:val="-6"/>
          <w:sz w:val="24"/>
          <w:szCs w:val="24"/>
          <w:shd w:val="clear" w:color="auto" w:fill="FFFFFF"/>
          <w:lang w:val="hy-AM"/>
        </w:rPr>
        <w:t>ու</w:t>
      </w:r>
      <w:r w:rsidR="00E65442" w:rsidRPr="00E65442">
        <w:rPr>
          <w:rFonts w:ascii="GHEA Mariam" w:eastAsia="Arial Unicode MS" w:hAnsi="GHEA Mariam" w:cs="Arial Armenian"/>
          <w:spacing w:val="-6"/>
          <w:sz w:val="24"/>
          <w:szCs w:val="24"/>
          <w:shd w:val="clear" w:color="auto" w:fill="FFFFFF"/>
          <w:lang w:val="hy-AM"/>
        </w:rPr>
        <w:t xml:space="preserve"> </w:t>
      </w:r>
      <w:r w:rsidR="00E65442" w:rsidRPr="00E65442">
        <w:rPr>
          <w:rFonts w:ascii="GHEA Mariam" w:eastAsia="Arial Unicode MS" w:hAnsi="GHEA Mariam" w:cs="Sylfaen"/>
          <w:spacing w:val="-6"/>
          <w:sz w:val="24"/>
          <w:szCs w:val="24"/>
          <w:shd w:val="clear" w:color="auto" w:fill="FFFFFF"/>
          <w:lang w:val="hy-AM"/>
        </w:rPr>
        <w:t>մ</w:t>
      </w:r>
      <w:r w:rsidR="00E65442" w:rsidRPr="00E65442">
        <w:rPr>
          <w:rFonts w:ascii="GHEA Mariam" w:eastAsia="Arial Unicode MS" w:hAnsi="GHEA Mariam" w:cs="Arial Armenian"/>
          <w:spacing w:val="-6"/>
          <w:sz w:val="24"/>
          <w:szCs w:val="24"/>
          <w:shd w:val="clear" w:color="auto" w:fill="FFFFFF"/>
          <w:lang w:val="hy-AM"/>
        </w:rPr>
        <w:t xml:space="preserve">   </w:t>
      </w:r>
      <w:r w:rsidR="00E65442" w:rsidRPr="00E65442">
        <w:rPr>
          <w:rFonts w:ascii="GHEA Mariam" w:eastAsia="Arial Unicode MS" w:hAnsi="GHEA Mariam" w:cs="Sylfaen"/>
          <w:spacing w:val="-6"/>
          <w:sz w:val="24"/>
          <w:szCs w:val="24"/>
          <w:shd w:val="clear" w:color="auto" w:fill="FFFFFF"/>
          <w:lang w:val="hy-AM"/>
        </w:rPr>
        <w:t>է</w:t>
      </w:r>
      <w:r w:rsidR="00E65442" w:rsidRPr="00E65442">
        <w:rPr>
          <w:rFonts w:ascii="GHEA Mariam" w:eastAsia="Arial Unicode MS" w:hAnsi="GHEA Mariam" w:cs="Arial Armenian"/>
          <w:spacing w:val="-6"/>
          <w:sz w:val="24"/>
          <w:szCs w:val="24"/>
          <w:shd w:val="clear" w:color="auto" w:fill="FFFFFF"/>
          <w:lang w:val="hy-AM"/>
        </w:rPr>
        <w:t>.</w:t>
      </w:r>
    </w:p>
    <w:p w:rsidR="00F74F0F" w:rsidRPr="0012002C" w:rsidRDefault="00F74F0F" w:rsidP="0012002C">
      <w:pPr>
        <w:pStyle w:val="norm"/>
        <w:spacing w:line="360" w:lineRule="auto"/>
        <w:rPr>
          <w:rFonts w:ascii="GHEA Mariam" w:hAnsi="GHEA Mariam"/>
          <w:bCs/>
          <w:sz w:val="24"/>
          <w:szCs w:val="24"/>
          <w:shd w:val="clear" w:color="auto" w:fill="FFFFFF"/>
          <w:lang w:val="hy-AM"/>
        </w:rPr>
      </w:pPr>
      <w:r w:rsidRPr="00E65442">
        <w:rPr>
          <w:rFonts w:ascii="GHEA Mariam" w:hAnsi="GHEA Mariam" w:cs="Sylfaen"/>
          <w:noProof/>
          <w:spacing w:val="-6"/>
          <w:sz w:val="24"/>
          <w:szCs w:val="24"/>
          <w:lang w:val="hy-AM"/>
        </w:rPr>
        <w:t>1</w:t>
      </w:r>
      <w:r w:rsidRPr="00E65442">
        <w:rPr>
          <w:rFonts w:ascii="Cambria Math" w:hAnsi="Cambria Math" w:cs="Cambria Math"/>
          <w:b/>
          <w:noProof/>
          <w:spacing w:val="-6"/>
          <w:sz w:val="24"/>
          <w:szCs w:val="24"/>
          <w:lang w:val="hy-AM"/>
        </w:rPr>
        <w:t>․</w:t>
      </w:r>
      <w:r w:rsidRPr="00E65442">
        <w:rPr>
          <w:rFonts w:ascii="GHEA Mariam" w:hAnsi="GHEA Mariam"/>
          <w:bCs/>
          <w:spacing w:val="-6"/>
          <w:sz w:val="24"/>
          <w:szCs w:val="24"/>
          <w:shd w:val="clear" w:color="auto" w:fill="FFFFFF"/>
          <w:lang w:val="hy-AM"/>
        </w:rPr>
        <w:t xml:space="preserve"> </w:t>
      </w:r>
      <w:r w:rsidRPr="00E65442">
        <w:rPr>
          <w:rFonts w:ascii="GHEA Mariam" w:hAnsi="GHEA Mariam" w:cs="Arial"/>
          <w:bCs/>
          <w:spacing w:val="-6"/>
          <w:sz w:val="24"/>
          <w:szCs w:val="24"/>
          <w:shd w:val="clear" w:color="auto" w:fill="FFFFFF"/>
          <w:lang w:val="hy-AM"/>
        </w:rPr>
        <w:t>Հայաստանի</w:t>
      </w:r>
      <w:r w:rsidRPr="00E65442">
        <w:rPr>
          <w:rFonts w:ascii="GHEA Mariam" w:hAnsi="GHEA Mariam"/>
          <w:bCs/>
          <w:spacing w:val="-6"/>
          <w:sz w:val="24"/>
          <w:szCs w:val="24"/>
          <w:shd w:val="clear" w:color="auto" w:fill="FFFFFF"/>
          <w:lang w:val="hy-AM"/>
        </w:rPr>
        <w:t xml:space="preserve"> </w:t>
      </w:r>
      <w:r w:rsidRPr="00E65442">
        <w:rPr>
          <w:rFonts w:ascii="GHEA Mariam" w:hAnsi="GHEA Mariam" w:cs="Arial"/>
          <w:bCs/>
          <w:spacing w:val="-6"/>
          <w:sz w:val="24"/>
          <w:szCs w:val="24"/>
          <w:shd w:val="clear" w:color="auto" w:fill="FFFFFF"/>
          <w:lang w:val="hy-AM"/>
        </w:rPr>
        <w:t>Հանրապետության</w:t>
      </w:r>
      <w:r w:rsidRPr="00E65442">
        <w:rPr>
          <w:rFonts w:ascii="GHEA Mariam" w:hAnsi="GHEA Mariam"/>
          <w:bCs/>
          <w:spacing w:val="-6"/>
          <w:sz w:val="24"/>
          <w:szCs w:val="24"/>
          <w:shd w:val="clear" w:color="auto" w:fill="FFFFFF"/>
          <w:lang w:val="hy-AM"/>
        </w:rPr>
        <w:t xml:space="preserve"> </w:t>
      </w:r>
      <w:r w:rsidRPr="00E65442">
        <w:rPr>
          <w:rFonts w:ascii="GHEA Mariam" w:hAnsi="GHEA Mariam" w:cs="Arial"/>
          <w:bCs/>
          <w:spacing w:val="-6"/>
          <w:sz w:val="24"/>
          <w:szCs w:val="24"/>
          <w:shd w:val="clear" w:color="auto" w:fill="FFFFFF"/>
          <w:lang w:val="hy-AM"/>
        </w:rPr>
        <w:t>կառավարության</w:t>
      </w:r>
      <w:r w:rsidRPr="00E65442">
        <w:rPr>
          <w:rFonts w:ascii="GHEA Mariam" w:hAnsi="GHEA Mariam"/>
          <w:bCs/>
          <w:spacing w:val="-6"/>
          <w:sz w:val="24"/>
          <w:szCs w:val="24"/>
          <w:shd w:val="clear" w:color="auto" w:fill="FFFFFF"/>
          <w:lang w:val="hy-AM"/>
        </w:rPr>
        <w:t xml:space="preserve"> 2024 </w:t>
      </w:r>
      <w:r w:rsidRPr="00E65442">
        <w:rPr>
          <w:rFonts w:ascii="GHEA Mariam" w:hAnsi="GHEA Mariam" w:cs="Arial"/>
          <w:bCs/>
          <w:spacing w:val="-6"/>
          <w:sz w:val="24"/>
          <w:szCs w:val="24"/>
          <w:shd w:val="clear" w:color="auto" w:fill="FFFFFF"/>
          <w:lang w:val="hy-AM"/>
        </w:rPr>
        <w:t>թվականի</w:t>
      </w:r>
      <w:r w:rsidRPr="00E65442">
        <w:rPr>
          <w:rFonts w:ascii="GHEA Mariam" w:hAnsi="GHEA Mariam"/>
          <w:bCs/>
          <w:spacing w:val="-6"/>
          <w:sz w:val="24"/>
          <w:szCs w:val="24"/>
          <w:shd w:val="clear" w:color="auto" w:fill="FFFFFF"/>
          <w:lang w:val="hy-AM"/>
        </w:rPr>
        <w:t xml:space="preserve"> </w:t>
      </w:r>
      <w:r w:rsidRPr="00E65442">
        <w:rPr>
          <w:rFonts w:ascii="GHEA Mariam" w:hAnsi="GHEA Mariam" w:cs="Arial"/>
          <w:bCs/>
          <w:spacing w:val="-6"/>
          <w:sz w:val="24"/>
          <w:szCs w:val="24"/>
          <w:shd w:val="clear" w:color="auto" w:fill="FFFFFF"/>
          <w:lang w:val="hy-AM"/>
        </w:rPr>
        <w:t>դեկտեմ</w:t>
      </w:r>
      <w:r w:rsidR="00E65442" w:rsidRPr="00E65442">
        <w:rPr>
          <w:rFonts w:ascii="GHEA Mariam" w:hAnsi="GHEA Mariam" w:cs="Arial"/>
          <w:bCs/>
          <w:spacing w:val="-6"/>
          <w:sz w:val="24"/>
          <w:szCs w:val="24"/>
          <w:shd w:val="clear" w:color="auto" w:fill="FFFFFF"/>
          <w:lang w:val="hy-AM"/>
        </w:rPr>
        <w:softHyphen/>
      </w:r>
      <w:r w:rsidRPr="00E65442">
        <w:rPr>
          <w:rFonts w:ascii="GHEA Mariam" w:hAnsi="GHEA Mariam" w:cs="Arial"/>
          <w:bCs/>
          <w:spacing w:val="-6"/>
          <w:sz w:val="24"/>
          <w:szCs w:val="24"/>
          <w:shd w:val="clear" w:color="auto" w:fill="FFFFFF"/>
          <w:lang w:val="hy-AM"/>
        </w:rPr>
        <w:t>բերի</w:t>
      </w:r>
      <w:r w:rsidRPr="00E65442">
        <w:rPr>
          <w:rFonts w:ascii="GHEA Mariam" w:hAnsi="GHEA Mariam"/>
          <w:bCs/>
          <w:spacing w:val="-6"/>
          <w:sz w:val="24"/>
          <w:szCs w:val="24"/>
          <w:shd w:val="clear" w:color="auto" w:fill="FFFFFF"/>
          <w:lang w:val="hy-AM"/>
        </w:rPr>
        <w:t xml:space="preserve"> </w:t>
      </w:r>
      <w:r w:rsidRPr="00E65442">
        <w:rPr>
          <w:rFonts w:ascii="GHEA Mariam" w:hAnsi="GHEA Mariam"/>
          <w:bCs/>
          <w:spacing w:val="-2"/>
          <w:sz w:val="24"/>
          <w:szCs w:val="24"/>
          <w:shd w:val="clear" w:color="auto" w:fill="FFFFFF"/>
          <w:lang w:val="hy-AM"/>
        </w:rPr>
        <w:t>27-</w:t>
      </w:r>
      <w:r w:rsidRPr="00E65442">
        <w:rPr>
          <w:rFonts w:ascii="GHEA Mariam" w:hAnsi="GHEA Mariam" w:cs="Arial"/>
          <w:bCs/>
          <w:spacing w:val="-2"/>
          <w:sz w:val="24"/>
          <w:szCs w:val="24"/>
          <w:shd w:val="clear" w:color="auto" w:fill="FFFFFF"/>
          <w:lang w:val="hy-AM"/>
        </w:rPr>
        <w:t>ի</w:t>
      </w:r>
      <w:r w:rsidRPr="00E65442">
        <w:rPr>
          <w:rFonts w:ascii="GHEA Mariam" w:hAnsi="GHEA Mariam"/>
          <w:bCs/>
          <w:spacing w:val="-2"/>
          <w:sz w:val="24"/>
          <w:szCs w:val="24"/>
          <w:shd w:val="clear" w:color="auto" w:fill="FFFFFF"/>
          <w:lang w:val="hy-AM"/>
        </w:rPr>
        <w:t xml:space="preserve"> </w:t>
      </w:r>
      <w:r w:rsidRPr="00E65442">
        <w:rPr>
          <w:rFonts w:ascii="GHEA Mariam" w:hAnsi="GHEA Mariam" w:cs="Arial Armenian"/>
          <w:bCs/>
          <w:spacing w:val="-2"/>
          <w:sz w:val="24"/>
          <w:szCs w:val="24"/>
          <w:shd w:val="clear" w:color="auto" w:fill="FFFFFF"/>
          <w:lang w:val="hy-AM"/>
        </w:rPr>
        <w:t>«</w:t>
      </w:r>
      <w:r w:rsidRPr="00E65442">
        <w:rPr>
          <w:rFonts w:ascii="GHEA Mariam" w:hAnsi="GHEA Mariam" w:cs="Arial"/>
          <w:bCs/>
          <w:spacing w:val="-2"/>
          <w:sz w:val="24"/>
          <w:szCs w:val="24"/>
          <w:shd w:val="clear" w:color="auto" w:fill="FFFFFF"/>
          <w:lang w:val="hy-AM"/>
        </w:rPr>
        <w:t>Հայաստանի</w:t>
      </w:r>
      <w:r w:rsidRPr="00E65442">
        <w:rPr>
          <w:rFonts w:ascii="GHEA Mariam" w:hAnsi="GHEA Mariam"/>
          <w:bCs/>
          <w:spacing w:val="-2"/>
          <w:sz w:val="24"/>
          <w:szCs w:val="24"/>
          <w:shd w:val="clear" w:color="auto" w:fill="FFFFFF"/>
          <w:lang w:val="hy-AM"/>
        </w:rPr>
        <w:t xml:space="preserve"> </w:t>
      </w:r>
      <w:r w:rsidRPr="00E65442">
        <w:rPr>
          <w:rFonts w:ascii="GHEA Mariam" w:hAnsi="GHEA Mariam" w:cs="Arial"/>
          <w:bCs/>
          <w:spacing w:val="-2"/>
          <w:sz w:val="24"/>
          <w:szCs w:val="24"/>
          <w:shd w:val="clear" w:color="auto" w:fill="FFFFFF"/>
          <w:lang w:val="hy-AM"/>
        </w:rPr>
        <w:t>Հանրապետության</w:t>
      </w:r>
      <w:r w:rsidRPr="00E65442">
        <w:rPr>
          <w:rFonts w:ascii="GHEA Mariam" w:hAnsi="GHEA Mariam"/>
          <w:bCs/>
          <w:spacing w:val="-2"/>
          <w:sz w:val="24"/>
          <w:szCs w:val="24"/>
          <w:shd w:val="clear" w:color="auto" w:fill="FFFFFF"/>
          <w:lang w:val="hy-AM"/>
        </w:rPr>
        <w:t xml:space="preserve"> 2025 </w:t>
      </w:r>
      <w:r w:rsidRPr="00E65442">
        <w:rPr>
          <w:rFonts w:ascii="GHEA Mariam" w:hAnsi="GHEA Mariam" w:cs="Arial"/>
          <w:bCs/>
          <w:spacing w:val="-2"/>
          <w:sz w:val="24"/>
          <w:szCs w:val="24"/>
          <w:shd w:val="clear" w:color="auto" w:fill="FFFFFF"/>
          <w:lang w:val="hy-AM"/>
        </w:rPr>
        <w:t>թվականի</w:t>
      </w:r>
      <w:r w:rsidRPr="00E65442">
        <w:rPr>
          <w:rFonts w:ascii="GHEA Mariam" w:hAnsi="GHEA Mariam"/>
          <w:bCs/>
          <w:spacing w:val="-2"/>
          <w:sz w:val="24"/>
          <w:szCs w:val="24"/>
          <w:shd w:val="clear" w:color="auto" w:fill="FFFFFF"/>
          <w:lang w:val="hy-AM"/>
        </w:rPr>
        <w:t xml:space="preserve"> </w:t>
      </w:r>
      <w:r w:rsidRPr="00E65442">
        <w:rPr>
          <w:rFonts w:ascii="GHEA Mariam" w:hAnsi="GHEA Mariam" w:cs="Arial"/>
          <w:bCs/>
          <w:spacing w:val="-2"/>
          <w:sz w:val="24"/>
          <w:szCs w:val="24"/>
          <w:shd w:val="clear" w:color="auto" w:fill="FFFFFF"/>
          <w:lang w:val="hy-AM"/>
        </w:rPr>
        <w:t>պետական</w:t>
      </w:r>
      <w:r w:rsidRPr="00E65442">
        <w:rPr>
          <w:rFonts w:ascii="GHEA Mariam" w:hAnsi="GHEA Mariam"/>
          <w:bCs/>
          <w:spacing w:val="-2"/>
          <w:sz w:val="24"/>
          <w:szCs w:val="24"/>
          <w:shd w:val="clear" w:color="auto" w:fill="FFFFFF"/>
          <w:lang w:val="hy-AM"/>
        </w:rPr>
        <w:t xml:space="preserve"> </w:t>
      </w:r>
      <w:r w:rsidRPr="00E65442">
        <w:rPr>
          <w:rFonts w:ascii="GHEA Mariam" w:hAnsi="GHEA Mariam" w:cs="Arial"/>
          <w:bCs/>
          <w:spacing w:val="-2"/>
          <w:sz w:val="24"/>
          <w:szCs w:val="24"/>
          <w:shd w:val="clear" w:color="auto" w:fill="FFFFFF"/>
          <w:lang w:val="hy-AM"/>
        </w:rPr>
        <w:t>բյուջեի</w:t>
      </w:r>
      <w:r w:rsidRPr="00E65442">
        <w:rPr>
          <w:rFonts w:ascii="GHEA Mariam" w:hAnsi="GHEA Mariam"/>
          <w:bCs/>
          <w:spacing w:val="-2"/>
          <w:sz w:val="24"/>
          <w:szCs w:val="24"/>
          <w:shd w:val="clear" w:color="auto" w:fill="FFFFFF"/>
          <w:lang w:val="hy-AM"/>
        </w:rPr>
        <w:t xml:space="preserve"> </w:t>
      </w:r>
      <w:r w:rsidRPr="00E65442">
        <w:rPr>
          <w:rFonts w:ascii="GHEA Mariam" w:hAnsi="GHEA Mariam" w:cs="Arial"/>
          <w:bCs/>
          <w:spacing w:val="-2"/>
          <w:sz w:val="24"/>
          <w:szCs w:val="24"/>
          <w:shd w:val="clear" w:color="auto" w:fill="FFFFFF"/>
          <w:lang w:val="hy-AM"/>
        </w:rPr>
        <w:t>կատա</w:t>
      </w:r>
      <w:r w:rsidR="00E65442" w:rsidRPr="00E65442">
        <w:rPr>
          <w:rFonts w:ascii="GHEA Mariam" w:hAnsi="GHEA Mariam" w:cs="Arial"/>
          <w:bCs/>
          <w:spacing w:val="-2"/>
          <w:sz w:val="24"/>
          <w:szCs w:val="24"/>
          <w:shd w:val="clear" w:color="auto" w:fill="FFFFFF"/>
          <w:lang w:val="hy-AM"/>
        </w:rPr>
        <w:softHyphen/>
      </w:r>
      <w:r w:rsidRPr="00E65442">
        <w:rPr>
          <w:rFonts w:ascii="GHEA Mariam" w:hAnsi="GHEA Mariam" w:cs="Arial"/>
          <w:bCs/>
          <w:spacing w:val="-2"/>
          <w:sz w:val="24"/>
          <w:szCs w:val="24"/>
          <w:shd w:val="clear" w:color="auto" w:fill="FFFFFF"/>
          <w:lang w:val="hy-AM"/>
        </w:rPr>
        <w:t>րումն</w:t>
      </w:r>
      <w:r w:rsidRPr="00E65442">
        <w:rPr>
          <w:rFonts w:ascii="GHEA Mariam" w:hAnsi="GHEA Mariam"/>
          <w:bCs/>
          <w:spacing w:val="-6"/>
          <w:sz w:val="24"/>
          <w:szCs w:val="24"/>
          <w:shd w:val="clear" w:color="auto" w:fill="FFFFFF"/>
          <w:lang w:val="hy-AM"/>
        </w:rPr>
        <w:t xml:space="preserve"> </w:t>
      </w:r>
      <w:r w:rsidRPr="00E65442">
        <w:rPr>
          <w:rFonts w:ascii="GHEA Mariam" w:hAnsi="GHEA Mariam" w:cs="Arial"/>
          <w:bCs/>
          <w:spacing w:val="-6"/>
          <w:sz w:val="24"/>
          <w:szCs w:val="24"/>
          <w:shd w:val="clear" w:color="auto" w:fill="FFFFFF"/>
          <w:lang w:val="hy-AM"/>
        </w:rPr>
        <w:t>ապահովող</w:t>
      </w:r>
      <w:r w:rsidRPr="00E65442">
        <w:rPr>
          <w:rFonts w:ascii="GHEA Mariam" w:hAnsi="GHEA Mariam"/>
          <w:bCs/>
          <w:spacing w:val="-6"/>
          <w:sz w:val="24"/>
          <w:szCs w:val="24"/>
          <w:shd w:val="clear" w:color="auto" w:fill="FFFFFF"/>
          <w:lang w:val="hy-AM"/>
        </w:rPr>
        <w:t xml:space="preserve"> </w:t>
      </w:r>
      <w:r w:rsidRPr="00E65442">
        <w:rPr>
          <w:rFonts w:ascii="GHEA Mariam" w:hAnsi="GHEA Mariam" w:cs="Arial"/>
          <w:bCs/>
          <w:spacing w:val="-6"/>
          <w:sz w:val="24"/>
          <w:szCs w:val="24"/>
          <w:shd w:val="clear" w:color="auto" w:fill="FFFFFF"/>
          <w:lang w:val="hy-AM"/>
        </w:rPr>
        <w:t>միջոցառումների</w:t>
      </w:r>
      <w:r w:rsidRPr="00E65442">
        <w:rPr>
          <w:rFonts w:ascii="GHEA Mariam" w:hAnsi="GHEA Mariam"/>
          <w:bCs/>
          <w:spacing w:val="-6"/>
          <w:sz w:val="24"/>
          <w:szCs w:val="24"/>
          <w:shd w:val="clear" w:color="auto" w:fill="FFFFFF"/>
          <w:lang w:val="hy-AM"/>
        </w:rPr>
        <w:t xml:space="preserve"> </w:t>
      </w:r>
      <w:r w:rsidRPr="00E65442">
        <w:rPr>
          <w:rFonts w:ascii="GHEA Mariam" w:hAnsi="GHEA Mariam" w:cs="Arial"/>
          <w:bCs/>
          <w:spacing w:val="-6"/>
          <w:sz w:val="24"/>
          <w:szCs w:val="24"/>
          <w:shd w:val="clear" w:color="auto" w:fill="FFFFFF"/>
          <w:lang w:val="hy-AM"/>
        </w:rPr>
        <w:t>մասին</w:t>
      </w:r>
      <w:r w:rsidRPr="00E65442">
        <w:rPr>
          <w:rFonts w:ascii="GHEA Mariam" w:hAnsi="GHEA Mariam" w:cs="Arial Armenian"/>
          <w:bCs/>
          <w:spacing w:val="-6"/>
          <w:sz w:val="24"/>
          <w:szCs w:val="24"/>
          <w:shd w:val="clear" w:color="auto" w:fill="FFFFFF"/>
          <w:lang w:val="hy-AM"/>
        </w:rPr>
        <w:t>»</w:t>
      </w:r>
      <w:r w:rsidRPr="00E65442">
        <w:rPr>
          <w:rFonts w:ascii="GHEA Mariam" w:hAnsi="GHEA Mariam"/>
          <w:bCs/>
          <w:spacing w:val="-6"/>
          <w:sz w:val="24"/>
          <w:szCs w:val="24"/>
          <w:shd w:val="clear" w:color="auto" w:fill="FFFFFF"/>
          <w:lang w:val="hy-AM"/>
        </w:rPr>
        <w:t xml:space="preserve"> N 2060-</w:t>
      </w:r>
      <w:r w:rsidRPr="00E65442">
        <w:rPr>
          <w:rFonts w:ascii="GHEA Mariam" w:hAnsi="GHEA Mariam" w:cs="Arial"/>
          <w:bCs/>
          <w:spacing w:val="-6"/>
          <w:sz w:val="24"/>
          <w:szCs w:val="24"/>
          <w:shd w:val="clear" w:color="auto" w:fill="FFFFFF"/>
          <w:lang w:val="hy-AM"/>
        </w:rPr>
        <w:t>Ն</w:t>
      </w:r>
      <w:r w:rsidRPr="00E65442">
        <w:rPr>
          <w:rFonts w:ascii="GHEA Mariam" w:hAnsi="GHEA Mariam"/>
          <w:bCs/>
          <w:spacing w:val="-6"/>
          <w:sz w:val="24"/>
          <w:szCs w:val="24"/>
          <w:shd w:val="clear" w:color="auto" w:fill="FFFFFF"/>
          <w:lang w:val="hy-AM"/>
        </w:rPr>
        <w:t xml:space="preserve"> </w:t>
      </w:r>
      <w:r w:rsidRPr="00E65442">
        <w:rPr>
          <w:rFonts w:ascii="GHEA Mariam" w:hAnsi="GHEA Mariam" w:cs="Arial"/>
          <w:bCs/>
          <w:spacing w:val="-6"/>
          <w:sz w:val="24"/>
          <w:szCs w:val="24"/>
          <w:shd w:val="clear" w:color="auto" w:fill="FFFFFF"/>
          <w:lang w:val="hy-AM"/>
        </w:rPr>
        <w:t>որոշման</w:t>
      </w:r>
      <w:r w:rsidRPr="00E65442">
        <w:rPr>
          <w:rFonts w:ascii="GHEA Mariam" w:hAnsi="GHEA Mariam"/>
          <w:bCs/>
          <w:spacing w:val="-6"/>
          <w:sz w:val="24"/>
          <w:szCs w:val="24"/>
          <w:shd w:val="clear" w:color="auto" w:fill="FFFFFF"/>
          <w:lang w:val="hy-AM"/>
        </w:rPr>
        <w:t xml:space="preserve"> NN 9, 9.1 </w:t>
      </w:r>
      <w:r w:rsidRPr="00E65442">
        <w:rPr>
          <w:rFonts w:ascii="GHEA Mariam" w:hAnsi="GHEA Mariam" w:cs="Arial"/>
          <w:bCs/>
          <w:spacing w:val="-6"/>
          <w:sz w:val="24"/>
          <w:szCs w:val="24"/>
          <w:shd w:val="clear" w:color="auto" w:fill="FFFFFF"/>
          <w:lang w:val="hy-AM"/>
        </w:rPr>
        <w:t>և</w:t>
      </w:r>
      <w:r w:rsidRPr="00E65442">
        <w:rPr>
          <w:rFonts w:ascii="GHEA Mariam" w:hAnsi="GHEA Mariam"/>
          <w:bCs/>
          <w:spacing w:val="-6"/>
          <w:sz w:val="24"/>
          <w:szCs w:val="24"/>
          <w:shd w:val="clear" w:color="auto" w:fill="FFFFFF"/>
          <w:lang w:val="hy-AM"/>
        </w:rPr>
        <w:t xml:space="preserve"> 10 </w:t>
      </w:r>
      <w:r w:rsidRPr="00E65442">
        <w:rPr>
          <w:rFonts w:ascii="GHEA Mariam" w:hAnsi="GHEA Mariam" w:cs="Arial"/>
          <w:bCs/>
          <w:spacing w:val="-2"/>
          <w:sz w:val="24"/>
          <w:szCs w:val="24"/>
          <w:shd w:val="clear" w:color="auto" w:fill="FFFFFF"/>
          <w:lang w:val="hy-AM"/>
        </w:rPr>
        <w:t>հավելվածներում</w:t>
      </w:r>
      <w:r w:rsidRPr="00E65442">
        <w:rPr>
          <w:rFonts w:ascii="GHEA Mariam" w:hAnsi="GHEA Mariam"/>
          <w:bCs/>
          <w:spacing w:val="-2"/>
          <w:sz w:val="24"/>
          <w:szCs w:val="24"/>
          <w:shd w:val="clear" w:color="auto" w:fill="FFFFFF"/>
          <w:lang w:val="hy-AM"/>
        </w:rPr>
        <w:t xml:space="preserve"> </w:t>
      </w:r>
      <w:r w:rsidRPr="00E65442">
        <w:rPr>
          <w:rFonts w:ascii="GHEA Mariam" w:hAnsi="GHEA Mariam" w:cs="Arial"/>
          <w:bCs/>
          <w:spacing w:val="-2"/>
          <w:sz w:val="24"/>
          <w:szCs w:val="24"/>
          <w:shd w:val="clear" w:color="auto" w:fill="FFFFFF"/>
          <w:lang w:val="hy-AM"/>
        </w:rPr>
        <w:t>կատարել</w:t>
      </w:r>
      <w:r w:rsidRPr="00E65442">
        <w:rPr>
          <w:rFonts w:ascii="GHEA Mariam" w:hAnsi="GHEA Mariam"/>
          <w:bCs/>
          <w:spacing w:val="-2"/>
          <w:sz w:val="24"/>
          <w:szCs w:val="24"/>
          <w:shd w:val="clear" w:color="auto" w:fill="FFFFFF"/>
          <w:lang w:val="hy-AM"/>
        </w:rPr>
        <w:t xml:space="preserve"> </w:t>
      </w:r>
      <w:r w:rsidRPr="00E65442">
        <w:rPr>
          <w:rFonts w:ascii="GHEA Mariam" w:hAnsi="GHEA Mariam" w:cs="Arial"/>
          <w:bCs/>
          <w:spacing w:val="-2"/>
          <w:sz w:val="24"/>
          <w:szCs w:val="24"/>
          <w:shd w:val="clear" w:color="auto" w:fill="FFFFFF"/>
          <w:lang w:val="hy-AM"/>
        </w:rPr>
        <w:t>փոփոխություններ</w:t>
      </w:r>
      <w:r w:rsidRPr="00E65442">
        <w:rPr>
          <w:rFonts w:ascii="GHEA Mariam" w:hAnsi="GHEA Mariam"/>
          <w:bCs/>
          <w:spacing w:val="-2"/>
          <w:sz w:val="24"/>
          <w:szCs w:val="24"/>
          <w:shd w:val="clear" w:color="auto" w:fill="FFFFFF"/>
          <w:lang w:val="af-ZA"/>
        </w:rPr>
        <w:t xml:space="preserve"> </w:t>
      </w:r>
      <w:r w:rsidRPr="00E65442">
        <w:rPr>
          <w:rFonts w:ascii="GHEA Mariam" w:hAnsi="GHEA Mariam" w:cs="Arial"/>
          <w:bCs/>
          <w:spacing w:val="-2"/>
          <w:sz w:val="24"/>
          <w:szCs w:val="24"/>
          <w:shd w:val="clear" w:color="auto" w:fill="FFFFFF"/>
          <w:lang w:val="hy-AM"/>
        </w:rPr>
        <w:t>և</w:t>
      </w:r>
      <w:r w:rsidRPr="00E65442">
        <w:rPr>
          <w:rFonts w:ascii="GHEA Mariam" w:hAnsi="GHEA Mariam"/>
          <w:bCs/>
          <w:spacing w:val="-2"/>
          <w:sz w:val="24"/>
          <w:szCs w:val="24"/>
          <w:shd w:val="clear" w:color="auto" w:fill="FFFFFF"/>
          <w:lang w:val="hy-AM"/>
        </w:rPr>
        <w:t xml:space="preserve"> </w:t>
      </w:r>
      <w:r w:rsidRPr="00E65442">
        <w:rPr>
          <w:rFonts w:ascii="GHEA Mariam" w:hAnsi="GHEA Mariam" w:cs="Arial"/>
          <w:bCs/>
          <w:spacing w:val="-2"/>
          <w:sz w:val="24"/>
          <w:szCs w:val="24"/>
          <w:shd w:val="clear" w:color="auto" w:fill="FFFFFF"/>
          <w:lang w:val="hy-AM"/>
        </w:rPr>
        <w:t>լրացում</w:t>
      </w:r>
      <w:r w:rsidRPr="00E65442">
        <w:rPr>
          <w:rFonts w:ascii="GHEA Mariam" w:hAnsi="GHEA Mariam"/>
          <w:bCs/>
          <w:spacing w:val="-2"/>
          <w:sz w:val="24"/>
          <w:szCs w:val="24"/>
          <w:shd w:val="clear" w:color="auto" w:fill="FFFFFF"/>
          <w:lang w:val="hy-AM"/>
        </w:rPr>
        <w:t xml:space="preserve">` </w:t>
      </w:r>
      <w:r w:rsidRPr="00E65442">
        <w:rPr>
          <w:rFonts w:ascii="GHEA Mariam" w:hAnsi="GHEA Mariam" w:cs="Arial"/>
          <w:bCs/>
          <w:spacing w:val="-2"/>
          <w:sz w:val="24"/>
          <w:szCs w:val="24"/>
          <w:shd w:val="clear" w:color="auto" w:fill="FFFFFF"/>
          <w:lang w:val="hy-AM"/>
        </w:rPr>
        <w:t>համաձայն</w:t>
      </w:r>
      <w:r w:rsidRPr="00E65442">
        <w:rPr>
          <w:rFonts w:ascii="GHEA Mariam" w:hAnsi="GHEA Mariam"/>
          <w:bCs/>
          <w:spacing w:val="-2"/>
          <w:sz w:val="24"/>
          <w:szCs w:val="24"/>
          <w:shd w:val="clear" w:color="auto" w:fill="FFFFFF"/>
          <w:lang w:val="hy-AM"/>
        </w:rPr>
        <w:t xml:space="preserve"> NN 1, 2 </w:t>
      </w:r>
      <w:r w:rsidRPr="00E65442">
        <w:rPr>
          <w:rFonts w:ascii="GHEA Mariam" w:hAnsi="GHEA Mariam" w:cs="Arial"/>
          <w:bCs/>
          <w:spacing w:val="-2"/>
          <w:sz w:val="24"/>
          <w:szCs w:val="24"/>
          <w:shd w:val="clear" w:color="auto" w:fill="FFFFFF"/>
          <w:lang w:val="hy-AM"/>
        </w:rPr>
        <w:t>և</w:t>
      </w:r>
      <w:r w:rsidRPr="00E65442">
        <w:rPr>
          <w:rFonts w:ascii="GHEA Mariam" w:hAnsi="GHEA Mariam"/>
          <w:bCs/>
          <w:spacing w:val="-2"/>
          <w:sz w:val="24"/>
          <w:szCs w:val="24"/>
          <w:shd w:val="clear" w:color="auto" w:fill="FFFFFF"/>
          <w:lang w:val="hy-AM"/>
        </w:rPr>
        <w:t xml:space="preserve"> 3 </w:t>
      </w:r>
      <w:r w:rsidRPr="00E65442">
        <w:rPr>
          <w:rFonts w:ascii="GHEA Mariam" w:hAnsi="GHEA Mariam" w:cs="Arial"/>
          <w:bCs/>
          <w:spacing w:val="-2"/>
          <w:sz w:val="24"/>
          <w:szCs w:val="24"/>
          <w:shd w:val="clear" w:color="auto" w:fill="FFFFFF"/>
          <w:lang w:val="hy-AM"/>
        </w:rPr>
        <w:t>հավել</w:t>
      </w:r>
      <w:r w:rsidR="00E65442" w:rsidRPr="00E65442">
        <w:rPr>
          <w:rFonts w:ascii="GHEA Mariam" w:hAnsi="GHEA Mariam" w:cs="Arial"/>
          <w:bCs/>
          <w:spacing w:val="-2"/>
          <w:sz w:val="24"/>
          <w:szCs w:val="24"/>
          <w:shd w:val="clear" w:color="auto" w:fill="FFFFFF"/>
          <w:lang w:val="hy-AM"/>
        </w:rPr>
        <w:softHyphen/>
      </w:r>
      <w:r w:rsidRPr="00E65442">
        <w:rPr>
          <w:rFonts w:ascii="GHEA Mariam" w:hAnsi="GHEA Mariam" w:cs="Arial"/>
          <w:bCs/>
          <w:spacing w:val="-2"/>
          <w:sz w:val="24"/>
          <w:szCs w:val="24"/>
          <w:shd w:val="clear" w:color="auto" w:fill="FFFFFF"/>
          <w:lang w:val="hy-AM"/>
        </w:rPr>
        <w:t>վածների</w:t>
      </w:r>
      <w:r w:rsidRPr="0012002C">
        <w:rPr>
          <w:rFonts w:ascii="GHEA Mariam" w:hAnsi="GHEA Mariam"/>
          <w:bCs/>
          <w:sz w:val="24"/>
          <w:szCs w:val="24"/>
          <w:shd w:val="clear" w:color="auto" w:fill="FFFFFF"/>
          <w:lang w:val="hy-AM"/>
        </w:rPr>
        <w:t>:</w:t>
      </w:r>
    </w:p>
    <w:p w:rsidR="00F74F0F" w:rsidRPr="0012002C" w:rsidRDefault="00F74F0F" w:rsidP="0012002C">
      <w:pPr>
        <w:pStyle w:val="norm"/>
        <w:spacing w:line="360" w:lineRule="auto"/>
        <w:rPr>
          <w:rFonts w:ascii="GHEA Mariam" w:hAnsi="GHEA Mariam" w:cs="Sylfaen"/>
          <w:noProof/>
          <w:sz w:val="24"/>
          <w:szCs w:val="24"/>
          <w:lang w:val="hy-AM"/>
        </w:rPr>
      </w:pPr>
      <w:r w:rsidRPr="00E65442">
        <w:rPr>
          <w:rFonts w:ascii="GHEA Mariam" w:hAnsi="GHEA Mariam"/>
          <w:bCs/>
          <w:spacing w:val="-6"/>
          <w:sz w:val="24"/>
          <w:szCs w:val="24"/>
          <w:shd w:val="clear" w:color="auto" w:fill="FFFFFF"/>
          <w:lang w:val="hy-AM"/>
        </w:rPr>
        <w:t>2</w:t>
      </w:r>
      <w:r w:rsidR="00E65442" w:rsidRPr="00E65442">
        <w:rPr>
          <w:rFonts w:ascii="GHEA Mariam" w:hAnsi="GHEA Mariam"/>
          <w:bCs/>
          <w:spacing w:val="-6"/>
          <w:sz w:val="24"/>
          <w:szCs w:val="24"/>
          <w:shd w:val="clear" w:color="auto" w:fill="FFFFFF"/>
          <w:lang w:val="hy-AM"/>
        </w:rPr>
        <w:t>.</w:t>
      </w:r>
      <w:r w:rsidRPr="00E65442">
        <w:rPr>
          <w:rFonts w:ascii="GHEA Mariam" w:hAnsi="GHEA Mariam"/>
          <w:bCs/>
          <w:spacing w:val="-6"/>
          <w:sz w:val="24"/>
          <w:szCs w:val="24"/>
          <w:shd w:val="clear" w:color="auto" w:fill="FFFFFF"/>
          <w:lang w:val="hy-AM"/>
        </w:rPr>
        <w:t xml:space="preserve"> </w:t>
      </w:r>
      <w:r w:rsidRPr="00E65442">
        <w:rPr>
          <w:rFonts w:ascii="GHEA Mariam" w:hAnsi="GHEA Mariam" w:cs="Arial"/>
          <w:noProof/>
          <w:spacing w:val="-6"/>
          <w:sz w:val="24"/>
          <w:szCs w:val="24"/>
          <w:lang w:val="hy-AM"/>
        </w:rPr>
        <w:t>Սույն</w:t>
      </w:r>
      <w:r w:rsidRPr="00E65442">
        <w:rPr>
          <w:rFonts w:ascii="GHEA Mariam" w:hAnsi="GHEA Mariam" w:cs="Sylfaen"/>
          <w:noProof/>
          <w:spacing w:val="-6"/>
          <w:sz w:val="24"/>
          <w:szCs w:val="24"/>
          <w:lang w:val="hy-AM"/>
        </w:rPr>
        <w:t xml:space="preserve"> </w:t>
      </w:r>
      <w:r w:rsidRPr="00E65442">
        <w:rPr>
          <w:rFonts w:ascii="GHEA Mariam" w:hAnsi="GHEA Mariam" w:cs="Arial"/>
          <w:noProof/>
          <w:spacing w:val="-6"/>
          <w:sz w:val="24"/>
          <w:szCs w:val="24"/>
          <w:lang w:val="hy-AM"/>
        </w:rPr>
        <w:t>որոշումն</w:t>
      </w:r>
      <w:r w:rsidRPr="00E65442">
        <w:rPr>
          <w:rFonts w:ascii="GHEA Mariam" w:hAnsi="GHEA Mariam" w:cs="Sylfaen"/>
          <w:noProof/>
          <w:spacing w:val="-6"/>
          <w:sz w:val="24"/>
          <w:szCs w:val="24"/>
          <w:lang w:val="hy-AM"/>
        </w:rPr>
        <w:t xml:space="preserve"> </w:t>
      </w:r>
      <w:r w:rsidRPr="00E65442">
        <w:rPr>
          <w:rFonts w:ascii="GHEA Mariam" w:hAnsi="GHEA Mariam" w:cs="Arial"/>
          <w:noProof/>
          <w:spacing w:val="-6"/>
          <w:sz w:val="24"/>
          <w:szCs w:val="24"/>
          <w:lang w:val="hy-AM"/>
        </w:rPr>
        <w:t>ուժի</w:t>
      </w:r>
      <w:r w:rsidRPr="00E65442">
        <w:rPr>
          <w:rFonts w:ascii="GHEA Mariam" w:hAnsi="GHEA Mariam" w:cs="Sylfaen"/>
          <w:noProof/>
          <w:spacing w:val="-6"/>
          <w:sz w:val="24"/>
          <w:szCs w:val="24"/>
          <w:lang w:val="hy-AM"/>
        </w:rPr>
        <w:t xml:space="preserve"> </w:t>
      </w:r>
      <w:r w:rsidRPr="00E65442">
        <w:rPr>
          <w:rFonts w:ascii="GHEA Mariam" w:hAnsi="GHEA Mariam" w:cs="Arial"/>
          <w:noProof/>
          <w:spacing w:val="-6"/>
          <w:sz w:val="24"/>
          <w:szCs w:val="24"/>
          <w:lang w:val="hy-AM"/>
        </w:rPr>
        <w:t>մեջ</w:t>
      </w:r>
      <w:r w:rsidRPr="00E65442">
        <w:rPr>
          <w:rFonts w:ascii="GHEA Mariam" w:hAnsi="GHEA Mariam" w:cs="Sylfaen"/>
          <w:noProof/>
          <w:spacing w:val="-6"/>
          <w:sz w:val="24"/>
          <w:szCs w:val="24"/>
          <w:lang w:val="hy-AM"/>
        </w:rPr>
        <w:t xml:space="preserve"> </w:t>
      </w:r>
      <w:r w:rsidRPr="00E65442">
        <w:rPr>
          <w:rFonts w:ascii="GHEA Mariam" w:hAnsi="GHEA Mariam" w:cs="Arial"/>
          <w:noProof/>
          <w:spacing w:val="-6"/>
          <w:sz w:val="24"/>
          <w:szCs w:val="24"/>
          <w:lang w:val="hy-AM"/>
        </w:rPr>
        <w:t>է</w:t>
      </w:r>
      <w:r w:rsidRPr="00E65442">
        <w:rPr>
          <w:rFonts w:ascii="GHEA Mariam" w:hAnsi="GHEA Mariam" w:cs="Sylfaen"/>
          <w:noProof/>
          <w:spacing w:val="-6"/>
          <w:sz w:val="24"/>
          <w:szCs w:val="24"/>
          <w:lang w:val="hy-AM"/>
        </w:rPr>
        <w:t xml:space="preserve"> </w:t>
      </w:r>
      <w:r w:rsidRPr="00E65442">
        <w:rPr>
          <w:rFonts w:ascii="GHEA Mariam" w:hAnsi="GHEA Mariam" w:cs="Arial"/>
          <w:noProof/>
          <w:spacing w:val="-6"/>
          <w:sz w:val="24"/>
          <w:szCs w:val="24"/>
          <w:lang w:val="hy-AM"/>
        </w:rPr>
        <w:t>մտնում</w:t>
      </w:r>
      <w:r w:rsidRPr="00E65442">
        <w:rPr>
          <w:rFonts w:ascii="GHEA Mariam" w:hAnsi="GHEA Mariam" w:cs="Sylfaen"/>
          <w:noProof/>
          <w:spacing w:val="-6"/>
          <w:sz w:val="24"/>
          <w:szCs w:val="24"/>
          <w:lang w:val="hy-AM"/>
        </w:rPr>
        <w:t xml:space="preserve"> </w:t>
      </w:r>
      <w:r w:rsidRPr="00E65442">
        <w:rPr>
          <w:rFonts w:ascii="GHEA Mariam" w:hAnsi="GHEA Mariam" w:cs="Arial"/>
          <w:noProof/>
          <w:spacing w:val="-6"/>
          <w:sz w:val="24"/>
          <w:szCs w:val="24"/>
          <w:lang w:val="hy-AM"/>
        </w:rPr>
        <w:t>պաշտոնական</w:t>
      </w:r>
      <w:r w:rsidRPr="00E65442">
        <w:rPr>
          <w:rFonts w:ascii="GHEA Mariam" w:hAnsi="GHEA Mariam" w:cs="Sylfaen"/>
          <w:noProof/>
          <w:spacing w:val="-6"/>
          <w:sz w:val="24"/>
          <w:szCs w:val="24"/>
          <w:lang w:val="hy-AM"/>
        </w:rPr>
        <w:t xml:space="preserve"> </w:t>
      </w:r>
      <w:r w:rsidRPr="00E65442">
        <w:rPr>
          <w:rFonts w:ascii="GHEA Mariam" w:hAnsi="GHEA Mariam" w:cs="Arial"/>
          <w:noProof/>
          <w:spacing w:val="-6"/>
          <w:sz w:val="24"/>
          <w:szCs w:val="24"/>
          <w:lang w:val="hy-AM"/>
        </w:rPr>
        <w:t>հրապարակմանը</w:t>
      </w:r>
      <w:r w:rsidRPr="00E65442">
        <w:rPr>
          <w:rFonts w:ascii="GHEA Mariam" w:hAnsi="GHEA Mariam" w:cs="Sylfaen"/>
          <w:noProof/>
          <w:spacing w:val="-6"/>
          <w:sz w:val="24"/>
          <w:szCs w:val="24"/>
          <w:lang w:val="hy-AM"/>
        </w:rPr>
        <w:t xml:space="preserve"> </w:t>
      </w:r>
      <w:r w:rsidRPr="00E65442">
        <w:rPr>
          <w:rFonts w:ascii="GHEA Mariam" w:hAnsi="GHEA Mariam" w:cs="Arial"/>
          <w:noProof/>
          <w:spacing w:val="-6"/>
          <w:sz w:val="24"/>
          <w:szCs w:val="24"/>
          <w:lang w:val="hy-AM"/>
        </w:rPr>
        <w:t>հաջորդող</w:t>
      </w:r>
      <w:r w:rsidRPr="00E65442">
        <w:rPr>
          <w:rFonts w:ascii="GHEA Mariam" w:hAnsi="GHEA Mariam" w:cs="Sylfaen"/>
          <w:noProof/>
          <w:spacing w:val="-6"/>
          <w:sz w:val="24"/>
          <w:szCs w:val="24"/>
          <w:lang w:val="hy-AM"/>
        </w:rPr>
        <w:t xml:space="preserve"> </w:t>
      </w:r>
      <w:r w:rsidRPr="00E65442">
        <w:rPr>
          <w:rFonts w:ascii="GHEA Mariam" w:hAnsi="GHEA Mariam" w:cs="Arial"/>
          <w:noProof/>
          <w:spacing w:val="-6"/>
          <w:sz w:val="24"/>
          <w:szCs w:val="24"/>
          <w:lang w:val="hy-AM"/>
        </w:rPr>
        <w:t>օրվանից</w:t>
      </w:r>
      <w:r w:rsidRPr="0012002C">
        <w:rPr>
          <w:rFonts w:ascii="GHEA Mariam" w:hAnsi="GHEA Mariam" w:cs="Sylfaen"/>
          <w:noProof/>
          <w:sz w:val="24"/>
          <w:szCs w:val="24"/>
          <w:lang w:val="hy-AM"/>
        </w:rPr>
        <w:t>:</w:t>
      </w:r>
    </w:p>
    <w:p w:rsidR="0012002C" w:rsidRPr="00E65442" w:rsidRDefault="0012002C" w:rsidP="007872CF">
      <w:pPr>
        <w:pStyle w:val="mechtex"/>
        <w:ind w:right="-21" w:firstLine="567"/>
        <w:jc w:val="left"/>
        <w:rPr>
          <w:rFonts w:ascii="GHEA Mariam" w:hAnsi="GHEA Mariam" w:cs="Sylfaen"/>
          <w:sz w:val="32"/>
          <w:szCs w:val="24"/>
          <w:lang w:val="hy-AM"/>
        </w:rPr>
      </w:pPr>
    </w:p>
    <w:p w:rsidR="0012002C" w:rsidRPr="000D5CEE" w:rsidRDefault="0012002C" w:rsidP="007872CF">
      <w:pPr>
        <w:pStyle w:val="mechtex"/>
        <w:ind w:right="-21"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2002C" w:rsidRDefault="0012002C" w:rsidP="00B13538">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Տ</w:t>
      </w:r>
      <w:r w:rsidRPr="000D5CEE">
        <w:rPr>
          <w:rFonts w:ascii="GHEA Mariam" w:hAnsi="GHEA Mariam" w:cs="Sylfaen"/>
          <w:lang w:val="hy-AM"/>
        </w:rPr>
        <w:t>.</w:t>
      </w:r>
      <w:r w:rsidRPr="000D5CEE">
        <w:rPr>
          <w:rFonts w:ascii="GHEA Mariam" w:hAnsi="GHEA Mariam" w:cs="Arial Armenian"/>
          <w:lang w:val="hy-AM"/>
        </w:rPr>
        <w:t xml:space="preserve"> </w:t>
      </w:r>
      <w:r>
        <w:rPr>
          <w:rFonts w:ascii="GHEA Mariam" w:hAnsi="GHEA Mariam" w:cs="Arial Armenian"/>
          <w:lang w:val="hy-AM"/>
        </w:rPr>
        <w:t>ԽԱՉԱՏՐՅԱՆ</w:t>
      </w:r>
    </w:p>
    <w:p w:rsidR="0012002C" w:rsidRDefault="0012002C" w:rsidP="0012002C">
      <w:pPr>
        <w:rPr>
          <w:rFonts w:ascii="GHEA Mariam" w:hAnsi="GHEA Mariam" w:cs="Sylfaen"/>
          <w:sz w:val="24"/>
          <w:szCs w:val="24"/>
          <w:lang w:val="hy-AM" w:eastAsia="en-US"/>
        </w:rPr>
      </w:pPr>
    </w:p>
    <w:p w:rsidR="004674F9" w:rsidRDefault="0012002C" w:rsidP="0012002C">
      <w:pPr>
        <w:rPr>
          <w:rFonts w:ascii="GHEA Mariam" w:hAnsi="GHEA Mariam" w:cs="Sylfaen"/>
          <w:sz w:val="24"/>
          <w:szCs w:val="24"/>
          <w:lang w:val="hy-AM"/>
        </w:rPr>
      </w:pPr>
      <w:r w:rsidRPr="00EF7ACC">
        <w:rPr>
          <w:rFonts w:ascii="GHEA Mariam" w:hAnsi="GHEA Mariam" w:cs="Sylfaen"/>
          <w:sz w:val="24"/>
          <w:szCs w:val="24"/>
          <w:lang w:val="hy-AM"/>
        </w:rPr>
        <w:t>Երևան</w:t>
      </w:r>
    </w:p>
    <w:p w:rsidR="0012002C" w:rsidRDefault="0012002C" w:rsidP="0012002C">
      <w:pPr>
        <w:rPr>
          <w:rFonts w:ascii="GHEA Mariam" w:hAnsi="GHEA Mariam"/>
          <w:sz w:val="22"/>
          <w:szCs w:val="24"/>
          <w:lang w:val="hy-AM"/>
        </w:rPr>
        <w:sectPr w:rsidR="0012002C"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12002C" w:rsidRPr="0012002C" w:rsidRDefault="0012002C" w:rsidP="00AD2FF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12002C">
        <w:rPr>
          <w:rFonts w:ascii="GHEA Mariam" w:hAnsi="GHEA Mariam"/>
          <w:spacing w:val="-8"/>
          <w:sz w:val="24"/>
          <w:szCs w:val="24"/>
          <w:lang w:val="hy-AM"/>
        </w:rPr>
        <w:t>N 1</w:t>
      </w:r>
    </w:p>
    <w:p w:rsidR="0012002C" w:rsidRPr="00AD2FF0" w:rsidRDefault="0012002C" w:rsidP="00AD2FF0">
      <w:pPr>
        <w:pStyle w:val="mechtex"/>
        <w:ind w:left="360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sidRPr="00AD2FF0">
        <w:rPr>
          <w:rFonts w:ascii="GHEA Mariam" w:hAnsi="GHEA Mariam"/>
          <w:spacing w:val="-6"/>
          <w:sz w:val="24"/>
          <w:szCs w:val="24"/>
          <w:lang w:val="hy-AM"/>
        </w:rPr>
        <w:tab/>
        <w:t xml:space="preserve">  </w:t>
      </w: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12002C" w:rsidRPr="00606071" w:rsidRDefault="0012002C" w:rsidP="0012002C">
      <w:pPr>
        <w:shd w:val="clear" w:color="auto" w:fill="FFFFFF"/>
        <w:spacing w:line="360" w:lineRule="auto"/>
        <w:ind w:right="368" w:firstLine="567"/>
        <w:jc w:val="right"/>
        <w:rPr>
          <w:rFonts w:ascii="GHEA Mariam" w:hAnsi="GHEA Mariam"/>
          <w:bCs/>
          <w:color w:val="000000"/>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օգոստոսի 14</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tbl>
      <w:tblPr>
        <w:tblW w:w="15877" w:type="dxa"/>
        <w:tblInd w:w="-709" w:type="dxa"/>
        <w:tblLayout w:type="fixed"/>
        <w:tblLook w:val="04A0" w:firstRow="1" w:lastRow="0" w:firstColumn="1" w:lastColumn="0" w:noHBand="0" w:noVBand="1"/>
      </w:tblPr>
      <w:tblGrid>
        <w:gridCol w:w="860"/>
        <w:gridCol w:w="1020"/>
        <w:gridCol w:w="1040"/>
        <w:gridCol w:w="1333"/>
        <w:gridCol w:w="1240"/>
        <w:gridCol w:w="1500"/>
        <w:gridCol w:w="1300"/>
        <w:gridCol w:w="2080"/>
        <w:gridCol w:w="2527"/>
        <w:gridCol w:w="1559"/>
        <w:gridCol w:w="1418"/>
      </w:tblGrid>
      <w:tr w:rsidR="0012002C" w:rsidRPr="0012002C" w:rsidTr="0012002C">
        <w:trPr>
          <w:trHeight w:val="1125"/>
        </w:trPr>
        <w:tc>
          <w:tcPr>
            <w:tcW w:w="15877" w:type="dxa"/>
            <w:gridSpan w:val="11"/>
            <w:tcBorders>
              <w:top w:val="nil"/>
              <w:left w:val="nil"/>
              <w:bottom w:val="nil"/>
              <w:right w:val="nil"/>
            </w:tcBorders>
            <w:shd w:val="clear" w:color="000000" w:fill="FFFFFF"/>
            <w:vAlign w:val="bottom"/>
            <w:hideMark/>
          </w:tcPr>
          <w:p w:rsidR="0012002C" w:rsidRDefault="0012002C" w:rsidP="0012002C">
            <w:pPr>
              <w:jc w:val="center"/>
              <w:rPr>
                <w:rFonts w:ascii="GHEA Mariam" w:hAnsi="GHEA Mariam"/>
                <w:bCs/>
                <w:color w:val="000000"/>
                <w:sz w:val="24"/>
                <w:szCs w:val="24"/>
                <w:lang w:val="hy-AM" w:eastAsia="en-GB"/>
              </w:rPr>
            </w:pPr>
            <w:r w:rsidRPr="0012002C">
              <w:rPr>
                <w:rFonts w:ascii="GHEA Mariam" w:hAnsi="GHEA Mariam"/>
                <w:bCs/>
                <w:color w:val="000000"/>
                <w:sz w:val="24"/>
                <w:szCs w:val="24"/>
                <w:lang w:val="hy-AM" w:eastAsia="en-GB"/>
              </w:rPr>
              <w:t>ՀԱՅԱՍՏԱՆԻ ՀԱՆՐԱՊԵՏՈՒԹՅԱՆ ԿԱՌԱՎԱՐՈՒԹՅԱՆ 2024 ԹՎԱԿԱՆԻ ԴԵԿՏԵՄԲԵՐԻ 27-Ի N 2060-Ն ՈՐՈՇՄԱՆ</w:t>
            </w:r>
          </w:p>
          <w:p w:rsidR="0012002C" w:rsidRPr="0012002C" w:rsidRDefault="0012002C" w:rsidP="0012002C">
            <w:pPr>
              <w:jc w:val="center"/>
              <w:rPr>
                <w:rFonts w:ascii="GHEA Mariam" w:hAnsi="GHEA Mariam"/>
                <w:bCs/>
                <w:color w:val="000000"/>
                <w:sz w:val="24"/>
                <w:szCs w:val="24"/>
                <w:lang w:val="hy-AM" w:eastAsia="en-GB"/>
              </w:rPr>
            </w:pPr>
            <w:r w:rsidRPr="0012002C">
              <w:rPr>
                <w:rFonts w:ascii="GHEA Mariam" w:hAnsi="GHEA Mariam"/>
                <w:bCs/>
                <w:color w:val="000000"/>
                <w:sz w:val="24"/>
                <w:szCs w:val="24"/>
                <w:lang w:val="hy-AM" w:eastAsia="en-GB"/>
              </w:rPr>
              <w:t>N 9 ՀԱՎԵԼՎԱԾՈՒՄ ԿԱՏԱՐՎՈՂ ԼՐԱՑՈՒՄԸ</w:t>
            </w:r>
          </w:p>
        </w:tc>
      </w:tr>
      <w:tr w:rsidR="0012002C" w:rsidRPr="0012002C" w:rsidTr="0012002C">
        <w:trPr>
          <w:trHeight w:val="255"/>
        </w:trPr>
        <w:tc>
          <w:tcPr>
            <w:tcW w:w="860" w:type="dxa"/>
            <w:tcBorders>
              <w:top w:val="nil"/>
              <w:left w:val="nil"/>
              <w:bottom w:val="nil"/>
              <w:right w:val="nil"/>
            </w:tcBorders>
            <w:shd w:val="clear" w:color="000000" w:fill="FFFFFF"/>
            <w:vAlign w:val="bottom"/>
            <w:hideMark/>
          </w:tcPr>
          <w:p w:rsidR="0012002C" w:rsidRPr="0012002C" w:rsidRDefault="0012002C" w:rsidP="0012002C">
            <w:pPr>
              <w:jc w:val="center"/>
              <w:rPr>
                <w:rFonts w:ascii="GHEA Mariam" w:hAnsi="GHEA Mariam"/>
                <w:b/>
                <w:bCs/>
                <w:color w:val="000000"/>
                <w:lang w:val="hy-AM" w:eastAsia="en-GB"/>
              </w:rPr>
            </w:pPr>
            <w:r w:rsidRPr="0012002C">
              <w:rPr>
                <w:rFonts w:ascii="Calibri" w:hAnsi="Calibri" w:cs="Calibri"/>
                <w:b/>
                <w:bCs/>
                <w:color w:val="000000"/>
                <w:lang w:val="hy-AM" w:eastAsia="en-GB"/>
              </w:rPr>
              <w:t> </w:t>
            </w:r>
          </w:p>
        </w:tc>
        <w:tc>
          <w:tcPr>
            <w:tcW w:w="1020" w:type="dxa"/>
            <w:tcBorders>
              <w:top w:val="nil"/>
              <w:left w:val="nil"/>
              <w:bottom w:val="nil"/>
              <w:right w:val="nil"/>
            </w:tcBorders>
            <w:shd w:val="clear" w:color="000000" w:fill="FFFFFF"/>
            <w:vAlign w:val="bottom"/>
            <w:hideMark/>
          </w:tcPr>
          <w:p w:rsidR="0012002C" w:rsidRPr="0012002C" w:rsidRDefault="0012002C" w:rsidP="0012002C">
            <w:pPr>
              <w:jc w:val="center"/>
              <w:rPr>
                <w:rFonts w:ascii="GHEA Mariam" w:hAnsi="GHEA Mariam"/>
                <w:b/>
                <w:bCs/>
                <w:color w:val="000000"/>
                <w:lang w:val="hy-AM" w:eastAsia="en-GB"/>
              </w:rPr>
            </w:pPr>
            <w:r w:rsidRPr="0012002C">
              <w:rPr>
                <w:rFonts w:ascii="Calibri" w:hAnsi="Calibri" w:cs="Calibri"/>
                <w:b/>
                <w:bCs/>
                <w:color w:val="000000"/>
                <w:lang w:val="hy-AM" w:eastAsia="en-GB"/>
              </w:rPr>
              <w:t> </w:t>
            </w:r>
          </w:p>
        </w:tc>
        <w:tc>
          <w:tcPr>
            <w:tcW w:w="1040" w:type="dxa"/>
            <w:tcBorders>
              <w:top w:val="nil"/>
              <w:left w:val="nil"/>
              <w:bottom w:val="nil"/>
              <w:right w:val="nil"/>
            </w:tcBorders>
            <w:shd w:val="clear" w:color="auto" w:fill="auto"/>
            <w:noWrap/>
            <w:vAlign w:val="bottom"/>
            <w:hideMark/>
          </w:tcPr>
          <w:p w:rsidR="0012002C" w:rsidRPr="0012002C" w:rsidRDefault="0012002C" w:rsidP="0012002C">
            <w:pPr>
              <w:jc w:val="center"/>
              <w:rPr>
                <w:rFonts w:ascii="GHEA Mariam" w:hAnsi="GHEA Mariam"/>
                <w:b/>
                <w:bCs/>
                <w:color w:val="000000"/>
                <w:lang w:val="hy-AM" w:eastAsia="en-GB"/>
              </w:rPr>
            </w:pPr>
          </w:p>
        </w:tc>
        <w:tc>
          <w:tcPr>
            <w:tcW w:w="1333" w:type="dxa"/>
            <w:tcBorders>
              <w:top w:val="nil"/>
              <w:left w:val="nil"/>
              <w:bottom w:val="nil"/>
              <w:right w:val="nil"/>
            </w:tcBorders>
            <w:shd w:val="clear" w:color="auto" w:fill="auto"/>
            <w:noWrap/>
            <w:vAlign w:val="bottom"/>
            <w:hideMark/>
          </w:tcPr>
          <w:p w:rsidR="0012002C" w:rsidRPr="0012002C" w:rsidRDefault="0012002C" w:rsidP="0012002C">
            <w:pPr>
              <w:jc w:val="right"/>
              <w:rPr>
                <w:rFonts w:ascii="GHEA Mariam" w:hAnsi="GHEA Mariam"/>
                <w:lang w:val="hy-AM" w:eastAsia="en-GB"/>
              </w:rPr>
            </w:pPr>
          </w:p>
        </w:tc>
        <w:tc>
          <w:tcPr>
            <w:tcW w:w="1240" w:type="dxa"/>
            <w:tcBorders>
              <w:top w:val="nil"/>
              <w:left w:val="nil"/>
              <w:bottom w:val="nil"/>
              <w:right w:val="nil"/>
            </w:tcBorders>
            <w:shd w:val="clear" w:color="auto" w:fill="auto"/>
            <w:noWrap/>
            <w:vAlign w:val="bottom"/>
            <w:hideMark/>
          </w:tcPr>
          <w:p w:rsidR="0012002C" w:rsidRPr="0012002C" w:rsidRDefault="0012002C" w:rsidP="0012002C">
            <w:pPr>
              <w:jc w:val="right"/>
              <w:rPr>
                <w:rFonts w:ascii="GHEA Mariam" w:hAnsi="GHEA Mariam"/>
                <w:lang w:val="hy-AM" w:eastAsia="en-GB"/>
              </w:rPr>
            </w:pPr>
          </w:p>
        </w:tc>
        <w:tc>
          <w:tcPr>
            <w:tcW w:w="1500" w:type="dxa"/>
            <w:tcBorders>
              <w:top w:val="nil"/>
              <w:left w:val="nil"/>
              <w:bottom w:val="nil"/>
              <w:right w:val="nil"/>
            </w:tcBorders>
            <w:shd w:val="clear" w:color="auto" w:fill="auto"/>
            <w:noWrap/>
            <w:vAlign w:val="bottom"/>
            <w:hideMark/>
          </w:tcPr>
          <w:p w:rsidR="0012002C" w:rsidRPr="0012002C" w:rsidRDefault="0012002C" w:rsidP="0012002C">
            <w:pPr>
              <w:jc w:val="right"/>
              <w:rPr>
                <w:rFonts w:ascii="GHEA Mariam" w:hAnsi="GHEA Mariam"/>
                <w:lang w:val="hy-AM" w:eastAsia="en-GB"/>
              </w:rPr>
            </w:pPr>
          </w:p>
        </w:tc>
        <w:tc>
          <w:tcPr>
            <w:tcW w:w="1300" w:type="dxa"/>
            <w:tcBorders>
              <w:top w:val="nil"/>
              <w:left w:val="nil"/>
              <w:bottom w:val="nil"/>
              <w:right w:val="nil"/>
            </w:tcBorders>
            <w:shd w:val="clear" w:color="auto" w:fill="auto"/>
            <w:noWrap/>
            <w:vAlign w:val="bottom"/>
            <w:hideMark/>
          </w:tcPr>
          <w:p w:rsidR="0012002C" w:rsidRPr="0012002C" w:rsidRDefault="0012002C" w:rsidP="0012002C">
            <w:pPr>
              <w:jc w:val="right"/>
              <w:rPr>
                <w:rFonts w:ascii="GHEA Mariam" w:hAnsi="GHEA Mariam"/>
                <w:lang w:val="hy-AM" w:eastAsia="en-GB"/>
              </w:rPr>
            </w:pPr>
          </w:p>
        </w:tc>
        <w:tc>
          <w:tcPr>
            <w:tcW w:w="2080" w:type="dxa"/>
            <w:tcBorders>
              <w:top w:val="nil"/>
              <w:left w:val="nil"/>
              <w:bottom w:val="nil"/>
              <w:right w:val="nil"/>
            </w:tcBorders>
            <w:shd w:val="clear" w:color="auto" w:fill="auto"/>
            <w:noWrap/>
            <w:vAlign w:val="bottom"/>
            <w:hideMark/>
          </w:tcPr>
          <w:p w:rsidR="0012002C" w:rsidRPr="0012002C" w:rsidRDefault="0012002C" w:rsidP="0012002C">
            <w:pPr>
              <w:rPr>
                <w:rFonts w:ascii="GHEA Mariam" w:hAnsi="GHEA Mariam"/>
                <w:lang w:val="hy-AM" w:eastAsia="en-GB"/>
              </w:rPr>
            </w:pPr>
          </w:p>
        </w:tc>
        <w:tc>
          <w:tcPr>
            <w:tcW w:w="2527" w:type="dxa"/>
            <w:tcBorders>
              <w:top w:val="nil"/>
              <w:left w:val="nil"/>
              <w:bottom w:val="nil"/>
              <w:right w:val="nil"/>
            </w:tcBorders>
            <w:shd w:val="clear" w:color="auto" w:fill="auto"/>
            <w:noWrap/>
            <w:vAlign w:val="bottom"/>
            <w:hideMark/>
          </w:tcPr>
          <w:p w:rsidR="0012002C" w:rsidRPr="0012002C" w:rsidRDefault="0012002C" w:rsidP="0012002C">
            <w:pPr>
              <w:rPr>
                <w:rFonts w:ascii="GHEA Mariam" w:hAnsi="GHEA Mariam"/>
                <w:lang w:val="hy-AM" w:eastAsia="en-GB"/>
              </w:rPr>
            </w:pPr>
          </w:p>
        </w:tc>
        <w:tc>
          <w:tcPr>
            <w:tcW w:w="1559" w:type="dxa"/>
            <w:tcBorders>
              <w:top w:val="nil"/>
              <w:left w:val="nil"/>
              <w:bottom w:val="nil"/>
              <w:right w:val="nil"/>
            </w:tcBorders>
            <w:shd w:val="clear" w:color="auto" w:fill="auto"/>
            <w:noWrap/>
            <w:vAlign w:val="bottom"/>
            <w:hideMark/>
          </w:tcPr>
          <w:p w:rsidR="0012002C" w:rsidRPr="0012002C" w:rsidRDefault="0012002C" w:rsidP="0012002C">
            <w:pPr>
              <w:rPr>
                <w:rFonts w:ascii="GHEA Mariam" w:hAnsi="GHEA Mariam"/>
                <w:lang w:val="hy-AM" w:eastAsia="en-GB"/>
              </w:rPr>
            </w:pPr>
          </w:p>
        </w:tc>
        <w:tc>
          <w:tcPr>
            <w:tcW w:w="1418" w:type="dxa"/>
            <w:tcBorders>
              <w:top w:val="nil"/>
              <w:left w:val="nil"/>
              <w:bottom w:val="nil"/>
              <w:right w:val="nil"/>
            </w:tcBorders>
            <w:shd w:val="clear" w:color="auto" w:fill="auto"/>
            <w:noWrap/>
            <w:vAlign w:val="bottom"/>
            <w:hideMark/>
          </w:tcPr>
          <w:p w:rsidR="0012002C" w:rsidRPr="0012002C" w:rsidRDefault="0012002C" w:rsidP="0012002C">
            <w:pPr>
              <w:rPr>
                <w:rFonts w:ascii="GHEA Mariam" w:hAnsi="GHEA Mariam"/>
                <w:lang w:val="hy-AM" w:eastAsia="en-GB"/>
              </w:rPr>
            </w:pPr>
          </w:p>
        </w:tc>
      </w:tr>
      <w:tr w:rsidR="0012002C" w:rsidRPr="0012002C" w:rsidTr="0012002C">
        <w:trPr>
          <w:trHeight w:val="330"/>
        </w:trPr>
        <w:tc>
          <w:tcPr>
            <w:tcW w:w="860" w:type="dxa"/>
            <w:tcBorders>
              <w:top w:val="nil"/>
              <w:left w:val="nil"/>
              <w:bottom w:val="nil"/>
              <w:right w:val="nil"/>
            </w:tcBorders>
            <w:shd w:val="clear" w:color="auto" w:fill="auto"/>
            <w:noWrap/>
            <w:vAlign w:val="bottom"/>
            <w:hideMark/>
          </w:tcPr>
          <w:p w:rsidR="0012002C" w:rsidRPr="0012002C" w:rsidRDefault="0012002C" w:rsidP="0012002C">
            <w:pPr>
              <w:rPr>
                <w:rFonts w:ascii="GHEA Mariam" w:hAnsi="GHEA Mariam"/>
                <w:lang w:val="hy-AM" w:eastAsia="en-GB"/>
              </w:rPr>
            </w:pPr>
          </w:p>
        </w:tc>
        <w:tc>
          <w:tcPr>
            <w:tcW w:w="1020" w:type="dxa"/>
            <w:tcBorders>
              <w:top w:val="nil"/>
              <w:left w:val="nil"/>
              <w:bottom w:val="nil"/>
              <w:right w:val="nil"/>
            </w:tcBorders>
            <w:shd w:val="clear" w:color="auto" w:fill="auto"/>
            <w:noWrap/>
            <w:vAlign w:val="bottom"/>
            <w:hideMark/>
          </w:tcPr>
          <w:p w:rsidR="0012002C" w:rsidRPr="0012002C" w:rsidRDefault="0012002C" w:rsidP="0012002C">
            <w:pPr>
              <w:rPr>
                <w:rFonts w:ascii="GHEA Mariam" w:hAnsi="GHEA Mariam"/>
                <w:lang w:val="hy-AM" w:eastAsia="en-GB"/>
              </w:rPr>
            </w:pPr>
          </w:p>
        </w:tc>
        <w:tc>
          <w:tcPr>
            <w:tcW w:w="1040" w:type="dxa"/>
            <w:tcBorders>
              <w:top w:val="nil"/>
              <w:left w:val="nil"/>
              <w:bottom w:val="nil"/>
              <w:right w:val="nil"/>
            </w:tcBorders>
            <w:shd w:val="clear" w:color="auto" w:fill="auto"/>
            <w:noWrap/>
            <w:vAlign w:val="bottom"/>
            <w:hideMark/>
          </w:tcPr>
          <w:p w:rsidR="0012002C" w:rsidRPr="0012002C" w:rsidRDefault="0012002C" w:rsidP="0012002C">
            <w:pPr>
              <w:rPr>
                <w:rFonts w:ascii="GHEA Mariam" w:hAnsi="GHEA Mariam"/>
                <w:lang w:val="hy-AM" w:eastAsia="en-GB"/>
              </w:rPr>
            </w:pPr>
          </w:p>
        </w:tc>
        <w:tc>
          <w:tcPr>
            <w:tcW w:w="1333" w:type="dxa"/>
            <w:tcBorders>
              <w:top w:val="nil"/>
              <w:left w:val="nil"/>
              <w:bottom w:val="nil"/>
              <w:right w:val="nil"/>
            </w:tcBorders>
            <w:shd w:val="clear" w:color="auto" w:fill="auto"/>
            <w:noWrap/>
            <w:vAlign w:val="bottom"/>
            <w:hideMark/>
          </w:tcPr>
          <w:p w:rsidR="0012002C" w:rsidRPr="0012002C" w:rsidRDefault="0012002C" w:rsidP="0012002C">
            <w:pPr>
              <w:rPr>
                <w:rFonts w:ascii="GHEA Mariam" w:hAnsi="GHEA Mariam"/>
                <w:lang w:val="hy-AM" w:eastAsia="en-GB"/>
              </w:rPr>
            </w:pPr>
          </w:p>
        </w:tc>
        <w:tc>
          <w:tcPr>
            <w:tcW w:w="1240" w:type="dxa"/>
            <w:tcBorders>
              <w:top w:val="nil"/>
              <w:left w:val="nil"/>
              <w:bottom w:val="nil"/>
              <w:right w:val="nil"/>
            </w:tcBorders>
            <w:shd w:val="clear" w:color="auto" w:fill="auto"/>
            <w:noWrap/>
            <w:vAlign w:val="bottom"/>
            <w:hideMark/>
          </w:tcPr>
          <w:p w:rsidR="0012002C" w:rsidRPr="0012002C" w:rsidRDefault="0012002C" w:rsidP="0012002C">
            <w:pPr>
              <w:rPr>
                <w:rFonts w:ascii="GHEA Mariam" w:hAnsi="GHEA Mariam"/>
                <w:lang w:val="hy-AM" w:eastAsia="en-GB"/>
              </w:rPr>
            </w:pPr>
          </w:p>
        </w:tc>
        <w:tc>
          <w:tcPr>
            <w:tcW w:w="1500" w:type="dxa"/>
            <w:tcBorders>
              <w:top w:val="nil"/>
              <w:left w:val="nil"/>
              <w:bottom w:val="nil"/>
              <w:right w:val="nil"/>
            </w:tcBorders>
            <w:shd w:val="clear" w:color="auto" w:fill="auto"/>
            <w:noWrap/>
            <w:vAlign w:val="bottom"/>
            <w:hideMark/>
          </w:tcPr>
          <w:p w:rsidR="0012002C" w:rsidRPr="0012002C" w:rsidRDefault="0012002C" w:rsidP="0012002C">
            <w:pPr>
              <w:rPr>
                <w:rFonts w:ascii="GHEA Mariam" w:hAnsi="GHEA Mariam"/>
                <w:lang w:val="hy-AM" w:eastAsia="en-GB"/>
              </w:rPr>
            </w:pPr>
          </w:p>
        </w:tc>
        <w:tc>
          <w:tcPr>
            <w:tcW w:w="1300" w:type="dxa"/>
            <w:tcBorders>
              <w:top w:val="nil"/>
              <w:left w:val="nil"/>
              <w:bottom w:val="nil"/>
              <w:right w:val="nil"/>
            </w:tcBorders>
            <w:shd w:val="clear" w:color="auto" w:fill="auto"/>
            <w:noWrap/>
            <w:vAlign w:val="bottom"/>
            <w:hideMark/>
          </w:tcPr>
          <w:p w:rsidR="0012002C" w:rsidRPr="0012002C" w:rsidRDefault="0012002C" w:rsidP="0012002C">
            <w:pPr>
              <w:rPr>
                <w:rFonts w:ascii="GHEA Mariam" w:hAnsi="GHEA Mariam"/>
                <w:lang w:val="hy-AM" w:eastAsia="en-GB"/>
              </w:rPr>
            </w:pPr>
          </w:p>
        </w:tc>
        <w:tc>
          <w:tcPr>
            <w:tcW w:w="2080" w:type="dxa"/>
            <w:tcBorders>
              <w:top w:val="nil"/>
              <w:left w:val="nil"/>
              <w:bottom w:val="nil"/>
              <w:right w:val="nil"/>
            </w:tcBorders>
            <w:shd w:val="clear" w:color="auto" w:fill="auto"/>
            <w:noWrap/>
            <w:vAlign w:val="bottom"/>
            <w:hideMark/>
          </w:tcPr>
          <w:p w:rsidR="0012002C" w:rsidRPr="0012002C" w:rsidRDefault="0012002C" w:rsidP="0012002C">
            <w:pPr>
              <w:rPr>
                <w:rFonts w:ascii="GHEA Mariam" w:hAnsi="GHEA Mariam"/>
                <w:lang w:val="hy-AM" w:eastAsia="en-GB"/>
              </w:rPr>
            </w:pPr>
          </w:p>
        </w:tc>
        <w:tc>
          <w:tcPr>
            <w:tcW w:w="2527" w:type="dxa"/>
            <w:tcBorders>
              <w:top w:val="nil"/>
              <w:left w:val="nil"/>
              <w:bottom w:val="nil"/>
              <w:right w:val="nil"/>
            </w:tcBorders>
            <w:shd w:val="clear" w:color="auto" w:fill="auto"/>
            <w:noWrap/>
            <w:vAlign w:val="bottom"/>
            <w:hideMark/>
          </w:tcPr>
          <w:p w:rsidR="0012002C" w:rsidRPr="0012002C" w:rsidRDefault="0012002C" w:rsidP="0012002C">
            <w:pPr>
              <w:rPr>
                <w:rFonts w:ascii="GHEA Mariam" w:hAnsi="GHEA Mariam"/>
                <w:lang w:val="hy-AM" w:eastAsia="en-GB"/>
              </w:rPr>
            </w:pPr>
          </w:p>
        </w:tc>
        <w:tc>
          <w:tcPr>
            <w:tcW w:w="1559" w:type="dxa"/>
            <w:tcBorders>
              <w:top w:val="nil"/>
              <w:left w:val="nil"/>
              <w:bottom w:val="nil"/>
              <w:right w:val="nil"/>
            </w:tcBorders>
            <w:shd w:val="clear" w:color="auto" w:fill="auto"/>
            <w:noWrap/>
            <w:vAlign w:val="bottom"/>
            <w:hideMark/>
          </w:tcPr>
          <w:p w:rsidR="0012002C" w:rsidRPr="0012002C" w:rsidRDefault="0012002C" w:rsidP="0012002C">
            <w:pPr>
              <w:rPr>
                <w:rFonts w:ascii="GHEA Mariam" w:hAnsi="GHEA Mariam"/>
                <w:lang w:val="hy-AM" w:eastAsia="en-GB"/>
              </w:rPr>
            </w:pPr>
          </w:p>
        </w:tc>
        <w:tc>
          <w:tcPr>
            <w:tcW w:w="1418" w:type="dxa"/>
            <w:tcBorders>
              <w:top w:val="nil"/>
              <w:left w:val="nil"/>
              <w:bottom w:val="nil"/>
              <w:right w:val="nil"/>
            </w:tcBorders>
            <w:shd w:val="clear" w:color="auto" w:fill="auto"/>
            <w:noWrap/>
            <w:vAlign w:val="center"/>
            <w:hideMark/>
          </w:tcPr>
          <w:p w:rsidR="0012002C" w:rsidRPr="0012002C" w:rsidRDefault="0012002C" w:rsidP="0012002C">
            <w:pPr>
              <w:jc w:val="right"/>
              <w:rPr>
                <w:rFonts w:ascii="GHEA Mariam" w:hAnsi="GHEA Mariam"/>
                <w:iCs/>
                <w:lang w:val="hy-AM" w:eastAsia="en-GB"/>
              </w:rPr>
            </w:pPr>
            <w:r w:rsidRPr="0012002C">
              <w:rPr>
                <w:rFonts w:ascii="GHEA Mariam" w:hAnsi="GHEA Mariam"/>
                <w:iCs/>
                <w:lang w:val="hy-AM" w:eastAsia="en-GB"/>
              </w:rPr>
              <w:t>(հազ. դրամ)</w:t>
            </w:r>
          </w:p>
        </w:tc>
      </w:tr>
      <w:tr w:rsidR="0012002C" w:rsidRPr="0012002C" w:rsidTr="0012002C">
        <w:trPr>
          <w:trHeight w:val="489"/>
        </w:trPr>
        <w:tc>
          <w:tcPr>
            <w:tcW w:w="8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2002C" w:rsidRPr="0012002C" w:rsidRDefault="0012002C" w:rsidP="0012002C">
            <w:pPr>
              <w:jc w:val="center"/>
              <w:rPr>
                <w:rFonts w:ascii="GHEA Mariam" w:hAnsi="GHEA Mariam"/>
                <w:lang w:val="en-GB" w:eastAsia="en-GB"/>
              </w:rPr>
            </w:pPr>
            <w:r w:rsidRPr="0012002C">
              <w:rPr>
                <w:rFonts w:ascii="GHEA Mariam" w:hAnsi="GHEA Mariam"/>
                <w:lang w:val="en-GB" w:eastAsia="en-GB"/>
              </w:rPr>
              <w:t xml:space="preserve"> ԲԳԿ </w:t>
            </w:r>
          </w:p>
        </w:tc>
        <w:tc>
          <w:tcPr>
            <w:tcW w:w="2060" w:type="dxa"/>
            <w:gridSpan w:val="2"/>
            <w:tcBorders>
              <w:top w:val="single" w:sz="4" w:space="0" w:color="auto"/>
              <w:left w:val="nil"/>
              <w:bottom w:val="single" w:sz="4" w:space="0" w:color="auto"/>
              <w:right w:val="single" w:sz="4" w:space="0" w:color="auto"/>
            </w:tcBorders>
            <w:shd w:val="clear" w:color="auto" w:fill="auto"/>
            <w:vAlign w:val="center"/>
            <w:hideMark/>
          </w:tcPr>
          <w:p w:rsidR="0012002C" w:rsidRPr="0012002C" w:rsidRDefault="0012002C" w:rsidP="0012002C">
            <w:pPr>
              <w:jc w:val="center"/>
              <w:rPr>
                <w:rFonts w:ascii="GHEA Mariam" w:hAnsi="GHEA Mariam"/>
                <w:lang w:val="en-GB" w:eastAsia="en-GB"/>
              </w:rPr>
            </w:pPr>
            <w:r w:rsidRPr="0012002C">
              <w:rPr>
                <w:rFonts w:ascii="GHEA Mariam" w:hAnsi="GHEA Mariam"/>
                <w:lang w:val="en-GB" w:eastAsia="en-GB"/>
              </w:rPr>
              <w:t xml:space="preserve"> Ծրագիր</w:t>
            </w:r>
            <w:r>
              <w:rPr>
                <w:rFonts w:ascii="GHEA Mariam" w:hAnsi="GHEA Mariam"/>
                <w:lang w:val="hy-AM" w:eastAsia="en-GB"/>
              </w:rPr>
              <w:t>ը</w:t>
            </w:r>
            <w:r w:rsidRPr="0012002C">
              <w:rPr>
                <w:rFonts w:ascii="GHEA Mariam" w:hAnsi="GHEA Mariam"/>
                <w:lang w:val="en-GB" w:eastAsia="en-GB"/>
              </w:rPr>
              <w:t xml:space="preserve"> </w:t>
            </w:r>
          </w:p>
        </w:tc>
        <w:tc>
          <w:tcPr>
            <w:tcW w:w="5373" w:type="dxa"/>
            <w:gridSpan w:val="4"/>
            <w:tcBorders>
              <w:top w:val="single" w:sz="4" w:space="0" w:color="auto"/>
              <w:left w:val="nil"/>
              <w:bottom w:val="single" w:sz="4" w:space="0" w:color="auto"/>
              <w:right w:val="single" w:sz="4" w:space="0" w:color="auto"/>
            </w:tcBorders>
            <w:shd w:val="clear" w:color="auto" w:fill="auto"/>
            <w:vAlign w:val="center"/>
            <w:hideMark/>
          </w:tcPr>
          <w:p w:rsidR="0012002C" w:rsidRPr="0012002C" w:rsidRDefault="0012002C" w:rsidP="0012002C">
            <w:pPr>
              <w:jc w:val="center"/>
              <w:rPr>
                <w:rFonts w:ascii="GHEA Mariam" w:hAnsi="GHEA Mariam"/>
                <w:lang w:val="en-GB" w:eastAsia="en-GB"/>
              </w:rPr>
            </w:pPr>
            <w:r w:rsidRPr="0012002C">
              <w:rPr>
                <w:rFonts w:ascii="GHEA Mariam" w:hAnsi="GHEA Mariam"/>
                <w:lang w:val="en-GB" w:eastAsia="en-GB"/>
              </w:rPr>
              <w:t xml:space="preserve"> Միջոցառում</w:t>
            </w:r>
            <w:r>
              <w:rPr>
                <w:rFonts w:ascii="GHEA Mariam" w:hAnsi="GHEA Mariam"/>
                <w:lang w:val="hy-AM" w:eastAsia="en-GB"/>
              </w:rPr>
              <w:t>ը</w:t>
            </w:r>
            <w:r w:rsidRPr="0012002C">
              <w:rPr>
                <w:rFonts w:ascii="GHEA Mariam" w:hAnsi="GHEA Mariam"/>
                <w:lang w:val="en-GB" w:eastAsia="en-GB"/>
              </w:rPr>
              <w:t xml:space="preserve"> </w:t>
            </w:r>
          </w:p>
        </w:tc>
        <w:tc>
          <w:tcPr>
            <w:tcW w:w="20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2002C" w:rsidRPr="0012002C" w:rsidRDefault="0012002C" w:rsidP="0012002C">
            <w:pPr>
              <w:jc w:val="center"/>
              <w:rPr>
                <w:rFonts w:ascii="GHEA Mariam" w:hAnsi="GHEA Mariam"/>
                <w:lang w:val="en-GB" w:eastAsia="en-GB"/>
              </w:rPr>
            </w:pPr>
            <w:r w:rsidRPr="0012002C">
              <w:rPr>
                <w:rFonts w:ascii="GHEA Mariam" w:hAnsi="GHEA Mariam"/>
                <w:lang w:val="en-GB" w:eastAsia="en-GB"/>
              </w:rPr>
              <w:t>Իրականացնողը/ ակտիվն օգտագործողը/ շահառուի ընտրության չափորոշիչը</w:t>
            </w:r>
          </w:p>
        </w:tc>
        <w:tc>
          <w:tcPr>
            <w:tcW w:w="25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2002C" w:rsidRPr="0012002C" w:rsidRDefault="0012002C" w:rsidP="0012002C">
            <w:pPr>
              <w:jc w:val="center"/>
              <w:rPr>
                <w:rFonts w:ascii="GHEA Mariam" w:hAnsi="GHEA Mariam"/>
                <w:lang w:val="en-GB" w:eastAsia="en-GB"/>
              </w:rPr>
            </w:pPr>
            <w:r w:rsidRPr="0012002C">
              <w:rPr>
                <w:rFonts w:ascii="GHEA Mariam" w:hAnsi="GHEA Mariam"/>
                <w:lang w:val="en-GB" w:eastAsia="en-GB"/>
              </w:rPr>
              <w:t>Արդյունքային չափորոշիչը</w:t>
            </w:r>
          </w:p>
        </w:tc>
        <w:tc>
          <w:tcPr>
            <w:tcW w:w="297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2002C" w:rsidRPr="0012002C" w:rsidRDefault="0012002C" w:rsidP="0012002C">
            <w:pPr>
              <w:jc w:val="center"/>
              <w:rPr>
                <w:rFonts w:ascii="GHEA Mariam" w:hAnsi="GHEA Mariam"/>
                <w:lang w:val="en-GB" w:eastAsia="en-GB"/>
              </w:rPr>
            </w:pPr>
            <w:r w:rsidRPr="0012002C">
              <w:rPr>
                <w:rFonts w:ascii="GHEA Mariam" w:hAnsi="GHEA Mariam"/>
                <w:spacing w:val="-6"/>
                <w:lang w:val="en-GB" w:eastAsia="en-GB"/>
              </w:rPr>
              <w:t>Ցուցանիշների փոփոխությունը</w:t>
            </w:r>
            <w:r w:rsidRPr="0012002C">
              <w:rPr>
                <w:rFonts w:ascii="GHEA Mariam" w:hAnsi="GHEA Mariam"/>
                <w:lang w:val="en-GB" w:eastAsia="en-GB"/>
              </w:rPr>
              <w:t xml:space="preserve"> (ավելացումները նշված են դրական նշանով)</w:t>
            </w:r>
          </w:p>
        </w:tc>
        <w:bookmarkStart w:id="0" w:name="_GoBack"/>
        <w:bookmarkEnd w:id="0"/>
      </w:tr>
      <w:tr w:rsidR="0012002C" w:rsidRPr="0012002C" w:rsidTr="0012002C">
        <w:trPr>
          <w:trHeight w:val="501"/>
        </w:trPr>
        <w:tc>
          <w:tcPr>
            <w:tcW w:w="860" w:type="dxa"/>
            <w:vMerge/>
            <w:tcBorders>
              <w:top w:val="single" w:sz="4" w:space="0" w:color="auto"/>
              <w:left w:val="single" w:sz="4" w:space="0" w:color="auto"/>
              <w:bottom w:val="single" w:sz="4" w:space="0" w:color="auto"/>
              <w:right w:val="single" w:sz="4" w:space="0" w:color="auto"/>
            </w:tcBorders>
            <w:vAlign w:val="center"/>
            <w:hideMark/>
          </w:tcPr>
          <w:p w:rsidR="0012002C" w:rsidRPr="0012002C" w:rsidRDefault="0012002C" w:rsidP="0012002C">
            <w:pPr>
              <w:rPr>
                <w:rFonts w:ascii="GHEA Mariam" w:hAnsi="GHEA Mariam"/>
                <w:lang w:val="en-GB" w:eastAsia="en-GB"/>
              </w:rPr>
            </w:pPr>
          </w:p>
        </w:tc>
        <w:tc>
          <w:tcPr>
            <w:tcW w:w="1020" w:type="dxa"/>
            <w:tcBorders>
              <w:top w:val="nil"/>
              <w:left w:val="nil"/>
              <w:bottom w:val="single" w:sz="4" w:space="0" w:color="auto"/>
              <w:right w:val="single" w:sz="4" w:space="0" w:color="auto"/>
            </w:tcBorders>
            <w:shd w:val="clear" w:color="auto" w:fill="auto"/>
            <w:vAlign w:val="center"/>
            <w:hideMark/>
          </w:tcPr>
          <w:p w:rsidR="0012002C" w:rsidRPr="0012002C" w:rsidRDefault="0012002C" w:rsidP="0012002C">
            <w:pPr>
              <w:jc w:val="center"/>
              <w:rPr>
                <w:rFonts w:ascii="GHEA Mariam" w:hAnsi="GHEA Mariam"/>
                <w:lang w:val="en-GB" w:eastAsia="en-GB"/>
              </w:rPr>
            </w:pPr>
            <w:r w:rsidRPr="0012002C">
              <w:rPr>
                <w:rFonts w:ascii="GHEA Mariam" w:hAnsi="GHEA Mariam"/>
                <w:lang w:val="en-GB" w:eastAsia="en-GB"/>
              </w:rPr>
              <w:t xml:space="preserve"> դասիչը </w:t>
            </w:r>
          </w:p>
        </w:tc>
        <w:tc>
          <w:tcPr>
            <w:tcW w:w="1040" w:type="dxa"/>
            <w:tcBorders>
              <w:top w:val="nil"/>
              <w:left w:val="nil"/>
              <w:bottom w:val="single" w:sz="4" w:space="0" w:color="auto"/>
              <w:right w:val="single" w:sz="4" w:space="0" w:color="auto"/>
            </w:tcBorders>
            <w:shd w:val="clear" w:color="auto" w:fill="auto"/>
            <w:vAlign w:val="center"/>
            <w:hideMark/>
          </w:tcPr>
          <w:p w:rsidR="0012002C" w:rsidRPr="0012002C" w:rsidRDefault="0012002C" w:rsidP="0012002C">
            <w:pPr>
              <w:jc w:val="center"/>
              <w:rPr>
                <w:rFonts w:ascii="GHEA Mariam" w:hAnsi="GHEA Mariam"/>
                <w:lang w:val="en-GB" w:eastAsia="en-GB"/>
              </w:rPr>
            </w:pPr>
            <w:r w:rsidRPr="0012002C">
              <w:rPr>
                <w:rFonts w:ascii="GHEA Mariam" w:hAnsi="GHEA Mariam"/>
                <w:lang w:val="en-GB" w:eastAsia="en-GB"/>
              </w:rPr>
              <w:t xml:space="preserve"> անվա-նումը </w:t>
            </w:r>
          </w:p>
        </w:tc>
        <w:tc>
          <w:tcPr>
            <w:tcW w:w="1333" w:type="dxa"/>
            <w:tcBorders>
              <w:top w:val="nil"/>
              <w:left w:val="nil"/>
              <w:bottom w:val="single" w:sz="4" w:space="0" w:color="auto"/>
              <w:right w:val="single" w:sz="4" w:space="0" w:color="auto"/>
            </w:tcBorders>
            <w:shd w:val="clear" w:color="auto" w:fill="auto"/>
            <w:vAlign w:val="center"/>
            <w:hideMark/>
          </w:tcPr>
          <w:p w:rsidR="0012002C" w:rsidRPr="0012002C" w:rsidRDefault="0012002C" w:rsidP="0012002C">
            <w:pPr>
              <w:jc w:val="center"/>
              <w:rPr>
                <w:rFonts w:ascii="GHEA Mariam" w:hAnsi="GHEA Mariam"/>
                <w:lang w:val="en-GB" w:eastAsia="en-GB"/>
              </w:rPr>
            </w:pPr>
            <w:r w:rsidRPr="0012002C">
              <w:rPr>
                <w:rFonts w:ascii="GHEA Mariam" w:hAnsi="GHEA Mariam"/>
                <w:lang w:val="en-GB" w:eastAsia="en-GB"/>
              </w:rPr>
              <w:t xml:space="preserve"> դասիչը </w:t>
            </w:r>
          </w:p>
        </w:tc>
        <w:tc>
          <w:tcPr>
            <w:tcW w:w="1240" w:type="dxa"/>
            <w:tcBorders>
              <w:top w:val="nil"/>
              <w:left w:val="nil"/>
              <w:bottom w:val="single" w:sz="4" w:space="0" w:color="auto"/>
              <w:right w:val="single" w:sz="4" w:space="0" w:color="auto"/>
            </w:tcBorders>
            <w:shd w:val="clear" w:color="auto" w:fill="auto"/>
            <w:vAlign w:val="center"/>
            <w:hideMark/>
          </w:tcPr>
          <w:p w:rsidR="0012002C" w:rsidRPr="0012002C" w:rsidRDefault="0012002C" w:rsidP="0012002C">
            <w:pPr>
              <w:jc w:val="center"/>
              <w:rPr>
                <w:rFonts w:ascii="GHEA Mariam" w:hAnsi="GHEA Mariam"/>
                <w:lang w:val="en-GB" w:eastAsia="en-GB"/>
              </w:rPr>
            </w:pPr>
            <w:r w:rsidRPr="0012002C">
              <w:rPr>
                <w:rFonts w:ascii="GHEA Mariam" w:hAnsi="GHEA Mariam"/>
                <w:lang w:val="en-GB" w:eastAsia="en-GB"/>
              </w:rPr>
              <w:t xml:space="preserve"> անվա-նումը </w:t>
            </w:r>
          </w:p>
        </w:tc>
        <w:tc>
          <w:tcPr>
            <w:tcW w:w="1500" w:type="dxa"/>
            <w:tcBorders>
              <w:top w:val="nil"/>
              <w:left w:val="nil"/>
              <w:bottom w:val="single" w:sz="4" w:space="0" w:color="auto"/>
              <w:right w:val="single" w:sz="4" w:space="0" w:color="auto"/>
            </w:tcBorders>
            <w:shd w:val="clear" w:color="auto" w:fill="auto"/>
            <w:vAlign w:val="center"/>
            <w:hideMark/>
          </w:tcPr>
          <w:p w:rsidR="0012002C" w:rsidRPr="0012002C" w:rsidRDefault="0012002C" w:rsidP="0012002C">
            <w:pPr>
              <w:jc w:val="center"/>
              <w:rPr>
                <w:rFonts w:ascii="GHEA Mariam" w:hAnsi="GHEA Mariam"/>
                <w:lang w:val="en-GB" w:eastAsia="en-GB"/>
              </w:rPr>
            </w:pPr>
            <w:r w:rsidRPr="0012002C">
              <w:rPr>
                <w:rFonts w:ascii="GHEA Mariam" w:hAnsi="GHEA Mariam"/>
                <w:lang w:val="en-GB" w:eastAsia="en-GB"/>
              </w:rPr>
              <w:t xml:space="preserve"> նկարագրու-թյունը </w:t>
            </w:r>
          </w:p>
        </w:tc>
        <w:tc>
          <w:tcPr>
            <w:tcW w:w="1300" w:type="dxa"/>
            <w:tcBorders>
              <w:top w:val="nil"/>
              <w:left w:val="nil"/>
              <w:bottom w:val="single" w:sz="4" w:space="0" w:color="auto"/>
              <w:right w:val="single" w:sz="4" w:space="0" w:color="auto"/>
            </w:tcBorders>
            <w:shd w:val="clear" w:color="auto" w:fill="auto"/>
            <w:vAlign w:val="center"/>
            <w:hideMark/>
          </w:tcPr>
          <w:p w:rsidR="0012002C" w:rsidRPr="0012002C" w:rsidRDefault="0012002C" w:rsidP="0012002C">
            <w:pPr>
              <w:jc w:val="center"/>
              <w:rPr>
                <w:rFonts w:ascii="GHEA Mariam" w:hAnsi="GHEA Mariam"/>
                <w:lang w:val="en-GB" w:eastAsia="en-GB"/>
              </w:rPr>
            </w:pPr>
            <w:r w:rsidRPr="0012002C">
              <w:rPr>
                <w:rFonts w:ascii="GHEA Mariam" w:hAnsi="GHEA Mariam"/>
                <w:lang w:val="en-GB" w:eastAsia="en-GB"/>
              </w:rPr>
              <w:t xml:space="preserve"> տեսակը </w:t>
            </w:r>
          </w:p>
        </w:tc>
        <w:tc>
          <w:tcPr>
            <w:tcW w:w="2080" w:type="dxa"/>
            <w:vMerge/>
            <w:tcBorders>
              <w:top w:val="single" w:sz="4" w:space="0" w:color="auto"/>
              <w:left w:val="single" w:sz="4" w:space="0" w:color="auto"/>
              <w:bottom w:val="single" w:sz="4" w:space="0" w:color="auto"/>
              <w:right w:val="single" w:sz="4" w:space="0" w:color="auto"/>
            </w:tcBorders>
            <w:vAlign w:val="center"/>
            <w:hideMark/>
          </w:tcPr>
          <w:p w:rsidR="0012002C" w:rsidRPr="0012002C" w:rsidRDefault="0012002C" w:rsidP="0012002C">
            <w:pPr>
              <w:rPr>
                <w:rFonts w:ascii="GHEA Mariam" w:hAnsi="GHEA Mariam"/>
                <w:lang w:val="en-GB" w:eastAsia="en-GB"/>
              </w:rPr>
            </w:pPr>
          </w:p>
        </w:tc>
        <w:tc>
          <w:tcPr>
            <w:tcW w:w="2527" w:type="dxa"/>
            <w:vMerge/>
            <w:tcBorders>
              <w:top w:val="single" w:sz="4" w:space="0" w:color="auto"/>
              <w:left w:val="single" w:sz="4" w:space="0" w:color="auto"/>
              <w:bottom w:val="single" w:sz="4" w:space="0" w:color="auto"/>
              <w:right w:val="single" w:sz="4" w:space="0" w:color="auto"/>
            </w:tcBorders>
            <w:vAlign w:val="center"/>
            <w:hideMark/>
          </w:tcPr>
          <w:p w:rsidR="0012002C" w:rsidRPr="0012002C" w:rsidRDefault="0012002C" w:rsidP="0012002C">
            <w:pPr>
              <w:rPr>
                <w:rFonts w:ascii="GHEA Mariam" w:hAnsi="GHEA Mariam"/>
                <w:lang w:val="en-GB" w:eastAsia="en-GB"/>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12002C" w:rsidRPr="0012002C" w:rsidRDefault="0012002C" w:rsidP="0012002C">
            <w:pPr>
              <w:jc w:val="center"/>
              <w:rPr>
                <w:rFonts w:ascii="GHEA Mariam" w:hAnsi="GHEA Mariam"/>
                <w:lang w:val="en-GB" w:eastAsia="en-GB"/>
              </w:rPr>
            </w:pPr>
            <w:r w:rsidRPr="0012002C">
              <w:rPr>
                <w:rFonts w:ascii="GHEA Mariam" w:hAnsi="GHEA Mariam"/>
                <w:lang w:val="en-GB" w:eastAsia="en-GB"/>
              </w:rPr>
              <w:t xml:space="preserve"> ինն ամիս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12002C" w:rsidRPr="0012002C" w:rsidRDefault="0012002C" w:rsidP="0012002C">
            <w:pPr>
              <w:jc w:val="center"/>
              <w:rPr>
                <w:rFonts w:ascii="GHEA Mariam" w:hAnsi="GHEA Mariam"/>
                <w:lang w:val="en-GB" w:eastAsia="en-GB"/>
              </w:rPr>
            </w:pPr>
            <w:r w:rsidRPr="0012002C">
              <w:rPr>
                <w:rFonts w:ascii="GHEA Mariam" w:hAnsi="GHEA Mariam"/>
                <w:lang w:val="en-GB" w:eastAsia="en-GB"/>
              </w:rPr>
              <w:t xml:space="preserve"> տարի </w:t>
            </w:r>
          </w:p>
        </w:tc>
      </w:tr>
      <w:tr w:rsidR="0012002C" w:rsidRPr="0012002C" w:rsidTr="0012002C">
        <w:trPr>
          <w:trHeight w:val="60"/>
        </w:trPr>
        <w:tc>
          <w:tcPr>
            <w:tcW w:w="1290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12002C" w:rsidRPr="0012002C" w:rsidRDefault="0012002C" w:rsidP="0012002C">
            <w:pPr>
              <w:rPr>
                <w:rFonts w:ascii="GHEA Mariam" w:hAnsi="GHEA Mariam"/>
                <w:b/>
                <w:bCs/>
                <w:lang w:val="en-GB" w:eastAsia="en-GB"/>
              </w:rPr>
            </w:pPr>
            <w:r w:rsidRPr="0012002C">
              <w:rPr>
                <w:rFonts w:ascii="GHEA Mariam" w:hAnsi="GHEA Mariam"/>
                <w:b/>
                <w:bCs/>
                <w:lang w:val="en-GB" w:eastAsia="en-GB"/>
              </w:rPr>
              <w:t xml:space="preserve"> ԸՆԴԱՄԵՆԸ </w:t>
            </w:r>
          </w:p>
        </w:tc>
        <w:tc>
          <w:tcPr>
            <w:tcW w:w="1559" w:type="dxa"/>
            <w:tcBorders>
              <w:top w:val="single" w:sz="4" w:space="0" w:color="auto"/>
              <w:left w:val="nil"/>
              <w:bottom w:val="single" w:sz="4" w:space="0" w:color="auto"/>
              <w:right w:val="single" w:sz="4" w:space="0" w:color="auto"/>
            </w:tcBorders>
            <w:shd w:val="clear" w:color="auto" w:fill="auto"/>
            <w:noWrap/>
            <w:hideMark/>
          </w:tcPr>
          <w:p w:rsidR="0012002C" w:rsidRPr="0012002C" w:rsidRDefault="0012002C" w:rsidP="00CD1C2B">
            <w:pPr>
              <w:jc w:val="center"/>
              <w:rPr>
                <w:rFonts w:ascii="GHEA Mariam" w:hAnsi="GHEA Mariam"/>
                <w:b/>
                <w:bCs/>
                <w:lang w:val="en-GB" w:eastAsia="en-GB"/>
              </w:rPr>
            </w:pPr>
            <w:r w:rsidRPr="0012002C">
              <w:rPr>
                <w:rFonts w:ascii="GHEA Mariam" w:hAnsi="GHEA Mariam"/>
                <w:b/>
                <w:bCs/>
                <w:lang w:val="en-GB" w:eastAsia="en-GB"/>
              </w:rPr>
              <w:t>-</w:t>
            </w:r>
          </w:p>
        </w:tc>
        <w:tc>
          <w:tcPr>
            <w:tcW w:w="1418" w:type="dxa"/>
            <w:tcBorders>
              <w:top w:val="single" w:sz="4" w:space="0" w:color="auto"/>
              <w:left w:val="nil"/>
              <w:bottom w:val="single" w:sz="4" w:space="0" w:color="auto"/>
              <w:right w:val="single" w:sz="4" w:space="0" w:color="auto"/>
            </w:tcBorders>
            <w:shd w:val="clear" w:color="auto" w:fill="auto"/>
            <w:noWrap/>
            <w:hideMark/>
          </w:tcPr>
          <w:p w:rsidR="0012002C" w:rsidRPr="0012002C" w:rsidRDefault="0012002C" w:rsidP="00CD1C2B">
            <w:pPr>
              <w:jc w:val="center"/>
              <w:rPr>
                <w:rFonts w:ascii="GHEA Mariam" w:hAnsi="GHEA Mariam"/>
                <w:b/>
                <w:bCs/>
                <w:lang w:val="en-GB" w:eastAsia="en-GB"/>
              </w:rPr>
            </w:pPr>
            <w:r w:rsidRPr="0012002C">
              <w:rPr>
                <w:rFonts w:ascii="GHEA Mariam" w:hAnsi="GHEA Mariam"/>
                <w:b/>
                <w:bCs/>
                <w:lang w:val="en-GB" w:eastAsia="en-GB"/>
              </w:rPr>
              <w:t>-</w:t>
            </w:r>
          </w:p>
        </w:tc>
      </w:tr>
      <w:tr w:rsidR="0012002C" w:rsidRPr="0012002C" w:rsidTr="0012002C">
        <w:trPr>
          <w:trHeight w:val="119"/>
        </w:trPr>
        <w:tc>
          <w:tcPr>
            <w:tcW w:w="1290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12002C" w:rsidRPr="0012002C" w:rsidRDefault="0012002C" w:rsidP="0012002C">
            <w:pPr>
              <w:rPr>
                <w:rFonts w:ascii="GHEA Mariam" w:hAnsi="GHEA Mariam"/>
                <w:b/>
                <w:bCs/>
                <w:lang w:val="en-GB" w:eastAsia="en-GB"/>
              </w:rPr>
            </w:pPr>
            <w:r>
              <w:rPr>
                <w:rFonts w:ascii="GHEA Mariam" w:hAnsi="GHEA Mariam"/>
                <w:b/>
                <w:bCs/>
                <w:lang w:val="en-GB" w:eastAsia="en-GB"/>
              </w:rPr>
              <w:t xml:space="preserve"> ՀՀ </w:t>
            </w:r>
            <w:r w:rsidRPr="0012002C">
              <w:rPr>
                <w:rFonts w:ascii="GHEA Mariam" w:hAnsi="GHEA Mariam"/>
                <w:b/>
                <w:bCs/>
                <w:lang w:val="en-GB" w:eastAsia="en-GB"/>
              </w:rPr>
              <w:t xml:space="preserve">արդարադատության նախարարություն </w:t>
            </w:r>
          </w:p>
        </w:tc>
        <w:tc>
          <w:tcPr>
            <w:tcW w:w="1559" w:type="dxa"/>
            <w:tcBorders>
              <w:top w:val="nil"/>
              <w:left w:val="nil"/>
              <w:bottom w:val="single" w:sz="4" w:space="0" w:color="auto"/>
              <w:right w:val="single" w:sz="4" w:space="0" w:color="auto"/>
            </w:tcBorders>
            <w:shd w:val="clear" w:color="auto" w:fill="auto"/>
            <w:noWrap/>
            <w:hideMark/>
          </w:tcPr>
          <w:p w:rsidR="0012002C" w:rsidRPr="0012002C" w:rsidRDefault="0012002C" w:rsidP="00CD1C2B">
            <w:pPr>
              <w:jc w:val="center"/>
              <w:rPr>
                <w:rFonts w:ascii="GHEA Mariam" w:hAnsi="GHEA Mariam"/>
                <w:b/>
                <w:bCs/>
                <w:lang w:val="en-GB" w:eastAsia="en-GB"/>
              </w:rPr>
            </w:pPr>
            <w:r w:rsidRPr="0012002C">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hideMark/>
          </w:tcPr>
          <w:p w:rsidR="0012002C" w:rsidRPr="0012002C" w:rsidRDefault="0012002C" w:rsidP="00CD1C2B">
            <w:pPr>
              <w:jc w:val="center"/>
              <w:rPr>
                <w:rFonts w:ascii="GHEA Mariam" w:hAnsi="GHEA Mariam"/>
                <w:b/>
                <w:bCs/>
                <w:lang w:val="en-GB" w:eastAsia="en-GB"/>
              </w:rPr>
            </w:pPr>
            <w:r w:rsidRPr="0012002C">
              <w:rPr>
                <w:rFonts w:ascii="GHEA Mariam" w:hAnsi="GHEA Mariam"/>
                <w:b/>
                <w:bCs/>
                <w:lang w:val="en-GB" w:eastAsia="en-GB"/>
              </w:rPr>
              <w:t>-</w:t>
            </w:r>
          </w:p>
        </w:tc>
      </w:tr>
      <w:tr w:rsidR="0012002C" w:rsidRPr="0012002C" w:rsidTr="0012002C">
        <w:trPr>
          <w:trHeight w:val="137"/>
        </w:trPr>
        <w:tc>
          <w:tcPr>
            <w:tcW w:w="8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2002C" w:rsidRPr="0012002C" w:rsidRDefault="0012002C" w:rsidP="0012002C">
            <w:pPr>
              <w:jc w:val="center"/>
              <w:rPr>
                <w:rFonts w:ascii="GHEA Mariam" w:hAnsi="GHEA Mariam"/>
                <w:lang w:val="en-GB" w:eastAsia="en-GB"/>
              </w:rPr>
            </w:pPr>
            <w:r w:rsidRPr="0012002C">
              <w:rPr>
                <w:rFonts w:ascii="Calibri" w:hAnsi="Calibri" w:cs="Calibri"/>
                <w:lang w:val="en-GB" w:eastAsia="en-GB"/>
              </w:rPr>
              <w:t> </w:t>
            </w:r>
          </w:p>
        </w:tc>
        <w:tc>
          <w:tcPr>
            <w:tcW w:w="1020" w:type="dxa"/>
            <w:tcBorders>
              <w:top w:val="single" w:sz="4" w:space="0" w:color="auto"/>
              <w:left w:val="nil"/>
              <w:bottom w:val="single" w:sz="4" w:space="0" w:color="auto"/>
              <w:right w:val="single" w:sz="4" w:space="0" w:color="auto"/>
            </w:tcBorders>
            <w:shd w:val="clear" w:color="auto" w:fill="auto"/>
            <w:hideMark/>
          </w:tcPr>
          <w:p w:rsidR="0012002C" w:rsidRPr="0012002C" w:rsidRDefault="0012002C" w:rsidP="0012002C">
            <w:pPr>
              <w:rPr>
                <w:rFonts w:ascii="GHEA Mariam" w:hAnsi="GHEA Mariam"/>
                <w:b/>
                <w:bCs/>
                <w:lang w:val="en-GB" w:eastAsia="en-GB"/>
              </w:rPr>
            </w:pPr>
            <w:r w:rsidRPr="0012002C">
              <w:rPr>
                <w:rFonts w:ascii="GHEA Mariam" w:hAnsi="GHEA Mariam"/>
                <w:b/>
                <w:bCs/>
                <w:lang w:val="en-GB" w:eastAsia="en-GB"/>
              </w:rPr>
              <w:t xml:space="preserve"> 1120 </w:t>
            </w:r>
          </w:p>
        </w:tc>
        <w:tc>
          <w:tcPr>
            <w:tcW w:w="11020" w:type="dxa"/>
            <w:gridSpan w:val="7"/>
            <w:tcBorders>
              <w:top w:val="single" w:sz="4" w:space="0" w:color="auto"/>
              <w:left w:val="nil"/>
              <w:bottom w:val="single" w:sz="4" w:space="0" w:color="auto"/>
              <w:right w:val="single" w:sz="4" w:space="0" w:color="auto"/>
            </w:tcBorders>
            <w:shd w:val="clear" w:color="auto" w:fill="auto"/>
            <w:hideMark/>
          </w:tcPr>
          <w:p w:rsidR="0012002C" w:rsidRPr="0012002C" w:rsidRDefault="0012002C" w:rsidP="0012002C">
            <w:pPr>
              <w:rPr>
                <w:rFonts w:ascii="GHEA Mariam" w:hAnsi="GHEA Mariam"/>
                <w:b/>
                <w:bCs/>
                <w:lang w:val="en-GB" w:eastAsia="en-GB"/>
              </w:rPr>
            </w:pPr>
            <w:r w:rsidRPr="0012002C">
              <w:rPr>
                <w:rFonts w:ascii="GHEA Mariam" w:hAnsi="GHEA Mariam"/>
                <w:b/>
                <w:bCs/>
                <w:lang w:val="en-GB" w:eastAsia="en-GB"/>
              </w:rPr>
              <w:t xml:space="preserve"> Քրեակատարողական ծառայություններ </w:t>
            </w:r>
          </w:p>
        </w:tc>
        <w:tc>
          <w:tcPr>
            <w:tcW w:w="1559" w:type="dxa"/>
            <w:tcBorders>
              <w:top w:val="nil"/>
              <w:left w:val="nil"/>
              <w:bottom w:val="single" w:sz="4" w:space="0" w:color="auto"/>
              <w:right w:val="single" w:sz="4" w:space="0" w:color="auto"/>
            </w:tcBorders>
            <w:shd w:val="clear" w:color="auto" w:fill="auto"/>
            <w:noWrap/>
            <w:hideMark/>
          </w:tcPr>
          <w:p w:rsidR="0012002C" w:rsidRPr="0012002C" w:rsidRDefault="0012002C" w:rsidP="00CD1C2B">
            <w:pPr>
              <w:jc w:val="center"/>
              <w:rPr>
                <w:rFonts w:ascii="GHEA Mariam" w:hAnsi="GHEA Mariam"/>
                <w:b/>
                <w:bCs/>
                <w:lang w:val="en-GB" w:eastAsia="en-GB"/>
              </w:rPr>
            </w:pPr>
            <w:r w:rsidRPr="0012002C">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hideMark/>
          </w:tcPr>
          <w:p w:rsidR="0012002C" w:rsidRPr="0012002C" w:rsidRDefault="0012002C" w:rsidP="00CD1C2B">
            <w:pPr>
              <w:jc w:val="center"/>
              <w:rPr>
                <w:rFonts w:ascii="GHEA Mariam" w:hAnsi="GHEA Mariam"/>
                <w:b/>
                <w:bCs/>
                <w:lang w:val="en-GB" w:eastAsia="en-GB"/>
              </w:rPr>
            </w:pPr>
            <w:r w:rsidRPr="0012002C">
              <w:rPr>
                <w:rFonts w:ascii="GHEA Mariam" w:hAnsi="GHEA Mariam"/>
                <w:b/>
                <w:bCs/>
                <w:lang w:val="en-GB" w:eastAsia="en-GB"/>
              </w:rPr>
              <w:t>-</w:t>
            </w:r>
          </w:p>
        </w:tc>
      </w:tr>
      <w:tr w:rsidR="0012002C" w:rsidRPr="0012002C" w:rsidTr="0012002C">
        <w:trPr>
          <w:trHeight w:val="283"/>
        </w:trPr>
        <w:tc>
          <w:tcPr>
            <w:tcW w:w="860" w:type="dxa"/>
            <w:vMerge/>
            <w:tcBorders>
              <w:top w:val="single" w:sz="4" w:space="0" w:color="auto"/>
              <w:left w:val="single" w:sz="4" w:space="0" w:color="auto"/>
              <w:bottom w:val="single" w:sz="4" w:space="0" w:color="auto"/>
              <w:right w:val="single" w:sz="4" w:space="0" w:color="auto"/>
            </w:tcBorders>
            <w:vAlign w:val="center"/>
            <w:hideMark/>
          </w:tcPr>
          <w:p w:rsidR="0012002C" w:rsidRPr="0012002C" w:rsidRDefault="0012002C" w:rsidP="0012002C">
            <w:pPr>
              <w:rPr>
                <w:rFonts w:ascii="GHEA Mariam" w:hAnsi="GHEA Mariam"/>
                <w:lang w:val="en-GB" w:eastAsia="en-GB"/>
              </w:rPr>
            </w:pPr>
          </w:p>
        </w:tc>
        <w:tc>
          <w:tcPr>
            <w:tcW w:w="10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2002C" w:rsidRPr="0012002C" w:rsidRDefault="0012002C" w:rsidP="0012002C">
            <w:pPr>
              <w:jc w:val="center"/>
              <w:rPr>
                <w:rFonts w:ascii="GHEA Mariam" w:hAnsi="GHEA Mariam"/>
                <w:lang w:val="en-GB" w:eastAsia="en-GB"/>
              </w:rPr>
            </w:pPr>
            <w:r w:rsidRPr="0012002C">
              <w:rPr>
                <w:rFonts w:ascii="Calibri" w:hAnsi="Calibri" w:cs="Calibri"/>
                <w:lang w:val="en-GB" w:eastAsia="en-GB"/>
              </w:rPr>
              <w:t> </w:t>
            </w:r>
          </w:p>
        </w:tc>
        <w:tc>
          <w:tcPr>
            <w:tcW w:w="10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2002C" w:rsidRPr="0012002C" w:rsidRDefault="0012002C" w:rsidP="0012002C">
            <w:pPr>
              <w:jc w:val="center"/>
              <w:rPr>
                <w:rFonts w:ascii="GHEA Mariam" w:hAnsi="GHEA Mariam"/>
                <w:lang w:val="en-GB" w:eastAsia="en-GB"/>
              </w:rPr>
            </w:pPr>
            <w:r w:rsidRPr="0012002C">
              <w:rPr>
                <w:rFonts w:ascii="Calibri" w:hAnsi="Calibri" w:cs="Calibri"/>
                <w:lang w:val="en-GB" w:eastAsia="en-GB"/>
              </w:rPr>
              <w:t> </w:t>
            </w:r>
          </w:p>
        </w:tc>
        <w:tc>
          <w:tcPr>
            <w:tcW w:w="1333" w:type="dxa"/>
            <w:tcBorders>
              <w:top w:val="single" w:sz="4" w:space="0" w:color="auto"/>
              <w:left w:val="nil"/>
              <w:bottom w:val="single" w:sz="4" w:space="0" w:color="auto"/>
              <w:right w:val="single" w:sz="4" w:space="0" w:color="auto"/>
            </w:tcBorders>
            <w:shd w:val="clear" w:color="auto" w:fill="auto"/>
            <w:hideMark/>
          </w:tcPr>
          <w:p w:rsidR="0012002C" w:rsidRPr="0012002C" w:rsidRDefault="0012002C" w:rsidP="0012002C">
            <w:pPr>
              <w:rPr>
                <w:rFonts w:ascii="GHEA Mariam" w:hAnsi="GHEA Mariam"/>
                <w:b/>
                <w:bCs/>
                <w:lang w:val="en-GB" w:eastAsia="en-GB"/>
              </w:rPr>
            </w:pPr>
            <w:r w:rsidRPr="0012002C">
              <w:rPr>
                <w:rFonts w:ascii="GHEA Mariam" w:hAnsi="GHEA Mariam"/>
                <w:b/>
                <w:bCs/>
                <w:lang w:val="en-GB" w:eastAsia="en-GB"/>
              </w:rPr>
              <w:t>1120-31002</w:t>
            </w:r>
          </w:p>
        </w:tc>
        <w:tc>
          <w:tcPr>
            <w:tcW w:w="8647" w:type="dxa"/>
            <w:gridSpan w:val="5"/>
            <w:tcBorders>
              <w:top w:val="single" w:sz="4" w:space="0" w:color="auto"/>
              <w:left w:val="nil"/>
              <w:bottom w:val="single" w:sz="4" w:space="0" w:color="auto"/>
              <w:right w:val="single" w:sz="4" w:space="0" w:color="auto"/>
            </w:tcBorders>
            <w:shd w:val="clear" w:color="auto" w:fill="auto"/>
            <w:hideMark/>
          </w:tcPr>
          <w:p w:rsidR="0012002C" w:rsidRPr="0012002C" w:rsidRDefault="0012002C" w:rsidP="0012002C">
            <w:pPr>
              <w:rPr>
                <w:rFonts w:ascii="GHEA Mariam" w:hAnsi="GHEA Mariam"/>
                <w:b/>
                <w:bCs/>
                <w:lang w:val="en-GB" w:eastAsia="en-GB"/>
              </w:rPr>
            </w:pPr>
            <w:r w:rsidRPr="0012002C">
              <w:rPr>
                <w:rFonts w:ascii="GHEA Mariam" w:hAnsi="GHEA Mariam"/>
                <w:b/>
                <w:bCs/>
                <w:lang w:val="en-GB" w:eastAsia="en-GB"/>
              </w:rPr>
              <w:t>ՀՀ արդարադատության նախարարության քրեակատարողական  ծառայության կարողությունների զարգացում և տեխնիկական հագեցվածության ապահովում</w:t>
            </w:r>
          </w:p>
        </w:tc>
        <w:tc>
          <w:tcPr>
            <w:tcW w:w="1559" w:type="dxa"/>
            <w:tcBorders>
              <w:top w:val="nil"/>
              <w:left w:val="nil"/>
              <w:bottom w:val="single" w:sz="4" w:space="0" w:color="auto"/>
              <w:right w:val="single" w:sz="4" w:space="0" w:color="auto"/>
            </w:tcBorders>
            <w:shd w:val="clear" w:color="auto" w:fill="auto"/>
            <w:noWrap/>
            <w:hideMark/>
          </w:tcPr>
          <w:p w:rsidR="0012002C" w:rsidRPr="0012002C" w:rsidRDefault="0012002C" w:rsidP="00CD1C2B">
            <w:pPr>
              <w:jc w:val="center"/>
              <w:rPr>
                <w:rFonts w:ascii="GHEA Mariam" w:hAnsi="GHEA Mariam"/>
                <w:b/>
                <w:bCs/>
                <w:lang w:val="en-GB" w:eastAsia="en-GB"/>
              </w:rPr>
            </w:pPr>
            <w:r w:rsidRPr="0012002C">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hideMark/>
          </w:tcPr>
          <w:p w:rsidR="0012002C" w:rsidRPr="0012002C" w:rsidRDefault="0012002C" w:rsidP="00CD1C2B">
            <w:pPr>
              <w:jc w:val="center"/>
              <w:rPr>
                <w:rFonts w:ascii="GHEA Mariam" w:hAnsi="GHEA Mariam"/>
                <w:b/>
                <w:bCs/>
                <w:lang w:val="en-GB" w:eastAsia="en-GB"/>
              </w:rPr>
            </w:pPr>
            <w:r w:rsidRPr="0012002C">
              <w:rPr>
                <w:rFonts w:ascii="GHEA Mariam" w:hAnsi="GHEA Mariam"/>
                <w:b/>
                <w:bCs/>
                <w:lang w:val="en-GB" w:eastAsia="en-GB"/>
              </w:rPr>
              <w:t>-</w:t>
            </w:r>
          </w:p>
        </w:tc>
      </w:tr>
      <w:tr w:rsidR="0012002C" w:rsidRPr="0012002C" w:rsidTr="0012002C">
        <w:trPr>
          <w:trHeight w:val="319"/>
        </w:trPr>
        <w:tc>
          <w:tcPr>
            <w:tcW w:w="860" w:type="dxa"/>
            <w:vMerge/>
            <w:tcBorders>
              <w:top w:val="single" w:sz="4" w:space="0" w:color="auto"/>
              <w:left w:val="single" w:sz="4" w:space="0" w:color="auto"/>
              <w:bottom w:val="single" w:sz="4" w:space="0" w:color="auto"/>
              <w:right w:val="single" w:sz="4" w:space="0" w:color="auto"/>
            </w:tcBorders>
            <w:vAlign w:val="center"/>
            <w:hideMark/>
          </w:tcPr>
          <w:p w:rsidR="0012002C" w:rsidRPr="0012002C" w:rsidRDefault="0012002C" w:rsidP="0012002C">
            <w:pPr>
              <w:rPr>
                <w:rFonts w:ascii="GHEA Mariam" w:hAnsi="GHEA Mariam"/>
                <w:lang w:val="en-GB" w:eastAsia="en-GB"/>
              </w:rPr>
            </w:pPr>
          </w:p>
        </w:tc>
        <w:tc>
          <w:tcPr>
            <w:tcW w:w="1020" w:type="dxa"/>
            <w:vMerge/>
            <w:tcBorders>
              <w:top w:val="single" w:sz="4" w:space="0" w:color="auto"/>
              <w:left w:val="single" w:sz="4" w:space="0" w:color="auto"/>
              <w:bottom w:val="single" w:sz="4" w:space="0" w:color="auto"/>
              <w:right w:val="single" w:sz="4" w:space="0" w:color="auto"/>
            </w:tcBorders>
            <w:vAlign w:val="center"/>
            <w:hideMark/>
          </w:tcPr>
          <w:p w:rsidR="0012002C" w:rsidRPr="0012002C" w:rsidRDefault="0012002C" w:rsidP="0012002C">
            <w:pPr>
              <w:rPr>
                <w:rFonts w:ascii="GHEA Mariam" w:hAnsi="GHEA Mariam"/>
                <w:lang w:val="en-GB" w:eastAsia="en-GB"/>
              </w:rPr>
            </w:pPr>
          </w:p>
        </w:tc>
        <w:tc>
          <w:tcPr>
            <w:tcW w:w="1040" w:type="dxa"/>
            <w:vMerge/>
            <w:tcBorders>
              <w:top w:val="single" w:sz="4" w:space="0" w:color="auto"/>
              <w:left w:val="single" w:sz="4" w:space="0" w:color="auto"/>
              <w:bottom w:val="single" w:sz="4" w:space="0" w:color="auto"/>
              <w:right w:val="single" w:sz="4" w:space="0" w:color="auto"/>
            </w:tcBorders>
            <w:vAlign w:val="center"/>
            <w:hideMark/>
          </w:tcPr>
          <w:p w:rsidR="0012002C" w:rsidRPr="0012002C" w:rsidRDefault="0012002C" w:rsidP="0012002C">
            <w:pPr>
              <w:rPr>
                <w:rFonts w:ascii="GHEA Mariam" w:hAnsi="GHEA Mariam"/>
                <w:lang w:val="en-GB" w:eastAsia="en-GB"/>
              </w:rPr>
            </w:pPr>
          </w:p>
        </w:tc>
        <w:tc>
          <w:tcPr>
            <w:tcW w:w="133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2002C" w:rsidRPr="0012002C" w:rsidRDefault="0012002C" w:rsidP="0012002C">
            <w:pPr>
              <w:jc w:val="center"/>
              <w:rPr>
                <w:rFonts w:ascii="GHEA Mariam" w:hAnsi="GHEA Mariam"/>
                <w:lang w:val="en-GB" w:eastAsia="en-GB"/>
              </w:rPr>
            </w:pPr>
            <w:r w:rsidRPr="0012002C">
              <w:rPr>
                <w:rFonts w:ascii="Calibri" w:hAnsi="Calibri" w:cs="Calibri"/>
                <w:lang w:val="en-GB" w:eastAsia="en-GB"/>
              </w:rPr>
              <w:t>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2002C" w:rsidRPr="0012002C" w:rsidRDefault="0012002C" w:rsidP="0012002C">
            <w:pPr>
              <w:jc w:val="center"/>
              <w:rPr>
                <w:rFonts w:ascii="GHEA Mariam" w:hAnsi="GHEA Mariam"/>
                <w:lang w:val="en-GB" w:eastAsia="en-GB"/>
              </w:rPr>
            </w:pPr>
            <w:r w:rsidRPr="0012002C">
              <w:rPr>
                <w:rFonts w:ascii="Calibri" w:hAnsi="Calibri" w:cs="Calibri"/>
                <w:lang w:val="en-GB" w:eastAsia="en-GB"/>
              </w:rPr>
              <w:t> </w:t>
            </w:r>
          </w:p>
        </w:tc>
        <w:tc>
          <w:tcPr>
            <w:tcW w:w="10384" w:type="dxa"/>
            <w:gridSpan w:val="6"/>
            <w:tcBorders>
              <w:top w:val="single" w:sz="4" w:space="0" w:color="auto"/>
              <w:left w:val="nil"/>
              <w:bottom w:val="single" w:sz="4" w:space="0" w:color="auto"/>
              <w:right w:val="single" w:sz="4" w:space="0" w:color="auto"/>
            </w:tcBorders>
            <w:shd w:val="clear" w:color="auto" w:fill="auto"/>
            <w:hideMark/>
          </w:tcPr>
          <w:p w:rsidR="0012002C" w:rsidRPr="0012002C" w:rsidRDefault="0012002C" w:rsidP="0012002C">
            <w:pPr>
              <w:rPr>
                <w:rFonts w:ascii="GHEA Mariam" w:hAnsi="GHEA Mariam"/>
                <w:b/>
                <w:bCs/>
                <w:lang w:val="en-GB" w:eastAsia="en-GB"/>
              </w:rPr>
            </w:pPr>
            <w:r w:rsidRPr="0012002C">
              <w:rPr>
                <w:rFonts w:ascii="GHEA Mariam" w:hAnsi="GHEA Mariam"/>
                <w:b/>
                <w:bCs/>
                <w:lang w:val="en-GB" w:eastAsia="en-GB"/>
              </w:rPr>
              <w:t xml:space="preserve"> ՀՀ արդարադատության նախարարության  քրեակատարողական ծառայության  աշխատանքային պայմանների բարելավման համա</w:t>
            </w:r>
            <w:r>
              <w:rPr>
                <w:rFonts w:ascii="GHEA Mariam" w:hAnsi="GHEA Mariam"/>
                <w:b/>
                <w:bCs/>
                <w:lang w:val="en-GB" w:eastAsia="en-GB"/>
              </w:rPr>
              <w:t>ր վարչական սարքավորումների ձեռք</w:t>
            </w:r>
            <w:r w:rsidRPr="0012002C">
              <w:rPr>
                <w:rFonts w:ascii="GHEA Mariam" w:hAnsi="GHEA Mariam"/>
                <w:b/>
                <w:bCs/>
                <w:lang w:val="en-GB" w:eastAsia="en-GB"/>
              </w:rPr>
              <w:t xml:space="preserve">բերում </w:t>
            </w:r>
          </w:p>
        </w:tc>
      </w:tr>
      <w:tr w:rsidR="0012002C" w:rsidRPr="0012002C" w:rsidTr="0012002C">
        <w:trPr>
          <w:trHeight w:val="327"/>
        </w:trPr>
        <w:tc>
          <w:tcPr>
            <w:tcW w:w="860" w:type="dxa"/>
            <w:vMerge/>
            <w:tcBorders>
              <w:top w:val="single" w:sz="4" w:space="0" w:color="auto"/>
              <w:left w:val="single" w:sz="4" w:space="0" w:color="auto"/>
              <w:bottom w:val="single" w:sz="4" w:space="0" w:color="auto"/>
              <w:right w:val="single" w:sz="4" w:space="0" w:color="auto"/>
            </w:tcBorders>
            <w:vAlign w:val="center"/>
            <w:hideMark/>
          </w:tcPr>
          <w:p w:rsidR="0012002C" w:rsidRPr="0012002C" w:rsidRDefault="0012002C" w:rsidP="0012002C">
            <w:pPr>
              <w:rPr>
                <w:rFonts w:ascii="GHEA Mariam" w:hAnsi="GHEA Mariam"/>
                <w:lang w:val="en-GB" w:eastAsia="en-GB"/>
              </w:rPr>
            </w:pPr>
          </w:p>
        </w:tc>
        <w:tc>
          <w:tcPr>
            <w:tcW w:w="1020" w:type="dxa"/>
            <w:vMerge/>
            <w:tcBorders>
              <w:top w:val="single" w:sz="4" w:space="0" w:color="auto"/>
              <w:left w:val="single" w:sz="4" w:space="0" w:color="auto"/>
              <w:bottom w:val="single" w:sz="4" w:space="0" w:color="auto"/>
              <w:right w:val="single" w:sz="4" w:space="0" w:color="auto"/>
            </w:tcBorders>
            <w:vAlign w:val="center"/>
            <w:hideMark/>
          </w:tcPr>
          <w:p w:rsidR="0012002C" w:rsidRPr="0012002C" w:rsidRDefault="0012002C" w:rsidP="0012002C">
            <w:pPr>
              <w:rPr>
                <w:rFonts w:ascii="GHEA Mariam" w:hAnsi="GHEA Mariam"/>
                <w:lang w:val="en-GB" w:eastAsia="en-GB"/>
              </w:rPr>
            </w:pPr>
          </w:p>
        </w:tc>
        <w:tc>
          <w:tcPr>
            <w:tcW w:w="1040" w:type="dxa"/>
            <w:vMerge/>
            <w:tcBorders>
              <w:top w:val="single" w:sz="4" w:space="0" w:color="auto"/>
              <w:left w:val="single" w:sz="4" w:space="0" w:color="auto"/>
              <w:bottom w:val="single" w:sz="4" w:space="0" w:color="auto"/>
              <w:right w:val="single" w:sz="4" w:space="0" w:color="auto"/>
            </w:tcBorders>
            <w:vAlign w:val="center"/>
            <w:hideMark/>
          </w:tcPr>
          <w:p w:rsidR="0012002C" w:rsidRPr="0012002C" w:rsidRDefault="0012002C" w:rsidP="0012002C">
            <w:pPr>
              <w:rPr>
                <w:rFonts w:ascii="GHEA Mariam" w:hAnsi="GHEA Mariam"/>
                <w:lang w:val="en-GB" w:eastAsia="en-GB"/>
              </w:rPr>
            </w:pPr>
          </w:p>
        </w:tc>
        <w:tc>
          <w:tcPr>
            <w:tcW w:w="1333" w:type="dxa"/>
            <w:vMerge/>
            <w:tcBorders>
              <w:top w:val="single" w:sz="4" w:space="0" w:color="auto"/>
              <w:left w:val="single" w:sz="4" w:space="0" w:color="auto"/>
              <w:bottom w:val="single" w:sz="4" w:space="0" w:color="auto"/>
              <w:right w:val="single" w:sz="4" w:space="0" w:color="auto"/>
            </w:tcBorders>
            <w:vAlign w:val="center"/>
            <w:hideMark/>
          </w:tcPr>
          <w:p w:rsidR="0012002C" w:rsidRPr="0012002C" w:rsidRDefault="0012002C" w:rsidP="0012002C">
            <w:pPr>
              <w:rPr>
                <w:rFonts w:ascii="GHEA Mariam" w:hAnsi="GHEA Mariam"/>
                <w:lang w:val="en-GB" w:eastAsia="en-GB"/>
              </w:rPr>
            </w:pPr>
          </w:p>
        </w:tc>
        <w:tc>
          <w:tcPr>
            <w:tcW w:w="1240" w:type="dxa"/>
            <w:vMerge/>
            <w:tcBorders>
              <w:top w:val="single" w:sz="4" w:space="0" w:color="auto"/>
              <w:left w:val="single" w:sz="4" w:space="0" w:color="auto"/>
              <w:bottom w:val="single" w:sz="4" w:space="0" w:color="auto"/>
              <w:right w:val="single" w:sz="4" w:space="0" w:color="auto"/>
            </w:tcBorders>
            <w:vAlign w:val="center"/>
            <w:hideMark/>
          </w:tcPr>
          <w:p w:rsidR="0012002C" w:rsidRPr="0012002C" w:rsidRDefault="0012002C" w:rsidP="0012002C">
            <w:pPr>
              <w:rPr>
                <w:rFonts w:ascii="GHEA Mariam" w:hAnsi="GHEA Mariam"/>
                <w:lang w:val="en-GB" w:eastAsia="en-GB"/>
              </w:rPr>
            </w:pPr>
          </w:p>
        </w:tc>
        <w:tc>
          <w:tcPr>
            <w:tcW w:w="1500" w:type="dxa"/>
            <w:vMerge w:val="restart"/>
            <w:tcBorders>
              <w:top w:val="nil"/>
              <w:left w:val="single" w:sz="4" w:space="0" w:color="auto"/>
              <w:bottom w:val="single" w:sz="4" w:space="0" w:color="000000"/>
              <w:right w:val="single" w:sz="4" w:space="0" w:color="auto"/>
            </w:tcBorders>
            <w:shd w:val="clear" w:color="auto" w:fill="auto"/>
            <w:hideMark/>
          </w:tcPr>
          <w:p w:rsidR="0012002C" w:rsidRPr="0012002C" w:rsidRDefault="0012002C" w:rsidP="0012002C">
            <w:pPr>
              <w:jc w:val="center"/>
              <w:rPr>
                <w:rFonts w:ascii="GHEA Mariam" w:hAnsi="GHEA Mariam"/>
                <w:lang w:val="en-GB" w:eastAsia="en-GB"/>
              </w:rPr>
            </w:pPr>
            <w:r w:rsidRPr="0012002C">
              <w:rPr>
                <w:rFonts w:ascii="Calibri" w:hAnsi="Calibri" w:cs="Calibri"/>
                <w:lang w:val="en-GB" w:eastAsia="en-GB"/>
              </w:rPr>
              <w:t> </w:t>
            </w:r>
          </w:p>
        </w:tc>
        <w:tc>
          <w:tcPr>
            <w:tcW w:w="8884" w:type="dxa"/>
            <w:gridSpan w:val="5"/>
            <w:tcBorders>
              <w:top w:val="single" w:sz="4" w:space="0" w:color="auto"/>
              <w:left w:val="nil"/>
              <w:bottom w:val="single" w:sz="4" w:space="0" w:color="auto"/>
              <w:right w:val="single" w:sz="4" w:space="0" w:color="auto"/>
            </w:tcBorders>
            <w:shd w:val="clear" w:color="auto" w:fill="auto"/>
            <w:hideMark/>
          </w:tcPr>
          <w:p w:rsidR="0012002C" w:rsidRPr="0012002C" w:rsidRDefault="0012002C" w:rsidP="0012002C">
            <w:pPr>
              <w:rPr>
                <w:rFonts w:ascii="GHEA Mariam" w:hAnsi="GHEA Mariam"/>
                <w:b/>
                <w:bCs/>
                <w:lang w:val="en-GB" w:eastAsia="en-GB"/>
              </w:rPr>
            </w:pPr>
            <w:r w:rsidRPr="0012002C">
              <w:rPr>
                <w:rFonts w:ascii="GHEA Mariam" w:hAnsi="GHEA Mariam"/>
                <w:b/>
                <w:bCs/>
                <w:lang w:val="en-GB" w:eastAsia="en-GB"/>
              </w:rPr>
              <w:t xml:space="preserve"> Պետական մարմինների կողմից օգտագործվող ոչ ֆինանսական ակտիվների հետ գործառնություններ </w:t>
            </w:r>
          </w:p>
        </w:tc>
      </w:tr>
      <w:tr w:rsidR="0012002C" w:rsidRPr="0012002C" w:rsidTr="0012002C">
        <w:trPr>
          <w:trHeight w:val="349"/>
        </w:trPr>
        <w:tc>
          <w:tcPr>
            <w:tcW w:w="860" w:type="dxa"/>
            <w:vMerge/>
            <w:tcBorders>
              <w:top w:val="single" w:sz="4" w:space="0" w:color="auto"/>
              <w:left w:val="single" w:sz="4" w:space="0" w:color="auto"/>
              <w:bottom w:val="single" w:sz="4" w:space="0" w:color="auto"/>
              <w:right w:val="single" w:sz="4" w:space="0" w:color="auto"/>
            </w:tcBorders>
            <w:vAlign w:val="center"/>
            <w:hideMark/>
          </w:tcPr>
          <w:p w:rsidR="0012002C" w:rsidRPr="0012002C" w:rsidRDefault="0012002C" w:rsidP="0012002C">
            <w:pPr>
              <w:rPr>
                <w:rFonts w:ascii="GHEA Mariam" w:hAnsi="GHEA Mariam"/>
                <w:lang w:val="en-GB" w:eastAsia="en-GB"/>
              </w:rPr>
            </w:pPr>
          </w:p>
        </w:tc>
        <w:tc>
          <w:tcPr>
            <w:tcW w:w="1020" w:type="dxa"/>
            <w:vMerge/>
            <w:tcBorders>
              <w:top w:val="single" w:sz="4" w:space="0" w:color="auto"/>
              <w:left w:val="single" w:sz="4" w:space="0" w:color="auto"/>
              <w:bottom w:val="single" w:sz="4" w:space="0" w:color="auto"/>
              <w:right w:val="single" w:sz="4" w:space="0" w:color="auto"/>
            </w:tcBorders>
            <w:vAlign w:val="center"/>
            <w:hideMark/>
          </w:tcPr>
          <w:p w:rsidR="0012002C" w:rsidRPr="0012002C" w:rsidRDefault="0012002C" w:rsidP="0012002C">
            <w:pPr>
              <w:rPr>
                <w:rFonts w:ascii="GHEA Mariam" w:hAnsi="GHEA Mariam"/>
                <w:lang w:val="en-GB" w:eastAsia="en-GB"/>
              </w:rPr>
            </w:pPr>
          </w:p>
        </w:tc>
        <w:tc>
          <w:tcPr>
            <w:tcW w:w="1040" w:type="dxa"/>
            <w:vMerge/>
            <w:tcBorders>
              <w:top w:val="single" w:sz="4" w:space="0" w:color="auto"/>
              <w:left w:val="single" w:sz="4" w:space="0" w:color="auto"/>
              <w:bottom w:val="single" w:sz="4" w:space="0" w:color="auto"/>
              <w:right w:val="single" w:sz="4" w:space="0" w:color="auto"/>
            </w:tcBorders>
            <w:vAlign w:val="center"/>
            <w:hideMark/>
          </w:tcPr>
          <w:p w:rsidR="0012002C" w:rsidRPr="0012002C" w:rsidRDefault="0012002C" w:rsidP="0012002C">
            <w:pPr>
              <w:rPr>
                <w:rFonts w:ascii="GHEA Mariam" w:hAnsi="GHEA Mariam"/>
                <w:lang w:val="en-GB" w:eastAsia="en-GB"/>
              </w:rPr>
            </w:pPr>
          </w:p>
        </w:tc>
        <w:tc>
          <w:tcPr>
            <w:tcW w:w="1333" w:type="dxa"/>
            <w:vMerge/>
            <w:tcBorders>
              <w:top w:val="single" w:sz="4" w:space="0" w:color="auto"/>
              <w:left w:val="single" w:sz="4" w:space="0" w:color="auto"/>
              <w:bottom w:val="single" w:sz="4" w:space="0" w:color="auto"/>
              <w:right w:val="single" w:sz="4" w:space="0" w:color="auto"/>
            </w:tcBorders>
            <w:vAlign w:val="center"/>
            <w:hideMark/>
          </w:tcPr>
          <w:p w:rsidR="0012002C" w:rsidRPr="0012002C" w:rsidRDefault="0012002C" w:rsidP="0012002C">
            <w:pPr>
              <w:rPr>
                <w:rFonts w:ascii="GHEA Mariam" w:hAnsi="GHEA Mariam"/>
                <w:lang w:val="en-GB" w:eastAsia="en-GB"/>
              </w:rPr>
            </w:pPr>
          </w:p>
        </w:tc>
        <w:tc>
          <w:tcPr>
            <w:tcW w:w="1240" w:type="dxa"/>
            <w:vMerge/>
            <w:tcBorders>
              <w:top w:val="single" w:sz="4" w:space="0" w:color="auto"/>
              <w:left w:val="single" w:sz="4" w:space="0" w:color="auto"/>
              <w:bottom w:val="single" w:sz="4" w:space="0" w:color="auto"/>
              <w:right w:val="single" w:sz="4" w:space="0" w:color="auto"/>
            </w:tcBorders>
            <w:vAlign w:val="center"/>
            <w:hideMark/>
          </w:tcPr>
          <w:p w:rsidR="0012002C" w:rsidRPr="0012002C" w:rsidRDefault="0012002C" w:rsidP="0012002C">
            <w:pPr>
              <w:rPr>
                <w:rFonts w:ascii="GHEA Mariam" w:hAnsi="GHEA Mariam"/>
                <w:lang w:val="en-GB" w:eastAsia="en-GB"/>
              </w:rPr>
            </w:pPr>
          </w:p>
        </w:tc>
        <w:tc>
          <w:tcPr>
            <w:tcW w:w="1500" w:type="dxa"/>
            <w:vMerge/>
            <w:tcBorders>
              <w:top w:val="nil"/>
              <w:left w:val="single" w:sz="4" w:space="0" w:color="auto"/>
              <w:bottom w:val="single" w:sz="4" w:space="0" w:color="000000"/>
              <w:right w:val="single" w:sz="4" w:space="0" w:color="auto"/>
            </w:tcBorders>
            <w:vAlign w:val="center"/>
            <w:hideMark/>
          </w:tcPr>
          <w:p w:rsidR="0012002C" w:rsidRPr="0012002C" w:rsidRDefault="0012002C" w:rsidP="0012002C">
            <w:pPr>
              <w:rPr>
                <w:rFonts w:ascii="GHEA Mariam" w:hAnsi="GHEA Mariam"/>
                <w:lang w:val="en-GB" w:eastAsia="en-GB"/>
              </w:rPr>
            </w:pPr>
          </w:p>
        </w:tc>
        <w:tc>
          <w:tcPr>
            <w:tcW w:w="1300" w:type="dxa"/>
            <w:vMerge w:val="restart"/>
            <w:tcBorders>
              <w:top w:val="nil"/>
              <w:left w:val="single" w:sz="4" w:space="0" w:color="auto"/>
              <w:bottom w:val="single" w:sz="4" w:space="0" w:color="000000"/>
              <w:right w:val="single" w:sz="4" w:space="0" w:color="auto"/>
            </w:tcBorders>
            <w:shd w:val="clear" w:color="auto" w:fill="auto"/>
            <w:hideMark/>
          </w:tcPr>
          <w:p w:rsidR="0012002C" w:rsidRPr="0012002C" w:rsidRDefault="0012002C" w:rsidP="0012002C">
            <w:pPr>
              <w:jc w:val="center"/>
              <w:rPr>
                <w:rFonts w:ascii="GHEA Mariam" w:hAnsi="GHEA Mariam"/>
                <w:lang w:val="en-GB" w:eastAsia="en-GB"/>
              </w:rPr>
            </w:pPr>
            <w:r w:rsidRPr="0012002C">
              <w:rPr>
                <w:rFonts w:ascii="Calibri" w:hAnsi="Calibri" w:cs="Calibri"/>
                <w:lang w:val="en-GB" w:eastAsia="en-GB"/>
              </w:rPr>
              <w:t> </w:t>
            </w:r>
          </w:p>
        </w:tc>
        <w:tc>
          <w:tcPr>
            <w:tcW w:w="7584" w:type="dxa"/>
            <w:gridSpan w:val="4"/>
            <w:tcBorders>
              <w:top w:val="single" w:sz="4" w:space="0" w:color="auto"/>
              <w:left w:val="nil"/>
              <w:bottom w:val="single" w:sz="4" w:space="0" w:color="auto"/>
              <w:right w:val="single" w:sz="4" w:space="0" w:color="auto"/>
            </w:tcBorders>
            <w:shd w:val="clear" w:color="auto" w:fill="auto"/>
            <w:hideMark/>
          </w:tcPr>
          <w:p w:rsidR="0012002C" w:rsidRPr="0012002C" w:rsidRDefault="0012002C" w:rsidP="0012002C">
            <w:pPr>
              <w:rPr>
                <w:rFonts w:ascii="GHEA Mariam" w:hAnsi="GHEA Mariam"/>
                <w:b/>
                <w:bCs/>
                <w:lang w:val="en-GB" w:eastAsia="en-GB"/>
              </w:rPr>
            </w:pPr>
            <w:r w:rsidRPr="0012002C">
              <w:rPr>
                <w:rFonts w:ascii="GHEA Mariam" w:hAnsi="GHEA Mariam"/>
                <w:b/>
                <w:bCs/>
                <w:lang w:val="en-GB" w:eastAsia="en-GB"/>
              </w:rPr>
              <w:t xml:space="preserve"> Ակտիվն օգտագործող կազմակերպության անվանումը`  Քրեակատարողական ծառայություն </w:t>
            </w:r>
          </w:p>
        </w:tc>
      </w:tr>
      <w:tr w:rsidR="0012002C" w:rsidRPr="0012002C" w:rsidTr="0012002C">
        <w:trPr>
          <w:trHeight w:val="425"/>
        </w:trPr>
        <w:tc>
          <w:tcPr>
            <w:tcW w:w="860" w:type="dxa"/>
            <w:vMerge/>
            <w:tcBorders>
              <w:top w:val="single" w:sz="4" w:space="0" w:color="auto"/>
              <w:left w:val="single" w:sz="4" w:space="0" w:color="auto"/>
              <w:bottom w:val="single" w:sz="4" w:space="0" w:color="auto"/>
              <w:right w:val="single" w:sz="4" w:space="0" w:color="auto"/>
            </w:tcBorders>
            <w:vAlign w:val="center"/>
            <w:hideMark/>
          </w:tcPr>
          <w:p w:rsidR="0012002C" w:rsidRPr="0012002C" w:rsidRDefault="0012002C" w:rsidP="0012002C">
            <w:pPr>
              <w:rPr>
                <w:rFonts w:ascii="GHEA Mariam" w:hAnsi="GHEA Mariam"/>
                <w:lang w:val="en-GB" w:eastAsia="en-GB"/>
              </w:rPr>
            </w:pPr>
          </w:p>
        </w:tc>
        <w:tc>
          <w:tcPr>
            <w:tcW w:w="1020" w:type="dxa"/>
            <w:vMerge/>
            <w:tcBorders>
              <w:top w:val="single" w:sz="4" w:space="0" w:color="auto"/>
              <w:left w:val="single" w:sz="4" w:space="0" w:color="auto"/>
              <w:bottom w:val="single" w:sz="4" w:space="0" w:color="auto"/>
              <w:right w:val="single" w:sz="4" w:space="0" w:color="auto"/>
            </w:tcBorders>
            <w:vAlign w:val="center"/>
            <w:hideMark/>
          </w:tcPr>
          <w:p w:rsidR="0012002C" w:rsidRPr="0012002C" w:rsidRDefault="0012002C" w:rsidP="0012002C">
            <w:pPr>
              <w:rPr>
                <w:rFonts w:ascii="GHEA Mariam" w:hAnsi="GHEA Mariam"/>
                <w:lang w:val="en-GB" w:eastAsia="en-GB"/>
              </w:rPr>
            </w:pPr>
          </w:p>
        </w:tc>
        <w:tc>
          <w:tcPr>
            <w:tcW w:w="1040" w:type="dxa"/>
            <w:vMerge/>
            <w:tcBorders>
              <w:top w:val="single" w:sz="4" w:space="0" w:color="auto"/>
              <w:left w:val="single" w:sz="4" w:space="0" w:color="auto"/>
              <w:bottom w:val="single" w:sz="4" w:space="0" w:color="auto"/>
              <w:right w:val="single" w:sz="4" w:space="0" w:color="auto"/>
            </w:tcBorders>
            <w:vAlign w:val="center"/>
            <w:hideMark/>
          </w:tcPr>
          <w:p w:rsidR="0012002C" w:rsidRPr="0012002C" w:rsidRDefault="0012002C" w:rsidP="0012002C">
            <w:pPr>
              <w:rPr>
                <w:rFonts w:ascii="GHEA Mariam" w:hAnsi="GHEA Mariam"/>
                <w:lang w:val="en-GB" w:eastAsia="en-GB"/>
              </w:rPr>
            </w:pPr>
          </w:p>
        </w:tc>
        <w:tc>
          <w:tcPr>
            <w:tcW w:w="1333" w:type="dxa"/>
            <w:vMerge/>
            <w:tcBorders>
              <w:top w:val="single" w:sz="4" w:space="0" w:color="auto"/>
              <w:left w:val="single" w:sz="4" w:space="0" w:color="auto"/>
              <w:bottom w:val="single" w:sz="4" w:space="0" w:color="auto"/>
              <w:right w:val="single" w:sz="4" w:space="0" w:color="auto"/>
            </w:tcBorders>
            <w:vAlign w:val="center"/>
            <w:hideMark/>
          </w:tcPr>
          <w:p w:rsidR="0012002C" w:rsidRPr="0012002C" w:rsidRDefault="0012002C" w:rsidP="0012002C">
            <w:pPr>
              <w:rPr>
                <w:rFonts w:ascii="GHEA Mariam" w:hAnsi="GHEA Mariam"/>
                <w:lang w:val="en-GB" w:eastAsia="en-GB"/>
              </w:rPr>
            </w:pPr>
          </w:p>
        </w:tc>
        <w:tc>
          <w:tcPr>
            <w:tcW w:w="1240" w:type="dxa"/>
            <w:vMerge/>
            <w:tcBorders>
              <w:top w:val="single" w:sz="4" w:space="0" w:color="auto"/>
              <w:left w:val="single" w:sz="4" w:space="0" w:color="auto"/>
              <w:bottom w:val="single" w:sz="4" w:space="0" w:color="auto"/>
              <w:right w:val="single" w:sz="4" w:space="0" w:color="auto"/>
            </w:tcBorders>
            <w:vAlign w:val="center"/>
            <w:hideMark/>
          </w:tcPr>
          <w:p w:rsidR="0012002C" w:rsidRPr="0012002C" w:rsidRDefault="0012002C" w:rsidP="0012002C">
            <w:pPr>
              <w:rPr>
                <w:rFonts w:ascii="GHEA Mariam" w:hAnsi="GHEA Mariam"/>
                <w:lang w:val="en-GB" w:eastAsia="en-GB"/>
              </w:rPr>
            </w:pPr>
          </w:p>
        </w:tc>
        <w:tc>
          <w:tcPr>
            <w:tcW w:w="1500" w:type="dxa"/>
            <w:vMerge/>
            <w:tcBorders>
              <w:top w:val="nil"/>
              <w:left w:val="single" w:sz="4" w:space="0" w:color="auto"/>
              <w:bottom w:val="single" w:sz="4" w:space="0" w:color="000000"/>
              <w:right w:val="single" w:sz="4" w:space="0" w:color="auto"/>
            </w:tcBorders>
            <w:vAlign w:val="center"/>
            <w:hideMark/>
          </w:tcPr>
          <w:p w:rsidR="0012002C" w:rsidRPr="0012002C" w:rsidRDefault="0012002C" w:rsidP="0012002C">
            <w:pPr>
              <w:rPr>
                <w:rFonts w:ascii="GHEA Mariam" w:hAnsi="GHEA Mariam"/>
                <w:lang w:val="en-GB" w:eastAsia="en-GB"/>
              </w:rPr>
            </w:pPr>
          </w:p>
        </w:tc>
        <w:tc>
          <w:tcPr>
            <w:tcW w:w="1300" w:type="dxa"/>
            <w:vMerge/>
            <w:tcBorders>
              <w:top w:val="nil"/>
              <w:left w:val="single" w:sz="4" w:space="0" w:color="auto"/>
              <w:bottom w:val="single" w:sz="4" w:space="0" w:color="000000"/>
              <w:right w:val="single" w:sz="4" w:space="0" w:color="auto"/>
            </w:tcBorders>
            <w:vAlign w:val="center"/>
            <w:hideMark/>
          </w:tcPr>
          <w:p w:rsidR="0012002C" w:rsidRPr="0012002C" w:rsidRDefault="0012002C" w:rsidP="0012002C">
            <w:pPr>
              <w:rPr>
                <w:rFonts w:ascii="GHEA Mariam" w:hAnsi="GHEA Mariam"/>
                <w:lang w:val="en-GB" w:eastAsia="en-GB"/>
              </w:rPr>
            </w:pPr>
          </w:p>
        </w:tc>
        <w:tc>
          <w:tcPr>
            <w:tcW w:w="2080" w:type="dxa"/>
            <w:tcBorders>
              <w:top w:val="nil"/>
              <w:left w:val="nil"/>
              <w:bottom w:val="single" w:sz="4" w:space="0" w:color="auto"/>
              <w:right w:val="single" w:sz="4" w:space="0" w:color="auto"/>
            </w:tcBorders>
            <w:shd w:val="clear" w:color="auto" w:fill="auto"/>
            <w:hideMark/>
          </w:tcPr>
          <w:p w:rsidR="0012002C" w:rsidRPr="0012002C" w:rsidRDefault="0012002C" w:rsidP="0012002C">
            <w:pPr>
              <w:rPr>
                <w:rFonts w:ascii="GHEA Mariam" w:hAnsi="GHEA Mariam"/>
                <w:b/>
                <w:bCs/>
                <w:lang w:val="en-GB" w:eastAsia="en-GB"/>
              </w:rPr>
            </w:pPr>
            <w:r w:rsidRPr="0012002C">
              <w:rPr>
                <w:rFonts w:ascii="Calibri" w:hAnsi="Calibri" w:cs="Calibri"/>
                <w:b/>
                <w:bCs/>
                <w:lang w:val="en-GB" w:eastAsia="en-GB"/>
              </w:rPr>
              <w:t> </w:t>
            </w:r>
          </w:p>
        </w:tc>
        <w:tc>
          <w:tcPr>
            <w:tcW w:w="2527" w:type="dxa"/>
            <w:tcBorders>
              <w:top w:val="nil"/>
              <w:left w:val="nil"/>
              <w:bottom w:val="single" w:sz="4" w:space="0" w:color="auto"/>
              <w:right w:val="single" w:sz="4" w:space="0" w:color="auto"/>
            </w:tcBorders>
            <w:shd w:val="clear" w:color="auto" w:fill="auto"/>
            <w:hideMark/>
          </w:tcPr>
          <w:p w:rsidR="0012002C" w:rsidRPr="0012002C" w:rsidRDefault="0012002C" w:rsidP="0012002C">
            <w:pPr>
              <w:rPr>
                <w:rFonts w:ascii="GHEA Mariam" w:hAnsi="GHEA Mariam"/>
                <w:lang w:val="en-GB" w:eastAsia="en-GB"/>
              </w:rPr>
            </w:pPr>
            <w:r w:rsidRPr="0012002C">
              <w:rPr>
                <w:rFonts w:ascii="GHEA Mariam" w:hAnsi="GHEA Mariam"/>
                <w:lang w:val="en-GB" w:eastAsia="en-GB"/>
              </w:rPr>
              <w:t xml:space="preserve">Այլ սարքեր և </w:t>
            </w:r>
            <w:r w:rsidRPr="0012002C">
              <w:rPr>
                <w:rFonts w:ascii="GHEA Mariam" w:hAnsi="GHEA Mariam"/>
                <w:spacing w:val="-6"/>
                <w:lang w:val="en-GB" w:eastAsia="en-GB"/>
              </w:rPr>
              <w:t>սարքավորումներ, հատ</w:t>
            </w:r>
          </w:p>
        </w:tc>
        <w:tc>
          <w:tcPr>
            <w:tcW w:w="1559" w:type="dxa"/>
            <w:tcBorders>
              <w:top w:val="nil"/>
              <w:left w:val="nil"/>
              <w:bottom w:val="single" w:sz="4" w:space="0" w:color="auto"/>
              <w:right w:val="single" w:sz="4" w:space="0" w:color="auto"/>
            </w:tcBorders>
            <w:shd w:val="clear" w:color="auto" w:fill="auto"/>
            <w:hideMark/>
          </w:tcPr>
          <w:p w:rsidR="0012002C" w:rsidRPr="0012002C" w:rsidRDefault="0012002C" w:rsidP="0012002C">
            <w:pPr>
              <w:rPr>
                <w:rFonts w:ascii="GHEA Mariam" w:hAnsi="GHEA Mariam"/>
                <w:b/>
                <w:bCs/>
                <w:lang w:val="en-GB" w:eastAsia="en-GB"/>
              </w:rPr>
            </w:pPr>
            <w:r w:rsidRPr="0012002C">
              <w:rPr>
                <w:rFonts w:ascii="Calibri" w:hAnsi="Calibri" w:cs="Calibri"/>
                <w:b/>
                <w:bCs/>
                <w:lang w:val="en-GB" w:eastAsia="en-GB"/>
              </w:rPr>
              <w:t> </w:t>
            </w:r>
          </w:p>
        </w:tc>
        <w:tc>
          <w:tcPr>
            <w:tcW w:w="1418" w:type="dxa"/>
            <w:tcBorders>
              <w:top w:val="nil"/>
              <w:left w:val="nil"/>
              <w:bottom w:val="single" w:sz="4" w:space="0" w:color="auto"/>
              <w:right w:val="single" w:sz="4" w:space="0" w:color="auto"/>
            </w:tcBorders>
            <w:shd w:val="clear" w:color="auto" w:fill="auto"/>
            <w:hideMark/>
          </w:tcPr>
          <w:p w:rsidR="0012002C" w:rsidRPr="0012002C" w:rsidRDefault="0012002C" w:rsidP="00CD1C2B">
            <w:pPr>
              <w:jc w:val="center"/>
              <w:rPr>
                <w:rFonts w:ascii="GHEA Mariam" w:hAnsi="GHEA Mariam"/>
                <w:lang w:val="en-GB" w:eastAsia="en-GB"/>
              </w:rPr>
            </w:pPr>
            <w:r w:rsidRPr="0012002C">
              <w:rPr>
                <w:rFonts w:ascii="GHEA Mariam" w:hAnsi="GHEA Mariam"/>
                <w:lang w:val="en-GB" w:eastAsia="en-GB"/>
              </w:rPr>
              <w:t>7</w:t>
            </w:r>
          </w:p>
        </w:tc>
      </w:tr>
    </w:tbl>
    <w:p w:rsidR="0012002C" w:rsidRDefault="0012002C" w:rsidP="0012002C">
      <w:pPr>
        <w:rPr>
          <w:rFonts w:ascii="GHEA Mariam" w:hAnsi="GHEA Mariam"/>
          <w:sz w:val="22"/>
          <w:szCs w:val="24"/>
          <w:lang w:val="hy-AM"/>
        </w:rPr>
      </w:pPr>
    </w:p>
    <w:p w:rsidR="0012002C" w:rsidRDefault="0012002C" w:rsidP="0012002C">
      <w:pPr>
        <w:rPr>
          <w:rFonts w:ascii="GHEA Mariam" w:hAnsi="GHEA Mariam"/>
          <w:sz w:val="22"/>
          <w:szCs w:val="24"/>
          <w:lang w:val="hy-AM"/>
        </w:rPr>
      </w:pPr>
    </w:p>
    <w:p w:rsidR="0012002C" w:rsidRPr="00574F02" w:rsidRDefault="0012002C" w:rsidP="0012002C">
      <w:pPr>
        <w:pStyle w:val="mechtex"/>
        <w:ind w:firstLine="85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2002C" w:rsidRPr="00574F02" w:rsidRDefault="0012002C" w:rsidP="0012002C">
      <w:pPr>
        <w:pStyle w:val="mechtex"/>
        <w:ind w:firstLine="851"/>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2002C" w:rsidRPr="00735905" w:rsidRDefault="0012002C" w:rsidP="0012002C">
      <w:pPr>
        <w:pStyle w:val="mechtex"/>
        <w:ind w:firstLine="851"/>
        <w:jc w:val="left"/>
        <w:rPr>
          <w:rFonts w:ascii="Sylfaen" w:hAnsi="Sylfaen"/>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7902BA" w:rsidRDefault="007902BA" w:rsidP="0012002C">
      <w:pPr>
        <w:ind w:firstLine="851"/>
        <w:rPr>
          <w:rFonts w:ascii="GHEA Mariam" w:hAnsi="GHEA Mariam"/>
          <w:sz w:val="22"/>
          <w:szCs w:val="24"/>
          <w:lang w:val="hy-AM"/>
        </w:rPr>
        <w:sectPr w:rsidR="007902BA" w:rsidSect="0012002C">
          <w:pgSz w:w="16834" w:h="11909" w:orient="landscape" w:code="9"/>
          <w:pgMar w:top="851" w:right="1440" w:bottom="851" w:left="1276" w:header="720" w:footer="576" w:gutter="0"/>
          <w:pgNumType w:start="1"/>
          <w:cols w:space="720"/>
          <w:titlePg/>
          <w:docGrid w:linePitch="272"/>
        </w:sectPr>
      </w:pPr>
    </w:p>
    <w:p w:rsidR="007902BA" w:rsidRPr="0012002C" w:rsidRDefault="007902BA" w:rsidP="007902BA">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Pr>
          <w:rFonts w:ascii="GHEA Mariam" w:hAnsi="GHEA Mariam"/>
          <w:spacing w:val="-8"/>
          <w:sz w:val="24"/>
          <w:szCs w:val="24"/>
          <w:lang w:val="hy-AM"/>
        </w:rPr>
        <w:t>N 2</w:t>
      </w:r>
    </w:p>
    <w:p w:rsidR="007902BA" w:rsidRPr="00AD2FF0" w:rsidRDefault="007902BA" w:rsidP="007902BA">
      <w:pPr>
        <w:pStyle w:val="mechtex"/>
        <w:ind w:left="360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sidRPr="00AD2FF0">
        <w:rPr>
          <w:rFonts w:ascii="GHEA Mariam" w:hAnsi="GHEA Mariam"/>
          <w:spacing w:val="-6"/>
          <w:sz w:val="24"/>
          <w:szCs w:val="24"/>
          <w:lang w:val="hy-AM"/>
        </w:rPr>
        <w:tab/>
        <w:t xml:space="preserve">  </w:t>
      </w: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7902BA" w:rsidRPr="00606071" w:rsidRDefault="007902BA" w:rsidP="001F7CE7">
      <w:pPr>
        <w:shd w:val="clear" w:color="auto" w:fill="FFFFFF"/>
        <w:spacing w:line="360" w:lineRule="auto"/>
        <w:ind w:right="935" w:firstLine="567"/>
        <w:jc w:val="right"/>
        <w:rPr>
          <w:rFonts w:ascii="GHEA Mariam" w:hAnsi="GHEA Mariam"/>
          <w:bCs/>
          <w:color w:val="000000"/>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օգոստոսի 14</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tbl>
      <w:tblPr>
        <w:tblW w:w="15876" w:type="dxa"/>
        <w:tblLayout w:type="fixed"/>
        <w:tblLook w:val="04A0" w:firstRow="1" w:lastRow="0" w:firstColumn="1" w:lastColumn="0" w:noHBand="0" w:noVBand="1"/>
      </w:tblPr>
      <w:tblGrid>
        <w:gridCol w:w="740"/>
        <w:gridCol w:w="961"/>
        <w:gridCol w:w="1019"/>
        <w:gridCol w:w="1249"/>
        <w:gridCol w:w="851"/>
        <w:gridCol w:w="1417"/>
        <w:gridCol w:w="1418"/>
        <w:gridCol w:w="2505"/>
        <w:gridCol w:w="2381"/>
        <w:gridCol w:w="1776"/>
        <w:gridCol w:w="1559"/>
      </w:tblGrid>
      <w:tr w:rsidR="007902BA" w:rsidRPr="007902BA" w:rsidTr="00BC1601">
        <w:trPr>
          <w:trHeight w:val="1275"/>
        </w:trPr>
        <w:tc>
          <w:tcPr>
            <w:tcW w:w="15876" w:type="dxa"/>
            <w:gridSpan w:val="11"/>
            <w:tcBorders>
              <w:top w:val="nil"/>
              <w:left w:val="nil"/>
              <w:bottom w:val="nil"/>
              <w:right w:val="nil"/>
            </w:tcBorders>
            <w:shd w:val="clear" w:color="000000" w:fill="FFFFFF"/>
            <w:vAlign w:val="bottom"/>
            <w:hideMark/>
          </w:tcPr>
          <w:p w:rsidR="00BC1601" w:rsidRDefault="007902BA" w:rsidP="007902BA">
            <w:pPr>
              <w:jc w:val="center"/>
              <w:rPr>
                <w:rFonts w:ascii="GHEA Mariam" w:hAnsi="GHEA Mariam"/>
                <w:bCs/>
                <w:color w:val="000000"/>
                <w:sz w:val="24"/>
                <w:szCs w:val="24"/>
                <w:lang w:val="hy-AM" w:eastAsia="en-GB"/>
              </w:rPr>
            </w:pPr>
            <w:r w:rsidRPr="007902BA">
              <w:rPr>
                <w:rFonts w:ascii="GHEA Mariam" w:hAnsi="GHEA Mariam"/>
                <w:bCs/>
                <w:color w:val="000000"/>
                <w:sz w:val="24"/>
                <w:szCs w:val="24"/>
                <w:lang w:val="hy-AM" w:eastAsia="en-GB"/>
              </w:rPr>
              <w:t xml:space="preserve">ՀԱՅԱՍՏԱՆԻ ՀԱՆՐԱՊԵՏՈՒԹՅԱՆ ԿԱՌԱՎԱՐՈՒԹՅԱՆ 2024 ԹՎԱԿԱՆԻ ԴԵԿՏԵՄԲԵՐԻ 27-Ի </w:t>
            </w:r>
            <w:r w:rsidR="00BC1601" w:rsidRPr="00BC1601">
              <w:rPr>
                <w:rFonts w:ascii="GHEA Mariam" w:hAnsi="GHEA Mariam"/>
                <w:bCs/>
                <w:color w:val="000000"/>
                <w:sz w:val="24"/>
                <w:szCs w:val="24"/>
                <w:lang w:val="hy-AM" w:eastAsia="en-GB"/>
              </w:rPr>
              <w:t>N</w:t>
            </w:r>
            <w:r w:rsidRPr="007902BA">
              <w:rPr>
                <w:rFonts w:ascii="GHEA Mariam" w:hAnsi="GHEA Mariam"/>
                <w:bCs/>
                <w:color w:val="000000"/>
                <w:sz w:val="24"/>
                <w:szCs w:val="24"/>
                <w:lang w:val="hy-AM" w:eastAsia="en-GB"/>
              </w:rPr>
              <w:t xml:space="preserve"> 2060-Ն ՈՐՈՇՄԱՆ </w:t>
            </w:r>
          </w:p>
          <w:p w:rsidR="007902BA" w:rsidRPr="007902BA" w:rsidRDefault="00BC1601" w:rsidP="007902BA">
            <w:pPr>
              <w:jc w:val="center"/>
              <w:rPr>
                <w:rFonts w:ascii="GHEA Mariam" w:hAnsi="GHEA Mariam"/>
                <w:bCs/>
                <w:color w:val="000000"/>
                <w:sz w:val="24"/>
                <w:szCs w:val="24"/>
                <w:lang w:val="hy-AM" w:eastAsia="en-GB"/>
              </w:rPr>
            </w:pPr>
            <w:r>
              <w:rPr>
                <w:rFonts w:ascii="GHEA Mariam" w:hAnsi="GHEA Mariam"/>
                <w:bCs/>
                <w:color w:val="000000"/>
                <w:sz w:val="24"/>
                <w:szCs w:val="24"/>
                <w:lang w:val="hy-AM" w:eastAsia="en-GB"/>
              </w:rPr>
              <w:t xml:space="preserve">N 9.1 ՀԱՎԵԼՎԱԾՈՒՄ ԿԱՏԱՐՎՈՂ </w:t>
            </w:r>
            <w:r w:rsidR="007902BA" w:rsidRPr="007902BA">
              <w:rPr>
                <w:rFonts w:ascii="GHEA Mariam" w:hAnsi="GHEA Mariam"/>
                <w:bCs/>
                <w:color w:val="000000"/>
                <w:sz w:val="24"/>
                <w:szCs w:val="24"/>
                <w:lang w:val="hy-AM" w:eastAsia="en-GB"/>
              </w:rPr>
              <w:t>ԼՐԱՑՈՒՄԸ</w:t>
            </w:r>
          </w:p>
        </w:tc>
      </w:tr>
      <w:tr w:rsidR="00BC1601" w:rsidRPr="00BC1601" w:rsidTr="00BC1601">
        <w:trPr>
          <w:trHeight w:val="345"/>
        </w:trPr>
        <w:tc>
          <w:tcPr>
            <w:tcW w:w="740" w:type="dxa"/>
            <w:tcBorders>
              <w:top w:val="nil"/>
              <w:left w:val="nil"/>
              <w:bottom w:val="nil"/>
              <w:right w:val="nil"/>
            </w:tcBorders>
            <w:shd w:val="clear" w:color="000000" w:fill="FFFFFF"/>
            <w:vAlign w:val="bottom"/>
            <w:hideMark/>
          </w:tcPr>
          <w:p w:rsidR="007902BA" w:rsidRPr="007902BA" w:rsidRDefault="007902BA" w:rsidP="007902BA">
            <w:pPr>
              <w:jc w:val="center"/>
              <w:rPr>
                <w:rFonts w:ascii="GHEA Mariam" w:hAnsi="GHEA Mariam"/>
                <w:b/>
                <w:bCs/>
                <w:color w:val="000000"/>
                <w:lang w:val="hy-AM" w:eastAsia="en-GB"/>
              </w:rPr>
            </w:pPr>
            <w:r w:rsidRPr="007902BA">
              <w:rPr>
                <w:rFonts w:ascii="Calibri" w:hAnsi="Calibri" w:cs="Calibri"/>
                <w:b/>
                <w:bCs/>
                <w:color w:val="000000"/>
                <w:lang w:val="hy-AM" w:eastAsia="en-GB"/>
              </w:rPr>
              <w:t> </w:t>
            </w:r>
          </w:p>
        </w:tc>
        <w:tc>
          <w:tcPr>
            <w:tcW w:w="961" w:type="dxa"/>
            <w:tcBorders>
              <w:top w:val="nil"/>
              <w:left w:val="nil"/>
              <w:bottom w:val="nil"/>
              <w:right w:val="nil"/>
            </w:tcBorders>
            <w:shd w:val="clear" w:color="000000" w:fill="FFFFFF"/>
            <w:vAlign w:val="bottom"/>
            <w:hideMark/>
          </w:tcPr>
          <w:p w:rsidR="007902BA" w:rsidRPr="007902BA" w:rsidRDefault="007902BA" w:rsidP="007902BA">
            <w:pPr>
              <w:jc w:val="center"/>
              <w:rPr>
                <w:rFonts w:ascii="GHEA Mariam" w:hAnsi="GHEA Mariam"/>
                <w:b/>
                <w:bCs/>
                <w:color w:val="000000"/>
                <w:lang w:val="hy-AM" w:eastAsia="en-GB"/>
              </w:rPr>
            </w:pPr>
            <w:r w:rsidRPr="007902BA">
              <w:rPr>
                <w:rFonts w:ascii="Calibri" w:hAnsi="Calibri" w:cs="Calibri"/>
                <w:b/>
                <w:bCs/>
                <w:color w:val="000000"/>
                <w:lang w:val="hy-AM" w:eastAsia="en-GB"/>
              </w:rPr>
              <w:t> </w:t>
            </w:r>
          </w:p>
        </w:tc>
        <w:tc>
          <w:tcPr>
            <w:tcW w:w="1019" w:type="dxa"/>
            <w:tcBorders>
              <w:top w:val="nil"/>
              <w:left w:val="nil"/>
              <w:bottom w:val="nil"/>
              <w:right w:val="nil"/>
            </w:tcBorders>
            <w:shd w:val="clear" w:color="000000" w:fill="FFFFFF"/>
            <w:vAlign w:val="bottom"/>
            <w:hideMark/>
          </w:tcPr>
          <w:p w:rsidR="007902BA" w:rsidRPr="007902BA" w:rsidRDefault="007902BA" w:rsidP="007902BA">
            <w:pPr>
              <w:jc w:val="center"/>
              <w:rPr>
                <w:rFonts w:ascii="GHEA Mariam" w:hAnsi="GHEA Mariam"/>
                <w:b/>
                <w:bCs/>
                <w:color w:val="000000"/>
                <w:lang w:val="hy-AM" w:eastAsia="en-GB"/>
              </w:rPr>
            </w:pPr>
            <w:r w:rsidRPr="007902BA">
              <w:rPr>
                <w:rFonts w:ascii="Calibri" w:hAnsi="Calibri" w:cs="Calibri"/>
                <w:b/>
                <w:bCs/>
                <w:color w:val="000000"/>
                <w:lang w:val="hy-AM" w:eastAsia="en-GB"/>
              </w:rPr>
              <w:t> </w:t>
            </w:r>
          </w:p>
        </w:tc>
        <w:tc>
          <w:tcPr>
            <w:tcW w:w="1249" w:type="dxa"/>
            <w:tcBorders>
              <w:top w:val="nil"/>
              <w:left w:val="nil"/>
              <w:bottom w:val="nil"/>
              <w:right w:val="nil"/>
            </w:tcBorders>
            <w:shd w:val="clear" w:color="000000" w:fill="FFFFFF"/>
            <w:vAlign w:val="bottom"/>
            <w:hideMark/>
          </w:tcPr>
          <w:p w:rsidR="007902BA" w:rsidRPr="007902BA" w:rsidRDefault="007902BA" w:rsidP="007902BA">
            <w:pPr>
              <w:jc w:val="center"/>
              <w:rPr>
                <w:rFonts w:ascii="GHEA Mariam" w:hAnsi="GHEA Mariam"/>
                <w:b/>
                <w:bCs/>
                <w:color w:val="000000"/>
                <w:lang w:val="hy-AM" w:eastAsia="en-GB"/>
              </w:rPr>
            </w:pPr>
            <w:r w:rsidRPr="007902BA">
              <w:rPr>
                <w:rFonts w:ascii="Calibri" w:hAnsi="Calibri" w:cs="Calibri"/>
                <w:b/>
                <w:bCs/>
                <w:color w:val="000000"/>
                <w:lang w:val="hy-AM" w:eastAsia="en-GB"/>
              </w:rPr>
              <w:t> </w:t>
            </w:r>
          </w:p>
        </w:tc>
        <w:tc>
          <w:tcPr>
            <w:tcW w:w="851" w:type="dxa"/>
            <w:tcBorders>
              <w:top w:val="nil"/>
              <w:left w:val="nil"/>
              <w:bottom w:val="nil"/>
              <w:right w:val="nil"/>
            </w:tcBorders>
            <w:shd w:val="clear" w:color="000000" w:fill="FFFFFF"/>
            <w:vAlign w:val="bottom"/>
            <w:hideMark/>
          </w:tcPr>
          <w:p w:rsidR="007902BA" w:rsidRPr="007902BA" w:rsidRDefault="007902BA" w:rsidP="007902BA">
            <w:pPr>
              <w:jc w:val="center"/>
              <w:rPr>
                <w:rFonts w:ascii="GHEA Mariam" w:hAnsi="GHEA Mariam"/>
                <w:b/>
                <w:bCs/>
                <w:color w:val="000000"/>
                <w:lang w:val="hy-AM" w:eastAsia="en-GB"/>
              </w:rPr>
            </w:pPr>
            <w:r w:rsidRPr="007902BA">
              <w:rPr>
                <w:rFonts w:ascii="Calibri" w:hAnsi="Calibri" w:cs="Calibri"/>
                <w:b/>
                <w:bCs/>
                <w:color w:val="000000"/>
                <w:lang w:val="hy-AM" w:eastAsia="en-GB"/>
              </w:rPr>
              <w:t> </w:t>
            </w:r>
          </w:p>
        </w:tc>
        <w:tc>
          <w:tcPr>
            <w:tcW w:w="1417" w:type="dxa"/>
            <w:tcBorders>
              <w:top w:val="nil"/>
              <w:left w:val="nil"/>
              <w:bottom w:val="nil"/>
              <w:right w:val="nil"/>
            </w:tcBorders>
            <w:shd w:val="clear" w:color="000000" w:fill="FFFFFF"/>
            <w:vAlign w:val="bottom"/>
            <w:hideMark/>
          </w:tcPr>
          <w:p w:rsidR="007902BA" w:rsidRPr="007902BA" w:rsidRDefault="007902BA" w:rsidP="007902BA">
            <w:pPr>
              <w:jc w:val="center"/>
              <w:rPr>
                <w:rFonts w:ascii="GHEA Mariam" w:hAnsi="GHEA Mariam"/>
                <w:b/>
                <w:bCs/>
                <w:color w:val="000000"/>
                <w:lang w:val="hy-AM" w:eastAsia="en-GB"/>
              </w:rPr>
            </w:pPr>
            <w:r w:rsidRPr="007902BA">
              <w:rPr>
                <w:rFonts w:ascii="Calibri" w:hAnsi="Calibri" w:cs="Calibri"/>
                <w:b/>
                <w:bCs/>
                <w:color w:val="000000"/>
                <w:lang w:val="hy-AM" w:eastAsia="en-GB"/>
              </w:rPr>
              <w:t> </w:t>
            </w:r>
          </w:p>
        </w:tc>
        <w:tc>
          <w:tcPr>
            <w:tcW w:w="1418" w:type="dxa"/>
            <w:tcBorders>
              <w:top w:val="nil"/>
              <w:left w:val="nil"/>
              <w:bottom w:val="nil"/>
              <w:right w:val="nil"/>
            </w:tcBorders>
            <w:shd w:val="clear" w:color="auto" w:fill="auto"/>
            <w:noWrap/>
            <w:vAlign w:val="bottom"/>
            <w:hideMark/>
          </w:tcPr>
          <w:p w:rsidR="007902BA" w:rsidRPr="007902BA" w:rsidRDefault="007902BA" w:rsidP="007902BA">
            <w:pPr>
              <w:jc w:val="center"/>
              <w:rPr>
                <w:rFonts w:ascii="GHEA Mariam" w:hAnsi="GHEA Mariam"/>
                <w:b/>
                <w:bCs/>
                <w:color w:val="000000"/>
                <w:lang w:val="hy-AM" w:eastAsia="en-GB"/>
              </w:rPr>
            </w:pPr>
          </w:p>
        </w:tc>
        <w:tc>
          <w:tcPr>
            <w:tcW w:w="2505" w:type="dxa"/>
            <w:tcBorders>
              <w:top w:val="nil"/>
              <w:left w:val="nil"/>
              <w:bottom w:val="nil"/>
              <w:right w:val="nil"/>
            </w:tcBorders>
            <w:shd w:val="clear" w:color="auto" w:fill="auto"/>
            <w:noWrap/>
            <w:vAlign w:val="bottom"/>
            <w:hideMark/>
          </w:tcPr>
          <w:p w:rsidR="007902BA" w:rsidRPr="007902BA" w:rsidRDefault="007902BA" w:rsidP="007902BA">
            <w:pPr>
              <w:rPr>
                <w:rFonts w:ascii="GHEA Mariam" w:hAnsi="GHEA Mariam"/>
                <w:lang w:val="hy-AM" w:eastAsia="en-GB"/>
              </w:rPr>
            </w:pPr>
          </w:p>
        </w:tc>
        <w:tc>
          <w:tcPr>
            <w:tcW w:w="2381" w:type="dxa"/>
            <w:tcBorders>
              <w:top w:val="nil"/>
              <w:left w:val="nil"/>
              <w:bottom w:val="nil"/>
              <w:right w:val="nil"/>
            </w:tcBorders>
            <w:shd w:val="clear" w:color="auto" w:fill="auto"/>
            <w:noWrap/>
            <w:vAlign w:val="bottom"/>
            <w:hideMark/>
          </w:tcPr>
          <w:p w:rsidR="007902BA" w:rsidRPr="007902BA" w:rsidRDefault="007902BA" w:rsidP="007902BA">
            <w:pPr>
              <w:rPr>
                <w:rFonts w:ascii="GHEA Mariam" w:hAnsi="GHEA Mariam"/>
                <w:lang w:val="hy-AM" w:eastAsia="en-GB"/>
              </w:rPr>
            </w:pPr>
          </w:p>
        </w:tc>
        <w:tc>
          <w:tcPr>
            <w:tcW w:w="1776" w:type="dxa"/>
            <w:tcBorders>
              <w:top w:val="nil"/>
              <w:left w:val="nil"/>
              <w:bottom w:val="nil"/>
              <w:right w:val="nil"/>
            </w:tcBorders>
            <w:shd w:val="clear" w:color="auto" w:fill="auto"/>
            <w:noWrap/>
            <w:vAlign w:val="bottom"/>
            <w:hideMark/>
          </w:tcPr>
          <w:p w:rsidR="007902BA" w:rsidRPr="007902BA" w:rsidRDefault="007902BA" w:rsidP="007902BA">
            <w:pPr>
              <w:rPr>
                <w:rFonts w:ascii="GHEA Mariam" w:hAnsi="GHEA Mariam"/>
                <w:lang w:val="hy-AM" w:eastAsia="en-GB"/>
              </w:rPr>
            </w:pPr>
          </w:p>
        </w:tc>
        <w:tc>
          <w:tcPr>
            <w:tcW w:w="1559" w:type="dxa"/>
            <w:tcBorders>
              <w:top w:val="nil"/>
              <w:left w:val="nil"/>
              <w:bottom w:val="nil"/>
              <w:right w:val="nil"/>
            </w:tcBorders>
            <w:shd w:val="clear" w:color="auto" w:fill="auto"/>
            <w:noWrap/>
            <w:vAlign w:val="bottom"/>
            <w:hideMark/>
          </w:tcPr>
          <w:p w:rsidR="007902BA" w:rsidRPr="007902BA" w:rsidRDefault="007902BA" w:rsidP="007902BA">
            <w:pPr>
              <w:rPr>
                <w:rFonts w:ascii="GHEA Mariam" w:hAnsi="GHEA Mariam"/>
                <w:lang w:val="hy-AM" w:eastAsia="en-GB"/>
              </w:rPr>
            </w:pPr>
          </w:p>
        </w:tc>
      </w:tr>
      <w:tr w:rsidR="00BC1601" w:rsidRPr="007902BA" w:rsidTr="00BC1601">
        <w:trPr>
          <w:trHeight w:val="345"/>
        </w:trPr>
        <w:tc>
          <w:tcPr>
            <w:tcW w:w="740" w:type="dxa"/>
            <w:tcBorders>
              <w:top w:val="nil"/>
              <w:left w:val="nil"/>
              <w:bottom w:val="nil"/>
              <w:right w:val="nil"/>
            </w:tcBorders>
            <w:shd w:val="clear" w:color="auto" w:fill="auto"/>
            <w:noWrap/>
            <w:vAlign w:val="bottom"/>
            <w:hideMark/>
          </w:tcPr>
          <w:p w:rsidR="007902BA" w:rsidRPr="007902BA" w:rsidRDefault="007902BA" w:rsidP="007902BA">
            <w:pPr>
              <w:rPr>
                <w:rFonts w:ascii="GHEA Mariam" w:hAnsi="GHEA Mariam"/>
                <w:lang w:val="hy-AM" w:eastAsia="en-GB"/>
              </w:rPr>
            </w:pPr>
          </w:p>
        </w:tc>
        <w:tc>
          <w:tcPr>
            <w:tcW w:w="961" w:type="dxa"/>
            <w:tcBorders>
              <w:top w:val="nil"/>
              <w:left w:val="nil"/>
              <w:bottom w:val="nil"/>
              <w:right w:val="nil"/>
            </w:tcBorders>
            <w:shd w:val="clear" w:color="auto" w:fill="auto"/>
            <w:noWrap/>
            <w:vAlign w:val="bottom"/>
            <w:hideMark/>
          </w:tcPr>
          <w:p w:rsidR="007902BA" w:rsidRPr="007902BA" w:rsidRDefault="007902BA" w:rsidP="007902BA">
            <w:pPr>
              <w:rPr>
                <w:rFonts w:ascii="GHEA Mariam" w:hAnsi="GHEA Mariam"/>
                <w:lang w:val="hy-AM" w:eastAsia="en-GB"/>
              </w:rPr>
            </w:pPr>
          </w:p>
        </w:tc>
        <w:tc>
          <w:tcPr>
            <w:tcW w:w="1019" w:type="dxa"/>
            <w:tcBorders>
              <w:top w:val="nil"/>
              <w:left w:val="nil"/>
              <w:bottom w:val="nil"/>
              <w:right w:val="nil"/>
            </w:tcBorders>
            <w:shd w:val="clear" w:color="auto" w:fill="auto"/>
            <w:noWrap/>
            <w:vAlign w:val="bottom"/>
            <w:hideMark/>
          </w:tcPr>
          <w:p w:rsidR="007902BA" w:rsidRPr="007902BA" w:rsidRDefault="007902BA" w:rsidP="007902BA">
            <w:pPr>
              <w:rPr>
                <w:rFonts w:ascii="GHEA Mariam" w:hAnsi="GHEA Mariam"/>
                <w:lang w:val="hy-AM" w:eastAsia="en-GB"/>
              </w:rPr>
            </w:pPr>
          </w:p>
        </w:tc>
        <w:tc>
          <w:tcPr>
            <w:tcW w:w="1249" w:type="dxa"/>
            <w:tcBorders>
              <w:top w:val="nil"/>
              <w:left w:val="nil"/>
              <w:bottom w:val="nil"/>
              <w:right w:val="nil"/>
            </w:tcBorders>
            <w:shd w:val="clear" w:color="auto" w:fill="auto"/>
            <w:noWrap/>
            <w:vAlign w:val="bottom"/>
            <w:hideMark/>
          </w:tcPr>
          <w:p w:rsidR="007902BA" w:rsidRPr="007902BA" w:rsidRDefault="007902BA" w:rsidP="007902BA">
            <w:pPr>
              <w:rPr>
                <w:rFonts w:ascii="GHEA Mariam" w:hAnsi="GHEA Mariam"/>
                <w:lang w:val="hy-AM" w:eastAsia="en-GB"/>
              </w:rPr>
            </w:pPr>
          </w:p>
        </w:tc>
        <w:tc>
          <w:tcPr>
            <w:tcW w:w="851" w:type="dxa"/>
            <w:tcBorders>
              <w:top w:val="nil"/>
              <w:left w:val="nil"/>
              <w:bottom w:val="nil"/>
              <w:right w:val="nil"/>
            </w:tcBorders>
            <w:shd w:val="clear" w:color="auto" w:fill="auto"/>
            <w:noWrap/>
            <w:vAlign w:val="bottom"/>
            <w:hideMark/>
          </w:tcPr>
          <w:p w:rsidR="007902BA" w:rsidRPr="007902BA" w:rsidRDefault="007902BA" w:rsidP="007902BA">
            <w:pPr>
              <w:rPr>
                <w:rFonts w:ascii="GHEA Mariam" w:hAnsi="GHEA Mariam"/>
                <w:lang w:val="hy-AM" w:eastAsia="en-GB"/>
              </w:rPr>
            </w:pPr>
          </w:p>
        </w:tc>
        <w:tc>
          <w:tcPr>
            <w:tcW w:w="1417" w:type="dxa"/>
            <w:tcBorders>
              <w:top w:val="nil"/>
              <w:left w:val="nil"/>
              <w:bottom w:val="nil"/>
              <w:right w:val="nil"/>
            </w:tcBorders>
            <w:shd w:val="clear" w:color="auto" w:fill="auto"/>
            <w:noWrap/>
            <w:vAlign w:val="bottom"/>
            <w:hideMark/>
          </w:tcPr>
          <w:p w:rsidR="007902BA" w:rsidRPr="007902BA" w:rsidRDefault="007902BA" w:rsidP="007902BA">
            <w:pPr>
              <w:rPr>
                <w:rFonts w:ascii="GHEA Mariam" w:hAnsi="GHEA Mariam"/>
                <w:lang w:val="hy-AM" w:eastAsia="en-GB"/>
              </w:rPr>
            </w:pPr>
          </w:p>
        </w:tc>
        <w:tc>
          <w:tcPr>
            <w:tcW w:w="1418" w:type="dxa"/>
            <w:tcBorders>
              <w:top w:val="nil"/>
              <w:left w:val="nil"/>
              <w:bottom w:val="nil"/>
              <w:right w:val="nil"/>
            </w:tcBorders>
            <w:shd w:val="clear" w:color="auto" w:fill="auto"/>
            <w:noWrap/>
            <w:vAlign w:val="bottom"/>
            <w:hideMark/>
          </w:tcPr>
          <w:p w:rsidR="007902BA" w:rsidRPr="007902BA" w:rsidRDefault="007902BA" w:rsidP="007902BA">
            <w:pPr>
              <w:rPr>
                <w:rFonts w:ascii="GHEA Mariam" w:hAnsi="GHEA Mariam"/>
                <w:lang w:val="hy-AM" w:eastAsia="en-GB"/>
              </w:rPr>
            </w:pPr>
          </w:p>
        </w:tc>
        <w:tc>
          <w:tcPr>
            <w:tcW w:w="2505" w:type="dxa"/>
            <w:tcBorders>
              <w:top w:val="nil"/>
              <w:left w:val="nil"/>
              <w:bottom w:val="nil"/>
              <w:right w:val="nil"/>
            </w:tcBorders>
            <w:shd w:val="clear" w:color="auto" w:fill="auto"/>
            <w:noWrap/>
            <w:vAlign w:val="bottom"/>
            <w:hideMark/>
          </w:tcPr>
          <w:p w:rsidR="007902BA" w:rsidRPr="007902BA" w:rsidRDefault="007902BA" w:rsidP="007902BA">
            <w:pPr>
              <w:rPr>
                <w:rFonts w:ascii="GHEA Mariam" w:hAnsi="GHEA Mariam"/>
                <w:lang w:val="hy-AM" w:eastAsia="en-GB"/>
              </w:rPr>
            </w:pPr>
          </w:p>
        </w:tc>
        <w:tc>
          <w:tcPr>
            <w:tcW w:w="2381" w:type="dxa"/>
            <w:tcBorders>
              <w:top w:val="nil"/>
              <w:left w:val="nil"/>
              <w:bottom w:val="nil"/>
              <w:right w:val="nil"/>
            </w:tcBorders>
            <w:shd w:val="clear" w:color="auto" w:fill="auto"/>
            <w:noWrap/>
            <w:vAlign w:val="bottom"/>
            <w:hideMark/>
          </w:tcPr>
          <w:p w:rsidR="007902BA" w:rsidRPr="007902BA" w:rsidRDefault="007902BA" w:rsidP="007902BA">
            <w:pPr>
              <w:rPr>
                <w:rFonts w:ascii="GHEA Mariam" w:hAnsi="GHEA Mariam"/>
                <w:lang w:val="hy-AM" w:eastAsia="en-GB"/>
              </w:rPr>
            </w:pPr>
          </w:p>
        </w:tc>
        <w:tc>
          <w:tcPr>
            <w:tcW w:w="1776" w:type="dxa"/>
            <w:tcBorders>
              <w:top w:val="nil"/>
              <w:left w:val="nil"/>
              <w:bottom w:val="nil"/>
              <w:right w:val="nil"/>
            </w:tcBorders>
            <w:shd w:val="clear" w:color="auto" w:fill="auto"/>
            <w:noWrap/>
            <w:vAlign w:val="bottom"/>
            <w:hideMark/>
          </w:tcPr>
          <w:p w:rsidR="007902BA" w:rsidRPr="007902BA" w:rsidRDefault="007902BA" w:rsidP="007902BA">
            <w:pPr>
              <w:rPr>
                <w:rFonts w:ascii="GHEA Mariam" w:hAnsi="GHEA Mariam"/>
                <w:lang w:val="hy-AM" w:eastAsia="en-GB"/>
              </w:rPr>
            </w:pPr>
          </w:p>
        </w:tc>
        <w:tc>
          <w:tcPr>
            <w:tcW w:w="1559" w:type="dxa"/>
            <w:tcBorders>
              <w:top w:val="nil"/>
              <w:left w:val="nil"/>
              <w:bottom w:val="nil"/>
              <w:right w:val="nil"/>
            </w:tcBorders>
            <w:shd w:val="clear" w:color="auto" w:fill="auto"/>
            <w:noWrap/>
            <w:vAlign w:val="center"/>
            <w:hideMark/>
          </w:tcPr>
          <w:p w:rsidR="007902BA" w:rsidRPr="007902BA" w:rsidRDefault="00BC1601" w:rsidP="007902BA">
            <w:pPr>
              <w:jc w:val="right"/>
              <w:rPr>
                <w:rFonts w:ascii="GHEA Mariam" w:hAnsi="GHEA Mariam"/>
                <w:iCs/>
                <w:lang w:val="hy-AM" w:eastAsia="en-GB"/>
              </w:rPr>
            </w:pPr>
            <w:r w:rsidRPr="00BC1601">
              <w:rPr>
                <w:rFonts w:ascii="GHEA Mariam" w:hAnsi="GHEA Mariam"/>
                <w:iCs/>
                <w:lang w:val="hy-AM" w:eastAsia="en-GB"/>
              </w:rPr>
              <w:t>(հազ. դրամ)</w:t>
            </w:r>
          </w:p>
        </w:tc>
      </w:tr>
      <w:tr w:rsidR="007902BA" w:rsidRPr="007902BA" w:rsidTr="00BC1601">
        <w:trPr>
          <w:trHeight w:val="676"/>
        </w:trPr>
        <w:tc>
          <w:tcPr>
            <w:tcW w:w="7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902BA" w:rsidRPr="007902BA" w:rsidRDefault="007902BA" w:rsidP="007902BA">
            <w:pPr>
              <w:jc w:val="center"/>
              <w:rPr>
                <w:rFonts w:ascii="GHEA Mariam" w:hAnsi="GHEA Mariam"/>
                <w:lang w:val="en-GB" w:eastAsia="en-GB"/>
              </w:rPr>
            </w:pPr>
            <w:r w:rsidRPr="007902BA">
              <w:rPr>
                <w:rFonts w:ascii="GHEA Mariam" w:hAnsi="GHEA Mariam"/>
                <w:lang w:val="en-GB" w:eastAsia="en-GB"/>
              </w:rPr>
              <w:t xml:space="preserve"> ԲՍԿ </w:t>
            </w:r>
          </w:p>
        </w:tc>
        <w:tc>
          <w:tcPr>
            <w:tcW w:w="1980" w:type="dxa"/>
            <w:gridSpan w:val="2"/>
            <w:tcBorders>
              <w:top w:val="single" w:sz="4" w:space="0" w:color="auto"/>
              <w:left w:val="nil"/>
              <w:bottom w:val="single" w:sz="4" w:space="0" w:color="auto"/>
              <w:right w:val="single" w:sz="4" w:space="0" w:color="auto"/>
            </w:tcBorders>
            <w:shd w:val="clear" w:color="auto" w:fill="auto"/>
            <w:vAlign w:val="center"/>
            <w:hideMark/>
          </w:tcPr>
          <w:p w:rsidR="007902BA" w:rsidRPr="007902BA" w:rsidRDefault="007902BA" w:rsidP="007902BA">
            <w:pPr>
              <w:jc w:val="center"/>
              <w:rPr>
                <w:rFonts w:ascii="GHEA Mariam" w:hAnsi="GHEA Mariam"/>
                <w:lang w:val="en-GB" w:eastAsia="en-GB"/>
              </w:rPr>
            </w:pPr>
            <w:r w:rsidRPr="007902BA">
              <w:rPr>
                <w:rFonts w:ascii="GHEA Mariam" w:hAnsi="GHEA Mariam"/>
                <w:lang w:val="en-GB" w:eastAsia="en-GB"/>
              </w:rPr>
              <w:t xml:space="preserve"> Ծրագիր</w:t>
            </w:r>
            <w:r w:rsidR="00BC1601">
              <w:rPr>
                <w:rFonts w:ascii="GHEA Mariam" w:hAnsi="GHEA Mariam"/>
                <w:lang w:val="hy-AM" w:eastAsia="en-GB"/>
              </w:rPr>
              <w:t>ը</w:t>
            </w:r>
            <w:r w:rsidRPr="007902BA">
              <w:rPr>
                <w:rFonts w:ascii="GHEA Mariam" w:hAnsi="GHEA Mariam"/>
                <w:lang w:val="en-GB" w:eastAsia="en-GB"/>
              </w:rPr>
              <w:t xml:space="preserve"> </w:t>
            </w:r>
          </w:p>
        </w:tc>
        <w:tc>
          <w:tcPr>
            <w:tcW w:w="4935" w:type="dxa"/>
            <w:gridSpan w:val="4"/>
            <w:tcBorders>
              <w:top w:val="single" w:sz="4" w:space="0" w:color="auto"/>
              <w:left w:val="nil"/>
              <w:bottom w:val="single" w:sz="4" w:space="0" w:color="auto"/>
              <w:right w:val="single" w:sz="4" w:space="0" w:color="auto"/>
            </w:tcBorders>
            <w:shd w:val="clear" w:color="auto" w:fill="auto"/>
            <w:vAlign w:val="center"/>
            <w:hideMark/>
          </w:tcPr>
          <w:p w:rsidR="007902BA" w:rsidRPr="007902BA" w:rsidRDefault="007902BA" w:rsidP="007902BA">
            <w:pPr>
              <w:jc w:val="center"/>
              <w:rPr>
                <w:rFonts w:ascii="GHEA Mariam" w:hAnsi="GHEA Mariam"/>
                <w:lang w:val="en-GB" w:eastAsia="en-GB"/>
              </w:rPr>
            </w:pPr>
            <w:r w:rsidRPr="007902BA">
              <w:rPr>
                <w:rFonts w:ascii="GHEA Mariam" w:hAnsi="GHEA Mariam"/>
                <w:lang w:val="en-GB" w:eastAsia="en-GB"/>
              </w:rPr>
              <w:t xml:space="preserve"> Միջոցառում</w:t>
            </w:r>
            <w:r w:rsidR="00BC1601">
              <w:rPr>
                <w:rFonts w:ascii="GHEA Mariam" w:hAnsi="GHEA Mariam"/>
                <w:lang w:val="hy-AM" w:eastAsia="en-GB"/>
              </w:rPr>
              <w:t>ը</w:t>
            </w:r>
            <w:r w:rsidRPr="007902BA">
              <w:rPr>
                <w:rFonts w:ascii="GHEA Mariam" w:hAnsi="GHEA Mariam"/>
                <w:lang w:val="en-GB" w:eastAsia="en-GB"/>
              </w:rPr>
              <w:t xml:space="preserve"> </w:t>
            </w:r>
          </w:p>
        </w:tc>
        <w:tc>
          <w:tcPr>
            <w:tcW w:w="25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902BA" w:rsidRPr="007902BA" w:rsidRDefault="007902BA" w:rsidP="007902BA">
            <w:pPr>
              <w:jc w:val="center"/>
              <w:rPr>
                <w:rFonts w:ascii="GHEA Mariam" w:hAnsi="GHEA Mariam"/>
                <w:lang w:val="en-GB" w:eastAsia="en-GB"/>
              </w:rPr>
            </w:pPr>
            <w:r w:rsidRPr="007902BA">
              <w:rPr>
                <w:rFonts w:ascii="GHEA Mariam" w:hAnsi="GHEA Mariam"/>
                <w:lang w:val="en-GB" w:eastAsia="en-GB"/>
              </w:rPr>
              <w:t>Իրականացնողը/ ակտիվն օգտագործողը/ շահառուի ընտրության չափորոշիչը</w:t>
            </w:r>
          </w:p>
        </w:tc>
        <w:tc>
          <w:tcPr>
            <w:tcW w:w="23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902BA" w:rsidRPr="007902BA" w:rsidRDefault="007902BA" w:rsidP="007902BA">
            <w:pPr>
              <w:jc w:val="center"/>
              <w:rPr>
                <w:rFonts w:ascii="GHEA Mariam" w:hAnsi="GHEA Mariam"/>
                <w:lang w:val="en-GB" w:eastAsia="en-GB"/>
              </w:rPr>
            </w:pPr>
            <w:r w:rsidRPr="007902BA">
              <w:rPr>
                <w:rFonts w:ascii="GHEA Mariam" w:hAnsi="GHEA Mariam"/>
                <w:lang w:val="en-GB" w:eastAsia="en-GB"/>
              </w:rPr>
              <w:t>Արդյունքային չափորոշիչը</w:t>
            </w:r>
          </w:p>
        </w:tc>
        <w:tc>
          <w:tcPr>
            <w:tcW w:w="333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902BA" w:rsidRPr="007902BA" w:rsidRDefault="007902BA" w:rsidP="007902BA">
            <w:pPr>
              <w:jc w:val="center"/>
              <w:rPr>
                <w:rFonts w:ascii="GHEA Mariam" w:hAnsi="GHEA Mariam"/>
                <w:lang w:val="en-GB" w:eastAsia="en-GB"/>
              </w:rPr>
            </w:pPr>
            <w:r w:rsidRPr="007902BA">
              <w:rPr>
                <w:rFonts w:ascii="GHEA Mariam" w:hAnsi="GHEA Mariam"/>
                <w:lang w:val="en-GB" w:eastAsia="en-GB"/>
              </w:rPr>
              <w:t>Ցուցանիշների փոփոխությունը (ավելացումները նշված են դրական նշանով)</w:t>
            </w:r>
          </w:p>
        </w:tc>
      </w:tr>
      <w:tr w:rsidR="00BC1601" w:rsidRPr="007902BA" w:rsidTr="00BC1601">
        <w:trPr>
          <w:trHeight w:val="331"/>
        </w:trPr>
        <w:tc>
          <w:tcPr>
            <w:tcW w:w="740" w:type="dxa"/>
            <w:vMerge/>
            <w:tcBorders>
              <w:top w:val="single" w:sz="4" w:space="0" w:color="auto"/>
              <w:left w:val="single" w:sz="4" w:space="0" w:color="auto"/>
              <w:bottom w:val="single" w:sz="4" w:space="0" w:color="auto"/>
              <w:right w:val="single" w:sz="4" w:space="0" w:color="auto"/>
            </w:tcBorders>
            <w:vAlign w:val="center"/>
            <w:hideMark/>
          </w:tcPr>
          <w:p w:rsidR="007902BA" w:rsidRPr="007902BA" w:rsidRDefault="007902BA" w:rsidP="007902BA">
            <w:pPr>
              <w:rPr>
                <w:rFonts w:ascii="GHEA Mariam" w:hAnsi="GHEA Mariam"/>
                <w:lang w:val="en-GB" w:eastAsia="en-GB"/>
              </w:rPr>
            </w:pPr>
          </w:p>
        </w:tc>
        <w:tc>
          <w:tcPr>
            <w:tcW w:w="961" w:type="dxa"/>
            <w:tcBorders>
              <w:top w:val="nil"/>
              <w:left w:val="nil"/>
              <w:bottom w:val="single" w:sz="4" w:space="0" w:color="auto"/>
              <w:right w:val="single" w:sz="4" w:space="0" w:color="auto"/>
            </w:tcBorders>
            <w:shd w:val="clear" w:color="auto" w:fill="auto"/>
            <w:vAlign w:val="center"/>
            <w:hideMark/>
          </w:tcPr>
          <w:p w:rsidR="007902BA" w:rsidRPr="007902BA" w:rsidRDefault="00BC1601" w:rsidP="007902BA">
            <w:pPr>
              <w:jc w:val="center"/>
              <w:rPr>
                <w:rFonts w:ascii="GHEA Mariam" w:hAnsi="GHEA Mariam"/>
                <w:lang w:val="en-GB" w:eastAsia="en-GB"/>
              </w:rPr>
            </w:pPr>
            <w:r w:rsidRPr="007902BA">
              <w:rPr>
                <w:rFonts w:ascii="GHEA Mariam" w:hAnsi="GHEA Mariam"/>
                <w:lang w:val="en-GB" w:eastAsia="en-GB"/>
              </w:rPr>
              <w:t>դ</w:t>
            </w:r>
            <w:r w:rsidR="007902BA" w:rsidRPr="007902BA">
              <w:rPr>
                <w:rFonts w:ascii="GHEA Mariam" w:hAnsi="GHEA Mariam"/>
                <w:lang w:val="en-GB" w:eastAsia="en-GB"/>
              </w:rPr>
              <w:t xml:space="preserve">ասիչը </w:t>
            </w:r>
          </w:p>
        </w:tc>
        <w:tc>
          <w:tcPr>
            <w:tcW w:w="1019" w:type="dxa"/>
            <w:tcBorders>
              <w:top w:val="nil"/>
              <w:left w:val="nil"/>
              <w:bottom w:val="single" w:sz="4" w:space="0" w:color="auto"/>
              <w:right w:val="single" w:sz="4" w:space="0" w:color="auto"/>
            </w:tcBorders>
            <w:shd w:val="clear" w:color="auto" w:fill="auto"/>
            <w:vAlign w:val="center"/>
            <w:hideMark/>
          </w:tcPr>
          <w:p w:rsidR="007902BA" w:rsidRPr="007902BA" w:rsidRDefault="00BC1601" w:rsidP="007902BA">
            <w:pPr>
              <w:jc w:val="center"/>
              <w:rPr>
                <w:rFonts w:ascii="GHEA Mariam" w:hAnsi="GHEA Mariam"/>
                <w:lang w:val="en-GB" w:eastAsia="en-GB"/>
              </w:rPr>
            </w:pPr>
            <w:r w:rsidRPr="007902BA">
              <w:rPr>
                <w:rFonts w:ascii="GHEA Mariam" w:hAnsi="GHEA Mariam"/>
                <w:lang w:val="en-GB" w:eastAsia="en-GB"/>
              </w:rPr>
              <w:t>ա</w:t>
            </w:r>
            <w:r w:rsidR="007902BA" w:rsidRPr="007902BA">
              <w:rPr>
                <w:rFonts w:ascii="GHEA Mariam" w:hAnsi="GHEA Mariam"/>
                <w:lang w:val="en-GB" w:eastAsia="en-GB"/>
              </w:rPr>
              <w:t xml:space="preserve">նվա-նումը </w:t>
            </w:r>
          </w:p>
        </w:tc>
        <w:tc>
          <w:tcPr>
            <w:tcW w:w="1249" w:type="dxa"/>
            <w:tcBorders>
              <w:top w:val="nil"/>
              <w:left w:val="nil"/>
              <w:bottom w:val="single" w:sz="4" w:space="0" w:color="auto"/>
              <w:right w:val="single" w:sz="4" w:space="0" w:color="auto"/>
            </w:tcBorders>
            <w:shd w:val="clear" w:color="auto" w:fill="auto"/>
            <w:vAlign w:val="center"/>
            <w:hideMark/>
          </w:tcPr>
          <w:p w:rsidR="007902BA" w:rsidRPr="007902BA" w:rsidRDefault="007902BA" w:rsidP="007902BA">
            <w:pPr>
              <w:jc w:val="center"/>
              <w:rPr>
                <w:rFonts w:ascii="GHEA Mariam" w:hAnsi="GHEA Mariam"/>
                <w:lang w:val="en-GB" w:eastAsia="en-GB"/>
              </w:rPr>
            </w:pPr>
            <w:r w:rsidRPr="007902BA">
              <w:rPr>
                <w:rFonts w:ascii="GHEA Mariam" w:hAnsi="GHEA Mariam"/>
                <w:lang w:val="en-GB" w:eastAsia="en-GB"/>
              </w:rPr>
              <w:t xml:space="preserve"> </w:t>
            </w:r>
            <w:r w:rsidR="00BC1601" w:rsidRPr="007902BA">
              <w:rPr>
                <w:rFonts w:ascii="GHEA Mariam" w:hAnsi="GHEA Mariam"/>
                <w:lang w:val="en-GB" w:eastAsia="en-GB"/>
              </w:rPr>
              <w:t>դ</w:t>
            </w:r>
            <w:r w:rsidRPr="007902BA">
              <w:rPr>
                <w:rFonts w:ascii="GHEA Mariam" w:hAnsi="GHEA Mariam"/>
                <w:lang w:val="en-GB" w:eastAsia="en-GB"/>
              </w:rPr>
              <w:t xml:space="preserve">ասիչը </w:t>
            </w:r>
          </w:p>
        </w:tc>
        <w:tc>
          <w:tcPr>
            <w:tcW w:w="851" w:type="dxa"/>
            <w:tcBorders>
              <w:top w:val="nil"/>
              <w:left w:val="nil"/>
              <w:bottom w:val="single" w:sz="4" w:space="0" w:color="auto"/>
              <w:right w:val="single" w:sz="4" w:space="0" w:color="auto"/>
            </w:tcBorders>
            <w:shd w:val="clear" w:color="auto" w:fill="auto"/>
            <w:vAlign w:val="center"/>
            <w:hideMark/>
          </w:tcPr>
          <w:p w:rsidR="007902BA" w:rsidRPr="007902BA" w:rsidRDefault="00BC1601" w:rsidP="007902BA">
            <w:pPr>
              <w:jc w:val="center"/>
              <w:rPr>
                <w:rFonts w:ascii="GHEA Mariam" w:hAnsi="GHEA Mariam"/>
                <w:lang w:val="en-GB" w:eastAsia="en-GB"/>
              </w:rPr>
            </w:pPr>
            <w:r w:rsidRPr="007902BA">
              <w:rPr>
                <w:rFonts w:ascii="GHEA Mariam" w:hAnsi="GHEA Mariam"/>
                <w:lang w:val="en-GB" w:eastAsia="en-GB"/>
              </w:rPr>
              <w:t>ա</w:t>
            </w:r>
            <w:r w:rsidR="007902BA" w:rsidRPr="007902BA">
              <w:rPr>
                <w:rFonts w:ascii="GHEA Mariam" w:hAnsi="GHEA Mariam"/>
                <w:lang w:val="en-GB" w:eastAsia="en-GB"/>
              </w:rPr>
              <w:t xml:space="preserve">նվա-նումը </w:t>
            </w:r>
          </w:p>
        </w:tc>
        <w:tc>
          <w:tcPr>
            <w:tcW w:w="1417" w:type="dxa"/>
            <w:tcBorders>
              <w:top w:val="nil"/>
              <w:left w:val="nil"/>
              <w:bottom w:val="single" w:sz="4" w:space="0" w:color="auto"/>
              <w:right w:val="single" w:sz="4" w:space="0" w:color="auto"/>
            </w:tcBorders>
            <w:shd w:val="clear" w:color="auto" w:fill="auto"/>
            <w:vAlign w:val="center"/>
            <w:hideMark/>
          </w:tcPr>
          <w:p w:rsidR="007902BA" w:rsidRPr="007902BA" w:rsidRDefault="00BC1601" w:rsidP="007902BA">
            <w:pPr>
              <w:jc w:val="center"/>
              <w:rPr>
                <w:rFonts w:ascii="GHEA Mariam" w:hAnsi="GHEA Mariam"/>
                <w:lang w:val="en-GB" w:eastAsia="en-GB"/>
              </w:rPr>
            </w:pPr>
            <w:r w:rsidRPr="007902BA">
              <w:rPr>
                <w:rFonts w:ascii="GHEA Mariam" w:hAnsi="GHEA Mariam"/>
                <w:lang w:val="en-GB" w:eastAsia="en-GB"/>
              </w:rPr>
              <w:t>ն</w:t>
            </w:r>
            <w:r w:rsidR="007902BA" w:rsidRPr="007902BA">
              <w:rPr>
                <w:rFonts w:ascii="GHEA Mariam" w:hAnsi="GHEA Mariam"/>
                <w:lang w:val="en-GB" w:eastAsia="en-GB"/>
              </w:rPr>
              <w:t xml:space="preserve">կարագրու-թյունը </w:t>
            </w:r>
          </w:p>
        </w:tc>
        <w:tc>
          <w:tcPr>
            <w:tcW w:w="1418" w:type="dxa"/>
            <w:tcBorders>
              <w:top w:val="nil"/>
              <w:left w:val="nil"/>
              <w:bottom w:val="single" w:sz="4" w:space="0" w:color="auto"/>
              <w:right w:val="single" w:sz="4" w:space="0" w:color="auto"/>
            </w:tcBorders>
            <w:shd w:val="clear" w:color="auto" w:fill="auto"/>
            <w:vAlign w:val="center"/>
            <w:hideMark/>
          </w:tcPr>
          <w:p w:rsidR="007902BA" w:rsidRPr="007902BA" w:rsidRDefault="007902BA" w:rsidP="007902BA">
            <w:pPr>
              <w:jc w:val="center"/>
              <w:rPr>
                <w:rFonts w:ascii="GHEA Mariam" w:hAnsi="GHEA Mariam"/>
                <w:lang w:val="en-GB" w:eastAsia="en-GB"/>
              </w:rPr>
            </w:pPr>
            <w:r w:rsidRPr="007902BA">
              <w:rPr>
                <w:rFonts w:ascii="GHEA Mariam" w:hAnsi="GHEA Mariam"/>
                <w:lang w:val="en-GB" w:eastAsia="en-GB"/>
              </w:rPr>
              <w:t xml:space="preserve"> </w:t>
            </w:r>
            <w:r w:rsidR="00BC1601" w:rsidRPr="007902BA">
              <w:rPr>
                <w:rFonts w:ascii="GHEA Mariam" w:hAnsi="GHEA Mariam"/>
                <w:lang w:val="en-GB" w:eastAsia="en-GB"/>
              </w:rPr>
              <w:t>տ</w:t>
            </w:r>
            <w:r w:rsidRPr="007902BA">
              <w:rPr>
                <w:rFonts w:ascii="GHEA Mariam" w:hAnsi="GHEA Mariam"/>
                <w:lang w:val="en-GB" w:eastAsia="en-GB"/>
              </w:rPr>
              <w:t xml:space="preserve">եսակը </w:t>
            </w:r>
          </w:p>
        </w:tc>
        <w:tc>
          <w:tcPr>
            <w:tcW w:w="2505" w:type="dxa"/>
            <w:vMerge/>
            <w:tcBorders>
              <w:top w:val="single" w:sz="4" w:space="0" w:color="auto"/>
              <w:left w:val="single" w:sz="4" w:space="0" w:color="auto"/>
              <w:bottom w:val="single" w:sz="4" w:space="0" w:color="auto"/>
              <w:right w:val="single" w:sz="4" w:space="0" w:color="auto"/>
            </w:tcBorders>
            <w:vAlign w:val="center"/>
            <w:hideMark/>
          </w:tcPr>
          <w:p w:rsidR="007902BA" w:rsidRPr="007902BA" w:rsidRDefault="007902BA" w:rsidP="007902BA">
            <w:pPr>
              <w:rPr>
                <w:rFonts w:ascii="GHEA Mariam" w:hAnsi="GHEA Mariam"/>
                <w:lang w:val="en-GB" w:eastAsia="en-GB"/>
              </w:rPr>
            </w:pPr>
          </w:p>
        </w:tc>
        <w:tc>
          <w:tcPr>
            <w:tcW w:w="2381" w:type="dxa"/>
            <w:vMerge/>
            <w:tcBorders>
              <w:top w:val="single" w:sz="4" w:space="0" w:color="auto"/>
              <w:left w:val="single" w:sz="4" w:space="0" w:color="auto"/>
              <w:bottom w:val="single" w:sz="4" w:space="0" w:color="auto"/>
              <w:right w:val="single" w:sz="4" w:space="0" w:color="auto"/>
            </w:tcBorders>
            <w:vAlign w:val="center"/>
            <w:hideMark/>
          </w:tcPr>
          <w:p w:rsidR="007902BA" w:rsidRPr="007902BA" w:rsidRDefault="007902BA" w:rsidP="007902BA">
            <w:pPr>
              <w:rPr>
                <w:rFonts w:ascii="GHEA Mariam" w:hAnsi="GHEA Mariam"/>
                <w:lang w:val="en-GB" w:eastAsia="en-GB"/>
              </w:rPr>
            </w:pPr>
          </w:p>
        </w:tc>
        <w:tc>
          <w:tcPr>
            <w:tcW w:w="1776" w:type="dxa"/>
            <w:tcBorders>
              <w:top w:val="single" w:sz="4" w:space="0" w:color="auto"/>
              <w:left w:val="nil"/>
              <w:bottom w:val="single" w:sz="4" w:space="0" w:color="auto"/>
              <w:right w:val="single" w:sz="4" w:space="0" w:color="auto"/>
            </w:tcBorders>
            <w:shd w:val="clear" w:color="auto" w:fill="auto"/>
            <w:vAlign w:val="center"/>
            <w:hideMark/>
          </w:tcPr>
          <w:p w:rsidR="007902BA" w:rsidRPr="007902BA" w:rsidRDefault="007902BA" w:rsidP="007902BA">
            <w:pPr>
              <w:jc w:val="center"/>
              <w:rPr>
                <w:rFonts w:ascii="GHEA Mariam" w:hAnsi="GHEA Mariam"/>
                <w:lang w:val="en-GB" w:eastAsia="en-GB"/>
              </w:rPr>
            </w:pPr>
            <w:r w:rsidRPr="007902BA">
              <w:rPr>
                <w:rFonts w:ascii="GHEA Mariam" w:hAnsi="GHEA Mariam"/>
                <w:lang w:val="en-GB" w:eastAsia="en-GB"/>
              </w:rPr>
              <w:t xml:space="preserve"> </w:t>
            </w:r>
            <w:r w:rsidR="00BC1601" w:rsidRPr="007902BA">
              <w:rPr>
                <w:rFonts w:ascii="GHEA Mariam" w:hAnsi="GHEA Mariam"/>
                <w:lang w:val="en-GB" w:eastAsia="en-GB"/>
              </w:rPr>
              <w:t>ի</w:t>
            </w:r>
            <w:r w:rsidRPr="007902BA">
              <w:rPr>
                <w:rFonts w:ascii="GHEA Mariam" w:hAnsi="GHEA Mariam"/>
                <w:lang w:val="en-GB" w:eastAsia="en-GB"/>
              </w:rPr>
              <w:t xml:space="preserve">նն ամիս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902BA" w:rsidRPr="007902BA" w:rsidRDefault="007902BA" w:rsidP="007902BA">
            <w:pPr>
              <w:jc w:val="center"/>
              <w:rPr>
                <w:rFonts w:ascii="GHEA Mariam" w:hAnsi="GHEA Mariam"/>
                <w:lang w:val="en-GB" w:eastAsia="en-GB"/>
              </w:rPr>
            </w:pPr>
            <w:r w:rsidRPr="007902BA">
              <w:rPr>
                <w:rFonts w:ascii="GHEA Mariam" w:hAnsi="GHEA Mariam"/>
                <w:lang w:val="en-GB" w:eastAsia="en-GB"/>
              </w:rPr>
              <w:t xml:space="preserve"> </w:t>
            </w:r>
            <w:r w:rsidR="00BC1601" w:rsidRPr="007902BA">
              <w:rPr>
                <w:rFonts w:ascii="GHEA Mariam" w:hAnsi="GHEA Mariam"/>
                <w:lang w:val="en-GB" w:eastAsia="en-GB"/>
              </w:rPr>
              <w:t>տ</w:t>
            </w:r>
            <w:r w:rsidRPr="007902BA">
              <w:rPr>
                <w:rFonts w:ascii="GHEA Mariam" w:hAnsi="GHEA Mariam"/>
                <w:lang w:val="en-GB" w:eastAsia="en-GB"/>
              </w:rPr>
              <w:t xml:space="preserve">արի </w:t>
            </w:r>
          </w:p>
        </w:tc>
      </w:tr>
      <w:tr w:rsidR="007902BA" w:rsidRPr="007902BA" w:rsidTr="00BC1601">
        <w:trPr>
          <w:trHeight w:val="60"/>
        </w:trPr>
        <w:tc>
          <w:tcPr>
            <w:tcW w:w="12541"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7902BA" w:rsidRPr="007902BA" w:rsidRDefault="007902BA" w:rsidP="007902BA">
            <w:pPr>
              <w:rPr>
                <w:rFonts w:ascii="GHEA Mariam" w:hAnsi="GHEA Mariam"/>
                <w:b/>
                <w:bCs/>
                <w:lang w:val="en-GB" w:eastAsia="en-GB"/>
              </w:rPr>
            </w:pPr>
            <w:r w:rsidRPr="007902BA">
              <w:rPr>
                <w:rFonts w:ascii="GHEA Mariam" w:hAnsi="GHEA Mariam"/>
                <w:b/>
                <w:bCs/>
                <w:lang w:val="en-GB" w:eastAsia="en-GB"/>
              </w:rPr>
              <w:t xml:space="preserve"> ԸՆԴԱՄԵՆԸ </w:t>
            </w:r>
          </w:p>
        </w:tc>
        <w:tc>
          <w:tcPr>
            <w:tcW w:w="1776" w:type="dxa"/>
            <w:tcBorders>
              <w:top w:val="single" w:sz="4" w:space="0" w:color="auto"/>
              <w:left w:val="nil"/>
              <w:bottom w:val="single" w:sz="4" w:space="0" w:color="auto"/>
              <w:right w:val="single" w:sz="4" w:space="0" w:color="auto"/>
            </w:tcBorders>
            <w:shd w:val="clear" w:color="auto" w:fill="auto"/>
            <w:noWrap/>
            <w:hideMark/>
          </w:tcPr>
          <w:p w:rsidR="007902BA" w:rsidRPr="007902BA" w:rsidRDefault="007902BA" w:rsidP="001F7CE7">
            <w:pPr>
              <w:jc w:val="center"/>
              <w:rPr>
                <w:rFonts w:ascii="GHEA Mariam" w:hAnsi="GHEA Mariam"/>
                <w:b/>
                <w:bCs/>
                <w:lang w:val="en-GB" w:eastAsia="en-GB"/>
              </w:rPr>
            </w:pPr>
            <w:r w:rsidRPr="007902BA">
              <w:rPr>
                <w:rFonts w:ascii="GHEA Mariam" w:hAnsi="GHEA Mariam"/>
                <w:b/>
                <w:bCs/>
                <w:lang w:val="en-GB" w:eastAsia="en-GB"/>
              </w:rPr>
              <w:t>-</w:t>
            </w:r>
          </w:p>
        </w:tc>
        <w:tc>
          <w:tcPr>
            <w:tcW w:w="1559" w:type="dxa"/>
            <w:tcBorders>
              <w:top w:val="single" w:sz="4" w:space="0" w:color="auto"/>
              <w:left w:val="nil"/>
              <w:bottom w:val="single" w:sz="4" w:space="0" w:color="auto"/>
              <w:right w:val="single" w:sz="4" w:space="0" w:color="auto"/>
            </w:tcBorders>
            <w:shd w:val="clear" w:color="auto" w:fill="auto"/>
            <w:noWrap/>
            <w:hideMark/>
          </w:tcPr>
          <w:p w:rsidR="007902BA" w:rsidRPr="007902BA" w:rsidRDefault="007902BA" w:rsidP="001F7CE7">
            <w:pPr>
              <w:jc w:val="center"/>
              <w:rPr>
                <w:rFonts w:ascii="GHEA Mariam" w:hAnsi="GHEA Mariam"/>
                <w:b/>
                <w:bCs/>
                <w:lang w:val="en-GB" w:eastAsia="en-GB"/>
              </w:rPr>
            </w:pPr>
            <w:r w:rsidRPr="007902BA">
              <w:rPr>
                <w:rFonts w:ascii="GHEA Mariam" w:hAnsi="GHEA Mariam"/>
                <w:b/>
                <w:bCs/>
                <w:lang w:val="en-GB" w:eastAsia="en-GB"/>
              </w:rPr>
              <w:t>-</w:t>
            </w:r>
          </w:p>
        </w:tc>
      </w:tr>
      <w:tr w:rsidR="007902BA" w:rsidRPr="007902BA" w:rsidTr="00BC1601">
        <w:trPr>
          <w:trHeight w:val="165"/>
        </w:trPr>
        <w:tc>
          <w:tcPr>
            <w:tcW w:w="12541"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7902BA" w:rsidRPr="007902BA" w:rsidRDefault="007902BA" w:rsidP="007902BA">
            <w:pPr>
              <w:rPr>
                <w:rFonts w:ascii="GHEA Mariam" w:hAnsi="GHEA Mariam"/>
                <w:b/>
                <w:bCs/>
                <w:lang w:val="en-GB" w:eastAsia="en-GB"/>
              </w:rPr>
            </w:pPr>
            <w:r w:rsidRPr="007902BA">
              <w:rPr>
                <w:rFonts w:ascii="GHEA Mariam" w:hAnsi="GHEA Mariam"/>
                <w:b/>
                <w:bCs/>
                <w:lang w:val="en-GB" w:eastAsia="en-GB"/>
              </w:rPr>
              <w:t xml:space="preserve">ՀՀ արդարադատության նախարարության քրեակատարողական ծառայություն </w:t>
            </w:r>
          </w:p>
        </w:tc>
        <w:tc>
          <w:tcPr>
            <w:tcW w:w="1776" w:type="dxa"/>
            <w:tcBorders>
              <w:top w:val="nil"/>
              <w:left w:val="nil"/>
              <w:bottom w:val="single" w:sz="4" w:space="0" w:color="auto"/>
              <w:right w:val="single" w:sz="4" w:space="0" w:color="auto"/>
            </w:tcBorders>
            <w:shd w:val="clear" w:color="auto" w:fill="auto"/>
            <w:noWrap/>
            <w:hideMark/>
          </w:tcPr>
          <w:p w:rsidR="007902BA" w:rsidRPr="007902BA" w:rsidRDefault="007902BA" w:rsidP="001F7CE7">
            <w:pPr>
              <w:jc w:val="center"/>
              <w:rPr>
                <w:rFonts w:ascii="GHEA Mariam" w:hAnsi="GHEA Mariam"/>
                <w:b/>
                <w:bCs/>
                <w:lang w:val="en-GB" w:eastAsia="en-GB"/>
              </w:rPr>
            </w:pPr>
            <w:r w:rsidRPr="007902BA">
              <w:rPr>
                <w:rFonts w:ascii="GHEA Mariam" w:hAnsi="GHEA Mariam"/>
                <w:b/>
                <w:bCs/>
                <w:lang w:val="en-GB" w:eastAsia="en-GB"/>
              </w:rPr>
              <w:t>-</w:t>
            </w:r>
          </w:p>
        </w:tc>
        <w:tc>
          <w:tcPr>
            <w:tcW w:w="1559" w:type="dxa"/>
            <w:tcBorders>
              <w:top w:val="nil"/>
              <w:left w:val="nil"/>
              <w:bottom w:val="single" w:sz="4" w:space="0" w:color="auto"/>
              <w:right w:val="single" w:sz="4" w:space="0" w:color="auto"/>
            </w:tcBorders>
            <w:shd w:val="clear" w:color="auto" w:fill="auto"/>
            <w:noWrap/>
            <w:hideMark/>
          </w:tcPr>
          <w:p w:rsidR="007902BA" w:rsidRPr="007902BA" w:rsidRDefault="007902BA" w:rsidP="001F7CE7">
            <w:pPr>
              <w:jc w:val="center"/>
              <w:rPr>
                <w:rFonts w:ascii="GHEA Mariam" w:hAnsi="GHEA Mariam"/>
                <w:b/>
                <w:bCs/>
                <w:lang w:val="en-GB" w:eastAsia="en-GB"/>
              </w:rPr>
            </w:pPr>
            <w:r w:rsidRPr="007902BA">
              <w:rPr>
                <w:rFonts w:ascii="GHEA Mariam" w:hAnsi="GHEA Mariam"/>
                <w:b/>
                <w:bCs/>
                <w:lang w:val="en-GB" w:eastAsia="en-GB"/>
              </w:rPr>
              <w:t>-</w:t>
            </w:r>
          </w:p>
        </w:tc>
      </w:tr>
      <w:tr w:rsidR="007902BA" w:rsidRPr="007902BA" w:rsidTr="00BC1601">
        <w:trPr>
          <w:trHeight w:val="60"/>
        </w:trPr>
        <w:tc>
          <w:tcPr>
            <w:tcW w:w="740" w:type="dxa"/>
            <w:vMerge w:val="restart"/>
            <w:tcBorders>
              <w:top w:val="nil"/>
              <w:left w:val="single" w:sz="4" w:space="0" w:color="auto"/>
              <w:bottom w:val="single" w:sz="4" w:space="0" w:color="000000"/>
              <w:right w:val="single" w:sz="4" w:space="0" w:color="auto"/>
            </w:tcBorders>
            <w:shd w:val="clear" w:color="auto" w:fill="auto"/>
            <w:hideMark/>
          </w:tcPr>
          <w:p w:rsidR="007902BA" w:rsidRPr="007902BA" w:rsidRDefault="007902BA" w:rsidP="007902BA">
            <w:pPr>
              <w:jc w:val="center"/>
              <w:rPr>
                <w:rFonts w:ascii="GHEA Mariam" w:hAnsi="GHEA Mariam"/>
                <w:lang w:val="en-GB" w:eastAsia="en-GB"/>
              </w:rPr>
            </w:pPr>
            <w:r w:rsidRPr="007902BA">
              <w:rPr>
                <w:rFonts w:ascii="Calibri" w:hAnsi="Calibri" w:cs="Calibri"/>
                <w:lang w:val="en-GB" w:eastAsia="en-GB"/>
              </w:rPr>
              <w:t> </w:t>
            </w:r>
          </w:p>
        </w:tc>
        <w:tc>
          <w:tcPr>
            <w:tcW w:w="961" w:type="dxa"/>
            <w:tcBorders>
              <w:top w:val="nil"/>
              <w:left w:val="nil"/>
              <w:bottom w:val="single" w:sz="4" w:space="0" w:color="auto"/>
              <w:right w:val="single" w:sz="4" w:space="0" w:color="auto"/>
            </w:tcBorders>
            <w:shd w:val="clear" w:color="auto" w:fill="auto"/>
            <w:hideMark/>
          </w:tcPr>
          <w:p w:rsidR="007902BA" w:rsidRPr="007902BA" w:rsidRDefault="007902BA" w:rsidP="007902BA">
            <w:pPr>
              <w:rPr>
                <w:rFonts w:ascii="GHEA Mariam" w:hAnsi="GHEA Mariam"/>
                <w:b/>
                <w:bCs/>
                <w:lang w:val="en-GB" w:eastAsia="en-GB"/>
              </w:rPr>
            </w:pPr>
            <w:r w:rsidRPr="007902BA">
              <w:rPr>
                <w:rFonts w:ascii="GHEA Mariam" w:hAnsi="GHEA Mariam"/>
                <w:b/>
                <w:bCs/>
                <w:lang w:val="en-GB" w:eastAsia="en-GB"/>
              </w:rPr>
              <w:t xml:space="preserve"> 1120 </w:t>
            </w:r>
          </w:p>
        </w:tc>
        <w:tc>
          <w:tcPr>
            <w:tcW w:w="10840" w:type="dxa"/>
            <w:gridSpan w:val="7"/>
            <w:tcBorders>
              <w:top w:val="single" w:sz="4" w:space="0" w:color="auto"/>
              <w:left w:val="nil"/>
              <w:bottom w:val="single" w:sz="4" w:space="0" w:color="auto"/>
              <w:right w:val="single" w:sz="4" w:space="0" w:color="auto"/>
            </w:tcBorders>
            <w:shd w:val="clear" w:color="auto" w:fill="auto"/>
            <w:hideMark/>
          </w:tcPr>
          <w:p w:rsidR="007902BA" w:rsidRPr="007902BA" w:rsidRDefault="007902BA" w:rsidP="007902BA">
            <w:pPr>
              <w:rPr>
                <w:rFonts w:ascii="GHEA Mariam" w:hAnsi="GHEA Mariam"/>
                <w:b/>
                <w:bCs/>
                <w:lang w:val="en-GB" w:eastAsia="en-GB"/>
              </w:rPr>
            </w:pPr>
            <w:r w:rsidRPr="007902BA">
              <w:rPr>
                <w:rFonts w:ascii="GHEA Mariam" w:hAnsi="GHEA Mariam"/>
                <w:b/>
                <w:bCs/>
                <w:lang w:val="en-GB" w:eastAsia="en-GB"/>
              </w:rPr>
              <w:t xml:space="preserve"> Քրեակատարողական ծառայություններ </w:t>
            </w:r>
          </w:p>
        </w:tc>
        <w:tc>
          <w:tcPr>
            <w:tcW w:w="1776" w:type="dxa"/>
            <w:tcBorders>
              <w:top w:val="nil"/>
              <w:left w:val="nil"/>
              <w:bottom w:val="single" w:sz="4" w:space="0" w:color="auto"/>
              <w:right w:val="single" w:sz="4" w:space="0" w:color="auto"/>
            </w:tcBorders>
            <w:shd w:val="clear" w:color="auto" w:fill="auto"/>
            <w:noWrap/>
            <w:hideMark/>
          </w:tcPr>
          <w:p w:rsidR="007902BA" w:rsidRPr="007902BA" w:rsidRDefault="007902BA" w:rsidP="001F7CE7">
            <w:pPr>
              <w:jc w:val="center"/>
              <w:rPr>
                <w:rFonts w:ascii="GHEA Mariam" w:hAnsi="GHEA Mariam"/>
                <w:b/>
                <w:bCs/>
                <w:lang w:val="en-GB" w:eastAsia="en-GB"/>
              </w:rPr>
            </w:pPr>
            <w:r w:rsidRPr="007902BA">
              <w:rPr>
                <w:rFonts w:ascii="GHEA Mariam" w:hAnsi="GHEA Mariam"/>
                <w:b/>
                <w:bCs/>
                <w:lang w:val="en-GB" w:eastAsia="en-GB"/>
              </w:rPr>
              <w:t>-</w:t>
            </w:r>
          </w:p>
        </w:tc>
        <w:tc>
          <w:tcPr>
            <w:tcW w:w="1559" w:type="dxa"/>
            <w:tcBorders>
              <w:top w:val="nil"/>
              <w:left w:val="nil"/>
              <w:bottom w:val="single" w:sz="4" w:space="0" w:color="auto"/>
              <w:right w:val="single" w:sz="4" w:space="0" w:color="auto"/>
            </w:tcBorders>
            <w:shd w:val="clear" w:color="auto" w:fill="auto"/>
            <w:noWrap/>
            <w:hideMark/>
          </w:tcPr>
          <w:p w:rsidR="007902BA" w:rsidRPr="007902BA" w:rsidRDefault="007902BA" w:rsidP="001F7CE7">
            <w:pPr>
              <w:jc w:val="center"/>
              <w:rPr>
                <w:rFonts w:ascii="GHEA Mariam" w:hAnsi="GHEA Mariam"/>
                <w:b/>
                <w:bCs/>
                <w:lang w:val="en-GB" w:eastAsia="en-GB"/>
              </w:rPr>
            </w:pPr>
            <w:r w:rsidRPr="007902BA">
              <w:rPr>
                <w:rFonts w:ascii="GHEA Mariam" w:hAnsi="GHEA Mariam"/>
                <w:b/>
                <w:bCs/>
                <w:lang w:val="en-GB" w:eastAsia="en-GB"/>
              </w:rPr>
              <w:t>-</w:t>
            </w:r>
          </w:p>
        </w:tc>
      </w:tr>
      <w:tr w:rsidR="00BC1601" w:rsidRPr="007902BA" w:rsidTr="00BC1601">
        <w:trPr>
          <w:trHeight w:val="329"/>
        </w:trPr>
        <w:tc>
          <w:tcPr>
            <w:tcW w:w="740" w:type="dxa"/>
            <w:vMerge/>
            <w:tcBorders>
              <w:top w:val="nil"/>
              <w:left w:val="single" w:sz="4" w:space="0" w:color="auto"/>
              <w:bottom w:val="single" w:sz="4" w:space="0" w:color="000000"/>
              <w:right w:val="single" w:sz="4" w:space="0" w:color="auto"/>
            </w:tcBorders>
            <w:vAlign w:val="center"/>
            <w:hideMark/>
          </w:tcPr>
          <w:p w:rsidR="007902BA" w:rsidRPr="007902BA" w:rsidRDefault="007902BA" w:rsidP="007902BA">
            <w:pPr>
              <w:rPr>
                <w:rFonts w:ascii="GHEA Mariam" w:hAnsi="GHEA Mariam"/>
                <w:lang w:val="en-GB" w:eastAsia="en-GB"/>
              </w:rPr>
            </w:pPr>
          </w:p>
        </w:tc>
        <w:tc>
          <w:tcPr>
            <w:tcW w:w="961" w:type="dxa"/>
            <w:vMerge w:val="restart"/>
            <w:tcBorders>
              <w:top w:val="nil"/>
              <w:left w:val="single" w:sz="4" w:space="0" w:color="auto"/>
              <w:bottom w:val="single" w:sz="4" w:space="0" w:color="000000"/>
              <w:right w:val="single" w:sz="4" w:space="0" w:color="auto"/>
            </w:tcBorders>
            <w:shd w:val="clear" w:color="auto" w:fill="auto"/>
            <w:hideMark/>
          </w:tcPr>
          <w:p w:rsidR="007902BA" w:rsidRPr="007902BA" w:rsidRDefault="007902BA" w:rsidP="007902BA">
            <w:pPr>
              <w:jc w:val="center"/>
              <w:rPr>
                <w:rFonts w:ascii="GHEA Mariam" w:hAnsi="GHEA Mariam"/>
                <w:lang w:val="en-GB" w:eastAsia="en-GB"/>
              </w:rPr>
            </w:pPr>
            <w:r w:rsidRPr="007902BA">
              <w:rPr>
                <w:rFonts w:ascii="Calibri" w:hAnsi="Calibri" w:cs="Calibri"/>
                <w:lang w:val="en-GB" w:eastAsia="en-GB"/>
              </w:rPr>
              <w:t> </w:t>
            </w:r>
          </w:p>
        </w:tc>
        <w:tc>
          <w:tcPr>
            <w:tcW w:w="1019" w:type="dxa"/>
            <w:vMerge w:val="restart"/>
            <w:tcBorders>
              <w:top w:val="nil"/>
              <w:left w:val="single" w:sz="4" w:space="0" w:color="auto"/>
              <w:bottom w:val="single" w:sz="4" w:space="0" w:color="000000"/>
              <w:right w:val="single" w:sz="4" w:space="0" w:color="auto"/>
            </w:tcBorders>
            <w:shd w:val="clear" w:color="auto" w:fill="auto"/>
            <w:hideMark/>
          </w:tcPr>
          <w:p w:rsidR="007902BA" w:rsidRPr="007902BA" w:rsidRDefault="007902BA" w:rsidP="007902BA">
            <w:pPr>
              <w:jc w:val="center"/>
              <w:rPr>
                <w:rFonts w:ascii="GHEA Mariam" w:hAnsi="GHEA Mariam"/>
                <w:lang w:val="en-GB" w:eastAsia="en-GB"/>
              </w:rPr>
            </w:pPr>
            <w:r w:rsidRPr="007902BA">
              <w:rPr>
                <w:rFonts w:ascii="Calibri" w:hAnsi="Calibri" w:cs="Calibri"/>
                <w:lang w:val="en-GB" w:eastAsia="en-GB"/>
              </w:rPr>
              <w:t> </w:t>
            </w:r>
          </w:p>
        </w:tc>
        <w:tc>
          <w:tcPr>
            <w:tcW w:w="1249" w:type="dxa"/>
            <w:tcBorders>
              <w:top w:val="nil"/>
              <w:left w:val="nil"/>
              <w:bottom w:val="single" w:sz="4" w:space="0" w:color="auto"/>
              <w:right w:val="single" w:sz="4" w:space="0" w:color="auto"/>
            </w:tcBorders>
            <w:shd w:val="clear" w:color="auto" w:fill="auto"/>
            <w:hideMark/>
          </w:tcPr>
          <w:p w:rsidR="007902BA" w:rsidRPr="007902BA" w:rsidRDefault="007902BA" w:rsidP="007902BA">
            <w:pPr>
              <w:rPr>
                <w:rFonts w:ascii="GHEA Mariam" w:hAnsi="GHEA Mariam"/>
                <w:b/>
                <w:bCs/>
                <w:lang w:val="en-GB" w:eastAsia="en-GB"/>
              </w:rPr>
            </w:pPr>
            <w:r w:rsidRPr="007902BA">
              <w:rPr>
                <w:rFonts w:ascii="GHEA Mariam" w:hAnsi="GHEA Mariam"/>
                <w:b/>
                <w:bCs/>
                <w:lang w:val="en-GB" w:eastAsia="en-GB"/>
              </w:rPr>
              <w:t>1120-31002</w:t>
            </w:r>
          </w:p>
        </w:tc>
        <w:tc>
          <w:tcPr>
            <w:tcW w:w="8572" w:type="dxa"/>
            <w:gridSpan w:val="5"/>
            <w:tcBorders>
              <w:top w:val="single" w:sz="4" w:space="0" w:color="auto"/>
              <w:left w:val="nil"/>
              <w:bottom w:val="single" w:sz="4" w:space="0" w:color="auto"/>
              <w:right w:val="single" w:sz="4" w:space="0" w:color="auto"/>
            </w:tcBorders>
            <w:shd w:val="clear" w:color="auto" w:fill="auto"/>
            <w:hideMark/>
          </w:tcPr>
          <w:p w:rsidR="007902BA" w:rsidRPr="007902BA" w:rsidRDefault="007902BA" w:rsidP="007902BA">
            <w:pPr>
              <w:rPr>
                <w:rFonts w:ascii="GHEA Mariam" w:hAnsi="GHEA Mariam"/>
                <w:b/>
                <w:bCs/>
                <w:lang w:val="en-GB" w:eastAsia="en-GB"/>
              </w:rPr>
            </w:pPr>
            <w:r w:rsidRPr="007902BA">
              <w:rPr>
                <w:rFonts w:ascii="GHEA Mariam" w:hAnsi="GHEA Mariam"/>
                <w:b/>
                <w:bCs/>
                <w:lang w:val="en-GB" w:eastAsia="en-GB"/>
              </w:rPr>
              <w:t>ՀՀ արդարադատության նախարարության քրեակատարողական  ծառայության կարողությունների զարգացում և տեխնիկական հագեցվածության ապահովում</w:t>
            </w:r>
          </w:p>
        </w:tc>
        <w:tc>
          <w:tcPr>
            <w:tcW w:w="1776" w:type="dxa"/>
            <w:tcBorders>
              <w:top w:val="nil"/>
              <w:left w:val="nil"/>
              <w:bottom w:val="single" w:sz="4" w:space="0" w:color="auto"/>
              <w:right w:val="single" w:sz="4" w:space="0" w:color="auto"/>
            </w:tcBorders>
            <w:shd w:val="clear" w:color="auto" w:fill="auto"/>
            <w:noWrap/>
            <w:hideMark/>
          </w:tcPr>
          <w:p w:rsidR="007902BA" w:rsidRPr="007902BA" w:rsidRDefault="007902BA" w:rsidP="001F7CE7">
            <w:pPr>
              <w:jc w:val="center"/>
              <w:rPr>
                <w:rFonts w:ascii="GHEA Mariam" w:hAnsi="GHEA Mariam"/>
                <w:b/>
                <w:bCs/>
                <w:lang w:val="en-GB" w:eastAsia="en-GB"/>
              </w:rPr>
            </w:pPr>
            <w:r w:rsidRPr="007902BA">
              <w:rPr>
                <w:rFonts w:ascii="GHEA Mariam" w:hAnsi="GHEA Mariam"/>
                <w:b/>
                <w:bCs/>
                <w:lang w:val="en-GB" w:eastAsia="en-GB"/>
              </w:rPr>
              <w:t>-</w:t>
            </w:r>
          </w:p>
        </w:tc>
        <w:tc>
          <w:tcPr>
            <w:tcW w:w="1559" w:type="dxa"/>
            <w:tcBorders>
              <w:top w:val="nil"/>
              <w:left w:val="nil"/>
              <w:bottom w:val="single" w:sz="4" w:space="0" w:color="auto"/>
              <w:right w:val="single" w:sz="4" w:space="0" w:color="auto"/>
            </w:tcBorders>
            <w:shd w:val="clear" w:color="auto" w:fill="auto"/>
            <w:noWrap/>
            <w:hideMark/>
          </w:tcPr>
          <w:p w:rsidR="007902BA" w:rsidRPr="007902BA" w:rsidRDefault="007902BA" w:rsidP="001F7CE7">
            <w:pPr>
              <w:jc w:val="center"/>
              <w:rPr>
                <w:rFonts w:ascii="GHEA Mariam" w:hAnsi="GHEA Mariam"/>
                <w:b/>
                <w:bCs/>
                <w:lang w:val="en-GB" w:eastAsia="en-GB"/>
              </w:rPr>
            </w:pPr>
            <w:r w:rsidRPr="007902BA">
              <w:rPr>
                <w:rFonts w:ascii="GHEA Mariam" w:hAnsi="GHEA Mariam"/>
                <w:b/>
                <w:bCs/>
                <w:lang w:val="en-GB" w:eastAsia="en-GB"/>
              </w:rPr>
              <w:t>-</w:t>
            </w:r>
          </w:p>
        </w:tc>
      </w:tr>
      <w:tr w:rsidR="00BC1601" w:rsidRPr="007902BA" w:rsidTr="00BC1601">
        <w:trPr>
          <w:trHeight w:val="351"/>
        </w:trPr>
        <w:tc>
          <w:tcPr>
            <w:tcW w:w="740" w:type="dxa"/>
            <w:vMerge/>
            <w:tcBorders>
              <w:top w:val="nil"/>
              <w:left w:val="single" w:sz="4" w:space="0" w:color="auto"/>
              <w:bottom w:val="single" w:sz="4" w:space="0" w:color="000000"/>
              <w:right w:val="single" w:sz="4" w:space="0" w:color="auto"/>
            </w:tcBorders>
            <w:vAlign w:val="center"/>
            <w:hideMark/>
          </w:tcPr>
          <w:p w:rsidR="007902BA" w:rsidRPr="007902BA" w:rsidRDefault="007902BA" w:rsidP="007902BA">
            <w:pPr>
              <w:rPr>
                <w:rFonts w:ascii="GHEA Mariam" w:hAnsi="GHEA Mariam"/>
                <w:lang w:val="en-GB" w:eastAsia="en-GB"/>
              </w:rPr>
            </w:pPr>
          </w:p>
        </w:tc>
        <w:tc>
          <w:tcPr>
            <w:tcW w:w="961" w:type="dxa"/>
            <w:vMerge/>
            <w:tcBorders>
              <w:top w:val="nil"/>
              <w:left w:val="single" w:sz="4" w:space="0" w:color="auto"/>
              <w:bottom w:val="single" w:sz="4" w:space="0" w:color="000000"/>
              <w:right w:val="single" w:sz="4" w:space="0" w:color="auto"/>
            </w:tcBorders>
            <w:vAlign w:val="center"/>
            <w:hideMark/>
          </w:tcPr>
          <w:p w:rsidR="007902BA" w:rsidRPr="007902BA" w:rsidRDefault="007902BA" w:rsidP="007902BA">
            <w:pPr>
              <w:rPr>
                <w:rFonts w:ascii="GHEA Mariam" w:hAnsi="GHEA Mariam"/>
                <w:lang w:val="en-GB" w:eastAsia="en-GB"/>
              </w:rPr>
            </w:pPr>
          </w:p>
        </w:tc>
        <w:tc>
          <w:tcPr>
            <w:tcW w:w="1019" w:type="dxa"/>
            <w:vMerge/>
            <w:tcBorders>
              <w:top w:val="nil"/>
              <w:left w:val="single" w:sz="4" w:space="0" w:color="auto"/>
              <w:bottom w:val="single" w:sz="4" w:space="0" w:color="000000"/>
              <w:right w:val="single" w:sz="4" w:space="0" w:color="auto"/>
            </w:tcBorders>
            <w:vAlign w:val="center"/>
            <w:hideMark/>
          </w:tcPr>
          <w:p w:rsidR="007902BA" w:rsidRPr="007902BA" w:rsidRDefault="007902BA" w:rsidP="007902BA">
            <w:pPr>
              <w:rPr>
                <w:rFonts w:ascii="GHEA Mariam" w:hAnsi="GHEA Mariam"/>
                <w:lang w:val="en-GB" w:eastAsia="en-GB"/>
              </w:rPr>
            </w:pPr>
          </w:p>
        </w:tc>
        <w:tc>
          <w:tcPr>
            <w:tcW w:w="1249" w:type="dxa"/>
            <w:vMerge w:val="restart"/>
            <w:tcBorders>
              <w:top w:val="nil"/>
              <w:left w:val="single" w:sz="4" w:space="0" w:color="auto"/>
              <w:bottom w:val="single" w:sz="4" w:space="0" w:color="000000"/>
              <w:right w:val="single" w:sz="4" w:space="0" w:color="auto"/>
            </w:tcBorders>
            <w:shd w:val="clear" w:color="auto" w:fill="auto"/>
            <w:hideMark/>
          </w:tcPr>
          <w:p w:rsidR="007902BA" w:rsidRPr="007902BA" w:rsidRDefault="007902BA" w:rsidP="007902BA">
            <w:pPr>
              <w:jc w:val="center"/>
              <w:rPr>
                <w:rFonts w:ascii="GHEA Mariam" w:hAnsi="GHEA Mariam"/>
                <w:lang w:val="en-GB" w:eastAsia="en-GB"/>
              </w:rPr>
            </w:pPr>
            <w:r w:rsidRPr="007902BA">
              <w:rPr>
                <w:rFonts w:ascii="Calibri" w:hAnsi="Calibri" w:cs="Calibri"/>
                <w:lang w:val="en-GB" w:eastAsia="en-GB"/>
              </w:rPr>
              <w:t> </w:t>
            </w:r>
          </w:p>
        </w:tc>
        <w:tc>
          <w:tcPr>
            <w:tcW w:w="851" w:type="dxa"/>
            <w:vMerge w:val="restart"/>
            <w:tcBorders>
              <w:top w:val="nil"/>
              <w:left w:val="single" w:sz="4" w:space="0" w:color="auto"/>
              <w:bottom w:val="single" w:sz="4" w:space="0" w:color="000000"/>
              <w:right w:val="single" w:sz="4" w:space="0" w:color="auto"/>
            </w:tcBorders>
            <w:shd w:val="clear" w:color="auto" w:fill="auto"/>
            <w:hideMark/>
          </w:tcPr>
          <w:p w:rsidR="007902BA" w:rsidRPr="007902BA" w:rsidRDefault="007902BA" w:rsidP="007902BA">
            <w:pPr>
              <w:jc w:val="center"/>
              <w:rPr>
                <w:rFonts w:ascii="GHEA Mariam" w:hAnsi="GHEA Mariam"/>
                <w:lang w:val="en-GB" w:eastAsia="en-GB"/>
              </w:rPr>
            </w:pPr>
            <w:r w:rsidRPr="007902BA">
              <w:rPr>
                <w:rFonts w:ascii="Calibri" w:hAnsi="Calibri" w:cs="Calibri"/>
                <w:lang w:val="en-GB" w:eastAsia="en-GB"/>
              </w:rPr>
              <w:t> </w:t>
            </w:r>
          </w:p>
        </w:tc>
        <w:tc>
          <w:tcPr>
            <w:tcW w:w="11056" w:type="dxa"/>
            <w:gridSpan w:val="6"/>
            <w:tcBorders>
              <w:top w:val="single" w:sz="4" w:space="0" w:color="auto"/>
              <w:left w:val="nil"/>
              <w:bottom w:val="single" w:sz="4" w:space="0" w:color="auto"/>
              <w:right w:val="single" w:sz="4" w:space="0" w:color="auto"/>
            </w:tcBorders>
            <w:shd w:val="clear" w:color="auto" w:fill="auto"/>
            <w:hideMark/>
          </w:tcPr>
          <w:p w:rsidR="007902BA" w:rsidRPr="007902BA" w:rsidRDefault="007902BA" w:rsidP="007902BA">
            <w:pPr>
              <w:rPr>
                <w:rFonts w:ascii="GHEA Mariam" w:hAnsi="GHEA Mariam"/>
                <w:b/>
                <w:bCs/>
                <w:lang w:val="en-GB" w:eastAsia="en-GB"/>
              </w:rPr>
            </w:pPr>
            <w:r w:rsidRPr="007902BA">
              <w:rPr>
                <w:rFonts w:ascii="GHEA Mariam" w:hAnsi="GHEA Mariam"/>
                <w:b/>
                <w:bCs/>
                <w:lang w:val="en-GB" w:eastAsia="en-GB"/>
              </w:rPr>
              <w:t xml:space="preserve"> ՀՀ արդարադատության նախարարության  քրեակատարողական ծառայության  աշխատանքային պայմանների բարելավման համա</w:t>
            </w:r>
            <w:r w:rsidR="00BC1601">
              <w:rPr>
                <w:rFonts w:ascii="GHEA Mariam" w:hAnsi="GHEA Mariam"/>
                <w:b/>
                <w:bCs/>
                <w:lang w:val="en-GB" w:eastAsia="en-GB"/>
              </w:rPr>
              <w:t>ր վարչական սարքավորումների ձեռք</w:t>
            </w:r>
            <w:r w:rsidRPr="007902BA">
              <w:rPr>
                <w:rFonts w:ascii="GHEA Mariam" w:hAnsi="GHEA Mariam"/>
                <w:b/>
                <w:bCs/>
                <w:lang w:val="en-GB" w:eastAsia="en-GB"/>
              </w:rPr>
              <w:t xml:space="preserve">բերում </w:t>
            </w:r>
          </w:p>
        </w:tc>
      </w:tr>
      <w:tr w:rsidR="00BC1601" w:rsidRPr="007902BA" w:rsidTr="00BC1601">
        <w:trPr>
          <w:trHeight w:val="373"/>
        </w:trPr>
        <w:tc>
          <w:tcPr>
            <w:tcW w:w="740" w:type="dxa"/>
            <w:vMerge/>
            <w:tcBorders>
              <w:top w:val="nil"/>
              <w:left w:val="single" w:sz="4" w:space="0" w:color="auto"/>
              <w:bottom w:val="single" w:sz="4" w:space="0" w:color="000000"/>
              <w:right w:val="single" w:sz="4" w:space="0" w:color="auto"/>
            </w:tcBorders>
            <w:vAlign w:val="center"/>
            <w:hideMark/>
          </w:tcPr>
          <w:p w:rsidR="007902BA" w:rsidRPr="007902BA" w:rsidRDefault="007902BA" w:rsidP="007902BA">
            <w:pPr>
              <w:rPr>
                <w:rFonts w:ascii="GHEA Mariam" w:hAnsi="GHEA Mariam"/>
                <w:lang w:val="en-GB" w:eastAsia="en-GB"/>
              </w:rPr>
            </w:pPr>
          </w:p>
        </w:tc>
        <w:tc>
          <w:tcPr>
            <w:tcW w:w="961" w:type="dxa"/>
            <w:vMerge/>
            <w:tcBorders>
              <w:top w:val="nil"/>
              <w:left w:val="single" w:sz="4" w:space="0" w:color="auto"/>
              <w:bottom w:val="single" w:sz="4" w:space="0" w:color="000000"/>
              <w:right w:val="single" w:sz="4" w:space="0" w:color="auto"/>
            </w:tcBorders>
            <w:vAlign w:val="center"/>
            <w:hideMark/>
          </w:tcPr>
          <w:p w:rsidR="007902BA" w:rsidRPr="007902BA" w:rsidRDefault="007902BA" w:rsidP="007902BA">
            <w:pPr>
              <w:rPr>
                <w:rFonts w:ascii="GHEA Mariam" w:hAnsi="GHEA Mariam"/>
                <w:lang w:val="en-GB" w:eastAsia="en-GB"/>
              </w:rPr>
            </w:pPr>
          </w:p>
        </w:tc>
        <w:tc>
          <w:tcPr>
            <w:tcW w:w="1019" w:type="dxa"/>
            <w:vMerge/>
            <w:tcBorders>
              <w:top w:val="nil"/>
              <w:left w:val="single" w:sz="4" w:space="0" w:color="auto"/>
              <w:bottom w:val="single" w:sz="4" w:space="0" w:color="000000"/>
              <w:right w:val="single" w:sz="4" w:space="0" w:color="auto"/>
            </w:tcBorders>
            <w:vAlign w:val="center"/>
            <w:hideMark/>
          </w:tcPr>
          <w:p w:rsidR="007902BA" w:rsidRPr="007902BA" w:rsidRDefault="007902BA" w:rsidP="007902BA">
            <w:pPr>
              <w:rPr>
                <w:rFonts w:ascii="GHEA Mariam" w:hAnsi="GHEA Mariam"/>
                <w:lang w:val="en-GB" w:eastAsia="en-GB"/>
              </w:rPr>
            </w:pPr>
          </w:p>
        </w:tc>
        <w:tc>
          <w:tcPr>
            <w:tcW w:w="1249" w:type="dxa"/>
            <w:vMerge/>
            <w:tcBorders>
              <w:top w:val="nil"/>
              <w:left w:val="single" w:sz="4" w:space="0" w:color="auto"/>
              <w:bottom w:val="single" w:sz="4" w:space="0" w:color="000000"/>
              <w:right w:val="single" w:sz="4" w:space="0" w:color="auto"/>
            </w:tcBorders>
            <w:vAlign w:val="center"/>
            <w:hideMark/>
          </w:tcPr>
          <w:p w:rsidR="007902BA" w:rsidRPr="007902BA" w:rsidRDefault="007902BA" w:rsidP="007902BA">
            <w:pPr>
              <w:rPr>
                <w:rFonts w:ascii="GHEA Mariam" w:hAnsi="GHEA Mariam"/>
                <w:lang w:val="en-GB" w:eastAsia="en-GB"/>
              </w:rPr>
            </w:pPr>
          </w:p>
        </w:tc>
        <w:tc>
          <w:tcPr>
            <w:tcW w:w="851" w:type="dxa"/>
            <w:vMerge/>
            <w:tcBorders>
              <w:top w:val="nil"/>
              <w:left w:val="single" w:sz="4" w:space="0" w:color="auto"/>
              <w:bottom w:val="single" w:sz="4" w:space="0" w:color="000000"/>
              <w:right w:val="single" w:sz="4" w:space="0" w:color="auto"/>
            </w:tcBorders>
            <w:vAlign w:val="center"/>
            <w:hideMark/>
          </w:tcPr>
          <w:p w:rsidR="007902BA" w:rsidRPr="007902BA" w:rsidRDefault="007902BA" w:rsidP="007902BA">
            <w:pPr>
              <w:rPr>
                <w:rFonts w:ascii="GHEA Mariam" w:hAnsi="GHEA Mariam"/>
                <w:lang w:val="en-GB" w:eastAsia="en-GB"/>
              </w:rPr>
            </w:pPr>
          </w:p>
        </w:tc>
        <w:tc>
          <w:tcPr>
            <w:tcW w:w="1417" w:type="dxa"/>
            <w:vMerge w:val="restart"/>
            <w:tcBorders>
              <w:top w:val="nil"/>
              <w:left w:val="single" w:sz="4" w:space="0" w:color="auto"/>
              <w:bottom w:val="single" w:sz="4" w:space="0" w:color="000000"/>
              <w:right w:val="single" w:sz="4" w:space="0" w:color="auto"/>
            </w:tcBorders>
            <w:shd w:val="clear" w:color="auto" w:fill="auto"/>
            <w:hideMark/>
          </w:tcPr>
          <w:p w:rsidR="007902BA" w:rsidRPr="007902BA" w:rsidRDefault="007902BA" w:rsidP="007902BA">
            <w:pPr>
              <w:jc w:val="center"/>
              <w:rPr>
                <w:rFonts w:ascii="GHEA Mariam" w:hAnsi="GHEA Mariam"/>
                <w:lang w:val="en-GB" w:eastAsia="en-GB"/>
              </w:rPr>
            </w:pPr>
            <w:r w:rsidRPr="007902BA">
              <w:rPr>
                <w:rFonts w:ascii="Calibri" w:hAnsi="Calibri" w:cs="Calibri"/>
                <w:lang w:val="en-GB" w:eastAsia="en-GB"/>
              </w:rPr>
              <w:t> </w:t>
            </w:r>
          </w:p>
        </w:tc>
        <w:tc>
          <w:tcPr>
            <w:tcW w:w="9639" w:type="dxa"/>
            <w:gridSpan w:val="5"/>
            <w:tcBorders>
              <w:top w:val="single" w:sz="4" w:space="0" w:color="auto"/>
              <w:left w:val="nil"/>
              <w:bottom w:val="single" w:sz="4" w:space="0" w:color="auto"/>
              <w:right w:val="single" w:sz="4" w:space="0" w:color="auto"/>
            </w:tcBorders>
            <w:shd w:val="clear" w:color="auto" w:fill="auto"/>
            <w:hideMark/>
          </w:tcPr>
          <w:p w:rsidR="007902BA" w:rsidRPr="007902BA" w:rsidRDefault="007902BA" w:rsidP="007902BA">
            <w:pPr>
              <w:rPr>
                <w:rFonts w:ascii="GHEA Mariam" w:hAnsi="GHEA Mariam"/>
                <w:b/>
                <w:bCs/>
                <w:lang w:val="en-GB" w:eastAsia="en-GB"/>
              </w:rPr>
            </w:pPr>
            <w:r w:rsidRPr="007902BA">
              <w:rPr>
                <w:rFonts w:ascii="GHEA Mariam" w:hAnsi="GHEA Mariam"/>
                <w:b/>
                <w:bCs/>
                <w:lang w:val="en-GB" w:eastAsia="en-GB"/>
              </w:rPr>
              <w:t xml:space="preserve"> Պետական մարմինների կողմից օգտագործվող ոչ ֆինանսական ակտիվների հետ գործառնություններ </w:t>
            </w:r>
          </w:p>
        </w:tc>
      </w:tr>
      <w:tr w:rsidR="00BC1601" w:rsidRPr="007902BA" w:rsidTr="00BC1601">
        <w:trPr>
          <w:trHeight w:val="97"/>
        </w:trPr>
        <w:tc>
          <w:tcPr>
            <w:tcW w:w="740" w:type="dxa"/>
            <w:vMerge/>
            <w:tcBorders>
              <w:top w:val="nil"/>
              <w:left w:val="single" w:sz="4" w:space="0" w:color="auto"/>
              <w:bottom w:val="single" w:sz="4" w:space="0" w:color="000000"/>
              <w:right w:val="single" w:sz="4" w:space="0" w:color="auto"/>
            </w:tcBorders>
            <w:vAlign w:val="center"/>
            <w:hideMark/>
          </w:tcPr>
          <w:p w:rsidR="007902BA" w:rsidRPr="007902BA" w:rsidRDefault="007902BA" w:rsidP="007902BA">
            <w:pPr>
              <w:rPr>
                <w:rFonts w:ascii="GHEA Mariam" w:hAnsi="GHEA Mariam"/>
                <w:lang w:val="en-GB" w:eastAsia="en-GB"/>
              </w:rPr>
            </w:pPr>
          </w:p>
        </w:tc>
        <w:tc>
          <w:tcPr>
            <w:tcW w:w="961" w:type="dxa"/>
            <w:vMerge/>
            <w:tcBorders>
              <w:top w:val="nil"/>
              <w:left w:val="single" w:sz="4" w:space="0" w:color="auto"/>
              <w:bottom w:val="single" w:sz="4" w:space="0" w:color="000000"/>
              <w:right w:val="single" w:sz="4" w:space="0" w:color="auto"/>
            </w:tcBorders>
            <w:vAlign w:val="center"/>
            <w:hideMark/>
          </w:tcPr>
          <w:p w:rsidR="007902BA" w:rsidRPr="007902BA" w:rsidRDefault="007902BA" w:rsidP="007902BA">
            <w:pPr>
              <w:rPr>
                <w:rFonts w:ascii="GHEA Mariam" w:hAnsi="GHEA Mariam"/>
                <w:lang w:val="en-GB" w:eastAsia="en-GB"/>
              </w:rPr>
            </w:pPr>
          </w:p>
        </w:tc>
        <w:tc>
          <w:tcPr>
            <w:tcW w:w="1019" w:type="dxa"/>
            <w:vMerge/>
            <w:tcBorders>
              <w:top w:val="nil"/>
              <w:left w:val="single" w:sz="4" w:space="0" w:color="auto"/>
              <w:bottom w:val="single" w:sz="4" w:space="0" w:color="000000"/>
              <w:right w:val="single" w:sz="4" w:space="0" w:color="auto"/>
            </w:tcBorders>
            <w:vAlign w:val="center"/>
            <w:hideMark/>
          </w:tcPr>
          <w:p w:rsidR="007902BA" w:rsidRPr="007902BA" w:rsidRDefault="007902BA" w:rsidP="007902BA">
            <w:pPr>
              <w:rPr>
                <w:rFonts w:ascii="GHEA Mariam" w:hAnsi="GHEA Mariam"/>
                <w:lang w:val="en-GB" w:eastAsia="en-GB"/>
              </w:rPr>
            </w:pPr>
          </w:p>
        </w:tc>
        <w:tc>
          <w:tcPr>
            <w:tcW w:w="1249" w:type="dxa"/>
            <w:vMerge/>
            <w:tcBorders>
              <w:top w:val="nil"/>
              <w:left w:val="single" w:sz="4" w:space="0" w:color="auto"/>
              <w:bottom w:val="single" w:sz="4" w:space="0" w:color="000000"/>
              <w:right w:val="single" w:sz="4" w:space="0" w:color="auto"/>
            </w:tcBorders>
            <w:vAlign w:val="center"/>
            <w:hideMark/>
          </w:tcPr>
          <w:p w:rsidR="007902BA" w:rsidRPr="007902BA" w:rsidRDefault="007902BA" w:rsidP="007902BA">
            <w:pPr>
              <w:rPr>
                <w:rFonts w:ascii="GHEA Mariam" w:hAnsi="GHEA Mariam"/>
                <w:lang w:val="en-GB" w:eastAsia="en-GB"/>
              </w:rPr>
            </w:pPr>
          </w:p>
        </w:tc>
        <w:tc>
          <w:tcPr>
            <w:tcW w:w="851" w:type="dxa"/>
            <w:vMerge/>
            <w:tcBorders>
              <w:top w:val="nil"/>
              <w:left w:val="single" w:sz="4" w:space="0" w:color="auto"/>
              <w:bottom w:val="single" w:sz="4" w:space="0" w:color="000000"/>
              <w:right w:val="single" w:sz="4" w:space="0" w:color="auto"/>
            </w:tcBorders>
            <w:vAlign w:val="center"/>
            <w:hideMark/>
          </w:tcPr>
          <w:p w:rsidR="007902BA" w:rsidRPr="007902BA" w:rsidRDefault="007902BA" w:rsidP="007902BA">
            <w:pPr>
              <w:rPr>
                <w:rFonts w:ascii="GHEA Mariam" w:hAnsi="GHEA Mariam"/>
                <w:lang w:val="en-GB" w:eastAsia="en-GB"/>
              </w:rPr>
            </w:pPr>
          </w:p>
        </w:tc>
        <w:tc>
          <w:tcPr>
            <w:tcW w:w="1417" w:type="dxa"/>
            <w:vMerge/>
            <w:tcBorders>
              <w:top w:val="nil"/>
              <w:left w:val="single" w:sz="4" w:space="0" w:color="auto"/>
              <w:bottom w:val="single" w:sz="4" w:space="0" w:color="000000"/>
              <w:right w:val="single" w:sz="4" w:space="0" w:color="auto"/>
            </w:tcBorders>
            <w:vAlign w:val="center"/>
            <w:hideMark/>
          </w:tcPr>
          <w:p w:rsidR="007902BA" w:rsidRPr="007902BA" w:rsidRDefault="007902BA" w:rsidP="007902BA">
            <w:pPr>
              <w:rPr>
                <w:rFonts w:ascii="GHEA Mariam" w:hAnsi="GHEA Mariam"/>
                <w:lang w:val="en-GB" w:eastAsia="en-GB"/>
              </w:rPr>
            </w:pPr>
          </w:p>
        </w:tc>
        <w:tc>
          <w:tcPr>
            <w:tcW w:w="1418" w:type="dxa"/>
            <w:vMerge w:val="restart"/>
            <w:tcBorders>
              <w:top w:val="nil"/>
              <w:left w:val="single" w:sz="4" w:space="0" w:color="auto"/>
              <w:bottom w:val="single" w:sz="4" w:space="0" w:color="000000"/>
              <w:right w:val="single" w:sz="4" w:space="0" w:color="auto"/>
            </w:tcBorders>
            <w:shd w:val="clear" w:color="auto" w:fill="auto"/>
            <w:hideMark/>
          </w:tcPr>
          <w:p w:rsidR="007902BA" w:rsidRPr="007902BA" w:rsidRDefault="007902BA" w:rsidP="007902BA">
            <w:pPr>
              <w:jc w:val="center"/>
              <w:rPr>
                <w:rFonts w:ascii="GHEA Mariam" w:hAnsi="GHEA Mariam"/>
                <w:lang w:val="en-GB" w:eastAsia="en-GB"/>
              </w:rPr>
            </w:pPr>
            <w:r w:rsidRPr="007902BA">
              <w:rPr>
                <w:rFonts w:ascii="Calibri" w:hAnsi="Calibri" w:cs="Calibri"/>
                <w:lang w:val="en-GB" w:eastAsia="en-GB"/>
              </w:rPr>
              <w:t> </w:t>
            </w:r>
          </w:p>
        </w:tc>
        <w:tc>
          <w:tcPr>
            <w:tcW w:w="8221" w:type="dxa"/>
            <w:gridSpan w:val="4"/>
            <w:tcBorders>
              <w:top w:val="single" w:sz="4" w:space="0" w:color="auto"/>
              <w:left w:val="nil"/>
              <w:bottom w:val="single" w:sz="4" w:space="0" w:color="auto"/>
              <w:right w:val="single" w:sz="4" w:space="0" w:color="auto"/>
            </w:tcBorders>
            <w:shd w:val="clear" w:color="auto" w:fill="auto"/>
            <w:hideMark/>
          </w:tcPr>
          <w:p w:rsidR="007902BA" w:rsidRPr="007902BA" w:rsidRDefault="007902BA" w:rsidP="007902BA">
            <w:pPr>
              <w:rPr>
                <w:rFonts w:ascii="GHEA Mariam" w:hAnsi="GHEA Mariam"/>
                <w:b/>
                <w:bCs/>
                <w:lang w:val="en-GB" w:eastAsia="en-GB"/>
              </w:rPr>
            </w:pPr>
            <w:r w:rsidRPr="007902BA">
              <w:rPr>
                <w:rFonts w:ascii="GHEA Mariam" w:hAnsi="GHEA Mariam"/>
                <w:b/>
                <w:bCs/>
                <w:lang w:val="en-GB" w:eastAsia="en-GB"/>
              </w:rPr>
              <w:t xml:space="preserve"> Ակտիվն օգտագործող կազմակերպության անվանումը`  Քրեակատարողական ծառայություն </w:t>
            </w:r>
          </w:p>
        </w:tc>
      </w:tr>
      <w:tr w:rsidR="00BC1601" w:rsidRPr="007902BA" w:rsidTr="00BC1601">
        <w:trPr>
          <w:trHeight w:val="275"/>
        </w:trPr>
        <w:tc>
          <w:tcPr>
            <w:tcW w:w="740" w:type="dxa"/>
            <w:vMerge/>
            <w:tcBorders>
              <w:top w:val="nil"/>
              <w:left w:val="single" w:sz="4" w:space="0" w:color="auto"/>
              <w:bottom w:val="single" w:sz="4" w:space="0" w:color="000000"/>
              <w:right w:val="single" w:sz="4" w:space="0" w:color="auto"/>
            </w:tcBorders>
            <w:vAlign w:val="center"/>
            <w:hideMark/>
          </w:tcPr>
          <w:p w:rsidR="007902BA" w:rsidRPr="007902BA" w:rsidRDefault="007902BA" w:rsidP="007902BA">
            <w:pPr>
              <w:rPr>
                <w:rFonts w:ascii="GHEA Mariam" w:hAnsi="GHEA Mariam"/>
                <w:lang w:val="en-GB" w:eastAsia="en-GB"/>
              </w:rPr>
            </w:pPr>
          </w:p>
        </w:tc>
        <w:tc>
          <w:tcPr>
            <w:tcW w:w="961" w:type="dxa"/>
            <w:vMerge/>
            <w:tcBorders>
              <w:top w:val="nil"/>
              <w:left w:val="single" w:sz="4" w:space="0" w:color="auto"/>
              <w:bottom w:val="single" w:sz="4" w:space="0" w:color="000000"/>
              <w:right w:val="single" w:sz="4" w:space="0" w:color="auto"/>
            </w:tcBorders>
            <w:vAlign w:val="center"/>
            <w:hideMark/>
          </w:tcPr>
          <w:p w:rsidR="007902BA" w:rsidRPr="007902BA" w:rsidRDefault="007902BA" w:rsidP="007902BA">
            <w:pPr>
              <w:rPr>
                <w:rFonts w:ascii="GHEA Mariam" w:hAnsi="GHEA Mariam"/>
                <w:lang w:val="en-GB" w:eastAsia="en-GB"/>
              </w:rPr>
            </w:pPr>
          </w:p>
        </w:tc>
        <w:tc>
          <w:tcPr>
            <w:tcW w:w="1019" w:type="dxa"/>
            <w:vMerge/>
            <w:tcBorders>
              <w:top w:val="nil"/>
              <w:left w:val="single" w:sz="4" w:space="0" w:color="auto"/>
              <w:bottom w:val="single" w:sz="4" w:space="0" w:color="000000"/>
              <w:right w:val="single" w:sz="4" w:space="0" w:color="auto"/>
            </w:tcBorders>
            <w:vAlign w:val="center"/>
            <w:hideMark/>
          </w:tcPr>
          <w:p w:rsidR="007902BA" w:rsidRPr="007902BA" w:rsidRDefault="007902BA" w:rsidP="007902BA">
            <w:pPr>
              <w:rPr>
                <w:rFonts w:ascii="GHEA Mariam" w:hAnsi="GHEA Mariam"/>
                <w:lang w:val="en-GB" w:eastAsia="en-GB"/>
              </w:rPr>
            </w:pPr>
          </w:p>
        </w:tc>
        <w:tc>
          <w:tcPr>
            <w:tcW w:w="1249" w:type="dxa"/>
            <w:vMerge/>
            <w:tcBorders>
              <w:top w:val="nil"/>
              <w:left w:val="single" w:sz="4" w:space="0" w:color="auto"/>
              <w:bottom w:val="single" w:sz="4" w:space="0" w:color="000000"/>
              <w:right w:val="single" w:sz="4" w:space="0" w:color="auto"/>
            </w:tcBorders>
            <w:vAlign w:val="center"/>
            <w:hideMark/>
          </w:tcPr>
          <w:p w:rsidR="007902BA" w:rsidRPr="007902BA" w:rsidRDefault="007902BA" w:rsidP="007902BA">
            <w:pPr>
              <w:rPr>
                <w:rFonts w:ascii="GHEA Mariam" w:hAnsi="GHEA Mariam"/>
                <w:lang w:val="en-GB" w:eastAsia="en-GB"/>
              </w:rPr>
            </w:pPr>
          </w:p>
        </w:tc>
        <w:tc>
          <w:tcPr>
            <w:tcW w:w="851" w:type="dxa"/>
            <w:vMerge/>
            <w:tcBorders>
              <w:top w:val="nil"/>
              <w:left w:val="single" w:sz="4" w:space="0" w:color="auto"/>
              <w:bottom w:val="single" w:sz="4" w:space="0" w:color="000000"/>
              <w:right w:val="single" w:sz="4" w:space="0" w:color="auto"/>
            </w:tcBorders>
            <w:vAlign w:val="center"/>
            <w:hideMark/>
          </w:tcPr>
          <w:p w:rsidR="007902BA" w:rsidRPr="007902BA" w:rsidRDefault="007902BA" w:rsidP="007902BA">
            <w:pPr>
              <w:rPr>
                <w:rFonts w:ascii="GHEA Mariam" w:hAnsi="GHEA Mariam"/>
                <w:lang w:val="en-GB" w:eastAsia="en-GB"/>
              </w:rPr>
            </w:pPr>
          </w:p>
        </w:tc>
        <w:tc>
          <w:tcPr>
            <w:tcW w:w="1417" w:type="dxa"/>
            <w:vMerge/>
            <w:tcBorders>
              <w:top w:val="nil"/>
              <w:left w:val="single" w:sz="4" w:space="0" w:color="auto"/>
              <w:bottom w:val="single" w:sz="4" w:space="0" w:color="000000"/>
              <w:right w:val="single" w:sz="4" w:space="0" w:color="auto"/>
            </w:tcBorders>
            <w:vAlign w:val="center"/>
            <w:hideMark/>
          </w:tcPr>
          <w:p w:rsidR="007902BA" w:rsidRPr="007902BA" w:rsidRDefault="007902BA" w:rsidP="007902BA">
            <w:pPr>
              <w:rPr>
                <w:rFonts w:ascii="GHEA Mariam" w:hAnsi="GHEA Mariam"/>
                <w:lang w:val="en-GB" w:eastAsia="en-GB"/>
              </w:rPr>
            </w:pPr>
          </w:p>
        </w:tc>
        <w:tc>
          <w:tcPr>
            <w:tcW w:w="1418" w:type="dxa"/>
            <w:vMerge/>
            <w:tcBorders>
              <w:top w:val="nil"/>
              <w:left w:val="single" w:sz="4" w:space="0" w:color="auto"/>
              <w:bottom w:val="single" w:sz="4" w:space="0" w:color="000000"/>
              <w:right w:val="single" w:sz="4" w:space="0" w:color="auto"/>
            </w:tcBorders>
            <w:vAlign w:val="center"/>
            <w:hideMark/>
          </w:tcPr>
          <w:p w:rsidR="007902BA" w:rsidRPr="007902BA" w:rsidRDefault="007902BA" w:rsidP="007902BA">
            <w:pPr>
              <w:rPr>
                <w:rFonts w:ascii="GHEA Mariam" w:hAnsi="GHEA Mariam"/>
                <w:lang w:val="en-GB" w:eastAsia="en-GB"/>
              </w:rPr>
            </w:pPr>
          </w:p>
        </w:tc>
        <w:tc>
          <w:tcPr>
            <w:tcW w:w="2505" w:type="dxa"/>
            <w:tcBorders>
              <w:top w:val="nil"/>
              <w:left w:val="nil"/>
              <w:bottom w:val="single" w:sz="4" w:space="0" w:color="auto"/>
              <w:right w:val="single" w:sz="4" w:space="0" w:color="auto"/>
            </w:tcBorders>
            <w:shd w:val="clear" w:color="auto" w:fill="auto"/>
            <w:hideMark/>
          </w:tcPr>
          <w:p w:rsidR="007902BA" w:rsidRPr="007902BA" w:rsidRDefault="007902BA" w:rsidP="007902BA">
            <w:pPr>
              <w:rPr>
                <w:rFonts w:ascii="GHEA Mariam" w:hAnsi="GHEA Mariam"/>
                <w:b/>
                <w:bCs/>
                <w:lang w:val="en-GB" w:eastAsia="en-GB"/>
              </w:rPr>
            </w:pPr>
            <w:r w:rsidRPr="007902BA">
              <w:rPr>
                <w:rFonts w:ascii="Calibri" w:hAnsi="Calibri" w:cs="Calibri"/>
                <w:b/>
                <w:bCs/>
                <w:lang w:val="en-GB" w:eastAsia="en-GB"/>
              </w:rPr>
              <w:t> </w:t>
            </w:r>
          </w:p>
        </w:tc>
        <w:tc>
          <w:tcPr>
            <w:tcW w:w="2381" w:type="dxa"/>
            <w:tcBorders>
              <w:top w:val="nil"/>
              <w:left w:val="nil"/>
              <w:bottom w:val="single" w:sz="4" w:space="0" w:color="auto"/>
              <w:right w:val="single" w:sz="4" w:space="0" w:color="auto"/>
            </w:tcBorders>
            <w:shd w:val="clear" w:color="auto" w:fill="auto"/>
            <w:hideMark/>
          </w:tcPr>
          <w:p w:rsidR="007902BA" w:rsidRPr="007902BA" w:rsidRDefault="007902BA" w:rsidP="007902BA">
            <w:pPr>
              <w:rPr>
                <w:rFonts w:ascii="GHEA Mariam" w:hAnsi="GHEA Mariam"/>
                <w:lang w:val="en-GB" w:eastAsia="en-GB"/>
              </w:rPr>
            </w:pPr>
            <w:r w:rsidRPr="007902BA">
              <w:rPr>
                <w:rFonts w:ascii="GHEA Mariam" w:hAnsi="GHEA Mariam"/>
                <w:lang w:val="en-GB" w:eastAsia="en-GB"/>
              </w:rPr>
              <w:t xml:space="preserve">Այլ սարքեր և </w:t>
            </w:r>
            <w:r w:rsidRPr="007902BA">
              <w:rPr>
                <w:rFonts w:ascii="GHEA Mariam" w:hAnsi="GHEA Mariam"/>
                <w:spacing w:val="-2"/>
                <w:lang w:val="en-GB" w:eastAsia="en-GB"/>
              </w:rPr>
              <w:t>սարքավորումներ, հատ</w:t>
            </w:r>
          </w:p>
        </w:tc>
        <w:tc>
          <w:tcPr>
            <w:tcW w:w="1776" w:type="dxa"/>
            <w:tcBorders>
              <w:top w:val="nil"/>
              <w:left w:val="nil"/>
              <w:bottom w:val="single" w:sz="4" w:space="0" w:color="auto"/>
              <w:right w:val="single" w:sz="4" w:space="0" w:color="auto"/>
            </w:tcBorders>
            <w:shd w:val="clear" w:color="auto" w:fill="auto"/>
            <w:hideMark/>
          </w:tcPr>
          <w:p w:rsidR="007902BA" w:rsidRPr="007902BA" w:rsidRDefault="007902BA" w:rsidP="007902BA">
            <w:pPr>
              <w:rPr>
                <w:rFonts w:ascii="GHEA Mariam" w:hAnsi="GHEA Mariam"/>
                <w:b/>
                <w:bCs/>
                <w:lang w:val="en-GB" w:eastAsia="en-GB"/>
              </w:rPr>
            </w:pPr>
            <w:r w:rsidRPr="007902BA">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hideMark/>
          </w:tcPr>
          <w:p w:rsidR="007902BA" w:rsidRPr="007902BA" w:rsidRDefault="007902BA" w:rsidP="001F7CE7">
            <w:pPr>
              <w:jc w:val="center"/>
              <w:rPr>
                <w:rFonts w:ascii="GHEA Mariam" w:hAnsi="GHEA Mariam"/>
                <w:lang w:val="en-GB" w:eastAsia="en-GB"/>
              </w:rPr>
            </w:pPr>
            <w:r w:rsidRPr="007902BA">
              <w:rPr>
                <w:rFonts w:ascii="GHEA Mariam" w:hAnsi="GHEA Mariam"/>
                <w:lang w:val="en-GB" w:eastAsia="en-GB"/>
              </w:rPr>
              <w:t>7</w:t>
            </w:r>
          </w:p>
        </w:tc>
      </w:tr>
    </w:tbl>
    <w:p w:rsidR="00BC1601" w:rsidRDefault="00BC1601" w:rsidP="00BC1601">
      <w:pPr>
        <w:pStyle w:val="mechtex"/>
        <w:ind w:firstLine="1418"/>
        <w:jc w:val="left"/>
        <w:rPr>
          <w:rFonts w:ascii="GHEA Mariam" w:hAnsi="GHEA Mariam" w:cs="Sylfaen"/>
          <w:sz w:val="24"/>
          <w:szCs w:val="24"/>
          <w:lang w:val="hy-AM"/>
        </w:rPr>
      </w:pPr>
    </w:p>
    <w:p w:rsidR="00BC1601" w:rsidRPr="00574F02" w:rsidRDefault="00BC1601" w:rsidP="00BC1601">
      <w:pPr>
        <w:pStyle w:val="mechtex"/>
        <w:ind w:firstLine="1418"/>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C1601" w:rsidRPr="00574F02" w:rsidRDefault="00BC1601" w:rsidP="00BC1601">
      <w:pPr>
        <w:pStyle w:val="mechtex"/>
        <w:ind w:firstLine="1418"/>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C1601" w:rsidRDefault="00BC1601" w:rsidP="00BC1601">
      <w:pPr>
        <w:pStyle w:val="mechtex"/>
        <w:ind w:firstLine="1418"/>
        <w:jc w:val="left"/>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BC1601" w:rsidRPr="00735905" w:rsidRDefault="00BC1601" w:rsidP="00BC1601">
      <w:pPr>
        <w:pStyle w:val="mechtex"/>
        <w:ind w:firstLine="1418"/>
        <w:jc w:val="left"/>
        <w:rPr>
          <w:rFonts w:ascii="Sylfaen" w:hAnsi="Sylfaen"/>
          <w:lang w:val="hy-AM"/>
        </w:rPr>
      </w:pPr>
    </w:p>
    <w:p w:rsidR="00BC1601" w:rsidRDefault="00BC1601" w:rsidP="0012002C">
      <w:pPr>
        <w:ind w:firstLine="851"/>
        <w:rPr>
          <w:rFonts w:ascii="GHEA Mariam" w:hAnsi="GHEA Mariam"/>
          <w:sz w:val="22"/>
          <w:szCs w:val="24"/>
          <w:lang w:val="hy-AM"/>
        </w:rPr>
        <w:sectPr w:rsidR="00BC1601" w:rsidSect="00BC1601">
          <w:pgSz w:w="16834" w:h="11909" w:orient="landscape" w:code="9"/>
          <w:pgMar w:top="851" w:right="1440" w:bottom="568" w:left="567" w:header="720" w:footer="576" w:gutter="0"/>
          <w:pgNumType w:start="1"/>
          <w:cols w:space="720"/>
          <w:titlePg/>
          <w:docGrid w:linePitch="272"/>
        </w:sectPr>
      </w:pPr>
    </w:p>
    <w:p w:rsidR="00BC1601" w:rsidRPr="0012002C" w:rsidRDefault="00BC1601" w:rsidP="00BC1601">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r>
        <w:rPr>
          <w:rFonts w:ascii="GHEA Mariam" w:hAnsi="GHEA Mariam"/>
          <w:spacing w:val="-8"/>
          <w:sz w:val="24"/>
          <w:szCs w:val="24"/>
          <w:lang w:val="hy-AM"/>
        </w:rPr>
        <w:t>N 3</w:t>
      </w:r>
    </w:p>
    <w:p w:rsidR="00BC1601" w:rsidRPr="00AD2FF0" w:rsidRDefault="00BC1601" w:rsidP="00BC1601">
      <w:pPr>
        <w:pStyle w:val="mechtex"/>
        <w:ind w:left="360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sidRPr="00AD2FF0">
        <w:rPr>
          <w:rFonts w:ascii="GHEA Mariam" w:hAnsi="GHEA Mariam"/>
          <w:spacing w:val="-6"/>
          <w:sz w:val="24"/>
          <w:szCs w:val="24"/>
          <w:lang w:val="hy-AM"/>
        </w:rPr>
        <w:tab/>
        <w:t xml:space="preserve">  </w:t>
      </w: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BC1601" w:rsidRDefault="00BC1601" w:rsidP="00BC1601">
      <w:pPr>
        <w:shd w:val="clear" w:color="auto" w:fill="FFFFFF"/>
        <w:spacing w:line="360" w:lineRule="auto"/>
        <w:ind w:right="935"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 xml:space="preserve">   </w:t>
      </w:r>
      <w:r>
        <w:rPr>
          <w:rFonts w:ascii="GHEA Mariam" w:hAnsi="GHEA Mariam"/>
          <w:spacing w:val="-2"/>
          <w:sz w:val="24"/>
          <w:szCs w:val="24"/>
          <w:lang w:val="hy-AM"/>
        </w:rPr>
        <w:t>օգոստոսի 14</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FE2DF7" w:rsidRPr="00606071" w:rsidRDefault="00FE2DF7" w:rsidP="00BC1601">
      <w:pPr>
        <w:shd w:val="clear" w:color="auto" w:fill="FFFFFF"/>
        <w:spacing w:line="360" w:lineRule="auto"/>
        <w:ind w:right="935" w:firstLine="567"/>
        <w:jc w:val="right"/>
        <w:rPr>
          <w:rFonts w:ascii="GHEA Mariam" w:hAnsi="GHEA Mariam"/>
          <w:bCs/>
          <w:color w:val="000000"/>
          <w:sz w:val="24"/>
          <w:szCs w:val="24"/>
          <w:lang w:val="hy-AM"/>
        </w:rPr>
      </w:pPr>
    </w:p>
    <w:tbl>
      <w:tblPr>
        <w:tblW w:w="15451" w:type="dxa"/>
        <w:tblInd w:w="284" w:type="dxa"/>
        <w:tblLayout w:type="fixed"/>
        <w:tblLook w:val="04A0" w:firstRow="1" w:lastRow="0" w:firstColumn="1" w:lastColumn="0" w:noHBand="0" w:noVBand="1"/>
      </w:tblPr>
      <w:tblGrid>
        <w:gridCol w:w="1843"/>
        <w:gridCol w:w="4677"/>
        <w:gridCol w:w="1843"/>
        <w:gridCol w:w="1701"/>
        <w:gridCol w:w="1843"/>
        <w:gridCol w:w="1701"/>
        <w:gridCol w:w="1843"/>
      </w:tblGrid>
      <w:tr w:rsidR="00BC1601" w:rsidRPr="00BC1601" w:rsidTr="00FE2DF7">
        <w:trPr>
          <w:trHeight w:val="765"/>
        </w:trPr>
        <w:tc>
          <w:tcPr>
            <w:tcW w:w="15451" w:type="dxa"/>
            <w:gridSpan w:val="7"/>
            <w:tcBorders>
              <w:top w:val="nil"/>
              <w:left w:val="nil"/>
              <w:bottom w:val="nil"/>
              <w:right w:val="nil"/>
            </w:tcBorders>
            <w:shd w:val="clear" w:color="000000" w:fill="FFFFFF"/>
            <w:vAlign w:val="center"/>
            <w:hideMark/>
          </w:tcPr>
          <w:p w:rsidR="00FE2DF7" w:rsidRDefault="00BC1601" w:rsidP="00BC1601">
            <w:pPr>
              <w:jc w:val="center"/>
              <w:rPr>
                <w:rFonts w:ascii="GHEA Mariam" w:hAnsi="GHEA Mariam"/>
                <w:bCs/>
                <w:color w:val="000000"/>
                <w:sz w:val="24"/>
                <w:szCs w:val="24"/>
                <w:lang w:val="hy-AM" w:eastAsia="en-GB"/>
              </w:rPr>
            </w:pPr>
            <w:r w:rsidRPr="00BC1601">
              <w:rPr>
                <w:rFonts w:ascii="GHEA Mariam" w:hAnsi="GHEA Mariam"/>
                <w:bCs/>
                <w:color w:val="000000"/>
                <w:sz w:val="24"/>
                <w:szCs w:val="24"/>
                <w:lang w:val="hy-AM" w:eastAsia="en-GB"/>
              </w:rPr>
              <w:t>ՀԱՅԱՍՏԱՆԻ ՀԱՆՐԱՊԵՏՈՒԹՅԱՆ ԿԱՌԱՎԱՐՈՒԹՅԱՆ 2024</w:t>
            </w:r>
            <w:r w:rsidR="00FE2DF7">
              <w:rPr>
                <w:rFonts w:ascii="GHEA Mariam" w:hAnsi="GHEA Mariam"/>
                <w:bCs/>
                <w:color w:val="000000"/>
                <w:sz w:val="24"/>
                <w:szCs w:val="24"/>
                <w:lang w:val="hy-AM" w:eastAsia="en-GB"/>
              </w:rPr>
              <w:t xml:space="preserve"> </w:t>
            </w:r>
            <w:r w:rsidRPr="00BC1601">
              <w:rPr>
                <w:rFonts w:ascii="GHEA Mariam" w:hAnsi="GHEA Mariam"/>
                <w:bCs/>
                <w:color w:val="000000"/>
                <w:sz w:val="24"/>
                <w:szCs w:val="24"/>
                <w:lang w:val="hy-AM" w:eastAsia="en-GB"/>
              </w:rPr>
              <w:t>ԹՎԱԿԱՆԻ ԴԵԿՏԵՄԲԵՐԻ 27-Ի N 2060-Ն ՈՐՈՇՄԱՆ</w:t>
            </w:r>
          </w:p>
          <w:p w:rsidR="00BC1601" w:rsidRPr="00BC1601" w:rsidRDefault="00BC1601" w:rsidP="00BC1601">
            <w:pPr>
              <w:jc w:val="center"/>
              <w:rPr>
                <w:rFonts w:ascii="GHEA Mariam" w:hAnsi="GHEA Mariam"/>
                <w:bCs/>
                <w:color w:val="000000"/>
                <w:sz w:val="24"/>
                <w:szCs w:val="24"/>
                <w:lang w:val="hy-AM" w:eastAsia="en-GB"/>
              </w:rPr>
            </w:pPr>
            <w:r w:rsidRPr="00BC1601">
              <w:rPr>
                <w:rFonts w:ascii="GHEA Mariam" w:hAnsi="GHEA Mariam"/>
                <w:bCs/>
                <w:color w:val="000000"/>
                <w:sz w:val="24"/>
                <w:szCs w:val="24"/>
                <w:lang w:val="hy-AM" w:eastAsia="en-GB"/>
              </w:rPr>
              <w:t>N 10 ՀԱՎԵԼՎԱԾԻ ՑՈՒՑԱՆԻՇՆԵՐՈՒՄ ԿԱՏԱՐՎՈՂ ՓՈՓՈԽՈՒԹՅՈՒՆՆԵՐԸ ԵՎ ԼՐԱՑՈՒՄՆԵՐԸ</w:t>
            </w:r>
          </w:p>
        </w:tc>
      </w:tr>
      <w:tr w:rsidR="00BC1601" w:rsidRPr="00BC1601" w:rsidTr="00FE2DF7">
        <w:trPr>
          <w:trHeight w:val="330"/>
        </w:trPr>
        <w:tc>
          <w:tcPr>
            <w:tcW w:w="1843" w:type="dxa"/>
            <w:tcBorders>
              <w:top w:val="nil"/>
              <w:left w:val="nil"/>
              <w:bottom w:val="nil"/>
              <w:right w:val="nil"/>
            </w:tcBorders>
            <w:shd w:val="clear" w:color="auto" w:fill="auto"/>
            <w:noWrap/>
            <w:vAlign w:val="bottom"/>
            <w:hideMark/>
          </w:tcPr>
          <w:p w:rsidR="00BC1601" w:rsidRPr="00BC1601" w:rsidRDefault="00BC1601" w:rsidP="00BC1601">
            <w:pPr>
              <w:jc w:val="center"/>
              <w:rPr>
                <w:rFonts w:ascii="GHEA Mariam" w:hAnsi="GHEA Mariam"/>
                <w:b/>
                <w:bCs/>
                <w:color w:val="000000"/>
                <w:sz w:val="22"/>
                <w:szCs w:val="22"/>
                <w:lang w:val="hy-AM" w:eastAsia="en-GB"/>
              </w:rPr>
            </w:pPr>
          </w:p>
        </w:tc>
        <w:tc>
          <w:tcPr>
            <w:tcW w:w="4677" w:type="dxa"/>
            <w:tcBorders>
              <w:top w:val="nil"/>
              <w:left w:val="nil"/>
              <w:bottom w:val="nil"/>
              <w:right w:val="nil"/>
            </w:tcBorders>
            <w:shd w:val="clear" w:color="auto" w:fill="auto"/>
            <w:vAlign w:val="center"/>
            <w:hideMark/>
          </w:tcPr>
          <w:p w:rsidR="00BC1601" w:rsidRPr="00BC1601" w:rsidRDefault="00BC1601" w:rsidP="00BC1601">
            <w:pPr>
              <w:rPr>
                <w:rFonts w:ascii="GHEA Mariam" w:hAnsi="GHEA Mariam"/>
                <w:sz w:val="22"/>
                <w:szCs w:val="22"/>
                <w:lang w:val="hy-AM" w:eastAsia="en-GB"/>
              </w:rPr>
            </w:pPr>
          </w:p>
        </w:tc>
        <w:tc>
          <w:tcPr>
            <w:tcW w:w="1843" w:type="dxa"/>
            <w:tcBorders>
              <w:top w:val="nil"/>
              <w:left w:val="nil"/>
              <w:bottom w:val="nil"/>
              <w:right w:val="nil"/>
            </w:tcBorders>
            <w:shd w:val="clear" w:color="auto" w:fill="auto"/>
            <w:noWrap/>
            <w:vAlign w:val="bottom"/>
            <w:hideMark/>
          </w:tcPr>
          <w:p w:rsidR="00BC1601" w:rsidRPr="00BC1601" w:rsidRDefault="00BC1601" w:rsidP="00BC1601">
            <w:pPr>
              <w:rPr>
                <w:rFonts w:ascii="GHEA Mariam" w:hAnsi="GHEA Mariam"/>
                <w:sz w:val="22"/>
                <w:szCs w:val="22"/>
                <w:lang w:val="hy-AM" w:eastAsia="en-GB"/>
              </w:rPr>
            </w:pPr>
          </w:p>
        </w:tc>
        <w:tc>
          <w:tcPr>
            <w:tcW w:w="1701" w:type="dxa"/>
            <w:tcBorders>
              <w:top w:val="nil"/>
              <w:left w:val="nil"/>
              <w:bottom w:val="nil"/>
              <w:right w:val="nil"/>
            </w:tcBorders>
            <w:shd w:val="clear" w:color="auto" w:fill="auto"/>
            <w:noWrap/>
            <w:vAlign w:val="bottom"/>
            <w:hideMark/>
          </w:tcPr>
          <w:p w:rsidR="00BC1601" w:rsidRPr="00BC1601" w:rsidRDefault="00BC1601" w:rsidP="00BC1601">
            <w:pPr>
              <w:jc w:val="center"/>
              <w:rPr>
                <w:rFonts w:ascii="GHEA Mariam" w:hAnsi="GHEA Mariam"/>
                <w:sz w:val="22"/>
                <w:szCs w:val="22"/>
                <w:lang w:val="hy-AM" w:eastAsia="en-GB"/>
              </w:rPr>
            </w:pPr>
          </w:p>
        </w:tc>
        <w:tc>
          <w:tcPr>
            <w:tcW w:w="1843" w:type="dxa"/>
            <w:tcBorders>
              <w:top w:val="nil"/>
              <w:left w:val="nil"/>
              <w:bottom w:val="nil"/>
              <w:right w:val="nil"/>
            </w:tcBorders>
            <w:shd w:val="clear" w:color="auto" w:fill="auto"/>
            <w:noWrap/>
            <w:vAlign w:val="bottom"/>
            <w:hideMark/>
          </w:tcPr>
          <w:p w:rsidR="00BC1601" w:rsidRPr="00BC1601" w:rsidRDefault="00BC1601" w:rsidP="00BC1601">
            <w:pPr>
              <w:jc w:val="center"/>
              <w:rPr>
                <w:rFonts w:ascii="GHEA Mariam" w:hAnsi="GHEA Mariam"/>
                <w:sz w:val="22"/>
                <w:szCs w:val="22"/>
                <w:lang w:val="hy-AM" w:eastAsia="en-GB"/>
              </w:rPr>
            </w:pPr>
          </w:p>
        </w:tc>
        <w:tc>
          <w:tcPr>
            <w:tcW w:w="1701" w:type="dxa"/>
            <w:tcBorders>
              <w:top w:val="nil"/>
              <w:left w:val="nil"/>
              <w:bottom w:val="nil"/>
              <w:right w:val="nil"/>
            </w:tcBorders>
            <w:shd w:val="clear" w:color="auto" w:fill="auto"/>
            <w:noWrap/>
            <w:vAlign w:val="bottom"/>
            <w:hideMark/>
          </w:tcPr>
          <w:p w:rsidR="00BC1601" w:rsidRPr="00BC1601" w:rsidRDefault="00BC1601" w:rsidP="00BC1601">
            <w:pPr>
              <w:jc w:val="center"/>
              <w:rPr>
                <w:rFonts w:ascii="GHEA Mariam" w:hAnsi="GHEA Mariam"/>
                <w:sz w:val="22"/>
                <w:szCs w:val="22"/>
                <w:lang w:val="hy-AM" w:eastAsia="en-GB"/>
              </w:rPr>
            </w:pPr>
          </w:p>
        </w:tc>
        <w:tc>
          <w:tcPr>
            <w:tcW w:w="1843" w:type="dxa"/>
            <w:tcBorders>
              <w:top w:val="nil"/>
              <w:left w:val="nil"/>
              <w:bottom w:val="nil"/>
              <w:right w:val="nil"/>
            </w:tcBorders>
            <w:shd w:val="clear" w:color="auto" w:fill="auto"/>
            <w:noWrap/>
            <w:vAlign w:val="bottom"/>
            <w:hideMark/>
          </w:tcPr>
          <w:p w:rsidR="00BC1601" w:rsidRPr="00BC1601" w:rsidRDefault="00BC1601" w:rsidP="00BC1601">
            <w:pPr>
              <w:jc w:val="center"/>
              <w:rPr>
                <w:rFonts w:ascii="GHEA Mariam" w:hAnsi="GHEA Mariam"/>
                <w:sz w:val="22"/>
                <w:szCs w:val="22"/>
                <w:lang w:val="hy-AM" w:eastAsia="en-GB"/>
              </w:rPr>
            </w:pPr>
          </w:p>
        </w:tc>
      </w:tr>
      <w:tr w:rsidR="00BC1601" w:rsidRPr="00BC1601" w:rsidTr="00FE2DF7">
        <w:trPr>
          <w:trHeight w:val="746"/>
        </w:trPr>
        <w:tc>
          <w:tcPr>
            <w:tcW w:w="184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C1601" w:rsidRPr="00BC1601" w:rsidRDefault="00BC1601" w:rsidP="00BC1601">
            <w:pPr>
              <w:jc w:val="center"/>
              <w:rPr>
                <w:rFonts w:ascii="GHEA Mariam" w:hAnsi="GHEA Mariam"/>
                <w:color w:val="000000"/>
                <w:sz w:val="22"/>
                <w:szCs w:val="22"/>
                <w:lang w:val="en-GB" w:eastAsia="en-GB"/>
              </w:rPr>
            </w:pPr>
            <w:r w:rsidRPr="00BC1601">
              <w:rPr>
                <w:rFonts w:ascii="GHEA Mariam" w:hAnsi="GHEA Mariam"/>
                <w:color w:val="000000"/>
                <w:sz w:val="22"/>
                <w:szCs w:val="22"/>
                <w:lang w:val="en-GB" w:eastAsia="en-GB"/>
              </w:rPr>
              <w:t>Կոդը</w:t>
            </w:r>
          </w:p>
        </w:tc>
        <w:tc>
          <w:tcPr>
            <w:tcW w:w="467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C1601" w:rsidRPr="00BC1601" w:rsidRDefault="00BC1601" w:rsidP="00BC1601">
            <w:pPr>
              <w:jc w:val="center"/>
              <w:rPr>
                <w:rFonts w:ascii="GHEA Mariam" w:hAnsi="GHEA Mariam"/>
                <w:sz w:val="22"/>
                <w:szCs w:val="22"/>
                <w:lang w:val="en-GB" w:eastAsia="en-GB"/>
              </w:rPr>
            </w:pPr>
            <w:r w:rsidRPr="00BC1601">
              <w:rPr>
                <w:rFonts w:ascii="GHEA Mariam" w:hAnsi="GHEA Mariam"/>
                <w:sz w:val="22"/>
                <w:szCs w:val="22"/>
                <w:lang w:val="en-GB" w:eastAsia="en-GB"/>
              </w:rPr>
              <w:t>Անվանումը</w:t>
            </w:r>
          </w:p>
        </w:tc>
        <w:tc>
          <w:tcPr>
            <w:tcW w:w="184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C1601" w:rsidRPr="00BC1601" w:rsidRDefault="00BC1601" w:rsidP="00BC1601">
            <w:pPr>
              <w:jc w:val="center"/>
              <w:rPr>
                <w:rFonts w:ascii="GHEA Mariam" w:hAnsi="GHEA Mariam"/>
                <w:sz w:val="22"/>
                <w:szCs w:val="22"/>
                <w:lang w:val="en-GB" w:eastAsia="en-GB"/>
              </w:rPr>
            </w:pPr>
            <w:r w:rsidRPr="00BC1601">
              <w:rPr>
                <w:rFonts w:ascii="GHEA Mariam" w:hAnsi="GHEA Mariam"/>
                <w:sz w:val="22"/>
                <w:szCs w:val="22"/>
                <w:lang w:val="en-GB" w:eastAsia="en-GB"/>
              </w:rPr>
              <w:t>Գնման ձևը</w:t>
            </w:r>
          </w:p>
        </w:tc>
        <w:tc>
          <w:tcPr>
            <w:tcW w:w="170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C1601" w:rsidRPr="00BC1601" w:rsidRDefault="00BC1601" w:rsidP="00BC1601">
            <w:pPr>
              <w:jc w:val="center"/>
              <w:rPr>
                <w:rFonts w:ascii="GHEA Mariam" w:hAnsi="GHEA Mariam"/>
                <w:sz w:val="22"/>
                <w:szCs w:val="22"/>
                <w:lang w:val="en-GB" w:eastAsia="en-GB"/>
              </w:rPr>
            </w:pPr>
            <w:r w:rsidRPr="00BC1601">
              <w:rPr>
                <w:rFonts w:ascii="GHEA Mariam" w:hAnsi="GHEA Mariam"/>
                <w:sz w:val="22"/>
                <w:szCs w:val="22"/>
                <w:lang w:val="en-GB" w:eastAsia="en-GB"/>
              </w:rPr>
              <w:t>Չափի</w:t>
            </w:r>
            <w:r w:rsidRPr="00BC1601">
              <w:rPr>
                <w:rFonts w:ascii="GHEA Mariam" w:hAnsi="GHEA Mariam"/>
                <w:sz w:val="22"/>
                <w:szCs w:val="22"/>
                <w:lang w:val="en-GB" w:eastAsia="en-GB"/>
              </w:rPr>
              <w:br/>
              <w:t>միավորը</w:t>
            </w:r>
          </w:p>
        </w:tc>
        <w:tc>
          <w:tcPr>
            <w:tcW w:w="184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C1601" w:rsidRPr="00BC1601" w:rsidRDefault="00BC1601" w:rsidP="00BC1601">
            <w:pPr>
              <w:jc w:val="center"/>
              <w:rPr>
                <w:rFonts w:ascii="GHEA Mariam" w:hAnsi="GHEA Mariam"/>
                <w:sz w:val="22"/>
                <w:szCs w:val="22"/>
                <w:lang w:val="en-GB" w:eastAsia="en-GB"/>
              </w:rPr>
            </w:pPr>
            <w:r>
              <w:rPr>
                <w:rFonts w:ascii="GHEA Mariam" w:hAnsi="GHEA Mariam"/>
                <w:sz w:val="22"/>
                <w:szCs w:val="22"/>
                <w:lang w:val="hy-AM" w:eastAsia="en-GB"/>
              </w:rPr>
              <w:t>Մ</w:t>
            </w:r>
            <w:r w:rsidRPr="00BC1601">
              <w:rPr>
                <w:rFonts w:ascii="GHEA Mariam" w:hAnsi="GHEA Mariam"/>
                <w:sz w:val="22"/>
                <w:szCs w:val="22"/>
                <w:lang w:val="en-GB" w:eastAsia="en-GB"/>
              </w:rPr>
              <w:t>իավորի գինը</w:t>
            </w:r>
          </w:p>
        </w:tc>
        <w:tc>
          <w:tcPr>
            <w:tcW w:w="354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C1601" w:rsidRPr="00BC1601" w:rsidRDefault="00BC1601" w:rsidP="00BC1601">
            <w:pPr>
              <w:jc w:val="center"/>
              <w:rPr>
                <w:rFonts w:ascii="GHEA Mariam" w:hAnsi="GHEA Mariam"/>
                <w:color w:val="000000"/>
                <w:sz w:val="22"/>
                <w:szCs w:val="22"/>
                <w:lang w:val="en-GB" w:eastAsia="en-GB"/>
              </w:rPr>
            </w:pPr>
            <w:r w:rsidRPr="00BC1601">
              <w:rPr>
                <w:rFonts w:ascii="GHEA Mariam" w:hAnsi="GHEA Mariam"/>
                <w:color w:val="000000"/>
                <w:sz w:val="22"/>
                <w:szCs w:val="22"/>
                <w:lang w:val="en-GB" w:eastAsia="en-GB"/>
              </w:rPr>
              <w:t>Ցուցանիշների փոփոխությունը (ավելացումները նշված են դրական նշանով,</w:t>
            </w:r>
            <w:r>
              <w:rPr>
                <w:rFonts w:ascii="GHEA Mariam" w:hAnsi="GHEA Mariam"/>
                <w:color w:val="000000"/>
                <w:sz w:val="22"/>
                <w:szCs w:val="22"/>
                <w:lang w:val="hy-AM" w:eastAsia="en-GB"/>
              </w:rPr>
              <w:t xml:space="preserve"> </w:t>
            </w:r>
            <w:r w:rsidRPr="00BC1601">
              <w:rPr>
                <w:rFonts w:ascii="GHEA Mariam" w:hAnsi="GHEA Mariam"/>
                <w:color w:val="000000"/>
                <w:sz w:val="22"/>
                <w:szCs w:val="22"/>
                <w:lang w:val="en-GB" w:eastAsia="en-GB"/>
              </w:rPr>
              <w:t>իսկ նվազեցումները՝ փակագծերում)</w:t>
            </w:r>
          </w:p>
        </w:tc>
      </w:tr>
      <w:tr w:rsidR="00BC1601" w:rsidRPr="00BC1601" w:rsidTr="00FE2DF7">
        <w:trPr>
          <w:trHeight w:val="111"/>
        </w:trPr>
        <w:tc>
          <w:tcPr>
            <w:tcW w:w="1843" w:type="dxa"/>
            <w:vMerge/>
            <w:tcBorders>
              <w:top w:val="single" w:sz="4" w:space="0" w:color="auto"/>
              <w:left w:val="single" w:sz="4" w:space="0" w:color="auto"/>
              <w:bottom w:val="single" w:sz="4" w:space="0" w:color="000000"/>
              <w:right w:val="single" w:sz="4" w:space="0" w:color="auto"/>
            </w:tcBorders>
            <w:vAlign w:val="center"/>
            <w:hideMark/>
          </w:tcPr>
          <w:p w:rsidR="00BC1601" w:rsidRPr="00BC1601" w:rsidRDefault="00BC1601" w:rsidP="00BC1601">
            <w:pPr>
              <w:rPr>
                <w:rFonts w:ascii="GHEA Mariam" w:hAnsi="GHEA Mariam"/>
                <w:color w:val="000000"/>
                <w:sz w:val="22"/>
                <w:szCs w:val="22"/>
                <w:lang w:val="en-GB" w:eastAsia="en-GB"/>
              </w:rPr>
            </w:pPr>
          </w:p>
        </w:tc>
        <w:tc>
          <w:tcPr>
            <w:tcW w:w="4677" w:type="dxa"/>
            <w:vMerge/>
            <w:tcBorders>
              <w:top w:val="single" w:sz="4" w:space="0" w:color="auto"/>
              <w:left w:val="single" w:sz="4" w:space="0" w:color="auto"/>
              <w:bottom w:val="single" w:sz="4" w:space="0" w:color="000000"/>
              <w:right w:val="single" w:sz="4" w:space="0" w:color="auto"/>
            </w:tcBorders>
            <w:vAlign w:val="center"/>
            <w:hideMark/>
          </w:tcPr>
          <w:p w:rsidR="00BC1601" w:rsidRPr="00BC1601" w:rsidRDefault="00BC1601" w:rsidP="00BC1601">
            <w:pPr>
              <w:rPr>
                <w:rFonts w:ascii="GHEA Mariam" w:hAnsi="GHEA Mariam"/>
                <w:sz w:val="22"/>
                <w:szCs w:val="22"/>
                <w:lang w:val="en-GB" w:eastAsia="en-GB"/>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BC1601" w:rsidRPr="00BC1601" w:rsidRDefault="00BC1601" w:rsidP="00BC1601">
            <w:pPr>
              <w:rPr>
                <w:rFonts w:ascii="GHEA Mariam" w:hAnsi="GHEA Mariam"/>
                <w:sz w:val="22"/>
                <w:szCs w:val="22"/>
                <w:lang w:val="en-GB" w:eastAsia="en-GB"/>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BC1601" w:rsidRPr="00BC1601" w:rsidRDefault="00BC1601" w:rsidP="00BC1601">
            <w:pPr>
              <w:rPr>
                <w:rFonts w:ascii="GHEA Mariam" w:hAnsi="GHEA Mariam"/>
                <w:sz w:val="22"/>
                <w:szCs w:val="22"/>
                <w:lang w:val="en-GB" w:eastAsia="en-GB"/>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BC1601" w:rsidRPr="00BC1601" w:rsidRDefault="00BC1601" w:rsidP="00BC1601">
            <w:pPr>
              <w:rPr>
                <w:rFonts w:ascii="GHEA Mariam" w:hAnsi="GHEA Mariam"/>
                <w:sz w:val="22"/>
                <w:szCs w:val="22"/>
                <w:lang w:val="en-GB" w:eastAsia="en-GB"/>
              </w:rPr>
            </w:pP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BC1601" w:rsidRPr="00BC1601" w:rsidRDefault="00BC1601" w:rsidP="00BC1601">
            <w:pPr>
              <w:jc w:val="center"/>
              <w:rPr>
                <w:rFonts w:ascii="GHEA Mariam" w:hAnsi="GHEA Mariam"/>
                <w:sz w:val="22"/>
                <w:szCs w:val="22"/>
                <w:lang w:val="en-GB" w:eastAsia="en-GB"/>
              </w:rPr>
            </w:pPr>
            <w:r w:rsidRPr="00BC1601">
              <w:rPr>
                <w:rFonts w:ascii="GHEA Mariam" w:hAnsi="GHEA Mariam"/>
                <w:sz w:val="22"/>
                <w:szCs w:val="22"/>
                <w:lang w:val="en-GB" w:eastAsia="en-GB"/>
              </w:rPr>
              <w:t>քանակը</w:t>
            </w:r>
          </w:p>
        </w:tc>
        <w:tc>
          <w:tcPr>
            <w:tcW w:w="1843" w:type="dxa"/>
            <w:tcBorders>
              <w:top w:val="nil"/>
              <w:left w:val="nil"/>
              <w:bottom w:val="single" w:sz="4" w:space="0" w:color="auto"/>
              <w:right w:val="single" w:sz="4" w:space="0" w:color="auto"/>
            </w:tcBorders>
            <w:shd w:val="clear" w:color="auto" w:fill="auto"/>
            <w:vAlign w:val="center"/>
            <w:hideMark/>
          </w:tcPr>
          <w:p w:rsidR="00BC1601" w:rsidRDefault="00BC1601" w:rsidP="00BC1601">
            <w:pPr>
              <w:jc w:val="center"/>
              <w:rPr>
                <w:rFonts w:ascii="GHEA Mariam" w:hAnsi="GHEA Mariam"/>
                <w:sz w:val="22"/>
                <w:szCs w:val="22"/>
                <w:lang w:val="en-GB" w:eastAsia="en-GB"/>
              </w:rPr>
            </w:pPr>
            <w:r w:rsidRPr="00BC1601">
              <w:rPr>
                <w:rFonts w:ascii="GHEA Mariam" w:hAnsi="GHEA Mariam"/>
                <w:sz w:val="22"/>
                <w:szCs w:val="22"/>
                <w:lang w:val="en-GB" w:eastAsia="en-GB"/>
              </w:rPr>
              <w:t xml:space="preserve">գումարը </w:t>
            </w:r>
          </w:p>
          <w:p w:rsidR="00BC1601" w:rsidRPr="00BC1601" w:rsidRDefault="00BC1601" w:rsidP="00BC1601">
            <w:pPr>
              <w:jc w:val="center"/>
              <w:rPr>
                <w:rFonts w:ascii="GHEA Mariam" w:hAnsi="GHEA Mariam"/>
                <w:sz w:val="22"/>
                <w:szCs w:val="22"/>
                <w:lang w:val="en-GB" w:eastAsia="en-GB"/>
              </w:rPr>
            </w:pPr>
            <w:r w:rsidRPr="00BC1601">
              <w:rPr>
                <w:rFonts w:ascii="GHEA Mariam" w:hAnsi="GHEA Mariam"/>
                <w:sz w:val="22"/>
                <w:szCs w:val="22"/>
                <w:lang w:val="en-GB" w:eastAsia="en-GB"/>
              </w:rPr>
              <w:t>(հազ</w:t>
            </w:r>
            <w:r>
              <w:rPr>
                <w:rFonts w:ascii="GHEA Mariam" w:hAnsi="GHEA Mariam"/>
                <w:sz w:val="22"/>
                <w:szCs w:val="22"/>
                <w:lang w:val="hy-AM" w:eastAsia="en-GB"/>
              </w:rPr>
              <w:t>.</w:t>
            </w:r>
            <w:r w:rsidRPr="00BC1601">
              <w:rPr>
                <w:rFonts w:ascii="GHEA Mariam" w:hAnsi="GHEA Mariam"/>
                <w:sz w:val="22"/>
                <w:szCs w:val="22"/>
                <w:lang w:val="en-GB" w:eastAsia="en-GB"/>
              </w:rPr>
              <w:t xml:space="preserve"> դրամ)</w:t>
            </w:r>
          </w:p>
        </w:tc>
      </w:tr>
      <w:tr w:rsidR="00BC1601" w:rsidRPr="00BC1601" w:rsidTr="00FE2DF7">
        <w:trPr>
          <w:trHeight w:val="375"/>
        </w:trPr>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1601" w:rsidRPr="00BC1601" w:rsidRDefault="00BC1601" w:rsidP="00BC1601">
            <w:pPr>
              <w:jc w:val="center"/>
              <w:rPr>
                <w:rFonts w:ascii="GHEA Mariam" w:hAnsi="GHEA Mariam"/>
                <w:color w:val="000000"/>
                <w:sz w:val="22"/>
                <w:szCs w:val="22"/>
                <w:lang w:val="en-GB" w:eastAsia="en-GB"/>
              </w:rPr>
            </w:pPr>
            <w:r w:rsidRPr="00BC1601">
              <w:rPr>
                <w:rFonts w:ascii="GHEA Mariam" w:hAnsi="GHEA Mariam"/>
                <w:color w:val="000000"/>
                <w:sz w:val="22"/>
                <w:szCs w:val="22"/>
                <w:lang w:val="en-GB" w:eastAsia="en-GB"/>
              </w:rPr>
              <w:t>1</w:t>
            </w:r>
          </w:p>
        </w:tc>
        <w:tc>
          <w:tcPr>
            <w:tcW w:w="4677" w:type="dxa"/>
            <w:tcBorders>
              <w:top w:val="single" w:sz="4" w:space="0" w:color="auto"/>
              <w:left w:val="nil"/>
              <w:bottom w:val="single" w:sz="4" w:space="0" w:color="auto"/>
              <w:right w:val="single" w:sz="4" w:space="0" w:color="auto"/>
            </w:tcBorders>
            <w:shd w:val="clear" w:color="auto" w:fill="auto"/>
            <w:vAlign w:val="center"/>
            <w:hideMark/>
          </w:tcPr>
          <w:p w:rsidR="00BC1601" w:rsidRPr="00BC1601" w:rsidRDefault="00BC1601" w:rsidP="00BC1601">
            <w:pPr>
              <w:jc w:val="center"/>
              <w:rPr>
                <w:rFonts w:ascii="GHEA Mariam" w:hAnsi="GHEA Mariam"/>
                <w:sz w:val="22"/>
                <w:szCs w:val="22"/>
                <w:lang w:val="en-GB" w:eastAsia="en-GB"/>
              </w:rPr>
            </w:pPr>
            <w:r w:rsidRPr="00BC1601">
              <w:rPr>
                <w:rFonts w:ascii="GHEA Mariam" w:hAnsi="GHEA Mariam"/>
                <w:sz w:val="22"/>
                <w:szCs w:val="22"/>
                <w:lang w:val="en-GB" w:eastAsia="en-GB"/>
              </w:rPr>
              <w:t>2</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C1601" w:rsidRPr="00BC1601" w:rsidRDefault="00BC1601" w:rsidP="00BC1601">
            <w:pPr>
              <w:jc w:val="center"/>
              <w:rPr>
                <w:rFonts w:ascii="GHEA Mariam" w:hAnsi="GHEA Mariam"/>
                <w:sz w:val="22"/>
                <w:szCs w:val="22"/>
                <w:lang w:val="en-GB" w:eastAsia="en-GB"/>
              </w:rPr>
            </w:pPr>
            <w:r w:rsidRPr="00BC1601">
              <w:rPr>
                <w:rFonts w:ascii="GHEA Mariam" w:hAnsi="GHEA Mariam"/>
                <w:sz w:val="22"/>
                <w:szCs w:val="22"/>
                <w:lang w:val="en-GB" w:eastAsia="en-GB"/>
              </w:rPr>
              <w:t>3</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C1601" w:rsidRPr="00BC1601" w:rsidRDefault="00BC1601" w:rsidP="00BC1601">
            <w:pPr>
              <w:jc w:val="center"/>
              <w:rPr>
                <w:rFonts w:ascii="GHEA Mariam" w:hAnsi="GHEA Mariam"/>
                <w:sz w:val="22"/>
                <w:szCs w:val="22"/>
                <w:lang w:val="en-GB" w:eastAsia="en-GB"/>
              </w:rPr>
            </w:pPr>
            <w:r w:rsidRPr="00BC1601">
              <w:rPr>
                <w:rFonts w:ascii="GHEA Mariam" w:hAnsi="GHEA Mariam"/>
                <w:sz w:val="22"/>
                <w:szCs w:val="22"/>
                <w:lang w:val="en-GB" w:eastAsia="en-GB"/>
              </w:rPr>
              <w:t>4</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C1601" w:rsidRPr="00BC1601" w:rsidRDefault="00BC1601" w:rsidP="00BC1601">
            <w:pPr>
              <w:jc w:val="center"/>
              <w:rPr>
                <w:rFonts w:ascii="GHEA Mariam" w:hAnsi="GHEA Mariam"/>
                <w:sz w:val="22"/>
                <w:szCs w:val="22"/>
                <w:lang w:val="en-GB" w:eastAsia="en-GB"/>
              </w:rPr>
            </w:pPr>
            <w:r w:rsidRPr="00BC1601">
              <w:rPr>
                <w:rFonts w:ascii="GHEA Mariam" w:hAnsi="GHEA Mariam"/>
                <w:sz w:val="22"/>
                <w:szCs w:val="22"/>
                <w:lang w:val="en-GB" w:eastAsia="en-GB"/>
              </w:rPr>
              <w:t>5</w:t>
            </w:r>
          </w:p>
        </w:tc>
        <w:tc>
          <w:tcPr>
            <w:tcW w:w="1701" w:type="dxa"/>
            <w:tcBorders>
              <w:top w:val="nil"/>
              <w:left w:val="nil"/>
              <w:bottom w:val="single" w:sz="4" w:space="0" w:color="auto"/>
              <w:right w:val="single" w:sz="4" w:space="0" w:color="auto"/>
            </w:tcBorders>
            <w:shd w:val="clear" w:color="auto" w:fill="auto"/>
            <w:vAlign w:val="center"/>
            <w:hideMark/>
          </w:tcPr>
          <w:p w:rsidR="00BC1601" w:rsidRPr="00BC1601" w:rsidRDefault="00BC1601" w:rsidP="00BC1601">
            <w:pPr>
              <w:jc w:val="center"/>
              <w:rPr>
                <w:rFonts w:ascii="GHEA Mariam" w:hAnsi="GHEA Mariam"/>
                <w:sz w:val="22"/>
                <w:szCs w:val="22"/>
                <w:lang w:val="en-GB" w:eastAsia="en-GB"/>
              </w:rPr>
            </w:pPr>
            <w:r w:rsidRPr="00BC1601">
              <w:rPr>
                <w:rFonts w:ascii="GHEA Mariam" w:hAnsi="GHEA Mariam"/>
                <w:sz w:val="22"/>
                <w:szCs w:val="22"/>
                <w:lang w:val="en-GB" w:eastAsia="en-GB"/>
              </w:rPr>
              <w:t>6</w:t>
            </w:r>
          </w:p>
        </w:tc>
        <w:tc>
          <w:tcPr>
            <w:tcW w:w="1843" w:type="dxa"/>
            <w:tcBorders>
              <w:top w:val="nil"/>
              <w:left w:val="nil"/>
              <w:bottom w:val="single" w:sz="4" w:space="0" w:color="auto"/>
              <w:right w:val="single" w:sz="4" w:space="0" w:color="auto"/>
            </w:tcBorders>
            <w:shd w:val="clear" w:color="auto" w:fill="auto"/>
            <w:vAlign w:val="center"/>
            <w:hideMark/>
          </w:tcPr>
          <w:p w:rsidR="00BC1601" w:rsidRPr="00BC1601" w:rsidRDefault="00BC1601" w:rsidP="00BC1601">
            <w:pPr>
              <w:jc w:val="center"/>
              <w:rPr>
                <w:rFonts w:ascii="GHEA Mariam" w:hAnsi="GHEA Mariam"/>
                <w:sz w:val="22"/>
                <w:szCs w:val="22"/>
                <w:lang w:val="en-GB" w:eastAsia="en-GB"/>
              </w:rPr>
            </w:pPr>
            <w:r w:rsidRPr="00BC1601">
              <w:rPr>
                <w:rFonts w:ascii="GHEA Mariam" w:hAnsi="GHEA Mariam"/>
                <w:sz w:val="22"/>
                <w:szCs w:val="22"/>
                <w:lang w:val="en-GB" w:eastAsia="en-GB"/>
              </w:rPr>
              <w:t>7</w:t>
            </w:r>
          </w:p>
        </w:tc>
      </w:tr>
      <w:tr w:rsidR="00FE2DF7" w:rsidRPr="00BC1601" w:rsidTr="00FE2DF7">
        <w:trPr>
          <w:trHeight w:val="60"/>
        </w:trPr>
        <w:tc>
          <w:tcPr>
            <w:tcW w:w="11907" w:type="dxa"/>
            <w:gridSpan w:val="5"/>
            <w:tcBorders>
              <w:top w:val="single" w:sz="4" w:space="0" w:color="auto"/>
              <w:left w:val="single" w:sz="4" w:space="0" w:color="auto"/>
              <w:bottom w:val="single" w:sz="4" w:space="0" w:color="auto"/>
              <w:right w:val="single" w:sz="4" w:space="0" w:color="000000"/>
            </w:tcBorders>
            <w:shd w:val="clear" w:color="auto" w:fill="auto"/>
            <w:hideMark/>
          </w:tcPr>
          <w:p w:rsidR="00BC1601" w:rsidRPr="00BC1601" w:rsidRDefault="00BC1601" w:rsidP="00BC1601">
            <w:pPr>
              <w:rPr>
                <w:rFonts w:ascii="GHEA Mariam" w:hAnsi="GHEA Mariam"/>
                <w:color w:val="000000"/>
                <w:sz w:val="22"/>
                <w:szCs w:val="22"/>
                <w:lang w:val="en-GB" w:eastAsia="en-GB"/>
              </w:rPr>
            </w:pPr>
            <w:r w:rsidRPr="00BC1601">
              <w:rPr>
                <w:rFonts w:ascii="GHEA Mariam" w:hAnsi="GHEA Mariam"/>
                <w:color w:val="000000"/>
                <w:sz w:val="22"/>
                <w:szCs w:val="22"/>
                <w:lang w:val="en-GB" w:eastAsia="en-GB"/>
              </w:rPr>
              <w:t xml:space="preserve"> ՀՀ արդարադատության նախարարության քրեակատարողական ծառայություն</w:t>
            </w:r>
          </w:p>
        </w:tc>
        <w:tc>
          <w:tcPr>
            <w:tcW w:w="1701" w:type="dxa"/>
            <w:tcBorders>
              <w:top w:val="nil"/>
              <w:left w:val="nil"/>
              <w:bottom w:val="single" w:sz="4" w:space="0" w:color="auto"/>
              <w:right w:val="single" w:sz="4" w:space="0" w:color="auto"/>
            </w:tcBorders>
            <w:shd w:val="clear" w:color="auto" w:fill="auto"/>
            <w:hideMark/>
          </w:tcPr>
          <w:p w:rsidR="00BC1601" w:rsidRPr="00BC1601" w:rsidRDefault="00BC1601" w:rsidP="00BC1601">
            <w:pPr>
              <w:rPr>
                <w:rFonts w:ascii="GHEA Mariam" w:hAnsi="GHEA Mariam"/>
                <w:color w:val="000000"/>
                <w:sz w:val="22"/>
                <w:szCs w:val="22"/>
                <w:lang w:val="en-GB" w:eastAsia="en-GB"/>
              </w:rPr>
            </w:pPr>
            <w:r w:rsidRPr="00BC1601">
              <w:rPr>
                <w:rFonts w:ascii="Calibri" w:hAnsi="Calibri" w:cs="Calibri"/>
                <w:color w:val="000000"/>
                <w:sz w:val="22"/>
                <w:szCs w:val="22"/>
                <w:lang w:val="en-GB" w:eastAsia="en-GB"/>
              </w:rPr>
              <w:t> </w:t>
            </w:r>
          </w:p>
        </w:tc>
        <w:tc>
          <w:tcPr>
            <w:tcW w:w="1843" w:type="dxa"/>
            <w:tcBorders>
              <w:top w:val="nil"/>
              <w:left w:val="nil"/>
              <w:bottom w:val="single" w:sz="4" w:space="0" w:color="auto"/>
              <w:right w:val="single" w:sz="4" w:space="0" w:color="auto"/>
            </w:tcBorders>
            <w:shd w:val="clear" w:color="auto" w:fill="auto"/>
            <w:noWrap/>
            <w:vAlign w:val="bottom"/>
            <w:hideMark/>
          </w:tcPr>
          <w:p w:rsidR="00BC1601" w:rsidRPr="00BC1601" w:rsidRDefault="00BC1601" w:rsidP="00BC1601">
            <w:pPr>
              <w:jc w:val="center"/>
              <w:rPr>
                <w:rFonts w:ascii="GHEA Mariam" w:hAnsi="GHEA Mariam"/>
                <w:color w:val="000000"/>
                <w:sz w:val="22"/>
                <w:szCs w:val="22"/>
                <w:lang w:val="en-GB" w:eastAsia="en-GB"/>
              </w:rPr>
            </w:pPr>
            <w:r w:rsidRPr="00BC1601">
              <w:rPr>
                <w:rFonts w:ascii="GHEA Mariam" w:hAnsi="GHEA Mariam"/>
                <w:color w:val="000000"/>
                <w:sz w:val="22"/>
                <w:szCs w:val="22"/>
                <w:lang w:val="en-GB" w:eastAsia="en-GB"/>
              </w:rPr>
              <w:t>-</w:t>
            </w:r>
          </w:p>
        </w:tc>
      </w:tr>
      <w:tr w:rsidR="00BC1601" w:rsidRPr="00BC1601" w:rsidTr="00FE2DF7">
        <w:trPr>
          <w:trHeight w:val="345"/>
        </w:trPr>
        <w:tc>
          <w:tcPr>
            <w:tcW w:w="1843" w:type="dxa"/>
            <w:tcBorders>
              <w:top w:val="nil"/>
              <w:left w:val="single" w:sz="4" w:space="0" w:color="auto"/>
              <w:bottom w:val="single" w:sz="4" w:space="0" w:color="auto"/>
              <w:right w:val="nil"/>
            </w:tcBorders>
            <w:shd w:val="clear" w:color="000000" w:fill="FFFFFF"/>
            <w:vAlign w:val="center"/>
            <w:hideMark/>
          </w:tcPr>
          <w:p w:rsidR="00BC1601" w:rsidRPr="00BC1601" w:rsidRDefault="00BC1601" w:rsidP="00BC1601">
            <w:pPr>
              <w:rPr>
                <w:rFonts w:ascii="GHEA Mariam" w:hAnsi="GHEA Mariam"/>
                <w:sz w:val="22"/>
                <w:szCs w:val="22"/>
                <w:lang w:val="en-GB" w:eastAsia="en-GB"/>
              </w:rPr>
            </w:pPr>
            <w:r w:rsidRPr="00BC1601">
              <w:rPr>
                <w:rFonts w:ascii="GHEA Mariam" w:hAnsi="GHEA Mariam"/>
                <w:sz w:val="22"/>
                <w:szCs w:val="22"/>
                <w:lang w:val="en-GB" w:eastAsia="en-GB"/>
              </w:rPr>
              <w:t xml:space="preserve">Բաժին N 03 </w:t>
            </w:r>
          </w:p>
        </w:tc>
        <w:tc>
          <w:tcPr>
            <w:tcW w:w="4677" w:type="dxa"/>
            <w:tcBorders>
              <w:top w:val="nil"/>
              <w:left w:val="single" w:sz="4" w:space="0" w:color="auto"/>
              <w:bottom w:val="single" w:sz="4" w:space="0" w:color="auto"/>
              <w:right w:val="single" w:sz="4" w:space="0" w:color="auto"/>
            </w:tcBorders>
            <w:shd w:val="clear" w:color="000000" w:fill="FFFFFF"/>
            <w:vAlign w:val="center"/>
            <w:hideMark/>
          </w:tcPr>
          <w:p w:rsidR="00BC1601" w:rsidRPr="00BC1601" w:rsidRDefault="00BC1601" w:rsidP="00BC1601">
            <w:pPr>
              <w:rPr>
                <w:rFonts w:ascii="GHEA Mariam" w:hAnsi="GHEA Mariam"/>
                <w:sz w:val="22"/>
                <w:szCs w:val="22"/>
                <w:lang w:val="en-GB" w:eastAsia="en-GB"/>
              </w:rPr>
            </w:pPr>
            <w:r w:rsidRPr="00BC1601">
              <w:rPr>
                <w:rFonts w:ascii="GHEA Mariam" w:hAnsi="GHEA Mariam"/>
                <w:sz w:val="22"/>
                <w:szCs w:val="22"/>
                <w:lang w:val="en-GB" w:eastAsia="en-GB"/>
              </w:rPr>
              <w:t>Խումբ N 05</w:t>
            </w:r>
          </w:p>
        </w:tc>
        <w:tc>
          <w:tcPr>
            <w:tcW w:w="1843" w:type="dxa"/>
            <w:tcBorders>
              <w:top w:val="nil"/>
              <w:left w:val="nil"/>
              <w:bottom w:val="single" w:sz="4" w:space="0" w:color="auto"/>
              <w:right w:val="single" w:sz="4" w:space="0" w:color="auto"/>
            </w:tcBorders>
            <w:shd w:val="clear" w:color="000000" w:fill="FFFFFF"/>
            <w:vAlign w:val="center"/>
            <w:hideMark/>
          </w:tcPr>
          <w:p w:rsidR="00BC1601" w:rsidRPr="00BC1601" w:rsidRDefault="00BC1601" w:rsidP="00BC1601">
            <w:pPr>
              <w:rPr>
                <w:rFonts w:ascii="GHEA Mariam" w:hAnsi="GHEA Mariam"/>
                <w:sz w:val="22"/>
                <w:szCs w:val="22"/>
                <w:lang w:val="en-GB" w:eastAsia="en-GB"/>
              </w:rPr>
            </w:pPr>
            <w:r w:rsidRPr="00BC1601">
              <w:rPr>
                <w:rFonts w:ascii="GHEA Mariam" w:hAnsi="GHEA Mariam"/>
                <w:sz w:val="22"/>
                <w:szCs w:val="22"/>
                <w:lang w:val="en-GB" w:eastAsia="en-GB"/>
              </w:rPr>
              <w:t xml:space="preserve">Դաս N 01  </w:t>
            </w:r>
          </w:p>
        </w:tc>
        <w:tc>
          <w:tcPr>
            <w:tcW w:w="5245" w:type="dxa"/>
            <w:gridSpan w:val="3"/>
            <w:tcBorders>
              <w:top w:val="single" w:sz="4" w:space="0" w:color="auto"/>
              <w:left w:val="nil"/>
              <w:bottom w:val="single" w:sz="4" w:space="0" w:color="auto"/>
              <w:right w:val="single" w:sz="4" w:space="0" w:color="000000"/>
            </w:tcBorders>
            <w:shd w:val="clear" w:color="000000" w:fill="FFFFFF"/>
            <w:vAlign w:val="center"/>
            <w:hideMark/>
          </w:tcPr>
          <w:p w:rsidR="00BC1601" w:rsidRPr="00BC1601" w:rsidRDefault="00BC1601" w:rsidP="00BC1601">
            <w:pPr>
              <w:jc w:val="center"/>
              <w:rPr>
                <w:rFonts w:ascii="GHEA Mariam" w:hAnsi="GHEA Mariam"/>
                <w:sz w:val="22"/>
                <w:szCs w:val="22"/>
                <w:lang w:val="en-GB" w:eastAsia="en-GB"/>
              </w:rPr>
            </w:pPr>
            <w:r w:rsidRPr="00BC1601">
              <w:rPr>
                <w:rFonts w:ascii="GHEA Mariam" w:hAnsi="GHEA Mariam"/>
                <w:sz w:val="22"/>
                <w:szCs w:val="22"/>
                <w:lang w:val="en-GB" w:eastAsia="en-GB"/>
              </w:rPr>
              <w:t>Կալանավայրեր</w:t>
            </w:r>
          </w:p>
        </w:tc>
        <w:tc>
          <w:tcPr>
            <w:tcW w:w="1843" w:type="dxa"/>
            <w:tcBorders>
              <w:top w:val="nil"/>
              <w:left w:val="nil"/>
              <w:bottom w:val="single" w:sz="4" w:space="0" w:color="auto"/>
              <w:right w:val="single" w:sz="4" w:space="0" w:color="auto"/>
            </w:tcBorders>
            <w:shd w:val="clear" w:color="auto" w:fill="auto"/>
            <w:noWrap/>
            <w:vAlign w:val="bottom"/>
            <w:hideMark/>
          </w:tcPr>
          <w:p w:rsidR="00BC1601" w:rsidRPr="00BC1601" w:rsidRDefault="00BC1601" w:rsidP="00BC1601">
            <w:pPr>
              <w:jc w:val="center"/>
              <w:rPr>
                <w:rFonts w:ascii="GHEA Mariam" w:hAnsi="GHEA Mariam"/>
                <w:color w:val="000000"/>
                <w:sz w:val="22"/>
                <w:szCs w:val="22"/>
                <w:lang w:val="en-GB" w:eastAsia="en-GB"/>
              </w:rPr>
            </w:pPr>
            <w:r w:rsidRPr="00BC1601">
              <w:rPr>
                <w:rFonts w:ascii="GHEA Mariam" w:hAnsi="GHEA Mariam"/>
                <w:color w:val="000000"/>
                <w:sz w:val="22"/>
                <w:szCs w:val="22"/>
                <w:lang w:val="en-GB" w:eastAsia="en-GB"/>
              </w:rPr>
              <w:t>-</w:t>
            </w:r>
          </w:p>
        </w:tc>
      </w:tr>
      <w:tr w:rsidR="00FE2DF7" w:rsidRPr="00BC1601" w:rsidTr="00FE2DF7">
        <w:trPr>
          <w:trHeight w:val="163"/>
        </w:trPr>
        <w:tc>
          <w:tcPr>
            <w:tcW w:w="1843" w:type="dxa"/>
            <w:tcBorders>
              <w:top w:val="nil"/>
              <w:left w:val="single" w:sz="4" w:space="0" w:color="auto"/>
              <w:bottom w:val="single" w:sz="4" w:space="0" w:color="auto"/>
              <w:right w:val="nil"/>
            </w:tcBorders>
            <w:shd w:val="clear" w:color="000000" w:fill="FFFFFF"/>
            <w:vAlign w:val="center"/>
            <w:hideMark/>
          </w:tcPr>
          <w:p w:rsidR="00BC1601" w:rsidRPr="00BC1601" w:rsidRDefault="00BC1601" w:rsidP="00BC1601">
            <w:pPr>
              <w:jc w:val="center"/>
              <w:rPr>
                <w:rFonts w:ascii="GHEA Mariam" w:hAnsi="GHEA Mariam"/>
                <w:sz w:val="22"/>
                <w:szCs w:val="22"/>
                <w:lang w:val="en-GB" w:eastAsia="en-GB"/>
              </w:rPr>
            </w:pPr>
            <w:r w:rsidRPr="00BC1601">
              <w:rPr>
                <w:rFonts w:ascii="GHEA Mariam" w:hAnsi="GHEA Mariam"/>
                <w:sz w:val="22"/>
                <w:szCs w:val="22"/>
                <w:lang w:val="en-GB" w:eastAsia="en-GB"/>
              </w:rPr>
              <w:t>1120  31002</w:t>
            </w:r>
          </w:p>
        </w:tc>
        <w:tc>
          <w:tcPr>
            <w:tcW w:w="11765" w:type="dxa"/>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rsidR="00FE2DF7" w:rsidRDefault="00BC1601" w:rsidP="00BC1601">
            <w:pPr>
              <w:rPr>
                <w:rFonts w:ascii="GHEA Mariam" w:hAnsi="GHEA Mariam"/>
                <w:color w:val="000000"/>
                <w:sz w:val="22"/>
                <w:szCs w:val="22"/>
                <w:lang w:val="en-GB" w:eastAsia="en-GB"/>
              </w:rPr>
            </w:pPr>
            <w:r w:rsidRPr="00BC1601">
              <w:rPr>
                <w:rFonts w:ascii="GHEA Mariam" w:hAnsi="GHEA Mariam"/>
                <w:color w:val="000000"/>
                <w:sz w:val="22"/>
                <w:szCs w:val="22"/>
                <w:lang w:val="en-GB" w:eastAsia="en-GB"/>
              </w:rPr>
              <w:t xml:space="preserve"> ՀՀ արդարադատության նախարարության քրեակատարողական  ծառայության </w:t>
            </w:r>
          </w:p>
          <w:p w:rsidR="00BC1601" w:rsidRPr="00BC1601" w:rsidRDefault="00BC1601" w:rsidP="00FE2DF7">
            <w:pPr>
              <w:rPr>
                <w:rFonts w:ascii="GHEA Mariam" w:hAnsi="GHEA Mariam"/>
                <w:color w:val="000000"/>
                <w:sz w:val="22"/>
                <w:szCs w:val="22"/>
                <w:lang w:val="en-GB" w:eastAsia="en-GB"/>
              </w:rPr>
            </w:pPr>
            <w:r w:rsidRPr="00BC1601">
              <w:rPr>
                <w:rFonts w:ascii="GHEA Mariam" w:hAnsi="GHEA Mariam"/>
                <w:color w:val="000000"/>
                <w:sz w:val="22"/>
                <w:szCs w:val="22"/>
                <w:lang w:val="en-GB" w:eastAsia="en-GB"/>
              </w:rPr>
              <w:t>կարողությունների</w:t>
            </w:r>
            <w:r w:rsidR="00FE2DF7">
              <w:rPr>
                <w:rFonts w:ascii="GHEA Mariam" w:hAnsi="GHEA Mariam"/>
                <w:color w:val="000000"/>
                <w:sz w:val="22"/>
                <w:szCs w:val="22"/>
                <w:lang w:val="hy-AM" w:eastAsia="en-GB"/>
              </w:rPr>
              <w:t xml:space="preserve"> </w:t>
            </w:r>
            <w:r w:rsidRPr="00BC1601">
              <w:rPr>
                <w:rFonts w:ascii="GHEA Mariam" w:hAnsi="GHEA Mariam"/>
                <w:color w:val="000000"/>
                <w:sz w:val="22"/>
                <w:szCs w:val="22"/>
                <w:lang w:val="en-GB" w:eastAsia="en-GB"/>
              </w:rPr>
              <w:t>զարգացում</w:t>
            </w:r>
            <w:r w:rsidR="00FE2DF7">
              <w:rPr>
                <w:rFonts w:ascii="GHEA Mariam" w:hAnsi="GHEA Mariam"/>
                <w:color w:val="000000"/>
                <w:sz w:val="22"/>
                <w:szCs w:val="22"/>
                <w:lang w:val="hy-AM" w:eastAsia="en-GB"/>
              </w:rPr>
              <w:t xml:space="preserve"> </w:t>
            </w:r>
            <w:r w:rsidRPr="00BC1601">
              <w:rPr>
                <w:rFonts w:ascii="GHEA Mariam" w:hAnsi="GHEA Mariam"/>
                <w:color w:val="000000"/>
                <w:sz w:val="22"/>
                <w:szCs w:val="22"/>
                <w:lang w:val="en-GB" w:eastAsia="en-GB"/>
              </w:rPr>
              <w:t>և տեխնիկական հագեցվածության ապահովում</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BC1601" w:rsidRPr="00BC1601" w:rsidRDefault="00BC1601" w:rsidP="00BC1601">
            <w:pPr>
              <w:jc w:val="center"/>
              <w:rPr>
                <w:rFonts w:ascii="GHEA Mariam" w:hAnsi="GHEA Mariam"/>
                <w:color w:val="000000"/>
                <w:sz w:val="22"/>
                <w:szCs w:val="22"/>
                <w:lang w:val="en-GB" w:eastAsia="en-GB"/>
              </w:rPr>
            </w:pPr>
            <w:r w:rsidRPr="00BC1601">
              <w:rPr>
                <w:rFonts w:ascii="GHEA Mariam" w:hAnsi="GHEA Mariam"/>
                <w:color w:val="000000"/>
                <w:sz w:val="22"/>
                <w:szCs w:val="22"/>
                <w:lang w:val="en-GB" w:eastAsia="en-GB"/>
              </w:rPr>
              <w:t>-</w:t>
            </w:r>
          </w:p>
        </w:tc>
      </w:tr>
      <w:tr w:rsidR="00BC1601" w:rsidRPr="00BC1601" w:rsidTr="00FE2DF7">
        <w:trPr>
          <w:trHeight w:val="60"/>
        </w:trPr>
        <w:tc>
          <w:tcPr>
            <w:tcW w:w="1843" w:type="dxa"/>
            <w:tcBorders>
              <w:top w:val="single" w:sz="4" w:space="0" w:color="auto"/>
              <w:left w:val="single" w:sz="4" w:space="0" w:color="auto"/>
              <w:bottom w:val="nil"/>
              <w:right w:val="nil"/>
            </w:tcBorders>
            <w:shd w:val="clear" w:color="000000" w:fill="FFFFFF"/>
            <w:vAlign w:val="center"/>
            <w:hideMark/>
          </w:tcPr>
          <w:p w:rsidR="00BC1601" w:rsidRPr="00BC1601" w:rsidRDefault="00BC1601" w:rsidP="00BC1601">
            <w:pPr>
              <w:jc w:val="center"/>
              <w:rPr>
                <w:rFonts w:ascii="GHEA Mariam" w:hAnsi="GHEA Mariam"/>
                <w:b/>
                <w:bCs/>
                <w:sz w:val="22"/>
                <w:szCs w:val="22"/>
                <w:lang w:val="en-GB" w:eastAsia="en-GB"/>
              </w:rPr>
            </w:pPr>
            <w:r w:rsidRPr="00BC1601">
              <w:rPr>
                <w:rFonts w:ascii="Calibri" w:hAnsi="Calibri" w:cs="Calibri"/>
                <w:b/>
                <w:bCs/>
                <w:sz w:val="22"/>
                <w:szCs w:val="22"/>
                <w:lang w:val="en-GB" w:eastAsia="en-GB"/>
              </w:rPr>
              <w:t> </w:t>
            </w:r>
          </w:p>
        </w:tc>
        <w:tc>
          <w:tcPr>
            <w:tcW w:w="4677" w:type="dxa"/>
            <w:tcBorders>
              <w:top w:val="nil"/>
              <w:left w:val="single" w:sz="4" w:space="0" w:color="auto"/>
              <w:bottom w:val="nil"/>
              <w:right w:val="single" w:sz="4" w:space="0" w:color="auto"/>
            </w:tcBorders>
            <w:shd w:val="clear" w:color="000000" w:fill="FFFFFF"/>
            <w:vAlign w:val="center"/>
            <w:hideMark/>
          </w:tcPr>
          <w:p w:rsidR="00BC1601" w:rsidRPr="00BC1601" w:rsidRDefault="00BC1601" w:rsidP="00BC1601">
            <w:pPr>
              <w:jc w:val="center"/>
              <w:rPr>
                <w:rFonts w:ascii="GHEA Mariam" w:hAnsi="GHEA Mariam"/>
                <w:color w:val="000000"/>
                <w:sz w:val="22"/>
                <w:szCs w:val="22"/>
                <w:lang w:val="en-GB" w:eastAsia="en-GB"/>
              </w:rPr>
            </w:pPr>
            <w:r w:rsidRPr="00BC1601">
              <w:rPr>
                <w:rFonts w:ascii="GHEA Mariam" w:hAnsi="GHEA Mariam"/>
                <w:color w:val="000000"/>
                <w:sz w:val="22"/>
                <w:szCs w:val="22"/>
                <w:lang w:val="en-GB" w:eastAsia="en-GB"/>
              </w:rPr>
              <w:t xml:space="preserve"> ՄԱՍ I. Ա Պ Ր Ա Ն Ք Ն Ե Ր</w:t>
            </w:r>
          </w:p>
        </w:tc>
        <w:tc>
          <w:tcPr>
            <w:tcW w:w="1843" w:type="dxa"/>
            <w:tcBorders>
              <w:top w:val="nil"/>
              <w:left w:val="nil"/>
              <w:bottom w:val="nil"/>
              <w:right w:val="single" w:sz="4" w:space="0" w:color="auto"/>
            </w:tcBorders>
            <w:shd w:val="clear" w:color="000000" w:fill="FFFFFF"/>
            <w:vAlign w:val="center"/>
            <w:hideMark/>
          </w:tcPr>
          <w:p w:rsidR="00BC1601" w:rsidRPr="00BC1601" w:rsidRDefault="00BC1601" w:rsidP="00BC1601">
            <w:pPr>
              <w:jc w:val="center"/>
              <w:rPr>
                <w:rFonts w:ascii="GHEA Mariam" w:hAnsi="GHEA Mariam"/>
                <w:color w:val="000000"/>
                <w:sz w:val="22"/>
                <w:szCs w:val="22"/>
                <w:lang w:val="en-GB" w:eastAsia="en-GB"/>
              </w:rPr>
            </w:pPr>
            <w:r w:rsidRPr="00BC1601">
              <w:rPr>
                <w:rFonts w:ascii="Calibri" w:hAnsi="Calibri" w:cs="Calibri"/>
                <w:color w:val="000000"/>
                <w:sz w:val="22"/>
                <w:szCs w:val="22"/>
                <w:lang w:val="en-GB" w:eastAsia="en-GB"/>
              </w:rPr>
              <w:t> </w:t>
            </w:r>
          </w:p>
        </w:tc>
        <w:tc>
          <w:tcPr>
            <w:tcW w:w="1701" w:type="dxa"/>
            <w:tcBorders>
              <w:top w:val="nil"/>
              <w:left w:val="nil"/>
              <w:bottom w:val="nil"/>
              <w:right w:val="single" w:sz="4" w:space="0" w:color="auto"/>
            </w:tcBorders>
            <w:shd w:val="clear" w:color="000000" w:fill="FFFFFF"/>
            <w:vAlign w:val="center"/>
            <w:hideMark/>
          </w:tcPr>
          <w:p w:rsidR="00BC1601" w:rsidRPr="00BC1601" w:rsidRDefault="00BC1601" w:rsidP="00BC1601">
            <w:pPr>
              <w:jc w:val="center"/>
              <w:rPr>
                <w:rFonts w:ascii="GHEA Mariam" w:hAnsi="GHEA Mariam"/>
                <w:color w:val="000000"/>
                <w:sz w:val="22"/>
                <w:szCs w:val="22"/>
                <w:lang w:val="en-GB" w:eastAsia="en-GB"/>
              </w:rPr>
            </w:pPr>
            <w:r w:rsidRPr="00BC1601">
              <w:rPr>
                <w:rFonts w:ascii="Calibri" w:hAnsi="Calibri" w:cs="Calibri"/>
                <w:color w:val="000000"/>
                <w:sz w:val="22"/>
                <w:szCs w:val="22"/>
                <w:lang w:val="en-GB" w:eastAsia="en-GB"/>
              </w:rPr>
              <w:t> </w:t>
            </w:r>
          </w:p>
        </w:tc>
        <w:tc>
          <w:tcPr>
            <w:tcW w:w="1843" w:type="dxa"/>
            <w:tcBorders>
              <w:top w:val="nil"/>
              <w:left w:val="nil"/>
              <w:bottom w:val="nil"/>
              <w:right w:val="single" w:sz="4" w:space="0" w:color="auto"/>
            </w:tcBorders>
            <w:shd w:val="clear" w:color="000000" w:fill="FFFFFF"/>
            <w:vAlign w:val="center"/>
            <w:hideMark/>
          </w:tcPr>
          <w:p w:rsidR="00BC1601" w:rsidRPr="00BC1601" w:rsidRDefault="00BC1601" w:rsidP="00BC1601">
            <w:pPr>
              <w:jc w:val="center"/>
              <w:rPr>
                <w:rFonts w:ascii="GHEA Mariam" w:hAnsi="GHEA Mariam"/>
                <w:color w:val="000000"/>
                <w:sz w:val="22"/>
                <w:szCs w:val="22"/>
                <w:lang w:val="en-GB" w:eastAsia="en-GB"/>
              </w:rPr>
            </w:pPr>
            <w:r w:rsidRPr="00BC1601">
              <w:rPr>
                <w:rFonts w:ascii="Calibri" w:hAnsi="Calibri" w:cs="Calibri"/>
                <w:color w:val="000000"/>
                <w:sz w:val="22"/>
                <w:szCs w:val="22"/>
                <w:lang w:val="en-GB" w:eastAsia="en-GB"/>
              </w:rPr>
              <w:t> </w:t>
            </w:r>
          </w:p>
        </w:tc>
        <w:tc>
          <w:tcPr>
            <w:tcW w:w="1701" w:type="dxa"/>
            <w:tcBorders>
              <w:top w:val="nil"/>
              <w:left w:val="nil"/>
              <w:bottom w:val="nil"/>
              <w:right w:val="single" w:sz="4" w:space="0" w:color="auto"/>
            </w:tcBorders>
            <w:shd w:val="clear" w:color="000000" w:fill="FFFFFF"/>
            <w:vAlign w:val="center"/>
            <w:hideMark/>
          </w:tcPr>
          <w:p w:rsidR="00BC1601" w:rsidRPr="00BC1601" w:rsidRDefault="00BC1601" w:rsidP="00BC1601">
            <w:pPr>
              <w:jc w:val="center"/>
              <w:rPr>
                <w:rFonts w:ascii="GHEA Mariam" w:hAnsi="GHEA Mariam"/>
                <w:sz w:val="22"/>
                <w:szCs w:val="22"/>
                <w:lang w:val="en-GB" w:eastAsia="en-GB"/>
              </w:rPr>
            </w:pPr>
            <w:r w:rsidRPr="00BC1601">
              <w:rPr>
                <w:rFonts w:ascii="Calibri" w:hAnsi="Calibri" w:cs="Calibri"/>
                <w:sz w:val="22"/>
                <w:szCs w:val="22"/>
                <w:lang w:val="en-GB" w:eastAsia="en-GB"/>
              </w:rPr>
              <w:t> </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BC1601" w:rsidRPr="00BC1601" w:rsidRDefault="00BC1601" w:rsidP="00BC1601">
            <w:pPr>
              <w:jc w:val="center"/>
              <w:rPr>
                <w:rFonts w:ascii="GHEA Mariam" w:hAnsi="GHEA Mariam"/>
                <w:color w:val="000000"/>
                <w:sz w:val="22"/>
                <w:szCs w:val="22"/>
                <w:lang w:val="en-GB" w:eastAsia="en-GB"/>
              </w:rPr>
            </w:pPr>
            <w:r w:rsidRPr="00BC1601">
              <w:rPr>
                <w:rFonts w:ascii="GHEA Mariam" w:hAnsi="GHEA Mariam"/>
                <w:color w:val="000000"/>
                <w:sz w:val="22"/>
                <w:szCs w:val="22"/>
                <w:lang w:val="en-GB" w:eastAsia="en-GB"/>
              </w:rPr>
              <w:t>-</w:t>
            </w:r>
          </w:p>
        </w:tc>
      </w:tr>
      <w:tr w:rsidR="00BC1601" w:rsidRPr="00BC1601" w:rsidTr="00FE2DF7">
        <w:trPr>
          <w:trHeight w:val="60"/>
        </w:trPr>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1601" w:rsidRPr="00BC1601" w:rsidRDefault="00BC1601" w:rsidP="00BC1601">
            <w:pPr>
              <w:rPr>
                <w:rFonts w:ascii="GHEA Mariam" w:hAnsi="GHEA Mariam"/>
                <w:color w:val="000000"/>
                <w:sz w:val="22"/>
                <w:szCs w:val="22"/>
                <w:lang w:val="en-GB" w:eastAsia="en-GB"/>
              </w:rPr>
            </w:pPr>
            <w:r w:rsidRPr="00BC1601">
              <w:rPr>
                <w:rFonts w:ascii="GHEA Mariam" w:hAnsi="GHEA Mariam"/>
                <w:color w:val="000000"/>
                <w:sz w:val="22"/>
                <w:szCs w:val="22"/>
                <w:lang w:val="en-GB" w:eastAsia="en-GB"/>
              </w:rPr>
              <w:t>31711300/1</w:t>
            </w:r>
          </w:p>
        </w:tc>
        <w:tc>
          <w:tcPr>
            <w:tcW w:w="4677" w:type="dxa"/>
            <w:tcBorders>
              <w:top w:val="single" w:sz="4" w:space="0" w:color="auto"/>
              <w:left w:val="nil"/>
              <w:bottom w:val="single" w:sz="4" w:space="0" w:color="auto"/>
              <w:right w:val="single" w:sz="4" w:space="0" w:color="auto"/>
            </w:tcBorders>
            <w:shd w:val="clear" w:color="000000" w:fill="FFFFFF"/>
            <w:vAlign w:val="center"/>
            <w:hideMark/>
          </w:tcPr>
          <w:p w:rsidR="00BC1601" w:rsidRPr="00BC1601" w:rsidRDefault="00BC1601" w:rsidP="00BC1601">
            <w:pPr>
              <w:rPr>
                <w:rFonts w:ascii="GHEA Mariam" w:hAnsi="GHEA Mariam"/>
                <w:color w:val="000000"/>
                <w:sz w:val="22"/>
                <w:szCs w:val="22"/>
                <w:lang w:val="en-GB" w:eastAsia="en-GB"/>
              </w:rPr>
            </w:pPr>
            <w:r w:rsidRPr="00BC1601">
              <w:rPr>
                <w:rFonts w:ascii="GHEA Mariam" w:hAnsi="GHEA Mariam"/>
                <w:color w:val="000000"/>
                <w:sz w:val="22"/>
                <w:szCs w:val="22"/>
                <w:lang w:val="en-GB" w:eastAsia="en-GB"/>
              </w:rPr>
              <w:t>միկրոալիքային սարքեր</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BC1601" w:rsidRPr="00BC1601" w:rsidRDefault="00BC1601" w:rsidP="00BC1601">
            <w:pPr>
              <w:jc w:val="center"/>
              <w:rPr>
                <w:rFonts w:ascii="GHEA Mariam" w:hAnsi="GHEA Mariam"/>
                <w:color w:val="000000"/>
                <w:sz w:val="22"/>
                <w:szCs w:val="22"/>
                <w:lang w:val="en-GB" w:eastAsia="en-GB"/>
              </w:rPr>
            </w:pPr>
            <w:r w:rsidRPr="00BC1601">
              <w:rPr>
                <w:rFonts w:ascii="GHEA Mariam" w:hAnsi="GHEA Mariam"/>
                <w:color w:val="000000"/>
                <w:sz w:val="22"/>
                <w:szCs w:val="22"/>
                <w:lang w:val="en-GB" w:eastAsia="en-GB"/>
              </w:rPr>
              <w:t>ԲՄ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C1601" w:rsidRPr="00BC1601" w:rsidRDefault="00BC1601" w:rsidP="00BC1601">
            <w:pPr>
              <w:jc w:val="center"/>
              <w:rPr>
                <w:rFonts w:ascii="GHEA Mariam" w:hAnsi="GHEA Mariam"/>
                <w:color w:val="000000"/>
                <w:sz w:val="22"/>
                <w:szCs w:val="22"/>
                <w:lang w:val="en-GB" w:eastAsia="en-GB"/>
              </w:rPr>
            </w:pPr>
            <w:r w:rsidRPr="00BC1601">
              <w:rPr>
                <w:rFonts w:ascii="GHEA Mariam" w:hAnsi="GHEA Mariam"/>
                <w:color w:val="000000"/>
                <w:sz w:val="22"/>
                <w:szCs w:val="22"/>
                <w:lang w:val="en-GB" w:eastAsia="en-GB"/>
              </w:rPr>
              <w:t>հատ</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1601" w:rsidRPr="00BC1601" w:rsidRDefault="00BC1601" w:rsidP="00BC1601">
            <w:pPr>
              <w:rPr>
                <w:rFonts w:ascii="GHEA Mariam" w:hAnsi="GHEA Mariam"/>
                <w:color w:val="000000"/>
                <w:sz w:val="22"/>
                <w:szCs w:val="22"/>
                <w:lang w:val="en-GB" w:eastAsia="en-GB"/>
              </w:rPr>
            </w:pPr>
            <w:r w:rsidRPr="00BC1601">
              <w:rPr>
                <w:rFonts w:ascii="Calibri" w:hAnsi="Calibri" w:cs="Calibri"/>
                <w:color w:val="000000"/>
                <w:sz w:val="22"/>
                <w:szCs w:val="22"/>
                <w:lang w:val="en-GB" w:eastAsia="en-GB"/>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1601" w:rsidRPr="00BC1601" w:rsidRDefault="00BC1601" w:rsidP="00BC1601">
            <w:pPr>
              <w:jc w:val="center"/>
              <w:rPr>
                <w:rFonts w:ascii="GHEA Mariam" w:hAnsi="GHEA Mariam"/>
                <w:sz w:val="22"/>
                <w:szCs w:val="22"/>
                <w:lang w:val="en-GB" w:eastAsia="en-GB"/>
              </w:rPr>
            </w:pPr>
            <w:r w:rsidRPr="00BC1601">
              <w:rPr>
                <w:rFonts w:ascii="Calibri" w:hAnsi="Calibri" w:cs="Calibri"/>
                <w:sz w:val="22"/>
                <w:szCs w:val="22"/>
                <w:lang w:val="en-GB" w:eastAsia="en-GB"/>
              </w:rPr>
              <w:t> </w:t>
            </w:r>
          </w:p>
        </w:tc>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BC1601" w:rsidRPr="00BC1601" w:rsidRDefault="00BC1601" w:rsidP="00BC1601">
            <w:pPr>
              <w:jc w:val="center"/>
              <w:rPr>
                <w:rFonts w:ascii="GHEA Mariam" w:hAnsi="GHEA Mariam"/>
                <w:color w:val="000000"/>
                <w:sz w:val="22"/>
                <w:szCs w:val="22"/>
                <w:lang w:val="en-GB" w:eastAsia="en-GB"/>
              </w:rPr>
            </w:pPr>
            <w:r w:rsidRPr="00BC1601">
              <w:rPr>
                <w:rFonts w:ascii="GHEA Mariam" w:hAnsi="GHEA Mariam"/>
                <w:color w:val="000000"/>
                <w:sz w:val="22"/>
                <w:szCs w:val="22"/>
                <w:lang w:val="en-GB" w:eastAsia="en-GB"/>
              </w:rPr>
              <w:t>(5,282.0)</w:t>
            </w:r>
          </w:p>
        </w:tc>
      </w:tr>
      <w:tr w:rsidR="00BC1601" w:rsidRPr="00BC1601" w:rsidTr="00FE2DF7">
        <w:trPr>
          <w:trHeight w:val="60"/>
        </w:trPr>
        <w:tc>
          <w:tcPr>
            <w:tcW w:w="1843" w:type="dxa"/>
            <w:tcBorders>
              <w:top w:val="nil"/>
              <w:left w:val="single" w:sz="4" w:space="0" w:color="auto"/>
              <w:bottom w:val="single" w:sz="4" w:space="0" w:color="auto"/>
              <w:right w:val="single" w:sz="4" w:space="0" w:color="auto"/>
            </w:tcBorders>
            <w:shd w:val="clear" w:color="000000" w:fill="FFFFFF"/>
            <w:vAlign w:val="center"/>
            <w:hideMark/>
          </w:tcPr>
          <w:p w:rsidR="00BC1601" w:rsidRPr="00BC1601" w:rsidRDefault="00BC1601" w:rsidP="00BC1601">
            <w:pPr>
              <w:rPr>
                <w:rFonts w:ascii="GHEA Mariam" w:hAnsi="GHEA Mariam"/>
                <w:color w:val="000000"/>
                <w:sz w:val="22"/>
                <w:szCs w:val="22"/>
                <w:lang w:val="en-GB" w:eastAsia="en-GB"/>
              </w:rPr>
            </w:pPr>
            <w:r w:rsidRPr="00BC1601">
              <w:rPr>
                <w:rFonts w:ascii="GHEA Mariam" w:hAnsi="GHEA Mariam"/>
                <w:color w:val="000000"/>
                <w:sz w:val="22"/>
                <w:szCs w:val="22"/>
                <w:lang w:val="en-GB" w:eastAsia="en-GB"/>
              </w:rPr>
              <w:t>33111100/1</w:t>
            </w:r>
          </w:p>
        </w:tc>
        <w:tc>
          <w:tcPr>
            <w:tcW w:w="4677" w:type="dxa"/>
            <w:tcBorders>
              <w:top w:val="nil"/>
              <w:left w:val="nil"/>
              <w:bottom w:val="single" w:sz="4" w:space="0" w:color="auto"/>
              <w:right w:val="single" w:sz="4" w:space="0" w:color="auto"/>
            </w:tcBorders>
            <w:shd w:val="clear" w:color="000000" w:fill="FFFFFF"/>
            <w:vAlign w:val="center"/>
            <w:hideMark/>
          </w:tcPr>
          <w:p w:rsidR="00BC1601" w:rsidRPr="00BC1601" w:rsidRDefault="00BC1601" w:rsidP="00BC1601">
            <w:pPr>
              <w:rPr>
                <w:rFonts w:ascii="GHEA Mariam" w:hAnsi="GHEA Mariam"/>
                <w:color w:val="000000"/>
                <w:sz w:val="22"/>
                <w:szCs w:val="22"/>
                <w:lang w:val="en-GB" w:eastAsia="en-GB"/>
              </w:rPr>
            </w:pPr>
            <w:r w:rsidRPr="00BC1601">
              <w:rPr>
                <w:rFonts w:ascii="GHEA Mariam" w:hAnsi="GHEA Mariam"/>
                <w:color w:val="000000"/>
                <w:sz w:val="22"/>
                <w:szCs w:val="22"/>
                <w:lang w:val="en-GB" w:eastAsia="en-GB"/>
              </w:rPr>
              <w:t>ռենտգեն սարքեր</w:t>
            </w:r>
          </w:p>
        </w:tc>
        <w:tc>
          <w:tcPr>
            <w:tcW w:w="1843" w:type="dxa"/>
            <w:tcBorders>
              <w:top w:val="nil"/>
              <w:left w:val="nil"/>
              <w:bottom w:val="single" w:sz="4" w:space="0" w:color="auto"/>
              <w:right w:val="single" w:sz="4" w:space="0" w:color="auto"/>
            </w:tcBorders>
            <w:shd w:val="clear" w:color="000000" w:fill="FFFFFF"/>
            <w:vAlign w:val="center"/>
            <w:hideMark/>
          </w:tcPr>
          <w:p w:rsidR="00BC1601" w:rsidRPr="00BC1601" w:rsidRDefault="00BC1601" w:rsidP="00BC1601">
            <w:pPr>
              <w:jc w:val="center"/>
              <w:rPr>
                <w:rFonts w:ascii="GHEA Mariam" w:hAnsi="GHEA Mariam"/>
                <w:color w:val="000000"/>
                <w:sz w:val="22"/>
                <w:szCs w:val="22"/>
                <w:lang w:val="en-GB" w:eastAsia="en-GB"/>
              </w:rPr>
            </w:pPr>
            <w:r w:rsidRPr="00BC1601">
              <w:rPr>
                <w:rFonts w:ascii="GHEA Mariam" w:hAnsi="GHEA Mariam"/>
                <w:color w:val="000000"/>
                <w:sz w:val="22"/>
                <w:szCs w:val="22"/>
                <w:lang w:val="en-GB" w:eastAsia="en-GB"/>
              </w:rPr>
              <w:t>ԲՄ</w:t>
            </w:r>
          </w:p>
        </w:tc>
        <w:tc>
          <w:tcPr>
            <w:tcW w:w="1701" w:type="dxa"/>
            <w:tcBorders>
              <w:top w:val="nil"/>
              <w:left w:val="nil"/>
              <w:bottom w:val="single" w:sz="4" w:space="0" w:color="auto"/>
              <w:right w:val="single" w:sz="4" w:space="0" w:color="auto"/>
            </w:tcBorders>
            <w:shd w:val="clear" w:color="000000" w:fill="FFFFFF"/>
            <w:vAlign w:val="center"/>
            <w:hideMark/>
          </w:tcPr>
          <w:p w:rsidR="00BC1601" w:rsidRPr="00BC1601" w:rsidRDefault="00BC1601" w:rsidP="00BC1601">
            <w:pPr>
              <w:jc w:val="center"/>
              <w:rPr>
                <w:rFonts w:ascii="GHEA Mariam" w:hAnsi="GHEA Mariam"/>
                <w:color w:val="000000"/>
                <w:sz w:val="22"/>
                <w:szCs w:val="22"/>
                <w:lang w:val="en-GB" w:eastAsia="en-GB"/>
              </w:rPr>
            </w:pPr>
            <w:r w:rsidRPr="00BC1601">
              <w:rPr>
                <w:rFonts w:ascii="GHEA Mariam" w:hAnsi="GHEA Mariam"/>
                <w:color w:val="000000"/>
                <w:sz w:val="22"/>
                <w:szCs w:val="22"/>
                <w:lang w:val="en-GB" w:eastAsia="en-GB"/>
              </w:rPr>
              <w:t>հատ</w:t>
            </w:r>
          </w:p>
        </w:tc>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BC1601" w:rsidRPr="00BC1601" w:rsidRDefault="00BC1601" w:rsidP="00BC1601">
            <w:pPr>
              <w:rPr>
                <w:rFonts w:ascii="GHEA Mariam" w:hAnsi="GHEA Mariam"/>
                <w:color w:val="000000"/>
                <w:sz w:val="22"/>
                <w:szCs w:val="22"/>
                <w:lang w:val="en-GB" w:eastAsia="en-GB"/>
              </w:rPr>
            </w:pPr>
            <w:r w:rsidRPr="00BC1601">
              <w:rPr>
                <w:rFonts w:ascii="Calibri" w:hAnsi="Calibri" w:cs="Calibri"/>
                <w:color w:val="000000"/>
                <w:sz w:val="22"/>
                <w:szCs w:val="22"/>
                <w:lang w:val="en-GB" w:eastAsia="en-GB"/>
              </w:rPr>
              <w:t> </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BC1601" w:rsidRPr="00BC1601" w:rsidRDefault="00BC1601" w:rsidP="00BC1601">
            <w:pPr>
              <w:jc w:val="center"/>
              <w:rPr>
                <w:rFonts w:ascii="GHEA Mariam" w:hAnsi="GHEA Mariam"/>
                <w:sz w:val="22"/>
                <w:szCs w:val="22"/>
                <w:lang w:val="en-GB" w:eastAsia="en-GB"/>
              </w:rPr>
            </w:pPr>
            <w:r w:rsidRPr="00BC1601">
              <w:rPr>
                <w:rFonts w:ascii="Calibri" w:hAnsi="Calibri" w:cs="Calibri"/>
                <w:sz w:val="22"/>
                <w:szCs w:val="22"/>
                <w:lang w:val="en-GB" w:eastAsia="en-GB"/>
              </w:rPr>
              <w:t> </w:t>
            </w:r>
          </w:p>
        </w:tc>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BC1601" w:rsidRPr="00BC1601" w:rsidRDefault="00BC1601" w:rsidP="00BC1601">
            <w:pPr>
              <w:jc w:val="center"/>
              <w:rPr>
                <w:rFonts w:ascii="GHEA Mariam" w:hAnsi="GHEA Mariam"/>
                <w:color w:val="000000"/>
                <w:sz w:val="22"/>
                <w:szCs w:val="22"/>
                <w:lang w:val="en-GB" w:eastAsia="en-GB"/>
              </w:rPr>
            </w:pPr>
            <w:r w:rsidRPr="00BC1601">
              <w:rPr>
                <w:rFonts w:ascii="GHEA Mariam" w:hAnsi="GHEA Mariam"/>
                <w:color w:val="000000"/>
                <w:sz w:val="22"/>
                <w:szCs w:val="22"/>
                <w:lang w:val="en-GB" w:eastAsia="en-GB"/>
              </w:rPr>
              <w:t>(34,318.0)</w:t>
            </w:r>
          </w:p>
        </w:tc>
      </w:tr>
      <w:tr w:rsidR="00BC1601" w:rsidRPr="00BC1601" w:rsidTr="00FE2DF7">
        <w:trPr>
          <w:trHeight w:val="60"/>
        </w:trPr>
        <w:tc>
          <w:tcPr>
            <w:tcW w:w="1843" w:type="dxa"/>
            <w:tcBorders>
              <w:top w:val="nil"/>
              <w:left w:val="single" w:sz="4" w:space="0" w:color="auto"/>
              <w:bottom w:val="single" w:sz="4" w:space="0" w:color="auto"/>
              <w:right w:val="single" w:sz="4" w:space="0" w:color="auto"/>
            </w:tcBorders>
            <w:shd w:val="clear" w:color="000000" w:fill="FFFFFF"/>
            <w:vAlign w:val="center"/>
            <w:hideMark/>
          </w:tcPr>
          <w:p w:rsidR="00BC1601" w:rsidRPr="00BC1601" w:rsidRDefault="00BC1601" w:rsidP="00BC1601">
            <w:pPr>
              <w:rPr>
                <w:rFonts w:ascii="GHEA Mariam" w:hAnsi="GHEA Mariam"/>
                <w:color w:val="000000"/>
                <w:sz w:val="22"/>
                <w:szCs w:val="22"/>
                <w:lang w:val="en-GB" w:eastAsia="en-GB"/>
              </w:rPr>
            </w:pPr>
            <w:r w:rsidRPr="00BC1601">
              <w:rPr>
                <w:rFonts w:ascii="GHEA Mariam" w:hAnsi="GHEA Mariam"/>
                <w:color w:val="000000"/>
                <w:sz w:val="22"/>
                <w:szCs w:val="22"/>
                <w:lang w:val="en-GB" w:eastAsia="en-GB"/>
              </w:rPr>
              <w:t>31121270/501</w:t>
            </w:r>
          </w:p>
        </w:tc>
        <w:tc>
          <w:tcPr>
            <w:tcW w:w="4677" w:type="dxa"/>
            <w:tcBorders>
              <w:top w:val="nil"/>
              <w:left w:val="nil"/>
              <w:bottom w:val="single" w:sz="4" w:space="0" w:color="auto"/>
              <w:right w:val="single" w:sz="4" w:space="0" w:color="auto"/>
            </w:tcBorders>
            <w:shd w:val="clear" w:color="000000" w:fill="FFFFFF"/>
            <w:vAlign w:val="center"/>
            <w:hideMark/>
          </w:tcPr>
          <w:p w:rsidR="00BC1601" w:rsidRPr="00BC1601" w:rsidRDefault="00BC1601" w:rsidP="00BC1601">
            <w:pPr>
              <w:rPr>
                <w:rFonts w:ascii="GHEA Mariam" w:hAnsi="GHEA Mariam"/>
                <w:color w:val="000000"/>
                <w:sz w:val="22"/>
                <w:szCs w:val="22"/>
                <w:lang w:val="en-GB" w:eastAsia="en-GB"/>
              </w:rPr>
            </w:pPr>
            <w:r w:rsidRPr="00BC1601">
              <w:rPr>
                <w:rFonts w:ascii="GHEA Mariam" w:hAnsi="GHEA Mariam"/>
                <w:color w:val="000000"/>
                <w:sz w:val="22"/>
                <w:szCs w:val="22"/>
                <w:lang w:val="en-GB" w:eastAsia="en-GB"/>
              </w:rPr>
              <w:t>վթարային գեներատորներ</w:t>
            </w:r>
          </w:p>
        </w:tc>
        <w:tc>
          <w:tcPr>
            <w:tcW w:w="1843" w:type="dxa"/>
            <w:tcBorders>
              <w:top w:val="nil"/>
              <w:left w:val="nil"/>
              <w:bottom w:val="single" w:sz="4" w:space="0" w:color="auto"/>
              <w:right w:val="single" w:sz="4" w:space="0" w:color="auto"/>
            </w:tcBorders>
            <w:shd w:val="clear" w:color="000000" w:fill="FFFFFF"/>
            <w:vAlign w:val="center"/>
            <w:hideMark/>
          </w:tcPr>
          <w:p w:rsidR="00BC1601" w:rsidRPr="00BC1601" w:rsidRDefault="00BC1601" w:rsidP="00BC1601">
            <w:pPr>
              <w:jc w:val="center"/>
              <w:rPr>
                <w:rFonts w:ascii="GHEA Mariam" w:hAnsi="GHEA Mariam"/>
                <w:color w:val="000000"/>
                <w:sz w:val="22"/>
                <w:szCs w:val="22"/>
                <w:lang w:val="en-GB" w:eastAsia="en-GB"/>
              </w:rPr>
            </w:pPr>
            <w:r w:rsidRPr="00BC1601">
              <w:rPr>
                <w:rFonts w:ascii="GHEA Mariam" w:hAnsi="GHEA Mariam"/>
                <w:color w:val="000000"/>
                <w:sz w:val="22"/>
                <w:szCs w:val="22"/>
                <w:lang w:val="en-GB" w:eastAsia="en-GB"/>
              </w:rPr>
              <w:t>ԷԱՃ</w:t>
            </w:r>
          </w:p>
        </w:tc>
        <w:tc>
          <w:tcPr>
            <w:tcW w:w="1701" w:type="dxa"/>
            <w:tcBorders>
              <w:top w:val="nil"/>
              <w:left w:val="nil"/>
              <w:bottom w:val="single" w:sz="4" w:space="0" w:color="auto"/>
              <w:right w:val="single" w:sz="4" w:space="0" w:color="auto"/>
            </w:tcBorders>
            <w:shd w:val="clear" w:color="000000" w:fill="FFFFFF"/>
            <w:vAlign w:val="center"/>
            <w:hideMark/>
          </w:tcPr>
          <w:p w:rsidR="00BC1601" w:rsidRPr="00BC1601" w:rsidRDefault="00BC1601" w:rsidP="00BC1601">
            <w:pPr>
              <w:jc w:val="center"/>
              <w:rPr>
                <w:rFonts w:ascii="GHEA Mariam" w:hAnsi="GHEA Mariam"/>
                <w:color w:val="000000"/>
                <w:sz w:val="22"/>
                <w:szCs w:val="22"/>
                <w:lang w:val="en-GB" w:eastAsia="en-GB"/>
              </w:rPr>
            </w:pPr>
            <w:r w:rsidRPr="00BC1601">
              <w:rPr>
                <w:rFonts w:ascii="GHEA Mariam" w:hAnsi="GHEA Mariam"/>
                <w:color w:val="000000"/>
                <w:sz w:val="22"/>
                <w:szCs w:val="22"/>
                <w:lang w:val="en-GB" w:eastAsia="en-GB"/>
              </w:rPr>
              <w:t>հատ</w:t>
            </w:r>
          </w:p>
        </w:tc>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BC1601" w:rsidRPr="00BC1601" w:rsidRDefault="00BC1601" w:rsidP="00BC1601">
            <w:pPr>
              <w:jc w:val="center"/>
              <w:rPr>
                <w:rFonts w:ascii="GHEA Mariam" w:hAnsi="GHEA Mariam"/>
                <w:color w:val="000000"/>
                <w:sz w:val="22"/>
                <w:szCs w:val="22"/>
                <w:lang w:val="en-GB" w:eastAsia="en-GB"/>
              </w:rPr>
            </w:pPr>
            <w:r w:rsidRPr="00BC1601">
              <w:rPr>
                <w:rFonts w:ascii="GHEA Mariam" w:hAnsi="GHEA Mariam"/>
                <w:color w:val="000000"/>
                <w:sz w:val="22"/>
                <w:szCs w:val="22"/>
                <w:lang w:val="en-GB" w:eastAsia="en-GB"/>
              </w:rPr>
              <w:t>5</w:t>
            </w:r>
            <w:r w:rsidRPr="00BC1601">
              <w:rPr>
                <w:rFonts w:ascii="Calibri" w:hAnsi="Calibri" w:cs="Calibri"/>
                <w:color w:val="000000"/>
                <w:sz w:val="22"/>
                <w:szCs w:val="22"/>
                <w:lang w:val="en-GB" w:eastAsia="en-GB"/>
              </w:rPr>
              <w:t> </w:t>
            </w:r>
            <w:r w:rsidRPr="00BC1601">
              <w:rPr>
                <w:rFonts w:ascii="GHEA Mariam" w:hAnsi="GHEA Mariam"/>
                <w:color w:val="000000"/>
                <w:sz w:val="22"/>
                <w:szCs w:val="22"/>
                <w:lang w:val="en-GB" w:eastAsia="en-GB"/>
              </w:rPr>
              <w:t>657 143</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BC1601" w:rsidRPr="00BC1601" w:rsidRDefault="00BC1601" w:rsidP="00BC1601">
            <w:pPr>
              <w:jc w:val="center"/>
              <w:rPr>
                <w:rFonts w:ascii="GHEA Mariam" w:hAnsi="GHEA Mariam"/>
                <w:sz w:val="22"/>
                <w:szCs w:val="22"/>
                <w:lang w:val="en-GB" w:eastAsia="en-GB"/>
              </w:rPr>
            </w:pPr>
            <w:r w:rsidRPr="00BC1601">
              <w:rPr>
                <w:rFonts w:ascii="GHEA Mariam" w:hAnsi="GHEA Mariam"/>
                <w:sz w:val="22"/>
                <w:szCs w:val="22"/>
                <w:lang w:val="en-GB" w:eastAsia="en-GB"/>
              </w:rPr>
              <w:t>7,0</w:t>
            </w:r>
          </w:p>
        </w:tc>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BC1601" w:rsidRPr="00BC1601" w:rsidRDefault="00BC1601" w:rsidP="00BC1601">
            <w:pPr>
              <w:jc w:val="center"/>
              <w:rPr>
                <w:rFonts w:ascii="GHEA Mariam" w:hAnsi="GHEA Mariam"/>
                <w:color w:val="000000"/>
                <w:sz w:val="22"/>
                <w:szCs w:val="22"/>
                <w:lang w:val="en-GB" w:eastAsia="en-GB"/>
              </w:rPr>
            </w:pPr>
            <w:r w:rsidRPr="00BC1601">
              <w:rPr>
                <w:rFonts w:ascii="GHEA Mariam" w:hAnsi="GHEA Mariam"/>
                <w:color w:val="000000"/>
                <w:sz w:val="22"/>
                <w:szCs w:val="22"/>
                <w:lang w:val="en-GB" w:eastAsia="en-GB"/>
              </w:rPr>
              <w:t>39,600</w:t>
            </w:r>
          </w:p>
        </w:tc>
      </w:tr>
    </w:tbl>
    <w:p w:rsidR="00FE2DF7" w:rsidRDefault="00FE2DF7" w:rsidP="00E35D2E">
      <w:pPr>
        <w:pStyle w:val="mechtex"/>
        <w:jc w:val="left"/>
        <w:rPr>
          <w:rFonts w:ascii="GHEA Mariam" w:hAnsi="GHEA Mariam" w:cs="Sylfaen"/>
          <w:sz w:val="24"/>
          <w:szCs w:val="24"/>
          <w:lang w:val="hy-AM"/>
        </w:rPr>
      </w:pPr>
    </w:p>
    <w:p w:rsidR="00FE2DF7" w:rsidRDefault="00FE2DF7" w:rsidP="00E35D2E">
      <w:pPr>
        <w:pStyle w:val="mechtex"/>
        <w:jc w:val="left"/>
        <w:rPr>
          <w:rFonts w:ascii="GHEA Mariam" w:hAnsi="GHEA Mariam" w:cs="Sylfaen"/>
          <w:sz w:val="24"/>
          <w:szCs w:val="24"/>
          <w:lang w:val="hy-AM"/>
        </w:rPr>
      </w:pPr>
    </w:p>
    <w:p w:rsidR="00FE2DF7" w:rsidRPr="00574F02" w:rsidRDefault="00FE2DF7" w:rsidP="00FE2DF7">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E2DF7" w:rsidRPr="00574F02" w:rsidRDefault="00FE2DF7" w:rsidP="00FE2DF7">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FE2DF7" w:rsidRPr="00735905" w:rsidRDefault="00FE2DF7" w:rsidP="00FE2DF7">
      <w:pPr>
        <w:pStyle w:val="mechtex"/>
        <w:ind w:firstLine="1276"/>
        <w:jc w:val="left"/>
        <w:rPr>
          <w:rFonts w:ascii="Sylfaen" w:hAnsi="Sylfaen"/>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12002C" w:rsidRPr="00F74F0F" w:rsidRDefault="0012002C" w:rsidP="00FE2DF7">
      <w:pPr>
        <w:ind w:firstLine="1276"/>
        <w:rPr>
          <w:rFonts w:ascii="GHEA Mariam" w:hAnsi="GHEA Mariam"/>
          <w:sz w:val="22"/>
          <w:szCs w:val="24"/>
          <w:lang w:val="hy-AM"/>
        </w:rPr>
      </w:pPr>
    </w:p>
    <w:sectPr w:rsidR="0012002C" w:rsidRPr="00F74F0F" w:rsidSect="00FE2DF7">
      <w:pgSz w:w="16834" w:h="11909" w:orient="landscape" w:code="9"/>
      <w:pgMar w:top="993" w:right="1440" w:bottom="568" w:left="567"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7822" w:rsidRDefault="007C7822">
      <w:r>
        <w:separator/>
      </w:r>
    </w:p>
  </w:endnote>
  <w:endnote w:type="continuationSeparator" w:id="0">
    <w:p w:rsidR="007C7822" w:rsidRDefault="007C78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7822" w:rsidRDefault="007C7822">
      <w:r>
        <w:separator/>
      </w:r>
    </w:p>
  </w:footnote>
  <w:footnote w:type="continuationSeparator" w:id="0">
    <w:p w:rsidR="007C7822" w:rsidRDefault="007C78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C160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02C"/>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1F7CE7"/>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02BA"/>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82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601"/>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C2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442"/>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0F"/>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2DF7"/>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09439166">
      <w:bodyDiv w:val="1"/>
      <w:marLeft w:val="0"/>
      <w:marRight w:val="0"/>
      <w:marTop w:val="0"/>
      <w:marBottom w:val="0"/>
      <w:divBdr>
        <w:top w:val="none" w:sz="0" w:space="0" w:color="auto"/>
        <w:left w:val="none" w:sz="0" w:space="0" w:color="auto"/>
        <w:bottom w:val="none" w:sz="0" w:space="0" w:color="auto"/>
        <w:right w:val="none" w:sz="0" w:space="0" w:color="auto"/>
      </w:divBdr>
    </w:div>
    <w:div w:id="928122502">
      <w:bodyDiv w:val="1"/>
      <w:marLeft w:val="0"/>
      <w:marRight w:val="0"/>
      <w:marTop w:val="0"/>
      <w:marBottom w:val="0"/>
      <w:divBdr>
        <w:top w:val="none" w:sz="0" w:space="0" w:color="auto"/>
        <w:left w:val="none" w:sz="0" w:space="0" w:color="auto"/>
        <w:bottom w:val="none" w:sz="0" w:space="0" w:color="auto"/>
        <w:right w:val="none" w:sz="0" w:space="0" w:color="auto"/>
      </w:divBdr>
    </w:div>
    <w:div w:id="1466503582">
      <w:bodyDiv w:val="1"/>
      <w:marLeft w:val="0"/>
      <w:marRight w:val="0"/>
      <w:marTop w:val="0"/>
      <w:marBottom w:val="0"/>
      <w:divBdr>
        <w:top w:val="none" w:sz="0" w:space="0" w:color="auto"/>
        <w:left w:val="none" w:sz="0" w:space="0" w:color="auto"/>
        <w:bottom w:val="none" w:sz="0" w:space="0" w:color="auto"/>
        <w:right w:val="none" w:sz="0" w:space="0" w:color="auto"/>
      </w:divBdr>
    </w:div>
    <w:div w:id="1543901031">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4</Pages>
  <Words>804</Words>
  <Characters>4588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2025-08-12T07:44:00Z</dcterms:created>
  <dcterms:modified xsi:type="dcterms:W3CDTF">2025-08-12T08:14:00Z</dcterms:modified>
</cp:coreProperties>
</file>