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895151" w:rsidRDefault="00296E5B" w:rsidP="00296E5B">
      <w:pPr>
        <w:jc w:val="center"/>
        <w:rPr>
          <w:rFonts w:ascii="GHEA Mariam" w:hAnsi="GHEA Mariam"/>
          <w:sz w:val="16"/>
          <w:szCs w:val="16"/>
        </w:rPr>
      </w:pPr>
    </w:p>
    <w:p w:rsidR="00296E5B" w:rsidRPr="00895151" w:rsidRDefault="00296E5B" w:rsidP="00296E5B">
      <w:pPr>
        <w:jc w:val="center"/>
        <w:rPr>
          <w:rFonts w:ascii="GHEA Mariam" w:hAnsi="GHEA Mariam"/>
          <w:sz w:val="16"/>
          <w:szCs w:val="16"/>
        </w:rPr>
      </w:pPr>
    </w:p>
    <w:p w:rsidR="00895151" w:rsidRPr="00895151" w:rsidRDefault="00E55578" w:rsidP="00895151">
      <w:pPr>
        <w:jc w:val="center"/>
        <w:rPr>
          <w:rFonts w:ascii="GHEA Mariam" w:hAnsi="GHEA Mariam"/>
          <w:sz w:val="24"/>
          <w:szCs w:val="24"/>
        </w:rPr>
      </w:pPr>
      <w:proofErr w:type="spellStart"/>
      <w:r>
        <w:rPr>
          <w:rFonts w:ascii="GHEA Mariam" w:hAnsi="GHEA Mariam"/>
          <w:sz w:val="24"/>
          <w:szCs w:val="24"/>
        </w:rPr>
        <w:t>օգոստոս</w:t>
      </w:r>
      <w:proofErr w:type="spellEnd"/>
      <w:r w:rsidR="00134775" w:rsidRPr="00134775">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proofErr w:type="spellStart"/>
      <w:r w:rsidR="00296E5B" w:rsidRPr="0061367A">
        <w:rPr>
          <w:rFonts w:ascii="GHEA Mariam" w:hAnsi="GHEA Mariam" w:cs="Sylfaen"/>
          <w:sz w:val="24"/>
          <w:szCs w:val="24"/>
        </w:rPr>
        <w:t>թվականի</w:t>
      </w:r>
      <w:proofErr w:type="spellEnd"/>
      <w:r w:rsidR="00296E5B" w:rsidRPr="0061367A">
        <w:rPr>
          <w:rFonts w:ascii="GHEA Mariam" w:hAnsi="GHEA Mariam"/>
          <w:sz w:val="24"/>
          <w:szCs w:val="24"/>
        </w:rPr>
        <w:t xml:space="preserve"> </w:t>
      </w:r>
      <w:proofErr w:type="gramStart"/>
      <w:r w:rsidR="00296E5B" w:rsidRPr="0061367A">
        <w:rPr>
          <w:rFonts w:ascii="GHEA Mariam" w:hAnsi="GHEA Mariam"/>
          <w:sz w:val="24"/>
          <w:szCs w:val="24"/>
        </w:rPr>
        <w:t xml:space="preserve">N </w:t>
      </w:r>
      <w:r w:rsidR="00695C1A">
        <w:rPr>
          <w:rFonts w:ascii="GHEA Mariam" w:hAnsi="GHEA Mariam"/>
          <w:sz w:val="24"/>
          <w:szCs w:val="24"/>
          <w:lang w:val="hy-AM"/>
        </w:rPr>
        <w:t xml:space="preserve"> </w:t>
      </w:r>
      <w:r w:rsidR="00895151" w:rsidRPr="00895151">
        <w:rPr>
          <w:rFonts w:ascii="GHEA Mariam" w:hAnsi="GHEA Mariam"/>
          <w:sz w:val="24"/>
          <w:szCs w:val="24"/>
        </w:rPr>
        <w:t>-</w:t>
      </w:r>
      <w:proofErr w:type="gramEnd"/>
      <w:r w:rsidR="00895151" w:rsidRPr="00895151">
        <w:rPr>
          <w:rFonts w:ascii="GHEA Mariam" w:hAnsi="GHEA Mariam"/>
          <w:sz w:val="24"/>
          <w:szCs w:val="24"/>
        </w:rPr>
        <w:t xml:space="preserve"> Լ</w:t>
      </w:r>
    </w:p>
    <w:p w:rsidR="00895151" w:rsidRPr="00895151" w:rsidRDefault="00895151" w:rsidP="00895151">
      <w:pPr>
        <w:rPr>
          <w:rFonts w:ascii="GHEA Grapalat" w:hAnsi="GHEA Grapalat" w:cs="Sylfaen"/>
          <w:spacing w:val="10"/>
          <w:sz w:val="16"/>
          <w:szCs w:val="16"/>
          <w:lang w:val="af-ZA"/>
        </w:rPr>
      </w:pPr>
    </w:p>
    <w:p w:rsidR="00895151" w:rsidRPr="00895151" w:rsidRDefault="00895151" w:rsidP="00895151">
      <w:pPr>
        <w:rPr>
          <w:rFonts w:ascii="GHEA Grapalat" w:hAnsi="GHEA Grapalat" w:cs="Sylfaen"/>
          <w:spacing w:val="10"/>
          <w:sz w:val="16"/>
          <w:szCs w:val="16"/>
          <w:lang w:val="af-ZA"/>
        </w:rPr>
      </w:pPr>
    </w:p>
    <w:p w:rsidR="00895151" w:rsidRPr="00895151" w:rsidRDefault="00895151" w:rsidP="00895151">
      <w:pPr>
        <w:rPr>
          <w:rFonts w:ascii="GHEA Grapalat" w:hAnsi="GHEA Grapalat" w:cs="Sylfaen"/>
          <w:spacing w:val="10"/>
          <w:sz w:val="16"/>
          <w:szCs w:val="16"/>
          <w:lang w:val="af-ZA"/>
        </w:rPr>
      </w:pPr>
    </w:p>
    <w:p w:rsidR="00895151" w:rsidRPr="00376648" w:rsidRDefault="00376648" w:rsidP="00376648">
      <w:pPr>
        <w:spacing w:line="360" w:lineRule="auto"/>
        <w:jc w:val="center"/>
        <w:rPr>
          <w:rFonts w:ascii="GHEA Grapalat" w:hAnsi="GHEA Grapalat" w:cs="Sylfaen"/>
          <w:b/>
          <w:bCs/>
          <w:color w:val="000000" w:themeColor="text1"/>
          <w:sz w:val="24"/>
          <w:szCs w:val="24"/>
          <w:lang w:val="hy-AM"/>
        </w:rPr>
      </w:pPr>
      <w:r w:rsidRPr="00376648">
        <w:rPr>
          <w:rFonts w:ascii="GHEA Grapalat" w:hAnsi="GHEA Grapalat" w:cs="Sylfaen"/>
          <w:b/>
          <w:bCs/>
          <w:color w:val="000000" w:themeColor="text1"/>
          <w:sz w:val="24"/>
          <w:szCs w:val="24"/>
          <w:lang w:val="hy-AM"/>
        </w:rPr>
        <w:t>«ՄԱՐԴՈՒ ԻՐԱՎՈՒՆՔՆԵՐԻ ՊԱՇՏՊԱՆԻ ՄԱՍԻՆ» ՍԱՀՄԱՆԱԴ</w:t>
      </w:r>
      <w:r w:rsidR="006657C0">
        <w:rPr>
          <w:rFonts w:ascii="GHEA Grapalat" w:hAnsi="GHEA Grapalat" w:cs="Sylfaen"/>
          <w:b/>
          <w:bCs/>
          <w:color w:val="000000" w:themeColor="text1"/>
          <w:sz w:val="24"/>
          <w:szCs w:val="24"/>
          <w:lang w:val="hy-AM"/>
        </w:rPr>
        <w:t>ՐԱԿԱՆ ՕՐԵՆՔՈՒՄ ՓՈՓՈԽՈՒԹՅՈՒՆՆԵՐ ԵՎ</w:t>
      </w:r>
      <w:r w:rsidRPr="00376648">
        <w:rPr>
          <w:rFonts w:ascii="GHEA Grapalat" w:hAnsi="GHEA Grapalat" w:cs="Sylfaen"/>
          <w:b/>
          <w:bCs/>
          <w:color w:val="000000" w:themeColor="text1"/>
          <w:sz w:val="24"/>
          <w:szCs w:val="24"/>
          <w:lang w:val="hy-AM"/>
        </w:rPr>
        <w:t xml:space="preserve"> ԼՐԱՑՈՒՄՆԵՐ ԿԱՏԱՐԵԼՈՒ ՄԱՍԻՆ» </w:t>
      </w:r>
      <w:r>
        <w:rPr>
          <w:rFonts w:ascii="GHEA Grapalat" w:hAnsi="GHEA Grapalat" w:cs="Sylfaen"/>
          <w:b/>
          <w:bCs/>
          <w:color w:val="000000" w:themeColor="text1"/>
          <w:sz w:val="24"/>
          <w:szCs w:val="24"/>
          <w:lang w:val="hy-AM"/>
        </w:rPr>
        <w:t xml:space="preserve">ՀԱՅԱՍՏԱՆԻ ՀԱՆՐԱՊԵՏՈՒԹՅԱՆ </w:t>
      </w:r>
      <w:r w:rsidRPr="00376648">
        <w:rPr>
          <w:rFonts w:ascii="GHEA Grapalat" w:hAnsi="GHEA Grapalat" w:cs="Sylfaen"/>
          <w:b/>
          <w:bCs/>
          <w:color w:val="000000" w:themeColor="text1"/>
          <w:sz w:val="24"/>
          <w:szCs w:val="24"/>
          <w:lang w:val="hy-AM"/>
        </w:rPr>
        <w:t xml:space="preserve">ՕՐԵՆՔԻ ՆԱԽԱԳԾԻ ՎԵՐԱԲԵՐՅԱԼ  </w:t>
      </w:r>
      <w:r w:rsidRPr="00376648">
        <w:rPr>
          <w:rFonts w:ascii="GHEA Grapalat" w:hAnsi="GHEA Grapalat" w:cs="Arial"/>
          <w:b/>
          <w:spacing w:val="-8"/>
          <w:sz w:val="24"/>
          <w:szCs w:val="24"/>
          <w:lang w:val="hy-AM"/>
        </w:rPr>
        <w:t>ՀԱՅԱՍՏԱՆԻ</w:t>
      </w:r>
      <w:r w:rsidRPr="00376648">
        <w:rPr>
          <w:rFonts w:ascii="GHEA Grapalat" w:hAnsi="GHEA Grapalat" w:cs="Tahoma"/>
          <w:b/>
          <w:spacing w:val="-8"/>
          <w:sz w:val="24"/>
          <w:szCs w:val="24"/>
          <w:lang w:val="af-ZA"/>
        </w:rPr>
        <w:t xml:space="preserve"> </w:t>
      </w:r>
      <w:r w:rsidRPr="00376648">
        <w:rPr>
          <w:rFonts w:ascii="GHEA Grapalat" w:hAnsi="GHEA Grapalat" w:cs="Arial"/>
          <w:b/>
          <w:spacing w:val="-8"/>
          <w:sz w:val="24"/>
          <w:szCs w:val="24"/>
          <w:lang w:val="hy-AM"/>
        </w:rPr>
        <w:t>ՀԱՆՐԱՊԵՏՈՒԹՅԱՆ</w:t>
      </w:r>
      <w:r w:rsidRPr="00376648">
        <w:rPr>
          <w:rFonts w:ascii="GHEA Grapalat" w:hAnsi="GHEA Grapalat" w:cs="Tahoma"/>
          <w:b/>
          <w:sz w:val="24"/>
          <w:szCs w:val="24"/>
          <w:lang w:val="af-ZA"/>
        </w:rPr>
        <w:t xml:space="preserve"> </w:t>
      </w:r>
      <w:r w:rsidRPr="00376648">
        <w:rPr>
          <w:rFonts w:ascii="GHEA Grapalat" w:hAnsi="GHEA Grapalat" w:cs="Arial"/>
          <w:b/>
          <w:sz w:val="24"/>
          <w:szCs w:val="24"/>
          <w:lang w:val="hy-AM"/>
        </w:rPr>
        <w:t>ԿԱՌԱՎԱՐՈՒԹՅԱՆ</w:t>
      </w:r>
      <w:r w:rsidRPr="00376648">
        <w:rPr>
          <w:rFonts w:ascii="GHEA Grapalat" w:hAnsi="GHEA Grapalat" w:cs="Tahoma"/>
          <w:b/>
          <w:sz w:val="24"/>
          <w:szCs w:val="24"/>
          <w:lang w:val="af-ZA"/>
        </w:rPr>
        <w:t xml:space="preserve"> </w:t>
      </w:r>
      <w:r w:rsidRPr="00376648">
        <w:rPr>
          <w:rFonts w:ascii="GHEA Grapalat" w:hAnsi="GHEA Grapalat" w:cs="Arial"/>
          <w:b/>
          <w:sz w:val="24"/>
          <w:szCs w:val="24"/>
          <w:lang w:val="hy-AM"/>
        </w:rPr>
        <w:t>ԱՌԱՋԱՐԿՈՒԹՅԱՆ</w:t>
      </w:r>
      <w:r w:rsidRPr="00376648">
        <w:rPr>
          <w:rFonts w:ascii="GHEA Grapalat" w:hAnsi="GHEA Grapalat" w:cs="Tahoma"/>
          <w:b/>
          <w:sz w:val="24"/>
          <w:szCs w:val="24"/>
          <w:lang w:val="af-ZA"/>
        </w:rPr>
        <w:t xml:space="preserve"> </w:t>
      </w:r>
      <w:r w:rsidRPr="00376648">
        <w:rPr>
          <w:rFonts w:ascii="GHEA Grapalat" w:hAnsi="GHEA Grapalat" w:cs="Arial"/>
          <w:b/>
          <w:sz w:val="24"/>
          <w:szCs w:val="24"/>
          <w:lang w:val="hy-AM"/>
        </w:rPr>
        <w:t>ՄԱՍԻՆ</w:t>
      </w:r>
    </w:p>
    <w:p w:rsidR="00895151" w:rsidRPr="00895151" w:rsidRDefault="00895151" w:rsidP="00895151">
      <w:pPr>
        <w:pStyle w:val="mechtex"/>
        <w:rPr>
          <w:rFonts w:ascii="GHEA Mariam" w:hAnsi="GHEA Mariam"/>
          <w:caps/>
          <w:sz w:val="24"/>
          <w:szCs w:val="24"/>
          <w:lang w:val="af-ZA"/>
        </w:rPr>
      </w:pPr>
      <w:r w:rsidRPr="00895151">
        <w:rPr>
          <w:rFonts w:ascii="GHEA Mariam" w:hAnsi="GHEA Mariam"/>
          <w:caps/>
          <w:sz w:val="24"/>
          <w:szCs w:val="24"/>
          <w:lang w:val="af-ZA"/>
        </w:rPr>
        <w:t>----------------------------------------------------------------------------------------------------</w:t>
      </w:r>
      <w:r>
        <w:rPr>
          <w:rFonts w:ascii="GHEA Mariam" w:hAnsi="GHEA Mariam"/>
          <w:caps/>
          <w:sz w:val="24"/>
          <w:szCs w:val="24"/>
          <w:lang w:val="hy-AM"/>
        </w:rPr>
        <w:t>----</w:t>
      </w:r>
      <w:r w:rsidRPr="00895151">
        <w:rPr>
          <w:rFonts w:ascii="GHEA Mariam" w:hAnsi="GHEA Mariam"/>
          <w:caps/>
          <w:sz w:val="24"/>
          <w:szCs w:val="24"/>
          <w:lang w:val="af-ZA"/>
        </w:rPr>
        <w:t>---</w:t>
      </w:r>
    </w:p>
    <w:p w:rsidR="00895151" w:rsidRPr="00895151" w:rsidRDefault="00895151" w:rsidP="00895151">
      <w:pPr>
        <w:pStyle w:val="mechtex"/>
        <w:rPr>
          <w:rFonts w:ascii="GHEA Mariam" w:hAnsi="GHEA Mariam"/>
          <w:sz w:val="24"/>
          <w:szCs w:val="24"/>
          <w:lang w:val="af-ZA"/>
        </w:rPr>
      </w:pPr>
    </w:p>
    <w:p w:rsidR="00895151" w:rsidRPr="00895151" w:rsidRDefault="00895151" w:rsidP="00895151">
      <w:pPr>
        <w:pStyle w:val="mechtex"/>
        <w:rPr>
          <w:rFonts w:ascii="GHEA Mariam" w:hAnsi="GHEA Mariam"/>
          <w:sz w:val="24"/>
          <w:szCs w:val="24"/>
          <w:lang w:val="af-ZA"/>
        </w:rPr>
      </w:pPr>
    </w:p>
    <w:p w:rsidR="00895151" w:rsidRPr="00895151" w:rsidRDefault="00895151" w:rsidP="00895151">
      <w:pPr>
        <w:pStyle w:val="norm"/>
        <w:spacing w:line="360" w:lineRule="auto"/>
        <w:rPr>
          <w:rFonts w:ascii="GHEA Mariam" w:hAnsi="GHEA Mariam" w:cs="Tahoma"/>
          <w:sz w:val="24"/>
          <w:szCs w:val="24"/>
          <w:lang w:val="af-ZA"/>
        </w:rPr>
      </w:pPr>
      <w:r w:rsidRPr="00017DE4">
        <w:rPr>
          <w:rFonts w:ascii="GHEA Mariam" w:hAnsi="GHEA Mariam" w:cs="Tahoma"/>
          <w:sz w:val="24"/>
          <w:szCs w:val="24"/>
          <w:lang w:val="hy-AM"/>
        </w:rPr>
        <w:t>Հիմք</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ընդունելով</w:t>
      </w:r>
      <w:r w:rsidRPr="00895151">
        <w:rPr>
          <w:rFonts w:ascii="GHEA Mariam" w:hAnsi="GHEA Mariam"/>
          <w:sz w:val="24"/>
          <w:szCs w:val="24"/>
          <w:lang w:val="af-ZA"/>
        </w:rPr>
        <w:t xml:space="preserve"> «</w:t>
      </w:r>
      <w:r w:rsidRPr="00017DE4">
        <w:rPr>
          <w:rFonts w:ascii="GHEA Mariam" w:hAnsi="GHEA Mariam" w:cs="Tahoma"/>
          <w:sz w:val="24"/>
          <w:szCs w:val="24"/>
          <w:lang w:val="hy-AM"/>
        </w:rPr>
        <w:t>Ազգային</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ժողովի</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կանոնակարգ</w:t>
      </w:r>
      <w:r w:rsidRPr="00895151">
        <w:rPr>
          <w:rFonts w:ascii="GHEA Mariam" w:hAnsi="GHEA Mariam" w:cs="Tahoma"/>
          <w:sz w:val="24"/>
          <w:szCs w:val="24"/>
          <w:lang w:val="af-ZA"/>
        </w:rPr>
        <w:t xml:space="preserve">» </w:t>
      </w:r>
      <w:proofErr w:type="spellStart"/>
      <w:r w:rsidRPr="00895151">
        <w:rPr>
          <w:rFonts w:ascii="GHEA Mariam" w:hAnsi="GHEA Mariam" w:cs="Sylfaen"/>
          <w:bCs/>
          <w:color w:val="000000"/>
          <w:spacing w:val="-2"/>
          <w:sz w:val="24"/>
          <w:szCs w:val="24"/>
          <w:lang w:val="fr-FR"/>
        </w:rPr>
        <w:t>Հայաստանի</w:t>
      </w:r>
      <w:proofErr w:type="spellEnd"/>
      <w:r w:rsidRPr="00895151">
        <w:rPr>
          <w:rFonts w:ascii="GHEA Mariam" w:hAnsi="GHEA Mariam" w:cs="Arial Armenian"/>
          <w:bCs/>
          <w:color w:val="000000"/>
          <w:spacing w:val="-2"/>
          <w:sz w:val="24"/>
          <w:szCs w:val="24"/>
          <w:lang w:val="fr-FR"/>
        </w:rPr>
        <w:t xml:space="preserve"> </w:t>
      </w:r>
      <w:proofErr w:type="spellStart"/>
      <w:r w:rsidRPr="00895151">
        <w:rPr>
          <w:rFonts w:ascii="GHEA Mariam" w:hAnsi="GHEA Mariam" w:cs="Sylfaen"/>
          <w:bCs/>
          <w:color w:val="000000"/>
          <w:spacing w:val="-2"/>
          <w:sz w:val="24"/>
          <w:szCs w:val="24"/>
          <w:lang w:val="fr-FR"/>
        </w:rPr>
        <w:t>Հանրա</w:t>
      </w:r>
      <w:r w:rsidRPr="00895151">
        <w:rPr>
          <w:rFonts w:ascii="GHEA Mariam" w:hAnsi="GHEA Mariam" w:cs="Sylfaen"/>
          <w:bCs/>
          <w:color w:val="000000"/>
          <w:spacing w:val="-2"/>
          <w:sz w:val="24"/>
          <w:szCs w:val="24"/>
          <w:lang w:val="fr-FR"/>
        </w:rPr>
        <w:softHyphen/>
        <w:t>պետության</w:t>
      </w:r>
      <w:proofErr w:type="spellEnd"/>
      <w:r>
        <w:rPr>
          <w:rFonts w:ascii="GHEA Mariam" w:hAnsi="GHEA Mariam" w:cs="Tahoma"/>
          <w:sz w:val="24"/>
          <w:szCs w:val="24"/>
          <w:lang w:val="hy-AM"/>
        </w:rPr>
        <w:t xml:space="preserve"> </w:t>
      </w:r>
      <w:r w:rsidRPr="00017DE4">
        <w:rPr>
          <w:rFonts w:ascii="GHEA Mariam" w:hAnsi="GHEA Mariam" w:cs="Tahoma"/>
          <w:sz w:val="24"/>
          <w:szCs w:val="24"/>
          <w:lang w:val="hy-AM"/>
        </w:rPr>
        <w:t>սահմանադրական</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օրենքի</w:t>
      </w:r>
      <w:r w:rsidRPr="00895151">
        <w:rPr>
          <w:rFonts w:ascii="GHEA Mariam" w:hAnsi="GHEA Mariam" w:cs="Tahoma"/>
          <w:sz w:val="24"/>
          <w:szCs w:val="24"/>
          <w:lang w:val="af-ZA"/>
        </w:rPr>
        <w:t xml:space="preserve"> 77-</w:t>
      </w:r>
      <w:proofErr w:type="spellStart"/>
      <w:r w:rsidRPr="00017DE4">
        <w:rPr>
          <w:rFonts w:ascii="GHEA Mariam" w:hAnsi="GHEA Mariam" w:cs="Tahoma"/>
          <w:sz w:val="24"/>
          <w:szCs w:val="24"/>
          <w:lang w:val="hy-AM"/>
        </w:rPr>
        <w:t>րդ</w:t>
      </w:r>
      <w:proofErr w:type="spellEnd"/>
      <w:r w:rsidRPr="00895151">
        <w:rPr>
          <w:rFonts w:ascii="GHEA Mariam" w:hAnsi="GHEA Mariam" w:cs="Tahoma"/>
          <w:sz w:val="24"/>
          <w:szCs w:val="24"/>
          <w:lang w:val="af-ZA"/>
        </w:rPr>
        <w:t xml:space="preserve"> </w:t>
      </w:r>
      <w:r w:rsidRPr="00017DE4">
        <w:rPr>
          <w:rFonts w:ascii="GHEA Mariam" w:hAnsi="GHEA Mariam" w:cs="Tahoma"/>
          <w:sz w:val="24"/>
          <w:szCs w:val="24"/>
          <w:lang w:val="hy-AM"/>
        </w:rPr>
        <w:t>հոդվածի</w:t>
      </w:r>
      <w:r w:rsidRPr="00895151">
        <w:rPr>
          <w:rFonts w:ascii="GHEA Mariam" w:hAnsi="GHEA Mariam" w:cs="Tahoma"/>
          <w:sz w:val="24"/>
          <w:szCs w:val="24"/>
          <w:lang w:val="af-ZA"/>
        </w:rPr>
        <w:t xml:space="preserve"> 1-</w:t>
      </w:r>
      <w:r w:rsidRPr="00017DE4">
        <w:rPr>
          <w:rFonts w:ascii="GHEA Mariam" w:hAnsi="GHEA Mariam" w:cs="Tahoma"/>
          <w:sz w:val="24"/>
          <w:szCs w:val="24"/>
          <w:lang w:val="hy-AM"/>
        </w:rPr>
        <w:t>ին</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մասը՝</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Հայաստանի</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Հանրապետության</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կառավարությունը</w:t>
      </w:r>
      <w:r w:rsidRPr="00895151">
        <w:rPr>
          <w:rFonts w:ascii="GHEA Mariam" w:hAnsi="GHEA Mariam" w:cs="Tahoma"/>
          <w:sz w:val="24"/>
          <w:szCs w:val="24"/>
          <w:lang w:val="af-ZA"/>
        </w:rPr>
        <w:t xml:space="preserve"> </w:t>
      </w:r>
      <w:r>
        <w:rPr>
          <w:rFonts w:ascii="GHEA Mariam" w:hAnsi="GHEA Mariam" w:cs="Tahoma"/>
          <w:sz w:val="24"/>
          <w:szCs w:val="24"/>
          <w:lang w:val="hy-AM"/>
        </w:rPr>
        <w:t xml:space="preserve">   </w:t>
      </w:r>
      <w:r w:rsidRPr="00017DE4">
        <w:rPr>
          <w:rFonts w:ascii="GHEA Mariam" w:hAnsi="GHEA Mariam" w:cs="Tahoma"/>
          <w:sz w:val="24"/>
          <w:szCs w:val="24"/>
          <w:lang w:val="hy-AM"/>
        </w:rPr>
        <w:t>ո</w:t>
      </w:r>
      <w:r>
        <w:rPr>
          <w:rFonts w:ascii="GHEA Mariam" w:hAnsi="GHEA Mariam" w:cs="Tahoma"/>
          <w:sz w:val="24"/>
          <w:szCs w:val="24"/>
          <w:lang w:val="hy-AM"/>
        </w:rPr>
        <w:t xml:space="preserve"> </w:t>
      </w:r>
      <w:r w:rsidRPr="00017DE4">
        <w:rPr>
          <w:rFonts w:ascii="GHEA Mariam" w:hAnsi="GHEA Mariam" w:cs="Tahoma"/>
          <w:sz w:val="24"/>
          <w:szCs w:val="24"/>
          <w:lang w:val="hy-AM"/>
        </w:rPr>
        <w:t>ր</w:t>
      </w:r>
      <w:r>
        <w:rPr>
          <w:rFonts w:ascii="GHEA Mariam" w:hAnsi="GHEA Mariam" w:cs="Tahoma"/>
          <w:sz w:val="24"/>
          <w:szCs w:val="24"/>
          <w:lang w:val="hy-AM"/>
        </w:rPr>
        <w:t xml:space="preserve"> </w:t>
      </w:r>
      <w:r w:rsidRPr="00017DE4">
        <w:rPr>
          <w:rFonts w:ascii="GHEA Mariam" w:hAnsi="GHEA Mariam" w:cs="Tahoma"/>
          <w:sz w:val="24"/>
          <w:szCs w:val="24"/>
          <w:lang w:val="hy-AM"/>
        </w:rPr>
        <w:t>ո</w:t>
      </w:r>
      <w:r>
        <w:rPr>
          <w:rFonts w:ascii="GHEA Mariam" w:hAnsi="GHEA Mariam" w:cs="Tahoma"/>
          <w:sz w:val="24"/>
          <w:szCs w:val="24"/>
          <w:lang w:val="hy-AM"/>
        </w:rPr>
        <w:t xml:space="preserve"> </w:t>
      </w:r>
      <w:r w:rsidRPr="00017DE4">
        <w:rPr>
          <w:rFonts w:ascii="GHEA Mariam" w:hAnsi="GHEA Mariam" w:cs="Tahoma"/>
          <w:sz w:val="24"/>
          <w:szCs w:val="24"/>
          <w:lang w:val="hy-AM"/>
        </w:rPr>
        <w:t>շ</w:t>
      </w:r>
      <w:r>
        <w:rPr>
          <w:rFonts w:ascii="GHEA Mariam" w:hAnsi="GHEA Mariam" w:cs="Tahoma"/>
          <w:sz w:val="24"/>
          <w:szCs w:val="24"/>
          <w:lang w:val="hy-AM"/>
        </w:rPr>
        <w:t xml:space="preserve"> </w:t>
      </w:r>
      <w:r w:rsidRPr="00017DE4">
        <w:rPr>
          <w:rFonts w:ascii="GHEA Mariam" w:hAnsi="GHEA Mariam" w:cs="Tahoma"/>
          <w:sz w:val="24"/>
          <w:szCs w:val="24"/>
          <w:lang w:val="hy-AM"/>
        </w:rPr>
        <w:t>ու</w:t>
      </w:r>
      <w:r>
        <w:rPr>
          <w:rFonts w:ascii="GHEA Mariam" w:hAnsi="GHEA Mariam" w:cs="Tahoma"/>
          <w:sz w:val="24"/>
          <w:szCs w:val="24"/>
          <w:lang w:val="hy-AM"/>
        </w:rPr>
        <w:t xml:space="preserve"> </w:t>
      </w:r>
      <w:r w:rsidRPr="00017DE4">
        <w:rPr>
          <w:rFonts w:ascii="GHEA Mariam" w:hAnsi="GHEA Mariam" w:cs="Tahoma"/>
          <w:sz w:val="24"/>
          <w:szCs w:val="24"/>
          <w:lang w:val="hy-AM"/>
        </w:rPr>
        <w:t>մ</w:t>
      </w:r>
      <w:r w:rsidRPr="00895151">
        <w:rPr>
          <w:rFonts w:ascii="GHEA Mariam" w:hAnsi="GHEA Mariam" w:cs="Tahoma"/>
          <w:sz w:val="24"/>
          <w:szCs w:val="24"/>
          <w:lang w:val="af-ZA"/>
        </w:rPr>
        <w:t xml:space="preserve"> </w:t>
      </w:r>
      <w:r>
        <w:rPr>
          <w:rFonts w:ascii="GHEA Mariam" w:hAnsi="GHEA Mariam" w:cs="Tahoma"/>
          <w:sz w:val="24"/>
          <w:szCs w:val="24"/>
          <w:lang w:val="hy-AM"/>
        </w:rPr>
        <w:t xml:space="preserve">   </w:t>
      </w:r>
      <w:r w:rsidRPr="00017DE4">
        <w:rPr>
          <w:rFonts w:ascii="GHEA Mariam" w:hAnsi="GHEA Mariam" w:cs="Tahoma"/>
          <w:sz w:val="24"/>
          <w:szCs w:val="24"/>
          <w:lang w:val="hy-AM"/>
        </w:rPr>
        <w:t>է</w:t>
      </w:r>
      <w:r w:rsidRPr="00895151">
        <w:rPr>
          <w:rFonts w:ascii="GHEA Mariam" w:hAnsi="GHEA Mariam" w:cs="Tahoma"/>
          <w:sz w:val="24"/>
          <w:szCs w:val="24"/>
          <w:lang w:val="af-ZA"/>
        </w:rPr>
        <w:t>.</w:t>
      </w:r>
    </w:p>
    <w:p w:rsidR="00895151" w:rsidRPr="00376648" w:rsidRDefault="00895151" w:rsidP="00376648">
      <w:pPr>
        <w:spacing w:line="360" w:lineRule="auto"/>
        <w:jc w:val="both"/>
        <w:rPr>
          <w:rFonts w:ascii="GHEA Grapalat" w:hAnsi="GHEA Grapalat" w:cs="Sylfaen"/>
          <w:b/>
          <w:bCs/>
          <w:color w:val="000000" w:themeColor="text1"/>
          <w:sz w:val="24"/>
          <w:szCs w:val="24"/>
          <w:lang w:val="hy-AM"/>
        </w:rPr>
      </w:pPr>
      <w:r w:rsidRPr="00376648">
        <w:rPr>
          <w:rFonts w:ascii="GHEA Grapalat" w:hAnsi="GHEA Grapalat" w:cs="Tahoma"/>
          <w:sz w:val="24"/>
          <w:szCs w:val="24"/>
          <w:lang w:val="af-ZA"/>
        </w:rPr>
        <w:t xml:space="preserve">1. </w:t>
      </w:r>
      <w:proofErr w:type="spellStart"/>
      <w:r w:rsidRPr="00376648">
        <w:rPr>
          <w:rFonts w:ascii="GHEA Grapalat" w:hAnsi="GHEA Grapalat" w:cs="Tahoma"/>
          <w:spacing w:val="-8"/>
          <w:sz w:val="24"/>
          <w:szCs w:val="24"/>
        </w:rPr>
        <w:t>Հավանություն</w:t>
      </w:r>
      <w:proofErr w:type="spellEnd"/>
      <w:r w:rsidRPr="00376648">
        <w:rPr>
          <w:rFonts w:ascii="GHEA Grapalat" w:hAnsi="GHEA Grapalat" w:cs="Tahoma"/>
          <w:spacing w:val="-8"/>
          <w:sz w:val="24"/>
          <w:szCs w:val="24"/>
          <w:lang w:val="af-ZA"/>
        </w:rPr>
        <w:t xml:space="preserve"> </w:t>
      </w:r>
      <w:proofErr w:type="spellStart"/>
      <w:r w:rsidRPr="00376648">
        <w:rPr>
          <w:rFonts w:ascii="GHEA Grapalat" w:hAnsi="GHEA Grapalat" w:cs="Tahoma"/>
          <w:spacing w:val="-8"/>
          <w:sz w:val="24"/>
          <w:szCs w:val="24"/>
        </w:rPr>
        <w:t>տալ</w:t>
      </w:r>
      <w:proofErr w:type="spellEnd"/>
      <w:r w:rsidRPr="00376648">
        <w:rPr>
          <w:rFonts w:ascii="GHEA Grapalat" w:hAnsi="GHEA Grapalat" w:cs="Tahoma"/>
          <w:spacing w:val="-8"/>
          <w:sz w:val="24"/>
          <w:szCs w:val="24"/>
          <w:lang w:val="af-ZA"/>
        </w:rPr>
        <w:t xml:space="preserve"> </w:t>
      </w:r>
      <w:r w:rsidR="00376648" w:rsidRPr="00017DE4">
        <w:rPr>
          <w:rFonts w:ascii="GHEA Grapalat" w:hAnsi="GHEA Grapalat" w:cs="Sylfaen"/>
          <w:bCs/>
          <w:color w:val="000000" w:themeColor="text1"/>
          <w:sz w:val="24"/>
          <w:szCs w:val="24"/>
          <w:lang w:val="hy-AM"/>
        </w:rPr>
        <w:t>«Մարդու իրավունքների պաշտպանի մասին» սահմանադրական օրենքում փոփոխություններ և լրացումներ կատարելու մասին»</w:t>
      </w:r>
      <w:r w:rsidR="00376648">
        <w:rPr>
          <w:rFonts w:ascii="GHEA Grapalat" w:hAnsi="GHEA Grapalat" w:cs="Sylfaen"/>
          <w:b/>
          <w:bCs/>
          <w:color w:val="000000" w:themeColor="text1"/>
          <w:sz w:val="24"/>
          <w:szCs w:val="24"/>
          <w:lang w:val="hy-AM"/>
        </w:rPr>
        <w:t xml:space="preserve"> </w:t>
      </w:r>
      <w:r w:rsidR="00ED38CD" w:rsidRPr="00376648">
        <w:rPr>
          <w:rFonts w:ascii="GHEA Grapalat" w:eastAsia="GHEA Grapalat" w:hAnsi="GHEA Grapalat" w:cs="GHEA Grapalat"/>
          <w:sz w:val="24"/>
          <w:szCs w:val="24"/>
          <w:lang w:val="hy-AM"/>
        </w:rPr>
        <w:t xml:space="preserve">Հայաստանի Հանրապետության օրենքի նախագծի </w:t>
      </w:r>
      <w:r w:rsidR="00376648" w:rsidRPr="00376648">
        <w:rPr>
          <w:rFonts w:ascii="GHEA Grapalat" w:hAnsi="GHEA Grapalat"/>
          <w:sz w:val="24"/>
          <w:szCs w:val="24"/>
          <w:lang w:val="af-ZA"/>
        </w:rPr>
        <w:t>(</w:t>
      </w:r>
      <w:r w:rsidR="00376648" w:rsidRPr="00376648">
        <w:rPr>
          <w:rFonts w:ascii="GHEA Grapalat" w:hAnsi="GHEA Grapalat"/>
          <w:sz w:val="24"/>
          <w:szCs w:val="24"/>
        </w:rPr>
        <w:t>Պ</w:t>
      </w:r>
      <w:r w:rsidR="00376648" w:rsidRPr="00376648">
        <w:rPr>
          <w:rFonts w:ascii="GHEA Grapalat" w:hAnsi="GHEA Grapalat"/>
          <w:sz w:val="24"/>
          <w:szCs w:val="24"/>
          <w:lang w:val="af-ZA"/>
        </w:rPr>
        <w:t>-1079-20.05.2025-</w:t>
      </w:r>
      <w:r w:rsidR="00376648" w:rsidRPr="00376648">
        <w:rPr>
          <w:rFonts w:ascii="GHEA Grapalat" w:hAnsi="GHEA Grapalat"/>
          <w:sz w:val="24"/>
          <w:szCs w:val="24"/>
        </w:rPr>
        <w:t>ՄԻ</w:t>
      </w:r>
      <w:r w:rsidR="00376648" w:rsidRPr="00376648">
        <w:rPr>
          <w:rFonts w:ascii="GHEA Grapalat" w:hAnsi="GHEA Grapalat"/>
          <w:sz w:val="24"/>
          <w:szCs w:val="24"/>
          <w:lang w:val="af-ZA"/>
        </w:rPr>
        <w:t>-011/0)</w:t>
      </w:r>
      <w:r w:rsidRPr="00376648">
        <w:rPr>
          <w:rFonts w:ascii="GHEA Grapalat" w:hAnsi="GHEA Grapalat" w:cs="Sylfaen"/>
          <w:spacing w:val="10"/>
          <w:sz w:val="24"/>
          <w:szCs w:val="24"/>
          <w:lang w:val="af-ZA"/>
        </w:rPr>
        <w:t xml:space="preserve"> </w:t>
      </w:r>
      <w:r w:rsidRPr="00376648">
        <w:rPr>
          <w:rFonts w:ascii="GHEA Grapalat" w:hAnsi="GHEA Grapalat" w:cs="Tahoma"/>
          <w:sz w:val="24"/>
          <w:szCs w:val="24"/>
          <w:lang w:val="hy-AM"/>
        </w:rPr>
        <w:t>վերաբերյալ</w:t>
      </w:r>
      <w:r w:rsidRPr="00376648">
        <w:rPr>
          <w:rFonts w:ascii="GHEA Grapalat" w:hAnsi="GHEA Grapalat" w:cs="Tahoma"/>
          <w:sz w:val="24"/>
          <w:szCs w:val="24"/>
          <w:lang w:val="af-ZA"/>
        </w:rPr>
        <w:t xml:space="preserve"> </w:t>
      </w:r>
      <w:r w:rsidRPr="00376648">
        <w:rPr>
          <w:rFonts w:ascii="GHEA Grapalat" w:hAnsi="GHEA Grapalat" w:cs="Tahoma"/>
          <w:sz w:val="24"/>
          <w:szCs w:val="24"/>
          <w:lang w:val="hy-AM"/>
        </w:rPr>
        <w:t>Հայաստանի</w:t>
      </w:r>
      <w:r w:rsidRPr="00376648">
        <w:rPr>
          <w:rFonts w:ascii="GHEA Grapalat" w:hAnsi="GHEA Grapalat" w:cs="Tahoma"/>
          <w:sz w:val="24"/>
          <w:szCs w:val="24"/>
          <w:lang w:val="af-ZA"/>
        </w:rPr>
        <w:t xml:space="preserve"> </w:t>
      </w:r>
      <w:r w:rsidRPr="00376648">
        <w:rPr>
          <w:rFonts w:ascii="GHEA Grapalat" w:hAnsi="GHEA Grapalat" w:cs="Tahoma"/>
          <w:sz w:val="24"/>
          <w:szCs w:val="24"/>
          <w:lang w:val="hy-AM"/>
        </w:rPr>
        <w:t>Հանրապետության</w:t>
      </w:r>
      <w:r w:rsidRPr="00376648">
        <w:rPr>
          <w:rFonts w:ascii="GHEA Grapalat" w:hAnsi="GHEA Grapalat" w:cs="Tahoma"/>
          <w:sz w:val="24"/>
          <w:szCs w:val="24"/>
          <w:lang w:val="af-ZA"/>
        </w:rPr>
        <w:t xml:space="preserve"> </w:t>
      </w:r>
      <w:r w:rsidRPr="00376648">
        <w:rPr>
          <w:rFonts w:ascii="GHEA Grapalat" w:hAnsi="GHEA Grapalat" w:cs="Tahoma"/>
          <w:sz w:val="24"/>
          <w:szCs w:val="24"/>
          <w:lang w:val="hy-AM"/>
        </w:rPr>
        <w:t>կառավա</w:t>
      </w:r>
      <w:r w:rsidRPr="00376648">
        <w:rPr>
          <w:rFonts w:ascii="GHEA Grapalat" w:hAnsi="GHEA Grapalat" w:cs="Tahoma"/>
          <w:sz w:val="24"/>
          <w:szCs w:val="24"/>
          <w:lang w:val="af-ZA"/>
        </w:rPr>
        <w:softHyphen/>
      </w:r>
      <w:proofErr w:type="spellStart"/>
      <w:r w:rsidRPr="00376648">
        <w:rPr>
          <w:rFonts w:ascii="GHEA Grapalat" w:hAnsi="GHEA Grapalat" w:cs="Tahoma"/>
          <w:sz w:val="24"/>
          <w:szCs w:val="24"/>
          <w:lang w:val="hy-AM"/>
        </w:rPr>
        <w:t>րու</w:t>
      </w:r>
      <w:proofErr w:type="spellEnd"/>
      <w:r w:rsidRPr="00376648">
        <w:rPr>
          <w:rFonts w:ascii="GHEA Grapalat" w:hAnsi="GHEA Grapalat" w:cs="Tahoma"/>
          <w:sz w:val="24"/>
          <w:szCs w:val="24"/>
          <w:lang w:val="af-ZA"/>
        </w:rPr>
        <w:softHyphen/>
      </w:r>
      <w:proofErr w:type="spellStart"/>
      <w:r w:rsidRPr="00376648">
        <w:rPr>
          <w:rFonts w:ascii="GHEA Grapalat" w:hAnsi="GHEA Grapalat" w:cs="Tahoma"/>
          <w:sz w:val="24"/>
          <w:szCs w:val="24"/>
          <w:lang w:val="hy-AM"/>
        </w:rPr>
        <w:t>թյան</w:t>
      </w:r>
      <w:proofErr w:type="spellEnd"/>
      <w:r w:rsidRPr="00376648">
        <w:rPr>
          <w:rFonts w:ascii="GHEA Grapalat" w:hAnsi="GHEA Grapalat" w:cs="Tahoma"/>
          <w:sz w:val="24"/>
          <w:szCs w:val="24"/>
          <w:lang w:val="af-ZA"/>
        </w:rPr>
        <w:t xml:space="preserve"> </w:t>
      </w:r>
      <w:r w:rsidRPr="00376648">
        <w:rPr>
          <w:rFonts w:ascii="GHEA Grapalat" w:hAnsi="GHEA Grapalat" w:cs="Tahoma"/>
          <w:sz w:val="24"/>
          <w:szCs w:val="24"/>
          <w:lang w:val="hy-AM"/>
        </w:rPr>
        <w:t>առաջարկությանը</w:t>
      </w:r>
      <w:r w:rsidRPr="00376648">
        <w:rPr>
          <w:rFonts w:ascii="GHEA Grapalat" w:hAnsi="GHEA Grapalat" w:cs="Tahoma"/>
          <w:sz w:val="24"/>
          <w:szCs w:val="24"/>
          <w:lang w:val="af-ZA"/>
        </w:rPr>
        <w:t xml:space="preserve">: </w:t>
      </w:r>
    </w:p>
    <w:p w:rsidR="00895151" w:rsidRPr="00895151" w:rsidRDefault="00895151" w:rsidP="00895151">
      <w:pPr>
        <w:pStyle w:val="norm"/>
        <w:spacing w:line="360" w:lineRule="auto"/>
        <w:rPr>
          <w:rFonts w:ascii="GHEA Mariam" w:hAnsi="GHEA Mariam" w:cs="Tahoma"/>
          <w:sz w:val="24"/>
          <w:szCs w:val="24"/>
          <w:lang w:val="af-ZA"/>
        </w:rPr>
      </w:pPr>
      <w:r w:rsidRPr="00895151">
        <w:rPr>
          <w:rFonts w:ascii="GHEA Mariam" w:hAnsi="GHEA Mariam"/>
          <w:sz w:val="24"/>
          <w:szCs w:val="24"/>
          <w:lang w:val="af-ZA"/>
        </w:rPr>
        <w:t xml:space="preserve">2. </w:t>
      </w:r>
      <w:r w:rsidRPr="00017DE4">
        <w:rPr>
          <w:rFonts w:ascii="GHEA Mariam" w:hAnsi="GHEA Mariam"/>
          <w:sz w:val="24"/>
          <w:szCs w:val="24"/>
          <w:lang w:val="hy-AM"/>
        </w:rPr>
        <w:t>Հայաստանի</w:t>
      </w:r>
      <w:r w:rsidRPr="00895151">
        <w:rPr>
          <w:rFonts w:ascii="GHEA Mariam" w:hAnsi="GHEA Mariam"/>
          <w:sz w:val="24"/>
          <w:szCs w:val="24"/>
          <w:lang w:val="af-ZA"/>
        </w:rPr>
        <w:t xml:space="preserve"> </w:t>
      </w:r>
      <w:r w:rsidRPr="00017DE4">
        <w:rPr>
          <w:rFonts w:ascii="GHEA Mariam" w:hAnsi="GHEA Mariam"/>
          <w:sz w:val="24"/>
          <w:szCs w:val="24"/>
          <w:lang w:val="hy-AM"/>
        </w:rPr>
        <w:t>Հանրապետության</w:t>
      </w:r>
      <w:r w:rsidRPr="00895151">
        <w:rPr>
          <w:rFonts w:ascii="GHEA Mariam" w:hAnsi="GHEA Mariam"/>
          <w:sz w:val="24"/>
          <w:szCs w:val="24"/>
          <w:lang w:val="af-ZA"/>
        </w:rPr>
        <w:t xml:space="preserve"> </w:t>
      </w:r>
      <w:r w:rsidRPr="00017DE4">
        <w:rPr>
          <w:rFonts w:ascii="GHEA Mariam" w:hAnsi="GHEA Mariam"/>
          <w:sz w:val="24"/>
          <w:szCs w:val="24"/>
          <w:lang w:val="hy-AM"/>
        </w:rPr>
        <w:t>կառավարության</w:t>
      </w:r>
      <w:r w:rsidRPr="00895151">
        <w:rPr>
          <w:rFonts w:ascii="GHEA Mariam" w:hAnsi="GHEA Mariam"/>
          <w:sz w:val="24"/>
          <w:szCs w:val="24"/>
          <w:lang w:val="af-ZA"/>
        </w:rPr>
        <w:t xml:space="preserve"> </w:t>
      </w:r>
      <w:r w:rsidRPr="00017DE4">
        <w:rPr>
          <w:rFonts w:ascii="GHEA Mariam" w:hAnsi="GHEA Mariam"/>
          <w:sz w:val="24"/>
          <w:szCs w:val="24"/>
          <w:lang w:val="hy-AM"/>
        </w:rPr>
        <w:t>առաջարկությունը</w:t>
      </w:r>
      <w:r w:rsidRPr="00895151">
        <w:rPr>
          <w:rFonts w:ascii="GHEA Mariam" w:hAnsi="GHEA Mariam"/>
          <w:sz w:val="24"/>
          <w:szCs w:val="24"/>
          <w:lang w:val="af-ZA"/>
        </w:rPr>
        <w:t xml:space="preserve"> </w:t>
      </w:r>
      <w:r w:rsidRPr="00017DE4">
        <w:rPr>
          <w:rFonts w:ascii="GHEA Mariam" w:hAnsi="GHEA Mariam"/>
          <w:sz w:val="24"/>
          <w:szCs w:val="24"/>
          <w:lang w:val="hy-AM"/>
        </w:rPr>
        <w:t>սահմանված</w:t>
      </w:r>
      <w:r w:rsidRPr="00895151">
        <w:rPr>
          <w:rFonts w:ascii="GHEA Mariam" w:hAnsi="GHEA Mariam"/>
          <w:sz w:val="24"/>
          <w:szCs w:val="24"/>
          <w:lang w:val="af-ZA"/>
        </w:rPr>
        <w:t xml:space="preserve"> </w:t>
      </w:r>
      <w:r w:rsidRPr="00017DE4">
        <w:rPr>
          <w:rFonts w:ascii="GHEA Mariam" w:hAnsi="GHEA Mariam"/>
          <w:sz w:val="24"/>
          <w:szCs w:val="24"/>
          <w:lang w:val="hy-AM"/>
        </w:rPr>
        <w:t>կարգով</w:t>
      </w:r>
      <w:r w:rsidRPr="00895151">
        <w:rPr>
          <w:rFonts w:ascii="GHEA Mariam" w:hAnsi="GHEA Mariam"/>
          <w:sz w:val="24"/>
          <w:szCs w:val="24"/>
          <w:lang w:val="af-ZA"/>
        </w:rPr>
        <w:t xml:space="preserve"> </w:t>
      </w:r>
      <w:r w:rsidRPr="00017DE4">
        <w:rPr>
          <w:rFonts w:ascii="GHEA Mariam" w:hAnsi="GHEA Mariam"/>
          <w:sz w:val="24"/>
          <w:szCs w:val="24"/>
          <w:lang w:val="hy-AM"/>
        </w:rPr>
        <w:t>ներկայացնել</w:t>
      </w:r>
      <w:r w:rsidRPr="00895151">
        <w:rPr>
          <w:rFonts w:ascii="GHEA Mariam" w:hAnsi="GHEA Mariam"/>
          <w:sz w:val="24"/>
          <w:szCs w:val="24"/>
          <w:lang w:val="af-ZA"/>
        </w:rPr>
        <w:t xml:space="preserve"> </w:t>
      </w:r>
      <w:r w:rsidRPr="00017DE4">
        <w:rPr>
          <w:rFonts w:ascii="GHEA Mariam" w:hAnsi="GHEA Mariam"/>
          <w:sz w:val="24"/>
          <w:szCs w:val="24"/>
          <w:lang w:val="hy-AM"/>
        </w:rPr>
        <w:t>Հայաստանի</w:t>
      </w:r>
      <w:r w:rsidRPr="00895151">
        <w:rPr>
          <w:rFonts w:ascii="GHEA Mariam" w:hAnsi="GHEA Mariam"/>
          <w:sz w:val="24"/>
          <w:szCs w:val="24"/>
          <w:lang w:val="af-ZA"/>
        </w:rPr>
        <w:t xml:space="preserve"> </w:t>
      </w:r>
      <w:r w:rsidRPr="00017DE4">
        <w:rPr>
          <w:rFonts w:ascii="GHEA Mariam" w:hAnsi="GHEA Mariam"/>
          <w:sz w:val="24"/>
          <w:szCs w:val="24"/>
          <w:lang w:val="hy-AM"/>
        </w:rPr>
        <w:t>Հանրապետության</w:t>
      </w:r>
      <w:r w:rsidRPr="00895151">
        <w:rPr>
          <w:rFonts w:ascii="GHEA Mariam" w:hAnsi="GHEA Mariam"/>
          <w:sz w:val="24"/>
          <w:szCs w:val="24"/>
          <w:lang w:val="af-ZA"/>
        </w:rPr>
        <w:t xml:space="preserve"> </w:t>
      </w:r>
      <w:r w:rsidRPr="00017DE4">
        <w:rPr>
          <w:rFonts w:ascii="GHEA Mariam" w:hAnsi="GHEA Mariam"/>
          <w:sz w:val="24"/>
          <w:szCs w:val="24"/>
          <w:lang w:val="hy-AM"/>
        </w:rPr>
        <w:t>Ազգային</w:t>
      </w:r>
      <w:r w:rsidRPr="00895151">
        <w:rPr>
          <w:rFonts w:ascii="GHEA Mariam" w:hAnsi="GHEA Mariam"/>
          <w:sz w:val="24"/>
          <w:szCs w:val="24"/>
          <w:lang w:val="af-ZA"/>
        </w:rPr>
        <w:t xml:space="preserve"> </w:t>
      </w:r>
      <w:r w:rsidRPr="00017DE4">
        <w:rPr>
          <w:rFonts w:ascii="GHEA Mariam" w:hAnsi="GHEA Mariam"/>
          <w:sz w:val="24"/>
          <w:szCs w:val="24"/>
          <w:lang w:val="hy-AM"/>
        </w:rPr>
        <w:t>ժողովի</w:t>
      </w:r>
      <w:r w:rsidRPr="00895151">
        <w:rPr>
          <w:rFonts w:ascii="GHEA Mariam" w:hAnsi="GHEA Mariam"/>
          <w:sz w:val="24"/>
          <w:szCs w:val="24"/>
          <w:lang w:val="af-ZA"/>
        </w:rPr>
        <w:t xml:space="preserve"> </w:t>
      </w:r>
      <w:r w:rsidRPr="00017DE4">
        <w:rPr>
          <w:rFonts w:ascii="GHEA Mariam" w:hAnsi="GHEA Mariam"/>
          <w:sz w:val="24"/>
          <w:szCs w:val="24"/>
          <w:lang w:val="hy-AM"/>
        </w:rPr>
        <w:t>աշխատակազմ</w:t>
      </w:r>
      <w:r w:rsidRPr="00895151">
        <w:rPr>
          <w:rFonts w:ascii="GHEA Mariam" w:hAnsi="GHEA Mariam"/>
          <w:sz w:val="24"/>
          <w:szCs w:val="24"/>
          <w:lang w:val="af-ZA"/>
        </w:rPr>
        <w:t>:</w:t>
      </w:r>
    </w:p>
    <w:p w:rsidR="00296E5B" w:rsidRPr="00895151" w:rsidRDefault="00296E5B" w:rsidP="00477447">
      <w:pPr>
        <w:rPr>
          <w:lang w:val="af-ZA"/>
        </w:rPr>
      </w:pPr>
    </w:p>
    <w:p w:rsidR="00296E5B" w:rsidRPr="00895151" w:rsidRDefault="00296E5B" w:rsidP="00477447">
      <w:pPr>
        <w:rPr>
          <w:lang w:val="af-ZA"/>
        </w:rPr>
      </w:pPr>
    </w:p>
    <w:p w:rsidR="00B93FBA" w:rsidRPr="00B3715F" w:rsidRDefault="00B93FBA" w:rsidP="00856733">
      <w:pPr>
        <w:pStyle w:val="mechtex"/>
        <w:jc w:val="left"/>
        <w:rPr>
          <w:rFonts w:ascii="GHEA Mariam" w:hAnsi="GHEA Mariam" w:cs="Arial Armenian"/>
          <w:sz w:val="24"/>
          <w:szCs w:val="24"/>
          <w:lang w:val="hy-AM"/>
        </w:rPr>
      </w:pPr>
      <w:r>
        <w:rPr>
          <w:rFonts w:ascii="GHEA Mariam" w:hAnsi="GHEA Mariam" w:cs="Sylfaen"/>
          <w:sz w:val="24"/>
          <w:szCs w:val="24"/>
          <w:lang w:val="hy-AM"/>
        </w:rPr>
        <w:lastRenderedPageBreak/>
        <w:t xml:space="preserve">        </w:t>
      </w:r>
      <w:r w:rsidRPr="00B3715F">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93FBA" w:rsidRPr="00B3715F" w:rsidRDefault="00B93FBA" w:rsidP="009A2D7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w:t>
      </w:r>
      <w:r w:rsidRPr="00B3715F">
        <w:rPr>
          <w:rFonts w:ascii="GHEA Mariam" w:hAnsi="GHEA Mariam" w:cs="Sylfaen"/>
          <w:lang w:val="hy-AM"/>
        </w:rPr>
        <w:t>ՎԱՐՉԱՊԵՏ</w:t>
      </w:r>
      <w:r w:rsidR="005C17C6">
        <w:rPr>
          <w:rFonts w:ascii="GHEA Mariam" w:hAnsi="GHEA Mariam" w:cs="Arial Armenian"/>
          <w:lang w:val="hy-AM"/>
        </w:rPr>
        <w:tab/>
      </w:r>
      <w:r w:rsidR="005C17C6">
        <w:rPr>
          <w:rFonts w:ascii="GHEA Mariam" w:hAnsi="GHEA Mariam" w:cs="Arial Armenian"/>
          <w:lang w:val="hy-AM"/>
        </w:rPr>
        <w:tab/>
      </w:r>
      <w:r w:rsidR="005C17C6">
        <w:rPr>
          <w:rFonts w:ascii="GHEA Mariam" w:hAnsi="GHEA Mariam" w:cs="Arial Armenian"/>
          <w:lang w:val="hy-AM"/>
        </w:rPr>
        <w:tab/>
        <w:t xml:space="preserve">         Ն</w:t>
      </w:r>
      <w:r w:rsidRPr="00B3715F">
        <w:rPr>
          <w:rFonts w:ascii="GHEA Mariam" w:hAnsi="GHEA Mariam" w:cs="Sylfaen"/>
          <w:lang w:val="hy-AM"/>
        </w:rPr>
        <w:t>.</w:t>
      </w:r>
      <w:r w:rsidR="005C17C6">
        <w:rPr>
          <w:rFonts w:ascii="GHEA Mariam" w:hAnsi="GHEA Mariam" w:cs="Sylfaen"/>
          <w:lang w:val="hy-AM"/>
        </w:rPr>
        <w:t xml:space="preserve"> ՓԱՇԻՆՅԱՆ</w:t>
      </w:r>
    </w:p>
    <w:p w:rsidR="003E662C" w:rsidRDefault="00B93FBA" w:rsidP="0076733E">
      <w:pPr>
        <w:spacing w:line="360" w:lineRule="auto"/>
        <w:jc w:val="both"/>
        <w:rPr>
          <w:rFonts w:ascii="GHEA Mariam" w:hAnsi="GHEA Mariam" w:cs="Sylfaen"/>
          <w:sz w:val="24"/>
          <w:szCs w:val="24"/>
          <w:lang w:val="hy-AM"/>
        </w:rPr>
        <w:sectPr w:rsidR="003E662C" w:rsidSect="00895151">
          <w:headerReference w:type="even" r:id="rId8"/>
          <w:headerReference w:type="default" r:id="rId9"/>
          <w:footerReference w:type="even" r:id="rId10"/>
          <w:pgSz w:w="11909" w:h="16834" w:code="9"/>
          <w:pgMar w:top="1418" w:right="1277" w:bottom="1560" w:left="1440" w:header="720" w:footer="576" w:gutter="0"/>
          <w:pgNumType w:start="1"/>
          <w:cols w:space="720"/>
          <w:titlePg/>
          <w:docGrid w:linePitch="272"/>
        </w:sectPr>
      </w:pPr>
      <w:proofErr w:type="spellStart"/>
      <w:r w:rsidRPr="00B3715F">
        <w:rPr>
          <w:rFonts w:ascii="GHEA Mariam" w:hAnsi="GHEA Mariam" w:cs="Sylfaen"/>
          <w:sz w:val="24"/>
          <w:szCs w:val="24"/>
          <w:lang w:val="hy-AM"/>
        </w:rPr>
        <w:t>Երևան</w:t>
      </w:r>
      <w:proofErr w:type="spellEnd"/>
    </w:p>
    <w:p w:rsidR="00B76A98" w:rsidRPr="00376648" w:rsidRDefault="00B76A98" w:rsidP="00B76A98">
      <w:pPr>
        <w:spacing w:line="384" w:lineRule="auto"/>
        <w:ind w:firstLine="720"/>
        <w:jc w:val="center"/>
        <w:rPr>
          <w:rFonts w:ascii="GHEA Grapalat" w:hAnsi="GHEA Grapalat" w:cs="GHEA Grapalat"/>
          <w:b/>
          <w:bCs/>
          <w:color w:val="000000" w:themeColor="text1"/>
          <w:sz w:val="24"/>
          <w:szCs w:val="24"/>
          <w:lang w:val="hy-AM"/>
        </w:rPr>
      </w:pPr>
      <w:r w:rsidRPr="00376648">
        <w:rPr>
          <w:rFonts w:ascii="GHEA Grapalat" w:hAnsi="GHEA Grapalat" w:cs="GHEA Grapalat"/>
          <w:b/>
          <w:bCs/>
          <w:color w:val="000000" w:themeColor="text1"/>
          <w:sz w:val="24"/>
          <w:szCs w:val="24"/>
          <w:lang w:val="hy-AM"/>
        </w:rPr>
        <w:lastRenderedPageBreak/>
        <w:t>ԱՌԱՋԱՐԿՈՒԹՅՈՒՆՆԵՐ</w:t>
      </w:r>
    </w:p>
    <w:p w:rsidR="00B76A98" w:rsidRPr="00376648" w:rsidRDefault="00B76A98" w:rsidP="00B76A98">
      <w:pPr>
        <w:spacing w:line="360" w:lineRule="auto"/>
        <w:jc w:val="center"/>
        <w:rPr>
          <w:rFonts w:ascii="GHEA Grapalat" w:hAnsi="GHEA Grapalat" w:cs="Sylfaen"/>
          <w:b/>
          <w:bCs/>
          <w:color w:val="000000" w:themeColor="text1"/>
          <w:sz w:val="24"/>
          <w:szCs w:val="24"/>
          <w:lang w:val="hy-AM"/>
        </w:rPr>
      </w:pPr>
      <w:r w:rsidRPr="00376648">
        <w:rPr>
          <w:rFonts w:ascii="GHEA Grapalat" w:hAnsi="GHEA Grapalat" w:cs="Sylfaen"/>
          <w:b/>
          <w:bCs/>
          <w:color w:val="000000" w:themeColor="text1"/>
          <w:sz w:val="24"/>
          <w:szCs w:val="24"/>
          <w:lang w:val="hy-AM"/>
        </w:rPr>
        <w:t xml:space="preserve">«Մարդու իրավունքների պաշտպանի մասին» սահմանադրական օրենքում փոփոխություններ և լրացումներ կատարելու մասին» </w:t>
      </w:r>
      <w:r>
        <w:rPr>
          <w:rFonts w:ascii="GHEA Grapalat" w:hAnsi="GHEA Grapalat" w:cs="Sylfaen"/>
          <w:b/>
          <w:bCs/>
          <w:color w:val="000000" w:themeColor="text1"/>
          <w:sz w:val="24"/>
          <w:szCs w:val="24"/>
          <w:lang w:val="hy-AM"/>
        </w:rPr>
        <w:t xml:space="preserve">Հայաստանի Հանրապետության </w:t>
      </w:r>
      <w:r w:rsidRPr="00376648">
        <w:rPr>
          <w:rFonts w:ascii="GHEA Grapalat" w:hAnsi="GHEA Grapalat" w:cs="Sylfaen"/>
          <w:b/>
          <w:bCs/>
          <w:color w:val="000000" w:themeColor="text1"/>
          <w:sz w:val="24"/>
          <w:szCs w:val="24"/>
          <w:lang w:val="hy-AM"/>
        </w:rPr>
        <w:t xml:space="preserve">օրենքի նախագծի վերաբերյալ </w:t>
      </w:r>
    </w:p>
    <w:p w:rsidR="00B76A98" w:rsidRPr="00376648" w:rsidRDefault="00B76A98" w:rsidP="00B76A98">
      <w:pPr>
        <w:spacing w:line="360" w:lineRule="auto"/>
        <w:ind w:right="-32"/>
        <w:jc w:val="both"/>
        <w:rPr>
          <w:rFonts w:ascii="GHEA Grapalat" w:hAnsi="GHEA Grapalat" w:cs="Sylfaen"/>
          <w:color w:val="000000" w:themeColor="text1"/>
          <w:sz w:val="24"/>
          <w:szCs w:val="24"/>
          <w:lang w:val="hy-AM"/>
        </w:rPr>
      </w:pPr>
    </w:p>
    <w:p w:rsidR="00E55578" w:rsidRPr="00376648" w:rsidRDefault="00E55578" w:rsidP="00E55578">
      <w:pPr>
        <w:spacing w:line="360" w:lineRule="auto"/>
        <w:jc w:val="both"/>
        <w:rPr>
          <w:rFonts w:ascii="GHEA Grapalat" w:hAnsi="GHEA Grapalat" w:cs="Sylfaen"/>
          <w:bCs/>
          <w:color w:val="000000" w:themeColor="text1"/>
          <w:sz w:val="24"/>
          <w:szCs w:val="24"/>
          <w:lang w:val="hy-AM"/>
        </w:rPr>
      </w:pPr>
      <w:r>
        <w:rPr>
          <w:rFonts w:ascii="GHEA Grapalat" w:hAnsi="GHEA Grapalat" w:cs="Sylfaen"/>
          <w:b/>
          <w:bCs/>
          <w:color w:val="000000" w:themeColor="text1"/>
          <w:sz w:val="24"/>
          <w:szCs w:val="24"/>
          <w:lang w:val="hy-AM"/>
        </w:rPr>
        <w:t>«</w:t>
      </w:r>
      <w:r w:rsidRPr="00376648">
        <w:rPr>
          <w:rFonts w:ascii="GHEA Grapalat" w:hAnsi="GHEA Grapalat" w:cs="Sylfaen"/>
          <w:b/>
          <w:bCs/>
          <w:color w:val="000000" w:themeColor="text1"/>
          <w:sz w:val="24"/>
          <w:szCs w:val="24"/>
          <w:lang w:val="hy-AM"/>
        </w:rPr>
        <w:t xml:space="preserve">«Մարդու իրավունքների պաշտպանի մասին» սահմանադրական օրենքում փոփոխություններ և լրացումներ կատարելու մասին» </w:t>
      </w:r>
      <w:r>
        <w:rPr>
          <w:rFonts w:ascii="GHEA Grapalat" w:hAnsi="GHEA Grapalat" w:cs="Sylfaen"/>
          <w:b/>
          <w:bCs/>
          <w:color w:val="000000" w:themeColor="text1"/>
          <w:sz w:val="24"/>
          <w:szCs w:val="24"/>
          <w:lang w:val="hy-AM"/>
        </w:rPr>
        <w:t xml:space="preserve">սահմանադրական </w:t>
      </w:r>
      <w:r w:rsidRPr="00376648">
        <w:rPr>
          <w:rFonts w:ascii="GHEA Grapalat" w:hAnsi="GHEA Grapalat" w:cs="Sylfaen"/>
          <w:b/>
          <w:bCs/>
          <w:color w:val="000000" w:themeColor="text1"/>
          <w:sz w:val="24"/>
          <w:szCs w:val="24"/>
          <w:lang w:val="hy-AM"/>
        </w:rPr>
        <w:t>օրենքի նախագծի</w:t>
      </w:r>
      <w:r>
        <w:rPr>
          <w:rFonts w:ascii="GHEA Grapalat" w:hAnsi="GHEA Grapalat" w:cs="Sylfaen"/>
          <w:b/>
          <w:bCs/>
          <w:color w:val="000000" w:themeColor="text1"/>
          <w:sz w:val="24"/>
          <w:szCs w:val="24"/>
          <w:lang w:val="hy-AM"/>
        </w:rPr>
        <w:t xml:space="preserve"> </w:t>
      </w:r>
      <w:r w:rsidRPr="00376648">
        <w:rPr>
          <w:rFonts w:ascii="GHEA Grapalat" w:hAnsi="GHEA Grapalat" w:cs="Sylfaen"/>
          <w:bCs/>
          <w:color w:val="000000" w:themeColor="text1"/>
          <w:sz w:val="24"/>
          <w:szCs w:val="24"/>
          <w:lang w:val="hy-AM"/>
        </w:rPr>
        <w:t xml:space="preserve">(այսուհետ՝ Նախագիծ) </w:t>
      </w:r>
      <w:r w:rsidRPr="00140CA8">
        <w:rPr>
          <w:rFonts w:ascii="GHEA Grapalat" w:hAnsi="GHEA Grapalat" w:cs="Sylfaen"/>
          <w:bCs/>
          <w:color w:val="000000" w:themeColor="text1"/>
          <w:sz w:val="24"/>
          <w:szCs w:val="24"/>
          <w:lang w:val="hy-AM"/>
        </w:rPr>
        <w:t>վերաբերյալ</w:t>
      </w:r>
      <w:r w:rsidRPr="00376648">
        <w:rPr>
          <w:rFonts w:ascii="GHEA Grapalat" w:hAnsi="GHEA Grapalat" w:cs="Sylfaen"/>
          <w:b/>
          <w:bCs/>
          <w:color w:val="000000" w:themeColor="text1"/>
          <w:sz w:val="24"/>
          <w:szCs w:val="24"/>
          <w:lang w:val="hy-AM"/>
        </w:rPr>
        <w:t xml:space="preserve"> </w:t>
      </w:r>
      <w:r>
        <w:rPr>
          <w:rFonts w:ascii="GHEA Grapalat" w:hAnsi="GHEA Grapalat" w:cs="Sylfaen"/>
          <w:bCs/>
          <w:color w:val="000000" w:themeColor="text1"/>
          <w:sz w:val="24"/>
          <w:szCs w:val="24"/>
          <w:lang w:val="hy-AM"/>
        </w:rPr>
        <w:t xml:space="preserve">Հայաստանի Հանրապետության կառավարությունն առաջարկում է </w:t>
      </w:r>
      <w:proofErr w:type="spellStart"/>
      <w:r>
        <w:rPr>
          <w:rFonts w:ascii="GHEA Grapalat" w:hAnsi="GHEA Grapalat" w:cs="Sylfaen"/>
          <w:bCs/>
          <w:color w:val="000000" w:themeColor="text1"/>
          <w:sz w:val="24"/>
          <w:szCs w:val="24"/>
          <w:lang w:val="hy-AM"/>
        </w:rPr>
        <w:t>հետևյալը</w:t>
      </w:r>
      <w:proofErr w:type="spellEnd"/>
      <w:r>
        <w:rPr>
          <w:rFonts w:ascii="GHEA Grapalat" w:hAnsi="GHEA Grapalat" w:cs="Sylfaen"/>
          <w:bCs/>
          <w:color w:val="000000" w:themeColor="text1"/>
          <w:sz w:val="24"/>
          <w:szCs w:val="24"/>
          <w:lang w:val="hy-AM"/>
        </w:rPr>
        <w:t>.</w:t>
      </w:r>
    </w:p>
    <w:p w:rsidR="00E55578" w:rsidRPr="00841A6A" w:rsidRDefault="00E55578" w:rsidP="00E55578">
      <w:pPr>
        <w:pStyle w:val="ListParagraph"/>
        <w:numPr>
          <w:ilvl w:val="0"/>
          <w:numId w:val="2"/>
        </w:numPr>
        <w:spacing w:after="0" w:line="360" w:lineRule="auto"/>
        <w:ind w:right="-32"/>
        <w:jc w:val="both"/>
        <w:rPr>
          <w:rFonts w:ascii="GHEA Grapalat" w:eastAsia="Times New Roman" w:hAnsi="GHEA Grapalat"/>
          <w:color w:val="000000"/>
          <w:sz w:val="24"/>
          <w:szCs w:val="24"/>
          <w:lang w:val="hy-AM"/>
        </w:rPr>
      </w:pPr>
      <w:r w:rsidRPr="00841A6A">
        <w:rPr>
          <w:rFonts w:ascii="GHEA Grapalat" w:hAnsi="GHEA Grapalat" w:cs="Sylfaen"/>
          <w:bCs/>
          <w:color w:val="000000" w:themeColor="text1"/>
          <w:sz w:val="24"/>
          <w:szCs w:val="24"/>
          <w:lang w:val="hy-AM"/>
        </w:rPr>
        <w:t>Նախագծի 1-ին հոդվածով կատարվող փոփոխության արդյունքում նախատեսվում է, որ հրաժարականի հիմքով Պաշտպանի լիազորությունների վաղաժամկետ դադարեցման դեպքում Պաշտպանը</w:t>
      </w:r>
      <w:r w:rsidRPr="00841A6A">
        <w:rPr>
          <w:rFonts w:ascii="GHEA Grapalat" w:hAnsi="GHEA Grapalat" w:cstheme="minorBidi"/>
          <w:color w:val="000000"/>
          <w:sz w:val="24"/>
          <w:szCs w:val="24"/>
          <w:shd w:val="clear" w:color="auto" w:fill="FFFFFF"/>
          <w:lang w:val="hy-AM"/>
        </w:rPr>
        <w:t xml:space="preserve"> հրապարակում և Ազգային ժողով է ներկայացնում իր հերթական տարեկան հաղորդումը ներկայացվելուց հետո </w:t>
      </w:r>
      <w:proofErr w:type="spellStart"/>
      <w:r w:rsidRPr="00841A6A">
        <w:rPr>
          <w:rFonts w:ascii="GHEA Grapalat" w:hAnsi="GHEA Grapalat" w:cstheme="minorBidi"/>
          <w:color w:val="000000"/>
          <w:sz w:val="24"/>
          <w:szCs w:val="24"/>
          <w:shd w:val="clear" w:color="auto" w:fill="FFFFFF"/>
          <w:lang w:val="hy-AM"/>
        </w:rPr>
        <w:t>մինչև</w:t>
      </w:r>
      <w:proofErr w:type="spellEnd"/>
      <w:r w:rsidRPr="00841A6A">
        <w:rPr>
          <w:rFonts w:ascii="GHEA Grapalat" w:hAnsi="GHEA Grapalat" w:cstheme="minorBidi"/>
          <w:color w:val="000000"/>
          <w:sz w:val="24"/>
          <w:szCs w:val="24"/>
          <w:shd w:val="clear" w:color="auto" w:fill="FFFFFF"/>
          <w:lang w:val="hy-AM"/>
        </w:rPr>
        <w:t xml:space="preserve"> հրաժարականի դիմում ներկայացնելն ընկած ժամանակահատվածում իրականացված գործունեության, մարդու իրավունքների և ազատությունների պաշտպանության վիճակի մասին ամփոփ հաղորդում։</w:t>
      </w:r>
    </w:p>
    <w:p w:rsidR="00E55578" w:rsidRPr="00841A6A" w:rsidRDefault="00E55578" w:rsidP="00E55578">
      <w:pPr>
        <w:pStyle w:val="ListParagraph"/>
        <w:spacing w:after="0" w:line="360" w:lineRule="auto"/>
        <w:ind w:left="360" w:right="-32"/>
        <w:jc w:val="both"/>
        <w:rPr>
          <w:rFonts w:ascii="GHEA Grapalat" w:hAnsi="GHEA Grapalat" w:cstheme="minorBidi"/>
          <w:color w:val="000000"/>
          <w:sz w:val="24"/>
          <w:szCs w:val="24"/>
          <w:shd w:val="clear" w:color="auto" w:fill="FFFFFF"/>
          <w:lang w:val="hy-AM"/>
        </w:rPr>
      </w:pPr>
      <w:r>
        <w:rPr>
          <w:rFonts w:ascii="GHEA Grapalat" w:hAnsi="GHEA Grapalat" w:cstheme="minorBidi"/>
          <w:color w:val="000000"/>
          <w:sz w:val="24"/>
          <w:szCs w:val="24"/>
          <w:shd w:val="clear" w:color="auto" w:fill="FFFFFF"/>
          <w:lang w:val="hy-AM"/>
        </w:rPr>
        <w:t>Ն</w:t>
      </w:r>
      <w:r w:rsidRPr="00841A6A">
        <w:rPr>
          <w:rFonts w:ascii="GHEA Grapalat" w:hAnsi="GHEA Grapalat" w:cstheme="minorBidi"/>
          <w:color w:val="000000"/>
          <w:sz w:val="24"/>
          <w:szCs w:val="24"/>
          <w:shd w:val="clear" w:color="auto" w:fill="FFFFFF"/>
          <w:lang w:val="hy-AM"/>
        </w:rPr>
        <w:t xml:space="preserve">ախագծային կարգավորմամբ դրույթներ նախատեսված չեն առ այն, թե Պաշտպանի լիազորությունների վաղաժամկետ դադարեցման դեպքում </w:t>
      </w:r>
      <w:proofErr w:type="spellStart"/>
      <w:r w:rsidRPr="00841A6A">
        <w:rPr>
          <w:rFonts w:ascii="GHEA Grapalat" w:hAnsi="GHEA Grapalat" w:cstheme="minorBidi"/>
          <w:i/>
          <w:color w:val="000000"/>
          <w:sz w:val="24"/>
          <w:szCs w:val="24"/>
          <w:shd w:val="clear" w:color="auto" w:fill="FFFFFF"/>
          <w:lang w:val="hy-AM"/>
        </w:rPr>
        <w:t>ի՞նչ</w:t>
      </w:r>
      <w:proofErr w:type="spellEnd"/>
      <w:r w:rsidRPr="00841A6A">
        <w:rPr>
          <w:rFonts w:ascii="GHEA Grapalat" w:hAnsi="GHEA Grapalat" w:cstheme="minorBidi"/>
          <w:i/>
          <w:color w:val="000000"/>
          <w:sz w:val="24"/>
          <w:szCs w:val="24"/>
          <w:shd w:val="clear" w:color="auto" w:fill="FFFFFF"/>
          <w:lang w:val="hy-AM"/>
        </w:rPr>
        <w:t xml:space="preserve"> ժամկետներում և </w:t>
      </w:r>
      <w:proofErr w:type="spellStart"/>
      <w:r w:rsidRPr="00841A6A">
        <w:rPr>
          <w:rFonts w:ascii="GHEA Grapalat" w:hAnsi="GHEA Grapalat" w:cstheme="minorBidi"/>
          <w:i/>
          <w:color w:val="000000"/>
          <w:sz w:val="24"/>
          <w:szCs w:val="24"/>
          <w:shd w:val="clear" w:color="auto" w:fill="FFFFFF"/>
          <w:lang w:val="hy-AM"/>
        </w:rPr>
        <w:t>ի՞նչ</w:t>
      </w:r>
      <w:proofErr w:type="spellEnd"/>
      <w:r w:rsidRPr="00841A6A">
        <w:rPr>
          <w:rFonts w:ascii="GHEA Grapalat" w:hAnsi="GHEA Grapalat" w:cstheme="minorBidi"/>
          <w:i/>
          <w:color w:val="000000"/>
          <w:sz w:val="24"/>
          <w:szCs w:val="24"/>
          <w:shd w:val="clear" w:color="auto" w:fill="FFFFFF"/>
          <w:lang w:val="hy-AM"/>
        </w:rPr>
        <w:t xml:space="preserve"> ընթացակարգով </w:t>
      </w:r>
      <w:r w:rsidRPr="00841A6A">
        <w:rPr>
          <w:rFonts w:ascii="GHEA Grapalat" w:hAnsi="GHEA Grapalat" w:cstheme="minorBidi"/>
          <w:color w:val="000000"/>
          <w:sz w:val="24"/>
          <w:szCs w:val="24"/>
          <w:shd w:val="clear" w:color="auto" w:fill="FFFFFF"/>
          <w:lang w:val="hy-AM"/>
        </w:rPr>
        <w:t xml:space="preserve">պետք է ներկայացվի հերթական տարեկան հաղորդումը ներկայացվելուց հետո </w:t>
      </w:r>
      <w:proofErr w:type="spellStart"/>
      <w:r w:rsidRPr="00841A6A">
        <w:rPr>
          <w:rFonts w:ascii="GHEA Grapalat" w:hAnsi="GHEA Grapalat" w:cstheme="minorBidi"/>
          <w:color w:val="000000"/>
          <w:sz w:val="24"/>
          <w:szCs w:val="24"/>
          <w:shd w:val="clear" w:color="auto" w:fill="FFFFFF"/>
          <w:lang w:val="hy-AM"/>
        </w:rPr>
        <w:t>մինչև</w:t>
      </w:r>
      <w:proofErr w:type="spellEnd"/>
      <w:r w:rsidRPr="00841A6A">
        <w:rPr>
          <w:rFonts w:ascii="GHEA Grapalat" w:hAnsi="GHEA Grapalat" w:cstheme="minorBidi"/>
          <w:color w:val="000000"/>
          <w:sz w:val="24"/>
          <w:szCs w:val="24"/>
          <w:shd w:val="clear" w:color="auto" w:fill="FFFFFF"/>
          <w:lang w:val="hy-AM"/>
        </w:rPr>
        <w:t xml:space="preserve"> հրաժարականի դիմում ներկայացնելն ընկած ժամանակահատվածի վերաբերյալ հաղորդումը:</w:t>
      </w:r>
    </w:p>
    <w:p w:rsidR="00E55578" w:rsidRPr="00841A6A" w:rsidRDefault="00E55578" w:rsidP="00E55578">
      <w:pPr>
        <w:pStyle w:val="ListParagraph"/>
        <w:spacing w:after="0" w:line="360" w:lineRule="auto"/>
        <w:ind w:left="360" w:right="-32"/>
        <w:jc w:val="both"/>
        <w:rPr>
          <w:rFonts w:ascii="GHEA Grapalat" w:hAnsi="GHEA Grapalat" w:cstheme="minorBidi"/>
          <w:b/>
          <w:i/>
          <w:color w:val="000000"/>
          <w:sz w:val="24"/>
          <w:szCs w:val="24"/>
          <w:shd w:val="clear" w:color="auto" w:fill="FFFFFF"/>
          <w:lang w:val="hy-AM"/>
        </w:rPr>
      </w:pPr>
      <w:r w:rsidRPr="00841A6A">
        <w:rPr>
          <w:rFonts w:ascii="GHEA Grapalat" w:hAnsi="GHEA Grapalat" w:cstheme="minorBidi"/>
          <w:color w:val="000000"/>
          <w:sz w:val="24"/>
          <w:szCs w:val="24"/>
          <w:shd w:val="clear" w:color="auto" w:fill="FFFFFF"/>
          <w:lang w:val="hy-AM"/>
        </w:rPr>
        <w:t xml:space="preserve">Միաժամանակ, հարկ է հաշվի առնել այն իրավիճակների առաջացումը, երբ Պաշտպանի լիազորությունները վաղաժամկետ դադարել են, և նոր Պաշտպան </w:t>
      </w:r>
      <w:proofErr w:type="spellStart"/>
      <w:r w:rsidRPr="00841A6A">
        <w:rPr>
          <w:rFonts w:ascii="GHEA Grapalat" w:hAnsi="GHEA Grapalat" w:cstheme="minorBidi"/>
          <w:color w:val="000000"/>
          <w:sz w:val="24"/>
          <w:szCs w:val="24"/>
          <w:shd w:val="clear" w:color="auto" w:fill="FFFFFF"/>
          <w:lang w:val="hy-AM"/>
        </w:rPr>
        <w:t>դեռևս</w:t>
      </w:r>
      <w:proofErr w:type="spellEnd"/>
      <w:r w:rsidRPr="00841A6A">
        <w:rPr>
          <w:rFonts w:ascii="GHEA Grapalat" w:hAnsi="GHEA Grapalat" w:cstheme="minorBidi"/>
          <w:color w:val="000000"/>
          <w:sz w:val="24"/>
          <w:szCs w:val="24"/>
          <w:shd w:val="clear" w:color="auto" w:fill="FFFFFF"/>
          <w:lang w:val="hy-AM"/>
        </w:rPr>
        <w:t xml:space="preserve"> չի ընտրվել՝ «Ազգային ժողովի կանոնակարգ» սահմանադրական օրենքի 145-րդ հոդվածի 1-ին մասով սահմանված ժամկետների հաշվառմամբ։</w:t>
      </w:r>
      <w:r w:rsidRPr="00841A6A">
        <w:rPr>
          <w:rFonts w:ascii="GHEA Grapalat" w:hAnsi="GHEA Grapalat" w:cstheme="minorBidi"/>
          <w:i/>
          <w:color w:val="000000"/>
          <w:sz w:val="24"/>
          <w:szCs w:val="24"/>
          <w:shd w:val="clear" w:color="auto" w:fill="FFFFFF"/>
          <w:lang w:val="hy-AM"/>
        </w:rPr>
        <w:t xml:space="preserve"> </w:t>
      </w:r>
    </w:p>
    <w:p w:rsidR="00E55578" w:rsidRPr="00841A6A" w:rsidRDefault="00E55578" w:rsidP="00E55578">
      <w:pPr>
        <w:pStyle w:val="ListParagraph"/>
        <w:spacing w:after="0" w:line="360" w:lineRule="auto"/>
        <w:ind w:left="360" w:right="-32"/>
        <w:jc w:val="both"/>
        <w:rPr>
          <w:rFonts w:ascii="GHEA Grapalat" w:hAnsi="GHEA Grapalat" w:cstheme="minorBidi"/>
          <w:color w:val="000000"/>
          <w:sz w:val="24"/>
          <w:szCs w:val="24"/>
          <w:shd w:val="clear" w:color="auto" w:fill="FFFFFF"/>
          <w:lang w:val="hy-AM"/>
        </w:rPr>
      </w:pPr>
      <w:r w:rsidRPr="00841A6A">
        <w:rPr>
          <w:rFonts w:ascii="GHEA Grapalat" w:hAnsi="GHEA Grapalat" w:cstheme="minorBidi"/>
          <w:color w:val="000000"/>
          <w:sz w:val="24"/>
          <w:szCs w:val="24"/>
          <w:shd w:val="clear" w:color="auto" w:fill="FFFFFF"/>
          <w:lang w:val="hy-AM"/>
        </w:rPr>
        <w:t>Պետք է նկատի ունենալ, որ նշված կարգավորմանը զուգահեռ կարող են առաջանալ անհաղթահարելի (</w:t>
      </w:r>
      <w:proofErr w:type="spellStart"/>
      <w:r w:rsidRPr="00841A6A">
        <w:rPr>
          <w:rFonts w:ascii="GHEA Grapalat" w:hAnsi="GHEA Grapalat" w:cstheme="minorBidi"/>
          <w:color w:val="000000"/>
          <w:sz w:val="24"/>
          <w:szCs w:val="24"/>
          <w:shd w:val="clear" w:color="auto" w:fill="FFFFFF"/>
          <w:lang w:val="hy-AM"/>
        </w:rPr>
        <w:t>ֆորսմաժորային</w:t>
      </w:r>
      <w:proofErr w:type="spellEnd"/>
      <w:r w:rsidRPr="00841A6A">
        <w:rPr>
          <w:rFonts w:ascii="GHEA Grapalat" w:hAnsi="GHEA Grapalat" w:cstheme="minorBidi"/>
          <w:color w:val="000000"/>
          <w:sz w:val="24"/>
          <w:szCs w:val="24"/>
          <w:shd w:val="clear" w:color="auto" w:fill="FFFFFF"/>
          <w:lang w:val="hy-AM"/>
        </w:rPr>
        <w:t xml:space="preserve">) իրավիճակներ, </w:t>
      </w:r>
      <w:r>
        <w:rPr>
          <w:rFonts w:ascii="GHEA Grapalat" w:hAnsi="GHEA Grapalat" w:cstheme="minorBidi"/>
          <w:color w:val="000000"/>
          <w:sz w:val="24"/>
          <w:szCs w:val="24"/>
          <w:shd w:val="clear" w:color="auto" w:fill="FFFFFF"/>
          <w:lang w:val="hy-AM"/>
        </w:rPr>
        <w:t xml:space="preserve">որոնց </w:t>
      </w:r>
      <w:r>
        <w:rPr>
          <w:rFonts w:ascii="GHEA Grapalat" w:hAnsi="GHEA Grapalat" w:cstheme="minorBidi"/>
          <w:color w:val="000000"/>
          <w:sz w:val="24"/>
          <w:szCs w:val="24"/>
          <w:shd w:val="clear" w:color="auto" w:fill="FFFFFF"/>
          <w:lang w:val="hy-AM"/>
        </w:rPr>
        <w:lastRenderedPageBreak/>
        <w:t>դեպքում</w:t>
      </w:r>
      <w:r w:rsidRPr="00841A6A">
        <w:rPr>
          <w:rFonts w:ascii="GHEA Grapalat" w:hAnsi="GHEA Grapalat" w:cstheme="minorBidi"/>
          <w:i/>
          <w:color w:val="000000"/>
          <w:sz w:val="24"/>
          <w:szCs w:val="24"/>
          <w:shd w:val="clear" w:color="auto" w:fill="FFFFFF"/>
          <w:lang w:val="hy-AM"/>
        </w:rPr>
        <w:t xml:space="preserve"> </w:t>
      </w:r>
      <w:r w:rsidRPr="00841A6A">
        <w:rPr>
          <w:rFonts w:ascii="GHEA Grapalat" w:hAnsi="GHEA Grapalat" w:cstheme="minorBidi"/>
          <w:color w:val="000000"/>
          <w:sz w:val="24"/>
          <w:szCs w:val="24"/>
          <w:shd w:val="clear" w:color="auto" w:fill="FFFFFF"/>
          <w:lang w:val="hy-AM"/>
        </w:rPr>
        <w:t>«Ազգային ժողովի կանոնակարգ» սահմանադրական օրենքով սահմանված ժամկետում Պաշտպան չի ընտրվում:</w:t>
      </w:r>
    </w:p>
    <w:p w:rsidR="00E55578" w:rsidRPr="00841A6A" w:rsidRDefault="00E55578" w:rsidP="00E55578">
      <w:pPr>
        <w:pStyle w:val="ListParagraph"/>
        <w:spacing w:after="0" w:line="360" w:lineRule="auto"/>
        <w:ind w:left="360" w:right="-32"/>
        <w:jc w:val="both"/>
        <w:rPr>
          <w:rFonts w:ascii="GHEA Grapalat" w:hAnsi="GHEA Grapalat" w:cstheme="minorBidi"/>
          <w:color w:val="000000"/>
          <w:sz w:val="24"/>
          <w:szCs w:val="24"/>
          <w:shd w:val="clear" w:color="auto" w:fill="FFFFFF"/>
          <w:lang w:val="hy-AM"/>
        </w:rPr>
      </w:pPr>
      <w:r w:rsidRPr="00841A6A">
        <w:rPr>
          <w:rFonts w:ascii="GHEA Grapalat" w:hAnsi="GHEA Grapalat" w:cstheme="minorBidi"/>
          <w:color w:val="000000"/>
          <w:sz w:val="24"/>
          <w:szCs w:val="24"/>
          <w:shd w:val="clear" w:color="auto" w:fill="FFFFFF"/>
          <w:lang w:val="hy-AM"/>
        </w:rPr>
        <w:t xml:space="preserve">Ասվածի համատեքստում, հարկ է արձանագրել, որ </w:t>
      </w:r>
      <w:r>
        <w:rPr>
          <w:rFonts w:ascii="GHEA Grapalat" w:hAnsi="GHEA Grapalat" w:cstheme="minorBidi"/>
          <w:color w:val="000000"/>
          <w:sz w:val="24"/>
          <w:szCs w:val="24"/>
          <w:shd w:val="clear" w:color="auto" w:fill="FFFFFF"/>
          <w:lang w:val="hy-AM"/>
        </w:rPr>
        <w:t>ն</w:t>
      </w:r>
      <w:r w:rsidRPr="00841A6A">
        <w:rPr>
          <w:rFonts w:ascii="GHEA Grapalat" w:hAnsi="GHEA Grapalat" w:cstheme="minorBidi"/>
          <w:color w:val="000000"/>
          <w:sz w:val="24"/>
          <w:szCs w:val="24"/>
          <w:shd w:val="clear" w:color="auto" w:fill="FFFFFF"/>
          <w:lang w:val="hy-AM"/>
        </w:rPr>
        <w:t xml:space="preserve">ախագծային կարգավորումը </w:t>
      </w:r>
      <w:proofErr w:type="spellStart"/>
      <w:r w:rsidRPr="00841A6A">
        <w:rPr>
          <w:rFonts w:ascii="GHEA Grapalat" w:hAnsi="GHEA Grapalat" w:cstheme="minorBidi"/>
          <w:color w:val="000000"/>
          <w:sz w:val="24"/>
          <w:szCs w:val="24"/>
          <w:shd w:val="clear" w:color="auto" w:fill="FFFFFF"/>
          <w:lang w:val="hy-AM"/>
        </w:rPr>
        <w:t>խնդրահարույց</w:t>
      </w:r>
      <w:proofErr w:type="spellEnd"/>
      <w:r w:rsidRPr="00841A6A">
        <w:rPr>
          <w:rFonts w:ascii="GHEA Grapalat" w:hAnsi="GHEA Grapalat" w:cstheme="minorBidi"/>
          <w:color w:val="000000"/>
          <w:sz w:val="24"/>
          <w:szCs w:val="24"/>
          <w:shd w:val="clear" w:color="auto" w:fill="FFFFFF"/>
          <w:lang w:val="hy-AM"/>
        </w:rPr>
        <w:t xml:space="preserve"> է և համակողմանիորեն չի կարգավորում այն գործնական իրավիճակները, որոնք կարող են առաջանալ Պաշտպանի լիազորությունների վաղաժամկետ դադարման հիմքով:</w:t>
      </w:r>
    </w:p>
    <w:p w:rsidR="00E55578" w:rsidRDefault="00E55578" w:rsidP="00E55578">
      <w:pPr>
        <w:pStyle w:val="ListParagraph"/>
        <w:spacing w:after="0" w:line="360" w:lineRule="auto"/>
        <w:ind w:left="360" w:right="-32"/>
        <w:jc w:val="both"/>
        <w:rPr>
          <w:rFonts w:ascii="GHEA Grapalat" w:hAnsi="GHEA Grapalat" w:cstheme="minorBidi"/>
          <w:color w:val="000000"/>
          <w:sz w:val="24"/>
          <w:szCs w:val="24"/>
          <w:shd w:val="clear" w:color="auto" w:fill="FFFFFF"/>
          <w:lang w:val="hy-AM"/>
        </w:rPr>
      </w:pPr>
      <w:r w:rsidRPr="00841A6A">
        <w:rPr>
          <w:rFonts w:ascii="GHEA Grapalat" w:hAnsi="GHEA Grapalat" w:cstheme="minorBidi"/>
          <w:color w:val="000000"/>
          <w:sz w:val="24"/>
          <w:szCs w:val="24"/>
          <w:shd w:val="clear" w:color="auto" w:fill="FFFFFF"/>
          <w:lang w:val="hy-AM"/>
        </w:rPr>
        <w:t xml:space="preserve">Հաշվի առնելով վերոշարադրյալը՝ առաջարկում ենք </w:t>
      </w:r>
      <w:r>
        <w:rPr>
          <w:rFonts w:ascii="GHEA Grapalat" w:hAnsi="GHEA Grapalat" w:cstheme="minorBidi"/>
          <w:color w:val="000000"/>
          <w:sz w:val="24"/>
          <w:szCs w:val="24"/>
          <w:shd w:val="clear" w:color="auto" w:fill="FFFFFF"/>
          <w:lang w:val="hy-AM"/>
        </w:rPr>
        <w:t xml:space="preserve">դիտարկել </w:t>
      </w:r>
      <w:r w:rsidRPr="00841A6A">
        <w:rPr>
          <w:rFonts w:ascii="GHEA Grapalat" w:hAnsi="GHEA Grapalat" w:cstheme="minorBidi"/>
          <w:color w:val="000000"/>
          <w:sz w:val="24"/>
          <w:szCs w:val="24"/>
          <w:shd w:val="clear" w:color="auto" w:fill="FFFFFF"/>
          <w:lang w:val="hy-AM"/>
        </w:rPr>
        <w:t xml:space="preserve">հստակ </w:t>
      </w:r>
      <w:proofErr w:type="spellStart"/>
      <w:r w:rsidRPr="00841A6A">
        <w:rPr>
          <w:rFonts w:ascii="GHEA Grapalat" w:hAnsi="GHEA Grapalat" w:cstheme="minorBidi"/>
          <w:color w:val="000000"/>
          <w:sz w:val="24"/>
          <w:szCs w:val="24"/>
          <w:shd w:val="clear" w:color="auto" w:fill="FFFFFF"/>
          <w:lang w:val="hy-AM"/>
        </w:rPr>
        <w:t>կարգավորումներ</w:t>
      </w:r>
      <w:proofErr w:type="spellEnd"/>
      <w:r w:rsidRPr="00841A6A">
        <w:rPr>
          <w:rFonts w:ascii="GHEA Grapalat" w:hAnsi="GHEA Grapalat" w:cstheme="minorBidi"/>
          <w:color w:val="000000"/>
          <w:sz w:val="24"/>
          <w:szCs w:val="24"/>
          <w:shd w:val="clear" w:color="auto" w:fill="FFFFFF"/>
          <w:lang w:val="hy-AM"/>
        </w:rPr>
        <w:t xml:space="preserve"> և </w:t>
      </w:r>
      <w:proofErr w:type="spellStart"/>
      <w:r w:rsidRPr="00841A6A">
        <w:rPr>
          <w:rFonts w:ascii="GHEA Grapalat" w:hAnsi="GHEA Grapalat" w:cstheme="minorBidi"/>
          <w:color w:val="000000"/>
          <w:sz w:val="24"/>
          <w:szCs w:val="24"/>
          <w:shd w:val="clear" w:color="auto" w:fill="FFFFFF"/>
          <w:lang w:val="hy-AM"/>
        </w:rPr>
        <w:t>ընթացակարգեր</w:t>
      </w:r>
      <w:proofErr w:type="spellEnd"/>
      <w:r>
        <w:rPr>
          <w:rFonts w:ascii="GHEA Grapalat" w:hAnsi="GHEA Grapalat" w:cstheme="minorBidi"/>
          <w:color w:val="000000"/>
          <w:sz w:val="24"/>
          <w:szCs w:val="24"/>
          <w:shd w:val="clear" w:color="auto" w:fill="FFFFFF"/>
          <w:lang w:val="hy-AM"/>
        </w:rPr>
        <w:t xml:space="preserve"> նախատեսելու անհրաժեշտությունն </w:t>
      </w:r>
      <w:r w:rsidRPr="00841A6A">
        <w:rPr>
          <w:rFonts w:ascii="GHEA Grapalat" w:hAnsi="GHEA Grapalat" w:cstheme="minorBidi"/>
          <w:color w:val="000000"/>
          <w:sz w:val="24"/>
          <w:szCs w:val="24"/>
          <w:shd w:val="clear" w:color="auto" w:fill="FFFFFF"/>
          <w:lang w:val="hy-AM"/>
        </w:rPr>
        <w:t>ինչպես</w:t>
      </w:r>
      <w:r>
        <w:rPr>
          <w:rFonts w:ascii="GHEA Grapalat" w:hAnsi="GHEA Grapalat" w:cstheme="minorBidi"/>
          <w:color w:val="000000"/>
          <w:sz w:val="24"/>
          <w:szCs w:val="24"/>
          <w:shd w:val="clear" w:color="auto" w:fill="FFFFFF"/>
          <w:lang w:val="hy-AM"/>
        </w:rPr>
        <w:t xml:space="preserve"> </w:t>
      </w:r>
      <w:r w:rsidRPr="00841A6A">
        <w:rPr>
          <w:rFonts w:ascii="GHEA Grapalat" w:hAnsi="GHEA Grapalat" w:cstheme="minorBidi"/>
          <w:color w:val="000000"/>
          <w:sz w:val="24"/>
          <w:szCs w:val="24"/>
          <w:shd w:val="clear" w:color="auto" w:fill="FFFFFF"/>
          <w:lang w:val="hy-AM"/>
        </w:rPr>
        <w:t xml:space="preserve">Պաշտպանի լիազորությունների վաղաժամկետ դադարեցման դեպքում, այնպես էլ Պաշտպանի լիազորությունների դադարման և նոր Պաշտպանի ընտրության </w:t>
      </w:r>
      <w:proofErr w:type="spellStart"/>
      <w:r w:rsidRPr="00841A6A">
        <w:rPr>
          <w:rFonts w:ascii="GHEA Grapalat" w:hAnsi="GHEA Grapalat" w:cstheme="minorBidi"/>
          <w:color w:val="000000"/>
          <w:sz w:val="24"/>
          <w:szCs w:val="24"/>
          <w:shd w:val="clear" w:color="auto" w:fill="FFFFFF"/>
          <w:lang w:val="hy-AM"/>
        </w:rPr>
        <w:t>միջև</w:t>
      </w:r>
      <w:proofErr w:type="spellEnd"/>
      <w:r w:rsidRPr="00841A6A">
        <w:rPr>
          <w:rFonts w:ascii="GHEA Grapalat" w:hAnsi="GHEA Grapalat" w:cstheme="minorBidi"/>
          <w:color w:val="000000"/>
          <w:sz w:val="24"/>
          <w:szCs w:val="24"/>
          <w:shd w:val="clear" w:color="auto" w:fill="FFFFFF"/>
          <w:lang w:val="hy-AM"/>
        </w:rPr>
        <w:t xml:space="preserve"> ընկած ժամանակահատվածում Պաշտպանի գործունեության և մարդու իրավունքների և ազատությունների պաշտպանության վիճակի վերաբերյալ ամփոփ հաղորդման հրապարակման և Ազգային ժողով ներկայացնելու առումներով: </w:t>
      </w:r>
      <w:r>
        <w:rPr>
          <w:rFonts w:ascii="GHEA Grapalat" w:hAnsi="GHEA Grapalat" w:cstheme="minorBidi"/>
          <w:color w:val="000000"/>
          <w:sz w:val="24"/>
          <w:szCs w:val="24"/>
          <w:shd w:val="clear" w:color="auto" w:fill="FFFFFF"/>
          <w:lang w:val="hy-AM"/>
        </w:rPr>
        <w:t>Ա</w:t>
      </w:r>
      <w:r w:rsidRPr="00841A6A">
        <w:rPr>
          <w:rFonts w:ascii="GHEA Grapalat" w:hAnsi="GHEA Grapalat" w:cstheme="minorBidi"/>
          <w:color w:val="000000"/>
          <w:sz w:val="24"/>
          <w:szCs w:val="24"/>
          <w:shd w:val="clear" w:color="auto" w:fill="FFFFFF"/>
          <w:lang w:val="hy-AM"/>
        </w:rPr>
        <w:t xml:space="preserve">ռաջարկում ենք նաև դիտարկել </w:t>
      </w:r>
      <w:r w:rsidRPr="00841A6A">
        <w:rPr>
          <w:rFonts w:ascii="GHEA Grapalat" w:eastAsia="Times New Roman" w:hAnsi="GHEA Grapalat"/>
          <w:color w:val="000000" w:themeColor="text1"/>
          <w:sz w:val="24"/>
          <w:szCs w:val="24"/>
          <w:lang w:val="hy-AM"/>
        </w:rPr>
        <w:t>«</w:t>
      </w:r>
      <w:r w:rsidRPr="00841A6A">
        <w:rPr>
          <w:rFonts w:ascii="GHEA Grapalat" w:eastAsia="Times New Roman" w:hAnsi="GHEA Grapalat" w:cs="Calibri"/>
          <w:bCs/>
          <w:color w:val="000000" w:themeColor="text1"/>
          <w:sz w:val="24"/>
          <w:szCs w:val="24"/>
          <w:shd w:val="clear" w:color="auto" w:fill="FFFFFF"/>
          <w:lang w:val="hy-AM" w:eastAsia="en-GB"/>
        </w:rPr>
        <w:t xml:space="preserve">Մարդու իրավունքների պաշտպանի </w:t>
      </w:r>
      <w:r w:rsidRPr="00841A6A">
        <w:rPr>
          <w:rFonts w:ascii="GHEA Grapalat" w:eastAsia="Times New Roman" w:hAnsi="GHEA Grapalat"/>
          <w:bCs/>
          <w:color w:val="000000" w:themeColor="text1"/>
          <w:sz w:val="24"/>
          <w:szCs w:val="24"/>
          <w:shd w:val="clear" w:color="auto" w:fill="FFFFFF"/>
          <w:lang w:val="hy-AM" w:eastAsia="en-GB"/>
        </w:rPr>
        <w:t xml:space="preserve">մասին» սահմանադրական օրենքի (այսուհետ՝ Սահմանադրական օրենք) </w:t>
      </w:r>
      <w:r w:rsidRPr="00841A6A">
        <w:rPr>
          <w:rFonts w:ascii="GHEA Grapalat" w:hAnsi="GHEA Grapalat" w:cstheme="minorBidi"/>
          <w:color w:val="000000"/>
          <w:sz w:val="24"/>
          <w:szCs w:val="24"/>
          <w:shd w:val="clear" w:color="auto" w:fill="FFFFFF"/>
          <w:lang w:val="hy-AM"/>
        </w:rPr>
        <w:t>31-րդ հոդվածում փոփոխություններ և/կամ լրացումներ կատարելու անհրաժեշտությունը:</w:t>
      </w:r>
    </w:p>
    <w:p w:rsidR="00E55578" w:rsidRPr="00140CA8" w:rsidRDefault="00E55578" w:rsidP="00E55578">
      <w:pPr>
        <w:pStyle w:val="ListParagraph"/>
        <w:numPr>
          <w:ilvl w:val="0"/>
          <w:numId w:val="2"/>
        </w:numPr>
        <w:spacing w:after="0" w:line="360" w:lineRule="auto"/>
        <w:ind w:right="-32"/>
        <w:jc w:val="both"/>
        <w:rPr>
          <w:rFonts w:ascii="GHEA Grapalat" w:hAnsi="GHEA Grapalat" w:cstheme="minorBidi"/>
          <w:color w:val="000000"/>
          <w:sz w:val="24"/>
          <w:szCs w:val="24"/>
          <w:shd w:val="clear" w:color="auto" w:fill="FFFFFF"/>
          <w:lang w:val="hy-AM"/>
        </w:rPr>
      </w:pPr>
      <w:r w:rsidRPr="00140CA8">
        <w:rPr>
          <w:rFonts w:ascii="GHEA Grapalat" w:eastAsia="Times New Roman" w:hAnsi="GHEA Grapalat" w:cs="Arial"/>
          <w:bCs/>
          <w:color w:val="000000" w:themeColor="text1"/>
          <w:sz w:val="24"/>
          <w:szCs w:val="24"/>
          <w:shd w:val="clear" w:color="auto" w:fill="FFFFFF"/>
          <w:lang w:val="hy-AM" w:eastAsia="en-GB"/>
        </w:rPr>
        <w:t>Նախագծի</w:t>
      </w:r>
      <w:r w:rsidRPr="00140CA8">
        <w:rPr>
          <w:rFonts w:ascii="GHEA Grapalat" w:eastAsia="Times New Roman" w:hAnsi="GHEA Grapalat"/>
          <w:bCs/>
          <w:color w:val="000000" w:themeColor="text1"/>
          <w:sz w:val="24"/>
          <w:szCs w:val="24"/>
          <w:shd w:val="clear" w:color="auto" w:fill="FFFFFF"/>
          <w:lang w:val="hy-AM" w:eastAsia="en-GB"/>
        </w:rPr>
        <w:t xml:space="preserve"> 2-</w:t>
      </w:r>
      <w:r w:rsidRPr="00140CA8">
        <w:rPr>
          <w:rFonts w:ascii="GHEA Grapalat" w:eastAsia="Times New Roman" w:hAnsi="GHEA Grapalat" w:cs="Arial"/>
          <w:bCs/>
          <w:color w:val="000000" w:themeColor="text1"/>
          <w:sz w:val="24"/>
          <w:szCs w:val="24"/>
          <w:shd w:val="clear" w:color="auto" w:fill="FFFFFF"/>
          <w:lang w:val="hy-AM" w:eastAsia="en-GB"/>
        </w:rPr>
        <w:t>րդ</w:t>
      </w:r>
      <w:r w:rsidRPr="00140CA8">
        <w:rPr>
          <w:rFonts w:ascii="GHEA Grapalat" w:eastAsia="Times New Roman" w:hAnsi="GHEA Grapalat"/>
          <w:bCs/>
          <w:color w:val="000000" w:themeColor="text1"/>
          <w:sz w:val="24"/>
          <w:szCs w:val="24"/>
          <w:shd w:val="clear" w:color="auto" w:fill="FFFFFF"/>
          <w:lang w:val="hy-AM" w:eastAsia="en-GB"/>
        </w:rPr>
        <w:t xml:space="preserve"> </w:t>
      </w:r>
      <w:r w:rsidRPr="00140CA8">
        <w:rPr>
          <w:rFonts w:ascii="GHEA Grapalat" w:eastAsia="Times New Roman" w:hAnsi="GHEA Grapalat" w:cs="Arial"/>
          <w:bCs/>
          <w:color w:val="000000" w:themeColor="text1"/>
          <w:sz w:val="24"/>
          <w:szCs w:val="24"/>
          <w:shd w:val="clear" w:color="auto" w:fill="FFFFFF"/>
          <w:lang w:val="hy-AM" w:eastAsia="en-GB"/>
        </w:rPr>
        <w:t>հոդվածով</w:t>
      </w:r>
      <w:r w:rsidRPr="00140CA8">
        <w:rPr>
          <w:rFonts w:ascii="GHEA Grapalat" w:eastAsia="Times New Roman" w:hAnsi="GHEA Grapalat"/>
          <w:bCs/>
          <w:color w:val="000000" w:themeColor="text1"/>
          <w:sz w:val="24"/>
          <w:szCs w:val="24"/>
          <w:shd w:val="clear" w:color="auto" w:fill="FFFFFF"/>
          <w:lang w:val="hy-AM" w:eastAsia="en-GB"/>
        </w:rPr>
        <w:t xml:space="preserve"> </w:t>
      </w:r>
      <w:r w:rsidRPr="00140CA8">
        <w:rPr>
          <w:rFonts w:ascii="GHEA Grapalat" w:eastAsia="Times New Roman" w:hAnsi="GHEA Grapalat" w:cs="Arial"/>
          <w:bCs/>
          <w:color w:val="000000" w:themeColor="text1"/>
          <w:sz w:val="24"/>
          <w:szCs w:val="24"/>
          <w:shd w:val="clear" w:color="auto" w:fill="FFFFFF"/>
          <w:lang w:val="hy-AM" w:eastAsia="en-GB"/>
        </w:rPr>
        <w:t>առաջարկվում</w:t>
      </w:r>
      <w:r w:rsidRPr="00140CA8">
        <w:rPr>
          <w:rFonts w:ascii="GHEA Grapalat" w:eastAsia="Times New Roman" w:hAnsi="GHEA Grapalat"/>
          <w:bCs/>
          <w:color w:val="000000" w:themeColor="text1"/>
          <w:sz w:val="24"/>
          <w:szCs w:val="24"/>
          <w:shd w:val="clear" w:color="auto" w:fill="FFFFFF"/>
          <w:lang w:val="hy-AM" w:eastAsia="en-GB"/>
        </w:rPr>
        <w:t xml:space="preserve"> </w:t>
      </w:r>
      <w:r w:rsidRPr="00140CA8">
        <w:rPr>
          <w:rFonts w:ascii="GHEA Grapalat" w:eastAsia="Times New Roman" w:hAnsi="GHEA Grapalat" w:cs="Arial"/>
          <w:bCs/>
          <w:color w:val="000000" w:themeColor="text1"/>
          <w:sz w:val="24"/>
          <w:szCs w:val="24"/>
          <w:shd w:val="clear" w:color="auto" w:fill="FFFFFF"/>
          <w:lang w:val="hy-AM" w:eastAsia="en-GB"/>
        </w:rPr>
        <w:t>է</w:t>
      </w:r>
      <w:r w:rsidRPr="00140CA8">
        <w:rPr>
          <w:rFonts w:ascii="GHEA Grapalat" w:eastAsia="Times New Roman" w:hAnsi="GHEA Grapalat"/>
          <w:bCs/>
          <w:color w:val="000000" w:themeColor="text1"/>
          <w:sz w:val="24"/>
          <w:szCs w:val="24"/>
          <w:shd w:val="clear" w:color="auto" w:fill="FFFFFF"/>
          <w:lang w:val="hy-AM" w:eastAsia="en-GB"/>
        </w:rPr>
        <w:t xml:space="preserve"> Պաշտպանին փոխարինելու դեպքում փոխարինող պաշտոնատար անձին հնարավորություն ընձեռել օրենսդրությամբ նախատեսված գործողություններ կատարել Պաշտպանի աշխատակազմում անձնակազմի կառավարման լիազորությունների ոլորտում, այդ թվում՝ Սահմանադրական օրենքի 39-րդ հոդվածի 1-ին մասի 5-րդ կետով պաշտոնի նշանակել և </w:t>
      </w:r>
      <w:r w:rsidRPr="00140CA8">
        <w:rPr>
          <w:rFonts w:ascii="GHEA Grapalat" w:eastAsia="GHEA Grapalat" w:hAnsi="GHEA Grapalat" w:cs="GHEA Grapalat"/>
          <w:sz w:val="24"/>
          <w:szCs w:val="24"/>
          <w:lang w:val="hy-AM"/>
        </w:rPr>
        <w:t>աշխատանքից ազատվելու մասին իրենց դիմումի հիման վրա պաշտոնից ազատել</w:t>
      </w:r>
      <w:r w:rsidRPr="00140CA8">
        <w:rPr>
          <w:rFonts w:ascii="GHEA Grapalat" w:eastAsia="Times New Roman" w:hAnsi="GHEA Grapalat"/>
          <w:bCs/>
          <w:color w:val="000000" w:themeColor="text1"/>
          <w:sz w:val="24"/>
          <w:szCs w:val="24"/>
          <w:shd w:val="clear" w:color="auto" w:fill="FFFFFF"/>
          <w:lang w:val="hy-AM" w:eastAsia="en-GB"/>
        </w:rPr>
        <w:t xml:space="preserve"> պետական ծառայողներին և Պաշտպանի աշխատակազմում հայեցողական պաշտոն զբաղեցնող անձանց:</w:t>
      </w:r>
    </w:p>
    <w:p w:rsidR="00E55578" w:rsidRPr="00140CA8" w:rsidRDefault="00E55578" w:rsidP="00E55578">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hy-AM" w:eastAsia="en-GB"/>
        </w:rPr>
      </w:pPr>
      <w:r w:rsidRPr="00140CA8">
        <w:rPr>
          <w:rFonts w:ascii="GHEA Grapalat" w:eastAsia="Times New Roman" w:hAnsi="GHEA Grapalat"/>
          <w:bCs/>
          <w:color w:val="000000" w:themeColor="text1"/>
          <w:sz w:val="24"/>
          <w:szCs w:val="24"/>
          <w:shd w:val="clear" w:color="auto" w:fill="FFFFFF"/>
          <w:lang w:val="hy-AM" w:eastAsia="en-GB"/>
        </w:rPr>
        <w:t xml:space="preserve">Նշված կարգավորման տրամաբանության հաշվառմամբ և ոլորտում լիազորությունների իրականացման </w:t>
      </w:r>
      <w:proofErr w:type="spellStart"/>
      <w:r w:rsidRPr="00140CA8">
        <w:rPr>
          <w:rFonts w:ascii="GHEA Grapalat" w:eastAsia="Times New Roman" w:hAnsi="GHEA Grapalat"/>
          <w:bCs/>
          <w:color w:val="000000" w:themeColor="text1"/>
          <w:sz w:val="24"/>
          <w:szCs w:val="24"/>
          <w:shd w:val="clear" w:color="auto" w:fill="FFFFFF"/>
          <w:lang w:val="hy-AM" w:eastAsia="en-GB"/>
        </w:rPr>
        <w:t>անընդհատության</w:t>
      </w:r>
      <w:proofErr w:type="spellEnd"/>
      <w:r w:rsidRPr="00140CA8">
        <w:rPr>
          <w:rFonts w:ascii="GHEA Grapalat" w:eastAsia="Times New Roman" w:hAnsi="GHEA Grapalat"/>
          <w:bCs/>
          <w:color w:val="000000" w:themeColor="text1"/>
          <w:sz w:val="24"/>
          <w:szCs w:val="24"/>
          <w:shd w:val="clear" w:color="auto" w:fill="FFFFFF"/>
          <w:lang w:val="hy-AM" w:eastAsia="en-GB"/>
        </w:rPr>
        <w:t xml:space="preserve"> ապահովման նպատակով՝ առաջարկում ենք Նախագծի 2-րդ հոդվածով Պաշտպանին </w:t>
      </w:r>
      <w:r w:rsidRPr="00140CA8">
        <w:rPr>
          <w:rFonts w:ascii="GHEA Grapalat" w:eastAsia="Times New Roman" w:hAnsi="GHEA Grapalat"/>
          <w:bCs/>
          <w:color w:val="000000" w:themeColor="text1"/>
          <w:sz w:val="24"/>
          <w:szCs w:val="24"/>
          <w:shd w:val="clear" w:color="auto" w:fill="FFFFFF"/>
          <w:lang w:val="hy-AM" w:eastAsia="en-GB"/>
        </w:rPr>
        <w:lastRenderedPageBreak/>
        <w:t xml:space="preserve">փոխարինող պաշտոնատար անձին ընձեռել նաև պաշտոնի </w:t>
      </w:r>
      <w:proofErr w:type="spellStart"/>
      <w:r w:rsidRPr="00140CA8">
        <w:rPr>
          <w:rFonts w:ascii="GHEA Grapalat" w:eastAsia="Times New Roman" w:hAnsi="GHEA Grapalat"/>
          <w:bCs/>
          <w:color w:val="000000" w:themeColor="text1"/>
          <w:sz w:val="24"/>
          <w:szCs w:val="24"/>
          <w:shd w:val="clear" w:color="auto" w:fill="FFFFFF"/>
          <w:lang w:val="hy-AM" w:eastAsia="en-GB"/>
        </w:rPr>
        <w:t>վերանշանակելու</w:t>
      </w:r>
      <w:proofErr w:type="spellEnd"/>
      <w:r w:rsidRPr="00140CA8">
        <w:rPr>
          <w:rFonts w:ascii="GHEA Grapalat" w:eastAsia="Times New Roman" w:hAnsi="GHEA Grapalat"/>
          <w:bCs/>
          <w:color w:val="000000" w:themeColor="text1"/>
          <w:sz w:val="24"/>
          <w:szCs w:val="24"/>
          <w:shd w:val="clear" w:color="auto" w:fill="FFFFFF"/>
          <w:lang w:val="hy-AM" w:eastAsia="en-GB"/>
        </w:rPr>
        <w:t xml:space="preserve"> լիազորություն:</w:t>
      </w:r>
    </w:p>
    <w:p w:rsidR="00E55578" w:rsidRPr="00140CA8" w:rsidRDefault="00E55578" w:rsidP="00E55578">
      <w:pPr>
        <w:pStyle w:val="ListParagraph"/>
        <w:numPr>
          <w:ilvl w:val="0"/>
          <w:numId w:val="2"/>
        </w:numPr>
        <w:spacing w:after="0" w:line="360" w:lineRule="auto"/>
        <w:ind w:right="-32"/>
        <w:jc w:val="both"/>
        <w:rPr>
          <w:rFonts w:ascii="GHEA Grapalat" w:hAnsi="GHEA Grapalat"/>
          <w:sz w:val="24"/>
          <w:szCs w:val="24"/>
          <w:lang w:val="hy-AM"/>
        </w:rPr>
      </w:pPr>
      <w:r w:rsidRPr="00140CA8">
        <w:rPr>
          <w:rFonts w:ascii="GHEA Grapalat" w:eastAsia="Times New Roman" w:hAnsi="GHEA Grapalat"/>
          <w:color w:val="000000" w:themeColor="text1"/>
          <w:sz w:val="24"/>
          <w:szCs w:val="24"/>
          <w:lang w:val="hy-AM"/>
        </w:rPr>
        <w:t>Նախագծի 6-րդ հոդվածի 1-ին մասի 2-րդ կետով նախատեսվում է Սահմանադրական օրենքի 29-րդ հոդվածը լրացնել նոր 4.1-ին մասով համաձայն որի՝ պաշտպանն իրավասու է ներկայացնելու հատուկ կարծիք (</w:t>
      </w:r>
      <w:proofErr w:type="spellStart"/>
      <w:r w:rsidRPr="00140CA8">
        <w:rPr>
          <w:rFonts w:ascii="GHEA Grapalat" w:eastAsia="Times New Roman" w:hAnsi="GHEA Grapalat"/>
          <w:color w:val="000000" w:themeColor="text1"/>
          <w:sz w:val="24"/>
          <w:szCs w:val="24"/>
          <w:lang w:val="hy-AM"/>
        </w:rPr>
        <w:t>amicus</w:t>
      </w:r>
      <w:proofErr w:type="spellEnd"/>
      <w:r w:rsidRPr="00140CA8">
        <w:rPr>
          <w:rFonts w:ascii="GHEA Grapalat" w:eastAsia="Times New Roman" w:hAnsi="GHEA Grapalat"/>
          <w:color w:val="000000" w:themeColor="text1"/>
          <w:sz w:val="24"/>
          <w:szCs w:val="24"/>
          <w:lang w:val="hy-AM"/>
        </w:rPr>
        <w:t xml:space="preserve"> </w:t>
      </w:r>
      <w:proofErr w:type="spellStart"/>
      <w:r w:rsidRPr="00140CA8">
        <w:rPr>
          <w:rFonts w:ascii="GHEA Grapalat" w:eastAsia="Times New Roman" w:hAnsi="GHEA Grapalat"/>
          <w:color w:val="000000" w:themeColor="text1"/>
          <w:sz w:val="24"/>
          <w:szCs w:val="24"/>
          <w:lang w:val="hy-AM"/>
        </w:rPr>
        <w:t>brief</w:t>
      </w:r>
      <w:proofErr w:type="spellEnd"/>
      <w:r w:rsidRPr="00140CA8">
        <w:rPr>
          <w:rFonts w:ascii="GHEA Grapalat" w:eastAsia="Times New Roman" w:hAnsi="GHEA Grapalat"/>
          <w:color w:val="000000" w:themeColor="text1"/>
          <w:sz w:val="24"/>
          <w:szCs w:val="24"/>
          <w:lang w:val="hy-AM"/>
        </w:rPr>
        <w:t>) Սահմանադրական դատարան ներկայացված դիմումների առնչությամբ՝ Սահմանադրության 2-րդ գլխի դրույթներին համապատասխանության հարցերով։</w:t>
      </w:r>
    </w:p>
    <w:p w:rsidR="0085229D" w:rsidRPr="00140CA8" w:rsidRDefault="0085229D" w:rsidP="0085229D">
      <w:pPr>
        <w:pStyle w:val="ListParagraph"/>
        <w:spacing w:after="0" w:line="360" w:lineRule="auto"/>
        <w:ind w:left="360" w:right="-32"/>
        <w:jc w:val="both"/>
        <w:rPr>
          <w:rFonts w:ascii="GHEA Grapalat" w:hAnsi="GHEA Grapalat"/>
          <w:sz w:val="24"/>
          <w:szCs w:val="24"/>
          <w:lang w:val="hy-AM"/>
        </w:rPr>
      </w:pPr>
      <w:bookmarkStart w:id="0" w:name="_GoBack"/>
      <w:bookmarkEnd w:id="0"/>
      <w:r>
        <w:rPr>
          <w:rFonts w:ascii="GHEA Grapalat" w:hAnsi="GHEA Grapalat"/>
          <w:sz w:val="24"/>
          <w:szCs w:val="24"/>
          <w:lang w:val="hy-AM"/>
        </w:rPr>
        <w:t xml:space="preserve">Իրավական որոշակիության սկզբունքից ելնելով առաջարկում ենք խմբագրել «հատուկ կարծիք» </w:t>
      </w:r>
      <w:proofErr w:type="spellStart"/>
      <w:r>
        <w:rPr>
          <w:rFonts w:ascii="GHEA Grapalat" w:hAnsi="GHEA Grapalat"/>
          <w:sz w:val="24"/>
          <w:szCs w:val="24"/>
          <w:lang w:val="hy-AM"/>
        </w:rPr>
        <w:t>ձևակերպումը</w:t>
      </w:r>
      <w:proofErr w:type="spellEnd"/>
      <w:r>
        <w:rPr>
          <w:rFonts w:ascii="GHEA Grapalat" w:hAnsi="GHEA Grapalat"/>
          <w:sz w:val="24"/>
          <w:szCs w:val="24"/>
          <w:lang w:val="hy-AM"/>
        </w:rPr>
        <w:t>:</w:t>
      </w:r>
    </w:p>
    <w:p w:rsidR="00E55578" w:rsidRPr="00140CA8" w:rsidRDefault="00E55578" w:rsidP="00E55578">
      <w:pPr>
        <w:pStyle w:val="ListParagraph"/>
        <w:numPr>
          <w:ilvl w:val="0"/>
          <w:numId w:val="2"/>
        </w:numPr>
        <w:spacing w:line="360" w:lineRule="auto"/>
        <w:ind w:right="-32"/>
        <w:jc w:val="both"/>
        <w:rPr>
          <w:rFonts w:ascii="GHEA Grapalat" w:hAnsi="GHEA Grapalat"/>
          <w:color w:val="000000" w:themeColor="text1"/>
          <w:sz w:val="24"/>
          <w:szCs w:val="24"/>
          <w:shd w:val="clear" w:color="auto" w:fill="FFFFFF"/>
          <w:lang w:val="hy-AM"/>
        </w:rPr>
      </w:pPr>
      <w:r w:rsidRPr="00140CA8">
        <w:rPr>
          <w:rFonts w:ascii="GHEA Grapalat" w:hAnsi="GHEA Grapalat"/>
          <w:color w:val="000000" w:themeColor="text1"/>
          <w:sz w:val="24"/>
          <w:szCs w:val="24"/>
          <w:shd w:val="clear" w:color="auto" w:fill="FFFFFF"/>
          <w:lang w:val="hy-AM"/>
        </w:rPr>
        <w:t xml:space="preserve">Հարկ է նշել, եթե Նախագծի 11-րդ հոդվածի 1-ին մասով նոր խմբագրությամբ </w:t>
      </w:r>
      <w:proofErr w:type="spellStart"/>
      <w:r w:rsidRPr="00140CA8">
        <w:rPr>
          <w:rFonts w:ascii="GHEA Grapalat" w:hAnsi="GHEA Grapalat"/>
          <w:color w:val="000000" w:themeColor="text1"/>
          <w:sz w:val="24"/>
          <w:szCs w:val="24"/>
          <w:shd w:val="clear" w:color="auto" w:fill="FFFFFF"/>
          <w:lang w:val="hy-AM"/>
        </w:rPr>
        <w:t>շարադրվող</w:t>
      </w:r>
      <w:proofErr w:type="spellEnd"/>
      <w:r w:rsidRPr="00140CA8">
        <w:rPr>
          <w:rFonts w:ascii="GHEA Grapalat" w:hAnsi="GHEA Grapalat"/>
          <w:color w:val="000000" w:themeColor="text1"/>
          <w:sz w:val="24"/>
          <w:szCs w:val="24"/>
          <w:shd w:val="clear" w:color="auto" w:fill="FFFFFF"/>
          <w:lang w:val="hy-AM"/>
        </w:rPr>
        <w:t xml:space="preserve"> Սահմանադրական օրենքի 39-րդ հոդվածի 1-ին մասի 8.1-ին կետի հիման վրա </w:t>
      </w:r>
      <w:proofErr w:type="spellStart"/>
      <w:r w:rsidRPr="00140CA8">
        <w:rPr>
          <w:rFonts w:ascii="GHEA Grapalat" w:hAnsi="GHEA Grapalat"/>
          <w:color w:val="000000" w:themeColor="text1"/>
          <w:sz w:val="24"/>
          <w:szCs w:val="24"/>
          <w:shd w:val="clear" w:color="auto" w:fill="FFFFFF"/>
          <w:lang w:val="hy-AM"/>
        </w:rPr>
        <w:t>դեռևս</w:t>
      </w:r>
      <w:proofErr w:type="spellEnd"/>
      <w:r w:rsidRPr="00140CA8">
        <w:rPr>
          <w:rFonts w:ascii="GHEA Grapalat" w:hAnsi="GHEA Grapalat"/>
          <w:color w:val="000000" w:themeColor="text1"/>
          <w:sz w:val="24"/>
          <w:szCs w:val="24"/>
          <w:shd w:val="clear" w:color="auto" w:fill="FFFFFF"/>
          <w:lang w:val="hy-AM"/>
        </w:rPr>
        <w:t xml:space="preserve"> չի ընդունվել համապատասխան ենթաօրենսդրական նորմատիվ իրավական ակտը, ապա առաջարկում ենք Նախագծով նախատեսել անցումային դրույթ, հիմք ընդունելով «Նորմատիվ իրավական ակտերի մասին» օրենքի 13-րդ հոդվածի 5-րդ մասի 2-րդ կետը:</w:t>
      </w:r>
    </w:p>
    <w:p w:rsidR="00E55578" w:rsidRPr="00140CA8" w:rsidRDefault="00E55578" w:rsidP="00E55578">
      <w:pPr>
        <w:pStyle w:val="ListParagraph"/>
        <w:spacing w:line="360" w:lineRule="auto"/>
        <w:ind w:left="360" w:right="-32"/>
        <w:jc w:val="both"/>
        <w:rPr>
          <w:rFonts w:ascii="GHEA Grapalat" w:hAnsi="GHEA Grapalat"/>
          <w:sz w:val="24"/>
          <w:szCs w:val="24"/>
          <w:shd w:val="clear" w:color="auto" w:fill="FFFFFF"/>
          <w:lang w:val="hy-AM"/>
        </w:rPr>
      </w:pPr>
      <w:r w:rsidRPr="00140CA8">
        <w:rPr>
          <w:rFonts w:ascii="GHEA Grapalat" w:hAnsi="GHEA Grapalat"/>
          <w:sz w:val="24"/>
          <w:szCs w:val="24"/>
          <w:shd w:val="clear" w:color="auto" w:fill="FFFFFF"/>
          <w:lang w:val="hy-AM"/>
        </w:rPr>
        <w:t xml:space="preserve">Միաժամանակ, </w:t>
      </w:r>
      <w:r w:rsidRPr="00140CA8">
        <w:rPr>
          <w:rFonts w:ascii="GHEA Grapalat" w:hAnsi="GHEA Grapalat"/>
          <w:bCs/>
          <w:sz w:val="24"/>
          <w:szCs w:val="24"/>
          <w:shd w:val="clear" w:color="auto" w:fill="FFFFFF"/>
          <w:lang w:val="hy-AM" w:eastAsia="en-GB"/>
        </w:rPr>
        <w:t xml:space="preserve">Նախագծի 11-րդ հոդվածով առաջարկվող կարգավորումը, դիտարկելով «Հանրային ծառայության մասին» և «Քաղաքացիական ծառայության մասին» օրենքների </w:t>
      </w:r>
      <w:proofErr w:type="spellStart"/>
      <w:r w:rsidRPr="00140CA8">
        <w:rPr>
          <w:rFonts w:ascii="GHEA Grapalat" w:hAnsi="GHEA Grapalat"/>
          <w:bCs/>
          <w:sz w:val="24"/>
          <w:szCs w:val="24"/>
          <w:shd w:val="clear" w:color="auto" w:fill="FFFFFF"/>
          <w:lang w:val="hy-AM" w:eastAsia="en-GB"/>
        </w:rPr>
        <w:t>վերաբերելի</w:t>
      </w:r>
      <w:proofErr w:type="spellEnd"/>
      <w:r w:rsidRPr="00140CA8">
        <w:rPr>
          <w:rFonts w:ascii="GHEA Grapalat" w:hAnsi="GHEA Grapalat"/>
          <w:bCs/>
          <w:sz w:val="24"/>
          <w:szCs w:val="24"/>
          <w:shd w:val="clear" w:color="auto" w:fill="FFFFFF"/>
          <w:lang w:val="hy-AM" w:eastAsia="en-GB"/>
        </w:rPr>
        <w:t xml:space="preserve"> </w:t>
      </w:r>
      <w:proofErr w:type="spellStart"/>
      <w:r w:rsidRPr="00140CA8">
        <w:rPr>
          <w:rFonts w:ascii="GHEA Grapalat" w:hAnsi="GHEA Grapalat"/>
          <w:bCs/>
          <w:sz w:val="24"/>
          <w:szCs w:val="24"/>
          <w:shd w:val="clear" w:color="auto" w:fill="FFFFFF"/>
          <w:lang w:val="hy-AM" w:eastAsia="en-GB"/>
        </w:rPr>
        <w:t>կարգավորումների</w:t>
      </w:r>
      <w:proofErr w:type="spellEnd"/>
      <w:r w:rsidRPr="00140CA8">
        <w:rPr>
          <w:rFonts w:ascii="GHEA Grapalat" w:hAnsi="GHEA Grapalat"/>
          <w:bCs/>
          <w:sz w:val="24"/>
          <w:szCs w:val="24"/>
          <w:shd w:val="clear" w:color="auto" w:fill="FFFFFF"/>
          <w:lang w:val="hy-AM" w:eastAsia="en-GB"/>
        </w:rPr>
        <w:t xml:space="preserve"> հետ համակարգային կապի մեջ, գտնում ենք, որ այն </w:t>
      </w:r>
      <w:proofErr w:type="spellStart"/>
      <w:r w:rsidRPr="00140CA8">
        <w:rPr>
          <w:rFonts w:ascii="GHEA Grapalat" w:hAnsi="GHEA Grapalat"/>
          <w:bCs/>
          <w:sz w:val="24"/>
          <w:szCs w:val="24"/>
          <w:shd w:val="clear" w:color="auto" w:fill="FFFFFF"/>
          <w:lang w:val="hy-AM" w:eastAsia="en-GB"/>
        </w:rPr>
        <w:t>խնդրահարույց</w:t>
      </w:r>
      <w:proofErr w:type="spellEnd"/>
      <w:r w:rsidRPr="00140CA8">
        <w:rPr>
          <w:rFonts w:ascii="GHEA Grapalat" w:hAnsi="GHEA Grapalat"/>
          <w:bCs/>
          <w:sz w:val="24"/>
          <w:szCs w:val="24"/>
          <w:shd w:val="clear" w:color="auto" w:fill="FFFFFF"/>
          <w:lang w:val="hy-AM" w:eastAsia="en-GB"/>
        </w:rPr>
        <w:t xml:space="preserve"> է </w:t>
      </w:r>
      <w:proofErr w:type="spellStart"/>
      <w:r w:rsidRPr="00140CA8">
        <w:rPr>
          <w:rFonts w:ascii="GHEA Grapalat" w:hAnsi="GHEA Grapalat"/>
          <w:bCs/>
          <w:sz w:val="24"/>
          <w:szCs w:val="24"/>
          <w:shd w:val="clear" w:color="auto" w:fill="FFFFFF"/>
          <w:lang w:val="hy-AM" w:eastAsia="en-GB"/>
        </w:rPr>
        <w:t>հետևյալ</w:t>
      </w:r>
      <w:proofErr w:type="spellEnd"/>
      <w:r w:rsidRPr="00140CA8">
        <w:rPr>
          <w:rFonts w:ascii="GHEA Grapalat" w:hAnsi="GHEA Grapalat"/>
          <w:bCs/>
          <w:sz w:val="24"/>
          <w:szCs w:val="24"/>
          <w:shd w:val="clear" w:color="auto" w:fill="FFFFFF"/>
          <w:lang w:val="hy-AM" w:eastAsia="en-GB"/>
        </w:rPr>
        <w:t xml:space="preserve"> հիմնավորմամբ. «Քաղաքացիական ծառայության մասին» օրենքի 33-րդ հոդվածի 1</w:t>
      </w:r>
      <w:r w:rsidRPr="00140CA8">
        <w:rPr>
          <w:rFonts w:ascii="Cambria Math" w:hAnsi="Cambria Math" w:cs="Cambria Math"/>
          <w:bCs/>
          <w:sz w:val="24"/>
          <w:szCs w:val="24"/>
          <w:shd w:val="clear" w:color="auto" w:fill="FFFFFF"/>
          <w:lang w:val="hy-AM" w:eastAsia="en-GB"/>
        </w:rPr>
        <w:t>․</w:t>
      </w:r>
      <w:r w:rsidRPr="00140CA8">
        <w:rPr>
          <w:rFonts w:ascii="GHEA Grapalat" w:hAnsi="GHEA Grapalat"/>
          <w:bCs/>
          <w:sz w:val="24"/>
          <w:szCs w:val="24"/>
          <w:shd w:val="clear" w:color="auto" w:fill="FFFFFF"/>
          <w:lang w:val="hy-AM" w:eastAsia="en-GB"/>
        </w:rPr>
        <w:t>1-</w:t>
      </w:r>
      <w:r w:rsidRPr="00140CA8">
        <w:rPr>
          <w:rFonts w:ascii="GHEA Grapalat" w:hAnsi="GHEA Grapalat" w:cs="GHEA Grapalat"/>
          <w:bCs/>
          <w:sz w:val="24"/>
          <w:szCs w:val="24"/>
          <w:shd w:val="clear" w:color="auto" w:fill="FFFFFF"/>
          <w:lang w:val="hy-AM" w:eastAsia="en-GB"/>
        </w:rPr>
        <w:t>ին</w:t>
      </w:r>
      <w:r w:rsidRPr="00140CA8">
        <w:rPr>
          <w:rFonts w:ascii="GHEA Grapalat" w:hAnsi="GHEA Grapalat"/>
          <w:bCs/>
          <w:sz w:val="24"/>
          <w:szCs w:val="24"/>
          <w:shd w:val="clear" w:color="auto" w:fill="FFFFFF"/>
          <w:lang w:val="hy-AM" w:eastAsia="en-GB"/>
        </w:rPr>
        <w:t xml:space="preserve"> </w:t>
      </w:r>
      <w:r w:rsidRPr="00140CA8">
        <w:rPr>
          <w:rFonts w:ascii="GHEA Grapalat" w:hAnsi="GHEA Grapalat" w:cs="GHEA Grapalat"/>
          <w:bCs/>
          <w:sz w:val="24"/>
          <w:szCs w:val="24"/>
          <w:shd w:val="clear" w:color="auto" w:fill="FFFFFF"/>
          <w:lang w:val="hy-AM" w:eastAsia="en-GB"/>
        </w:rPr>
        <w:t>մասով</w:t>
      </w:r>
      <w:r w:rsidRPr="00140CA8">
        <w:rPr>
          <w:rFonts w:ascii="GHEA Grapalat" w:hAnsi="GHEA Grapalat"/>
          <w:bCs/>
          <w:sz w:val="24"/>
          <w:szCs w:val="24"/>
          <w:shd w:val="clear" w:color="auto" w:fill="FFFFFF"/>
          <w:lang w:val="hy-AM" w:eastAsia="en-GB"/>
        </w:rPr>
        <w:t xml:space="preserve"> նախատեսված բացառությունը վերաբերում է միայն Պաշտպանի աշխատակազմում քաղաքացիական ծառայողների </w:t>
      </w:r>
      <w:proofErr w:type="spellStart"/>
      <w:r w:rsidRPr="00D05242">
        <w:rPr>
          <w:rFonts w:ascii="GHEA Grapalat" w:hAnsi="GHEA Grapalat"/>
          <w:bCs/>
          <w:sz w:val="24"/>
          <w:szCs w:val="24"/>
          <w:shd w:val="clear" w:color="auto" w:fill="FFFFFF"/>
          <w:lang w:val="hy-AM" w:eastAsia="en-GB"/>
        </w:rPr>
        <w:t>էթիկայի</w:t>
      </w:r>
      <w:proofErr w:type="spellEnd"/>
      <w:r w:rsidRPr="00D05242">
        <w:rPr>
          <w:rFonts w:ascii="GHEA Grapalat" w:hAnsi="GHEA Grapalat"/>
          <w:bCs/>
          <w:sz w:val="24"/>
          <w:szCs w:val="24"/>
          <w:shd w:val="clear" w:color="auto" w:fill="FFFFFF"/>
          <w:lang w:val="hy-AM" w:eastAsia="en-GB"/>
        </w:rPr>
        <w:t xml:space="preserve"> հանձնաժողովի </w:t>
      </w:r>
      <w:proofErr w:type="spellStart"/>
      <w:r w:rsidRPr="00140CA8">
        <w:rPr>
          <w:rFonts w:ascii="GHEA Grapalat" w:hAnsi="GHEA Grapalat"/>
          <w:b/>
          <w:bCs/>
          <w:i/>
          <w:sz w:val="24"/>
          <w:szCs w:val="24"/>
          <w:shd w:val="clear" w:color="auto" w:fill="FFFFFF"/>
          <w:lang w:val="hy-AM" w:eastAsia="en-GB"/>
        </w:rPr>
        <w:t>ձևավորման</w:t>
      </w:r>
      <w:proofErr w:type="spellEnd"/>
      <w:r w:rsidRPr="00140CA8">
        <w:rPr>
          <w:rFonts w:ascii="GHEA Grapalat" w:hAnsi="GHEA Grapalat"/>
          <w:b/>
          <w:bCs/>
          <w:i/>
          <w:sz w:val="24"/>
          <w:szCs w:val="24"/>
          <w:shd w:val="clear" w:color="auto" w:fill="FFFFFF"/>
          <w:lang w:val="hy-AM" w:eastAsia="en-GB"/>
        </w:rPr>
        <w:t xml:space="preserve"> կարգին, </w:t>
      </w:r>
      <w:r w:rsidRPr="00140CA8">
        <w:rPr>
          <w:rFonts w:ascii="GHEA Grapalat" w:hAnsi="GHEA Grapalat"/>
          <w:bCs/>
          <w:sz w:val="24"/>
          <w:szCs w:val="24"/>
          <w:shd w:val="clear" w:color="auto" w:fill="FFFFFF"/>
          <w:lang w:val="hy-AM" w:eastAsia="en-GB"/>
        </w:rPr>
        <w:t xml:space="preserve">մինչդեռ թե՛ </w:t>
      </w:r>
      <w:r w:rsidRPr="00140CA8">
        <w:rPr>
          <w:rFonts w:ascii="GHEA Grapalat" w:hAnsi="GHEA Grapalat"/>
          <w:sz w:val="24"/>
          <w:szCs w:val="24"/>
          <w:lang w:val="hy-AM"/>
        </w:rPr>
        <w:t>«</w:t>
      </w:r>
      <w:r w:rsidRPr="00140CA8">
        <w:rPr>
          <w:rFonts w:ascii="GHEA Grapalat" w:hAnsi="GHEA Grapalat" w:cs="Calibri"/>
          <w:bCs/>
          <w:sz w:val="24"/>
          <w:szCs w:val="24"/>
          <w:shd w:val="clear" w:color="auto" w:fill="FFFFFF"/>
          <w:lang w:val="hy-AM" w:eastAsia="en-GB"/>
        </w:rPr>
        <w:t xml:space="preserve">Մարդու իրավունքների պաշտպանի </w:t>
      </w:r>
      <w:r w:rsidRPr="00140CA8">
        <w:rPr>
          <w:rFonts w:ascii="GHEA Grapalat" w:hAnsi="GHEA Grapalat"/>
          <w:bCs/>
          <w:sz w:val="24"/>
          <w:szCs w:val="24"/>
          <w:shd w:val="clear" w:color="auto" w:fill="FFFFFF"/>
          <w:lang w:val="hy-AM" w:eastAsia="en-GB"/>
        </w:rPr>
        <w:t xml:space="preserve">մասին» սահմանադրական օրենքի գործող խմբագրությամբ, թե՛ նախագծով սահմանված լիազորող նորմը ավելի լայն շրջանակ ունի։ Ուստի՝ </w:t>
      </w:r>
      <w:r w:rsidRPr="00140CA8">
        <w:rPr>
          <w:rFonts w:ascii="GHEA Grapalat" w:hAnsi="GHEA Grapalat"/>
          <w:sz w:val="24"/>
          <w:szCs w:val="24"/>
          <w:shd w:val="clear" w:color="auto" w:fill="FFFFFF"/>
          <w:lang w:val="hy-AM"/>
        </w:rPr>
        <w:lastRenderedPageBreak/>
        <w:t xml:space="preserve">առաջարկում ենք Նախագծի քննարկվող դրույթը խմբագրել </w:t>
      </w:r>
      <w:proofErr w:type="spellStart"/>
      <w:r w:rsidRPr="00140CA8">
        <w:rPr>
          <w:rFonts w:ascii="GHEA Grapalat" w:hAnsi="GHEA Grapalat"/>
          <w:sz w:val="24"/>
          <w:szCs w:val="24"/>
          <w:shd w:val="clear" w:color="auto" w:fill="FFFFFF"/>
          <w:lang w:val="hy-AM"/>
        </w:rPr>
        <w:t>հետևյալ</w:t>
      </w:r>
      <w:proofErr w:type="spellEnd"/>
      <w:r w:rsidRPr="00140CA8">
        <w:rPr>
          <w:rFonts w:ascii="GHEA Grapalat" w:hAnsi="GHEA Grapalat"/>
          <w:sz w:val="24"/>
          <w:szCs w:val="24"/>
          <w:shd w:val="clear" w:color="auto" w:fill="FFFFFF"/>
          <w:lang w:val="hy-AM"/>
        </w:rPr>
        <w:t xml:space="preserve"> բովանդակությամբ. </w:t>
      </w:r>
    </w:p>
    <w:p w:rsidR="00E55578" w:rsidRPr="004F5EAD" w:rsidRDefault="00E55578" w:rsidP="00E55578">
      <w:pPr>
        <w:pStyle w:val="ListParagraph"/>
        <w:spacing w:after="0" w:line="360" w:lineRule="auto"/>
        <w:ind w:left="360" w:right="-32"/>
        <w:jc w:val="both"/>
        <w:rPr>
          <w:rFonts w:ascii="GHEA Grapalat" w:hAnsi="GHEA Grapalat"/>
          <w:i/>
          <w:sz w:val="24"/>
          <w:szCs w:val="24"/>
          <w:shd w:val="clear" w:color="auto" w:fill="FFFFFF"/>
          <w:lang w:val="hy-AM"/>
        </w:rPr>
      </w:pPr>
      <w:r w:rsidRPr="00140CA8">
        <w:rPr>
          <w:rFonts w:ascii="GHEA Grapalat" w:hAnsi="GHEA Grapalat"/>
          <w:i/>
          <w:sz w:val="24"/>
          <w:szCs w:val="24"/>
          <w:shd w:val="clear" w:color="auto" w:fill="FFFFFF"/>
          <w:lang w:val="hy-AM"/>
        </w:rPr>
        <w:t>«8</w:t>
      </w:r>
      <w:r w:rsidRPr="00140CA8">
        <w:rPr>
          <w:rFonts w:ascii="Cambria Math" w:hAnsi="Cambria Math" w:cs="Cambria Math"/>
          <w:i/>
          <w:sz w:val="24"/>
          <w:szCs w:val="24"/>
          <w:shd w:val="clear" w:color="auto" w:fill="FFFFFF"/>
          <w:lang w:val="hy-AM"/>
        </w:rPr>
        <w:t>․</w:t>
      </w:r>
      <w:r w:rsidRPr="00140CA8">
        <w:rPr>
          <w:rFonts w:ascii="GHEA Grapalat" w:hAnsi="GHEA Grapalat"/>
          <w:i/>
          <w:sz w:val="24"/>
          <w:szCs w:val="24"/>
          <w:shd w:val="clear" w:color="auto" w:fill="FFFFFF"/>
          <w:lang w:val="hy-AM"/>
        </w:rPr>
        <w:t xml:space="preserve">1) սահմանում է Պաշտպանի աշխատակազմում </w:t>
      </w:r>
      <w:proofErr w:type="spellStart"/>
      <w:r w:rsidRPr="00140CA8">
        <w:rPr>
          <w:rFonts w:ascii="GHEA Grapalat" w:hAnsi="GHEA Grapalat"/>
          <w:i/>
          <w:sz w:val="24"/>
          <w:szCs w:val="24"/>
          <w:shd w:val="clear" w:color="auto" w:fill="FFFFFF"/>
          <w:lang w:val="hy-AM"/>
        </w:rPr>
        <w:t>էթիկայի</w:t>
      </w:r>
      <w:proofErr w:type="spellEnd"/>
      <w:r w:rsidRPr="00140CA8">
        <w:rPr>
          <w:rFonts w:ascii="GHEA Grapalat" w:hAnsi="GHEA Grapalat"/>
          <w:i/>
          <w:sz w:val="24"/>
          <w:szCs w:val="24"/>
          <w:shd w:val="clear" w:color="auto" w:fill="FFFFFF"/>
          <w:lang w:val="hy-AM"/>
        </w:rPr>
        <w:t xml:space="preserve"> հանձնաժողովի </w:t>
      </w:r>
      <w:proofErr w:type="spellStart"/>
      <w:r w:rsidRPr="00140CA8">
        <w:rPr>
          <w:rFonts w:ascii="GHEA Grapalat" w:hAnsi="GHEA Grapalat"/>
          <w:i/>
          <w:sz w:val="24"/>
          <w:szCs w:val="24"/>
          <w:shd w:val="clear" w:color="auto" w:fill="FFFFFF"/>
          <w:lang w:val="hy-AM"/>
        </w:rPr>
        <w:t>ձևավորման</w:t>
      </w:r>
      <w:proofErr w:type="spellEnd"/>
      <w:r w:rsidRPr="00140CA8">
        <w:rPr>
          <w:rFonts w:ascii="GHEA Grapalat" w:hAnsi="GHEA Grapalat"/>
          <w:i/>
          <w:sz w:val="24"/>
          <w:szCs w:val="24"/>
          <w:shd w:val="clear" w:color="auto" w:fill="FFFFFF"/>
          <w:lang w:val="hy-AM"/>
        </w:rPr>
        <w:t xml:space="preserve"> կարգը և </w:t>
      </w:r>
      <w:proofErr w:type="spellStart"/>
      <w:r w:rsidRPr="00140CA8">
        <w:rPr>
          <w:rFonts w:ascii="GHEA Grapalat" w:hAnsi="GHEA Grapalat"/>
          <w:i/>
          <w:sz w:val="24"/>
          <w:szCs w:val="24"/>
          <w:shd w:val="clear" w:color="auto" w:fill="FFFFFF"/>
          <w:lang w:val="hy-AM"/>
        </w:rPr>
        <w:t>էթիկայի</w:t>
      </w:r>
      <w:proofErr w:type="spellEnd"/>
      <w:r w:rsidRPr="00140CA8">
        <w:rPr>
          <w:rFonts w:ascii="GHEA Grapalat" w:hAnsi="GHEA Grapalat"/>
          <w:i/>
          <w:sz w:val="24"/>
          <w:szCs w:val="24"/>
          <w:shd w:val="clear" w:color="auto" w:fill="FFFFFF"/>
          <w:lang w:val="hy-AM"/>
        </w:rPr>
        <w:t xml:space="preserve"> հանձնաժողովի աշխատակարգը, հաստատում է </w:t>
      </w:r>
      <w:proofErr w:type="spellStart"/>
      <w:r w:rsidRPr="00140CA8">
        <w:rPr>
          <w:rFonts w:ascii="GHEA Grapalat" w:hAnsi="GHEA Grapalat"/>
          <w:i/>
          <w:sz w:val="24"/>
          <w:szCs w:val="24"/>
          <w:shd w:val="clear" w:color="auto" w:fill="FFFFFF"/>
          <w:lang w:val="hy-AM"/>
        </w:rPr>
        <w:t>էթիկայի</w:t>
      </w:r>
      <w:proofErr w:type="spellEnd"/>
      <w:r w:rsidRPr="00140CA8">
        <w:rPr>
          <w:rFonts w:ascii="GHEA Grapalat" w:hAnsi="GHEA Grapalat"/>
          <w:i/>
          <w:sz w:val="24"/>
          <w:szCs w:val="24"/>
          <w:shd w:val="clear" w:color="auto" w:fill="FFFFFF"/>
          <w:lang w:val="hy-AM"/>
        </w:rPr>
        <w:t xml:space="preserve"> հանձնաժողովի կազմը.»:</w:t>
      </w:r>
    </w:p>
    <w:p w:rsidR="00E55578" w:rsidRPr="00313F66" w:rsidRDefault="00E55578" w:rsidP="00E55578">
      <w:pPr>
        <w:pStyle w:val="ListParagraph"/>
        <w:numPr>
          <w:ilvl w:val="0"/>
          <w:numId w:val="2"/>
        </w:numPr>
        <w:spacing w:after="0" w:line="360" w:lineRule="auto"/>
        <w:ind w:right="-32"/>
        <w:jc w:val="both"/>
        <w:rPr>
          <w:rFonts w:ascii="GHEA Grapalat" w:eastAsia="Times New Roman" w:hAnsi="GHEA Grapalat"/>
          <w:bCs/>
          <w:color w:val="000000" w:themeColor="text1"/>
          <w:sz w:val="24"/>
          <w:szCs w:val="24"/>
          <w:shd w:val="clear" w:color="auto" w:fill="FFFFFF"/>
          <w:lang w:val="hy-AM" w:eastAsia="en-GB"/>
        </w:rPr>
      </w:pPr>
      <w:r>
        <w:rPr>
          <w:rFonts w:ascii="GHEA Grapalat" w:hAnsi="GHEA Grapalat"/>
          <w:color w:val="000000" w:themeColor="text1"/>
          <w:sz w:val="24"/>
          <w:szCs w:val="24"/>
          <w:shd w:val="clear" w:color="auto" w:fill="FFFFFF"/>
          <w:lang w:val="hy-AM"/>
        </w:rPr>
        <w:t xml:space="preserve">Հարկ է նշել նաև, որ Նախագծում առկա են որոշ </w:t>
      </w:r>
      <w:proofErr w:type="spellStart"/>
      <w:r>
        <w:rPr>
          <w:rFonts w:ascii="GHEA Grapalat" w:hAnsi="GHEA Grapalat"/>
          <w:color w:val="000000" w:themeColor="text1"/>
          <w:sz w:val="24"/>
          <w:szCs w:val="24"/>
          <w:shd w:val="clear" w:color="auto" w:fill="FFFFFF"/>
          <w:lang w:val="hy-AM"/>
        </w:rPr>
        <w:t>վրիպակներ</w:t>
      </w:r>
      <w:proofErr w:type="spellEnd"/>
      <w:r>
        <w:rPr>
          <w:rFonts w:ascii="GHEA Grapalat" w:hAnsi="GHEA Grapalat"/>
          <w:color w:val="000000" w:themeColor="text1"/>
          <w:sz w:val="24"/>
          <w:szCs w:val="24"/>
          <w:shd w:val="clear" w:color="auto" w:fill="FFFFFF"/>
          <w:lang w:val="hy-AM"/>
        </w:rPr>
        <w:t xml:space="preserve"> և տեխնիկական խնդիրներ՝ «Նորմատիվ իրավական ակտերի մասին» օրենքի </w:t>
      </w:r>
      <w:proofErr w:type="spellStart"/>
      <w:r>
        <w:rPr>
          <w:rFonts w:ascii="GHEA Grapalat" w:hAnsi="GHEA Grapalat"/>
          <w:color w:val="000000" w:themeColor="text1"/>
          <w:sz w:val="24"/>
          <w:szCs w:val="24"/>
          <w:shd w:val="clear" w:color="auto" w:fill="FFFFFF"/>
          <w:lang w:val="hy-AM"/>
        </w:rPr>
        <w:t>կարգավորումներին</w:t>
      </w:r>
      <w:proofErr w:type="spellEnd"/>
      <w:r>
        <w:rPr>
          <w:rFonts w:ascii="GHEA Grapalat" w:hAnsi="GHEA Grapalat"/>
          <w:color w:val="000000" w:themeColor="text1"/>
          <w:sz w:val="24"/>
          <w:szCs w:val="24"/>
          <w:shd w:val="clear" w:color="auto" w:fill="FFFFFF"/>
          <w:lang w:val="hy-AM"/>
        </w:rPr>
        <w:t xml:space="preserve"> համապատասխանելիության տեսանկյունից, մասնավորապես.</w:t>
      </w:r>
    </w:p>
    <w:p w:rsidR="00E55578" w:rsidRPr="00376648" w:rsidRDefault="00E55578" w:rsidP="00E55578">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hy-AM" w:eastAsia="en-GB"/>
        </w:rPr>
      </w:pPr>
      <w:r>
        <w:rPr>
          <w:rFonts w:ascii="GHEA Grapalat" w:hAnsi="GHEA Grapalat"/>
          <w:color w:val="000000" w:themeColor="text1"/>
          <w:sz w:val="24"/>
          <w:szCs w:val="24"/>
          <w:shd w:val="clear" w:color="auto" w:fill="FFFFFF"/>
          <w:lang w:val="hy-AM"/>
        </w:rPr>
        <w:t xml:space="preserve">ա. </w:t>
      </w:r>
      <w:r w:rsidRPr="00376648">
        <w:rPr>
          <w:rFonts w:ascii="GHEA Grapalat" w:hAnsi="GHEA Grapalat"/>
          <w:color w:val="000000" w:themeColor="text1"/>
          <w:sz w:val="24"/>
          <w:szCs w:val="24"/>
          <w:shd w:val="clear" w:color="auto" w:fill="FFFFFF"/>
          <w:lang w:val="hy-AM"/>
        </w:rPr>
        <w:t xml:space="preserve">Նախագծի 1-ին հոդվածի 1-ին մասի 2-րդ </w:t>
      </w:r>
      <w:proofErr w:type="spellStart"/>
      <w:r w:rsidRPr="00376648">
        <w:rPr>
          <w:rFonts w:ascii="GHEA Grapalat" w:hAnsi="GHEA Grapalat"/>
          <w:color w:val="000000" w:themeColor="text1"/>
          <w:sz w:val="24"/>
          <w:szCs w:val="24"/>
          <w:shd w:val="clear" w:color="auto" w:fill="FFFFFF"/>
          <w:lang w:val="hy-AM"/>
        </w:rPr>
        <w:t>կետում</w:t>
      </w:r>
      <w:proofErr w:type="spellEnd"/>
      <w:r w:rsidRPr="00376648">
        <w:rPr>
          <w:rFonts w:ascii="GHEA Grapalat" w:hAnsi="GHEA Grapalat"/>
          <w:color w:val="000000" w:themeColor="text1"/>
          <w:sz w:val="24"/>
          <w:szCs w:val="24"/>
          <w:shd w:val="clear" w:color="auto" w:fill="FFFFFF"/>
          <w:lang w:val="hy-AM"/>
        </w:rPr>
        <w:t xml:space="preserve"> «ավելացնել» բառն անհրաժեշտ է փոխարինել «լրացնել» բառով:</w:t>
      </w:r>
    </w:p>
    <w:p w:rsidR="00E55578" w:rsidRPr="00376648" w:rsidRDefault="00E55578" w:rsidP="00E55578">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hy-AM" w:eastAsia="en-GB"/>
        </w:rPr>
      </w:pPr>
      <w:r>
        <w:rPr>
          <w:rFonts w:ascii="GHEA Grapalat" w:hAnsi="GHEA Grapalat"/>
          <w:color w:val="000000" w:themeColor="text1"/>
          <w:sz w:val="24"/>
          <w:szCs w:val="24"/>
          <w:shd w:val="clear" w:color="auto" w:fill="FFFFFF"/>
          <w:lang w:val="hy-AM"/>
        </w:rPr>
        <w:t xml:space="preserve">բ. </w:t>
      </w:r>
      <w:r w:rsidRPr="00376648">
        <w:rPr>
          <w:rFonts w:ascii="GHEA Grapalat" w:hAnsi="GHEA Grapalat"/>
          <w:color w:val="000000" w:themeColor="text1"/>
          <w:sz w:val="24"/>
          <w:szCs w:val="24"/>
          <w:shd w:val="clear" w:color="auto" w:fill="FFFFFF"/>
          <w:lang w:val="hy-AM"/>
        </w:rPr>
        <w:t>Նախագծի 4-րդ հոդվածի 1-ին մասի «խմբագրությամբ» բառն անհրաժեշտ է փոխարինել «բովանդակությամբ» բառով, իսկ «Եթե» բառից առաջ լրացնել «2.1.» թիվը: Նույն դիտարկումը վերաբերում է Նախագծի 5-րդ հոդվածի 1-ին մասին:</w:t>
      </w:r>
    </w:p>
    <w:p w:rsidR="00E55578" w:rsidRPr="00313F66" w:rsidRDefault="00E55578" w:rsidP="00E55578">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hy-AM" w:eastAsia="en-GB"/>
        </w:rPr>
      </w:pPr>
      <w:r>
        <w:rPr>
          <w:rFonts w:ascii="GHEA Grapalat" w:hAnsi="GHEA Grapalat"/>
          <w:color w:val="000000" w:themeColor="text1"/>
          <w:sz w:val="24"/>
          <w:szCs w:val="24"/>
          <w:shd w:val="clear" w:color="auto" w:fill="FFFFFF"/>
          <w:lang w:val="hy-AM"/>
        </w:rPr>
        <w:t xml:space="preserve">գ. </w:t>
      </w:r>
      <w:r w:rsidRPr="00376648">
        <w:rPr>
          <w:rFonts w:ascii="GHEA Grapalat" w:hAnsi="GHEA Grapalat"/>
          <w:color w:val="000000" w:themeColor="text1"/>
          <w:sz w:val="24"/>
          <w:szCs w:val="24"/>
          <w:shd w:val="clear" w:color="auto" w:fill="FFFFFF"/>
          <w:lang w:val="hy-AM"/>
        </w:rPr>
        <w:t xml:space="preserve">Նախագծի 6-րդ հոդվածի 1-ին մասի 3-րդ </w:t>
      </w:r>
      <w:proofErr w:type="spellStart"/>
      <w:r w:rsidRPr="00376648">
        <w:rPr>
          <w:rFonts w:ascii="GHEA Grapalat" w:hAnsi="GHEA Grapalat"/>
          <w:color w:val="000000" w:themeColor="text1"/>
          <w:sz w:val="24"/>
          <w:szCs w:val="24"/>
          <w:shd w:val="clear" w:color="auto" w:fill="FFFFFF"/>
          <w:lang w:val="hy-AM"/>
        </w:rPr>
        <w:t>կետում</w:t>
      </w:r>
      <w:proofErr w:type="spellEnd"/>
      <w:r w:rsidRPr="00376648">
        <w:rPr>
          <w:rFonts w:ascii="GHEA Grapalat" w:hAnsi="GHEA Grapalat"/>
          <w:color w:val="000000" w:themeColor="text1"/>
          <w:sz w:val="24"/>
          <w:szCs w:val="24"/>
          <w:shd w:val="clear" w:color="auto" w:fill="FFFFFF"/>
          <w:lang w:val="hy-AM"/>
        </w:rPr>
        <w:t xml:space="preserve"> «6.» թվից առաջ անհրաժեշտ է լրացնել չակերտ</w:t>
      </w:r>
      <w:r>
        <w:rPr>
          <w:rFonts w:ascii="GHEA Grapalat" w:hAnsi="GHEA Grapalat"/>
          <w:color w:val="000000" w:themeColor="text1"/>
          <w:sz w:val="24"/>
          <w:szCs w:val="24"/>
          <w:shd w:val="clear" w:color="auto" w:fill="FFFFFF"/>
          <w:lang w:val="hy-AM"/>
        </w:rPr>
        <w:t>՝</w:t>
      </w:r>
      <w:r w:rsidRPr="00376648">
        <w:rPr>
          <w:rFonts w:ascii="GHEA Grapalat" w:hAnsi="GHEA Grapalat"/>
          <w:color w:val="000000" w:themeColor="text1"/>
          <w:sz w:val="24"/>
          <w:szCs w:val="24"/>
          <w:shd w:val="clear" w:color="auto" w:fill="FFFFFF"/>
          <w:lang w:val="hy-AM"/>
        </w:rPr>
        <w:t xml:space="preserve"> պաշտոնական </w:t>
      </w:r>
      <w:proofErr w:type="spellStart"/>
      <w:r w:rsidRPr="00376648">
        <w:rPr>
          <w:rFonts w:ascii="GHEA Grapalat" w:hAnsi="GHEA Grapalat"/>
          <w:color w:val="000000" w:themeColor="text1"/>
          <w:sz w:val="24"/>
          <w:szCs w:val="24"/>
          <w:shd w:val="clear" w:color="auto" w:fill="FFFFFF"/>
          <w:lang w:val="hy-AM"/>
        </w:rPr>
        <w:t>ինկորպորացման</w:t>
      </w:r>
      <w:proofErr w:type="spellEnd"/>
      <w:r w:rsidRPr="00376648">
        <w:rPr>
          <w:rFonts w:ascii="GHEA Grapalat" w:hAnsi="GHEA Grapalat"/>
          <w:color w:val="000000" w:themeColor="text1"/>
          <w:sz w:val="24"/>
          <w:szCs w:val="24"/>
          <w:shd w:val="clear" w:color="auto" w:fill="FFFFFF"/>
          <w:lang w:val="hy-AM"/>
        </w:rPr>
        <w:t xml:space="preserve"> ժամանակ խնդիրներից</w:t>
      </w:r>
      <w:r>
        <w:rPr>
          <w:rFonts w:ascii="GHEA Grapalat" w:hAnsi="GHEA Grapalat"/>
          <w:color w:val="000000" w:themeColor="text1"/>
          <w:sz w:val="24"/>
          <w:szCs w:val="24"/>
          <w:shd w:val="clear" w:color="auto" w:fill="FFFFFF"/>
          <w:lang w:val="hy-AM"/>
        </w:rPr>
        <w:t xml:space="preserve"> </w:t>
      </w:r>
      <w:r w:rsidRPr="00376648">
        <w:rPr>
          <w:rFonts w:ascii="GHEA Grapalat" w:hAnsi="GHEA Grapalat"/>
          <w:color w:val="000000" w:themeColor="text1"/>
          <w:sz w:val="24"/>
          <w:szCs w:val="24"/>
          <w:shd w:val="clear" w:color="auto" w:fill="FFFFFF"/>
          <w:lang w:val="hy-AM"/>
        </w:rPr>
        <w:t>խուսափելու նպատակով:</w:t>
      </w:r>
    </w:p>
    <w:p w:rsidR="00F450D7" w:rsidRDefault="00F450D7" w:rsidP="00F450D7">
      <w:pPr>
        <w:spacing w:after="200" w:line="276" w:lineRule="auto"/>
        <w:rPr>
          <w:rFonts w:ascii="GHEA Grapalat" w:hAnsi="GHEA Grapalat"/>
          <w:bCs/>
          <w:color w:val="000000" w:themeColor="text1"/>
          <w:sz w:val="24"/>
          <w:szCs w:val="24"/>
          <w:shd w:val="clear" w:color="auto" w:fill="FFFFFF"/>
          <w:lang w:val="hy-AM" w:eastAsia="en-GB"/>
        </w:rPr>
      </w:pPr>
    </w:p>
    <w:p w:rsidR="00F450D7" w:rsidRDefault="00F450D7" w:rsidP="00F450D7">
      <w:pPr>
        <w:spacing w:after="200" w:line="276" w:lineRule="auto"/>
        <w:rPr>
          <w:rFonts w:ascii="GHEA Grapalat" w:hAnsi="GHEA Grapalat"/>
          <w:bCs/>
          <w:color w:val="000000" w:themeColor="text1"/>
          <w:sz w:val="24"/>
          <w:szCs w:val="24"/>
          <w:shd w:val="clear" w:color="auto" w:fill="FFFFFF"/>
          <w:lang w:val="hy-AM" w:eastAsia="en-GB"/>
        </w:rPr>
      </w:pPr>
    </w:p>
    <w:p w:rsidR="00F450D7" w:rsidRDefault="00F450D7" w:rsidP="00F450D7">
      <w:pPr>
        <w:spacing w:after="200" w:line="276" w:lineRule="auto"/>
        <w:rPr>
          <w:rFonts w:ascii="GHEA Grapalat" w:hAnsi="GHEA Grapalat"/>
          <w:b/>
          <w:sz w:val="24"/>
          <w:szCs w:val="24"/>
          <w:lang w:val="hy-AM"/>
        </w:rPr>
      </w:pPr>
    </w:p>
    <w:p w:rsidR="00B76A98" w:rsidRDefault="00B76A98" w:rsidP="00B76A98">
      <w:pPr>
        <w:spacing w:after="200" w:line="276" w:lineRule="auto"/>
        <w:jc w:val="center"/>
        <w:rPr>
          <w:rFonts w:ascii="GHEA Grapalat" w:hAnsi="GHEA Grapalat"/>
          <w:b/>
          <w:sz w:val="24"/>
          <w:szCs w:val="24"/>
          <w:lang w:val="hy-AM"/>
        </w:rPr>
      </w:pPr>
    </w:p>
    <w:p w:rsidR="00F450D7" w:rsidRDefault="00F450D7" w:rsidP="00B76A98">
      <w:pPr>
        <w:spacing w:after="200" w:line="276" w:lineRule="auto"/>
        <w:jc w:val="center"/>
        <w:rPr>
          <w:rFonts w:ascii="GHEA Grapalat" w:hAnsi="GHEA Grapalat"/>
          <w:b/>
          <w:sz w:val="24"/>
          <w:szCs w:val="24"/>
          <w:lang w:val="hy-AM"/>
        </w:rPr>
      </w:pPr>
    </w:p>
    <w:p w:rsidR="00F450D7" w:rsidRDefault="00F450D7" w:rsidP="00B76A98">
      <w:pPr>
        <w:spacing w:after="200" w:line="276" w:lineRule="auto"/>
        <w:jc w:val="center"/>
        <w:rPr>
          <w:rFonts w:ascii="GHEA Grapalat" w:hAnsi="GHEA Grapalat"/>
          <w:b/>
          <w:sz w:val="24"/>
          <w:szCs w:val="24"/>
          <w:lang w:val="hy-AM"/>
        </w:rPr>
      </w:pPr>
    </w:p>
    <w:p w:rsidR="00F450D7" w:rsidRDefault="00F450D7" w:rsidP="00B76A98">
      <w:pPr>
        <w:spacing w:after="200" w:line="276" w:lineRule="auto"/>
        <w:jc w:val="center"/>
        <w:rPr>
          <w:rFonts w:ascii="GHEA Grapalat" w:hAnsi="GHEA Grapalat"/>
          <w:b/>
          <w:sz w:val="24"/>
          <w:szCs w:val="24"/>
          <w:lang w:val="hy-AM"/>
        </w:rPr>
      </w:pPr>
    </w:p>
    <w:p w:rsidR="00F450D7" w:rsidRDefault="00F450D7" w:rsidP="00B76A98">
      <w:pPr>
        <w:spacing w:after="200" w:line="276" w:lineRule="auto"/>
        <w:jc w:val="center"/>
        <w:rPr>
          <w:rFonts w:ascii="GHEA Grapalat" w:hAnsi="GHEA Grapalat"/>
          <w:b/>
          <w:sz w:val="24"/>
          <w:szCs w:val="24"/>
          <w:lang w:val="hy-AM"/>
        </w:rPr>
      </w:pPr>
    </w:p>
    <w:p w:rsidR="00F450D7" w:rsidRDefault="00F450D7" w:rsidP="00B76A98">
      <w:pPr>
        <w:spacing w:after="200" w:line="276" w:lineRule="auto"/>
        <w:jc w:val="center"/>
        <w:rPr>
          <w:rFonts w:ascii="GHEA Grapalat" w:hAnsi="GHEA Grapalat"/>
          <w:b/>
          <w:sz w:val="24"/>
          <w:szCs w:val="24"/>
          <w:lang w:val="hy-AM"/>
        </w:rPr>
      </w:pPr>
    </w:p>
    <w:p w:rsidR="00F450D7" w:rsidRDefault="00F450D7" w:rsidP="00B76A98">
      <w:pPr>
        <w:spacing w:after="200" w:line="276" w:lineRule="auto"/>
        <w:jc w:val="center"/>
        <w:rPr>
          <w:rFonts w:ascii="GHEA Grapalat" w:hAnsi="GHEA Grapalat"/>
          <w:b/>
          <w:sz w:val="24"/>
          <w:szCs w:val="24"/>
          <w:lang w:val="hy-AM"/>
        </w:rPr>
      </w:pPr>
    </w:p>
    <w:p w:rsidR="00B76A98" w:rsidRPr="00376648" w:rsidRDefault="00B76A98" w:rsidP="00B76A98">
      <w:pPr>
        <w:spacing w:after="200" w:line="276" w:lineRule="auto"/>
        <w:jc w:val="center"/>
        <w:rPr>
          <w:rFonts w:ascii="GHEA Grapalat" w:hAnsi="GHEA Grapalat"/>
          <w:b/>
          <w:sz w:val="24"/>
          <w:szCs w:val="24"/>
          <w:lang w:val="pt-BR"/>
        </w:rPr>
      </w:pPr>
      <w:r w:rsidRPr="00376648">
        <w:rPr>
          <w:rFonts w:ascii="GHEA Grapalat" w:hAnsi="GHEA Grapalat"/>
          <w:b/>
          <w:sz w:val="24"/>
          <w:szCs w:val="24"/>
          <w:lang w:val="hy-AM"/>
        </w:rPr>
        <w:t>ԵԶՐԱԿԱՑՈՒԹՅՈՒՆ</w:t>
      </w:r>
    </w:p>
    <w:p w:rsidR="00B76A98" w:rsidRPr="00376648" w:rsidRDefault="00B76A98" w:rsidP="00B76A98">
      <w:pPr>
        <w:spacing w:line="276" w:lineRule="auto"/>
        <w:jc w:val="center"/>
        <w:rPr>
          <w:rFonts w:ascii="GHEA Grapalat" w:eastAsia="Calibri" w:hAnsi="GHEA Grapalat"/>
          <w:b/>
          <w:bCs/>
          <w:iCs/>
          <w:sz w:val="24"/>
          <w:szCs w:val="24"/>
          <w:lang w:val="hy-AM" w:eastAsia="en-US"/>
        </w:rPr>
      </w:pPr>
      <w:r w:rsidRPr="00376648">
        <w:rPr>
          <w:rFonts w:ascii="GHEA Grapalat" w:hAnsi="GHEA Grapalat"/>
          <w:b/>
          <w:bCs/>
          <w:iCs/>
          <w:sz w:val="24"/>
          <w:szCs w:val="24"/>
          <w:lang w:val="hy-AM"/>
        </w:rPr>
        <w:t>««Մարդու իրավունքների պաշտպանի» մասին սահմանադրական օրենքում փոփոխություններ և լրացումներ կատարելու մասին» ՀՀ օրենքի նախագծի պետական բյուջեի եկամուտների էական նվազեցման կամ ծախսերի ավելացման վերա</w:t>
      </w:r>
      <w:r w:rsidRPr="00376648">
        <w:rPr>
          <w:rFonts w:ascii="GHEA Grapalat" w:hAnsi="GHEA Grapalat"/>
          <w:b/>
          <w:bCs/>
          <w:iCs/>
          <w:sz w:val="24"/>
          <w:szCs w:val="24"/>
          <w:lang w:val="hy-AM"/>
        </w:rPr>
        <w:softHyphen/>
      </w:r>
      <w:r w:rsidRPr="00376648">
        <w:rPr>
          <w:rFonts w:ascii="GHEA Grapalat" w:hAnsi="GHEA Grapalat"/>
          <w:b/>
          <w:bCs/>
          <w:iCs/>
          <w:sz w:val="24"/>
          <w:szCs w:val="24"/>
          <w:lang w:val="hy-AM"/>
        </w:rPr>
        <w:softHyphen/>
        <w:t>բեր</w:t>
      </w:r>
      <w:r w:rsidRPr="00376648">
        <w:rPr>
          <w:rFonts w:ascii="GHEA Grapalat" w:hAnsi="GHEA Grapalat"/>
          <w:b/>
          <w:bCs/>
          <w:iCs/>
          <w:sz w:val="24"/>
          <w:szCs w:val="24"/>
          <w:lang w:val="hy-AM"/>
        </w:rPr>
        <w:softHyphen/>
        <w:t>յալ</w:t>
      </w:r>
    </w:p>
    <w:p w:rsidR="00B76A98" w:rsidRPr="00376648" w:rsidRDefault="00B76A98" w:rsidP="00B76A98">
      <w:pPr>
        <w:spacing w:line="360" w:lineRule="auto"/>
        <w:jc w:val="both"/>
        <w:rPr>
          <w:rFonts w:ascii="GHEA Grapalat" w:hAnsi="GHEA Grapalat"/>
          <w:sz w:val="24"/>
          <w:szCs w:val="24"/>
          <w:lang w:val="hy-AM"/>
        </w:rPr>
      </w:pPr>
    </w:p>
    <w:p w:rsidR="00B76A98" w:rsidRPr="00376648" w:rsidRDefault="00B76A98" w:rsidP="00B76A98">
      <w:pPr>
        <w:spacing w:line="360" w:lineRule="auto"/>
        <w:jc w:val="both"/>
        <w:rPr>
          <w:rFonts w:ascii="GHEA Grapalat" w:hAnsi="GHEA Grapalat"/>
          <w:sz w:val="24"/>
          <w:szCs w:val="24"/>
          <w:lang w:val="hy-AM"/>
        </w:rPr>
      </w:pPr>
    </w:p>
    <w:p w:rsidR="00B76A98" w:rsidRPr="00376648" w:rsidRDefault="00B76A98" w:rsidP="00B76A98">
      <w:pPr>
        <w:spacing w:line="360" w:lineRule="auto"/>
        <w:jc w:val="both"/>
        <w:rPr>
          <w:rFonts w:ascii="GHEA Grapalat" w:hAnsi="GHEA Grapalat"/>
          <w:sz w:val="24"/>
          <w:szCs w:val="24"/>
          <w:lang w:val="hy-AM"/>
        </w:rPr>
      </w:pPr>
    </w:p>
    <w:p w:rsidR="00B76A98" w:rsidRPr="00376648" w:rsidRDefault="00B76A98" w:rsidP="00B76A98">
      <w:pPr>
        <w:spacing w:line="360" w:lineRule="auto"/>
        <w:ind w:firstLine="630"/>
        <w:jc w:val="both"/>
        <w:rPr>
          <w:rFonts w:ascii="GHEA Grapalat" w:hAnsi="GHEA Grapalat"/>
          <w:sz w:val="24"/>
          <w:szCs w:val="24"/>
          <w:lang w:val="hy-AM"/>
        </w:rPr>
      </w:pPr>
      <w:r w:rsidRPr="00376648">
        <w:rPr>
          <w:rFonts w:ascii="GHEA Grapalat" w:hAnsi="GHEA Grapalat"/>
          <w:sz w:val="24"/>
          <w:szCs w:val="24"/>
          <w:lang w:val="hy-AM"/>
        </w:rPr>
        <w:t>Նախագծով, մասնավորապես, առաջարկվում է կարգավորել ՀՀ Մարդու իրա</w:t>
      </w:r>
      <w:r w:rsidRPr="00376648">
        <w:rPr>
          <w:rFonts w:ascii="GHEA Grapalat" w:hAnsi="GHEA Grapalat"/>
          <w:sz w:val="24"/>
          <w:szCs w:val="24"/>
          <w:lang w:val="hy-AM"/>
        </w:rPr>
        <w:softHyphen/>
        <w:t>վունքների պաշտպանի գործունեության, այդ թվում՝ պաշտպանին բողոք ներկայացնելու, պաշտպանի լիազորությունների հետ կապված որոշ հարաբերություններ:</w:t>
      </w:r>
    </w:p>
    <w:p w:rsidR="00B76A98" w:rsidRPr="00376648" w:rsidRDefault="00B76A98" w:rsidP="00B76A98">
      <w:pPr>
        <w:spacing w:line="360" w:lineRule="auto"/>
        <w:ind w:firstLine="567"/>
        <w:jc w:val="both"/>
        <w:rPr>
          <w:rFonts w:ascii="GHEA Grapalat" w:hAnsi="GHEA Grapalat"/>
          <w:sz w:val="24"/>
          <w:szCs w:val="24"/>
          <w:lang w:val="sv-FI" w:eastAsia="en-US"/>
        </w:rPr>
      </w:pPr>
      <w:proofErr w:type="spellStart"/>
      <w:r w:rsidRPr="00376648">
        <w:rPr>
          <w:rFonts w:ascii="GHEA Grapalat" w:hAnsi="GHEA Grapalat"/>
          <w:color w:val="000000"/>
          <w:sz w:val="24"/>
          <w:szCs w:val="24"/>
          <w:shd w:val="clear" w:color="auto" w:fill="FFFFFF"/>
          <w:lang w:val="sv-FI"/>
        </w:rPr>
        <w:t>Հաշվի</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առնելով</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վերոգրյալը</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հայտնում</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ենք</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որ</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Նախագծի</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ընդունումը</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չի</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հանգեցնի</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ինչպես</w:t>
      </w:r>
      <w:proofErr w:type="spellEnd"/>
      <w:r w:rsidRPr="00376648">
        <w:rPr>
          <w:rFonts w:ascii="GHEA Grapalat" w:hAnsi="GHEA Grapalat"/>
          <w:color w:val="000000"/>
          <w:sz w:val="24"/>
          <w:szCs w:val="24"/>
          <w:shd w:val="clear" w:color="auto" w:fill="FFFFFF"/>
          <w:lang w:val="sv-FI"/>
        </w:rPr>
        <w:t xml:space="preserve"> ՀՀ </w:t>
      </w:r>
      <w:proofErr w:type="spellStart"/>
      <w:r w:rsidRPr="00376648">
        <w:rPr>
          <w:rFonts w:ascii="GHEA Grapalat" w:hAnsi="GHEA Grapalat"/>
          <w:color w:val="000000"/>
          <w:sz w:val="24"/>
          <w:szCs w:val="24"/>
          <w:shd w:val="clear" w:color="auto" w:fill="FFFFFF"/>
          <w:lang w:val="sv-FI"/>
        </w:rPr>
        <w:t>պետական</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բյուջեի</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եկամուտների</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նվազեցման</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այնպես</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էլ</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պետական</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բյուջեի</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ծախսերի</w:t>
      </w:r>
      <w:proofErr w:type="spellEnd"/>
      <w:r w:rsidRPr="00376648">
        <w:rPr>
          <w:rFonts w:ascii="GHEA Grapalat" w:hAnsi="GHEA Grapalat"/>
          <w:color w:val="000000"/>
          <w:sz w:val="24"/>
          <w:szCs w:val="24"/>
          <w:shd w:val="clear" w:color="auto" w:fill="FFFFFF"/>
          <w:lang w:val="sv-FI"/>
        </w:rPr>
        <w:t xml:space="preserve"> </w:t>
      </w:r>
      <w:proofErr w:type="spellStart"/>
      <w:r w:rsidRPr="00376648">
        <w:rPr>
          <w:rFonts w:ascii="GHEA Grapalat" w:hAnsi="GHEA Grapalat"/>
          <w:color w:val="000000"/>
          <w:sz w:val="24"/>
          <w:szCs w:val="24"/>
          <w:shd w:val="clear" w:color="auto" w:fill="FFFFFF"/>
          <w:lang w:val="sv-FI"/>
        </w:rPr>
        <w:t>ավելացման</w:t>
      </w:r>
      <w:proofErr w:type="spellEnd"/>
      <w:r w:rsidRPr="00376648">
        <w:rPr>
          <w:rFonts w:ascii="GHEA Grapalat" w:hAnsi="GHEA Grapalat"/>
          <w:color w:val="000000"/>
          <w:sz w:val="24"/>
          <w:szCs w:val="24"/>
          <w:shd w:val="clear" w:color="auto" w:fill="FFFFFF"/>
          <w:lang w:val="sv-FI"/>
        </w:rPr>
        <w:t>:</w:t>
      </w:r>
    </w:p>
    <w:p w:rsidR="00B76A98" w:rsidRPr="00376648" w:rsidRDefault="00B76A98" w:rsidP="00B76A98">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sv-FI" w:eastAsia="en-GB"/>
        </w:rPr>
      </w:pPr>
    </w:p>
    <w:p w:rsidR="00B76A98" w:rsidRPr="00B76A98" w:rsidRDefault="00B76A98" w:rsidP="00B76A98">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sv-FI" w:eastAsia="en-GB"/>
        </w:rPr>
      </w:pPr>
    </w:p>
    <w:p w:rsidR="00B76A98" w:rsidRPr="00376648" w:rsidRDefault="00B76A98" w:rsidP="00B76A98">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hy-AM" w:eastAsia="en-GB"/>
        </w:rPr>
      </w:pPr>
    </w:p>
    <w:p w:rsidR="00B76A98" w:rsidRDefault="00B76A98" w:rsidP="00B76A98">
      <w:pPr>
        <w:spacing w:after="200" w:line="276" w:lineRule="auto"/>
        <w:jc w:val="center"/>
        <w:rPr>
          <w:rFonts w:ascii="GHEA Grapalat" w:hAnsi="GHEA Grapalat"/>
          <w:b/>
          <w:sz w:val="24"/>
          <w:szCs w:val="24"/>
          <w:lang w:val="hy-AM"/>
        </w:rPr>
      </w:pPr>
    </w:p>
    <w:p w:rsidR="00B76A98" w:rsidRDefault="00B76A98" w:rsidP="00B76A98">
      <w:pPr>
        <w:spacing w:after="200" w:line="276" w:lineRule="auto"/>
        <w:jc w:val="center"/>
        <w:rPr>
          <w:rFonts w:ascii="GHEA Grapalat" w:hAnsi="GHEA Grapalat"/>
          <w:b/>
          <w:sz w:val="24"/>
          <w:szCs w:val="24"/>
          <w:lang w:val="hy-AM"/>
        </w:rPr>
      </w:pPr>
    </w:p>
    <w:p w:rsidR="00B76A98" w:rsidRDefault="00B76A98" w:rsidP="00B76A98">
      <w:pPr>
        <w:spacing w:after="200" w:line="276" w:lineRule="auto"/>
        <w:jc w:val="center"/>
        <w:rPr>
          <w:rFonts w:ascii="GHEA Grapalat" w:hAnsi="GHEA Grapalat"/>
          <w:b/>
          <w:sz w:val="24"/>
          <w:szCs w:val="24"/>
          <w:lang w:val="hy-AM"/>
        </w:rPr>
      </w:pPr>
    </w:p>
    <w:p w:rsidR="00B76A98" w:rsidRDefault="00B76A98" w:rsidP="00B76A98">
      <w:pPr>
        <w:spacing w:after="200" w:line="276" w:lineRule="auto"/>
        <w:jc w:val="center"/>
        <w:rPr>
          <w:rFonts w:ascii="GHEA Grapalat" w:hAnsi="GHEA Grapalat"/>
          <w:b/>
          <w:sz w:val="24"/>
          <w:szCs w:val="24"/>
          <w:lang w:val="hy-AM"/>
        </w:rPr>
      </w:pPr>
    </w:p>
    <w:p w:rsidR="00B76A98" w:rsidRDefault="00B76A98" w:rsidP="00B76A98">
      <w:pPr>
        <w:spacing w:after="200" w:line="276" w:lineRule="auto"/>
        <w:jc w:val="center"/>
        <w:rPr>
          <w:rFonts w:ascii="GHEA Grapalat" w:hAnsi="GHEA Grapalat"/>
          <w:b/>
          <w:sz w:val="24"/>
          <w:szCs w:val="24"/>
          <w:lang w:val="hy-AM"/>
        </w:rPr>
      </w:pPr>
    </w:p>
    <w:p w:rsidR="00B76A98" w:rsidRDefault="00B76A98" w:rsidP="00B76A98">
      <w:pPr>
        <w:spacing w:after="200" w:line="276" w:lineRule="auto"/>
        <w:jc w:val="center"/>
        <w:rPr>
          <w:rFonts w:ascii="GHEA Grapalat" w:hAnsi="GHEA Grapalat"/>
          <w:b/>
          <w:sz w:val="24"/>
          <w:szCs w:val="24"/>
          <w:lang w:val="hy-AM"/>
        </w:rPr>
      </w:pPr>
    </w:p>
    <w:p w:rsidR="00B76A98" w:rsidRDefault="00B76A98" w:rsidP="00B76A98">
      <w:pPr>
        <w:spacing w:after="200" w:line="276" w:lineRule="auto"/>
        <w:jc w:val="center"/>
        <w:rPr>
          <w:rFonts w:ascii="GHEA Grapalat" w:hAnsi="GHEA Grapalat"/>
          <w:b/>
          <w:sz w:val="24"/>
          <w:szCs w:val="24"/>
          <w:lang w:val="hy-AM"/>
        </w:rPr>
      </w:pPr>
    </w:p>
    <w:p w:rsidR="00376648" w:rsidRPr="00B76A98" w:rsidRDefault="00376648" w:rsidP="00376648">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hy-AM" w:eastAsia="en-GB"/>
        </w:rPr>
      </w:pPr>
    </w:p>
    <w:sectPr w:rsidR="00376648" w:rsidRPr="00B76A98" w:rsidSect="00664E1C">
      <w:pgSz w:w="11909" w:h="16834" w:code="9"/>
      <w:pgMar w:top="1440" w:right="1440"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184" w:rsidRDefault="00225184">
      <w:r>
        <w:separator/>
      </w:r>
    </w:p>
  </w:endnote>
  <w:endnote w:type="continuationSeparator" w:id="0">
    <w:p w:rsidR="00225184" w:rsidRDefault="00225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70202">
      <w:rPr>
        <w:noProof/>
        <w:sz w:val="18"/>
      </w:rPr>
      <w:t>KA-28</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184" w:rsidRDefault="00225184">
      <w:r>
        <w:separator/>
      </w:r>
    </w:p>
  </w:footnote>
  <w:footnote w:type="continuationSeparator" w:id="0">
    <w:p w:rsidR="00225184" w:rsidRDefault="002251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229D">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B571D"/>
    <w:multiLevelType w:val="hybridMultilevel"/>
    <w:tmpl w:val="7D2EDB4C"/>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1" w15:restartNumberingAfterBreak="0">
    <w:nsid w:val="639767BA"/>
    <w:multiLevelType w:val="hybridMultilevel"/>
    <w:tmpl w:val="34982C20"/>
    <w:lvl w:ilvl="0" w:tplc="55448074">
      <w:start w:val="1"/>
      <w:numFmt w:val="decimal"/>
      <w:lvlText w:val="%1."/>
      <w:lvlJc w:val="left"/>
      <w:pPr>
        <w:ind w:left="360" w:hanging="360"/>
      </w:pPr>
      <w:rPr>
        <w:rFonts w:ascii="GHEA Grapalat" w:eastAsia="Calibri" w:hAnsi="GHEA Grapalat" w:cs="Arial"/>
        <w:b/>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5F"/>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17DE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558"/>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184"/>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648"/>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7CA"/>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0E6"/>
    <w:rsid w:val="003E137D"/>
    <w:rsid w:val="003E15D6"/>
    <w:rsid w:val="003E29AB"/>
    <w:rsid w:val="003E2A2A"/>
    <w:rsid w:val="003E2EEA"/>
    <w:rsid w:val="003E321C"/>
    <w:rsid w:val="003E33DC"/>
    <w:rsid w:val="003E3B01"/>
    <w:rsid w:val="003E4369"/>
    <w:rsid w:val="003E4B28"/>
    <w:rsid w:val="003E5013"/>
    <w:rsid w:val="003E5541"/>
    <w:rsid w:val="003E57AD"/>
    <w:rsid w:val="003E662C"/>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56"/>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CFA"/>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7C6"/>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D0E"/>
    <w:rsid w:val="00660EBA"/>
    <w:rsid w:val="00660FE2"/>
    <w:rsid w:val="0066197B"/>
    <w:rsid w:val="00661B68"/>
    <w:rsid w:val="00661BEE"/>
    <w:rsid w:val="006620ED"/>
    <w:rsid w:val="00662110"/>
    <w:rsid w:val="006625E5"/>
    <w:rsid w:val="00663059"/>
    <w:rsid w:val="006630A6"/>
    <w:rsid w:val="0066411B"/>
    <w:rsid w:val="0066439F"/>
    <w:rsid w:val="00664DF4"/>
    <w:rsid w:val="00664E1C"/>
    <w:rsid w:val="00664EC6"/>
    <w:rsid w:val="0066521B"/>
    <w:rsid w:val="006652C1"/>
    <w:rsid w:val="006657C0"/>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C1A"/>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6D6"/>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F23"/>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29D"/>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151"/>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669"/>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86"/>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79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212"/>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202"/>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EEE"/>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6A98"/>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FBA"/>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8D"/>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78"/>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CD"/>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0D7"/>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1F83A"/>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A70202"/>
    <w:rPr>
      <w:rFonts w:ascii="Segoe UI" w:hAnsi="Segoe UI" w:cs="Segoe UI"/>
      <w:sz w:val="18"/>
      <w:szCs w:val="18"/>
    </w:rPr>
  </w:style>
  <w:style w:type="character" w:customStyle="1" w:styleId="BalloonTextChar">
    <w:name w:val="Balloon Text Char"/>
    <w:basedOn w:val="DefaultParagraphFont"/>
    <w:link w:val="BalloonText"/>
    <w:rsid w:val="00A70202"/>
    <w:rPr>
      <w:rFonts w:ascii="Segoe UI" w:hAnsi="Segoe UI" w:cs="Segoe UI"/>
      <w:sz w:val="18"/>
      <w:szCs w:val="18"/>
      <w:lang w:eastAsia="ru-RU"/>
    </w:rPr>
  </w:style>
  <w:style w:type="character" w:styleId="Hyperlink">
    <w:name w:val="Hyperlink"/>
    <w:basedOn w:val="DefaultParagraphFont"/>
    <w:uiPriority w:val="99"/>
    <w:unhideWhenUsed/>
    <w:rsid w:val="001E55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071678">
      <w:bodyDiv w:val="1"/>
      <w:marLeft w:val="0"/>
      <w:marRight w:val="0"/>
      <w:marTop w:val="0"/>
      <w:marBottom w:val="0"/>
      <w:divBdr>
        <w:top w:val="none" w:sz="0" w:space="0" w:color="auto"/>
        <w:left w:val="none" w:sz="0" w:space="0" w:color="auto"/>
        <w:bottom w:val="none" w:sz="0" w:space="0" w:color="auto"/>
        <w:right w:val="none" w:sz="0" w:space="0" w:color="auto"/>
      </w:divBdr>
    </w:div>
    <w:div w:id="206641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7</Pages>
  <Words>808</Words>
  <Characters>6292</Characters>
  <Application>Microsoft Office Word</Application>
  <DocSecurity>0</DocSecurity>
  <Lines>170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https://mul2.gov.am/tasks/1161322/oneclick?token=dab6646a1fab48f22ecfdafdcc9fb2d6</cp:keywords>
  <dc:description/>
  <cp:lastModifiedBy>Agnesa Arakelyan</cp:lastModifiedBy>
  <cp:revision>193</cp:revision>
  <cp:lastPrinted>2025-02-06T06:21:00Z</cp:lastPrinted>
  <dcterms:created xsi:type="dcterms:W3CDTF">2022-03-23T13:26:00Z</dcterms:created>
  <dcterms:modified xsi:type="dcterms:W3CDTF">2025-08-12T06:14:00Z</dcterms:modified>
</cp:coreProperties>
</file>