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7C200" w14:textId="77777777" w:rsidR="006B2C7C" w:rsidRPr="002E297E" w:rsidRDefault="006B2C7C" w:rsidP="00A84054">
      <w:pPr>
        <w:shd w:val="clear" w:color="auto" w:fill="FFFFFF"/>
        <w:tabs>
          <w:tab w:val="left" w:pos="8460"/>
        </w:tabs>
        <w:spacing w:after="0" w:line="240" w:lineRule="auto"/>
        <w:ind w:left="90" w:right="46"/>
        <w:jc w:val="center"/>
        <w:rPr>
          <w:rFonts w:ascii="GHEA Grapalat" w:eastAsia="Times New Roman" w:hAnsi="GHEA Grapalat" w:cs="Times New Roman"/>
          <w:b/>
          <w:bCs/>
          <w:color w:val="000000"/>
          <w:sz w:val="24"/>
          <w:lang w:val="hy-AM"/>
        </w:rPr>
      </w:pPr>
      <w:r w:rsidRPr="002E297E">
        <w:rPr>
          <w:rFonts w:ascii="GHEA Grapalat" w:eastAsia="Times New Roman" w:hAnsi="GHEA Grapalat" w:cs="Times New Roman"/>
          <w:b/>
          <w:bCs/>
          <w:color w:val="000000"/>
          <w:sz w:val="24"/>
        </w:rPr>
        <w:t>ԱՄՓՈՓԱԹԵՐԹ</w:t>
      </w:r>
    </w:p>
    <w:p w14:paraId="28BA2BFB" w14:textId="560C6D00" w:rsidR="006B2C7C" w:rsidRPr="002E297E" w:rsidRDefault="00B60171" w:rsidP="00A84054">
      <w:pPr>
        <w:shd w:val="clear" w:color="auto" w:fill="FFFFFF"/>
        <w:tabs>
          <w:tab w:val="left" w:pos="8460"/>
        </w:tabs>
        <w:spacing w:after="0" w:line="240" w:lineRule="auto"/>
        <w:ind w:left="90" w:right="46"/>
        <w:jc w:val="center"/>
        <w:rPr>
          <w:rFonts w:ascii="GHEA Grapalat" w:eastAsia="Times New Roman" w:hAnsi="GHEA Grapalat" w:cs="Times New Roman"/>
          <w:b/>
          <w:bCs/>
          <w:color w:val="000000"/>
          <w:sz w:val="24"/>
          <w:lang w:val="hy-AM"/>
        </w:rPr>
      </w:pPr>
      <w:r w:rsidRPr="00373DB7">
        <w:rPr>
          <w:rFonts w:ascii="GHEA Grapalat" w:eastAsia="Times New Roman" w:hAnsi="GHEA Grapalat" w:cs="Times New Roman"/>
          <w:b/>
          <w:color w:val="000000"/>
          <w:sz w:val="24"/>
          <w:lang w:val="hy-AM"/>
        </w:rPr>
        <w:t></w:t>
      </w:r>
      <w:r w:rsidR="000074C6">
        <w:rPr>
          <w:rFonts w:ascii="GHEA Grapalat" w:hAnsi="GHEA Grapalat"/>
          <w:b/>
          <w:bCs/>
          <w:color w:val="000000"/>
          <w:sz w:val="24"/>
          <w:szCs w:val="24"/>
          <w:shd w:val="clear" w:color="auto" w:fill="FFFFFF"/>
          <w:lang w:val="hy-AM"/>
        </w:rPr>
        <w:t>Երև</w:t>
      </w:r>
      <w:r w:rsidRPr="0051049D">
        <w:rPr>
          <w:rFonts w:ascii="GHEA Grapalat" w:hAnsi="GHEA Grapalat"/>
          <w:b/>
          <w:bCs/>
          <w:color w:val="000000"/>
          <w:sz w:val="24"/>
          <w:szCs w:val="24"/>
          <w:shd w:val="clear" w:color="auto" w:fill="FFFFFF"/>
          <w:lang w:val="hy-AM"/>
        </w:rPr>
        <w:t>ան քաղաքի վարչական տարածքում գտնվող, պետական սեփականություն համարվող անշարժ գույքի մասնավորեցումից ստացված միջոցների</w:t>
      </w:r>
      <w:r>
        <w:rPr>
          <w:rFonts w:ascii="GHEA Grapalat" w:hAnsi="GHEA Grapalat"/>
          <w:b/>
          <w:bCs/>
          <w:color w:val="000000"/>
          <w:sz w:val="24"/>
          <w:szCs w:val="24"/>
          <w:shd w:val="clear" w:color="auto" w:fill="FFFFFF"/>
          <w:lang w:val="hy-AM"/>
        </w:rPr>
        <w:t xml:space="preserve"> հաշվին</w:t>
      </w:r>
      <w:r w:rsidRPr="0090483F">
        <w:rPr>
          <w:b/>
          <w:bCs/>
          <w:color w:val="000000"/>
          <w:szCs w:val="24"/>
          <w:shd w:val="clear" w:color="auto" w:fill="FFFFFF"/>
          <w:lang w:val="hy-AM"/>
        </w:rPr>
        <w:t xml:space="preserve"> </w:t>
      </w:r>
      <w:r>
        <w:rPr>
          <w:rFonts w:ascii="GHEA Grapalat" w:hAnsi="GHEA Grapalat"/>
          <w:b/>
          <w:bCs/>
          <w:color w:val="000000"/>
          <w:sz w:val="24"/>
          <w:szCs w:val="24"/>
          <w:shd w:val="clear" w:color="auto" w:fill="FFFFFF"/>
          <w:lang w:val="hy-AM"/>
        </w:rPr>
        <w:t>Ե</w:t>
      </w:r>
      <w:r w:rsidRPr="00597AC0">
        <w:rPr>
          <w:rFonts w:ascii="GHEA Grapalat" w:hAnsi="GHEA Grapalat"/>
          <w:b/>
          <w:bCs/>
          <w:color w:val="000000"/>
          <w:sz w:val="24"/>
          <w:szCs w:val="24"/>
          <w:shd w:val="clear" w:color="auto" w:fill="FFFFFF"/>
          <w:lang w:val="hy-AM"/>
        </w:rPr>
        <w:t>ր</w:t>
      </w:r>
      <w:r>
        <w:rPr>
          <w:rFonts w:ascii="GHEA Grapalat" w:hAnsi="GHEA Grapalat"/>
          <w:b/>
          <w:bCs/>
          <w:color w:val="000000"/>
          <w:sz w:val="24"/>
          <w:szCs w:val="24"/>
          <w:shd w:val="clear" w:color="auto" w:fill="FFFFFF"/>
          <w:lang w:val="hy-AM"/>
        </w:rPr>
        <w:t>և</w:t>
      </w:r>
      <w:r w:rsidRPr="00597AC0">
        <w:rPr>
          <w:rFonts w:ascii="GHEA Grapalat" w:hAnsi="GHEA Grapalat"/>
          <w:b/>
          <w:bCs/>
          <w:color w:val="000000"/>
          <w:sz w:val="24"/>
          <w:szCs w:val="24"/>
          <w:shd w:val="clear" w:color="auto" w:fill="FFFFFF"/>
          <w:lang w:val="hy-AM"/>
        </w:rPr>
        <w:t xml:space="preserve">ան քաղաքի </w:t>
      </w:r>
      <w:r>
        <w:rPr>
          <w:rFonts w:ascii="GHEA Grapalat" w:hAnsi="GHEA Grapalat"/>
          <w:b/>
          <w:bCs/>
          <w:color w:val="000000"/>
          <w:sz w:val="24"/>
          <w:szCs w:val="24"/>
          <w:shd w:val="clear" w:color="auto" w:fill="FFFFFF"/>
          <w:lang w:val="hy-AM"/>
        </w:rPr>
        <w:t>Շ</w:t>
      </w:r>
      <w:r w:rsidRPr="00597AC0">
        <w:rPr>
          <w:rFonts w:ascii="GHEA Grapalat" w:hAnsi="GHEA Grapalat"/>
          <w:b/>
          <w:bCs/>
          <w:color w:val="000000"/>
          <w:sz w:val="24"/>
          <w:szCs w:val="24"/>
          <w:shd w:val="clear" w:color="auto" w:fill="FFFFFF"/>
          <w:lang w:val="hy-AM"/>
        </w:rPr>
        <w:t xml:space="preserve">ենգավիթ վարչական շրջանի </w:t>
      </w:r>
      <w:r w:rsidR="00D723EE">
        <w:rPr>
          <w:rFonts w:ascii="GHEA Grapalat" w:hAnsi="GHEA Grapalat"/>
          <w:b/>
          <w:bCs/>
          <w:color w:val="000000"/>
          <w:sz w:val="24"/>
          <w:szCs w:val="24"/>
          <w:shd w:val="clear" w:color="auto" w:fill="FFFFFF"/>
          <w:lang w:val="hy-AM"/>
        </w:rPr>
        <w:t>Բ</w:t>
      </w:r>
      <w:r w:rsidRPr="00597AC0">
        <w:rPr>
          <w:rFonts w:ascii="GHEA Grapalat" w:hAnsi="GHEA Grapalat"/>
          <w:b/>
          <w:bCs/>
          <w:color w:val="000000"/>
          <w:sz w:val="24"/>
          <w:szCs w:val="24"/>
          <w:shd w:val="clear" w:color="auto" w:fill="FFFFFF"/>
          <w:lang w:val="hy-AM"/>
        </w:rPr>
        <w:t>ագրատունյաց 44 հասցեում գտնվող «</w:t>
      </w:r>
      <w:r>
        <w:rPr>
          <w:rFonts w:ascii="GHEA Grapalat" w:hAnsi="GHEA Grapalat"/>
          <w:b/>
          <w:bCs/>
          <w:color w:val="000000"/>
          <w:sz w:val="24"/>
          <w:szCs w:val="24"/>
          <w:shd w:val="clear" w:color="auto" w:fill="FFFFFF"/>
          <w:lang w:val="hy-AM"/>
        </w:rPr>
        <w:t>Ե</w:t>
      </w:r>
      <w:r w:rsidRPr="00597AC0">
        <w:rPr>
          <w:rFonts w:ascii="GHEA Grapalat" w:hAnsi="GHEA Grapalat"/>
          <w:b/>
          <w:bCs/>
          <w:color w:val="000000"/>
          <w:sz w:val="24"/>
          <w:szCs w:val="24"/>
          <w:shd w:val="clear" w:color="auto" w:fill="FFFFFF"/>
          <w:lang w:val="hy-AM"/>
        </w:rPr>
        <w:t>ր</w:t>
      </w:r>
      <w:r>
        <w:rPr>
          <w:rFonts w:ascii="GHEA Grapalat" w:hAnsi="GHEA Grapalat"/>
          <w:b/>
          <w:bCs/>
          <w:color w:val="000000"/>
          <w:sz w:val="24"/>
          <w:szCs w:val="24"/>
          <w:shd w:val="clear" w:color="auto" w:fill="FFFFFF"/>
          <w:lang w:val="hy-AM"/>
        </w:rPr>
        <w:t>և</w:t>
      </w:r>
      <w:r w:rsidRPr="00597AC0">
        <w:rPr>
          <w:rFonts w:ascii="GHEA Grapalat" w:hAnsi="GHEA Grapalat"/>
          <w:b/>
          <w:bCs/>
          <w:color w:val="000000"/>
          <w:sz w:val="24"/>
          <w:szCs w:val="24"/>
          <w:shd w:val="clear" w:color="auto" w:fill="FFFFFF"/>
          <w:lang w:val="hy-AM"/>
        </w:rPr>
        <w:t xml:space="preserve">անի էլեկտրատրանսպորտ» </w:t>
      </w:r>
      <w:r>
        <w:rPr>
          <w:rFonts w:ascii="GHEA Grapalat" w:hAnsi="GHEA Grapalat"/>
          <w:b/>
          <w:bCs/>
          <w:color w:val="000000"/>
          <w:sz w:val="24"/>
          <w:szCs w:val="24"/>
          <w:shd w:val="clear" w:color="auto" w:fill="FFFFFF"/>
          <w:lang w:val="hy-AM"/>
        </w:rPr>
        <w:t>ՓԲԸ</w:t>
      </w:r>
      <w:r w:rsidRPr="00597AC0">
        <w:rPr>
          <w:rFonts w:ascii="GHEA Grapalat" w:hAnsi="GHEA Grapalat"/>
          <w:b/>
          <w:bCs/>
          <w:color w:val="000000"/>
          <w:sz w:val="24"/>
          <w:szCs w:val="24"/>
          <w:shd w:val="clear" w:color="auto" w:fill="FFFFFF"/>
          <w:lang w:val="hy-AM"/>
        </w:rPr>
        <w:t xml:space="preserve"> շարժակազմի հավաքակայանի վարչական եվ վերանորոգման (դեպո) մասնաշենքերի հիմնանորոգման աշխատանքների</w:t>
      </w:r>
      <w:r w:rsidRPr="0051049D">
        <w:rPr>
          <w:rFonts w:ascii="GHEA Grapalat" w:hAnsi="GHEA Grapalat"/>
          <w:b/>
          <w:bCs/>
          <w:color w:val="000000"/>
          <w:sz w:val="24"/>
          <w:szCs w:val="24"/>
          <w:shd w:val="clear" w:color="auto" w:fill="FFFFFF"/>
          <w:lang w:val="hy-AM"/>
        </w:rPr>
        <w:t xml:space="preserve"> ծրագրին</w:t>
      </w:r>
      <w:r w:rsidR="00373DB7" w:rsidRPr="00373DB7">
        <w:rPr>
          <w:rFonts w:ascii="GHEA Grapalat" w:eastAsia="Times New Roman" w:hAnsi="GHEA Grapalat" w:cs="Times New Roman"/>
          <w:b/>
          <w:color w:val="000000"/>
          <w:sz w:val="24"/>
          <w:lang w:val="hy-AM"/>
        </w:rPr>
        <w:t xml:space="preserve"> </w:t>
      </w:r>
      <w:r w:rsidR="000074C6">
        <w:rPr>
          <w:rFonts w:ascii="GHEA Grapalat" w:eastAsia="Times New Roman" w:hAnsi="GHEA Grapalat" w:cs="Times New Roman"/>
          <w:b/>
          <w:color w:val="000000"/>
          <w:sz w:val="24"/>
          <w:lang w:val="hy-AM"/>
        </w:rPr>
        <w:t xml:space="preserve">ՀՀ </w:t>
      </w:r>
      <w:r w:rsidR="00373DB7" w:rsidRPr="00373DB7">
        <w:rPr>
          <w:rFonts w:ascii="GHEA Grapalat" w:eastAsia="Times New Roman" w:hAnsi="GHEA Grapalat" w:cs="Times New Roman"/>
          <w:b/>
          <w:color w:val="000000"/>
          <w:sz w:val="24"/>
          <w:lang w:val="hy-AM"/>
        </w:rPr>
        <w:t xml:space="preserve">Կառավարության որոշման </w:t>
      </w:r>
      <w:r w:rsidR="005236A2" w:rsidRPr="002E297E">
        <w:rPr>
          <w:rFonts w:ascii="GHEA Grapalat" w:eastAsia="Times New Roman" w:hAnsi="GHEA Grapalat" w:cs="Times New Roman"/>
          <w:b/>
          <w:color w:val="000000"/>
          <w:sz w:val="24"/>
          <w:lang w:val="hy-AM"/>
        </w:rPr>
        <w:t xml:space="preserve">նախագծի </w:t>
      </w:r>
      <w:r w:rsidR="003D3424" w:rsidRPr="002E297E">
        <w:rPr>
          <w:rFonts w:ascii="GHEA Grapalat" w:eastAsia="Times New Roman" w:hAnsi="GHEA Grapalat" w:cs="Courier New"/>
          <w:b/>
          <w:color w:val="000000"/>
          <w:sz w:val="24"/>
          <w:lang w:val="hy-AM"/>
        </w:rPr>
        <w:t>վեր</w:t>
      </w:r>
      <w:r w:rsidR="005236A2" w:rsidRPr="002E297E">
        <w:rPr>
          <w:rFonts w:ascii="GHEA Grapalat" w:eastAsia="Times New Roman" w:hAnsi="GHEA Grapalat" w:cs="Courier New"/>
          <w:b/>
          <w:color w:val="000000"/>
          <w:sz w:val="24"/>
          <w:lang w:val="hy-AM"/>
        </w:rPr>
        <w:t>ա</w:t>
      </w:r>
      <w:r w:rsidR="003D3424" w:rsidRPr="002E297E">
        <w:rPr>
          <w:rFonts w:ascii="GHEA Grapalat" w:eastAsia="Times New Roman" w:hAnsi="GHEA Grapalat" w:cs="Courier New"/>
          <w:b/>
          <w:color w:val="000000"/>
          <w:sz w:val="24"/>
          <w:lang w:val="hy-AM"/>
        </w:rPr>
        <w:t>բերյալ ստացված առաջարկություններ</w:t>
      </w:r>
    </w:p>
    <w:p w14:paraId="0935F595" w14:textId="77777777" w:rsidR="00F27372" w:rsidRPr="00BD392A" w:rsidRDefault="00F27372" w:rsidP="00A84054">
      <w:pPr>
        <w:shd w:val="clear" w:color="auto" w:fill="FFFFFF"/>
        <w:tabs>
          <w:tab w:val="left" w:pos="8460"/>
        </w:tabs>
        <w:spacing w:after="0" w:line="240" w:lineRule="auto"/>
        <w:ind w:left="90" w:right="46"/>
        <w:jc w:val="center"/>
        <w:rPr>
          <w:rFonts w:ascii="GHEA Grapalat" w:eastAsia="Times New Roman" w:hAnsi="GHEA Grapalat" w:cs="Times New Roman"/>
          <w:color w:val="000000"/>
          <w:lang w:val="hy-AM"/>
        </w:rPr>
      </w:pPr>
    </w:p>
    <w:tbl>
      <w:tblPr>
        <w:tblW w:w="143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11"/>
        <w:gridCol w:w="2859"/>
        <w:gridCol w:w="14"/>
        <w:gridCol w:w="2318"/>
      </w:tblGrid>
      <w:tr w:rsidR="00BA1ADF" w:rsidRPr="00EF273F" w14:paraId="204EB1EC" w14:textId="77777777" w:rsidTr="00861953">
        <w:trPr>
          <w:tblCellSpacing w:w="0" w:type="dxa"/>
          <w:jc w:val="center"/>
        </w:trPr>
        <w:tc>
          <w:tcPr>
            <w:tcW w:w="11984"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61B0DD9" w14:textId="77777777" w:rsidR="00BA1ADF" w:rsidRPr="00EF273F" w:rsidRDefault="00BD392A" w:rsidP="00A84054">
            <w:pPr>
              <w:tabs>
                <w:tab w:val="left" w:pos="8460"/>
              </w:tabs>
              <w:spacing w:before="100" w:beforeAutospacing="1" w:after="100" w:afterAutospacing="1" w:line="240" w:lineRule="auto"/>
              <w:ind w:left="90" w:right="46"/>
              <w:jc w:val="center"/>
              <w:rPr>
                <w:rFonts w:ascii="GHEA Grapalat" w:eastAsia="Times New Roman" w:hAnsi="GHEA Grapalat" w:cs="Times New Roman"/>
                <w:b/>
                <w:color w:val="000000"/>
              </w:rPr>
            </w:pPr>
            <w:r w:rsidRPr="00EF273F">
              <w:rPr>
                <w:rFonts w:ascii="GHEA Grapalat" w:eastAsia="Times New Roman" w:hAnsi="GHEA Grapalat" w:cs="Times New Roman"/>
                <w:b/>
                <w:color w:val="000000"/>
                <w:lang w:val="hy-AM"/>
              </w:rPr>
              <w:t xml:space="preserve">1. </w:t>
            </w:r>
            <w:r w:rsidR="00BA1ADF" w:rsidRPr="00EF273F">
              <w:rPr>
                <w:rFonts w:ascii="GHEA Grapalat" w:eastAsia="Times New Roman" w:hAnsi="GHEA Grapalat" w:cs="Times New Roman"/>
                <w:b/>
                <w:color w:val="000000"/>
                <w:lang w:val="hy-AM"/>
              </w:rPr>
              <w:t xml:space="preserve"> </w:t>
            </w:r>
            <w:proofErr w:type="spellStart"/>
            <w:r w:rsidR="00373DB7" w:rsidRPr="00EF273F">
              <w:rPr>
                <w:rFonts w:ascii="GHEA Grapalat" w:eastAsia="Times New Roman" w:hAnsi="GHEA Grapalat" w:cs="Times New Roman"/>
                <w:b/>
                <w:color w:val="000000"/>
              </w:rPr>
              <w:t>Պետական</w:t>
            </w:r>
            <w:proofErr w:type="spellEnd"/>
            <w:r w:rsidR="00373DB7" w:rsidRPr="00EF273F">
              <w:rPr>
                <w:rFonts w:ascii="GHEA Grapalat" w:eastAsia="Times New Roman" w:hAnsi="GHEA Grapalat" w:cs="Times New Roman"/>
                <w:b/>
                <w:color w:val="000000"/>
              </w:rPr>
              <w:t xml:space="preserve"> </w:t>
            </w:r>
            <w:proofErr w:type="spellStart"/>
            <w:r w:rsidR="00373DB7" w:rsidRPr="00EF273F">
              <w:rPr>
                <w:rFonts w:ascii="GHEA Grapalat" w:eastAsia="Times New Roman" w:hAnsi="GHEA Grapalat" w:cs="Times New Roman"/>
                <w:b/>
                <w:color w:val="000000"/>
              </w:rPr>
              <w:t>գույքի</w:t>
            </w:r>
            <w:proofErr w:type="spellEnd"/>
            <w:r w:rsidR="00373DB7" w:rsidRPr="00EF273F">
              <w:rPr>
                <w:rFonts w:ascii="GHEA Grapalat" w:eastAsia="Times New Roman" w:hAnsi="GHEA Grapalat" w:cs="Times New Roman"/>
                <w:b/>
                <w:color w:val="000000"/>
              </w:rPr>
              <w:t xml:space="preserve"> </w:t>
            </w:r>
            <w:proofErr w:type="spellStart"/>
            <w:r w:rsidR="00373DB7" w:rsidRPr="00EF273F">
              <w:rPr>
                <w:rFonts w:ascii="GHEA Grapalat" w:eastAsia="Times New Roman" w:hAnsi="GHEA Grapalat" w:cs="Times New Roman"/>
                <w:b/>
                <w:color w:val="000000"/>
              </w:rPr>
              <w:t>կառավարման</w:t>
            </w:r>
            <w:proofErr w:type="spellEnd"/>
            <w:r w:rsidR="00373DB7" w:rsidRPr="00EF273F">
              <w:rPr>
                <w:rFonts w:ascii="GHEA Grapalat" w:eastAsia="Times New Roman" w:hAnsi="GHEA Grapalat" w:cs="Times New Roman"/>
                <w:b/>
                <w:color w:val="000000"/>
              </w:rPr>
              <w:t xml:space="preserve"> </w:t>
            </w:r>
            <w:proofErr w:type="spellStart"/>
            <w:r w:rsidR="00373DB7" w:rsidRPr="00EF273F">
              <w:rPr>
                <w:rFonts w:ascii="GHEA Grapalat" w:eastAsia="Times New Roman" w:hAnsi="GHEA Grapalat" w:cs="Times New Roman"/>
                <w:b/>
                <w:color w:val="000000"/>
              </w:rPr>
              <w:t>կոմիտե</w:t>
            </w:r>
            <w:proofErr w:type="spellEnd"/>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06EF2AEE" w14:textId="77777777" w:rsidR="00BA1ADF" w:rsidRPr="00EF273F" w:rsidRDefault="00373DB7" w:rsidP="00A84054">
            <w:pPr>
              <w:tabs>
                <w:tab w:val="left" w:pos="8460"/>
              </w:tabs>
              <w:spacing w:after="0" w:line="240" w:lineRule="auto"/>
              <w:ind w:left="90" w:right="46"/>
              <w:jc w:val="center"/>
              <w:rPr>
                <w:rFonts w:ascii="GHEA Grapalat" w:eastAsia="Times New Roman" w:hAnsi="GHEA Grapalat" w:cs="Times New Roman"/>
                <w:b/>
                <w:color w:val="000000"/>
                <w:lang w:val="hy-AM"/>
              </w:rPr>
            </w:pPr>
            <w:r w:rsidRPr="00EF273F">
              <w:rPr>
                <w:rFonts w:ascii="GHEA Grapalat" w:eastAsia="Times New Roman" w:hAnsi="GHEA Grapalat" w:cs="Times New Roman"/>
                <w:b/>
                <w:color w:val="000000"/>
                <w:lang w:val="hy-AM"/>
              </w:rPr>
              <w:t>26.05</w:t>
            </w:r>
            <w:r w:rsidR="008B2807" w:rsidRPr="00EF273F">
              <w:rPr>
                <w:rFonts w:ascii="GHEA Grapalat" w:eastAsia="Times New Roman" w:hAnsi="GHEA Grapalat" w:cs="Times New Roman"/>
                <w:b/>
                <w:color w:val="000000"/>
                <w:lang w:val="hy-AM"/>
              </w:rPr>
              <w:t>.202</w:t>
            </w:r>
            <w:r w:rsidRPr="00EF273F">
              <w:rPr>
                <w:rFonts w:ascii="GHEA Grapalat" w:eastAsia="Times New Roman" w:hAnsi="GHEA Grapalat" w:cs="Times New Roman"/>
                <w:b/>
                <w:color w:val="000000"/>
                <w:lang w:val="hy-AM"/>
              </w:rPr>
              <w:t>5</w:t>
            </w:r>
            <w:r w:rsidR="008B2807" w:rsidRPr="00EF273F">
              <w:rPr>
                <w:rFonts w:ascii="GHEA Grapalat" w:eastAsia="Times New Roman" w:hAnsi="GHEA Grapalat" w:cs="Times New Roman"/>
                <w:b/>
                <w:color w:val="000000"/>
                <w:lang w:val="hy-AM"/>
              </w:rPr>
              <w:t>թ.</w:t>
            </w:r>
          </w:p>
        </w:tc>
      </w:tr>
      <w:tr w:rsidR="00BA1ADF" w:rsidRPr="00EF273F" w14:paraId="0F050BF4" w14:textId="77777777" w:rsidTr="00861953">
        <w:trPr>
          <w:tblCellSpacing w:w="0" w:type="dxa"/>
          <w:jc w:val="center"/>
        </w:trPr>
        <w:tc>
          <w:tcPr>
            <w:tcW w:w="1198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60C6CD3" w14:textId="77777777" w:rsidR="00BA1ADF" w:rsidRPr="00EF273F" w:rsidRDefault="00BA1ADF" w:rsidP="00A84054">
            <w:pPr>
              <w:tabs>
                <w:tab w:val="left" w:pos="8460"/>
              </w:tabs>
              <w:spacing w:after="0" w:line="240" w:lineRule="auto"/>
              <w:ind w:left="90" w:right="46"/>
              <w:rPr>
                <w:rFonts w:ascii="GHEA Grapalat" w:eastAsia="Times New Roman" w:hAnsi="GHEA Grapalat" w:cs="Times New Roman"/>
                <w:color w:val="000000"/>
                <w:lang w:val="hy-AM"/>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25B79613" w14:textId="77777777" w:rsidR="00BA1ADF" w:rsidRPr="00EF273F" w:rsidRDefault="008B2807" w:rsidP="00A84054">
            <w:pPr>
              <w:tabs>
                <w:tab w:val="left" w:pos="8460"/>
              </w:tabs>
              <w:spacing w:after="0" w:line="240" w:lineRule="auto"/>
              <w:ind w:left="90" w:right="46"/>
              <w:jc w:val="center"/>
              <w:rPr>
                <w:rFonts w:ascii="GHEA Grapalat" w:eastAsia="Times New Roman" w:hAnsi="GHEA Grapalat" w:cs="Times New Roman"/>
                <w:b/>
                <w:color w:val="000000"/>
                <w:lang w:val="hy-AM"/>
              </w:rPr>
            </w:pPr>
            <w:r w:rsidRPr="00EF273F">
              <w:rPr>
                <w:rFonts w:ascii="GHEA Grapalat" w:eastAsia="Times New Roman" w:hAnsi="GHEA Grapalat" w:cs="Times New Roman"/>
                <w:b/>
                <w:color w:val="000000"/>
                <w:lang w:val="hy-AM"/>
              </w:rPr>
              <w:t>№</w:t>
            </w:r>
            <w:r w:rsidR="00373DB7" w:rsidRPr="00EF273F">
              <w:rPr>
                <w:rFonts w:ascii="GHEA Grapalat" w:eastAsia="Times New Roman" w:hAnsi="GHEA Grapalat" w:cs="Times New Roman"/>
                <w:b/>
                <w:color w:val="000000"/>
              </w:rPr>
              <w:t>01/09.9/3869-2025</w:t>
            </w:r>
          </w:p>
        </w:tc>
      </w:tr>
      <w:tr w:rsidR="00BA1ADF" w:rsidRPr="0041085A" w14:paraId="0A7079A4" w14:textId="77777777" w:rsidTr="00A84054">
        <w:trPr>
          <w:tblCellSpacing w:w="0" w:type="dxa"/>
          <w:jc w:val="center"/>
        </w:trPr>
        <w:tc>
          <w:tcPr>
            <w:tcW w:w="9111" w:type="dxa"/>
            <w:tcBorders>
              <w:top w:val="outset" w:sz="6" w:space="0" w:color="auto"/>
              <w:left w:val="outset" w:sz="6" w:space="0" w:color="auto"/>
              <w:bottom w:val="outset" w:sz="6" w:space="0" w:color="auto"/>
              <w:right w:val="outset" w:sz="6" w:space="0" w:color="auto"/>
            </w:tcBorders>
            <w:shd w:val="clear" w:color="auto" w:fill="FFFFFF"/>
            <w:vAlign w:val="center"/>
          </w:tcPr>
          <w:p w14:paraId="4FA85A32" w14:textId="77777777" w:rsidR="007C0FDC" w:rsidRPr="00EF273F" w:rsidRDefault="00F72FDF" w:rsidP="00A84054">
            <w:pPr>
              <w:tabs>
                <w:tab w:val="left" w:pos="8460"/>
              </w:tabs>
              <w:spacing w:before="60" w:after="60" w:line="240" w:lineRule="auto"/>
              <w:ind w:left="90" w:right="46"/>
              <w:jc w:val="both"/>
              <w:rPr>
                <w:rFonts w:ascii="GHEA Grapalat" w:eastAsia="Times New Roman" w:hAnsi="GHEA Grapalat" w:cs="Times New Roman"/>
                <w:color w:val="000000"/>
                <w:lang w:val="hy-AM"/>
              </w:rPr>
            </w:pPr>
            <w:r w:rsidRPr="00EF273F">
              <w:rPr>
                <w:rFonts w:ascii="GHEA Grapalat" w:hAnsi="GHEA Grapalat"/>
                <w:lang w:val="hy-AM"/>
              </w:rPr>
              <w:t>«Նորմատիվ իրավական ակտերի մասին» օրենքի 11-րդ հոդվածի 6-րդ կետի համաձայն. «6) ստորագրող պաշտոնատար անձի (անձանց) պաշտոնը, անվան սկզբնատառը, ազգանունը, ստորագրությունը (ստորագրությունները), ստորագրման տարին, ամիսը, ամսաթիվը և վայրը:»։ Առաջարկում ենք Նախագիծը համապատասխանեցնել «Նորմատիվ իրավական ակտերի մասին» օրենքի 11-րդ հոդվածի 6-րդ կետի պահանջներին։</w:t>
            </w:r>
          </w:p>
        </w:tc>
        <w:tc>
          <w:tcPr>
            <w:tcW w:w="5191" w:type="dxa"/>
            <w:gridSpan w:val="3"/>
            <w:tcBorders>
              <w:top w:val="outset" w:sz="6" w:space="0" w:color="auto"/>
              <w:left w:val="outset" w:sz="6" w:space="0" w:color="auto"/>
              <w:bottom w:val="outset" w:sz="6" w:space="0" w:color="auto"/>
              <w:right w:val="outset" w:sz="6" w:space="0" w:color="auto"/>
            </w:tcBorders>
            <w:shd w:val="clear" w:color="auto" w:fill="FFFFFF"/>
          </w:tcPr>
          <w:p w14:paraId="0898FFBE" w14:textId="77777777" w:rsidR="007A419F" w:rsidRPr="00EF273F" w:rsidRDefault="00EF273F" w:rsidP="00A84054">
            <w:pPr>
              <w:tabs>
                <w:tab w:val="left" w:pos="8460"/>
              </w:tabs>
              <w:spacing w:after="0" w:line="240" w:lineRule="auto"/>
              <w:ind w:left="90" w:right="46"/>
              <w:jc w:val="center"/>
              <w:rPr>
                <w:rFonts w:ascii="GHEA Grapalat" w:eastAsia="Times New Roman" w:hAnsi="GHEA Grapalat" w:cs="Times New Roman"/>
                <w:b/>
                <w:color w:val="000000"/>
                <w:lang w:val="hy-AM"/>
              </w:rPr>
            </w:pPr>
            <w:r w:rsidRPr="00EF273F">
              <w:rPr>
                <w:rFonts w:ascii="GHEA Grapalat" w:eastAsia="Times New Roman" w:hAnsi="GHEA Grapalat" w:cs="Times New Roman"/>
                <w:b/>
                <w:color w:val="000000"/>
                <w:lang w:val="hy-AM"/>
              </w:rPr>
              <w:t>Ընդունվել է</w:t>
            </w:r>
          </w:p>
          <w:p w14:paraId="7097CBC0" w14:textId="77777777" w:rsidR="00EF273F" w:rsidRPr="00EF273F" w:rsidRDefault="00EF273F" w:rsidP="00A84054">
            <w:pPr>
              <w:tabs>
                <w:tab w:val="left" w:pos="8460"/>
              </w:tabs>
              <w:spacing w:after="0" w:line="240" w:lineRule="auto"/>
              <w:ind w:left="90" w:right="46"/>
              <w:jc w:val="center"/>
              <w:rPr>
                <w:rFonts w:ascii="GHEA Grapalat" w:eastAsia="Times New Roman" w:hAnsi="GHEA Grapalat" w:cs="Times New Roman"/>
                <w:b/>
                <w:color w:val="000000"/>
                <w:lang w:val="hy-AM"/>
              </w:rPr>
            </w:pPr>
            <w:r w:rsidRPr="00EF273F">
              <w:rPr>
                <w:rFonts w:ascii="GHEA Grapalat" w:eastAsia="Times New Roman" w:hAnsi="GHEA Grapalat" w:cs="Times New Roman"/>
                <w:b/>
                <w:color w:val="000000"/>
                <w:lang w:val="hy-AM"/>
              </w:rPr>
              <w:t>Նախագիծը լրամշակվել է</w:t>
            </w:r>
          </w:p>
        </w:tc>
      </w:tr>
      <w:tr w:rsidR="00BA1ADF" w:rsidRPr="00EF273F" w14:paraId="055725C0" w14:textId="77777777" w:rsidTr="00861953">
        <w:trPr>
          <w:tblCellSpacing w:w="0" w:type="dxa"/>
          <w:jc w:val="center"/>
        </w:trPr>
        <w:tc>
          <w:tcPr>
            <w:tcW w:w="11984"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F749D8" w14:textId="77777777" w:rsidR="00BA1ADF" w:rsidRPr="00EF273F" w:rsidRDefault="00BA1ADF" w:rsidP="00A84054">
            <w:pPr>
              <w:tabs>
                <w:tab w:val="left" w:pos="8460"/>
              </w:tabs>
              <w:spacing w:before="100" w:beforeAutospacing="1" w:after="100" w:afterAutospacing="1" w:line="240" w:lineRule="auto"/>
              <w:ind w:left="90" w:right="46"/>
              <w:jc w:val="center"/>
              <w:rPr>
                <w:rFonts w:ascii="GHEA Grapalat" w:eastAsia="Times New Roman" w:hAnsi="GHEA Grapalat" w:cs="Times New Roman"/>
                <w:b/>
                <w:color w:val="000000"/>
                <w:lang w:val="hy-AM"/>
              </w:rPr>
            </w:pPr>
            <w:r w:rsidRPr="00EF273F">
              <w:rPr>
                <w:rFonts w:ascii="GHEA Grapalat" w:eastAsia="Times New Roman" w:hAnsi="GHEA Grapalat" w:cs="Times New Roman"/>
                <w:b/>
                <w:color w:val="000000"/>
              </w:rPr>
              <w:t xml:space="preserve">2. </w:t>
            </w:r>
            <w:r w:rsidR="000D2D0D" w:rsidRPr="00EF273F">
              <w:rPr>
                <w:rFonts w:ascii="GHEA Grapalat" w:eastAsia="Times New Roman" w:hAnsi="GHEA Grapalat" w:cs="Times New Roman"/>
                <w:b/>
                <w:color w:val="000000"/>
              </w:rPr>
              <w:t xml:space="preserve">ՀՀ </w:t>
            </w:r>
            <w:r w:rsidR="00A73255" w:rsidRPr="00EF273F">
              <w:rPr>
                <w:rFonts w:ascii="GHEA Grapalat" w:eastAsia="Times New Roman" w:hAnsi="GHEA Grapalat" w:cs="Times New Roman"/>
                <w:b/>
                <w:color w:val="000000"/>
                <w:lang w:val="hy-AM"/>
              </w:rPr>
              <w:t>ֆինանսների նախարարություն</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04D89EF7" w14:textId="77777777" w:rsidR="00BA1ADF" w:rsidRPr="00EF273F" w:rsidRDefault="00120A90" w:rsidP="00A84054">
            <w:pPr>
              <w:tabs>
                <w:tab w:val="left" w:pos="8460"/>
              </w:tabs>
              <w:spacing w:after="0" w:line="240" w:lineRule="auto"/>
              <w:ind w:left="90" w:right="46"/>
              <w:jc w:val="center"/>
              <w:rPr>
                <w:rFonts w:ascii="GHEA Grapalat" w:eastAsia="Times New Roman" w:hAnsi="GHEA Grapalat" w:cs="Times New Roman"/>
                <w:b/>
                <w:color w:val="000000"/>
              </w:rPr>
            </w:pPr>
            <w:r>
              <w:rPr>
                <w:rFonts w:ascii="GHEA Grapalat" w:eastAsia="Times New Roman" w:hAnsi="GHEA Grapalat" w:cs="Times New Roman"/>
                <w:b/>
                <w:color w:val="000000"/>
              </w:rPr>
              <w:t>04.06</w:t>
            </w:r>
            <w:r w:rsidR="007479E1" w:rsidRPr="00EF273F">
              <w:rPr>
                <w:rFonts w:ascii="GHEA Grapalat" w:eastAsia="Times New Roman" w:hAnsi="GHEA Grapalat" w:cs="Times New Roman"/>
                <w:b/>
                <w:color w:val="000000"/>
              </w:rPr>
              <w:t>.202</w:t>
            </w:r>
            <w:r>
              <w:rPr>
                <w:rFonts w:ascii="GHEA Grapalat" w:eastAsia="Times New Roman" w:hAnsi="GHEA Grapalat" w:cs="Times New Roman"/>
                <w:b/>
                <w:color w:val="000000"/>
              </w:rPr>
              <w:t>5</w:t>
            </w:r>
            <w:r w:rsidR="007479E1" w:rsidRPr="00EF273F">
              <w:rPr>
                <w:rFonts w:ascii="GHEA Grapalat" w:eastAsia="Times New Roman" w:hAnsi="GHEA Grapalat" w:cs="Times New Roman"/>
                <w:b/>
                <w:color w:val="000000"/>
              </w:rPr>
              <w:t>թ.</w:t>
            </w:r>
          </w:p>
        </w:tc>
      </w:tr>
      <w:tr w:rsidR="00BA1ADF" w:rsidRPr="00EF273F" w14:paraId="065CECD4" w14:textId="77777777" w:rsidTr="00861953">
        <w:trPr>
          <w:tblCellSpacing w:w="0" w:type="dxa"/>
          <w:jc w:val="center"/>
        </w:trPr>
        <w:tc>
          <w:tcPr>
            <w:tcW w:w="1198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4FFD2E" w14:textId="77777777" w:rsidR="00BA1ADF" w:rsidRPr="00EF273F" w:rsidRDefault="00BA1ADF" w:rsidP="00A84054">
            <w:pPr>
              <w:tabs>
                <w:tab w:val="left" w:pos="8460"/>
              </w:tabs>
              <w:spacing w:after="0" w:line="240" w:lineRule="auto"/>
              <w:ind w:left="90" w:right="46"/>
              <w:rPr>
                <w:rFonts w:ascii="GHEA Grapalat" w:eastAsia="Times New Roman" w:hAnsi="GHEA Grapalat" w:cs="Times New Roman"/>
                <w:color w:val="000000"/>
                <w:lang w:val="hy-AM"/>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46B0C406" w14:textId="77777777" w:rsidR="00BA1ADF" w:rsidRPr="00EF273F" w:rsidRDefault="007479E1" w:rsidP="00A84054">
            <w:pPr>
              <w:tabs>
                <w:tab w:val="left" w:pos="8460"/>
              </w:tabs>
              <w:spacing w:after="0" w:line="240" w:lineRule="auto"/>
              <w:ind w:left="90" w:right="46"/>
              <w:jc w:val="center"/>
              <w:rPr>
                <w:rFonts w:ascii="GHEA Grapalat" w:eastAsia="Times New Roman" w:hAnsi="GHEA Grapalat" w:cs="Times New Roman"/>
                <w:b/>
                <w:color w:val="000000"/>
              </w:rPr>
            </w:pPr>
            <w:r w:rsidRPr="00EF273F">
              <w:rPr>
                <w:rFonts w:ascii="GHEA Grapalat" w:eastAsia="Times New Roman" w:hAnsi="GHEA Grapalat" w:cs="Times New Roman"/>
                <w:b/>
                <w:color w:val="000000"/>
              </w:rPr>
              <w:t>№</w:t>
            </w:r>
            <w:r w:rsidR="00120A90">
              <w:t xml:space="preserve"> </w:t>
            </w:r>
            <w:r w:rsidR="00120A90" w:rsidRPr="00120A90">
              <w:rPr>
                <w:rFonts w:ascii="GHEA Grapalat" w:eastAsia="Times New Roman" w:hAnsi="GHEA Grapalat" w:cs="Times New Roman"/>
                <w:b/>
                <w:color w:val="000000"/>
              </w:rPr>
              <w:t>01/9-1/12544-2025</w:t>
            </w:r>
          </w:p>
        </w:tc>
      </w:tr>
      <w:tr w:rsidR="00BA1ADF" w:rsidRPr="00EF273F" w14:paraId="3422D43C" w14:textId="77777777" w:rsidTr="00A84054">
        <w:trPr>
          <w:tblCellSpacing w:w="0" w:type="dxa"/>
          <w:jc w:val="center"/>
        </w:trPr>
        <w:tc>
          <w:tcPr>
            <w:tcW w:w="9111" w:type="dxa"/>
            <w:tcBorders>
              <w:top w:val="outset" w:sz="6" w:space="0" w:color="auto"/>
              <w:left w:val="outset" w:sz="6" w:space="0" w:color="auto"/>
              <w:bottom w:val="outset" w:sz="6" w:space="0" w:color="auto"/>
              <w:right w:val="outset" w:sz="6" w:space="0" w:color="auto"/>
            </w:tcBorders>
            <w:shd w:val="clear" w:color="auto" w:fill="FFFFFF"/>
            <w:vAlign w:val="center"/>
          </w:tcPr>
          <w:p w14:paraId="35F641E8" w14:textId="77777777" w:rsidR="00BA1ADF" w:rsidRPr="008D11C1" w:rsidRDefault="008D11C1" w:rsidP="00A84054">
            <w:pPr>
              <w:tabs>
                <w:tab w:val="left" w:pos="8460"/>
              </w:tabs>
              <w:spacing w:before="60" w:after="60" w:line="240" w:lineRule="auto"/>
              <w:ind w:left="90" w:right="46"/>
              <w:jc w:val="both"/>
              <w:rPr>
                <w:rFonts w:ascii="GHEA Grapalat" w:hAnsi="GHEA Grapalat"/>
                <w:lang w:val="hy-AM"/>
              </w:rPr>
            </w:pPr>
            <w:r w:rsidRPr="008D11C1">
              <w:rPr>
                <w:rFonts w:ascii="GHEA Grapalat" w:hAnsi="GHEA Grapalat"/>
                <w:lang w:val="hy-AM"/>
              </w:rPr>
              <w:t>Ձեր 20.05.2025թ. N ԴԽ/14.1/16479-2025 գրությամբ ներկայացված Երևան քաղաքի վարչական տարածքում գտնվող, պետական սեփականություն համարվող անշարժ գույքի մասնավորեցումից ստացված միջոցների տնօրինման ծրագրին հավանություն տալու մասին ՀՀ կառավարության որոշման նախագծի վերաբերյալ, որով առաջարկվում է Երևան քաղաքի վարչական տարածքում գտնվող անշարժ գույքի, իրավաբանական անձանց կանոնադրական կապիտալում պետական մասնակցության մասնավորեցումից ստացված միջոցների մնացորդից մինչև 955,276.5 հազ. դրամն ուղղել Երևան քաղաքի Շենգավիթ վարչական շրջանի Բագրատունյաց 44 հասցեում գտնվող «Երևանի Էլեկտրատրանսպորտ» ՓԲԸ-ի շարժակազմի հավաքակայանի վարչական և վերանորոգման (դեպո) մասնաշենքերի հիմնանորոգման աշխատանքների իրականացման  ծրագրին, հայտնում ենք, որ դիտողություն և առաջարկություն չունենք:</w:t>
            </w:r>
          </w:p>
        </w:tc>
        <w:tc>
          <w:tcPr>
            <w:tcW w:w="5191" w:type="dxa"/>
            <w:gridSpan w:val="3"/>
            <w:tcBorders>
              <w:top w:val="outset" w:sz="6" w:space="0" w:color="auto"/>
              <w:left w:val="outset" w:sz="6" w:space="0" w:color="auto"/>
              <w:bottom w:val="outset" w:sz="6" w:space="0" w:color="auto"/>
              <w:right w:val="outset" w:sz="6" w:space="0" w:color="auto"/>
            </w:tcBorders>
            <w:shd w:val="clear" w:color="auto" w:fill="FFFFFF"/>
          </w:tcPr>
          <w:p w14:paraId="434B204C" w14:textId="77777777" w:rsidR="00BA1ADF" w:rsidRPr="008D11C1" w:rsidRDefault="00120A90" w:rsidP="00A84054">
            <w:pPr>
              <w:tabs>
                <w:tab w:val="left" w:pos="8460"/>
              </w:tabs>
              <w:spacing w:after="0" w:line="240" w:lineRule="auto"/>
              <w:ind w:left="90" w:right="46"/>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Ընդունվել է ի գիտություն</w:t>
            </w:r>
          </w:p>
        </w:tc>
      </w:tr>
      <w:tr w:rsidR="005236A2" w:rsidRPr="00EF273F" w14:paraId="6BFBDDE7" w14:textId="77777777" w:rsidTr="00861953">
        <w:trPr>
          <w:tblCellSpacing w:w="0" w:type="dxa"/>
          <w:jc w:val="center"/>
        </w:trPr>
        <w:tc>
          <w:tcPr>
            <w:tcW w:w="11984"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734C65B" w14:textId="77777777" w:rsidR="005236A2" w:rsidRPr="00EF273F" w:rsidRDefault="005236A2" w:rsidP="00A84054">
            <w:pPr>
              <w:tabs>
                <w:tab w:val="left" w:pos="8460"/>
              </w:tabs>
              <w:spacing w:before="100" w:beforeAutospacing="1" w:after="100" w:afterAutospacing="1" w:line="240" w:lineRule="auto"/>
              <w:ind w:left="90" w:right="46"/>
              <w:jc w:val="center"/>
              <w:rPr>
                <w:rFonts w:ascii="GHEA Grapalat" w:eastAsia="Times New Roman" w:hAnsi="GHEA Grapalat" w:cs="Times New Roman"/>
                <w:b/>
                <w:color w:val="000000"/>
              </w:rPr>
            </w:pPr>
            <w:r w:rsidRPr="00EF273F">
              <w:rPr>
                <w:rFonts w:ascii="GHEA Grapalat" w:eastAsia="Times New Roman" w:hAnsi="GHEA Grapalat" w:cs="Times New Roman"/>
                <w:b/>
                <w:color w:val="000000"/>
              </w:rPr>
              <w:t>3</w:t>
            </w:r>
            <w:r w:rsidRPr="00EF273F">
              <w:rPr>
                <w:rFonts w:ascii="GHEA Grapalat" w:eastAsia="Times New Roman" w:hAnsi="GHEA Grapalat" w:cs="Times New Roman"/>
                <w:b/>
                <w:color w:val="000000"/>
                <w:lang w:val="hy-AM"/>
              </w:rPr>
              <w:t xml:space="preserve">.  ՀՀ </w:t>
            </w:r>
            <w:proofErr w:type="spellStart"/>
            <w:r w:rsidR="0035004C">
              <w:rPr>
                <w:rFonts w:ascii="GHEA Grapalat" w:eastAsia="Times New Roman" w:hAnsi="GHEA Grapalat" w:cs="Times New Roman"/>
                <w:b/>
                <w:color w:val="000000"/>
              </w:rPr>
              <w:t>քաղաքաշինության</w:t>
            </w:r>
            <w:proofErr w:type="spellEnd"/>
            <w:r w:rsidR="0035004C">
              <w:rPr>
                <w:rFonts w:ascii="GHEA Grapalat" w:eastAsia="Times New Roman" w:hAnsi="GHEA Grapalat" w:cs="Times New Roman"/>
                <w:b/>
                <w:color w:val="000000"/>
              </w:rPr>
              <w:t xml:space="preserve"> </w:t>
            </w:r>
            <w:proofErr w:type="spellStart"/>
            <w:r w:rsidR="0035004C">
              <w:rPr>
                <w:rFonts w:ascii="GHEA Grapalat" w:eastAsia="Times New Roman" w:hAnsi="GHEA Grapalat" w:cs="Times New Roman"/>
                <w:b/>
                <w:color w:val="000000"/>
              </w:rPr>
              <w:t>կոմիտե</w:t>
            </w:r>
            <w:proofErr w:type="spellEnd"/>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7EAA729D" w14:textId="77777777" w:rsidR="005236A2" w:rsidRPr="00EF273F" w:rsidRDefault="005236A2" w:rsidP="00A84054">
            <w:pPr>
              <w:tabs>
                <w:tab w:val="left" w:pos="8460"/>
              </w:tabs>
              <w:spacing w:after="0" w:line="240" w:lineRule="auto"/>
              <w:ind w:left="90" w:right="46"/>
              <w:jc w:val="center"/>
              <w:rPr>
                <w:rFonts w:ascii="GHEA Grapalat" w:eastAsia="Times New Roman" w:hAnsi="GHEA Grapalat" w:cs="Times New Roman"/>
                <w:b/>
                <w:color w:val="000000"/>
                <w:lang w:val="hy-AM"/>
              </w:rPr>
            </w:pPr>
            <w:r w:rsidRPr="00EF273F">
              <w:rPr>
                <w:rFonts w:ascii="GHEA Grapalat" w:eastAsia="Times New Roman" w:hAnsi="GHEA Grapalat" w:cs="Times New Roman"/>
                <w:b/>
                <w:color w:val="000000"/>
              </w:rPr>
              <w:t>2</w:t>
            </w:r>
            <w:r w:rsidR="002B1426">
              <w:rPr>
                <w:rFonts w:ascii="GHEA Grapalat" w:eastAsia="Times New Roman" w:hAnsi="GHEA Grapalat" w:cs="Times New Roman"/>
                <w:b/>
                <w:color w:val="000000"/>
              </w:rPr>
              <w:t>9.05</w:t>
            </w:r>
            <w:r w:rsidRPr="00EF273F">
              <w:rPr>
                <w:rFonts w:ascii="GHEA Grapalat" w:eastAsia="Times New Roman" w:hAnsi="GHEA Grapalat" w:cs="Times New Roman"/>
                <w:b/>
                <w:color w:val="000000"/>
                <w:lang w:val="hy-AM"/>
              </w:rPr>
              <w:t>.202</w:t>
            </w:r>
            <w:r w:rsidR="002B1426">
              <w:rPr>
                <w:rFonts w:ascii="GHEA Grapalat" w:eastAsia="Times New Roman" w:hAnsi="GHEA Grapalat" w:cs="Times New Roman"/>
                <w:b/>
                <w:color w:val="000000"/>
                <w:lang w:val="hy-AM"/>
              </w:rPr>
              <w:t>5</w:t>
            </w:r>
            <w:r w:rsidRPr="00EF273F">
              <w:rPr>
                <w:rFonts w:ascii="GHEA Grapalat" w:eastAsia="Times New Roman" w:hAnsi="GHEA Grapalat" w:cs="Times New Roman"/>
                <w:b/>
                <w:color w:val="000000"/>
                <w:lang w:val="hy-AM"/>
              </w:rPr>
              <w:t>թ.</w:t>
            </w:r>
          </w:p>
        </w:tc>
      </w:tr>
      <w:tr w:rsidR="005236A2" w:rsidRPr="00EF273F" w14:paraId="13380F3E" w14:textId="77777777" w:rsidTr="00861953">
        <w:trPr>
          <w:tblCellSpacing w:w="0" w:type="dxa"/>
          <w:jc w:val="center"/>
        </w:trPr>
        <w:tc>
          <w:tcPr>
            <w:tcW w:w="1198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7CE446" w14:textId="77777777" w:rsidR="005236A2" w:rsidRPr="00EF273F" w:rsidRDefault="005236A2" w:rsidP="00A84054">
            <w:pPr>
              <w:tabs>
                <w:tab w:val="left" w:pos="8460"/>
              </w:tabs>
              <w:spacing w:after="0" w:line="240" w:lineRule="auto"/>
              <w:ind w:left="90" w:right="46"/>
              <w:rPr>
                <w:rFonts w:ascii="GHEA Grapalat" w:eastAsia="Times New Roman" w:hAnsi="GHEA Grapalat" w:cs="Times New Roman"/>
                <w:color w:val="000000"/>
                <w:lang w:val="hy-AM"/>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2A4E26ED" w14:textId="77777777" w:rsidR="005236A2" w:rsidRPr="00EF273F" w:rsidRDefault="005236A2" w:rsidP="00A84054">
            <w:pPr>
              <w:tabs>
                <w:tab w:val="left" w:pos="8460"/>
              </w:tabs>
              <w:spacing w:after="0" w:line="240" w:lineRule="auto"/>
              <w:ind w:left="90" w:right="46"/>
              <w:jc w:val="center"/>
              <w:rPr>
                <w:rFonts w:ascii="GHEA Grapalat" w:eastAsia="Times New Roman" w:hAnsi="GHEA Grapalat" w:cs="Times New Roman"/>
                <w:b/>
                <w:color w:val="000000"/>
                <w:lang w:val="hy-AM"/>
              </w:rPr>
            </w:pPr>
            <w:r w:rsidRPr="00EF273F">
              <w:rPr>
                <w:rFonts w:ascii="GHEA Grapalat" w:eastAsia="Times New Roman" w:hAnsi="GHEA Grapalat" w:cs="Times New Roman"/>
                <w:b/>
                <w:color w:val="000000"/>
                <w:lang w:val="hy-AM"/>
              </w:rPr>
              <w:t>№</w:t>
            </w:r>
            <w:r w:rsidR="002B1426" w:rsidRPr="002B1426">
              <w:rPr>
                <w:rFonts w:ascii="GHEA Grapalat" w:eastAsia="Times New Roman" w:hAnsi="GHEA Grapalat" w:cs="Times New Roman"/>
                <w:b/>
                <w:color w:val="000000"/>
                <w:lang w:val="hy-AM"/>
              </w:rPr>
              <w:t>01/18/8440-2025</w:t>
            </w:r>
          </w:p>
        </w:tc>
      </w:tr>
      <w:tr w:rsidR="005236A2" w:rsidRPr="00EF273F" w14:paraId="203D99A1" w14:textId="77777777" w:rsidTr="00A84054">
        <w:trPr>
          <w:trHeight w:val="887"/>
          <w:tblCellSpacing w:w="0" w:type="dxa"/>
          <w:jc w:val="center"/>
        </w:trPr>
        <w:tc>
          <w:tcPr>
            <w:tcW w:w="9111" w:type="dxa"/>
            <w:tcBorders>
              <w:top w:val="outset" w:sz="6" w:space="0" w:color="auto"/>
              <w:left w:val="outset" w:sz="6" w:space="0" w:color="auto"/>
              <w:bottom w:val="outset" w:sz="6" w:space="0" w:color="auto"/>
              <w:right w:val="outset" w:sz="6" w:space="0" w:color="auto"/>
            </w:tcBorders>
            <w:shd w:val="clear" w:color="auto" w:fill="FFFFFF"/>
            <w:vAlign w:val="center"/>
          </w:tcPr>
          <w:p w14:paraId="68AD7964" w14:textId="77777777" w:rsidR="005236A2" w:rsidRPr="00EF273F" w:rsidRDefault="002B1426" w:rsidP="00A84054">
            <w:pPr>
              <w:tabs>
                <w:tab w:val="left" w:pos="8460"/>
              </w:tabs>
              <w:spacing w:before="60" w:after="60" w:line="240" w:lineRule="auto"/>
              <w:ind w:left="90" w:right="46"/>
              <w:jc w:val="both"/>
              <w:rPr>
                <w:rFonts w:ascii="GHEA Grapalat" w:eastAsia="Times New Roman" w:hAnsi="GHEA Grapalat" w:cs="Times New Roman"/>
                <w:color w:val="000000"/>
                <w:lang w:val="hy-AM"/>
              </w:rPr>
            </w:pPr>
            <w:r w:rsidRPr="00131E4A">
              <w:rPr>
                <w:rFonts w:ascii="GHEA Grapalat" w:hAnsi="GHEA Grapalat" w:cs="Sylfaen"/>
                <w:lang w:val="hy-AM"/>
              </w:rPr>
              <w:lastRenderedPageBreak/>
              <w:t></w:t>
            </w:r>
            <w:r>
              <w:rPr>
                <w:rFonts w:ascii="GHEA Grapalat" w:hAnsi="GHEA Grapalat" w:cs="Sylfaen"/>
                <w:lang w:val="hy-AM"/>
              </w:rPr>
              <w:t>Ե</w:t>
            </w:r>
            <w:r w:rsidRPr="00C019A5">
              <w:rPr>
                <w:rFonts w:ascii="GHEA Grapalat" w:hAnsi="GHEA Grapalat" w:cs="Sylfaen"/>
                <w:lang w:val="hy-AM"/>
              </w:rPr>
              <w:t>ր</w:t>
            </w:r>
            <w:r>
              <w:rPr>
                <w:rFonts w:ascii="GHEA Grapalat" w:hAnsi="GHEA Grapalat" w:cs="Sylfaen"/>
                <w:lang w:val="hy-AM"/>
              </w:rPr>
              <w:t>և</w:t>
            </w:r>
            <w:r w:rsidRPr="00C019A5">
              <w:rPr>
                <w:rFonts w:ascii="GHEA Grapalat" w:hAnsi="GHEA Grapalat" w:cs="Sylfaen"/>
                <w:lang w:val="hy-AM"/>
              </w:rPr>
              <w:t>ան քաղաքի վարչական տարածքում գտնվող, պետական սեփականություն համարվող անշարժ գույքի մասնավորեցումից ստացված միջոցների տնօրինման ծրագրին հավանություն տալու մասին</w:t>
            </w:r>
            <w:r w:rsidRPr="00131E4A">
              <w:rPr>
                <w:rFonts w:ascii="GHEA Grapalat" w:hAnsi="GHEA Grapalat" w:cs="Sylfaen"/>
                <w:lang w:val="hy-AM"/>
              </w:rPr>
              <w:t xml:space="preserve"> </w:t>
            </w:r>
            <w:r>
              <w:rPr>
                <w:rFonts w:ascii="GHEA Grapalat" w:hAnsi="GHEA Grapalat"/>
                <w:bCs/>
                <w:lang w:val="hy-AM"/>
              </w:rPr>
              <w:t>ՀՀ կառավարության որոշման նախագծի</w:t>
            </w:r>
            <w:r w:rsidRPr="00DA13BB">
              <w:rPr>
                <w:rFonts w:ascii="GHEA Grapalat" w:hAnsi="GHEA Grapalat"/>
                <w:lang w:val="hy-AM"/>
              </w:rPr>
              <w:t xml:space="preserve"> վերաբերյալ ՀՀ քաղաքաշինության կոմիտեն առաջարկություններ և դիտողություններ չունի</w:t>
            </w:r>
            <w:r w:rsidRPr="00DA13BB">
              <w:rPr>
                <w:rFonts w:ascii="GHEA Grapalat" w:hAnsi="GHEA Grapalat" w:cs="Arial"/>
                <w:szCs w:val="24"/>
                <w:lang w:val="hy-AM"/>
              </w:rPr>
              <w:t>:</w:t>
            </w:r>
          </w:p>
        </w:tc>
        <w:tc>
          <w:tcPr>
            <w:tcW w:w="5191" w:type="dxa"/>
            <w:gridSpan w:val="3"/>
            <w:tcBorders>
              <w:top w:val="outset" w:sz="6" w:space="0" w:color="auto"/>
              <w:left w:val="outset" w:sz="6" w:space="0" w:color="auto"/>
              <w:bottom w:val="outset" w:sz="6" w:space="0" w:color="auto"/>
              <w:right w:val="outset" w:sz="6" w:space="0" w:color="auto"/>
            </w:tcBorders>
            <w:shd w:val="clear" w:color="auto" w:fill="FFFFFF"/>
          </w:tcPr>
          <w:p w14:paraId="6216D030" w14:textId="77777777" w:rsidR="005236A2" w:rsidRPr="00EF273F" w:rsidRDefault="002B1426" w:rsidP="00A84054">
            <w:pPr>
              <w:tabs>
                <w:tab w:val="left" w:pos="8460"/>
              </w:tabs>
              <w:spacing w:after="0" w:line="240" w:lineRule="auto"/>
              <w:ind w:left="90" w:right="46"/>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 ի գիտություն</w:t>
            </w:r>
          </w:p>
        </w:tc>
      </w:tr>
      <w:tr w:rsidR="00694EBD" w:rsidRPr="00EF273F" w14:paraId="1FA6D79A" w14:textId="77777777" w:rsidTr="00861953">
        <w:trPr>
          <w:tblCellSpacing w:w="0" w:type="dxa"/>
          <w:jc w:val="center"/>
        </w:trPr>
        <w:tc>
          <w:tcPr>
            <w:tcW w:w="11984"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63B874F" w14:textId="4E32208D" w:rsidR="00694EBD" w:rsidRPr="00EF273F" w:rsidRDefault="007B70A4" w:rsidP="00A84054">
            <w:pPr>
              <w:tabs>
                <w:tab w:val="left" w:pos="8460"/>
              </w:tabs>
              <w:spacing w:before="100" w:beforeAutospacing="1" w:after="100" w:afterAutospacing="1" w:line="240" w:lineRule="auto"/>
              <w:ind w:left="90" w:right="46"/>
              <w:jc w:val="center"/>
              <w:rPr>
                <w:rFonts w:ascii="GHEA Grapalat" w:eastAsia="Times New Roman" w:hAnsi="GHEA Grapalat" w:cs="Times New Roman"/>
                <w:b/>
                <w:color w:val="000000"/>
              </w:rPr>
            </w:pPr>
            <w:r>
              <w:rPr>
                <w:rFonts w:ascii="GHEA Grapalat" w:eastAsia="Times New Roman" w:hAnsi="GHEA Grapalat" w:cs="Times New Roman"/>
                <w:b/>
                <w:color w:val="000000"/>
              </w:rPr>
              <w:t xml:space="preserve">4. </w:t>
            </w:r>
            <w:r w:rsidR="009B7BBA" w:rsidRPr="00EF273F">
              <w:rPr>
                <w:rFonts w:ascii="GHEA Grapalat" w:eastAsia="Times New Roman" w:hAnsi="GHEA Grapalat" w:cs="Times New Roman"/>
                <w:b/>
                <w:color w:val="000000"/>
              </w:rPr>
              <w:t xml:space="preserve">ՀՀ </w:t>
            </w:r>
            <w:proofErr w:type="spellStart"/>
            <w:r w:rsidR="009B7BBA" w:rsidRPr="00EF273F">
              <w:rPr>
                <w:rFonts w:ascii="GHEA Grapalat" w:eastAsia="Times New Roman" w:hAnsi="GHEA Grapalat" w:cs="Times New Roman"/>
                <w:b/>
                <w:color w:val="000000"/>
              </w:rPr>
              <w:t>արդարադատության</w:t>
            </w:r>
            <w:proofErr w:type="spellEnd"/>
            <w:r w:rsidR="009B7BBA" w:rsidRPr="00EF273F">
              <w:rPr>
                <w:rFonts w:ascii="GHEA Grapalat" w:eastAsia="Times New Roman" w:hAnsi="GHEA Grapalat" w:cs="Times New Roman"/>
                <w:b/>
                <w:color w:val="000000"/>
              </w:rPr>
              <w:t xml:space="preserve"> </w:t>
            </w:r>
            <w:proofErr w:type="spellStart"/>
            <w:r w:rsidR="009B7BBA" w:rsidRPr="00EF273F">
              <w:rPr>
                <w:rFonts w:ascii="GHEA Grapalat" w:eastAsia="Times New Roman" w:hAnsi="GHEA Grapalat" w:cs="Times New Roman"/>
                <w:b/>
                <w:color w:val="000000"/>
              </w:rPr>
              <w:t>նախարարություն</w:t>
            </w:r>
            <w:proofErr w:type="spellEnd"/>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64C2C906" w14:textId="77777777" w:rsidR="00694EBD" w:rsidRPr="00EF273F" w:rsidRDefault="00F768DF" w:rsidP="00A84054">
            <w:pPr>
              <w:tabs>
                <w:tab w:val="left" w:pos="8460"/>
              </w:tabs>
              <w:spacing w:after="0" w:line="240" w:lineRule="auto"/>
              <w:ind w:left="90" w:right="46"/>
              <w:jc w:val="center"/>
              <w:rPr>
                <w:rFonts w:ascii="GHEA Grapalat" w:eastAsia="Times New Roman" w:hAnsi="GHEA Grapalat" w:cs="Times New Roman"/>
                <w:b/>
                <w:color w:val="000000"/>
              </w:rPr>
            </w:pPr>
            <w:r>
              <w:rPr>
                <w:rFonts w:ascii="GHEA Grapalat" w:eastAsia="Times New Roman" w:hAnsi="GHEA Grapalat" w:cs="Times New Roman"/>
                <w:b/>
                <w:color w:val="000000"/>
              </w:rPr>
              <w:t>02.06</w:t>
            </w:r>
            <w:r w:rsidR="009B7BBA" w:rsidRPr="00EF273F">
              <w:rPr>
                <w:rFonts w:ascii="GHEA Grapalat" w:eastAsia="Times New Roman" w:hAnsi="GHEA Grapalat" w:cs="Times New Roman"/>
                <w:b/>
                <w:color w:val="000000"/>
              </w:rPr>
              <w:t>.202</w:t>
            </w:r>
            <w:r>
              <w:rPr>
                <w:rFonts w:ascii="GHEA Grapalat" w:eastAsia="Times New Roman" w:hAnsi="GHEA Grapalat" w:cs="Times New Roman"/>
                <w:b/>
                <w:color w:val="000000"/>
              </w:rPr>
              <w:t>5</w:t>
            </w:r>
            <w:r w:rsidR="009B7BBA" w:rsidRPr="00EF273F">
              <w:rPr>
                <w:rFonts w:ascii="GHEA Grapalat" w:eastAsia="Times New Roman" w:hAnsi="GHEA Grapalat" w:cs="Times New Roman"/>
                <w:b/>
                <w:color w:val="000000"/>
              </w:rPr>
              <w:t>թ.</w:t>
            </w:r>
          </w:p>
        </w:tc>
      </w:tr>
      <w:tr w:rsidR="00694EBD" w:rsidRPr="00EF273F" w14:paraId="0F67AEFD" w14:textId="77777777" w:rsidTr="00861953">
        <w:trPr>
          <w:tblCellSpacing w:w="0" w:type="dxa"/>
          <w:jc w:val="center"/>
        </w:trPr>
        <w:tc>
          <w:tcPr>
            <w:tcW w:w="1198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14:paraId="5EAA026A" w14:textId="77777777" w:rsidR="00694EBD" w:rsidRPr="00EF273F" w:rsidRDefault="00694EBD" w:rsidP="00A84054">
            <w:pPr>
              <w:tabs>
                <w:tab w:val="left" w:pos="8460"/>
              </w:tabs>
              <w:spacing w:after="0" w:line="240" w:lineRule="auto"/>
              <w:ind w:left="90" w:right="46"/>
              <w:rPr>
                <w:rFonts w:ascii="GHEA Grapalat" w:eastAsia="Times New Roman" w:hAnsi="GHEA Grapalat" w:cs="Times New Roman"/>
                <w:color w:val="000000"/>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3B2B83AF" w14:textId="77777777" w:rsidR="00694EBD" w:rsidRPr="00EF273F" w:rsidRDefault="009B7BBA" w:rsidP="00A84054">
            <w:pPr>
              <w:tabs>
                <w:tab w:val="left" w:pos="8460"/>
              </w:tabs>
              <w:spacing w:after="0" w:line="240" w:lineRule="auto"/>
              <w:ind w:left="90" w:right="46"/>
              <w:jc w:val="center"/>
              <w:rPr>
                <w:rFonts w:ascii="GHEA Grapalat" w:eastAsia="Times New Roman" w:hAnsi="GHEA Grapalat" w:cs="Times New Roman"/>
                <w:b/>
                <w:color w:val="000000"/>
              </w:rPr>
            </w:pPr>
            <w:r w:rsidRPr="00EF273F">
              <w:rPr>
                <w:rFonts w:ascii="GHEA Grapalat" w:eastAsia="Times New Roman" w:hAnsi="GHEA Grapalat" w:cs="Times New Roman"/>
                <w:b/>
                <w:color w:val="000000"/>
              </w:rPr>
              <w:t>№</w:t>
            </w:r>
            <w:r w:rsidR="00F768DF" w:rsidRPr="00F768DF">
              <w:rPr>
                <w:rFonts w:ascii="GHEA Grapalat" w:eastAsia="Times New Roman" w:hAnsi="GHEA Grapalat" w:cs="Times New Roman"/>
                <w:b/>
                <w:color w:val="000000"/>
              </w:rPr>
              <w:t>/27.2/24058-2025</w:t>
            </w:r>
          </w:p>
        </w:tc>
      </w:tr>
      <w:tr w:rsidR="00694EBD" w:rsidRPr="00EF273F" w14:paraId="56E37C0A" w14:textId="77777777" w:rsidTr="00A84054">
        <w:trPr>
          <w:tblCellSpacing w:w="0" w:type="dxa"/>
          <w:jc w:val="center"/>
        </w:trPr>
        <w:tc>
          <w:tcPr>
            <w:tcW w:w="9111" w:type="dxa"/>
            <w:tcBorders>
              <w:top w:val="outset" w:sz="6" w:space="0" w:color="auto"/>
              <w:left w:val="outset" w:sz="6" w:space="0" w:color="auto"/>
              <w:bottom w:val="outset" w:sz="6" w:space="0" w:color="auto"/>
              <w:right w:val="outset" w:sz="6" w:space="0" w:color="auto"/>
            </w:tcBorders>
            <w:shd w:val="clear" w:color="auto" w:fill="FFFFFF"/>
            <w:vAlign w:val="center"/>
          </w:tcPr>
          <w:p w14:paraId="17B0CE4B" w14:textId="77777777" w:rsidR="00694EBD" w:rsidRPr="00EF273F" w:rsidRDefault="00F768DF" w:rsidP="00A84054">
            <w:pPr>
              <w:tabs>
                <w:tab w:val="left" w:pos="8460"/>
              </w:tabs>
              <w:spacing w:after="0" w:line="240" w:lineRule="auto"/>
              <w:ind w:left="90" w:right="46"/>
              <w:jc w:val="both"/>
              <w:rPr>
                <w:rFonts w:ascii="GHEA Grapalat" w:eastAsia="Times New Roman" w:hAnsi="GHEA Grapalat" w:cs="Times New Roman"/>
                <w:color w:val="000000"/>
                <w:lang w:val="hy-AM"/>
              </w:rPr>
            </w:pPr>
            <w:r w:rsidRPr="00A84054">
              <w:rPr>
                <w:rFonts w:ascii="GHEA Grapalat" w:hAnsi="GHEA Grapalat"/>
                <w:color w:val="000000" w:themeColor="text1"/>
                <w:lang w:val="hy-AM"/>
              </w:rPr>
              <w:t>Ի պատասխան Ձեր՝</w:t>
            </w:r>
            <w:r w:rsidRPr="00A84054">
              <w:rPr>
                <w:rFonts w:ascii="GHEA Grapalat" w:hAnsi="GHEA Grapalat"/>
                <w:color w:val="000000" w:themeColor="text1"/>
                <w:shd w:val="clear" w:color="auto" w:fill="FFFFFF"/>
                <w:lang w:val="hy-AM"/>
              </w:rPr>
              <w:t xml:space="preserve"> </w:t>
            </w:r>
            <w:r w:rsidRPr="00A84054">
              <w:rPr>
                <w:rFonts w:ascii="GHEA Grapalat" w:hAnsi="GHEA Grapalat"/>
                <w:color w:val="000000" w:themeColor="text1"/>
                <w:lang w:val="hy-AM"/>
              </w:rPr>
              <w:t xml:space="preserve">2025 թվականի </w:t>
            </w:r>
            <w:proofErr w:type="spellStart"/>
            <w:r w:rsidRPr="00A84054">
              <w:rPr>
                <w:rFonts w:ascii="GHEA Grapalat" w:hAnsi="GHEA Grapalat"/>
                <w:color w:val="000000" w:themeColor="text1"/>
              </w:rPr>
              <w:t>մայիսի</w:t>
            </w:r>
            <w:proofErr w:type="spellEnd"/>
            <w:r w:rsidRPr="00A84054">
              <w:rPr>
                <w:rFonts w:ascii="GHEA Grapalat" w:hAnsi="GHEA Grapalat"/>
                <w:color w:val="000000" w:themeColor="text1"/>
                <w:lang w:val="hy-AM"/>
              </w:rPr>
              <w:t xml:space="preserve"> </w:t>
            </w:r>
            <w:r w:rsidRPr="00A84054">
              <w:rPr>
                <w:rFonts w:ascii="GHEA Grapalat" w:hAnsi="GHEA Grapalat"/>
                <w:color w:val="000000" w:themeColor="text1"/>
              </w:rPr>
              <w:t>20</w:t>
            </w:r>
            <w:r w:rsidRPr="00A84054">
              <w:rPr>
                <w:rFonts w:ascii="GHEA Grapalat" w:hAnsi="GHEA Grapalat"/>
                <w:color w:val="000000" w:themeColor="text1"/>
                <w:lang w:val="hy-AM"/>
              </w:rPr>
              <w:t xml:space="preserve">-ի թիվ </w:t>
            </w:r>
            <w:r w:rsidRPr="00A84054">
              <w:rPr>
                <w:rFonts w:ascii="GHEA Grapalat" w:hAnsi="GHEA Grapalat"/>
                <w:color w:val="000000" w:themeColor="text1"/>
                <w:lang w:val="ru-RU"/>
              </w:rPr>
              <w:t>ԴԽ</w:t>
            </w:r>
            <w:r w:rsidRPr="00A84054">
              <w:rPr>
                <w:rFonts w:ascii="GHEA Grapalat" w:hAnsi="GHEA Grapalat"/>
                <w:color w:val="000000" w:themeColor="text1"/>
              </w:rPr>
              <w:t>/14.1/16479-2025</w:t>
            </w:r>
            <w:r w:rsidRPr="00A84054">
              <w:rPr>
                <w:rFonts w:ascii="GHEA Grapalat" w:hAnsi="GHEA Grapalat"/>
                <w:color w:val="000000" w:themeColor="text1"/>
                <w:lang w:val="hy-AM"/>
              </w:rPr>
              <w:t xml:space="preserve"> գրության</w:t>
            </w:r>
            <w:r w:rsidRPr="00A84054">
              <w:rPr>
                <w:rFonts w:ascii="GHEA Grapalat" w:hAnsi="GHEA Grapalat"/>
                <w:color w:val="000000" w:themeColor="text1"/>
                <w:shd w:val="clear" w:color="auto" w:fill="FFFFFF"/>
                <w:lang w:val="hy-AM"/>
              </w:rPr>
              <w:t xml:space="preserve">՝ </w:t>
            </w:r>
            <w:proofErr w:type="spellStart"/>
            <w:r w:rsidRPr="00A84054">
              <w:rPr>
                <w:rFonts w:ascii="GHEA Grapalat" w:hAnsi="GHEA Grapalat"/>
                <w:color w:val="000000" w:themeColor="text1"/>
                <w:shd w:val="clear" w:color="auto" w:fill="FFFFFF"/>
              </w:rPr>
              <w:t>հայտնում</w:t>
            </w:r>
            <w:proofErr w:type="spellEnd"/>
            <w:r w:rsidRPr="00A84054">
              <w:rPr>
                <w:rFonts w:ascii="GHEA Grapalat" w:hAnsi="GHEA Grapalat"/>
                <w:color w:val="000000" w:themeColor="text1"/>
                <w:shd w:val="clear" w:color="auto" w:fill="FFFFFF"/>
              </w:rPr>
              <w:t xml:space="preserve"> </w:t>
            </w:r>
            <w:proofErr w:type="spellStart"/>
            <w:r w:rsidRPr="00A84054">
              <w:rPr>
                <w:rFonts w:ascii="GHEA Grapalat" w:hAnsi="GHEA Grapalat"/>
                <w:color w:val="000000" w:themeColor="text1"/>
                <w:shd w:val="clear" w:color="auto" w:fill="FFFFFF"/>
              </w:rPr>
              <w:t>ենք</w:t>
            </w:r>
            <w:proofErr w:type="spellEnd"/>
            <w:r w:rsidRPr="00A84054">
              <w:rPr>
                <w:rFonts w:ascii="GHEA Grapalat" w:hAnsi="GHEA Grapalat"/>
                <w:color w:val="000000" w:themeColor="text1"/>
                <w:shd w:val="clear" w:color="auto" w:fill="FFFFFF"/>
              </w:rPr>
              <w:t xml:space="preserve">, </w:t>
            </w:r>
            <w:proofErr w:type="spellStart"/>
            <w:r w:rsidRPr="00A84054">
              <w:rPr>
                <w:rFonts w:ascii="GHEA Grapalat" w:hAnsi="GHEA Grapalat"/>
                <w:color w:val="000000" w:themeColor="text1"/>
                <w:shd w:val="clear" w:color="auto" w:fill="FFFFFF"/>
              </w:rPr>
              <w:t>որ</w:t>
            </w:r>
            <w:proofErr w:type="spellEnd"/>
            <w:r w:rsidRPr="00A84054">
              <w:rPr>
                <w:rFonts w:ascii="GHEA Grapalat" w:hAnsi="GHEA Grapalat"/>
                <w:color w:val="000000" w:themeColor="text1"/>
                <w:shd w:val="clear" w:color="auto" w:fill="FFFFFF"/>
                <w:lang w:val="hy-AM"/>
              </w:rPr>
              <w:t xml:space="preserve"> </w:t>
            </w:r>
            <w:r w:rsidRPr="00A84054">
              <w:rPr>
                <w:rFonts w:ascii="GHEA Grapalat" w:hAnsi="GHEA Grapalat" w:cs="Sylfaen"/>
                <w:lang w:val="hy-AM"/>
              </w:rPr>
              <w:t>Երևան քաղաքի վարչական տարածքում գտնվող, պետական սեփականություն համարվող անշարժ գույքի մասնավորեցումից ստացված միջոցների տնօրինման ծրագրին հավանություն տալու մասին</w:t>
            </w:r>
            <w:r w:rsidRPr="00A84054">
              <w:rPr>
                <w:rFonts w:ascii="GHEA Grapalat" w:hAnsi="GHEA Grapalat" w:cs="Sylfaen"/>
              </w:rPr>
              <w:t xml:space="preserve"> </w:t>
            </w:r>
            <w:r w:rsidRPr="00A84054">
              <w:rPr>
                <w:rFonts w:ascii="GHEA Grapalat" w:hAnsi="GHEA Grapalat" w:cs="Tahoma"/>
                <w:lang w:val="hy-AM"/>
              </w:rPr>
              <w:t xml:space="preserve">Հայաստանի Հանրապետության </w:t>
            </w:r>
            <w:r w:rsidRPr="00A84054">
              <w:rPr>
                <w:rFonts w:ascii="GHEA Grapalat" w:hAnsi="GHEA Grapalat" w:cs="Sylfaen"/>
                <w:lang w:val="hy-AM"/>
              </w:rPr>
              <w:t>Կառավարության</w:t>
            </w:r>
            <w:r w:rsidRPr="00A84054">
              <w:rPr>
                <w:rFonts w:ascii="GHEA Grapalat" w:hAnsi="GHEA Grapalat" w:cs="Tahoma"/>
                <w:lang w:val="hy-AM"/>
              </w:rPr>
              <w:t xml:space="preserve"> </w:t>
            </w:r>
            <w:proofErr w:type="spellStart"/>
            <w:r w:rsidRPr="00A84054">
              <w:rPr>
                <w:rFonts w:ascii="GHEA Grapalat" w:hAnsi="GHEA Grapalat" w:cs="Tahoma"/>
              </w:rPr>
              <w:t>որոշման</w:t>
            </w:r>
            <w:proofErr w:type="spellEnd"/>
            <w:r w:rsidRPr="00A84054">
              <w:rPr>
                <w:rFonts w:ascii="GHEA Grapalat" w:hAnsi="GHEA Grapalat" w:cs="Tahoma"/>
                <w:lang w:val="hy-AM"/>
              </w:rPr>
              <w:t xml:space="preserve"> նախագծի </w:t>
            </w:r>
            <w:r w:rsidRPr="00A84054">
              <w:rPr>
                <w:rFonts w:ascii="GHEA Grapalat" w:eastAsia="Calibri" w:hAnsi="GHEA Grapalat"/>
                <w:color w:val="000000" w:themeColor="text1"/>
                <w:lang w:val="hy-AM"/>
              </w:rPr>
              <w:t xml:space="preserve">վերաբերյալ </w:t>
            </w:r>
            <w:proofErr w:type="spellStart"/>
            <w:r w:rsidRPr="00A84054">
              <w:rPr>
                <w:rFonts w:ascii="GHEA Grapalat" w:eastAsia="Calibri" w:hAnsi="GHEA Grapalat"/>
                <w:color w:val="000000" w:themeColor="text1"/>
              </w:rPr>
              <w:t>դիտողություններ</w:t>
            </w:r>
            <w:proofErr w:type="spellEnd"/>
            <w:r w:rsidRPr="00A84054">
              <w:rPr>
                <w:rFonts w:ascii="GHEA Grapalat" w:eastAsia="Calibri" w:hAnsi="GHEA Grapalat"/>
                <w:color w:val="000000" w:themeColor="text1"/>
              </w:rPr>
              <w:t xml:space="preserve"> և </w:t>
            </w:r>
            <w:proofErr w:type="spellStart"/>
            <w:r w:rsidRPr="00A84054">
              <w:rPr>
                <w:rFonts w:ascii="GHEA Grapalat" w:eastAsia="Calibri" w:hAnsi="GHEA Grapalat"/>
                <w:color w:val="000000" w:themeColor="text1"/>
              </w:rPr>
              <w:t>առաջարկություններ</w:t>
            </w:r>
            <w:proofErr w:type="spellEnd"/>
            <w:r w:rsidRPr="00A84054">
              <w:rPr>
                <w:rFonts w:ascii="GHEA Grapalat" w:eastAsia="Calibri" w:hAnsi="GHEA Grapalat"/>
                <w:color w:val="000000" w:themeColor="text1"/>
              </w:rPr>
              <w:t xml:space="preserve"> </w:t>
            </w:r>
            <w:proofErr w:type="spellStart"/>
            <w:r w:rsidRPr="00A84054">
              <w:rPr>
                <w:rFonts w:ascii="GHEA Grapalat" w:eastAsia="Calibri" w:hAnsi="GHEA Grapalat"/>
                <w:color w:val="000000" w:themeColor="text1"/>
              </w:rPr>
              <w:t>չունենք</w:t>
            </w:r>
            <w:proofErr w:type="spellEnd"/>
            <w:r w:rsidRPr="00A84054">
              <w:rPr>
                <w:rFonts w:ascii="GHEA Grapalat" w:eastAsia="Calibri" w:hAnsi="GHEA Grapalat"/>
                <w:color w:val="000000" w:themeColor="text1"/>
                <w:lang w:val="hy-AM"/>
              </w:rPr>
              <w:t>:</w:t>
            </w:r>
          </w:p>
        </w:tc>
        <w:tc>
          <w:tcPr>
            <w:tcW w:w="5191" w:type="dxa"/>
            <w:gridSpan w:val="3"/>
            <w:tcBorders>
              <w:top w:val="outset" w:sz="6" w:space="0" w:color="auto"/>
              <w:left w:val="outset" w:sz="6" w:space="0" w:color="auto"/>
              <w:bottom w:val="outset" w:sz="6" w:space="0" w:color="auto"/>
              <w:right w:val="outset" w:sz="6" w:space="0" w:color="auto"/>
            </w:tcBorders>
            <w:shd w:val="clear" w:color="auto" w:fill="FFFFFF"/>
          </w:tcPr>
          <w:p w14:paraId="4AF6A27A" w14:textId="77777777" w:rsidR="007B70A4" w:rsidRPr="007B70A4" w:rsidRDefault="007B70A4" w:rsidP="00A84054">
            <w:pPr>
              <w:tabs>
                <w:tab w:val="left" w:pos="8460"/>
              </w:tabs>
              <w:spacing w:after="0" w:line="240" w:lineRule="auto"/>
              <w:ind w:left="90" w:right="46"/>
              <w:jc w:val="center"/>
              <w:rPr>
                <w:rFonts w:ascii="GHEA Grapalat" w:eastAsia="Times New Roman" w:hAnsi="GHEA Grapalat" w:cs="Times New Roman"/>
                <w:b/>
                <w:color w:val="EE0000"/>
                <w:lang w:val="hy-AM"/>
              </w:rPr>
            </w:pPr>
          </w:p>
          <w:p w14:paraId="74E6D76E" w14:textId="12E0890E" w:rsidR="00FA51A1" w:rsidRPr="007B70A4" w:rsidRDefault="003F2910" w:rsidP="00A84054">
            <w:pPr>
              <w:tabs>
                <w:tab w:val="left" w:pos="8460"/>
              </w:tabs>
              <w:spacing w:after="0" w:line="240" w:lineRule="auto"/>
              <w:ind w:left="90" w:right="46"/>
              <w:rPr>
                <w:rFonts w:ascii="GHEA Grapalat" w:eastAsia="Times New Roman" w:hAnsi="GHEA Grapalat" w:cs="Times New Roman"/>
                <w:b/>
                <w:color w:val="EE0000"/>
                <w:lang w:val="af-ZA"/>
              </w:rPr>
            </w:pPr>
            <w:r w:rsidRPr="007B70A4">
              <w:rPr>
                <w:rFonts w:ascii="GHEA Grapalat" w:eastAsia="Times New Roman" w:hAnsi="GHEA Grapalat" w:cs="Times New Roman"/>
                <w:b/>
                <w:lang w:val="hy-AM"/>
              </w:rPr>
              <w:t>Ընդունվել է ի գիտություն</w:t>
            </w:r>
          </w:p>
        </w:tc>
      </w:tr>
      <w:tr w:rsidR="007B70A4" w:rsidRPr="00EF273F" w14:paraId="734FF8F0" w14:textId="77777777" w:rsidTr="00861953">
        <w:trPr>
          <w:tblCellSpacing w:w="0" w:type="dxa"/>
          <w:jc w:val="center"/>
        </w:trPr>
        <w:tc>
          <w:tcPr>
            <w:tcW w:w="11970" w:type="dxa"/>
            <w:gridSpan w:val="2"/>
            <w:vMerge w:val="restart"/>
            <w:tcBorders>
              <w:top w:val="outset" w:sz="6" w:space="0" w:color="auto"/>
              <w:left w:val="outset" w:sz="6" w:space="0" w:color="auto"/>
              <w:right w:val="outset" w:sz="6" w:space="0" w:color="auto"/>
            </w:tcBorders>
            <w:shd w:val="clear" w:color="auto" w:fill="FFFFFF"/>
            <w:vAlign w:val="center"/>
          </w:tcPr>
          <w:p w14:paraId="6B0656A6" w14:textId="7BD45A7D" w:rsidR="007B70A4" w:rsidRPr="007B70A4" w:rsidRDefault="00861953" w:rsidP="00A84054">
            <w:pPr>
              <w:tabs>
                <w:tab w:val="left" w:pos="8460"/>
              </w:tabs>
              <w:spacing w:before="100" w:beforeAutospacing="1" w:after="100" w:afterAutospacing="1" w:line="240" w:lineRule="auto"/>
              <w:ind w:left="90" w:right="46"/>
              <w:jc w:val="center"/>
              <w:rPr>
                <w:rFonts w:ascii="GHEA Grapalat" w:eastAsia="Times New Roman" w:hAnsi="GHEA Grapalat" w:cs="Times New Roman"/>
                <w:b/>
                <w:color w:val="000000"/>
                <w:highlight w:val="lightGray"/>
                <w:lang w:val="hy-AM"/>
              </w:rPr>
            </w:pPr>
            <w:r>
              <w:rPr>
                <w:rFonts w:ascii="GHEA Grapalat" w:eastAsia="Times New Roman" w:hAnsi="GHEA Grapalat" w:cs="Times New Roman"/>
                <w:b/>
                <w:color w:val="000000"/>
                <w:highlight w:val="lightGray"/>
              </w:rPr>
              <w:t>5</w:t>
            </w:r>
            <w:r w:rsidR="007B70A4" w:rsidRPr="007B70A4">
              <w:rPr>
                <w:rFonts w:ascii="GHEA Grapalat" w:eastAsia="Times New Roman" w:hAnsi="GHEA Grapalat" w:cs="Times New Roman"/>
                <w:b/>
                <w:color w:val="000000"/>
                <w:highlight w:val="lightGray"/>
              </w:rPr>
              <w:t xml:space="preserve">. ՀՀ </w:t>
            </w:r>
            <w:proofErr w:type="spellStart"/>
            <w:r w:rsidR="007B70A4">
              <w:rPr>
                <w:rFonts w:ascii="GHEA Grapalat" w:eastAsia="Times New Roman" w:hAnsi="GHEA Grapalat" w:cs="Times New Roman"/>
                <w:b/>
                <w:color w:val="000000"/>
                <w:highlight w:val="lightGray"/>
              </w:rPr>
              <w:t>վարչապետի</w:t>
            </w:r>
            <w:proofErr w:type="spellEnd"/>
            <w:r w:rsidR="007B70A4">
              <w:rPr>
                <w:rFonts w:ascii="GHEA Grapalat" w:eastAsia="Times New Roman" w:hAnsi="GHEA Grapalat" w:cs="Times New Roman"/>
                <w:b/>
                <w:color w:val="000000"/>
                <w:highlight w:val="lightGray"/>
              </w:rPr>
              <w:t xml:space="preserve"> </w:t>
            </w:r>
            <w:proofErr w:type="spellStart"/>
            <w:r w:rsidR="007B70A4">
              <w:rPr>
                <w:rFonts w:ascii="GHEA Grapalat" w:eastAsia="Times New Roman" w:hAnsi="GHEA Grapalat" w:cs="Times New Roman"/>
                <w:b/>
                <w:color w:val="000000"/>
                <w:highlight w:val="lightGray"/>
              </w:rPr>
              <w:t>աշխատակազմ</w:t>
            </w:r>
            <w:proofErr w:type="spellEnd"/>
          </w:p>
        </w:tc>
        <w:tc>
          <w:tcPr>
            <w:tcW w:w="2332" w:type="dxa"/>
            <w:gridSpan w:val="2"/>
            <w:tcBorders>
              <w:top w:val="outset" w:sz="6" w:space="0" w:color="auto"/>
              <w:left w:val="outset" w:sz="6" w:space="0" w:color="auto"/>
              <w:bottom w:val="outset" w:sz="6" w:space="0" w:color="auto"/>
              <w:right w:val="outset" w:sz="6" w:space="0" w:color="auto"/>
            </w:tcBorders>
            <w:shd w:val="clear" w:color="auto" w:fill="FFFFFF"/>
          </w:tcPr>
          <w:p w14:paraId="6D37088D" w14:textId="4849AC87" w:rsidR="007B70A4" w:rsidRPr="003F01A3" w:rsidRDefault="003F01A3" w:rsidP="00A84054">
            <w:pPr>
              <w:tabs>
                <w:tab w:val="left" w:pos="8460"/>
              </w:tabs>
              <w:spacing w:after="0" w:line="240" w:lineRule="auto"/>
              <w:ind w:left="90" w:right="46"/>
              <w:jc w:val="center"/>
              <w:rPr>
                <w:rFonts w:ascii="GHEA Grapalat" w:eastAsia="Times New Roman" w:hAnsi="GHEA Grapalat" w:cs="Times New Roman"/>
                <w:b/>
                <w:color w:val="000000"/>
              </w:rPr>
            </w:pPr>
            <w:r w:rsidRPr="003F01A3">
              <w:rPr>
                <w:rFonts w:ascii="GHEA Grapalat" w:eastAsia="Times New Roman" w:hAnsi="GHEA Grapalat" w:cs="Times New Roman"/>
                <w:b/>
                <w:color w:val="000000"/>
              </w:rPr>
              <w:t>18.</w:t>
            </w:r>
            <w:r w:rsidR="007B70A4" w:rsidRPr="003F01A3">
              <w:rPr>
                <w:rFonts w:ascii="GHEA Grapalat" w:eastAsia="Times New Roman" w:hAnsi="GHEA Grapalat" w:cs="Times New Roman"/>
                <w:b/>
                <w:color w:val="000000"/>
              </w:rPr>
              <w:t>06.2025թ.</w:t>
            </w:r>
          </w:p>
        </w:tc>
      </w:tr>
      <w:tr w:rsidR="007B70A4" w:rsidRPr="00EF273F" w14:paraId="17A5EFE2" w14:textId="77777777" w:rsidTr="00861953">
        <w:trPr>
          <w:tblCellSpacing w:w="0" w:type="dxa"/>
          <w:jc w:val="center"/>
        </w:trPr>
        <w:tc>
          <w:tcPr>
            <w:tcW w:w="11970" w:type="dxa"/>
            <w:gridSpan w:val="2"/>
            <w:vMerge/>
            <w:tcBorders>
              <w:left w:val="outset" w:sz="6" w:space="0" w:color="auto"/>
              <w:bottom w:val="outset" w:sz="6" w:space="0" w:color="auto"/>
              <w:right w:val="outset" w:sz="6" w:space="0" w:color="auto"/>
            </w:tcBorders>
            <w:shd w:val="clear" w:color="auto" w:fill="FFFFFF"/>
            <w:vAlign w:val="center"/>
          </w:tcPr>
          <w:p w14:paraId="5E0E08CB" w14:textId="77777777" w:rsidR="007B70A4" w:rsidRPr="007B70A4" w:rsidRDefault="007B70A4" w:rsidP="00A84054">
            <w:pPr>
              <w:tabs>
                <w:tab w:val="left" w:pos="8460"/>
              </w:tabs>
              <w:spacing w:before="100" w:beforeAutospacing="1" w:after="100" w:afterAutospacing="1" w:line="240" w:lineRule="auto"/>
              <w:ind w:left="90" w:right="46"/>
              <w:jc w:val="center"/>
              <w:rPr>
                <w:rFonts w:ascii="GHEA Grapalat" w:eastAsia="Times New Roman" w:hAnsi="GHEA Grapalat" w:cs="Times New Roman"/>
                <w:b/>
                <w:color w:val="000000"/>
                <w:highlight w:val="lightGray"/>
              </w:rPr>
            </w:pPr>
          </w:p>
        </w:tc>
        <w:tc>
          <w:tcPr>
            <w:tcW w:w="2332" w:type="dxa"/>
            <w:gridSpan w:val="2"/>
            <w:tcBorders>
              <w:top w:val="outset" w:sz="6" w:space="0" w:color="auto"/>
              <w:left w:val="outset" w:sz="6" w:space="0" w:color="auto"/>
              <w:bottom w:val="outset" w:sz="6" w:space="0" w:color="auto"/>
              <w:right w:val="outset" w:sz="6" w:space="0" w:color="auto"/>
            </w:tcBorders>
            <w:shd w:val="clear" w:color="auto" w:fill="FFFFFF"/>
          </w:tcPr>
          <w:p w14:paraId="7A6518E8" w14:textId="77777777" w:rsidR="007B70A4" w:rsidRPr="007B70A4" w:rsidRDefault="007B70A4" w:rsidP="00A84054">
            <w:pPr>
              <w:tabs>
                <w:tab w:val="left" w:pos="8460"/>
              </w:tabs>
              <w:spacing w:after="0" w:line="240" w:lineRule="auto"/>
              <w:ind w:left="90" w:right="46"/>
              <w:jc w:val="center"/>
              <w:rPr>
                <w:rFonts w:ascii="GHEA Grapalat" w:eastAsia="Times New Roman" w:hAnsi="GHEA Grapalat" w:cs="Times New Roman"/>
                <w:b/>
                <w:color w:val="000000"/>
              </w:rPr>
            </w:pPr>
            <w:r w:rsidRPr="007B70A4">
              <w:rPr>
                <w:rFonts w:ascii="GHEA Grapalat" w:eastAsia="Times New Roman" w:hAnsi="GHEA Grapalat" w:cs="Times New Roman"/>
                <w:b/>
                <w:color w:val="000000"/>
              </w:rPr>
              <w:t xml:space="preserve">№ 02/12.63/19676-2025 </w:t>
            </w:r>
          </w:p>
          <w:p w14:paraId="5B744C74" w14:textId="2E61D640" w:rsidR="007B70A4" w:rsidRPr="007B70A4" w:rsidRDefault="007B70A4" w:rsidP="00A84054">
            <w:pPr>
              <w:tabs>
                <w:tab w:val="left" w:pos="8460"/>
              </w:tabs>
              <w:spacing w:after="0" w:line="240" w:lineRule="auto"/>
              <w:ind w:left="90" w:right="46"/>
              <w:jc w:val="center"/>
              <w:rPr>
                <w:rFonts w:ascii="GHEA Grapalat" w:eastAsia="Times New Roman" w:hAnsi="GHEA Grapalat" w:cs="Times New Roman"/>
                <w:b/>
                <w:color w:val="000000"/>
                <w:highlight w:val="lightGray"/>
              </w:rPr>
            </w:pPr>
          </w:p>
        </w:tc>
      </w:tr>
      <w:tr w:rsidR="007B70A4" w:rsidRPr="0041085A" w14:paraId="411F7C2F" w14:textId="77777777" w:rsidTr="00A84054">
        <w:trPr>
          <w:tblCellSpacing w:w="0" w:type="dxa"/>
          <w:jc w:val="center"/>
        </w:trPr>
        <w:tc>
          <w:tcPr>
            <w:tcW w:w="9111" w:type="dxa"/>
            <w:tcBorders>
              <w:top w:val="outset" w:sz="6" w:space="0" w:color="auto"/>
              <w:left w:val="outset" w:sz="6" w:space="0" w:color="auto"/>
              <w:bottom w:val="outset" w:sz="6" w:space="0" w:color="auto"/>
              <w:right w:val="outset" w:sz="6" w:space="0" w:color="auto"/>
            </w:tcBorders>
            <w:shd w:val="clear" w:color="auto" w:fill="FFFFFF"/>
            <w:vAlign w:val="center"/>
          </w:tcPr>
          <w:p w14:paraId="4CA72F32" w14:textId="207F0708" w:rsidR="007B70A4" w:rsidRPr="00861953" w:rsidRDefault="00861953" w:rsidP="00A84054">
            <w:pPr>
              <w:tabs>
                <w:tab w:val="left" w:pos="540"/>
                <w:tab w:val="left" w:pos="8460"/>
              </w:tabs>
              <w:spacing w:after="0" w:line="240" w:lineRule="auto"/>
              <w:ind w:left="90" w:right="46"/>
              <w:jc w:val="both"/>
              <w:rPr>
                <w:rFonts w:ascii="GHEA Grapalat" w:hAnsi="GHEA Grapalat" w:cs="Arial"/>
                <w:sz w:val="24"/>
                <w:szCs w:val="24"/>
                <w:lang w:val="hy-AM"/>
              </w:rPr>
            </w:pPr>
            <w:r>
              <w:rPr>
                <w:rFonts w:ascii="GHEA Grapalat" w:hAnsi="GHEA Grapalat" w:cs="Arial"/>
                <w:sz w:val="24"/>
                <w:szCs w:val="24"/>
                <w:lang w:val="hy-AM"/>
              </w:rPr>
              <w:t xml:space="preserve"> </w:t>
            </w:r>
            <w:r w:rsidR="007B70A4" w:rsidRPr="00861953">
              <w:rPr>
                <w:rFonts w:ascii="GHEA Grapalat" w:hAnsi="GHEA Grapalat" w:cs="Arial"/>
                <w:sz w:val="24"/>
                <w:szCs w:val="24"/>
                <w:lang w:val="hy-AM"/>
              </w:rPr>
              <w:t xml:space="preserve">Նախագծի </w:t>
            </w:r>
            <w:r w:rsidR="007B70A4" w:rsidRPr="00861953">
              <w:rPr>
                <w:rFonts w:ascii="GHEA Grapalat" w:hAnsi="GHEA Grapalat" w:cs="Arial"/>
                <w:b/>
                <w:i/>
                <w:sz w:val="24"/>
                <w:szCs w:val="24"/>
                <w:u w:val="single"/>
                <w:lang w:val="hy-AM"/>
              </w:rPr>
              <w:t>1-ին կետով</w:t>
            </w:r>
            <w:r w:rsidR="007B70A4" w:rsidRPr="00861953">
              <w:rPr>
                <w:rFonts w:ascii="GHEA Grapalat" w:hAnsi="GHEA Grapalat" w:cs="Arial"/>
                <w:sz w:val="24"/>
                <w:szCs w:val="24"/>
                <w:lang w:val="hy-AM"/>
              </w:rPr>
              <w:t>, որպես նախաբան, հղում է կատարվել  նախագծի ընդունման համար հիմք հանդիսացող իրավական ակտերին և այլ կարգավորում ներառված չէ 1-ին կետում: Այս առումով հարկ է նկատի ունենալով «Նորմատիվ իրավական ակտերի մասին» օրենքի 13-րդ հոդվածի 1-ին մասը, համաձայն որի՝ «</w:t>
            </w:r>
            <w:r w:rsidR="007B70A4" w:rsidRPr="00861953">
              <w:rPr>
                <w:rFonts w:ascii="GHEA Grapalat" w:hAnsi="GHEA Grapalat" w:cs="Arial"/>
                <w:color w:val="000000"/>
                <w:sz w:val="24"/>
                <w:szCs w:val="24"/>
                <w:shd w:val="clear" w:color="auto" w:fill="FFFFFF"/>
                <w:lang w:val="hy-AM"/>
              </w:rPr>
              <w:t>Նորմատի</w:t>
            </w:r>
            <w:r w:rsidR="007B70A4" w:rsidRPr="00861953">
              <w:rPr>
                <w:rFonts w:ascii="GHEA Grapalat" w:hAnsi="GHEA Grapalat"/>
                <w:color w:val="000000"/>
                <w:sz w:val="24"/>
                <w:szCs w:val="24"/>
                <w:shd w:val="clear" w:color="auto" w:fill="FFFFFF"/>
                <w:lang w:val="hy-AM"/>
              </w:rPr>
              <w:t>վ</w:t>
            </w:r>
            <w:r w:rsidR="007B70A4" w:rsidRPr="00861953">
              <w:rPr>
                <w:rFonts w:ascii="Calibri" w:hAnsi="Calibri" w:cs="Calibri"/>
                <w:color w:val="000000"/>
                <w:sz w:val="24"/>
                <w:szCs w:val="24"/>
                <w:shd w:val="clear" w:color="auto" w:fill="FFFFFF"/>
                <w:lang w:val="hy-AM"/>
              </w:rPr>
              <w:t> </w:t>
            </w:r>
            <w:r w:rsidR="007B70A4" w:rsidRPr="00861953">
              <w:rPr>
                <w:rFonts w:ascii="GHEA Grapalat" w:hAnsi="GHEA Grapalat"/>
                <w:color w:val="000000"/>
                <w:sz w:val="24"/>
                <w:szCs w:val="24"/>
                <w:shd w:val="clear" w:color="auto" w:fill="FFFFFF"/>
                <w:lang w:val="hy-AM"/>
              </w:rPr>
              <w:t>իրավական</w:t>
            </w:r>
            <w:r w:rsidR="007B70A4" w:rsidRPr="00861953">
              <w:rPr>
                <w:rFonts w:ascii="Calibri" w:hAnsi="Calibri" w:cs="Calibri"/>
                <w:color w:val="000000"/>
                <w:sz w:val="24"/>
                <w:szCs w:val="24"/>
                <w:shd w:val="clear" w:color="auto" w:fill="FFFFFF"/>
                <w:lang w:val="hy-AM"/>
              </w:rPr>
              <w:t> </w:t>
            </w:r>
            <w:r w:rsidR="007B70A4" w:rsidRPr="00861953">
              <w:rPr>
                <w:rFonts w:ascii="GHEA Grapalat" w:hAnsi="GHEA Grapalat"/>
                <w:color w:val="000000"/>
                <w:sz w:val="24"/>
                <w:szCs w:val="24"/>
                <w:shd w:val="clear" w:color="auto" w:fill="FFFFFF"/>
                <w:lang w:val="hy-AM"/>
              </w:rPr>
              <w:t>ակտը կարող է պարունակել նախաբան, որը սահմանում է</w:t>
            </w:r>
            <w:r w:rsidR="007B70A4" w:rsidRPr="00861953">
              <w:rPr>
                <w:rFonts w:ascii="Calibri" w:hAnsi="Calibri" w:cs="Calibri"/>
                <w:color w:val="000000"/>
                <w:sz w:val="24"/>
                <w:szCs w:val="24"/>
                <w:shd w:val="clear" w:color="auto" w:fill="FFFFFF"/>
                <w:lang w:val="hy-AM"/>
              </w:rPr>
              <w:t> </w:t>
            </w:r>
            <w:r w:rsidR="007B70A4" w:rsidRPr="00861953">
              <w:rPr>
                <w:rFonts w:ascii="GHEA Grapalat" w:hAnsi="GHEA Grapalat"/>
                <w:color w:val="000000"/>
                <w:sz w:val="24"/>
                <w:szCs w:val="24"/>
                <w:shd w:val="clear" w:color="auto" w:fill="FFFFFF"/>
                <w:lang w:val="hy-AM"/>
              </w:rPr>
              <w:t>իրավական</w:t>
            </w:r>
            <w:r w:rsidR="007B70A4" w:rsidRPr="00861953">
              <w:rPr>
                <w:rFonts w:ascii="Calibri" w:hAnsi="Calibri" w:cs="Calibri"/>
                <w:color w:val="000000"/>
                <w:sz w:val="24"/>
                <w:szCs w:val="24"/>
                <w:shd w:val="clear" w:color="auto" w:fill="FFFFFF"/>
                <w:lang w:val="hy-AM"/>
              </w:rPr>
              <w:t> </w:t>
            </w:r>
            <w:r w:rsidR="007B70A4" w:rsidRPr="00861953">
              <w:rPr>
                <w:rFonts w:ascii="GHEA Grapalat" w:hAnsi="GHEA Grapalat"/>
                <w:color w:val="000000"/>
                <w:sz w:val="24"/>
                <w:szCs w:val="24"/>
                <w:shd w:val="clear" w:color="auto" w:fill="FFFFFF"/>
                <w:lang w:val="hy-AM"/>
              </w:rPr>
              <w:t xml:space="preserve">ակտի ընդունման նպատակներն ու պատճառները: Նախաբանը չի շարադրվում առանձին հոդվածով, </w:t>
            </w:r>
            <w:r w:rsidR="007B70A4" w:rsidRPr="00861953">
              <w:rPr>
                <w:rFonts w:ascii="GHEA Grapalat" w:hAnsi="GHEA Grapalat"/>
                <w:b/>
                <w:i/>
                <w:color w:val="000000"/>
                <w:sz w:val="24"/>
                <w:szCs w:val="24"/>
                <w:u w:val="single"/>
                <w:shd w:val="clear" w:color="auto" w:fill="FFFFFF"/>
                <w:lang w:val="hy-AM"/>
              </w:rPr>
              <w:t>չի համարակալվում</w:t>
            </w:r>
            <w:r w:rsidR="007B70A4" w:rsidRPr="00861953">
              <w:rPr>
                <w:rFonts w:ascii="GHEA Grapalat" w:hAnsi="GHEA Grapalat"/>
                <w:color w:val="000000"/>
                <w:sz w:val="24"/>
                <w:szCs w:val="24"/>
                <w:shd w:val="clear" w:color="auto" w:fill="FFFFFF"/>
                <w:lang w:val="hy-AM"/>
              </w:rPr>
              <w:t xml:space="preserve"> և չի բաժանվում հոդվածների (կետերի)»:</w:t>
            </w:r>
          </w:p>
          <w:p w14:paraId="44CA7891" w14:textId="5272FE26" w:rsidR="007B70A4" w:rsidRPr="0041033E" w:rsidRDefault="00861953" w:rsidP="00A84054">
            <w:pPr>
              <w:tabs>
                <w:tab w:val="left" w:pos="540"/>
                <w:tab w:val="left" w:pos="8460"/>
              </w:tabs>
              <w:spacing w:after="0" w:line="240" w:lineRule="auto"/>
              <w:ind w:left="90" w:right="46"/>
              <w:jc w:val="both"/>
              <w:rPr>
                <w:rFonts w:ascii="GHEA Grapalat" w:hAnsi="GHEA Grapalat" w:cs="Arial"/>
                <w:sz w:val="24"/>
                <w:szCs w:val="24"/>
                <w:lang w:val="hy-AM"/>
              </w:rPr>
            </w:pPr>
            <w:r>
              <w:rPr>
                <w:rFonts w:ascii="GHEA Grapalat" w:hAnsi="GHEA Grapalat" w:cs="Arial"/>
                <w:sz w:val="24"/>
                <w:szCs w:val="24"/>
                <w:lang w:val="hy-AM"/>
              </w:rPr>
              <w:t xml:space="preserve">    </w:t>
            </w:r>
            <w:r w:rsidR="007B70A4" w:rsidRPr="0041033E">
              <w:rPr>
                <w:rFonts w:ascii="GHEA Grapalat" w:hAnsi="GHEA Grapalat" w:cs="Arial"/>
                <w:sz w:val="24"/>
                <w:szCs w:val="24"/>
                <w:lang w:val="hy-AM"/>
              </w:rPr>
              <w:t>Հաշվի առնելով վերոգրյալը, գտնում ենք, որ նախագծի կառուցվածքը վերանայման և հստակեցման կարիք ունի:</w:t>
            </w:r>
          </w:p>
          <w:p w14:paraId="53F08099" w14:textId="18D71198" w:rsidR="007B70A4" w:rsidRPr="007B70A4" w:rsidRDefault="007B70A4" w:rsidP="00A84054">
            <w:pPr>
              <w:tabs>
                <w:tab w:val="left" w:pos="8460"/>
              </w:tabs>
              <w:spacing w:after="0" w:line="240" w:lineRule="auto"/>
              <w:ind w:left="90" w:right="46"/>
              <w:jc w:val="both"/>
              <w:rPr>
                <w:rFonts w:ascii="GHEA Grapalat" w:hAnsi="GHEA Grapalat"/>
                <w:color w:val="000000" w:themeColor="text1"/>
                <w:highlight w:val="lightGray"/>
                <w:lang w:val="hy-AM"/>
              </w:rPr>
            </w:pPr>
          </w:p>
        </w:tc>
        <w:tc>
          <w:tcPr>
            <w:tcW w:w="5191" w:type="dxa"/>
            <w:gridSpan w:val="3"/>
            <w:tcBorders>
              <w:top w:val="outset" w:sz="6" w:space="0" w:color="auto"/>
              <w:left w:val="outset" w:sz="6" w:space="0" w:color="auto"/>
              <w:bottom w:val="outset" w:sz="6" w:space="0" w:color="auto"/>
              <w:right w:val="outset" w:sz="6" w:space="0" w:color="auto"/>
            </w:tcBorders>
            <w:shd w:val="clear" w:color="auto" w:fill="FFFFFF"/>
          </w:tcPr>
          <w:p w14:paraId="099B24A4" w14:textId="77777777" w:rsidR="00861953" w:rsidRPr="00EF273F" w:rsidRDefault="00861953" w:rsidP="00A84054">
            <w:pPr>
              <w:tabs>
                <w:tab w:val="left" w:pos="8460"/>
              </w:tabs>
              <w:spacing w:after="0" w:line="240" w:lineRule="auto"/>
              <w:ind w:left="90" w:right="46"/>
              <w:jc w:val="center"/>
              <w:rPr>
                <w:rFonts w:ascii="GHEA Grapalat" w:eastAsia="Times New Roman" w:hAnsi="GHEA Grapalat" w:cs="Times New Roman"/>
                <w:b/>
                <w:color w:val="000000"/>
                <w:lang w:val="hy-AM"/>
              </w:rPr>
            </w:pPr>
            <w:r w:rsidRPr="00EF273F">
              <w:rPr>
                <w:rFonts w:ascii="GHEA Grapalat" w:eastAsia="Times New Roman" w:hAnsi="GHEA Grapalat" w:cs="Times New Roman"/>
                <w:b/>
                <w:color w:val="000000"/>
                <w:lang w:val="hy-AM"/>
              </w:rPr>
              <w:t>Ընդունվել է</w:t>
            </w:r>
          </w:p>
          <w:p w14:paraId="4C826312" w14:textId="1FD96087" w:rsidR="007B70A4" w:rsidRDefault="00861953" w:rsidP="00A84054">
            <w:pPr>
              <w:tabs>
                <w:tab w:val="left" w:pos="8460"/>
              </w:tabs>
              <w:spacing w:after="0" w:line="240" w:lineRule="auto"/>
              <w:ind w:left="90" w:right="46"/>
              <w:jc w:val="center"/>
              <w:rPr>
                <w:rFonts w:ascii="GHEA Grapalat" w:eastAsia="Times New Roman" w:hAnsi="GHEA Grapalat" w:cs="Times New Roman"/>
                <w:b/>
                <w:color w:val="000000"/>
                <w:lang w:val="hy-AM"/>
              </w:rPr>
            </w:pPr>
            <w:r w:rsidRPr="00EF273F">
              <w:rPr>
                <w:rFonts w:ascii="GHEA Grapalat" w:eastAsia="Times New Roman" w:hAnsi="GHEA Grapalat" w:cs="Times New Roman"/>
                <w:b/>
                <w:color w:val="000000"/>
                <w:lang w:val="hy-AM"/>
              </w:rPr>
              <w:t>Նախագիծը լրամշակվել է</w:t>
            </w:r>
          </w:p>
        </w:tc>
      </w:tr>
      <w:tr w:rsidR="007B70A4" w:rsidRPr="0041085A" w14:paraId="70F3053A" w14:textId="77777777" w:rsidTr="00A84054">
        <w:trPr>
          <w:tblCellSpacing w:w="0" w:type="dxa"/>
          <w:jc w:val="center"/>
        </w:trPr>
        <w:tc>
          <w:tcPr>
            <w:tcW w:w="9111" w:type="dxa"/>
            <w:tcBorders>
              <w:top w:val="outset" w:sz="6" w:space="0" w:color="auto"/>
              <w:left w:val="outset" w:sz="6" w:space="0" w:color="auto"/>
              <w:bottom w:val="outset" w:sz="6" w:space="0" w:color="auto"/>
              <w:right w:val="outset" w:sz="6" w:space="0" w:color="auto"/>
            </w:tcBorders>
            <w:shd w:val="clear" w:color="auto" w:fill="FFFFFF"/>
            <w:vAlign w:val="center"/>
          </w:tcPr>
          <w:p w14:paraId="7D77F4B4" w14:textId="4A33462D" w:rsidR="00861953" w:rsidRPr="00861953" w:rsidRDefault="00861953" w:rsidP="00A84054">
            <w:pPr>
              <w:tabs>
                <w:tab w:val="left" w:pos="540"/>
                <w:tab w:val="left" w:pos="8460"/>
              </w:tabs>
              <w:spacing w:after="0" w:line="240" w:lineRule="auto"/>
              <w:ind w:left="90" w:right="46"/>
              <w:jc w:val="both"/>
              <w:rPr>
                <w:rFonts w:ascii="GHEA Grapalat" w:hAnsi="GHEA Grapalat" w:cs="Arial"/>
                <w:sz w:val="24"/>
                <w:szCs w:val="24"/>
                <w:lang w:val="hy-AM"/>
              </w:rPr>
            </w:pPr>
            <w:r>
              <w:rPr>
                <w:rFonts w:ascii="GHEA Grapalat" w:hAnsi="GHEA Grapalat" w:cs="Arial"/>
                <w:sz w:val="24"/>
                <w:szCs w:val="24"/>
                <w:lang w:val="hy-AM"/>
              </w:rPr>
              <w:t xml:space="preserve">   </w:t>
            </w:r>
            <w:r w:rsidRPr="00861953">
              <w:rPr>
                <w:rFonts w:ascii="GHEA Grapalat" w:hAnsi="GHEA Grapalat" w:cs="Arial"/>
                <w:sz w:val="24"/>
                <w:szCs w:val="24"/>
                <w:lang w:val="hy-AM"/>
              </w:rPr>
              <w:t>Նախագծի 2-րդ կետով նախատեսվում է՝ «</w:t>
            </w:r>
            <w:r w:rsidRPr="00861953">
              <w:rPr>
                <w:rFonts w:ascii="GHEA Grapalat" w:hAnsi="GHEA Grapalat" w:cs="Arial"/>
                <w:b/>
                <w:i/>
                <w:color w:val="333333"/>
                <w:sz w:val="24"/>
                <w:szCs w:val="32"/>
                <w:u w:val="single"/>
                <w:lang w:val="hy-AM"/>
              </w:rPr>
              <w:t>Հավանություն տալ</w:t>
            </w:r>
            <w:r w:rsidRPr="00861953">
              <w:rPr>
                <w:rFonts w:ascii="GHEA Grapalat" w:hAnsi="GHEA Grapalat" w:cs="Arial"/>
                <w:color w:val="333333"/>
                <w:sz w:val="24"/>
                <w:szCs w:val="32"/>
                <w:lang w:val="hy-AM"/>
              </w:rPr>
              <w:t xml:space="preserve"> Երևան քաղաքի վարչական տարածքում գտնվող անշարժ գույքի, իրավաբանական անձանց կանոնադրական կապիտալում պետական մասնակցության մասնավորեցումից՝ Երևանի քաղաքապետարանի անվամբ բացված հատուկ հաշվում (հաշվի համարը՝ 900018211020) կուտակված միջոցների մնացորդից </w:t>
            </w:r>
            <w:r w:rsidRPr="00861953">
              <w:rPr>
                <w:rFonts w:ascii="GHEA Grapalat" w:hAnsi="GHEA Grapalat" w:cs="Arial"/>
                <w:color w:val="333333"/>
                <w:sz w:val="24"/>
                <w:szCs w:val="32"/>
                <w:lang w:val="hy-AM"/>
              </w:rPr>
              <w:lastRenderedPageBreak/>
              <w:t xml:space="preserve">մինչև 955,276.5 հազ. դրամն ուղղելու Երևան քաղաքի Շենգավիթ վարչական շրջանի Բագրատունյաց 44 հասցեում գտնվող «Երևանի Էլեկտրատրանսպորտ» փակ բաժնետիրական ընկերության շարժակազմի հավաքակայանի վարչական և վերանորոգման (դեպո) մասնաշենքերի հիմնանորոգման աշխատանքների իրականացմանն ուղղելու </w:t>
            </w:r>
            <w:r w:rsidRPr="00861953">
              <w:rPr>
                <w:rFonts w:ascii="GHEA Grapalat" w:hAnsi="GHEA Grapalat" w:cs="Arial"/>
                <w:b/>
                <w:i/>
                <w:color w:val="333333"/>
                <w:sz w:val="24"/>
                <w:szCs w:val="32"/>
                <w:u w:val="single"/>
                <w:lang w:val="hy-AM"/>
              </w:rPr>
              <w:t>ծրագրին»</w:t>
            </w:r>
            <w:r w:rsidRPr="00861953">
              <w:rPr>
                <w:rFonts w:ascii="GHEA Grapalat" w:hAnsi="GHEA Grapalat" w:cs="Arial"/>
                <w:color w:val="333333"/>
                <w:sz w:val="24"/>
                <w:szCs w:val="32"/>
                <w:lang w:val="hy-AM"/>
              </w:rPr>
              <w:t xml:space="preserve">: Սակայն, </w:t>
            </w:r>
            <w:r w:rsidRPr="00861953">
              <w:rPr>
                <w:rFonts w:ascii="GHEA Grapalat" w:hAnsi="GHEA Grapalat" w:cs="Arial"/>
                <w:b/>
                <w:color w:val="333333"/>
                <w:sz w:val="24"/>
                <w:szCs w:val="32"/>
                <w:u w:val="single"/>
                <w:lang w:val="hy-AM"/>
              </w:rPr>
              <w:t>նախագծից՝ որպես նախագծի անբաժան մաս, բացակայում է Կառավարության կողմից հավանություն տալու մասին համապատասխան ծրագիրը</w:t>
            </w:r>
            <w:r w:rsidRPr="00861953">
              <w:rPr>
                <w:rFonts w:ascii="GHEA Grapalat" w:hAnsi="GHEA Grapalat" w:cs="Arial"/>
                <w:color w:val="333333"/>
                <w:sz w:val="24"/>
                <w:szCs w:val="32"/>
                <w:lang w:val="hy-AM"/>
              </w:rPr>
              <w:t>:</w:t>
            </w:r>
          </w:p>
          <w:p w14:paraId="7DF3A622" w14:textId="6C963EE1" w:rsidR="00861953" w:rsidRPr="00603DB2" w:rsidRDefault="00861953" w:rsidP="00A84054">
            <w:pPr>
              <w:tabs>
                <w:tab w:val="left" w:pos="540"/>
                <w:tab w:val="left" w:pos="8460"/>
              </w:tabs>
              <w:spacing w:after="0" w:line="240" w:lineRule="auto"/>
              <w:ind w:left="90" w:right="46"/>
              <w:jc w:val="both"/>
              <w:rPr>
                <w:rFonts w:ascii="GHEA Grapalat" w:hAnsi="GHEA Grapalat" w:cs="Arial"/>
                <w:color w:val="333333"/>
                <w:sz w:val="24"/>
                <w:szCs w:val="24"/>
                <w:lang w:val="hy-AM"/>
              </w:rPr>
            </w:pPr>
            <w:r>
              <w:rPr>
                <w:rFonts w:ascii="GHEA Grapalat" w:hAnsi="GHEA Grapalat" w:cs="Arial"/>
                <w:color w:val="333333"/>
                <w:sz w:val="24"/>
                <w:szCs w:val="24"/>
                <w:lang w:val="hy-AM"/>
              </w:rPr>
              <w:t xml:space="preserve">    </w:t>
            </w:r>
            <w:r w:rsidRPr="00603DB2">
              <w:rPr>
                <w:rFonts w:ascii="GHEA Grapalat" w:hAnsi="GHEA Grapalat" w:cs="Arial"/>
                <w:color w:val="333333"/>
                <w:sz w:val="24"/>
                <w:szCs w:val="24"/>
                <w:lang w:val="hy-AM"/>
              </w:rPr>
              <w:t xml:space="preserve">Նախագծին կից ներկայացված փաթեթում կցված է ծրագիր, </w:t>
            </w:r>
            <w:bookmarkStart w:id="0" w:name="_Hlk201843581"/>
            <w:r w:rsidRPr="00603DB2">
              <w:rPr>
                <w:rFonts w:ascii="GHEA Grapalat" w:hAnsi="GHEA Grapalat" w:cs="Arial"/>
                <w:color w:val="333333"/>
                <w:sz w:val="24"/>
                <w:szCs w:val="24"/>
                <w:lang w:val="hy-AM"/>
              </w:rPr>
              <w:t xml:space="preserve">որը </w:t>
            </w:r>
            <w:r w:rsidRPr="00603DB2">
              <w:rPr>
                <w:rFonts w:ascii="GHEA Grapalat" w:hAnsi="GHEA Grapalat" w:cs="Arial"/>
                <w:b/>
                <w:i/>
                <w:color w:val="333333"/>
                <w:sz w:val="24"/>
                <w:szCs w:val="24"/>
                <w:u w:val="single"/>
                <w:lang w:val="hy-AM"/>
              </w:rPr>
              <w:t xml:space="preserve">Երևան քաղաքի ավագանու 2025 թվականի ապրիլի 22-ի N 333-Ա որոշմամբ </w:t>
            </w:r>
            <w:bookmarkEnd w:id="0"/>
            <w:r w:rsidRPr="00603DB2">
              <w:rPr>
                <w:rFonts w:ascii="GHEA Grapalat" w:hAnsi="GHEA Grapalat" w:cs="Arial"/>
                <w:b/>
                <w:i/>
                <w:color w:val="333333"/>
                <w:sz w:val="24"/>
                <w:szCs w:val="24"/>
                <w:u w:val="single"/>
                <w:lang w:val="hy-AM"/>
              </w:rPr>
              <w:t>հաստատված հավելվածն է</w:t>
            </w:r>
            <w:r>
              <w:rPr>
                <w:rFonts w:ascii="GHEA Grapalat" w:hAnsi="GHEA Grapalat" w:cs="Arial"/>
                <w:color w:val="333333"/>
                <w:sz w:val="24"/>
                <w:szCs w:val="24"/>
                <w:lang w:val="hy-AM"/>
              </w:rPr>
              <w:t>:</w:t>
            </w:r>
          </w:p>
          <w:p w14:paraId="0739533A" w14:textId="6DE67797" w:rsidR="00861953" w:rsidRPr="009B1143" w:rsidRDefault="00861953" w:rsidP="00A84054">
            <w:pPr>
              <w:tabs>
                <w:tab w:val="left" w:pos="540"/>
                <w:tab w:val="left" w:pos="8460"/>
              </w:tabs>
              <w:spacing w:after="0" w:line="240" w:lineRule="auto"/>
              <w:ind w:left="90" w:right="46"/>
              <w:jc w:val="both"/>
              <w:rPr>
                <w:rFonts w:ascii="GHEA Grapalat" w:hAnsi="GHEA Grapalat" w:cs="Arial"/>
                <w:color w:val="333333"/>
                <w:sz w:val="24"/>
                <w:szCs w:val="24"/>
                <w:lang w:val="hy-AM"/>
              </w:rPr>
            </w:pPr>
            <w:r>
              <w:rPr>
                <w:rFonts w:ascii="GHEA Grapalat" w:hAnsi="GHEA Grapalat" w:cs="Arial"/>
                <w:color w:val="333333"/>
                <w:sz w:val="24"/>
                <w:szCs w:val="24"/>
                <w:lang w:val="hy-AM"/>
              </w:rPr>
              <w:t xml:space="preserve">    </w:t>
            </w:r>
            <w:r w:rsidRPr="009B1143">
              <w:rPr>
                <w:rFonts w:ascii="GHEA Grapalat" w:hAnsi="GHEA Grapalat" w:cs="Arial"/>
                <w:color w:val="333333"/>
                <w:sz w:val="24"/>
                <w:szCs w:val="24"/>
                <w:lang w:val="hy-AM"/>
              </w:rPr>
              <w:t>Հարկ է նշել, որ նախագծի ընդունման համար հիմք հանդիսացող «Հայաստանի Հանրապետության բյուջետային համակարգի մասին» օրենքի 28.2-րդ հոդվածի 2-րդ կետի «գ» ենթակետի վերջին պարբերությամբ սահմանված է, որ «</w:t>
            </w:r>
            <w:r w:rsidRPr="009B1143">
              <w:rPr>
                <w:rFonts w:ascii="GHEA Grapalat" w:hAnsi="GHEA Grapalat"/>
                <w:i/>
                <w:color w:val="000000"/>
                <w:sz w:val="24"/>
                <w:szCs w:val="24"/>
                <w:shd w:val="clear" w:color="auto" w:fill="FFFFFF"/>
                <w:lang w:val="hy-AM"/>
              </w:rPr>
              <w:t xml:space="preserve">համապատասխան տեղական ինքնակառավարման մարմինները սույն մասի «գ» կետում նշված միջոցները կարող են ուղղել բացառապես Հայաստանի Հանրապետության կառավարության սահմանած կարգով` </w:t>
            </w:r>
            <w:r w:rsidRPr="009B1143">
              <w:rPr>
                <w:rFonts w:ascii="GHEA Grapalat" w:hAnsi="GHEA Grapalat"/>
                <w:b/>
                <w:i/>
                <w:color w:val="000000"/>
                <w:sz w:val="24"/>
                <w:szCs w:val="24"/>
                <w:u w:val="single"/>
                <w:shd w:val="clear" w:color="auto" w:fill="FFFFFF"/>
                <w:lang w:val="hy-AM"/>
              </w:rPr>
              <w:t>Հայաստանի Հանրապետության կառավարության որոշմամբ հավանության արժանացած ծրագրերի ֆինանսավորմանը</w:t>
            </w:r>
            <w:r w:rsidRPr="009B1143">
              <w:rPr>
                <w:rFonts w:ascii="GHEA Grapalat" w:hAnsi="GHEA Grapalat" w:cs="Arial"/>
                <w:color w:val="333333"/>
                <w:sz w:val="24"/>
                <w:szCs w:val="24"/>
                <w:lang w:val="hy-AM"/>
              </w:rPr>
              <w:t xml:space="preserve">»: </w:t>
            </w:r>
          </w:p>
          <w:p w14:paraId="72C3FDC9" w14:textId="05662607" w:rsidR="007B70A4" w:rsidRPr="007B70A4" w:rsidRDefault="007B70A4" w:rsidP="00A84054">
            <w:pPr>
              <w:tabs>
                <w:tab w:val="left" w:pos="8460"/>
              </w:tabs>
              <w:spacing w:after="0" w:line="240" w:lineRule="auto"/>
              <w:ind w:left="90" w:right="46"/>
              <w:jc w:val="both"/>
              <w:rPr>
                <w:rFonts w:ascii="GHEA Grapalat" w:hAnsi="GHEA Grapalat"/>
                <w:color w:val="000000" w:themeColor="text1"/>
                <w:lang w:val="hy-AM"/>
              </w:rPr>
            </w:pPr>
          </w:p>
        </w:tc>
        <w:tc>
          <w:tcPr>
            <w:tcW w:w="5191" w:type="dxa"/>
            <w:gridSpan w:val="3"/>
            <w:tcBorders>
              <w:top w:val="outset" w:sz="6" w:space="0" w:color="auto"/>
              <w:left w:val="outset" w:sz="6" w:space="0" w:color="auto"/>
              <w:bottom w:val="outset" w:sz="6" w:space="0" w:color="auto"/>
              <w:right w:val="outset" w:sz="6" w:space="0" w:color="auto"/>
            </w:tcBorders>
            <w:shd w:val="clear" w:color="auto" w:fill="FFFFFF"/>
          </w:tcPr>
          <w:p w14:paraId="556FB6F7" w14:textId="3935F1CE" w:rsidR="0098173B" w:rsidRDefault="00861953" w:rsidP="00A84054">
            <w:pPr>
              <w:tabs>
                <w:tab w:val="left" w:pos="8460"/>
              </w:tabs>
              <w:spacing w:after="0" w:line="240" w:lineRule="auto"/>
              <w:ind w:left="90" w:right="46"/>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Ընդունվել է</w:t>
            </w:r>
            <w:r w:rsidR="006E5ACB">
              <w:rPr>
                <w:rFonts w:ascii="GHEA Grapalat" w:eastAsia="Times New Roman" w:hAnsi="GHEA Grapalat" w:cs="Times New Roman"/>
                <w:b/>
                <w:color w:val="000000"/>
                <w:lang w:val="hy-AM"/>
              </w:rPr>
              <w:t xml:space="preserve"> </w:t>
            </w:r>
          </w:p>
          <w:p w14:paraId="09380F07" w14:textId="52AABC0B" w:rsidR="007B70A4" w:rsidRDefault="006E5ACB" w:rsidP="00A84054">
            <w:pPr>
              <w:tabs>
                <w:tab w:val="left" w:pos="8460"/>
              </w:tabs>
              <w:spacing w:after="0" w:line="240" w:lineRule="auto"/>
              <w:ind w:left="90" w:right="46"/>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Ծր</w:t>
            </w:r>
            <w:r w:rsidR="000838DF">
              <w:rPr>
                <w:rFonts w:ascii="GHEA Grapalat" w:eastAsia="Times New Roman" w:hAnsi="GHEA Grapalat" w:cs="Times New Roman"/>
                <w:b/>
                <w:color w:val="000000"/>
                <w:lang w:val="hy-AM"/>
              </w:rPr>
              <w:t>ագիրը կցվել է նախագծին</w:t>
            </w:r>
            <w:r w:rsidR="009334A3">
              <w:rPr>
                <w:rFonts w:ascii="GHEA Grapalat" w:eastAsia="Times New Roman" w:hAnsi="GHEA Grapalat" w:cs="Times New Roman"/>
                <w:b/>
                <w:color w:val="000000"/>
                <w:lang w:val="hy-AM"/>
              </w:rPr>
              <w:t xml:space="preserve"> հավելվ</w:t>
            </w:r>
            <w:r w:rsidR="00731521">
              <w:rPr>
                <w:rFonts w:ascii="GHEA Grapalat" w:eastAsia="Times New Roman" w:hAnsi="GHEA Grapalat" w:cs="Times New Roman"/>
                <w:b/>
                <w:color w:val="000000"/>
                <w:lang w:val="hy-AM"/>
              </w:rPr>
              <w:t>ածի</w:t>
            </w:r>
            <w:r w:rsidR="009334A3">
              <w:rPr>
                <w:rFonts w:ascii="GHEA Grapalat" w:eastAsia="Times New Roman" w:hAnsi="GHEA Grapalat" w:cs="Times New Roman"/>
                <w:b/>
                <w:color w:val="000000"/>
                <w:lang w:val="hy-AM"/>
              </w:rPr>
              <w:t xml:space="preserve"> տեսքով </w:t>
            </w:r>
          </w:p>
          <w:p w14:paraId="63EC07C5" w14:textId="6197EF03" w:rsidR="000838DF" w:rsidRPr="007B70A4" w:rsidRDefault="000838DF" w:rsidP="00A84054">
            <w:pPr>
              <w:tabs>
                <w:tab w:val="left" w:pos="8460"/>
              </w:tabs>
              <w:spacing w:after="0" w:line="240" w:lineRule="auto"/>
              <w:ind w:left="90" w:right="46"/>
              <w:rPr>
                <w:rFonts w:ascii="GHEA Grapalat" w:eastAsia="Times New Roman" w:hAnsi="GHEA Grapalat" w:cs="Times New Roman"/>
                <w:b/>
                <w:color w:val="000000"/>
                <w:lang w:val="hy-AM"/>
              </w:rPr>
            </w:pPr>
          </w:p>
        </w:tc>
      </w:tr>
      <w:tr w:rsidR="00731521" w:rsidRPr="0041085A" w14:paraId="12273062" w14:textId="77777777" w:rsidTr="00A84054">
        <w:trPr>
          <w:tblCellSpacing w:w="0" w:type="dxa"/>
          <w:jc w:val="center"/>
        </w:trPr>
        <w:tc>
          <w:tcPr>
            <w:tcW w:w="9111" w:type="dxa"/>
            <w:tcBorders>
              <w:top w:val="outset" w:sz="6" w:space="0" w:color="auto"/>
              <w:left w:val="outset" w:sz="6" w:space="0" w:color="auto"/>
              <w:bottom w:val="outset" w:sz="6" w:space="0" w:color="auto"/>
              <w:right w:val="outset" w:sz="6" w:space="0" w:color="auto"/>
            </w:tcBorders>
            <w:shd w:val="clear" w:color="auto" w:fill="FFFFFF"/>
            <w:vAlign w:val="center"/>
          </w:tcPr>
          <w:p w14:paraId="57A5D3CD" w14:textId="77777777" w:rsidR="00731521" w:rsidRPr="00731521" w:rsidRDefault="00731521" w:rsidP="00A84054">
            <w:pPr>
              <w:tabs>
                <w:tab w:val="left" w:pos="540"/>
                <w:tab w:val="left" w:pos="8460"/>
              </w:tabs>
              <w:spacing w:after="0" w:line="240" w:lineRule="auto"/>
              <w:ind w:left="90" w:right="46"/>
              <w:jc w:val="both"/>
              <w:rPr>
                <w:rFonts w:ascii="GHEA Grapalat" w:hAnsi="GHEA Grapalat" w:cs="Arial"/>
                <w:color w:val="333333"/>
                <w:sz w:val="24"/>
                <w:szCs w:val="24"/>
                <w:lang w:val="hy-AM"/>
              </w:rPr>
            </w:pPr>
            <w:r w:rsidRPr="00731521">
              <w:rPr>
                <w:rFonts w:ascii="GHEA Grapalat" w:hAnsi="GHEA Grapalat" w:cs="Arial"/>
                <w:color w:val="333333"/>
                <w:sz w:val="24"/>
                <w:szCs w:val="24"/>
                <w:lang w:val="hy-AM"/>
              </w:rPr>
              <w:t>Կառավարության 2006 թվականի հուլիսի 27-ի N 1098-Ն որոշմամբ հաստատված կարգի 3-րդ կետի համաձայն՝ «(...)</w:t>
            </w:r>
            <w:r w:rsidRPr="00731521">
              <w:rPr>
                <w:rFonts w:ascii="GHEA Grapalat" w:hAnsi="GHEA Grapalat"/>
                <w:color w:val="000000"/>
                <w:sz w:val="24"/>
                <w:szCs w:val="24"/>
                <w:shd w:val="clear" w:color="auto" w:fill="FFFFFF"/>
                <w:lang w:val="hy-AM"/>
              </w:rPr>
              <w:t xml:space="preserve"> Նույն գումարի սահմաններում քննարկման համար </w:t>
            </w:r>
            <w:r w:rsidRPr="00731521">
              <w:rPr>
                <w:rFonts w:ascii="GHEA Grapalat" w:hAnsi="GHEA Grapalat"/>
                <w:b/>
                <w:i/>
                <w:color w:val="000000"/>
                <w:sz w:val="24"/>
                <w:szCs w:val="24"/>
                <w:u w:val="single"/>
                <w:shd w:val="clear" w:color="auto" w:fill="FFFFFF"/>
                <w:lang w:val="hy-AM"/>
              </w:rPr>
              <w:t>մշակվում են 2 կամ ավելի ծրագրեր</w:t>
            </w:r>
            <w:r w:rsidRPr="00731521">
              <w:rPr>
                <w:rFonts w:ascii="GHEA Grapalat" w:hAnsi="GHEA Grapalat"/>
                <w:color w:val="000000"/>
                <w:sz w:val="24"/>
                <w:szCs w:val="24"/>
                <w:shd w:val="clear" w:color="auto" w:fill="FFFFFF"/>
                <w:lang w:val="hy-AM"/>
              </w:rPr>
              <w:t xml:space="preserve">` տվյալ համայնքի համար </w:t>
            </w:r>
            <w:r w:rsidRPr="00731521">
              <w:rPr>
                <w:rFonts w:ascii="GHEA Grapalat" w:hAnsi="GHEA Grapalat"/>
                <w:b/>
                <w:color w:val="000000"/>
                <w:sz w:val="24"/>
                <w:szCs w:val="24"/>
                <w:u w:val="single"/>
                <w:shd w:val="clear" w:color="auto" w:fill="FFFFFF"/>
                <w:lang w:val="hy-AM"/>
              </w:rPr>
              <w:t>առավել արդյունավետն ընտրելու</w:t>
            </w:r>
            <w:r w:rsidRPr="00731521">
              <w:rPr>
                <w:rFonts w:ascii="GHEA Grapalat" w:hAnsi="GHEA Grapalat"/>
                <w:color w:val="000000"/>
                <w:sz w:val="24"/>
                <w:szCs w:val="24"/>
                <w:shd w:val="clear" w:color="auto" w:fill="FFFFFF"/>
                <w:lang w:val="hy-AM"/>
              </w:rPr>
              <w:t xml:space="preserve"> նպատակով»: Սակայն, նախագծին կից ներկայացված հիմնավորումից և ընդհանրապես նախագծի փաթեթից պարզ է դառնում, որ </w:t>
            </w:r>
            <w:r w:rsidRPr="00731521">
              <w:rPr>
                <w:rFonts w:ascii="GHEA Grapalat" w:hAnsi="GHEA Grapalat"/>
                <w:b/>
                <w:i/>
                <w:color w:val="000000"/>
                <w:sz w:val="24"/>
                <w:szCs w:val="24"/>
                <w:u w:val="single"/>
                <w:shd w:val="clear" w:color="auto" w:fill="FFFFFF"/>
                <w:lang w:val="hy-AM"/>
              </w:rPr>
              <w:t>մշակվել է թվով 1 ծրագիր</w:t>
            </w:r>
            <w:r w:rsidRPr="00731521">
              <w:rPr>
                <w:rFonts w:ascii="GHEA Grapalat" w:hAnsi="GHEA Grapalat"/>
                <w:color w:val="000000"/>
                <w:sz w:val="24"/>
                <w:szCs w:val="24"/>
                <w:shd w:val="clear" w:color="auto" w:fill="FFFFFF"/>
                <w:lang w:val="hy-AM"/>
              </w:rPr>
              <w:t>, ինչը գտնում ենք, որ նշված որոշման շրջանակներում խնդրահարույց է և լրացուցիչ հիմնավորման և պարզաբանման կարիք ունի:</w:t>
            </w:r>
          </w:p>
          <w:p w14:paraId="4B395BAF" w14:textId="77777777" w:rsidR="00731521" w:rsidRDefault="00731521" w:rsidP="00A84054">
            <w:pPr>
              <w:tabs>
                <w:tab w:val="left" w:pos="540"/>
                <w:tab w:val="left" w:pos="8460"/>
              </w:tabs>
              <w:spacing w:after="0" w:line="240" w:lineRule="auto"/>
              <w:ind w:left="90" w:right="46"/>
              <w:jc w:val="both"/>
              <w:rPr>
                <w:rFonts w:ascii="GHEA Grapalat" w:hAnsi="GHEA Grapalat" w:cs="Arial"/>
                <w:color w:val="333333"/>
                <w:sz w:val="24"/>
                <w:szCs w:val="24"/>
                <w:lang w:val="hy-AM"/>
              </w:rPr>
            </w:pPr>
          </w:p>
        </w:tc>
        <w:tc>
          <w:tcPr>
            <w:tcW w:w="5191" w:type="dxa"/>
            <w:gridSpan w:val="3"/>
            <w:tcBorders>
              <w:top w:val="outset" w:sz="6" w:space="0" w:color="auto"/>
              <w:left w:val="outset" w:sz="6" w:space="0" w:color="auto"/>
              <w:bottom w:val="outset" w:sz="6" w:space="0" w:color="auto"/>
              <w:right w:val="outset" w:sz="6" w:space="0" w:color="auto"/>
            </w:tcBorders>
            <w:shd w:val="clear" w:color="auto" w:fill="FFFFFF"/>
          </w:tcPr>
          <w:p w14:paraId="727F2123" w14:textId="2BC7CD88" w:rsidR="00731521" w:rsidRPr="00EF273F" w:rsidRDefault="00731521" w:rsidP="0081525D">
            <w:pPr>
              <w:tabs>
                <w:tab w:val="left" w:pos="8460"/>
              </w:tabs>
              <w:ind w:left="90" w:right="46"/>
              <w:jc w:val="both"/>
              <w:rPr>
                <w:rFonts w:ascii="GHEA Grapalat" w:eastAsia="Times New Roman" w:hAnsi="GHEA Grapalat" w:cs="Times New Roman"/>
                <w:b/>
                <w:color w:val="000000"/>
                <w:lang w:val="hy-AM"/>
              </w:rPr>
            </w:pPr>
          </w:p>
        </w:tc>
      </w:tr>
      <w:tr w:rsidR="007B70A4" w:rsidRPr="0041085A" w14:paraId="027D383A" w14:textId="77777777" w:rsidTr="00A84054">
        <w:trPr>
          <w:tblCellSpacing w:w="0" w:type="dxa"/>
          <w:jc w:val="center"/>
        </w:trPr>
        <w:tc>
          <w:tcPr>
            <w:tcW w:w="9111" w:type="dxa"/>
            <w:tcBorders>
              <w:top w:val="outset" w:sz="6" w:space="0" w:color="auto"/>
              <w:left w:val="outset" w:sz="6" w:space="0" w:color="auto"/>
              <w:bottom w:val="outset" w:sz="6" w:space="0" w:color="auto"/>
              <w:right w:val="outset" w:sz="6" w:space="0" w:color="auto"/>
            </w:tcBorders>
            <w:shd w:val="clear" w:color="auto" w:fill="FFFFFF"/>
            <w:vAlign w:val="center"/>
          </w:tcPr>
          <w:p w14:paraId="73A69381" w14:textId="091121CF" w:rsidR="00AF006B" w:rsidRPr="00AF006B" w:rsidRDefault="00AF006B" w:rsidP="00A84054">
            <w:pPr>
              <w:tabs>
                <w:tab w:val="left" w:pos="540"/>
                <w:tab w:val="left" w:pos="8460"/>
              </w:tabs>
              <w:spacing w:after="0" w:line="240" w:lineRule="auto"/>
              <w:ind w:left="90" w:right="46"/>
              <w:jc w:val="both"/>
              <w:rPr>
                <w:rFonts w:ascii="GHEA Grapalat" w:hAnsi="GHEA Grapalat" w:cs="Arial"/>
                <w:color w:val="333333"/>
                <w:sz w:val="24"/>
                <w:szCs w:val="24"/>
                <w:lang w:val="hy-AM"/>
              </w:rPr>
            </w:pPr>
            <w:r>
              <w:rPr>
                <w:rFonts w:ascii="GHEA Grapalat" w:hAnsi="GHEA Grapalat" w:cs="Arial"/>
                <w:color w:val="333333"/>
                <w:sz w:val="24"/>
                <w:szCs w:val="24"/>
                <w:lang w:val="hy-AM"/>
              </w:rPr>
              <w:t xml:space="preserve">   </w:t>
            </w:r>
            <w:r w:rsidRPr="00AF006B">
              <w:rPr>
                <w:rFonts w:ascii="GHEA Grapalat" w:hAnsi="GHEA Grapalat" w:cs="Arial"/>
                <w:color w:val="333333"/>
                <w:sz w:val="24"/>
                <w:szCs w:val="24"/>
                <w:lang w:val="hy-AM"/>
              </w:rPr>
              <w:t>Կառավարության 2006 թվականի հուլիսի 27-ի N 1098-Ն որոշմամբ հաստատված կարգի 3-րդ կետի համաձայն՝ «</w:t>
            </w:r>
            <w:r w:rsidRPr="00AF006B">
              <w:rPr>
                <w:rFonts w:ascii="GHEA Grapalat" w:hAnsi="GHEA Grapalat" w:cs="Arial"/>
                <w:i/>
                <w:color w:val="000000"/>
                <w:sz w:val="24"/>
                <w:szCs w:val="24"/>
                <w:shd w:val="clear" w:color="auto" w:fill="FFFFFF"/>
                <w:lang w:val="hy-AM"/>
              </w:rPr>
              <w:t>Ֆինանսական</w:t>
            </w:r>
            <w:r w:rsidRPr="00AF006B">
              <w:rPr>
                <w:rFonts w:ascii="GHEA Grapalat" w:hAnsi="GHEA Grapalat"/>
                <w:i/>
                <w:color w:val="000000"/>
                <w:sz w:val="24"/>
                <w:szCs w:val="24"/>
                <w:shd w:val="clear" w:color="auto" w:fill="FFFFFF"/>
                <w:lang w:val="hy-AM"/>
              </w:rPr>
              <w:t xml:space="preserve"> միջոցների արդյունավետ օգտագործումն ապահովելու նպատակով Հայաստանի Հանրապետության կառավարության քննարկմանը ներկայացվող </w:t>
            </w:r>
            <w:r w:rsidRPr="00AF006B">
              <w:rPr>
                <w:rFonts w:ascii="GHEA Grapalat" w:hAnsi="GHEA Grapalat"/>
                <w:b/>
                <w:i/>
                <w:color w:val="000000"/>
                <w:sz w:val="24"/>
                <w:szCs w:val="24"/>
                <w:u w:val="single"/>
                <w:shd w:val="clear" w:color="auto" w:fill="FFFFFF"/>
                <w:lang w:val="hy-AM"/>
              </w:rPr>
              <w:t xml:space="preserve">ծրագրերը պետք է բխեն Հայաստանի Հանրապետության կառավարության </w:t>
            </w:r>
            <w:r w:rsidRPr="00AF006B">
              <w:rPr>
                <w:rFonts w:ascii="GHEA Grapalat" w:hAnsi="GHEA Grapalat"/>
                <w:b/>
                <w:i/>
                <w:color w:val="000000"/>
                <w:sz w:val="24"/>
                <w:szCs w:val="24"/>
                <w:u w:val="single"/>
                <w:shd w:val="clear" w:color="auto" w:fill="FFFFFF"/>
                <w:lang w:val="hy-AM"/>
              </w:rPr>
              <w:lastRenderedPageBreak/>
              <w:t>հավանությանն արժանացած մարզային, տարածաշրջանային զարգացման և այլ ծրագրերից</w:t>
            </w:r>
            <w:r w:rsidRPr="00AF006B">
              <w:rPr>
                <w:rFonts w:ascii="GHEA Grapalat" w:hAnsi="GHEA Grapalat"/>
                <w:i/>
                <w:color w:val="000000"/>
                <w:sz w:val="24"/>
                <w:szCs w:val="24"/>
                <w:shd w:val="clear" w:color="auto" w:fill="FFFFFF"/>
                <w:lang w:val="hy-AM"/>
              </w:rPr>
              <w:t>, իսկ նախահաշիվները պետք է կազմվեն Հայաստանի Հանրապետության պետական բյուջեի միջոցների հաշվին իրականացվող կապիտալ շինարարության համար սահմանված նորմատիվների շրջանակներում</w:t>
            </w:r>
            <w:r w:rsidRPr="00AF006B">
              <w:rPr>
                <w:rFonts w:ascii="GHEA Grapalat" w:hAnsi="GHEA Grapalat"/>
                <w:color w:val="000000"/>
                <w:sz w:val="24"/>
                <w:szCs w:val="24"/>
                <w:shd w:val="clear" w:color="auto" w:fill="FFFFFF"/>
                <w:lang w:val="hy-AM"/>
              </w:rPr>
              <w:t xml:space="preserve">»: Մինչդեռ, նախագծի հիմնավորման համաձայն՝ </w:t>
            </w:r>
            <w:r w:rsidRPr="00AF006B">
              <w:rPr>
                <w:rFonts w:ascii="GHEA Grapalat" w:hAnsi="GHEA Grapalat" w:cs="Arial"/>
                <w:b/>
                <w:bCs/>
                <w:sz w:val="24"/>
                <w:szCs w:val="24"/>
                <w:u w:val="single"/>
                <w:lang w:val="hy-AM"/>
              </w:rPr>
              <w:t>նախագծի</w:t>
            </w:r>
            <w:r w:rsidRPr="00AF006B">
              <w:rPr>
                <w:rFonts w:ascii="GHEA Grapalat" w:hAnsi="GHEA Grapalat"/>
                <w:b/>
                <w:bCs/>
                <w:sz w:val="24"/>
                <w:szCs w:val="24"/>
                <w:u w:val="single"/>
                <w:lang w:val="hy-AM"/>
              </w:rPr>
              <w:t xml:space="preserve"> </w:t>
            </w:r>
            <w:r w:rsidRPr="00AF006B">
              <w:rPr>
                <w:rFonts w:ascii="GHEA Grapalat" w:hAnsi="GHEA Grapalat" w:cs="Arial"/>
                <w:b/>
                <w:bCs/>
                <w:sz w:val="24"/>
                <w:szCs w:val="24"/>
                <w:u w:val="single"/>
                <w:lang w:val="hy-AM"/>
              </w:rPr>
              <w:t>ընդունումը</w:t>
            </w:r>
            <w:r w:rsidRPr="00AF006B">
              <w:rPr>
                <w:rFonts w:ascii="GHEA Grapalat" w:hAnsi="GHEA Grapalat"/>
                <w:b/>
                <w:bCs/>
                <w:sz w:val="24"/>
                <w:szCs w:val="24"/>
                <w:u w:val="single"/>
                <w:lang w:val="hy-AM"/>
              </w:rPr>
              <w:t xml:space="preserve"> </w:t>
            </w:r>
            <w:r w:rsidRPr="00AF006B">
              <w:rPr>
                <w:rFonts w:ascii="GHEA Grapalat" w:hAnsi="GHEA Grapalat" w:cs="Arial"/>
                <w:b/>
                <w:bCs/>
                <w:sz w:val="24"/>
                <w:szCs w:val="24"/>
                <w:u w:val="single"/>
                <w:lang w:val="hy-AM"/>
              </w:rPr>
              <w:t>կապված</w:t>
            </w:r>
            <w:r w:rsidRPr="00AF006B">
              <w:rPr>
                <w:rFonts w:ascii="GHEA Grapalat" w:hAnsi="GHEA Grapalat"/>
                <w:b/>
                <w:bCs/>
                <w:sz w:val="24"/>
                <w:szCs w:val="24"/>
                <w:u w:val="single"/>
                <w:lang w:val="hy-AM"/>
              </w:rPr>
              <w:t xml:space="preserve"> </w:t>
            </w:r>
            <w:r w:rsidRPr="00AF006B">
              <w:rPr>
                <w:rFonts w:ascii="GHEA Grapalat" w:hAnsi="GHEA Grapalat" w:cs="Arial"/>
                <w:b/>
                <w:bCs/>
                <w:sz w:val="24"/>
                <w:szCs w:val="24"/>
                <w:u w:val="single"/>
                <w:lang w:val="hy-AM"/>
              </w:rPr>
              <w:t>չէ</w:t>
            </w:r>
            <w:r w:rsidRPr="00AF006B">
              <w:rPr>
                <w:rFonts w:ascii="GHEA Grapalat" w:hAnsi="GHEA Grapalat"/>
                <w:b/>
                <w:bCs/>
                <w:sz w:val="24"/>
                <w:szCs w:val="24"/>
                <w:u w:val="single"/>
                <w:lang w:val="hy-AM"/>
              </w:rPr>
              <w:t xml:space="preserve"> </w:t>
            </w:r>
            <w:r w:rsidRPr="00AF006B">
              <w:rPr>
                <w:rFonts w:ascii="GHEA Grapalat" w:hAnsi="GHEA Grapalat" w:cs="Arial"/>
                <w:b/>
                <w:bCs/>
                <w:sz w:val="24"/>
                <w:szCs w:val="24"/>
                <w:u w:val="single"/>
                <w:lang w:val="hy-AM"/>
              </w:rPr>
              <w:t>ռազմավարական</w:t>
            </w:r>
            <w:r w:rsidRPr="00AF006B">
              <w:rPr>
                <w:rFonts w:ascii="GHEA Grapalat" w:hAnsi="GHEA Grapalat"/>
                <w:b/>
                <w:bCs/>
                <w:sz w:val="24"/>
                <w:szCs w:val="24"/>
                <w:u w:val="single"/>
                <w:lang w:val="hy-AM"/>
              </w:rPr>
              <w:t xml:space="preserve"> </w:t>
            </w:r>
            <w:r w:rsidRPr="00AF006B">
              <w:rPr>
                <w:rFonts w:ascii="GHEA Grapalat" w:hAnsi="GHEA Grapalat" w:cs="Arial"/>
                <w:b/>
                <w:bCs/>
                <w:sz w:val="24"/>
                <w:szCs w:val="24"/>
                <w:u w:val="single"/>
                <w:lang w:val="hy-AM"/>
              </w:rPr>
              <w:t>փաստաթղթերի</w:t>
            </w:r>
            <w:r w:rsidRPr="00AF006B">
              <w:rPr>
                <w:rFonts w:ascii="GHEA Grapalat" w:hAnsi="GHEA Grapalat"/>
                <w:b/>
                <w:bCs/>
                <w:sz w:val="24"/>
                <w:szCs w:val="24"/>
                <w:u w:val="single"/>
                <w:lang w:val="hy-AM"/>
              </w:rPr>
              <w:t xml:space="preserve"> </w:t>
            </w:r>
            <w:r w:rsidRPr="00AF006B">
              <w:rPr>
                <w:rFonts w:ascii="GHEA Grapalat" w:hAnsi="GHEA Grapalat" w:cs="Arial"/>
                <w:b/>
                <w:bCs/>
                <w:sz w:val="24"/>
                <w:szCs w:val="24"/>
                <w:u w:val="single"/>
                <w:lang w:val="hy-AM"/>
              </w:rPr>
              <w:t>հետ</w:t>
            </w:r>
            <w:r w:rsidRPr="00AF006B">
              <w:rPr>
                <w:rFonts w:ascii="GHEA Grapalat" w:hAnsi="GHEA Grapalat"/>
                <w:bCs/>
                <w:sz w:val="24"/>
                <w:szCs w:val="24"/>
                <w:lang w:val="hy-AM"/>
              </w:rPr>
              <w:t>:</w:t>
            </w:r>
          </w:p>
          <w:p w14:paraId="5875A0CA" w14:textId="659BF11F" w:rsidR="00AF006B" w:rsidRDefault="00AF006B" w:rsidP="00A84054">
            <w:pPr>
              <w:tabs>
                <w:tab w:val="left" w:pos="540"/>
                <w:tab w:val="left" w:pos="8460"/>
              </w:tabs>
              <w:spacing w:after="0" w:line="240" w:lineRule="auto"/>
              <w:ind w:left="90" w:right="46"/>
              <w:jc w:val="both"/>
              <w:rPr>
                <w:rFonts w:ascii="GHEA Grapalat" w:hAnsi="GHEA Grapalat"/>
                <w:color w:val="222222"/>
                <w:sz w:val="24"/>
                <w:szCs w:val="24"/>
                <w:shd w:val="clear" w:color="auto" w:fill="FFFFFF"/>
                <w:lang w:val="hy-AM"/>
              </w:rPr>
            </w:pPr>
            <w:r>
              <w:rPr>
                <w:rFonts w:ascii="GHEA Grapalat" w:hAnsi="GHEA Grapalat" w:cs="Arial"/>
                <w:bCs/>
                <w:sz w:val="24"/>
                <w:szCs w:val="24"/>
                <w:lang w:val="hy-AM"/>
              </w:rPr>
              <w:t xml:space="preserve">    </w:t>
            </w:r>
            <w:r w:rsidRPr="00637B25">
              <w:rPr>
                <w:rFonts w:ascii="GHEA Grapalat" w:hAnsi="GHEA Grapalat" w:cs="Arial"/>
                <w:bCs/>
                <w:sz w:val="24"/>
                <w:szCs w:val="24"/>
                <w:lang w:val="hy-AM"/>
              </w:rPr>
              <w:t>Բացի</w:t>
            </w:r>
            <w:r w:rsidRPr="00637B25">
              <w:rPr>
                <w:rFonts w:ascii="GHEA Grapalat" w:hAnsi="GHEA Grapalat"/>
                <w:bCs/>
                <w:sz w:val="24"/>
                <w:szCs w:val="24"/>
                <w:lang w:val="hy-AM"/>
              </w:rPr>
              <w:t xml:space="preserve"> այդ, անհրաժեշտ է առաջնորդվել </w:t>
            </w:r>
            <w:r w:rsidRPr="00637B25">
              <w:rPr>
                <w:rFonts w:ascii="GHEA Grapalat" w:hAnsi="GHEA Grapalat" w:cs="Arial"/>
                <w:color w:val="222222"/>
                <w:sz w:val="24"/>
                <w:szCs w:val="24"/>
                <w:shd w:val="clear" w:color="auto" w:fill="FFFFFF"/>
                <w:lang w:val="hy-AM"/>
              </w:rPr>
              <w:t>Վարչապետի</w:t>
            </w:r>
            <w:r w:rsidRPr="00637B25">
              <w:rPr>
                <w:rFonts w:ascii="GHEA Grapalat" w:hAnsi="GHEA Grapalat"/>
                <w:color w:val="222222"/>
                <w:sz w:val="24"/>
                <w:szCs w:val="24"/>
                <w:shd w:val="clear" w:color="auto" w:fill="FFFFFF"/>
                <w:lang w:val="hy-AM"/>
              </w:rPr>
              <w:t xml:space="preserve"> 19.12.2024թ-ի N </w:t>
            </w:r>
            <w:r w:rsidRPr="00637B25">
              <w:rPr>
                <w:rFonts w:ascii="GHEA Grapalat" w:hAnsi="GHEA Grapalat"/>
                <w:color w:val="000000"/>
                <w:sz w:val="24"/>
                <w:szCs w:val="24"/>
                <w:shd w:val="clear" w:color="auto" w:fill="FFFFFF"/>
                <w:lang w:val="hy-AM"/>
              </w:rPr>
              <w:t xml:space="preserve">02/08.86/43837-2024 (համաձայն որի՝ </w:t>
            </w:r>
            <w:r w:rsidRPr="00637B25">
              <w:rPr>
                <w:rFonts w:ascii="GHEA Grapalat" w:eastAsia="Times New Roman" w:hAnsi="GHEA Grapalat" w:cs="Times New Roman"/>
                <w:sz w:val="24"/>
                <w:szCs w:val="24"/>
                <w:lang w:val="hy-AM"/>
              </w:rPr>
              <w:t>Կառավարության ցանկացած որոշման նախագիծ, որը չի բխում ընդունված ռազմավարությունների կոնկրետ կետերից, այսուհետ, մինչ վարչապետի աշխատակազմ ներկայացնելը, նախօրոք համաձայնեցնել վարչապետի հետ՝ ապահովելով վարչապետի գրավոր համաձայնությունը և համաձայնության մասին ուղեկցական գրությամբ՝ Վարչապետի աշխատակազմ ներկայացնել տեղեկատվություն) և</w:t>
            </w:r>
            <w:r>
              <w:rPr>
                <w:rFonts w:ascii="GHEA Grapalat" w:eastAsia="Times New Roman" w:hAnsi="GHEA Grapalat" w:cs="Times New Roman"/>
                <w:sz w:val="24"/>
                <w:szCs w:val="24"/>
                <w:lang w:val="hy-AM"/>
              </w:rPr>
              <w:t xml:space="preserve"> </w:t>
            </w:r>
            <w:r w:rsidRPr="00637B25">
              <w:rPr>
                <w:rFonts w:ascii="GHEA Grapalat" w:hAnsi="GHEA Grapalat"/>
                <w:color w:val="222222"/>
                <w:sz w:val="24"/>
                <w:szCs w:val="24"/>
                <w:shd w:val="clear" w:color="auto" w:fill="FFFFFF"/>
                <w:lang w:val="hy-AM"/>
              </w:rPr>
              <w:t xml:space="preserve">19.12.2024թ-ի </w:t>
            </w:r>
            <w:r>
              <w:rPr>
                <w:rFonts w:ascii="GHEA Grapalat" w:hAnsi="GHEA Grapalat"/>
                <w:color w:val="222222"/>
                <w:sz w:val="24"/>
                <w:szCs w:val="24"/>
                <w:shd w:val="clear" w:color="auto" w:fill="FFFFFF"/>
                <w:lang w:val="hy-AM"/>
              </w:rPr>
              <w:t xml:space="preserve">N </w:t>
            </w:r>
            <w:r w:rsidRPr="00637B25">
              <w:rPr>
                <w:rFonts w:ascii="GHEA Grapalat" w:hAnsi="GHEA Grapalat" w:cs="Segoe UI"/>
                <w:bCs/>
                <w:color w:val="222222"/>
                <w:sz w:val="24"/>
                <w:szCs w:val="24"/>
                <w:shd w:val="clear" w:color="auto" w:fill="FFFFFF"/>
                <w:lang w:val="hy-AM"/>
              </w:rPr>
              <w:t>02/16.10/40655-2021</w:t>
            </w:r>
            <w:r w:rsidRPr="00637B25">
              <w:rPr>
                <w:rFonts w:ascii="Calibri" w:hAnsi="Calibri" w:cs="Calibri"/>
                <w:b/>
                <w:bCs/>
                <w:color w:val="222222"/>
                <w:sz w:val="24"/>
                <w:szCs w:val="24"/>
                <w:shd w:val="clear" w:color="auto" w:fill="FFFFFF"/>
                <w:lang w:val="hy-AM"/>
              </w:rPr>
              <w:t> </w:t>
            </w:r>
            <w:r w:rsidRPr="00637B25">
              <w:rPr>
                <w:rFonts w:ascii="GHEA Grapalat" w:hAnsi="GHEA Grapalat"/>
                <w:color w:val="222222"/>
                <w:sz w:val="24"/>
                <w:szCs w:val="24"/>
                <w:shd w:val="clear" w:color="auto" w:fill="FFFFFF"/>
                <w:lang w:val="hy-AM"/>
              </w:rPr>
              <w:t>հանձնարարականների (համաձայն որի՝</w:t>
            </w:r>
            <w:r w:rsidRPr="00637B25">
              <w:rPr>
                <w:rFonts w:ascii="Calibri" w:hAnsi="Calibri" w:cs="Calibri"/>
                <w:color w:val="222222"/>
                <w:sz w:val="24"/>
                <w:szCs w:val="24"/>
                <w:shd w:val="clear" w:color="auto" w:fill="FFFFFF"/>
                <w:lang w:val="hy-AM"/>
              </w:rPr>
              <w:t> </w:t>
            </w:r>
            <w:r w:rsidRPr="00637B25">
              <w:rPr>
                <w:rFonts w:ascii="GHEA Grapalat" w:hAnsi="GHEA Grapalat"/>
                <w:color w:val="222222"/>
                <w:sz w:val="24"/>
                <w:szCs w:val="24"/>
                <w:shd w:val="clear" w:color="auto" w:fill="FFFFFF"/>
                <w:lang w:val="hy-AM"/>
              </w:rPr>
              <w:t>Վարչապետի աշխատակազմ իրավական ակտերի նախագծեր ներկայացնելիս հիմնավորման մեջ կապը ռազմավարական փաստաթղթերի (Հայաստանի վերափոխման ռազմավարություն 2050, Կառավարության 2021-2026թթ. ծրագիր, ոլորտային և/կամ այլ ռազմավարություններ) հետ պետք է</w:t>
            </w:r>
            <w:r w:rsidRPr="00637B25">
              <w:rPr>
                <w:rFonts w:ascii="Calibri" w:hAnsi="Calibri" w:cs="Calibri"/>
                <w:color w:val="222222"/>
                <w:sz w:val="24"/>
                <w:szCs w:val="24"/>
                <w:shd w:val="clear" w:color="auto" w:fill="FFFFFF"/>
                <w:lang w:val="hy-AM"/>
              </w:rPr>
              <w:t>  </w:t>
            </w:r>
            <w:r w:rsidRPr="00637B25">
              <w:rPr>
                <w:rFonts w:ascii="GHEA Grapalat" w:hAnsi="GHEA Grapalat"/>
                <w:color w:val="222222"/>
                <w:sz w:val="24"/>
                <w:szCs w:val="24"/>
                <w:shd w:val="clear" w:color="auto" w:fill="FFFFFF"/>
                <w:lang w:val="hy-AM"/>
              </w:rPr>
              <w:t>լինի հստակ նկարագրված և հիմնավորված՝ բացառելով ընդհանրական հղումները (միայն փաստաթղթի վերնագրին, բաժնին, մասին կամ կետին հղում կատարելը բավարար չէ) պահանջներով:</w:t>
            </w:r>
          </w:p>
          <w:p w14:paraId="361C7B28" w14:textId="77777777" w:rsidR="007B70A4" w:rsidRPr="007B70A4" w:rsidRDefault="007B70A4" w:rsidP="00A84054">
            <w:pPr>
              <w:tabs>
                <w:tab w:val="left" w:pos="8460"/>
              </w:tabs>
              <w:spacing w:after="0" w:line="240" w:lineRule="auto"/>
              <w:ind w:left="90" w:right="46"/>
              <w:jc w:val="both"/>
              <w:rPr>
                <w:rFonts w:ascii="GHEA Grapalat" w:hAnsi="GHEA Grapalat"/>
                <w:color w:val="000000" w:themeColor="text1"/>
                <w:lang w:val="hy-AM"/>
              </w:rPr>
            </w:pPr>
          </w:p>
        </w:tc>
        <w:tc>
          <w:tcPr>
            <w:tcW w:w="5191" w:type="dxa"/>
            <w:gridSpan w:val="3"/>
            <w:tcBorders>
              <w:top w:val="outset" w:sz="6" w:space="0" w:color="auto"/>
              <w:left w:val="outset" w:sz="6" w:space="0" w:color="auto"/>
              <w:bottom w:val="outset" w:sz="6" w:space="0" w:color="auto"/>
              <w:right w:val="outset" w:sz="6" w:space="0" w:color="auto"/>
            </w:tcBorders>
            <w:shd w:val="clear" w:color="auto" w:fill="FFFFFF"/>
          </w:tcPr>
          <w:p w14:paraId="352FFF98" w14:textId="77777777" w:rsidR="008C0D39" w:rsidRPr="00DA7116" w:rsidRDefault="008C0D39"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p>
          <w:p w14:paraId="0C5DD598" w14:textId="561BC19B" w:rsidR="008C0D39" w:rsidRPr="00DA7116" w:rsidRDefault="008C0D39"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r w:rsidRPr="00DA7116">
              <w:rPr>
                <w:rFonts w:ascii="GHEA Grapalat" w:eastAsia="Times New Roman" w:hAnsi="GHEA Grapalat" w:cs="Times New Roman"/>
                <w:b/>
                <w:color w:val="000000"/>
                <w:sz w:val="24"/>
                <w:szCs w:val="24"/>
                <w:lang w:val="hy-AM"/>
              </w:rPr>
              <w:t>Ընդունվել է</w:t>
            </w:r>
          </w:p>
          <w:p w14:paraId="6DF277F8" w14:textId="77777777" w:rsidR="008C0D39" w:rsidRPr="00DA7116" w:rsidRDefault="008C0D39"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p>
          <w:p w14:paraId="095864DD" w14:textId="3B2CEDC9" w:rsidR="008C0D39" w:rsidRPr="00DA7116" w:rsidRDefault="008C0D39"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r w:rsidRPr="00DA7116">
              <w:rPr>
                <w:rFonts w:ascii="GHEA Grapalat" w:eastAsia="Times New Roman" w:hAnsi="GHEA Grapalat" w:cs="Times New Roman"/>
                <w:b/>
                <w:color w:val="000000"/>
                <w:sz w:val="24"/>
                <w:szCs w:val="24"/>
                <w:lang w:val="hy-AM"/>
              </w:rPr>
              <w:t>Հիմնավորումը լրամշակվել է</w:t>
            </w:r>
          </w:p>
          <w:p w14:paraId="2011847D" w14:textId="77777777" w:rsidR="008C0D39" w:rsidRPr="00DA7116" w:rsidRDefault="008C0D39"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p>
          <w:p w14:paraId="396181C8" w14:textId="77777777" w:rsidR="008C0D39" w:rsidRPr="00DA7116" w:rsidRDefault="008C0D39"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p>
          <w:p w14:paraId="1E04488B" w14:textId="77777777" w:rsidR="008C0D39" w:rsidRPr="00DA7116" w:rsidRDefault="008C0D39"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p>
          <w:p w14:paraId="657E17A4" w14:textId="77777777" w:rsidR="008C0D39" w:rsidRDefault="008C0D39"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p>
          <w:p w14:paraId="3E82FFC3" w14:textId="77777777" w:rsidR="00DA7116" w:rsidRPr="00DA7116" w:rsidRDefault="00DA7116"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p>
          <w:p w14:paraId="17D3E031" w14:textId="77777777" w:rsidR="008C0D39" w:rsidRPr="00DA7116" w:rsidRDefault="008C0D39"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p>
          <w:p w14:paraId="46EB59D5" w14:textId="77777777" w:rsidR="008C0D39" w:rsidRPr="00DA7116" w:rsidRDefault="008C0D39"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p>
          <w:p w14:paraId="20A9DD98" w14:textId="31E55B46" w:rsidR="008D49E4" w:rsidRPr="00DA7116" w:rsidRDefault="008D49E4"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r w:rsidRPr="00DA7116">
              <w:rPr>
                <w:rFonts w:ascii="GHEA Grapalat" w:eastAsia="Times New Roman" w:hAnsi="GHEA Grapalat" w:cs="Times New Roman"/>
                <w:b/>
                <w:color w:val="000000"/>
                <w:sz w:val="24"/>
                <w:szCs w:val="24"/>
                <w:lang w:val="hy-AM"/>
              </w:rPr>
              <w:t>Ընդունվել է</w:t>
            </w:r>
          </w:p>
          <w:p w14:paraId="7DAD7562" w14:textId="666C9562" w:rsidR="007B70A4" w:rsidRPr="00DA7116" w:rsidRDefault="008D49E4" w:rsidP="00A84054">
            <w:pPr>
              <w:tabs>
                <w:tab w:val="left" w:pos="8460"/>
              </w:tabs>
              <w:spacing w:after="0" w:line="240" w:lineRule="auto"/>
              <w:ind w:left="90" w:right="46"/>
              <w:jc w:val="center"/>
              <w:rPr>
                <w:rFonts w:ascii="GHEA Grapalat" w:eastAsia="Times New Roman" w:hAnsi="GHEA Grapalat" w:cs="Times New Roman"/>
                <w:b/>
                <w:color w:val="000000"/>
                <w:sz w:val="24"/>
                <w:szCs w:val="24"/>
                <w:lang w:val="hy-AM"/>
              </w:rPr>
            </w:pPr>
            <w:r w:rsidRPr="00DA7116">
              <w:rPr>
                <w:rFonts w:ascii="GHEA Grapalat" w:eastAsia="Times New Roman" w:hAnsi="GHEA Grapalat" w:cs="Times New Roman"/>
                <w:b/>
                <w:color w:val="000000"/>
                <w:sz w:val="24"/>
                <w:szCs w:val="24"/>
                <w:lang w:val="hy-AM"/>
              </w:rPr>
              <w:t>Նախագծի հիմնավոր</w:t>
            </w:r>
            <w:r w:rsidR="009334A3" w:rsidRPr="00DA7116">
              <w:rPr>
                <w:rFonts w:ascii="GHEA Grapalat" w:eastAsia="Times New Roman" w:hAnsi="GHEA Grapalat" w:cs="Times New Roman"/>
                <w:b/>
                <w:color w:val="000000"/>
                <w:sz w:val="24"/>
                <w:szCs w:val="24"/>
                <w:lang w:val="hy-AM"/>
              </w:rPr>
              <w:t>ման 6-րդ կետը</w:t>
            </w:r>
            <w:r w:rsidRPr="00DA7116">
              <w:rPr>
                <w:rFonts w:ascii="GHEA Grapalat" w:eastAsia="Times New Roman" w:hAnsi="GHEA Grapalat" w:cs="Times New Roman"/>
                <w:b/>
                <w:color w:val="000000"/>
                <w:sz w:val="24"/>
                <w:szCs w:val="24"/>
                <w:lang w:val="hy-AM"/>
              </w:rPr>
              <w:t xml:space="preserve"> լրամշակվել է</w:t>
            </w:r>
          </w:p>
        </w:tc>
      </w:tr>
      <w:tr w:rsidR="007B70A4" w:rsidRPr="0041085A" w14:paraId="359A0E7C" w14:textId="77777777" w:rsidTr="00A84054">
        <w:trPr>
          <w:tblCellSpacing w:w="0" w:type="dxa"/>
          <w:jc w:val="center"/>
        </w:trPr>
        <w:tc>
          <w:tcPr>
            <w:tcW w:w="9111" w:type="dxa"/>
            <w:tcBorders>
              <w:top w:val="outset" w:sz="6" w:space="0" w:color="auto"/>
              <w:left w:val="outset" w:sz="6" w:space="0" w:color="auto"/>
              <w:bottom w:val="outset" w:sz="6" w:space="0" w:color="auto"/>
              <w:right w:val="outset" w:sz="6" w:space="0" w:color="auto"/>
            </w:tcBorders>
            <w:shd w:val="clear" w:color="auto" w:fill="FFFFFF"/>
            <w:vAlign w:val="center"/>
          </w:tcPr>
          <w:p w14:paraId="18E2B3DB" w14:textId="428ABB52" w:rsidR="007B70A4" w:rsidRPr="007B70A4" w:rsidRDefault="00AF006B" w:rsidP="00A84054">
            <w:pPr>
              <w:tabs>
                <w:tab w:val="left" w:pos="8460"/>
              </w:tabs>
              <w:spacing w:after="0" w:line="240" w:lineRule="auto"/>
              <w:ind w:left="90" w:right="46"/>
              <w:jc w:val="both"/>
              <w:rPr>
                <w:rFonts w:ascii="GHEA Grapalat" w:hAnsi="GHEA Grapalat"/>
                <w:color w:val="000000" w:themeColor="text1"/>
                <w:lang w:val="hy-AM"/>
              </w:rPr>
            </w:pPr>
            <w:r w:rsidRPr="00F8198E">
              <w:rPr>
                <w:rFonts w:ascii="GHEA Grapalat" w:hAnsi="GHEA Grapalat" w:cs="Arial"/>
                <w:color w:val="333333"/>
                <w:sz w:val="24"/>
                <w:szCs w:val="24"/>
                <w:lang w:val="hy-AM"/>
              </w:rPr>
              <w:t>Կառավարության 2006 թվականի հուլիսի 27-ի N 1098-Ն որոշմամբ հաստատված կարգի 8-րդ կետի համաձայն՝ «</w:t>
            </w:r>
            <w:r w:rsidRPr="00F8198E">
              <w:rPr>
                <w:rFonts w:ascii="GHEA Grapalat" w:hAnsi="GHEA Grapalat" w:cs="Arial"/>
                <w:b/>
                <w:color w:val="000000"/>
                <w:sz w:val="24"/>
                <w:szCs w:val="24"/>
                <w:u w:val="single"/>
                <w:shd w:val="clear" w:color="auto" w:fill="FFFFFF"/>
                <w:lang w:val="hy-AM"/>
              </w:rPr>
              <w:t>Ծրագրերի</w:t>
            </w:r>
            <w:r w:rsidRPr="00F8198E">
              <w:rPr>
                <w:rFonts w:ascii="GHEA Grapalat" w:hAnsi="GHEA Grapalat"/>
                <w:b/>
                <w:color w:val="000000"/>
                <w:sz w:val="24"/>
                <w:szCs w:val="24"/>
                <w:u w:val="single"/>
                <w:shd w:val="clear" w:color="auto" w:fill="FFFFFF"/>
                <w:lang w:val="hy-AM"/>
              </w:rPr>
              <w:t xml:space="preserve"> կատարման նկատմամբ հսկողությունն իրականացնում</w:t>
            </w:r>
            <w:r w:rsidRPr="00F8198E">
              <w:rPr>
                <w:rFonts w:ascii="GHEA Grapalat" w:hAnsi="GHEA Grapalat"/>
                <w:color w:val="000000"/>
                <w:sz w:val="24"/>
                <w:szCs w:val="24"/>
                <w:shd w:val="clear" w:color="auto" w:fill="FFFFFF"/>
                <w:lang w:val="hy-AM"/>
              </w:rPr>
              <w:t xml:space="preserve"> է Հայաստանի Հանրապետության տարածքային կառավարման և ենթակառուցվածքների նախարարը»:</w:t>
            </w:r>
            <w:r w:rsidRPr="00F8198E">
              <w:rPr>
                <w:rFonts w:ascii="GHEA Grapalat" w:hAnsi="GHEA Grapalat" w:cs="Arial"/>
                <w:color w:val="333333"/>
                <w:sz w:val="24"/>
                <w:szCs w:val="24"/>
                <w:lang w:val="hy-AM"/>
              </w:rPr>
              <w:t xml:space="preserve"> </w:t>
            </w:r>
            <w:r>
              <w:rPr>
                <w:rFonts w:ascii="GHEA Grapalat" w:hAnsi="GHEA Grapalat" w:cs="Arial"/>
                <w:color w:val="333333"/>
                <w:sz w:val="24"/>
                <w:szCs w:val="24"/>
                <w:lang w:val="hy-AM"/>
              </w:rPr>
              <w:t>Նկատի ունենալով նշվածը, առաջարկում ենք նախագծում ներառել համապատասխան դրույթ հսկողական աշխատանքների և ծրագրի արդյունքների վերաբերյալ Կառավարությանը տեղեկացնելու վերաբերյալ</w:t>
            </w:r>
            <w:r w:rsidR="008A7A64">
              <w:rPr>
                <w:rFonts w:ascii="GHEA Grapalat" w:hAnsi="GHEA Grapalat" w:cs="Arial"/>
                <w:color w:val="333333"/>
                <w:sz w:val="24"/>
                <w:szCs w:val="24"/>
                <w:lang w:val="hy-AM"/>
              </w:rPr>
              <w:t>:</w:t>
            </w:r>
          </w:p>
        </w:tc>
        <w:tc>
          <w:tcPr>
            <w:tcW w:w="5191" w:type="dxa"/>
            <w:gridSpan w:val="3"/>
            <w:tcBorders>
              <w:top w:val="outset" w:sz="6" w:space="0" w:color="auto"/>
              <w:left w:val="outset" w:sz="6" w:space="0" w:color="auto"/>
              <w:bottom w:val="outset" w:sz="6" w:space="0" w:color="auto"/>
              <w:right w:val="outset" w:sz="6" w:space="0" w:color="auto"/>
            </w:tcBorders>
            <w:shd w:val="clear" w:color="auto" w:fill="FFFFFF"/>
          </w:tcPr>
          <w:p w14:paraId="4C1AA789" w14:textId="496C6550" w:rsidR="007B70A4" w:rsidRPr="00731521" w:rsidRDefault="0041085A" w:rsidP="00A84054">
            <w:pPr>
              <w:tabs>
                <w:tab w:val="left" w:pos="8460"/>
              </w:tabs>
              <w:spacing w:after="0" w:line="240" w:lineRule="auto"/>
              <w:ind w:left="90" w:right="46"/>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sz w:val="24"/>
                <w:szCs w:val="24"/>
                <w:lang w:val="hy-AM"/>
              </w:rPr>
              <w:t>Ը</w:t>
            </w:r>
            <w:r w:rsidR="00731521" w:rsidRPr="0041085A">
              <w:rPr>
                <w:rFonts w:ascii="GHEA Grapalat" w:eastAsia="Times New Roman" w:hAnsi="GHEA Grapalat" w:cs="Times New Roman"/>
                <w:b/>
                <w:color w:val="000000"/>
                <w:sz w:val="24"/>
                <w:szCs w:val="24"/>
                <w:lang w:val="hy-AM"/>
              </w:rPr>
              <w:t>նդունվել</w:t>
            </w:r>
            <w:r>
              <w:rPr>
                <w:rFonts w:ascii="GHEA Grapalat" w:eastAsia="Times New Roman" w:hAnsi="GHEA Grapalat" w:cs="Times New Roman"/>
                <w:b/>
                <w:color w:val="000000"/>
                <w:sz w:val="24"/>
                <w:szCs w:val="24"/>
                <w:lang w:val="hy-AM"/>
              </w:rPr>
              <w:t xml:space="preserve"> է</w:t>
            </w:r>
            <w:r w:rsidR="00731521" w:rsidRPr="0041085A">
              <w:rPr>
                <w:rFonts w:ascii="GHEA Grapalat" w:eastAsia="Times New Roman" w:hAnsi="GHEA Grapalat" w:cs="Times New Roman"/>
                <w:b/>
                <w:color w:val="000000"/>
                <w:sz w:val="24"/>
                <w:szCs w:val="24"/>
                <w:lang w:val="hy-AM"/>
              </w:rPr>
              <w:br/>
            </w:r>
            <w:r>
              <w:rPr>
                <w:rFonts w:ascii="GHEA Grapalat" w:eastAsia="Times New Roman" w:hAnsi="GHEA Grapalat" w:cs="Times New Roman"/>
                <w:bCs/>
                <w:color w:val="000000"/>
                <w:sz w:val="24"/>
                <w:szCs w:val="24"/>
                <w:lang w:val="hy-AM"/>
              </w:rPr>
              <w:t xml:space="preserve">Նախագիծը լրացվել է </w:t>
            </w:r>
            <w:r w:rsidR="009B4561">
              <w:rPr>
                <w:rFonts w:ascii="GHEA Grapalat" w:eastAsia="Times New Roman" w:hAnsi="GHEA Grapalat" w:cs="Times New Roman"/>
                <w:bCs/>
                <w:color w:val="000000"/>
                <w:sz w:val="24"/>
                <w:szCs w:val="24"/>
                <w:lang w:val="hy-AM"/>
              </w:rPr>
              <w:t xml:space="preserve">2-րդ կետով, որտեղ </w:t>
            </w:r>
            <w:r w:rsidR="009B4561">
              <w:rPr>
                <w:rFonts w:ascii="GHEA Grapalat" w:hAnsi="GHEA Grapalat" w:cs="Arial"/>
                <w:color w:val="333333"/>
                <w:sz w:val="24"/>
                <w:szCs w:val="24"/>
                <w:lang w:val="hy-AM"/>
              </w:rPr>
              <w:t>ներառ</w:t>
            </w:r>
            <w:r w:rsidR="009B4561">
              <w:rPr>
                <w:rFonts w:ascii="GHEA Grapalat" w:hAnsi="GHEA Grapalat" w:cs="Arial"/>
                <w:color w:val="333333"/>
                <w:sz w:val="24"/>
                <w:szCs w:val="24"/>
                <w:lang w:val="hy-AM"/>
              </w:rPr>
              <w:t>վ</w:t>
            </w:r>
            <w:r w:rsidR="009B4561">
              <w:rPr>
                <w:rFonts w:ascii="GHEA Grapalat" w:hAnsi="GHEA Grapalat" w:cs="Arial"/>
                <w:color w:val="333333"/>
                <w:sz w:val="24"/>
                <w:szCs w:val="24"/>
                <w:lang w:val="hy-AM"/>
              </w:rPr>
              <w:t xml:space="preserve">ել </w:t>
            </w:r>
            <w:r w:rsidR="009B4561">
              <w:rPr>
                <w:rFonts w:ascii="GHEA Grapalat" w:hAnsi="GHEA Grapalat" w:cs="Arial"/>
                <w:color w:val="333333"/>
                <w:sz w:val="24"/>
                <w:szCs w:val="24"/>
                <w:lang w:val="hy-AM"/>
              </w:rPr>
              <w:t>է դրույթ ՏԿԵ նախարարի կողմից Ծրագրի նկատմամբ հսկողություն իրականացնելու վերաբերյալ</w:t>
            </w:r>
            <w:r w:rsidR="008C0D39">
              <w:rPr>
                <w:rFonts w:ascii="GHEA Grapalat" w:hAnsi="GHEA Grapalat" w:cs="Arial"/>
                <w:color w:val="333333"/>
                <w:sz w:val="24"/>
                <w:szCs w:val="24"/>
                <w:lang w:val="hy-AM"/>
              </w:rPr>
              <w:t>:</w:t>
            </w:r>
          </w:p>
        </w:tc>
      </w:tr>
    </w:tbl>
    <w:p w14:paraId="701A66D1" w14:textId="77777777" w:rsidR="005A2681" w:rsidRPr="00C5136D" w:rsidRDefault="005A2681" w:rsidP="00A84054">
      <w:pPr>
        <w:tabs>
          <w:tab w:val="left" w:pos="8460"/>
        </w:tabs>
        <w:ind w:left="90" w:right="46"/>
        <w:rPr>
          <w:rFonts w:ascii="GHEA Grapalat" w:hAnsi="GHEA Grapalat"/>
          <w:lang w:val="hy-AM"/>
        </w:rPr>
      </w:pPr>
    </w:p>
    <w:sectPr w:rsidR="005A2681" w:rsidRPr="00C5136D" w:rsidSect="007C0FDC">
      <w:pgSz w:w="15840" w:h="12240" w:orient="landscape"/>
      <w:pgMar w:top="709" w:right="85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36724"/>
    <w:multiLevelType w:val="hybridMultilevel"/>
    <w:tmpl w:val="B61E46B4"/>
    <w:lvl w:ilvl="0" w:tplc="8C2274C8">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16cid:durableId="1749498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0F26"/>
    <w:rsid w:val="000074C6"/>
    <w:rsid w:val="00023302"/>
    <w:rsid w:val="0008294E"/>
    <w:rsid w:val="000838DF"/>
    <w:rsid w:val="000868A5"/>
    <w:rsid w:val="00093F9E"/>
    <w:rsid w:val="000D2D0D"/>
    <w:rsid w:val="000F21B6"/>
    <w:rsid w:val="00115453"/>
    <w:rsid w:val="00120A90"/>
    <w:rsid w:val="00120F26"/>
    <w:rsid w:val="00130100"/>
    <w:rsid w:val="00130F69"/>
    <w:rsid w:val="00161AE1"/>
    <w:rsid w:val="00182575"/>
    <w:rsid w:val="001A2CC0"/>
    <w:rsid w:val="001F42E6"/>
    <w:rsid w:val="00206329"/>
    <w:rsid w:val="0024241E"/>
    <w:rsid w:val="00270C89"/>
    <w:rsid w:val="002847BB"/>
    <w:rsid w:val="002A2C53"/>
    <w:rsid w:val="002B1426"/>
    <w:rsid w:val="002C53DE"/>
    <w:rsid w:val="002E297E"/>
    <w:rsid w:val="00302918"/>
    <w:rsid w:val="00334886"/>
    <w:rsid w:val="0035004C"/>
    <w:rsid w:val="00373DB7"/>
    <w:rsid w:val="003946AB"/>
    <w:rsid w:val="003D3424"/>
    <w:rsid w:val="003F01A3"/>
    <w:rsid w:val="003F2910"/>
    <w:rsid w:val="0041085A"/>
    <w:rsid w:val="004220A4"/>
    <w:rsid w:val="00463F54"/>
    <w:rsid w:val="004840FC"/>
    <w:rsid w:val="00484D66"/>
    <w:rsid w:val="004A3B13"/>
    <w:rsid w:val="004E0A33"/>
    <w:rsid w:val="005236A2"/>
    <w:rsid w:val="005A2681"/>
    <w:rsid w:val="005B2443"/>
    <w:rsid w:val="005D43A0"/>
    <w:rsid w:val="006275B7"/>
    <w:rsid w:val="006621B6"/>
    <w:rsid w:val="00670A26"/>
    <w:rsid w:val="00694EBD"/>
    <w:rsid w:val="006B2C7C"/>
    <w:rsid w:val="006E5ACB"/>
    <w:rsid w:val="006F048B"/>
    <w:rsid w:val="00731521"/>
    <w:rsid w:val="007424B9"/>
    <w:rsid w:val="00742C85"/>
    <w:rsid w:val="007479E1"/>
    <w:rsid w:val="0077787D"/>
    <w:rsid w:val="007A419F"/>
    <w:rsid w:val="007B70A4"/>
    <w:rsid w:val="007C0FDC"/>
    <w:rsid w:val="00802096"/>
    <w:rsid w:val="00803A7C"/>
    <w:rsid w:val="0081525D"/>
    <w:rsid w:val="00831F4F"/>
    <w:rsid w:val="00851D33"/>
    <w:rsid w:val="00861953"/>
    <w:rsid w:val="008A7A64"/>
    <w:rsid w:val="008B2807"/>
    <w:rsid w:val="008B6795"/>
    <w:rsid w:val="008C0D39"/>
    <w:rsid w:val="008C1C66"/>
    <w:rsid w:val="008D11C1"/>
    <w:rsid w:val="008D2718"/>
    <w:rsid w:val="008D49E4"/>
    <w:rsid w:val="00902C2A"/>
    <w:rsid w:val="009102EE"/>
    <w:rsid w:val="009334A3"/>
    <w:rsid w:val="0098173B"/>
    <w:rsid w:val="009A4BE2"/>
    <w:rsid w:val="009B4561"/>
    <w:rsid w:val="009B7BBA"/>
    <w:rsid w:val="00A03D79"/>
    <w:rsid w:val="00A35CD5"/>
    <w:rsid w:val="00A42DEF"/>
    <w:rsid w:val="00A73255"/>
    <w:rsid w:val="00A84054"/>
    <w:rsid w:val="00AC340B"/>
    <w:rsid w:val="00AF006B"/>
    <w:rsid w:val="00B30C5B"/>
    <w:rsid w:val="00B5347A"/>
    <w:rsid w:val="00B60171"/>
    <w:rsid w:val="00B71C33"/>
    <w:rsid w:val="00BA1ADF"/>
    <w:rsid w:val="00BD392A"/>
    <w:rsid w:val="00BE558F"/>
    <w:rsid w:val="00C5136D"/>
    <w:rsid w:val="00C9050F"/>
    <w:rsid w:val="00CA6416"/>
    <w:rsid w:val="00CC512A"/>
    <w:rsid w:val="00D00857"/>
    <w:rsid w:val="00D00E04"/>
    <w:rsid w:val="00D041E4"/>
    <w:rsid w:val="00D46E52"/>
    <w:rsid w:val="00D723EE"/>
    <w:rsid w:val="00DA2D04"/>
    <w:rsid w:val="00DA7116"/>
    <w:rsid w:val="00DA7D44"/>
    <w:rsid w:val="00DD5AF3"/>
    <w:rsid w:val="00DF59CE"/>
    <w:rsid w:val="00DF740A"/>
    <w:rsid w:val="00E242CC"/>
    <w:rsid w:val="00E24952"/>
    <w:rsid w:val="00E34BAE"/>
    <w:rsid w:val="00E655D0"/>
    <w:rsid w:val="00EA03A8"/>
    <w:rsid w:val="00EB4B1F"/>
    <w:rsid w:val="00EF273F"/>
    <w:rsid w:val="00F256C9"/>
    <w:rsid w:val="00F260CB"/>
    <w:rsid w:val="00F26BD9"/>
    <w:rsid w:val="00F27372"/>
    <w:rsid w:val="00F570AB"/>
    <w:rsid w:val="00F72FDF"/>
    <w:rsid w:val="00F768DF"/>
    <w:rsid w:val="00FA51A1"/>
    <w:rsid w:val="00FD7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3FA1F"/>
  <w15:docId w15:val="{A9F6554C-6C4E-46E7-94C9-A7074605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character" w:customStyle="1" w:styleId="NormalWebChar">
    <w:name w:val="Normal (Web) Char"/>
    <w:aliases w:val="webb Char"/>
    <w:link w:val="NormalWeb"/>
    <w:uiPriority w:val="99"/>
    <w:locked/>
    <w:rsid w:val="009B7BBA"/>
    <w:rPr>
      <w:rFonts w:ascii="Times New Roman" w:eastAsia="Times New Roman" w:hAnsi="Times New Roman" w:cs="Times New Roman"/>
      <w:sz w:val="24"/>
      <w:szCs w:val="24"/>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7B70A4"/>
    <w:pPr>
      <w:ind w:left="720"/>
      <w:contextualSpacing/>
    </w:pPr>
    <w:rPr>
      <w:rFonts w:eastAsiaTheme="minorEastAsia"/>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7B70A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4C80D-A3BE-4A48-A127-6F2F2024F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1087</Words>
  <Characters>6197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lastModifiedBy>Karen Bakoyan</cp:lastModifiedBy>
  <cp:revision>44</cp:revision>
  <cp:lastPrinted>2022-04-27T12:00:00Z</cp:lastPrinted>
  <dcterms:created xsi:type="dcterms:W3CDTF">2022-03-09T04:55:00Z</dcterms:created>
  <dcterms:modified xsi:type="dcterms:W3CDTF">2025-07-29T07:09:00Z</dcterms:modified>
</cp:coreProperties>
</file>