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75D" w:rsidRDefault="0053075D"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3075D" w:rsidRDefault="0053075D" w:rsidP="00A71CED">
      <w:pPr>
        <w:jc w:val="center"/>
      </w:pPr>
    </w:p>
    <w:p w:rsidR="0053075D" w:rsidRDefault="0053075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2F3017">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2F301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53075D" w:rsidRDefault="0053075D" w:rsidP="00A71CED">
      <w:pPr>
        <w:pStyle w:val="mechtex"/>
        <w:rPr>
          <w:rFonts w:ascii="GHEA Mariam" w:hAnsi="GHEA Mariam"/>
          <w:b/>
        </w:rPr>
      </w:pPr>
    </w:p>
    <w:p w:rsidR="0053075D" w:rsidRDefault="0053075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3075D" w:rsidRPr="008E1B5A" w:rsidRDefault="0053075D" w:rsidP="00A71CED">
      <w:pPr>
        <w:jc w:val="center"/>
        <w:rPr>
          <w:rFonts w:ascii="GHEA Mariam" w:hAnsi="GHEA Mariam"/>
          <w:sz w:val="24"/>
          <w:szCs w:val="24"/>
        </w:rPr>
      </w:pPr>
    </w:p>
    <w:p w:rsidR="0053075D" w:rsidRPr="00691610" w:rsidRDefault="0053075D" w:rsidP="00A71CED">
      <w:pPr>
        <w:jc w:val="center"/>
        <w:rPr>
          <w:rFonts w:ascii="GHEA Mariam" w:hAnsi="GHEA Mariam"/>
          <w:sz w:val="12"/>
          <w:szCs w:val="24"/>
        </w:rPr>
      </w:pPr>
    </w:p>
    <w:p w:rsidR="0053075D" w:rsidRPr="008E1B5A" w:rsidRDefault="0053075D" w:rsidP="00A71CED">
      <w:pPr>
        <w:jc w:val="center"/>
        <w:rPr>
          <w:rFonts w:ascii="GHEA Mariam" w:hAnsi="GHEA Mariam"/>
          <w:sz w:val="24"/>
          <w:szCs w:val="24"/>
        </w:rPr>
      </w:pPr>
    </w:p>
    <w:p w:rsidR="0053075D" w:rsidRPr="0053075D" w:rsidRDefault="0053075D" w:rsidP="00A71CED">
      <w:pPr>
        <w:jc w:val="center"/>
        <w:rPr>
          <w:rFonts w:ascii="GHEA Mariam" w:hAnsi="GHEA Mariam"/>
          <w:sz w:val="24"/>
          <w:szCs w:val="24"/>
          <w:lang w:val="hy-AM"/>
        </w:rPr>
      </w:pPr>
      <w:r>
        <w:rPr>
          <w:rFonts w:ascii="GHEA Mariam" w:hAnsi="GHEA Mariam" w:cs="Sylfaen"/>
          <w:spacing w:val="-4"/>
          <w:sz w:val="24"/>
          <w:szCs w:val="24"/>
          <w:lang w:val="hy-AM"/>
        </w:rPr>
        <w:t>14</w:t>
      </w:r>
      <w:r>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2F3017">
        <w:rPr>
          <w:rFonts w:ascii="GHEA Mariam" w:hAnsi="GHEA Mariam"/>
          <w:sz w:val="24"/>
          <w:szCs w:val="24"/>
        </w:rPr>
        <w:t xml:space="preserve"> </w:t>
      </w:r>
      <w:r>
        <w:rPr>
          <w:rFonts w:ascii="GHEA Mariam" w:hAnsi="GHEA Mariam"/>
          <w:sz w:val="24"/>
          <w:szCs w:val="24"/>
        </w:rPr>
        <w:t xml:space="preserve">N         - </w:t>
      </w:r>
      <w:r>
        <w:rPr>
          <w:rFonts w:ascii="GHEA Mariam" w:hAnsi="GHEA Mariam"/>
          <w:sz w:val="24"/>
          <w:szCs w:val="24"/>
          <w:lang w:val="hy-AM"/>
        </w:rPr>
        <w:t>Լ</w:t>
      </w:r>
    </w:p>
    <w:p w:rsidR="0053075D" w:rsidRPr="00303787" w:rsidRDefault="0053075D" w:rsidP="00A71CED">
      <w:pPr>
        <w:jc w:val="center"/>
        <w:rPr>
          <w:rFonts w:ascii="GHEA Mariam" w:hAnsi="GHEA Mariam"/>
          <w:sz w:val="22"/>
          <w:szCs w:val="24"/>
        </w:rPr>
      </w:pPr>
    </w:p>
    <w:p w:rsidR="0053075D" w:rsidRDefault="0053075D" w:rsidP="00A71CED">
      <w:pPr>
        <w:jc w:val="center"/>
        <w:rPr>
          <w:rFonts w:ascii="GHEA Mariam" w:hAnsi="GHEA Mariam"/>
          <w:sz w:val="22"/>
          <w:szCs w:val="24"/>
        </w:rPr>
      </w:pPr>
    </w:p>
    <w:p w:rsidR="0053075D" w:rsidRPr="00303787" w:rsidRDefault="0053075D" w:rsidP="00A71CED">
      <w:pPr>
        <w:jc w:val="center"/>
        <w:rPr>
          <w:rFonts w:ascii="GHEA Mariam" w:hAnsi="GHEA Mariam"/>
          <w:sz w:val="22"/>
          <w:szCs w:val="24"/>
        </w:rPr>
      </w:pPr>
    </w:p>
    <w:p w:rsidR="0053075D" w:rsidRDefault="0053075D" w:rsidP="0053075D">
      <w:pPr>
        <w:pStyle w:val="mechtex"/>
        <w:rPr>
          <w:rFonts w:ascii="GHEA Mariam" w:hAnsi="GHEA Mariam"/>
          <w:sz w:val="24"/>
          <w:lang w:val="hy-AM"/>
        </w:rPr>
      </w:pPr>
      <w:r w:rsidRPr="0053075D">
        <w:rPr>
          <w:rFonts w:ascii="GHEA Mariam" w:hAnsi="GHEA Mariam" w:cs="Sylfaen"/>
          <w:sz w:val="24"/>
          <w:lang w:val="hy-AM"/>
        </w:rPr>
        <w:t>ՀԱՆՐՈՒԹՅԱՆ</w:t>
      </w:r>
      <w:r w:rsidRPr="0053075D">
        <w:rPr>
          <w:rFonts w:ascii="GHEA Mariam" w:hAnsi="GHEA Mariam"/>
          <w:sz w:val="24"/>
          <w:lang w:val="hy-AM"/>
        </w:rPr>
        <w:t xml:space="preserve"> </w:t>
      </w:r>
      <w:r w:rsidRPr="0053075D">
        <w:rPr>
          <w:rFonts w:ascii="GHEA Mariam" w:hAnsi="GHEA Mariam" w:cs="Sylfaen"/>
          <w:sz w:val="24"/>
          <w:lang w:val="hy-AM"/>
        </w:rPr>
        <w:t>ՇՐՋԱՆՈՒՄ</w:t>
      </w:r>
      <w:r w:rsidRPr="0053075D">
        <w:rPr>
          <w:rFonts w:ascii="GHEA Mariam" w:hAnsi="GHEA Mariam"/>
          <w:sz w:val="24"/>
          <w:lang w:val="hy-AM"/>
        </w:rPr>
        <w:t xml:space="preserve"> </w:t>
      </w:r>
      <w:r w:rsidRPr="0053075D">
        <w:rPr>
          <w:rFonts w:ascii="GHEA Mariam" w:hAnsi="GHEA Mariam" w:cs="Sylfaen"/>
          <w:sz w:val="24"/>
          <w:lang w:val="hy-AM"/>
        </w:rPr>
        <w:t>ԱՌՈՂՋ</w:t>
      </w:r>
      <w:r w:rsidRPr="0053075D">
        <w:rPr>
          <w:rFonts w:ascii="GHEA Mariam" w:hAnsi="GHEA Mariam"/>
          <w:sz w:val="24"/>
          <w:lang w:val="hy-AM"/>
        </w:rPr>
        <w:t xml:space="preserve"> </w:t>
      </w:r>
      <w:r w:rsidRPr="0053075D">
        <w:rPr>
          <w:rFonts w:ascii="GHEA Mariam" w:hAnsi="GHEA Mariam" w:cs="Sylfaen"/>
          <w:sz w:val="24"/>
          <w:lang w:val="hy-AM"/>
        </w:rPr>
        <w:t>ԱՊՐԵԼԱԿԵՐՊԻ</w:t>
      </w:r>
      <w:r w:rsidRPr="0053075D">
        <w:rPr>
          <w:rFonts w:ascii="GHEA Mariam" w:hAnsi="GHEA Mariam"/>
          <w:sz w:val="24"/>
          <w:lang w:val="hy-AM"/>
        </w:rPr>
        <w:t xml:space="preserve"> </w:t>
      </w:r>
      <w:r w:rsidRPr="0053075D">
        <w:rPr>
          <w:rFonts w:ascii="GHEA Mariam" w:hAnsi="GHEA Mariam" w:cs="Sylfaen"/>
          <w:sz w:val="24"/>
          <w:lang w:val="hy-AM"/>
        </w:rPr>
        <w:t>ԽՐԱԽՈՒՍՄԱՆ</w:t>
      </w:r>
      <w:r w:rsidRPr="0053075D">
        <w:rPr>
          <w:rFonts w:ascii="GHEA Mariam" w:hAnsi="GHEA Mariam"/>
          <w:sz w:val="24"/>
          <w:lang w:val="hy-AM"/>
        </w:rPr>
        <w:t xml:space="preserve"> </w:t>
      </w:r>
    </w:p>
    <w:p w:rsidR="0053075D" w:rsidRDefault="0053075D" w:rsidP="0053075D">
      <w:pPr>
        <w:pStyle w:val="mechtex"/>
        <w:rPr>
          <w:rFonts w:ascii="GHEA Mariam" w:hAnsi="GHEA Mariam" w:cs="Sylfaen"/>
          <w:sz w:val="24"/>
          <w:lang w:val="hy-AM"/>
        </w:rPr>
      </w:pPr>
      <w:r w:rsidRPr="0053075D">
        <w:rPr>
          <w:rFonts w:ascii="GHEA Mariam" w:hAnsi="GHEA Mariam" w:cs="Sylfaen"/>
          <w:sz w:val="24"/>
          <w:lang w:val="hy-AM"/>
        </w:rPr>
        <w:t>ԵՎ</w:t>
      </w:r>
      <w:r w:rsidRPr="0053075D">
        <w:rPr>
          <w:rFonts w:ascii="GHEA Mariam" w:hAnsi="GHEA Mariam"/>
          <w:sz w:val="24"/>
          <w:lang w:val="hy-AM"/>
        </w:rPr>
        <w:t xml:space="preserve"> </w:t>
      </w:r>
      <w:r w:rsidRPr="0053075D">
        <w:rPr>
          <w:rFonts w:ascii="GHEA Mariam" w:hAnsi="GHEA Mariam" w:cs="Sylfaen"/>
          <w:sz w:val="24"/>
          <w:lang w:val="hy-AM"/>
        </w:rPr>
        <w:t>ԵՐԹԵՎԵԿՈՒԹՅԱՆ</w:t>
      </w:r>
      <w:r w:rsidRPr="0053075D">
        <w:rPr>
          <w:rFonts w:ascii="GHEA Mariam" w:hAnsi="GHEA Mariam"/>
          <w:sz w:val="24"/>
          <w:lang w:val="hy-AM"/>
        </w:rPr>
        <w:t xml:space="preserve"> </w:t>
      </w:r>
      <w:r w:rsidRPr="0053075D">
        <w:rPr>
          <w:rFonts w:ascii="GHEA Mariam" w:hAnsi="GHEA Mariam" w:cs="Sylfaen"/>
          <w:sz w:val="24"/>
          <w:lang w:val="hy-AM"/>
        </w:rPr>
        <w:t>ԱՅԼԸՆՏՐԱՆՔԱՅԻՆ</w:t>
      </w:r>
      <w:r w:rsidRPr="0053075D">
        <w:rPr>
          <w:rFonts w:ascii="GHEA Mariam" w:hAnsi="GHEA Mariam"/>
          <w:sz w:val="24"/>
          <w:lang w:val="hy-AM"/>
        </w:rPr>
        <w:t xml:space="preserve"> </w:t>
      </w:r>
      <w:r w:rsidRPr="0053075D">
        <w:rPr>
          <w:rFonts w:ascii="GHEA Mariam" w:hAnsi="GHEA Mariam" w:cs="Sylfaen"/>
          <w:sz w:val="24"/>
          <w:lang w:val="hy-AM"/>
        </w:rPr>
        <w:t>ՁԵՎԵՐԻ</w:t>
      </w:r>
      <w:r w:rsidRPr="0053075D">
        <w:rPr>
          <w:rFonts w:ascii="GHEA Mariam" w:hAnsi="GHEA Mariam"/>
          <w:sz w:val="24"/>
          <w:lang w:val="hy-AM"/>
        </w:rPr>
        <w:t xml:space="preserve"> </w:t>
      </w:r>
      <w:r w:rsidRPr="0053075D">
        <w:rPr>
          <w:rFonts w:ascii="GHEA Mariam" w:hAnsi="GHEA Mariam" w:cs="Sylfaen"/>
          <w:sz w:val="24"/>
          <w:lang w:val="hy-AM"/>
        </w:rPr>
        <w:t>ԽԹԱՆՄԱՆ</w:t>
      </w:r>
      <w:r w:rsidRPr="0053075D">
        <w:rPr>
          <w:rFonts w:ascii="GHEA Mariam" w:hAnsi="GHEA Mariam"/>
          <w:sz w:val="24"/>
          <w:lang w:val="hy-AM"/>
        </w:rPr>
        <w:t xml:space="preserve"> </w:t>
      </w:r>
      <w:r w:rsidRPr="0053075D">
        <w:rPr>
          <w:rFonts w:ascii="GHEA Mariam" w:hAnsi="GHEA Mariam" w:cs="Sylfaen"/>
          <w:sz w:val="24"/>
          <w:lang w:val="hy-AM"/>
        </w:rPr>
        <w:t>ՄԻՋՈՑԱՌՄԱՆ</w:t>
      </w:r>
      <w:r w:rsidRPr="0053075D">
        <w:rPr>
          <w:rFonts w:ascii="GHEA Mariam" w:hAnsi="GHEA Mariam"/>
          <w:sz w:val="24"/>
          <w:lang w:val="hy-AM"/>
        </w:rPr>
        <w:t xml:space="preserve"> </w:t>
      </w:r>
      <w:r w:rsidRPr="0053075D">
        <w:rPr>
          <w:rFonts w:ascii="GHEA Mariam" w:hAnsi="GHEA Mariam" w:cs="Sylfaen"/>
          <w:sz w:val="24"/>
          <w:lang w:val="hy-AM"/>
        </w:rPr>
        <w:t>ԻՐԱԿԱՆԱՑՄԱՆ</w:t>
      </w:r>
      <w:r w:rsidRPr="0053075D">
        <w:rPr>
          <w:rFonts w:ascii="GHEA Mariam" w:hAnsi="GHEA Mariam"/>
          <w:sz w:val="24"/>
          <w:lang w:val="hy-AM"/>
        </w:rPr>
        <w:t xml:space="preserve"> </w:t>
      </w:r>
      <w:r w:rsidRPr="0053075D">
        <w:rPr>
          <w:rFonts w:ascii="GHEA Mariam" w:hAnsi="GHEA Mariam" w:cs="Sylfaen"/>
          <w:sz w:val="24"/>
          <w:lang w:val="hy-AM"/>
        </w:rPr>
        <w:t>ԿԱՐԳԸ</w:t>
      </w:r>
      <w:r w:rsidRPr="0053075D">
        <w:rPr>
          <w:rFonts w:ascii="GHEA Mariam" w:hAnsi="GHEA Mariam"/>
          <w:sz w:val="24"/>
          <w:lang w:val="hy-AM"/>
        </w:rPr>
        <w:t xml:space="preserve"> </w:t>
      </w:r>
      <w:r w:rsidRPr="0053075D">
        <w:rPr>
          <w:rFonts w:ascii="GHEA Mariam" w:hAnsi="GHEA Mariam" w:cs="Sylfaen"/>
          <w:sz w:val="24"/>
          <w:lang w:val="hy-AM"/>
        </w:rPr>
        <w:t>ՀԱՍՏԱՏԵԼՈՒ</w:t>
      </w:r>
      <w:r w:rsidRPr="0053075D">
        <w:rPr>
          <w:rFonts w:ascii="GHEA Mariam" w:hAnsi="GHEA Mariam"/>
          <w:sz w:val="24"/>
          <w:lang w:val="hy-AM"/>
        </w:rPr>
        <w:t xml:space="preserve"> </w:t>
      </w:r>
      <w:r w:rsidRPr="0053075D">
        <w:rPr>
          <w:rFonts w:ascii="GHEA Mariam" w:hAnsi="GHEA Mariam" w:cs="Sylfaen"/>
          <w:sz w:val="24"/>
          <w:lang w:val="hy-AM"/>
        </w:rPr>
        <w:t>ՄԱՍԻՆ</w:t>
      </w:r>
    </w:p>
    <w:p w:rsidR="0053075D" w:rsidRPr="0053075D" w:rsidRDefault="0053075D"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3075D" w:rsidRDefault="0053075D" w:rsidP="0053075D">
      <w:pPr>
        <w:pStyle w:val="mechtex"/>
        <w:rPr>
          <w:rFonts w:ascii="Sylfaen" w:hAnsi="Sylfaen" w:cs="Calibri"/>
          <w:sz w:val="24"/>
          <w:lang w:val="hy-AM"/>
        </w:rPr>
      </w:pPr>
    </w:p>
    <w:p w:rsidR="0053075D" w:rsidRPr="0053075D" w:rsidRDefault="0053075D" w:rsidP="0053075D">
      <w:pPr>
        <w:pStyle w:val="mechtex"/>
        <w:rPr>
          <w:rFonts w:ascii="GHEA Mariam" w:hAnsi="GHEA Mariam"/>
          <w:sz w:val="24"/>
          <w:lang w:val="hy-AM"/>
        </w:rPr>
      </w:pPr>
      <w:r w:rsidRPr="0053075D">
        <w:rPr>
          <w:rFonts w:ascii="Calibri" w:hAnsi="Calibri" w:cs="Calibri"/>
          <w:sz w:val="24"/>
          <w:lang w:val="hy-AM"/>
        </w:rPr>
        <w:t> </w:t>
      </w:r>
    </w:p>
    <w:p w:rsidR="0053075D" w:rsidRPr="0053075D" w:rsidRDefault="0053075D" w:rsidP="0053075D">
      <w:pPr>
        <w:pStyle w:val="norm"/>
        <w:tabs>
          <w:tab w:val="left" w:pos="900"/>
        </w:tabs>
        <w:spacing w:line="360" w:lineRule="auto"/>
        <w:ind w:firstLine="720"/>
        <w:rPr>
          <w:rFonts w:ascii="GHEA Mariam" w:hAnsi="GHEA Mariam"/>
          <w:sz w:val="28"/>
          <w:szCs w:val="24"/>
          <w:lang w:val="de-DE"/>
        </w:rPr>
      </w:pPr>
      <w:r w:rsidRPr="0053075D">
        <w:rPr>
          <w:rFonts w:ascii="GHEA Mariam" w:hAnsi="GHEA Mariam"/>
          <w:sz w:val="24"/>
          <w:szCs w:val="24"/>
          <w:lang w:val="hy-AM"/>
        </w:rPr>
        <w:t xml:space="preserve">Հիմք ընդունելով Հայաստանի Հանրապետության կառավարության 2025 </w:t>
      </w:r>
      <w:r w:rsidRPr="0053075D">
        <w:rPr>
          <w:rFonts w:ascii="GHEA Mariam" w:hAnsi="GHEA Mariam"/>
          <w:spacing w:val="-8"/>
          <w:sz w:val="24"/>
          <w:szCs w:val="24"/>
          <w:lang w:val="hy-AM"/>
        </w:rPr>
        <w:t xml:space="preserve">թվականի մարտի 27-ի N 341-Ն որոշման 2-րդ կետը՝ </w:t>
      </w:r>
      <w:r w:rsidRPr="0053075D">
        <w:rPr>
          <w:rFonts w:ascii="GHEA Mariam" w:hAnsi="GHEA Mariam" w:cs="Sylfaen"/>
          <w:spacing w:val="-8"/>
          <w:sz w:val="24"/>
          <w:szCs w:val="22"/>
          <w:lang w:val="de-DE"/>
        </w:rPr>
        <w:t>Հայաստանի</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Հանրապետության</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կառավարությունը</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ո</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ր</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ո</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շ</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ու</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մ</w:t>
      </w:r>
      <w:r w:rsidRPr="0053075D">
        <w:rPr>
          <w:rFonts w:ascii="GHEA Mariam" w:hAnsi="GHEA Mariam" w:cs="Arial Armenian"/>
          <w:sz w:val="24"/>
          <w:szCs w:val="22"/>
          <w:lang w:val="de-DE"/>
        </w:rPr>
        <w:t xml:space="preserve">    </w:t>
      </w:r>
      <w:r w:rsidRPr="0053075D">
        <w:rPr>
          <w:rFonts w:ascii="GHEA Mariam" w:hAnsi="GHEA Mariam" w:cs="Sylfaen"/>
          <w:sz w:val="24"/>
          <w:szCs w:val="22"/>
          <w:lang w:val="de-DE"/>
        </w:rPr>
        <w:t>է</w:t>
      </w:r>
      <w:r w:rsidRPr="0053075D">
        <w:rPr>
          <w:rFonts w:ascii="GHEA Mariam" w:hAnsi="GHEA Mariam" w:cs="Arial Armenian"/>
          <w:sz w:val="24"/>
          <w:szCs w:val="22"/>
          <w:lang w:val="de-DE"/>
        </w:rPr>
        <w:t>.</w:t>
      </w:r>
    </w:p>
    <w:p w:rsidR="0053075D" w:rsidRPr="0053075D" w:rsidRDefault="0053075D" w:rsidP="0053075D">
      <w:pPr>
        <w:pStyle w:val="ListParagraph"/>
        <w:numPr>
          <w:ilvl w:val="0"/>
          <w:numId w:val="1"/>
        </w:numPr>
        <w:tabs>
          <w:tab w:val="left" w:pos="900"/>
        </w:tabs>
        <w:spacing w:after="0" w:line="360" w:lineRule="auto"/>
        <w:ind w:left="0" w:firstLine="720"/>
        <w:jc w:val="both"/>
        <w:rPr>
          <w:rFonts w:ascii="GHEA Mariam" w:eastAsia="Times New Roman" w:hAnsi="GHEA Mariam" w:cs="Times New Roman"/>
          <w:sz w:val="24"/>
          <w:szCs w:val="24"/>
          <w:lang w:val="hy-AM"/>
        </w:rPr>
      </w:pPr>
      <w:r w:rsidRPr="0053075D">
        <w:rPr>
          <w:rFonts w:ascii="GHEA Mariam" w:eastAsia="Times New Roman" w:hAnsi="GHEA Mariam" w:cs="Times New Roman"/>
          <w:sz w:val="24"/>
          <w:szCs w:val="24"/>
          <w:lang w:val="hy-AM"/>
        </w:rPr>
        <w:t>Հաստատել հանրության շրջանում առողջ ապրելակերպի խրախուսման և երթևեկության այլընտրանքային ձևերի խթանման միջոցառման իրականացման կարգը՝ համաձայն հավելվածի:</w:t>
      </w:r>
    </w:p>
    <w:p w:rsidR="0053075D" w:rsidRPr="0053075D" w:rsidRDefault="0053075D" w:rsidP="0053075D">
      <w:pPr>
        <w:tabs>
          <w:tab w:val="left" w:pos="900"/>
        </w:tabs>
        <w:spacing w:line="360" w:lineRule="auto"/>
        <w:ind w:firstLine="720"/>
        <w:jc w:val="both"/>
        <w:rPr>
          <w:rFonts w:ascii="GHEA Mariam" w:hAnsi="GHEA Mariam"/>
          <w:sz w:val="24"/>
          <w:szCs w:val="24"/>
          <w:lang w:val="hy-AM"/>
        </w:rPr>
      </w:pPr>
      <w:r w:rsidRPr="0053075D">
        <w:rPr>
          <w:rFonts w:ascii="GHEA Mariam" w:hAnsi="GHEA Mariam"/>
          <w:sz w:val="24"/>
          <w:szCs w:val="24"/>
          <w:lang w:val="hy-AM"/>
        </w:rPr>
        <w:t>2</w:t>
      </w:r>
      <w:r w:rsidR="002F3017">
        <w:rPr>
          <w:rFonts w:ascii="GHEA Mariam" w:hAnsi="GHEA Mariam"/>
          <w:sz w:val="24"/>
          <w:szCs w:val="24"/>
          <w:lang w:val="hy-AM"/>
        </w:rPr>
        <w:t>.</w:t>
      </w:r>
      <w:r w:rsidRPr="0053075D">
        <w:rPr>
          <w:rFonts w:ascii="GHEA Mariam" w:hAnsi="GHEA Mariam"/>
          <w:sz w:val="24"/>
          <w:szCs w:val="24"/>
          <w:lang w:val="hy-AM"/>
        </w:rPr>
        <w:t xml:space="preserve"> Սույն որոշումն ուժի մեջ է մտնում 2025 թվականի սեպտեմբերի 1-ից։</w:t>
      </w:r>
    </w:p>
    <w:p w:rsidR="0053075D" w:rsidRPr="0053075D" w:rsidRDefault="0053075D" w:rsidP="00A71CED">
      <w:pPr>
        <w:jc w:val="center"/>
        <w:rPr>
          <w:rFonts w:ascii="GHEA Mariam" w:hAnsi="GHEA Mariam"/>
          <w:sz w:val="24"/>
          <w:szCs w:val="24"/>
          <w:lang w:val="hy-AM"/>
        </w:rPr>
      </w:pPr>
    </w:p>
    <w:p w:rsidR="0053075D" w:rsidRPr="0053075D" w:rsidRDefault="0053075D" w:rsidP="0053075D">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53075D" w:rsidRPr="0053075D" w:rsidRDefault="0053075D" w:rsidP="007C653B">
      <w:pPr>
        <w:pStyle w:val="norm"/>
        <w:spacing w:line="360" w:lineRule="auto"/>
        <w:rPr>
          <w:rFonts w:ascii="GHEA Mariam" w:hAnsi="GHEA Mariam"/>
          <w:sz w:val="6"/>
          <w:lang w:val="hy-AM"/>
        </w:rPr>
      </w:pPr>
    </w:p>
    <w:p w:rsidR="0053075D" w:rsidRPr="0053075D" w:rsidRDefault="0053075D" w:rsidP="00A71CED">
      <w:pPr>
        <w:jc w:val="center"/>
        <w:rPr>
          <w:rFonts w:ascii="GHEA Mariam" w:hAnsi="GHEA Mariam"/>
          <w:sz w:val="24"/>
          <w:szCs w:val="24"/>
          <w:lang w:val="hy-AM"/>
        </w:rPr>
      </w:pPr>
    </w:p>
    <w:p w:rsidR="002F3017" w:rsidRPr="000D5CEE" w:rsidRDefault="002F30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3017" w:rsidRPr="000D5CEE" w:rsidRDefault="002F30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3017" w:rsidRPr="00EF7ACC" w:rsidRDefault="002F3017" w:rsidP="00B46EE8">
      <w:pPr>
        <w:pStyle w:val="mechtex"/>
        <w:jc w:val="left"/>
        <w:rPr>
          <w:rFonts w:ascii="GHEA Mariam" w:hAnsi="GHEA Mariam" w:cs="Sylfaen"/>
          <w:sz w:val="24"/>
          <w:szCs w:val="24"/>
          <w:lang w:val="hy-AM"/>
        </w:rPr>
      </w:pPr>
    </w:p>
    <w:p w:rsidR="002F3017" w:rsidRDefault="002F301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35905" w:rsidRPr="002F3017" w:rsidRDefault="00735905" w:rsidP="0053075D">
      <w:pPr>
        <w:pStyle w:val="mechtex"/>
        <w:ind w:firstLine="709"/>
        <w:jc w:val="left"/>
        <w:rPr>
          <w:rFonts w:ascii="GHEA Mariam" w:hAnsi="GHEA Mariam" w:cs="Arial"/>
          <w:sz w:val="24"/>
          <w:szCs w:val="24"/>
          <w:lang w:val="hy-AM"/>
        </w:rPr>
        <w:sectPr w:rsidR="00735905" w:rsidRPr="002F301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35905" w:rsidRPr="002F3017" w:rsidRDefault="007359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F3017">
        <w:rPr>
          <w:rFonts w:ascii="GHEA Mariam" w:hAnsi="GHEA Mariam"/>
          <w:spacing w:val="-8"/>
          <w:sz w:val="24"/>
          <w:szCs w:val="24"/>
          <w:lang w:val="hy-AM"/>
        </w:rPr>
        <w:t xml:space="preserve">Հավելված  </w:t>
      </w:r>
    </w:p>
    <w:p w:rsidR="00735905" w:rsidRPr="002F3017" w:rsidRDefault="00735905">
      <w:pPr>
        <w:pStyle w:val="mechtex"/>
        <w:ind w:left="3600" w:firstLine="720"/>
        <w:jc w:val="left"/>
        <w:rPr>
          <w:rFonts w:ascii="GHEA Mariam" w:hAnsi="GHEA Mariam"/>
          <w:spacing w:val="-6"/>
          <w:sz w:val="24"/>
          <w:szCs w:val="24"/>
          <w:lang w:val="hy-AM"/>
        </w:rPr>
      </w:pPr>
      <w:r w:rsidRPr="002F3017">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2F3017">
        <w:rPr>
          <w:rFonts w:ascii="GHEA Mariam" w:hAnsi="GHEA Mariam"/>
          <w:spacing w:val="-6"/>
          <w:sz w:val="24"/>
          <w:szCs w:val="24"/>
          <w:lang w:val="hy-AM"/>
        </w:rPr>
        <w:t xml:space="preserve"> թվականի</w:t>
      </w:r>
    </w:p>
    <w:p w:rsidR="00735905" w:rsidRPr="002F3017" w:rsidRDefault="00735905">
      <w:pPr>
        <w:pStyle w:val="mechtex"/>
        <w:jc w:val="left"/>
        <w:rPr>
          <w:rFonts w:ascii="GHEA Mariam" w:hAnsi="GHEA Mariam" w:cs="Sylfaen"/>
          <w:sz w:val="24"/>
          <w:szCs w:val="24"/>
          <w:lang w:val="hy-AM"/>
        </w:rPr>
      </w:pPr>
      <w:r w:rsidRPr="002F3017">
        <w:rPr>
          <w:rFonts w:ascii="GHEA Mariam" w:hAnsi="GHEA Mariam"/>
          <w:spacing w:val="-2"/>
          <w:sz w:val="24"/>
          <w:szCs w:val="24"/>
          <w:lang w:val="hy-AM"/>
        </w:rPr>
        <w:tab/>
      </w:r>
      <w:r w:rsidRPr="002F3017">
        <w:rPr>
          <w:rFonts w:ascii="GHEA Mariam" w:hAnsi="GHEA Mariam"/>
          <w:spacing w:val="-2"/>
          <w:sz w:val="24"/>
          <w:szCs w:val="24"/>
          <w:lang w:val="hy-AM"/>
        </w:rPr>
        <w:tab/>
      </w:r>
      <w:r w:rsidRPr="002F3017">
        <w:rPr>
          <w:rFonts w:ascii="GHEA Mariam" w:hAnsi="GHEA Mariam"/>
          <w:spacing w:val="-2"/>
          <w:sz w:val="24"/>
          <w:szCs w:val="24"/>
          <w:lang w:val="hy-AM"/>
        </w:rPr>
        <w:tab/>
      </w:r>
      <w:r w:rsidRPr="002F3017">
        <w:rPr>
          <w:rFonts w:ascii="GHEA Mariam" w:hAnsi="GHEA Mariam"/>
          <w:spacing w:val="-2"/>
          <w:sz w:val="24"/>
          <w:szCs w:val="24"/>
          <w:lang w:val="hy-AM"/>
        </w:rPr>
        <w:tab/>
      </w:r>
      <w:r w:rsidRPr="002F3017">
        <w:rPr>
          <w:rFonts w:ascii="GHEA Mariam" w:hAnsi="GHEA Mariam"/>
          <w:spacing w:val="-2"/>
          <w:sz w:val="24"/>
          <w:szCs w:val="24"/>
          <w:lang w:val="hy-AM"/>
        </w:rPr>
        <w:tab/>
      </w:r>
      <w:r w:rsidRPr="002F3017">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2F3017">
        <w:rPr>
          <w:rFonts w:ascii="GHEA Mariam" w:hAnsi="GHEA Mariam"/>
          <w:spacing w:val="-2"/>
          <w:sz w:val="24"/>
          <w:szCs w:val="24"/>
          <w:lang w:val="hy-AM"/>
        </w:rPr>
        <w:t xml:space="preserve">ի N           - </w:t>
      </w:r>
      <w:r>
        <w:rPr>
          <w:rFonts w:ascii="GHEA Mariam" w:hAnsi="GHEA Mariam"/>
          <w:spacing w:val="-2"/>
          <w:sz w:val="24"/>
          <w:szCs w:val="24"/>
          <w:lang w:val="hy-AM"/>
        </w:rPr>
        <w:t>Լ</w:t>
      </w:r>
      <w:r w:rsidRPr="002F3017">
        <w:rPr>
          <w:rFonts w:ascii="GHEA Mariam" w:hAnsi="GHEA Mariam"/>
          <w:spacing w:val="-2"/>
          <w:sz w:val="24"/>
          <w:szCs w:val="24"/>
          <w:lang w:val="hy-AM"/>
        </w:rPr>
        <w:t xml:space="preserve">  որոշման</w:t>
      </w:r>
    </w:p>
    <w:p w:rsidR="00735905" w:rsidRPr="002F3017" w:rsidRDefault="00735905" w:rsidP="000D4CB0">
      <w:pPr>
        <w:pStyle w:val="norm"/>
        <w:spacing w:line="240" w:lineRule="auto"/>
        <w:ind w:firstLine="0"/>
        <w:rPr>
          <w:rFonts w:ascii="GHEA Mariam" w:hAnsi="GHEA Mariam" w:cs="Arial"/>
          <w:sz w:val="24"/>
          <w:szCs w:val="24"/>
          <w:lang w:val="hy-AM"/>
        </w:rPr>
      </w:pPr>
    </w:p>
    <w:p w:rsidR="00735905" w:rsidRPr="00104BAA" w:rsidRDefault="00735905" w:rsidP="000D4CB0">
      <w:pPr>
        <w:shd w:val="clear" w:color="auto" w:fill="FFFFFF"/>
        <w:spacing w:line="360" w:lineRule="auto"/>
        <w:ind w:firstLine="375"/>
        <w:jc w:val="both"/>
        <w:rPr>
          <w:rFonts w:ascii="Calibri" w:hAnsi="Calibri" w:cs="Calibri"/>
          <w:color w:val="000000"/>
          <w:sz w:val="18"/>
          <w:szCs w:val="24"/>
          <w:lang w:val="hy-AM"/>
        </w:rPr>
      </w:pPr>
    </w:p>
    <w:p w:rsidR="00735905" w:rsidRPr="002F3017" w:rsidRDefault="00735905" w:rsidP="00735905">
      <w:pPr>
        <w:pStyle w:val="mechtex"/>
        <w:rPr>
          <w:rFonts w:ascii="GHEA Mariam" w:hAnsi="GHEA Mariam" w:cs="Sylfaen"/>
          <w:sz w:val="24"/>
          <w:lang w:val="hy-AM"/>
        </w:rPr>
      </w:pPr>
      <w:r w:rsidRPr="002F3017">
        <w:rPr>
          <w:rFonts w:ascii="GHEA Mariam" w:hAnsi="GHEA Mariam" w:cs="Sylfaen"/>
          <w:sz w:val="24"/>
          <w:lang w:val="hy-AM"/>
        </w:rPr>
        <w:t>Կ</w:t>
      </w:r>
      <w:r>
        <w:rPr>
          <w:rFonts w:ascii="GHEA Mariam" w:hAnsi="GHEA Mariam" w:cs="Sylfaen"/>
          <w:sz w:val="24"/>
          <w:lang w:val="hy-AM"/>
        </w:rPr>
        <w:t xml:space="preserve"> </w:t>
      </w:r>
      <w:r w:rsidRPr="002F3017">
        <w:rPr>
          <w:rFonts w:ascii="GHEA Mariam" w:hAnsi="GHEA Mariam" w:cs="Sylfaen"/>
          <w:sz w:val="24"/>
          <w:lang w:val="hy-AM"/>
        </w:rPr>
        <w:t>Ա</w:t>
      </w:r>
      <w:r>
        <w:rPr>
          <w:rFonts w:ascii="GHEA Mariam" w:hAnsi="GHEA Mariam" w:cs="Sylfaen"/>
          <w:sz w:val="24"/>
          <w:lang w:val="hy-AM"/>
        </w:rPr>
        <w:t xml:space="preserve"> </w:t>
      </w:r>
      <w:r w:rsidRPr="002F3017">
        <w:rPr>
          <w:rFonts w:ascii="GHEA Mariam" w:hAnsi="GHEA Mariam" w:cs="Sylfaen"/>
          <w:sz w:val="24"/>
          <w:lang w:val="hy-AM"/>
        </w:rPr>
        <w:t>Ր</w:t>
      </w:r>
      <w:r>
        <w:rPr>
          <w:rFonts w:ascii="GHEA Mariam" w:hAnsi="GHEA Mariam" w:cs="Sylfaen"/>
          <w:sz w:val="24"/>
          <w:lang w:val="hy-AM"/>
        </w:rPr>
        <w:t xml:space="preserve"> </w:t>
      </w:r>
      <w:r w:rsidRPr="002F3017">
        <w:rPr>
          <w:rFonts w:ascii="GHEA Mariam" w:hAnsi="GHEA Mariam" w:cs="Sylfaen"/>
          <w:sz w:val="24"/>
          <w:lang w:val="hy-AM"/>
        </w:rPr>
        <w:t>Գ</w:t>
      </w:r>
    </w:p>
    <w:p w:rsidR="00735905" w:rsidRPr="00735905" w:rsidRDefault="00735905" w:rsidP="00735905">
      <w:pPr>
        <w:pStyle w:val="mechtex"/>
        <w:rPr>
          <w:rFonts w:ascii="GHEA Mariam" w:hAnsi="GHEA Mariam"/>
          <w:sz w:val="24"/>
          <w:lang w:val="hy-AM"/>
        </w:rPr>
      </w:pPr>
    </w:p>
    <w:p w:rsidR="00735905" w:rsidRDefault="00735905" w:rsidP="00735905">
      <w:pPr>
        <w:pStyle w:val="mechtex"/>
        <w:rPr>
          <w:rFonts w:ascii="GHEA Mariam" w:hAnsi="GHEA Mariam"/>
          <w:sz w:val="24"/>
          <w:lang w:val="hy-AM"/>
        </w:rPr>
      </w:pPr>
      <w:r w:rsidRPr="00735905">
        <w:rPr>
          <w:rFonts w:ascii="GHEA Mariam" w:hAnsi="GHEA Mariam" w:cs="Sylfaen"/>
          <w:sz w:val="24"/>
          <w:lang w:val="hy-AM"/>
        </w:rPr>
        <w:t>ՀԱՆՐՈՒԹՅԱՆ</w:t>
      </w:r>
      <w:r w:rsidRPr="00735905">
        <w:rPr>
          <w:rFonts w:ascii="GHEA Mariam" w:hAnsi="GHEA Mariam"/>
          <w:sz w:val="24"/>
          <w:lang w:val="hy-AM"/>
        </w:rPr>
        <w:t xml:space="preserve"> </w:t>
      </w:r>
      <w:r w:rsidRPr="00735905">
        <w:rPr>
          <w:rFonts w:ascii="GHEA Mariam" w:hAnsi="GHEA Mariam" w:cs="Sylfaen"/>
          <w:sz w:val="24"/>
          <w:lang w:val="hy-AM"/>
        </w:rPr>
        <w:t>ՇՐՋԱՆՈՒՄ</w:t>
      </w:r>
      <w:r w:rsidRPr="00735905">
        <w:rPr>
          <w:rFonts w:ascii="GHEA Mariam" w:hAnsi="GHEA Mariam"/>
          <w:sz w:val="24"/>
          <w:lang w:val="hy-AM"/>
        </w:rPr>
        <w:t xml:space="preserve"> </w:t>
      </w:r>
      <w:r w:rsidRPr="00735905">
        <w:rPr>
          <w:rFonts w:ascii="GHEA Mariam" w:hAnsi="GHEA Mariam" w:cs="Sylfaen"/>
          <w:sz w:val="24"/>
          <w:lang w:val="hy-AM"/>
        </w:rPr>
        <w:t>ԱՌՈՂՋ</w:t>
      </w:r>
      <w:r w:rsidRPr="00735905">
        <w:rPr>
          <w:rFonts w:ascii="GHEA Mariam" w:hAnsi="GHEA Mariam"/>
          <w:sz w:val="24"/>
          <w:lang w:val="hy-AM"/>
        </w:rPr>
        <w:t xml:space="preserve"> </w:t>
      </w:r>
      <w:r w:rsidRPr="00735905">
        <w:rPr>
          <w:rFonts w:ascii="GHEA Mariam" w:hAnsi="GHEA Mariam" w:cs="Sylfaen"/>
          <w:sz w:val="24"/>
          <w:lang w:val="hy-AM"/>
        </w:rPr>
        <w:t>ԱՊՐԵԼԱԿԵՐՊԻ</w:t>
      </w:r>
      <w:r w:rsidRPr="00735905">
        <w:rPr>
          <w:rFonts w:ascii="GHEA Mariam" w:hAnsi="GHEA Mariam"/>
          <w:sz w:val="24"/>
          <w:lang w:val="hy-AM"/>
        </w:rPr>
        <w:t xml:space="preserve"> </w:t>
      </w:r>
      <w:r w:rsidRPr="00735905">
        <w:rPr>
          <w:rFonts w:ascii="GHEA Mariam" w:hAnsi="GHEA Mariam" w:cs="Sylfaen"/>
          <w:sz w:val="24"/>
          <w:lang w:val="hy-AM"/>
        </w:rPr>
        <w:t>ԽՐԱԽՈՒՍՄԱՆ</w:t>
      </w:r>
      <w:r w:rsidRPr="00735905">
        <w:rPr>
          <w:rFonts w:ascii="GHEA Mariam" w:hAnsi="GHEA Mariam"/>
          <w:sz w:val="24"/>
          <w:lang w:val="hy-AM"/>
        </w:rPr>
        <w:t xml:space="preserve"> </w:t>
      </w:r>
    </w:p>
    <w:p w:rsidR="00735905" w:rsidRPr="00735905" w:rsidRDefault="00735905" w:rsidP="00735905">
      <w:pPr>
        <w:pStyle w:val="mechtex"/>
        <w:rPr>
          <w:rFonts w:ascii="GHEA Mariam" w:hAnsi="GHEA Mariam"/>
          <w:sz w:val="24"/>
          <w:lang w:val="hy-AM"/>
        </w:rPr>
      </w:pPr>
      <w:r w:rsidRPr="00735905">
        <w:rPr>
          <w:rFonts w:ascii="GHEA Mariam" w:hAnsi="GHEA Mariam" w:cs="Sylfaen"/>
          <w:sz w:val="24"/>
          <w:lang w:val="hy-AM"/>
        </w:rPr>
        <w:t>ԵՎ</w:t>
      </w:r>
      <w:r w:rsidRPr="00735905">
        <w:rPr>
          <w:rFonts w:ascii="GHEA Mariam" w:hAnsi="GHEA Mariam"/>
          <w:sz w:val="24"/>
          <w:lang w:val="hy-AM"/>
        </w:rPr>
        <w:t xml:space="preserve"> </w:t>
      </w:r>
      <w:r w:rsidRPr="00735905">
        <w:rPr>
          <w:rFonts w:ascii="GHEA Mariam" w:hAnsi="GHEA Mariam" w:cs="Sylfaen"/>
          <w:sz w:val="24"/>
          <w:lang w:val="hy-AM"/>
        </w:rPr>
        <w:t>ԵՐԹԵՎԵԿՈՒԹՅԱՆ</w:t>
      </w:r>
      <w:r w:rsidRPr="00735905">
        <w:rPr>
          <w:rFonts w:ascii="GHEA Mariam" w:hAnsi="GHEA Mariam"/>
          <w:sz w:val="24"/>
          <w:lang w:val="hy-AM"/>
        </w:rPr>
        <w:t xml:space="preserve"> </w:t>
      </w:r>
      <w:r w:rsidRPr="00735905">
        <w:rPr>
          <w:rFonts w:ascii="GHEA Mariam" w:hAnsi="GHEA Mariam" w:cs="Sylfaen"/>
          <w:sz w:val="24"/>
          <w:lang w:val="hy-AM"/>
        </w:rPr>
        <w:t>ԱՅԼԸՆՏՐԱՆՔԱՅԻՆ</w:t>
      </w:r>
      <w:r w:rsidRPr="00735905">
        <w:rPr>
          <w:rFonts w:ascii="GHEA Mariam" w:hAnsi="GHEA Mariam"/>
          <w:sz w:val="24"/>
          <w:lang w:val="hy-AM"/>
        </w:rPr>
        <w:t xml:space="preserve"> </w:t>
      </w:r>
      <w:r w:rsidRPr="00735905">
        <w:rPr>
          <w:rFonts w:ascii="GHEA Mariam" w:hAnsi="GHEA Mariam" w:cs="Sylfaen"/>
          <w:sz w:val="24"/>
          <w:lang w:val="hy-AM"/>
        </w:rPr>
        <w:t>ՁԵՎԵՐԻ</w:t>
      </w:r>
      <w:r w:rsidRPr="00735905">
        <w:rPr>
          <w:rFonts w:ascii="GHEA Mariam" w:hAnsi="GHEA Mariam"/>
          <w:sz w:val="24"/>
          <w:lang w:val="hy-AM"/>
        </w:rPr>
        <w:t xml:space="preserve"> </w:t>
      </w:r>
      <w:r w:rsidRPr="00735905">
        <w:rPr>
          <w:rFonts w:ascii="GHEA Mariam" w:hAnsi="GHEA Mariam" w:cs="Sylfaen"/>
          <w:sz w:val="24"/>
          <w:lang w:val="hy-AM"/>
        </w:rPr>
        <w:t>ԽԹԱՆՄԱՆ</w:t>
      </w:r>
      <w:r w:rsidRPr="00735905">
        <w:rPr>
          <w:rFonts w:ascii="GHEA Mariam" w:hAnsi="GHEA Mariam"/>
          <w:sz w:val="24"/>
          <w:lang w:val="hy-AM"/>
        </w:rPr>
        <w:t xml:space="preserve"> </w:t>
      </w:r>
      <w:r w:rsidRPr="00735905">
        <w:rPr>
          <w:rFonts w:ascii="GHEA Mariam" w:hAnsi="GHEA Mariam" w:cs="Sylfaen"/>
          <w:sz w:val="24"/>
          <w:lang w:val="hy-AM"/>
        </w:rPr>
        <w:t>ՄԻՋՈՑԱՌՄԱՆ</w:t>
      </w:r>
      <w:r w:rsidRPr="00735905">
        <w:rPr>
          <w:rFonts w:ascii="GHEA Mariam" w:hAnsi="GHEA Mariam"/>
          <w:sz w:val="24"/>
          <w:lang w:val="hy-AM"/>
        </w:rPr>
        <w:t xml:space="preserve"> </w:t>
      </w:r>
      <w:r w:rsidRPr="00735905">
        <w:rPr>
          <w:rFonts w:ascii="GHEA Mariam" w:hAnsi="GHEA Mariam" w:cs="Sylfaen"/>
          <w:sz w:val="24"/>
          <w:lang w:val="hy-AM"/>
        </w:rPr>
        <w:t>ԻՐԱԿԱՆԱՑՄԱՆ</w:t>
      </w:r>
    </w:p>
    <w:p w:rsidR="00735905" w:rsidRPr="002F3017" w:rsidRDefault="00735905" w:rsidP="00735905">
      <w:pPr>
        <w:pStyle w:val="mechtex"/>
        <w:rPr>
          <w:rFonts w:ascii="GHEA Mariam" w:hAnsi="GHEA Mariam"/>
          <w:sz w:val="36"/>
          <w:lang w:val="hy-AM"/>
        </w:rPr>
      </w:pPr>
    </w:p>
    <w:p w:rsidR="00735905" w:rsidRPr="00735905" w:rsidRDefault="00735905" w:rsidP="00735905">
      <w:pPr>
        <w:pStyle w:val="mechtex"/>
        <w:rPr>
          <w:rFonts w:ascii="GHEA Mariam" w:hAnsi="GHEA Mariam"/>
          <w:sz w:val="24"/>
          <w:shd w:val="clear" w:color="auto" w:fill="FFFFFF"/>
          <w:lang w:val="hy-AM"/>
        </w:rPr>
      </w:pPr>
      <w:r w:rsidRPr="00735905">
        <w:rPr>
          <w:rFonts w:ascii="GHEA Mariam" w:hAnsi="GHEA Mariam"/>
          <w:sz w:val="24"/>
          <w:shd w:val="clear" w:color="auto" w:fill="FFFFFF"/>
          <w:lang w:val="hy-AM"/>
        </w:rPr>
        <w:t xml:space="preserve">1. </w:t>
      </w:r>
      <w:r w:rsidRPr="00735905">
        <w:rPr>
          <w:rFonts w:ascii="GHEA Mariam" w:hAnsi="GHEA Mariam" w:cs="Sylfaen"/>
          <w:sz w:val="24"/>
          <w:shd w:val="clear" w:color="auto" w:fill="FFFFFF"/>
          <w:lang w:val="hy-AM"/>
        </w:rPr>
        <w:t>ԸՆԴՀԱՆՈՒՐ</w:t>
      </w:r>
      <w:r w:rsidRPr="00735905">
        <w:rPr>
          <w:rFonts w:ascii="GHEA Mariam" w:hAnsi="GHEA Mariam"/>
          <w:sz w:val="24"/>
          <w:shd w:val="clear" w:color="auto" w:fill="FFFFFF"/>
          <w:lang w:val="hy-AM"/>
        </w:rPr>
        <w:t xml:space="preserve"> </w:t>
      </w:r>
      <w:r w:rsidRPr="00735905">
        <w:rPr>
          <w:rFonts w:ascii="GHEA Mariam" w:hAnsi="GHEA Mariam" w:cs="Sylfaen"/>
          <w:sz w:val="24"/>
          <w:shd w:val="clear" w:color="auto" w:fill="FFFFFF"/>
          <w:lang w:val="hy-AM"/>
        </w:rPr>
        <w:t>ԴՐՈՒՅԹՆԵՐ</w:t>
      </w:r>
    </w:p>
    <w:p w:rsidR="00735905" w:rsidRDefault="00735905" w:rsidP="00735905">
      <w:pPr>
        <w:pStyle w:val="mechtex"/>
        <w:rPr>
          <w:rFonts w:ascii="Sylfaen" w:hAnsi="Sylfaen" w:cs="Calibri"/>
          <w:sz w:val="28"/>
          <w:lang w:val="hy-AM"/>
        </w:rPr>
      </w:pPr>
      <w:r w:rsidRPr="00735905">
        <w:rPr>
          <w:rFonts w:ascii="Calibri" w:hAnsi="Calibri" w:cs="Calibri"/>
          <w:sz w:val="24"/>
          <w:lang w:val="hy-AM"/>
        </w:rPr>
        <w:t> </w:t>
      </w:r>
    </w:p>
    <w:p w:rsidR="00735905" w:rsidRPr="00104BAA" w:rsidRDefault="00735905" w:rsidP="00735905">
      <w:pPr>
        <w:pStyle w:val="mechtex"/>
        <w:rPr>
          <w:rFonts w:ascii="Sylfaen" w:hAnsi="Sylfaen"/>
          <w:sz w:val="6"/>
          <w:lang w:val="hy-AM"/>
        </w:rPr>
      </w:pP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pacing w:val="-8"/>
          <w:sz w:val="24"/>
          <w:szCs w:val="24"/>
          <w:lang w:val="hy-AM"/>
        </w:rPr>
        <w:t>1. Սույն կարգով սահմանվում են հանրության շրջանում առողջ</w:t>
      </w:r>
      <w:r w:rsidRPr="00735905">
        <w:rPr>
          <w:rFonts w:ascii="GHEA Mariam" w:hAnsi="GHEA Mariam"/>
          <w:sz w:val="24"/>
          <w:szCs w:val="24"/>
          <w:lang w:val="hy-AM"/>
        </w:rPr>
        <w:t xml:space="preserve"> ապրելակերպի խրախուսման և երթևեկության այլընտրանքային ձևերի խթանման միջոցառման </w:t>
      </w:r>
      <w:r w:rsidR="002F3017">
        <w:rPr>
          <w:rFonts w:ascii="GHEA Mariam" w:hAnsi="GHEA Mariam"/>
          <w:spacing w:val="-8"/>
          <w:sz w:val="24"/>
          <w:szCs w:val="24"/>
          <w:lang w:val="hy-AM"/>
        </w:rPr>
        <w:t>(այսուհետ՝ մ</w:t>
      </w:r>
      <w:r w:rsidRPr="00735905">
        <w:rPr>
          <w:rFonts w:ascii="GHEA Mariam" w:hAnsi="GHEA Mariam"/>
          <w:spacing w:val="-8"/>
          <w:sz w:val="24"/>
          <w:szCs w:val="24"/>
          <w:lang w:val="hy-AM"/>
        </w:rPr>
        <w:t>իջոցառում) շահառուներին ներկայացվող պահանջները,</w:t>
      </w:r>
      <w:r w:rsidR="002F3017">
        <w:rPr>
          <w:rFonts w:ascii="GHEA Mariam" w:hAnsi="GHEA Mariam"/>
          <w:sz w:val="24"/>
          <w:szCs w:val="24"/>
          <w:lang w:val="hy-AM"/>
        </w:rPr>
        <w:t xml:space="preserve"> մ</w:t>
      </w:r>
      <w:r w:rsidRPr="00735905">
        <w:rPr>
          <w:rFonts w:ascii="GHEA Mariam" w:hAnsi="GHEA Mariam"/>
          <w:sz w:val="24"/>
          <w:szCs w:val="24"/>
          <w:lang w:val="hy-AM"/>
        </w:rPr>
        <w:t>իջոցառման շրջանակներում վարկերի տոկոսադրույքնե</w:t>
      </w:r>
      <w:r w:rsidR="002F3017">
        <w:rPr>
          <w:rFonts w:ascii="GHEA Mariam" w:hAnsi="GHEA Mariam"/>
          <w:sz w:val="24"/>
          <w:szCs w:val="24"/>
          <w:lang w:val="hy-AM"/>
        </w:rPr>
        <w:t xml:space="preserve">րի սուբսիդավորման ընթացակարգը, </w:t>
      </w:r>
      <w:r w:rsidR="002F3017" w:rsidRPr="002F3017">
        <w:rPr>
          <w:rFonts w:ascii="GHEA Mariam" w:hAnsi="GHEA Mariam"/>
          <w:spacing w:val="-2"/>
          <w:sz w:val="24"/>
          <w:szCs w:val="24"/>
          <w:lang w:val="hy-AM"/>
        </w:rPr>
        <w:t>մ</w:t>
      </w:r>
      <w:r w:rsidRPr="002F3017">
        <w:rPr>
          <w:rFonts w:ascii="GHEA Mariam" w:hAnsi="GHEA Mariam"/>
          <w:spacing w:val="-2"/>
          <w:sz w:val="24"/>
          <w:szCs w:val="24"/>
          <w:lang w:val="hy-AM"/>
        </w:rPr>
        <w:t>իջոցառման շրջանակներում տրամադրվող աջակցության դադարեցման հիմքերը</w:t>
      </w:r>
      <w:r w:rsidRPr="00735905">
        <w:rPr>
          <w:rFonts w:ascii="GHEA Mariam" w:hAnsi="GHEA Mariam"/>
          <w:sz w:val="24"/>
          <w:szCs w:val="24"/>
          <w:lang w:val="hy-AM"/>
        </w:rPr>
        <w:t xml:space="preserve"> և աջակցության դադարեցման պահի դրությամբ արդեն ցուցաբերված աջակ</w:t>
      </w:r>
      <w:r w:rsidR="002F3017">
        <w:rPr>
          <w:rFonts w:ascii="GHEA Mariam" w:hAnsi="GHEA Mariam"/>
          <w:sz w:val="24"/>
          <w:szCs w:val="24"/>
          <w:lang w:val="hy-AM"/>
        </w:rPr>
        <w:softHyphen/>
      </w:r>
      <w:r w:rsidRPr="00735905">
        <w:rPr>
          <w:rFonts w:ascii="GHEA Mariam" w:hAnsi="GHEA Mariam"/>
          <w:sz w:val="24"/>
          <w:szCs w:val="24"/>
          <w:lang w:val="hy-AM"/>
        </w:rPr>
        <w:t>ցու</w:t>
      </w:r>
      <w:r w:rsidR="002F3017">
        <w:rPr>
          <w:rFonts w:ascii="GHEA Mariam" w:hAnsi="GHEA Mariam"/>
          <w:sz w:val="24"/>
          <w:szCs w:val="24"/>
          <w:lang w:val="hy-AM"/>
        </w:rPr>
        <w:softHyphen/>
      </w:r>
      <w:r w:rsidRPr="00735905">
        <w:rPr>
          <w:rFonts w:ascii="GHEA Mariam" w:hAnsi="GHEA Mariam"/>
          <w:sz w:val="24"/>
          <w:szCs w:val="24"/>
          <w:lang w:val="hy-AM"/>
        </w:rPr>
        <w:t xml:space="preserve">թյան գումարի տնօրինման կարգը, առևտրային բանկերի և վարկային </w:t>
      </w:r>
      <w:r w:rsidRPr="00735905">
        <w:rPr>
          <w:rFonts w:ascii="GHEA Mariam" w:hAnsi="GHEA Mariam"/>
          <w:spacing w:val="-8"/>
          <w:sz w:val="24"/>
          <w:szCs w:val="24"/>
          <w:lang w:val="hy-AM"/>
        </w:rPr>
        <w:t>կազմա</w:t>
      </w:r>
      <w:r w:rsidR="002F3017">
        <w:rPr>
          <w:rFonts w:ascii="GHEA Mariam" w:hAnsi="GHEA Mariam"/>
          <w:spacing w:val="-8"/>
          <w:sz w:val="24"/>
          <w:szCs w:val="24"/>
          <w:lang w:val="hy-AM"/>
        </w:rPr>
        <w:softHyphen/>
        <w:t>կեր</w:t>
      </w:r>
      <w:r w:rsidR="002F3017">
        <w:rPr>
          <w:rFonts w:ascii="GHEA Mariam" w:hAnsi="GHEA Mariam"/>
          <w:spacing w:val="-8"/>
          <w:sz w:val="24"/>
          <w:szCs w:val="24"/>
          <w:lang w:val="hy-AM"/>
        </w:rPr>
        <w:softHyphen/>
        <w:t>պությունների (այսուհետ՝ ֆ</w:t>
      </w:r>
      <w:r w:rsidRPr="00735905">
        <w:rPr>
          <w:rFonts w:ascii="GHEA Mariam" w:hAnsi="GHEA Mariam"/>
          <w:spacing w:val="-8"/>
          <w:sz w:val="24"/>
          <w:szCs w:val="24"/>
          <w:lang w:val="hy-AM"/>
        </w:rPr>
        <w:t>ինանսական կազմակերպություններ)</w:t>
      </w:r>
      <w:r w:rsidRPr="00735905">
        <w:rPr>
          <w:rFonts w:ascii="GHEA Mariam" w:hAnsi="GHEA Mariam"/>
          <w:sz w:val="24"/>
          <w:szCs w:val="24"/>
          <w:lang w:val="hy-AM"/>
        </w:rPr>
        <w:t xml:space="preserve"> կողմից Հայաս</w:t>
      </w:r>
      <w:r w:rsidR="002F3017">
        <w:rPr>
          <w:rFonts w:ascii="GHEA Mariam" w:hAnsi="GHEA Mariam"/>
          <w:sz w:val="24"/>
          <w:szCs w:val="24"/>
          <w:lang w:val="hy-AM"/>
        </w:rPr>
        <w:softHyphen/>
      </w:r>
      <w:r w:rsidRPr="00735905">
        <w:rPr>
          <w:rFonts w:ascii="GHEA Mariam" w:hAnsi="GHEA Mariam"/>
          <w:sz w:val="24"/>
          <w:szCs w:val="24"/>
          <w:lang w:val="hy-AM"/>
        </w:rPr>
        <w:t xml:space="preserve">տանի Հանրապետության կրթության, գիտության, մշակույթի և սպորտի </w:t>
      </w:r>
      <w:r w:rsidRPr="002F3017">
        <w:rPr>
          <w:rFonts w:ascii="GHEA Mariam" w:hAnsi="GHEA Mariam"/>
          <w:spacing w:val="-2"/>
          <w:sz w:val="24"/>
          <w:szCs w:val="24"/>
          <w:lang w:val="hy-AM"/>
        </w:rPr>
        <w:t>նախա</w:t>
      </w:r>
      <w:r w:rsidR="002F3017" w:rsidRPr="002F3017">
        <w:rPr>
          <w:rFonts w:ascii="GHEA Mariam" w:hAnsi="GHEA Mariam"/>
          <w:spacing w:val="-2"/>
          <w:sz w:val="24"/>
          <w:szCs w:val="24"/>
          <w:lang w:val="hy-AM"/>
        </w:rPr>
        <w:softHyphen/>
        <w:t>րարու</w:t>
      </w:r>
      <w:r w:rsidR="002F3017">
        <w:rPr>
          <w:rFonts w:ascii="GHEA Mariam" w:hAnsi="GHEA Mariam"/>
          <w:spacing w:val="-2"/>
          <w:sz w:val="24"/>
          <w:szCs w:val="24"/>
          <w:lang w:val="hy-AM"/>
        </w:rPr>
        <w:softHyphen/>
      </w:r>
      <w:r w:rsidR="002F3017" w:rsidRPr="002F3017">
        <w:rPr>
          <w:rFonts w:ascii="GHEA Mariam" w:hAnsi="GHEA Mariam"/>
          <w:spacing w:val="-2"/>
          <w:sz w:val="24"/>
          <w:szCs w:val="24"/>
          <w:lang w:val="hy-AM"/>
        </w:rPr>
        <w:t>թյուն (այսուհետ՝ ն</w:t>
      </w:r>
      <w:r w:rsidRPr="002F3017">
        <w:rPr>
          <w:rFonts w:ascii="GHEA Mariam" w:hAnsi="GHEA Mariam"/>
          <w:spacing w:val="-2"/>
          <w:sz w:val="24"/>
          <w:szCs w:val="24"/>
          <w:lang w:val="hy-AM"/>
        </w:rPr>
        <w:t>ախարարություն) ներկայացվող հաշվետվություն</w:t>
      </w:r>
      <w:r w:rsidRPr="002F3017">
        <w:rPr>
          <w:rFonts w:ascii="GHEA Mariam" w:hAnsi="GHEA Mariam"/>
          <w:spacing w:val="-2"/>
          <w:sz w:val="24"/>
          <w:szCs w:val="24"/>
          <w:lang w:val="hy-AM"/>
        </w:rPr>
        <w:softHyphen/>
        <w:t>ներին վերա</w:t>
      </w:r>
      <w:r w:rsidR="002F3017" w:rsidRPr="002F3017">
        <w:rPr>
          <w:rFonts w:ascii="GHEA Mariam" w:hAnsi="GHEA Mariam"/>
          <w:spacing w:val="-2"/>
          <w:sz w:val="24"/>
          <w:szCs w:val="24"/>
          <w:lang w:val="hy-AM"/>
        </w:rPr>
        <w:softHyphen/>
      </w:r>
      <w:r w:rsidRPr="002F3017">
        <w:rPr>
          <w:rFonts w:ascii="GHEA Mariam" w:hAnsi="GHEA Mariam"/>
          <w:spacing w:val="-2"/>
          <w:sz w:val="24"/>
          <w:szCs w:val="24"/>
          <w:lang w:val="hy-AM"/>
        </w:rPr>
        <w:t>բերող պահանջները</w:t>
      </w:r>
      <w:r w:rsidRPr="00735905">
        <w:rPr>
          <w:rFonts w:ascii="GHEA Mariam" w:hAnsi="GHEA Mariam"/>
          <w:sz w:val="24"/>
          <w:szCs w:val="24"/>
          <w:lang w:val="hy-AM"/>
        </w:rPr>
        <w:t>:</w:t>
      </w:r>
    </w:p>
    <w:p w:rsidR="00735905" w:rsidRPr="00735905" w:rsidRDefault="00735905" w:rsidP="00735905">
      <w:pPr>
        <w:shd w:val="clear" w:color="auto" w:fill="FFFFFF"/>
        <w:spacing w:line="360" w:lineRule="auto"/>
        <w:ind w:firstLine="720"/>
        <w:rPr>
          <w:rFonts w:ascii="GHEA Mariam" w:hAnsi="GHEA Mariam"/>
          <w:sz w:val="24"/>
          <w:szCs w:val="24"/>
          <w:lang w:val="hy-AM"/>
        </w:rPr>
      </w:pPr>
      <w:r w:rsidRPr="00735905">
        <w:rPr>
          <w:rFonts w:ascii="GHEA Mariam" w:hAnsi="GHEA Mariam"/>
          <w:sz w:val="24"/>
          <w:szCs w:val="24"/>
          <w:lang w:val="hy-AM"/>
        </w:rPr>
        <w:t>2. Սույն կարգում կիրառվող հասկացություններն են՝</w:t>
      </w:r>
    </w:p>
    <w:p w:rsidR="00735905" w:rsidRPr="00735905" w:rsidRDefault="001A7699" w:rsidP="00735905">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1) մ</w:t>
      </w:r>
      <w:r w:rsidR="00735905" w:rsidRPr="00735905">
        <w:rPr>
          <w:rFonts w:ascii="GHEA Mariam" w:hAnsi="GHEA Mariam"/>
          <w:spacing w:val="-8"/>
          <w:sz w:val="24"/>
          <w:szCs w:val="24"/>
          <w:lang w:val="hy-AM"/>
        </w:rPr>
        <w:t>իջոցառում` Հայաստանի Հանրապետության կառավարության 2025</w:t>
      </w:r>
      <w:r w:rsidR="00735905" w:rsidRPr="00735905">
        <w:rPr>
          <w:rFonts w:ascii="GHEA Mariam" w:hAnsi="GHEA Mariam"/>
          <w:sz w:val="24"/>
          <w:szCs w:val="24"/>
          <w:lang w:val="hy-AM"/>
        </w:rPr>
        <w:t xml:space="preserve"> թվա</w:t>
      </w:r>
      <w:r w:rsidR="00735905">
        <w:rPr>
          <w:rFonts w:ascii="GHEA Mariam" w:hAnsi="GHEA Mariam"/>
          <w:sz w:val="24"/>
          <w:szCs w:val="24"/>
          <w:lang w:val="hy-AM"/>
        </w:rPr>
        <w:softHyphen/>
      </w:r>
      <w:r w:rsidR="00735905" w:rsidRPr="00735905">
        <w:rPr>
          <w:rFonts w:ascii="GHEA Mariam" w:hAnsi="GHEA Mariam"/>
          <w:sz w:val="24"/>
          <w:szCs w:val="24"/>
          <w:lang w:val="hy-AM"/>
        </w:rPr>
        <w:t xml:space="preserve">կանի </w:t>
      </w:r>
      <w:r w:rsidR="00735905" w:rsidRPr="001A7699">
        <w:rPr>
          <w:rFonts w:ascii="GHEA Mariam" w:hAnsi="GHEA Mariam"/>
          <w:spacing w:val="-2"/>
          <w:sz w:val="24"/>
          <w:szCs w:val="24"/>
          <w:lang w:val="hy-AM"/>
        </w:rPr>
        <w:t>մարտի 2</w:t>
      </w:r>
      <w:r w:rsidRPr="001A7699">
        <w:rPr>
          <w:rFonts w:ascii="GHEA Mariam" w:hAnsi="GHEA Mariam"/>
          <w:spacing w:val="-2"/>
          <w:sz w:val="24"/>
          <w:szCs w:val="24"/>
          <w:lang w:val="hy-AM"/>
        </w:rPr>
        <w:t>7-ի N 341-Ն որոշման (այսուհետ՝ ո</w:t>
      </w:r>
      <w:r w:rsidR="00735905" w:rsidRPr="001A7699">
        <w:rPr>
          <w:rFonts w:ascii="GHEA Mariam" w:hAnsi="GHEA Mariam"/>
          <w:spacing w:val="-2"/>
          <w:sz w:val="24"/>
          <w:szCs w:val="24"/>
          <w:lang w:val="hy-AM"/>
        </w:rPr>
        <w:t>րոշում) 1-ին կետով հաստատ</w:t>
      </w:r>
      <w:r w:rsidR="00735905" w:rsidRPr="001A7699">
        <w:rPr>
          <w:rFonts w:ascii="GHEA Mariam" w:hAnsi="GHEA Mariam"/>
          <w:spacing w:val="-2"/>
          <w:sz w:val="24"/>
          <w:szCs w:val="24"/>
          <w:lang w:val="hy-AM"/>
        </w:rPr>
        <w:softHyphen/>
        <w:t>ված՝ հա</w:t>
      </w:r>
      <w:r w:rsidR="00735905" w:rsidRPr="00735905">
        <w:rPr>
          <w:rFonts w:ascii="GHEA Mariam" w:hAnsi="GHEA Mariam"/>
          <w:sz w:val="24"/>
          <w:szCs w:val="24"/>
          <w:lang w:val="hy-AM"/>
        </w:rPr>
        <w:t>նրության շրջանում առողջ ապրելակերպի խրախուսման և երթևեկության այլընտրանքայի</w:t>
      </w:r>
      <w:r>
        <w:rPr>
          <w:rFonts w:ascii="GHEA Mariam" w:hAnsi="GHEA Mariam"/>
          <w:sz w:val="24"/>
          <w:szCs w:val="24"/>
          <w:lang w:val="hy-AM"/>
        </w:rPr>
        <w:t>ն ձևերի խթանման միջոցառում.</w:t>
      </w:r>
    </w:p>
    <w:p w:rsidR="00735905" w:rsidRPr="00735905" w:rsidRDefault="001A7699"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2) շահառու` մ</w:t>
      </w:r>
      <w:r w:rsidR="00735905" w:rsidRPr="00735905">
        <w:rPr>
          <w:rFonts w:ascii="GHEA Mariam" w:hAnsi="GHEA Mariam"/>
          <w:sz w:val="24"/>
          <w:szCs w:val="24"/>
          <w:lang w:val="hy-AM"/>
        </w:rPr>
        <w:t>իջո</w:t>
      </w:r>
      <w:r>
        <w:rPr>
          <w:rFonts w:ascii="GHEA Mariam" w:hAnsi="GHEA Mariam"/>
          <w:sz w:val="24"/>
          <w:szCs w:val="24"/>
          <w:lang w:val="hy-AM"/>
        </w:rPr>
        <w:t>ցառման 2-րդ կետում նշված անձինք.</w:t>
      </w:r>
    </w:p>
    <w:p w:rsidR="00735905" w:rsidRPr="00735905" w:rsidRDefault="001A7699" w:rsidP="00735905">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3) հ</w:t>
      </w:r>
      <w:r w:rsidR="00735905" w:rsidRPr="00735905">
        <w:rPr>
          <w:rFonts w:ascii="GHEA Mariam" w:hAnsi="GHEA Mariam"/>
          <w:spacing w:val="-8"/>
          <w:sz w:val="24"/>
          <w:szCs w:val="24"/>
          <w:lang w:val="hy-AM"/>
        </w:rPr>
        <w:t xml:space="preserve">եծանիվ՝ երկու </w:t>
      </w:r>
      <w:hyperlink r:id="rId11" w:tooltip="Անիվ" w:history="1">
        <w:r w:rsidR="00735905" w:rsidRPr="00735905">
          <w:rPr>
            <w:rFonts w:ascii="GHEA Mariam" w:hAnsi="GHEA Mariam"/>
            <w:spacing w:val="-8"/>
            <w:sz w:val="24"/>
            <w:szCs w:val="24"/>
            <w:lang w:val="hy-AM"/>
          </w:rPr>
          <w:t>անիվներով</w:t>
        </w:r>
      </w:hyperlink>
      <w:r w:rsidR="00735905" w:rsidRPr="00735905">
        <w:rPr>
          <w:rFonts w:ascii="Calibri" w:hAnsi="Calibri" w:cs="Calibri"/>
          <w:spacing w:val="-8"/>
          <w:sz w:val="24"/>
          <w:szCs w:val="24"/>
          <w:lang w:val="hy-AM"/>
        </w:rPr>
        <w:t> </w:t>
      </w:r>
      <w:r w:rsidR="00735905" w:rsidRPr="00735905">
        <w:rPr>
          <w:rFonts w:ascii="GHEA Mariam" w:hAnsi="GHEA Mariam"/>
          <w:spacing w:val="-8"/>
          <w:sz w:val="24"/>
          <w:szCs w:val="24"/>
          <w:lang w:val="hy-AM"/>
        </w:rPr>
        <w:t>նոր (չօգտագործված) տրանսպորտային</w:t>
      </w:r>
      <w:r w:rsidR="00735905" w:rsidRPr="00735905">
        <w:rPr>
          <w:rFonts w:ascii="GHEA Mariam" w:hAnsi="GHEA Mariam"/>
          <w:sz w:val="24"/>
          <w:szCs w:val="24"/>
          <w:lang w:val="hy-AM"/>
        </w:rPr>
        <w:t xml:space="preserve"> միջոց, որը շարժվում է մարդու մկանային ուժի շնորհիվ՝ ոտնակների միջոցով, նախա</w:t>
      </w:r>
      <w:r w:rsidR="00735905">
        <w:rPr>
          <w:rFonts w:ascii="GHEA Mariam" w:hAnsi="GHEA Mariam"/>
          <w:sz w:val="24"/>
          <w:szCs w:val="24"/>
          <w:lang w:val="hy-AM"/>
        </w:rPr>
        <w:softHyphen/>
      </w:r>
      <w:r w:rsidR="00735905" w:rsidRPr="00735905">
        <w:rPr>
          <w:rFonts w:ascii="GHEA Mariam" w:hAnsi="GHEA Mariam"/>
          <w:sz w:val="24"/>
          <w:szCs w:val="24"/>
          <w:lang w:val="hy-AM"/>
        </w:rPr>
        <w:t>տեսված 14 տարե</w:t>
      </w:r>
      <w:r>
        <w:rPr>
          <w:rFonts w:ascii="GHEA Mariam" w:hAnsi="GHEA Mariam"/>
          <w:sz w:val="24"/>
          <w:szCs w:val="24"/>
          <w:lang w:val="hy-AM"/>
        </w:rPr>
        <w:t>կանից բարձր տարիքի անձանց համար.</w:t>
      </w:r>
      <w:r w:rsidR="00735905" w:rsidRPr="00735905">
        <w:rPr>
          <w:rFonts w:ascii="GHEA Mariam" w:hAnsi="GHEA Mariam"/>
          <w:sz w:val="24"/>
          <w:szCs w:val="24"/>
          <w:lang w:val="hy-AM"/>
        </w:rPr>
        <w:t xml:space="preserve">  </w:t>
      </w:r>
    </w:p>
    <w:p w:rsidR="00735905" w:rsidRPr="00735905" w:rsidRDefault="001A7699"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lastRenderedPageBreak/>
        <w:t>4) վարկ` սույն կ</w:t>
      </w:r>
      <w:r w:rsidR="00735905" w:rsidRPr="00735905">
        <w:rPr>
          <w:rFonts w:ascii="GHEA Mariam" w:hAnsi="GHEA Mariam"/>
          <w:sz w:val="24"/>
          <w:szCs w:val="24"/>
          <w:lang w:val="hy-AM"/>
        </w:rPr>
        <w:t>արգի հաստատումից հետո Հայաստանի Հանրապե</w:t>
      </w:r>
      <w:r w:rsidR="00735905">
        <w:rPr>
          <w:rFonts w:ascii="GHEA Mariam" w:hAnsi="GHEA Mariam"/>
          <w:sz w:val="24"/>
          <w:szCs w:val="24"/>
          <w:lang w:val="hy-AM"/>
        </w:rPr>
        <w:softHyphen/>
      </w:r>
      <w:r w:rsidR="00735905" w:rsidRPr="00735905">
        <w:rPr>
          <w:rFonts w:ascii="GHEA Mariam" w:hAnsi="GHEA Mariam"/>
          <w:sz w:val="24"/>
          <w:szCs w:val="24"/>
          <w:lang w:val="hy-AM"/>
        </w:rPr>
        <w:t>տու</w:t>
      </w:r>
      <w:r w:rsidR="00735905">
        <w:rPr>
          <w:rFonts w:ascii="GHEA Mariam" w:hAnsi="GHEA Mariam"/>
          <w:sz w:val="24"/>
          <w:szCs w:val="24"/>
          <w:lang w:val="hy-AM"/>
        </w:rPr>
        <w:softHyphen/>
      </w:r>
      <w:r w:rsidR="00735905" w:rsidRPr="00735905">
        <w:rPr>
          <w:rFonts w:ascii="GHEA Mariam" w:hAnsi="GHEA Mariam"/>
          <w:sz w:val="24"/>
          <w:szCs w:val="24"/>
          <w:lang w:val="hy-AM"/>
        </w:rPr>
        <w:t>թյունում գործող իրավաբանական անձանցից կամ անհատ ձեռնարկատերերից (տնտես</w:t>
      </w:r>
      <w:r w:rsidR="00F35AE7">
        <w:rPr>
          <w:rFonts w:ascii="GHEA Mariam" w:hAnsi="GHEA Mariam"/>
          <w:sz w:val="24"/>
          <w:szCs w:val="24"/>
          <w:lang w:val="hy-AM"/>
        </w:rPr>
        <w:t>ավարող սուբյեկտներից) հ</w:t>
      </w:r>
      <w:r w:rsidR="00735905" w:rsidRPr="00735905">
        <w:rPr>
          <w:rFonts w:ascii="GHEA Mariam" w:hAnsi="GHEA Mariam"/>
          <w:sz w:val="24"/>
          <w:szCs w:val="24"/>
          <w:lang w:val="hy-AM"/>
        </w:rPr>
        <w:t>եծանիվի (ներառյալ հեծան</w:t>
      </w:r>
      <w:r w:rsidR="00F35AE7">
        <w:rPr>
          <w:rFonts w:ascii="GHEA Mariam" w:hAnsi="GHEA Mariam"/>
          <w:sz w:val="24"/>
          <w:szCs w:val="24"/>
          <w:lang w:val="hy-AM"/>
        </w:rPr>
        <w:t>ի</w:t>
      </w:r>
      <w:r w:rsidR="00735905" w:rsidRPr="00735905">
        <w:rPr>
          <w:rFonts w:ascii="GHEA Mariam" w:hAnsi="GHEA Mariam"/>
          <w:sz w:val="24"/>
          <w:szCs w:val="24"/>
          <w:lang w:val="hy-AM"/>
        </w:rPr>
        <w:t>վի հետ միաժա</w:t>
      </w:r>
      <w:r w:rsidR="00735905">
        <w:rPr>
          <w:rFonts w:ascii="GHEA Mariam" w:hAnsi="GHEA Mariam"/>
          <w:sz w:val="24"/>
          <w:szCs w:val="24"/>
          <w:lang w:val="hy-AM"/>
        </w:rPr>
        <w:softHyphen/>
      </w:r>
      <w:r w:rsidR="00735905" w:rsidRPr="00735905">
        <w:rPr>
          <w:rFonts w:ascii="GHEA Mariam" w:hAnsi="GHEA Mariam"/>
          <w:sz w:val="24"/>
          <w:szCs w:val="24"/>
          <w:lang w:val="hy-AM"/>
        </w:rPr>
        <w:t>մա</w:t>
      </w:r>
      <w:r w:rsidR="00735905">
        <w:rPr>
          <w:rFonts w:ascii="GHEA Mariam" w:hAnsi="GHEA Mariam"/>
          <w:sz w:val="24"/>
          <w:szCs w:val="24"/>
          <w:lang w:val="hy-AM"/>
        </w:rPr>
        <w:softHyphen/>
      </w:r>
      <w:r w:rsidR="00735905" w:rsidRPr="00735905">
        <w:rPr>
          <w:rFonts w:ascii="GHEA Mariam" w:hAnsi="GHEA Mariam"/>
          <w:sz w:val="24"/>
          <w:szCs w:val="24"/>
          <w:lang w:val="hy-AM"/>
        </w:rPr>
        <w:t>նակ գնվող՝ սաղավարտի, ծնկների բարձիկների և ձեռնոցների) գնման նպա</w:t>
      </w:r>
      <w:r w:rsidR="00735905">
        <w:rPr>
          <w:rFonts w:ascii="GHEA Mariam" w:hAnsi="GHEA Mariam"/>
          <w:sz w:val="24"/>
          <w:szCs w:val="24"/>
          <w:lang w:val="hy-AM"/>
        </w:rPr>
        <w:softHyphen/>
      </w:r>
      <w:r w:rsidR="00735905" w:rsidRPr="00735905">
        <w:rPr>
          <w:rFonts w:ascii="GHEA Mariam" w:hAnsi="GHEA Mariam"/>
          <w:sz w:val="24"/>
          <w:szCs w:val="24"/>
          <w:lang w:val="hy-AM"/>
        </w:rPr>
        <w:t>տա</w:t>
      </w:r>
      <w:r w:rsidR="00F35AE7">
        <w:rPr>
          <w:rFonts w:ascii="GHEA Mariam" w:hAnsi="GHEA Mariam"/>
          <w:sz w:val="24"/>
          <w:szCs w:val="24"/>
          <w:lang w:val="hy-AM"/>
        </w:rPr>
        <w:softHyphen/>
        <w:t>կով տրամադրված վարկ.</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5) ֆ</w:t>
      </w:r>
      <w:r w:rsidR="00735905" w:rsidRPr="00735905">
        <w:rPr>
          <w:rFonts w:ascii="GHEA Mariam" w:hAnsi="GHEA Mariam"/>
          <w:sz w:val="24"/>
          <w:szCs w:val="24"/>
          <w:lang w:val="hy-AM"/>
        </w:rPr>
        <w:t>ինանսական կազմակերպություն` առևտրային բանկեր կամ վարկա</w:t>
      </w:r>
      <w:r>
        <w:rPr>
          <w:rFonts w:ascii="GHEA Mariam" w:hAnsi="GHEA Mariam"/>
          <w:sz w:val="24"/>
          <w:szCs w:val="24"/>
          <w:lang w:val="hy-AM"/>
        </w:rPr>
        <w:t>յին կազմակերպություններ, որոնք մ</w:t>
      </w:r>
      <w:r w:rsidR="00735905" w:rsidRPr="00735905">
        <w:rPr>
          <w:rFonts w:ascii="GHEA Mariam" w:hAnsi="GHEA Mariam"/>
          <w:sz w:val="24"/>
          <w:szCs w:val="24"/>
          <w:lang w:val="hy-AM"/>
        </w:rPr>
        <w:t>իջոցառման շրջանակներում համագործակցում են նախարարության</w:t>
      </w:r>
      <w:r>
        <w:rPr>
          <w:rFonts w:ascii="GHEA Mariam" w:hAnsi="GHEA Mariam"/>
          <w:sz w:val="24"/>
          <w:szCs w:val="24"/>
          <w:lang w:val="hy-AM"/>
        </w:rPr>
        <w:t xml:space="preserve"> հետ.</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6) ը</w:t>
      </w:r>
      <w:r w:rsidR="00735905" w:rsidRPr="00735905">
        <w:rPr>
          <w:rFonts w:ascii="GHEA Mariam" w:hAnsi="GHEA Mariam"/>
          <w:sz w:val="24"/>
          <w:szCs w:val="24"/>
          <w:lang w:val="hy-AM"/>
        </w:rPr>
        <w:t>նտան</w:t>
      </w:r>
      <w:r>
        <w:rPr>
          <w:rFonts w:ascii="GHEA Mariam" w:hAnsi="GHEA Mariam"/>
          <w:sz w:val="24"/>
          <w:szCs w:val="24"/>
          <w:lang w:val="hy-AM"/>
        </w:rPr>
        <w:t>իքի անդամ՝ սույն կարգի իմաստով շ</w:t>
      </w:r>
      <w:r w:rsidR="00735905" w:rsidRPr="00735905">
        <w:rPr>
          <w:rFonts w:ascii="GHEA Mariam" w:hAnsi="GHEA Mariam"/>
          <w:sz w:val="24"/>
          <w:szCs w:val="24"/>
          <w:lang w:val="hy-AM"/>
        </w:rPr>
        <w:t>ահառուի</w:t>
      </w:r>
      <w:r>
        <w:rPr>
          <w:rFonts w:ascii="GHEA Mariam" w:hAnsi="GHEA Mariam"/>
          <w:sz w:val="24"/>
          <w:szCs w:val="24"/>
          <w:lang w:val="hy-AM"/>
        </w:rPr>
        <w:t xml:space="preserve"> ընտանիքի անդամ են հանդիսանում շ</w:t>
      </w:r>
      <w:r w:rsidR="00735905" w:rsidRPr="00735905">
        <w:rPr>
          <w:rFonts w:ascii="GHEA Mariam" w:hAnsi="GHEA Mariam"/>
          <w:sz w:val="24"/>
          <w:szCs w:val="24"/>
          <w:lang w:val="hy-AM"/>
        </w:rPr>
        <w:t>ահառուի հայրը, մայրը, ամուսինը, ամուսնու ծնողները, տատը, պապը, քույ</w:t>
      </w:r>
      <w:r>
        <w:rPr>
          <w:rFonts w:ascii="GHEA Mariam" w:hAnsi="GHEA Mariam"/>
          <w:sz w:val="24"/>
          <w:szCs w:val="24"/>
          <w:lang w:val="hy-AM"/>
        </w:rPr>
        <w:t>րը, եղբայրը, երեխաները, թոռները.</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7) վարկառու՝ շ</w:t>
      </w:r>
      <w:r w:rsidR="00735905" w:rsidRPr="00735905">
        <w:rPr>
          <w:rFonts w:ascii="GHEA Mariam" w:hAnsi="GHEA Mariam"/>
          <w:sz w:val="24"/>
          <w:szCs w:val="24"/>
          <w:lang w:val="hy-AM"/>
        </w:rPr>
        <w:t>ահառուն կա</w:t>
      </w:r>
      <w:r>
        <w:rPr>
          <w:rFonts w:ascii="GHEA Mariam" w:hAnsi="GHEA Mariam"/>
          <w:sz w:val="24"/>
          <w:szCs w:val="24"/>
          <w:lang w:val="hy-AM"/>
        </w:rPr>
        <w:t>մ վերջինիս ընտանիքի անդամը, ով ֆ</w:t>
      </w:r>
      <w:r w:rsidR="00735905" w:rsidRPr="00735905">
        <w:rPr>
          <w:rFonts w:ascii="GHEA Mariam" w:hAnsi="GHEA Mariam"/>
          <w:sz w:val="24"/>
          <w:szCs w:val="24"/>
          <w:lang w:val="hy-AM"/>
        </w:rPr>
        <w:t>ինան</w:t>
      </w:r>
      <w:r w:rsidR="00735905">
        <w:rPr>
          <w:rFonts w:ascii="GHEA Mariam" w:hAnsi="GHEA Mariam"/>
          <w:sz w:val="24"/>
          <w:szCs w:val="24"/>
          <w:lang w:val="hy-AM"/>
        </w:rPr>
        <w:softHyphen/>
      </w:r>
      <w:r w:rsidR="00735905" w:rsidRPr="00735905">
        <w:rPr>
          <w:rFonts w:ascii="GHEA Mariam" w:hAnsi="GHEA Mariam"/>
          <w:sz w:val="24"/>
          <w:szCs w:val="24"/>
          <w:lang w:val="hy-AM"/>
        </w:rPr>
        <w:t>սա</w:t>
      </w:r>
      <w:r>
        <w:rPr>
          <w:rFonts w:ascii="GHEA Mariam" w:hAnsi="GHEA Mariam"/>
          <w:sz w:val="24"/>
          <w:szCs w:val="24"/>
          <w:lang w:val="hy-AM"/>
        </w:rPr>
        <w:softHyphen/>
      </w:r>
      <w:r w:rsidR="00735905" w:rsidRPr="00735905">
        <w:rPr>
          <w:rFonts w:ascii="GHEA Mariam" w:hAnsi="GHEA Mariam"/>
          <w:sz w:val="24"/>
          <w:szCs w:val="24"/>
          <w:lang w:val="hy-AM"/>
        </w:rPr>
        <w:t>կան կազմակե</w:t>
      </w:r>
      <w:r>
        <w:rPr>
          <w:rFonts w:ascii="GHEA Mariam" w:hAnsi="GHEA Mariam"/>
          <w:sz w:val="24"/>
          <w:szCs w:val="24"/>
          <w:lang w:val="hy-AM"/>
        </w:rPr>
        <w:t>րպության հետ կնքում է վարկային պայմանագիր.</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8) վարկային պայմանագիր` միջոցառման ներքո ֆ</w:t>
      </w:r>
      <w:r w:rsidR="00735905" w:rsidRPr="00735905">
        <w:rPr>
          <w:rFonts w:ascii="GHEA Mariam" w:hAnsi="GHEA Mariam"/>
          <w:sz w:val="24"/>
          <w:szCs w:val="24"/>
          <w:lang w:val="hy-AM"/>
        </w:rPr>
        <w:t>ինանսական կազմա</w:t>
      </w:r>
      <w:r w:rsidR="00735905">
        <w:rPr>
          <w:rFonts w:ascii="GHEA Mariam" w:hAnsi="GHEA Mariam"/>
          <w:sz w:val="24"/>
          <w:szCs w:val="24"/>
          <w:lang w:val="hy-AM"/>
        </w:rPr>
        <w:softHyphen/>
      </w:r>
      <w:r w:rsidR="00735905" w:rsidRPr="00735905">
        <w:rPr>
          <w:rFonts w:ascii="GHEA Mariam" w:hAnsi="GHEA Mariam"/>
          <w:sz w:val="24"/>
          <w:szCs w:val="24"/>
          <w:lang w:val="hy-AM"/>
        </w:rPr>
        <w:t>կեր</w:t>
      </w:r>
      <w:r w:rsidR="00735905">
        <w:rPr>
          <w:rFonts w:ascii="GHEA Mariam" w:hAnsi="GHEA Mariam"/>
          <w:sz w:val="24"/>
          <w:szCs w:val="24"/>
          <w:lang w:val="hy-AM"/>
        </w:rPr>
        <w:softHyphen/>
      </w:r>
      <w:r>
        <w:rPr>
          <w:rFonts w:ascii="GHEA Mariam" w:hAnsi="GHEA Mariam"/>
          <w:sz w:val="24"/>
          <w:szCs w:val="24"/>
          <w:lang w:val="hy-AM"/>
        </w:rPr>
        <w:t>պության և վարկառուի միջև կնքված վարկի պայմանագիր.</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9) սուբսիդավորման գումար` մ</w:t>
      </w:r>
      <w:r w:rsidR="00735905" w:rsidRPr="00735905">
        <w:rPr>
          <w:rFonts w:ascii="GHEA Mariam" w:hAnsi="GHEA Mariam"/>
          <w:sz w:val="24"/>
          <w:szCs w:val="24"/>
          <w:lang w:val="hy-AM"/>
        </w:rPr>
        <w:t>իջոցառմամբ սահմանված սահմանաչափով վարկի տարեկան տոկոսադրույքի մարմանն ո</w:t>
      </w:r>
      <w:r>
        <w:rPr>
          <w:rFonts w:ascii="GHEA Mariam" w:hAnsi="GHEA Mariam"/>
          <w:sz w:val="24"/>
          <w:szCs w:val="24"/>
          <w:lang w:val="hy-AM"/>
        </w:rPr>
        <w:t>ւղղված գումար.</w:t>
      </w:r>
    </w:p>
    <w:p w:rsidR="00735905" w:rsidRPr="00735905" w:rsidRDefault="00F35AE7" w:rsidP="00735905">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10) հատուկ հաշիվ՝ ֆ</w:t>
      </w:r>
      <w:r w:rsidR="00735905" w:rsidRPr="00735905">
        <w:rPr>
          <w:rFonts w:ascii="GHEA Mariam" w:hAnsi="GHEA Mariam"/>
          <w:spacing w:val="-8"/>
          <w:sz w:val="24"/>
          <w:szCs w:val="24"/>
          <w:lang w:val="hy-AM"/>
        </w:rPr>
        <w:t>ինանսական կազմակերպության բանկային հաշիվ,</w:t>
      </w:r>
      <w:r w:rsidR="00735905" w:rsidRPr="00735905">
        <w:rPr>
          <w:rFonts w:ascii="GHEA Mariam" w:hAnsi="GHEA Mariam"/>
          <w:sz w:val="24"/>
          <w:szCs w:val="24"/>
          <w:lang w:val="hy-AM"/>
        </w:rPr>
        <w:t xml:space="preserve"> որին </w:t>
      </w:r>
      <w:r>
        <w:rPr>
          <w:rFonts w:ascii="GHEA Mariam" w:hAnsi="GHEA Mariam"/>
          <w:spacing w:val="-8"/>
          <w:sz w:val="24"/>
          <w:szCs w:val="24"/>
          <w:lang w:val="hy-AM"/>
        </w:rPr>
        <w:t>մ</w:t>
      </w:r>
      <w:r w:rsidR="00735905" w:rsidRPr="00735905">
        <w:rPr>
          <w:rFonts w:ascii="GHEA Mariam" w:hAnsi="GHEA Mariam"/>
          <w:spacing w:val="-8"/>
          <w:sz w:val="24"/>
          <w:szCs w:val="24"/>
          <w:lang w:val="hy-AM"/>
        </w:rPr>
        <w:t>իջոցառման շրջանակներում նախարարությունը փոխանցում է</w:t>
      </w:r>
      <w:r>
        <w:rPr>
          <w:rFonts w:ascii="GHEA Mariam" w:hAnsi="GHEA Mariam"/>
          <w:sz w:val="24"/>
          <w:szCs w:val="24"/>
          <w:lang w:val="hy-AM"/>
        </w:rPr>
        <w:t xml:space="preserve"> սուբսիդավորման գումարը.</w:t>
      </w:r>
    </w:p>
    <w:p w:rsidR="00735905" w:rsidRPr="00735905" w:rsidRDefault="00DE6024" w:rsidP="00735905">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 xml:space="preserve">11) </w:t>
      </w:r>
      <w:r w:rsidR="00F35AE7">
        <w:rPr>
          <w:rFonts w:ascii="GHEA Mariam" w:hAnsi="GHEA Mariam"/>
          <w:spacing w:val="-8"/>
          <w:sz w:val="24"/>
          <w:szCs w:val="24"/>
          <w:lang w:val="hy-AM"/>
        </w:rPr>
        <w:t>պ</w:t>
      </w:r>
      <w:r w:rsidR="00735905" w:rsidRPr="00735905">
        <w:rPr>
          <w:rFonts w:ascii="GHEA Mariam" w:hAnsi="GHEA Mariam"/>
          <w:spacing w:val="-8"/>
          <w:sz w:val="24"/>
          <w:szCs w:val="24"/>
          <w:lang w:val="hy-AM"/>
        </w:rPr>
        <w:t>այմանագիր՝ հանրության շրջանում առողջ ապրելակերպի</w:t>
      </w:r>
      <w:r w:rsidR="00735905" w:rsidRPr="00735905">
        <w:rPr>
          <w:rFonts w:ascii="GHEA Mariam" w:hAnsi="GHEA Mariam"/>
          <w:sz w:val="24"/>
          <w:szCs w:val="24"/>
          <w:lang w:val="hy-AM"/>
        </w:rPr>
        <w:t xml:space="preserve"> խրախուսման և երթևեկության այլընտրանքային ձևե</w:t>
      </w:r>
      <w:r w:rsidR="00F35AE7">
        <w:rPr>
          <w:rFonts w:ascii="GHEA Mariam" w:hAnsi="GHEA Mariam"/>
          <w:sz w:val="24"/>
          <w:szCs w:val="24"/>
          <w:lang w:val="hy-AM"/>
        </w:rPr>
        <w:t>րի խթանման մ</w:t>
      </w:r>
      <w:r w:rsidR="00735905" w:rsidRPr="00735905">
        <w:rPr>
          <w:rFonts w:ascii="GHEA Mariam" w:hAnsi="GHEA Mariam"/>
          <w:sz w:val="24"/>
          <w:szCs w:val="24"/>
          <w:lang w:val="hy-AM"/>
        </w:rPr>
        <w:t xml:space="preserve">իջոցառման շրջանակներում </w:t>
      </w:r>
      <w:r w:rsidR="00F35AE7">
        <w:rPr>
          <w:rFonts w:ascii="GHEA Mariam" w:hAnsi="GHEA Mariam"/>
          <w:spacing w:val="-8"/>
          <w:sz w:val="24"/>
          <w:szCs w:val="24"/>
          <w:lang w:val="hy-AM"/>
        </w:rPr>
        <w:t>նախա</w:t>
      </w:r>
      <w:r w:rsidR="005C37B9">
        <w:rPr>
          <w:rFonts w:ascii="GHEA Mariam" w:hAnsi="GHEA Mariam"/>
          <w:spacing w:val="-8"/>
          <w:sz w:val="24"/>
          <w:szCs w:val="24"/>
          <w:lang w:val="hy-AM"/>
        </w:rPr>
        <w:softHyphen/>
      </w:r>
      <w:r w:rsidR="00F35AE7">
        <w:rPr>
          <w:rFonts w:ascii="GHEA Mariam" w:hAnsi="GHEA Mariam"/>
          <w:spacing w:val="-8"/>
          <w:sz w:val="24"/>
          <w:szCs w:val="24"/>
          <w:lang w:val="hy-AM"/>
        </w:rPr>
        <w:t>րարության և ֆ</w:t>
      </w:r>
      <w:r w:rsidR="00735905" w:rsidRPr="00735905">
        <w:rPr>
          <w:rFonts w:ascii="GHEA Mariam" w:hAnsi="GHEA Mariam"/>
          <w:spacing w:val="-8"/>
          <w:sz w:val="24"/>
          <w:szCs w:val="24"/>
          <w:lang w:val="hy-AM"/>
        </w:rPr>
        <w:t>ինանսական կազմակերպության միջև կնքվող</w:t>
      </w:r>
      <w:r w:rsidR="00735905" w:rsidRPr="00735905">
        <w:rPr>
          <w:rFonts w:ascii="GHEA Mariam" w:hAnsi="GHEA Mariam"/>
          <w:sz w:val="24"/>
          <w:szCs w:val="24"/>
          <w:lang w:val="hy-AM"/>
        </w:rPr>
        <w:t xml:space="preserve"> համագոր</w:t>
      </w:r>
      <w:r w:rsidR="00735905">
        <w:rPr>
          <w:rFonts w:ascii="GHEA Mariam" w:hAnsi="GHEA Mariam"/>
          <w:sz w:val="24"/>
          <w:szCs w:val="24"/>
          <w:lang w:val="hy-AM"/>
        </w:rPr>
        <w:softHyphen/>
      </w:r>
      <w:r w:rsidR="00735905" w:rsidRPr="00735905">
        <w:rPr>
          <w:rFonts w:ascii="GHEA Mariam" w:hAnsi="GHEA Mariam"/>
          <w:sz w:val="24"/>
          <w:szCs w:val="24"/>
          <w:lang w:val="hy-AM"/>
        </w:rPr>
        <w:t>ծակ</w:t>
      </w:r>
      <w:r w:rsidR="00F35AE7">
        <w:rPr>
          <w:rFonts w:ascii="GHEA Mariam" w:hAnsi="GHEA Mariam"/>
          <w:sz w:val="24"/>
          <w:szCs w:val="24"/>
          <w:lang w:val="hy-AM"/>
        </w:rPr>
        <w:softHyphen/>
      </w:r>
      <w:r w:rsidR="00735905" w:rsidRPr="00735905">
        <w:rPr>
          <w:rFonts w:ascii="GHEA Mariam" w:hAnsi="GHEA Mariam"/>
          <w:sz w:val="24"/>
          <w:szCs w:val="24"/>
          <w:lang w:val="hy-AM"/>
        </w:rPr>
        <w:t>ցու</w:t>
      </w:r>
      <w:r w:rsidR="00735905">
        <w:rPr>
          <w:rFonts w:ascii="GHEA Mariam" w:hAnsi="GHEA Mariam"/>
          <w:sz w:val="24"/>
          <w:szCs w:val="24"/>
          <w:lang w:val="hy-AM"/>
        </w:rPr>
        <w:softHyphen/>
      </w:r>
      <w:r w:rsidR="00F35AE7">
        <w:rPr>
          <w:rFonts w:ascii="GHEA Mariam" w:hAnsi="GHEA Mariam"/>
          <w:sz w:val="24"/>
          <w:szCs w:val="24"/>
          <w:lang w:val="hy-AM"/>
        </w:rPr>
        <w:t>թյան պ</w:t>
      </w:r>
      <w:r w:rsidR="00735905" w:rsidRPr="00735905">
        <w:rPr>
          <w:rFonts w:ascii="GHEA Mariam" w:hAnsi="GHEA Mariam"/>
          <w:sz w:val="24"/>
          <w:szCs w:val="24"/>
          <w:lang w:val="hy-AM"/>
        </w:rPr>
        <w:t>այմանագիր:</w:t>
      </w:r>
    </w:p>
    <w:p w:rsidR="00735905" w:rsidRPr="00B225CD" w:rsidRDefault="00735905" w:rsidP="00735905">
      <w:pPr>
        <w:shd w:val="clear" w:color="auto" w:fill="FFFFFF"/>
        <w:ind w:firstLine="293"/>
        <w:rPr>
          <w:rFonts w:ascii="GHEA Grapalat" w:hAnsi="GHEA Grapalat"/>
          <w:color w:val="FF0000"/>
          <w:sz w:val="24"/>
          <w:szCs w:val="24"/>
          <w:lang w:val="hy-AM"/>
        </w:rPr>
      </w:pPr>
      <w:r w:rsidRPr="00B225CD">
        <w:rPr>
          <w:rFonts w:ascii="Sylfaen" w:hAnsi="Sylfaen"/>
          <w:color w:val="FF0000"/>
          <w:sz w:val="24"/>
          <w:szCs w:val="24"/>
          <w:lang w:val="hy-AM"/>
        </w:rPr>
        <w:t> </w:t>
      </w:r>
    </w:p>
    <w:p w:rsidR="00735905" w:rsidRPr="00735905" w:rsidRDefault="00735905" w:rsidP="00735905">
      <w:pPr>
        <w:pStyle w:val="mechtex"/>
        <w:rPr>
          <w:rFonts w:ascii="GHEA Mariam" w:hAnsi="GHEA Mariam"/>
          <w:sz w:val="24"/>
          <w:shd w:val="clear" w:color="auto" w:fill="FFFFFF"/>
          <w:lang w:val="hy-AM"/>
        </w:rPr>
      </w:pPr>
      <w:r w:rsidRPr="00735905">
        <w:rPr>
          <w:rFonts w:ascii="GHEA Mariam" w:hAnsi="GHEA Mariam"/>
          <w:sz w:val="24"/>
          <w:shd w:val="clear" w:color="auto" w:fill="FFFFFF"/>
          <w:lang w:val="hy-AM"/>
        </w:rPr>
        <w:t xml:space="preserve">2. </w:t>
      </w:r>
      <w:r w:rsidRPr="00735905">
        <w:rPr>
          <w:rFonts w:ascii="GHEA Mariam" w:hAnsi="GHEA Mariam" w:cs="Sylfaen"/>
          <w:sz w:val="24"/>
          <w:shd w:val="clear" w:color="auto" w:fill="FFFFFF"/>
          <w:lang w:val="hy-AM"/>
        </w:rPr>
        <w:t>ՄԻՋՈՑԱՌՄԱՆ</w:t>
      </w:r>
      <w:r w:rsidRPr="00735905">
        <w:rPr>
          <w:rFonts w:ascii="GHEA Mariam" w:hAnsi="GHEA Mariam"/>
          <w:sz w:val="24"/>
          <w:shd w:val="clear" w:color="auto" w:fill="FFFFFF"/>
          <w:lang w:val="hy-AM"/>
        </w:rPr>
        <w:t xml:space="preserve"> </w:t>
      </w:r>
      <w:r w:rsidRPr="00735905">
        <w:rPr>
          <w:rFonts w:ascii="GHEA Mariam" w:hAnsi="GHEA Mariam" w:cs="Sylfaen"/>
          <w:sz w:val="24"/>
          <w:shd w:val="clear" w:color="auto" w:fill="FFFFFF"/>
          <w:lang w:val="hy-AM"/>
        </w:rPr>
        <w:t>ԻՐԱԿԱՆԱՑՄԱՆ</w:t>
      </w:r>
      <w:r w:rsidRPr="00735905">
        <w:rPr>
          <w:rFonts w:ascii="GHEA Mariam" w:hAnsi="GHEA Mariam"/>
          <w:sz w:val="24"/>
          <w:shd w:val="clear" w:color="auto" w:fill="FFFFFF"/>
          <w:lang w:val="hy-AM"/>
        </w:rPr>
        <w:t xml:space="preserve"> </w:t>
      </w:r>
      <w:r w:rsidRPr="00735905">
        <w:rPr>
          <w:rFonts w:ascii="GHEA Mariam" w:hAnsi="GHEA Mariam" w:cs="Sylfaen"/>
          <w:sz w:val="24"/>
          <w:shd w:val="clear" w:color="auto" w:fill="FFFFFF"/>
          <w:lang w:val="hy-AM"/>
        </w:rPr>
        <w:t>ԸՆԹԱՑԱԿԱՐԳԸ</w:t>
      </w:r>
    </w:p>
    <w:p w:rsidR="00735905" w:rsidRPr="00104BAA" w:rsidRDefault="00735905" w:rsidP="00735905">
      <w:pPr>
        <w:pStyle w:val="mechtex"/>
        <w:rPr>
          <w:rFonts w:ascii="Sylfaen" w:hAnsi="Sylfaen" w:cs="Calibri"/>
          <w:sz w:val="18"/>
          <w:lang w:val="hy-AM"/>
        </w:rPr>
      </w:pPr>
      <w:r w:rsidRPr="00735905">
        <w:rPr>
          <w:rFonts w:ascii="Calibri" w:hAnsi="Calibri" w:cs="Calibri"/>
          <w:sz w:val="24"/>
          <w:lang w:val="hy-AM"/>
        </w:rPr>
        <w:t> </w:t>
      </w:r>
    </w:p>
    <w:p w:rsidR="00735905" w:rsidRPr="00104BAA" w:rsidRDefault="00735905" w:rsidP="00735905">
      <w:pPr>
        <w:pStyle w:val="mechtex"/>
        <w:rPr>
          <w:rFonts w:ascii="Sylfaen" w:hAnsi="Sylfaen"/>
          <w:sz w:val="10"/>
          <w:lang w:val="hy-AM"/>
        </w:rPr>
      </w:pP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3. Միջոցառումն իրականացվում է հետևյալ ընթացակարգով՝</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 վարկառուն վ</w:t>
      </w:r>
      <w:r w:rsidR="005C37B9">
        <w:rPr>
          <w:rFonts w:ascii="GHEA Mariam" w:hAnsi="GHEA Mariam"/>
          <w:sz w:val="24"/>
          <w:szCs w:val="24"/>
          <w:lang w:val="hy-AM"/>
        </w:rPr>
        <w:t>արկ ստանալու նպատակով դիմում է ֆ</w:t>
      </w:r>
      <w:r w:rsidRPr="00735905">
        <w:rPr>
          <w:rFonts w:ascii="GHEA Mariam" w:hAnsi="GHEA Mariam"/>
          <w:sz w:val="24"/>
          <w:szCs w:val="24"/>
          <w:lang w:val="hy-AM"/>
        </w:rPr>
        <w:t>ինանսական կազ</w:t>
      </w:r>
      <w:r>
        <w:rPr>
          <w:rFonts w:ascii="GHEA Mariam" w:hAnsi="GHEA Mariam"/>
          <w:sz w:val="24"/>
          <w:szCs w:val="24"/>
          <w:lang w:val="hy-AM"/>
        </w:rPr>
        <w:softHyphen/>
      </w:r>
      <w:r w:rsidRPr="00735905">
        <w:rPr>
          <w:rFonts w:ascii="GHEA Mariam" w:hAnsi="GHEA Mariam"/>
          <w:sz w:val="24"/>
          <w:szCs w:val="24"/>
          <w:lang w:val="hy-AM"/>
        </w:rPr>
        <w:t>մակերպությանը (ապառիկ վարկավորման պրոդուկտների շրջանա</w:t>
      </w:r>
      <w:r w:rsidR="005C37B9">
        <w:rPr>
          <w:rFonts w:ascii="GHEA Mariam" w:hAnsi="GHEA Mariam"/>
          <w:sz w:val="24"/>
          <w:szCs w:val="24"/>
          <w:lang w:val="hy-AM"/>
        </w:rPr>
        <w:t xml:space="preserve">կում վերջինիս </w:t>
      </w:r>
      <w:r w:rsidR="005C37B9">
        <w:rPr>
          <w:rFonts w:ascii="GHEA Mariam" w:hAnsi="GHEA Mariam"/>
          <w:sz w:val="24"/>
          <w:szCs w:val="24"/>
          <w:lang w:val="hy-AM"/>
        </w:rPr>
        <w:lastRenderedPageBreak/>
        <w:t xml:space="preserve">հետ համագործակցող </w:t>
      </w:r>
      <w:r w:rsidRPr="00735905">
        <w:rPr>
          <w:rFonts w:ascii="GHEA Mariam" w:hAnsi="GHEA Mariam"/>
          <w:sz w:val="24"/>
          <w:szCs w:val="24"/>
          <w:lang w:val="hy-AM"/>
        </w:rPr>
        <w:t>կազմակերպությանը</w:t>
      </w:r>
      <w:r w:rsidRPr="00735905">
        <w:rPr>
          <w:rFonts w:ascii="GHEA Mariam" w:hAnsi="GHEA Mariam"/>
          <w:sz w:val="24"/>
          <w:szCs w:val="24"/>
          <w:shd w:val="clear" w:color="auto" w:fill="FFFFFF"/>
          <w:lang w:val="hy-AM"/>
        </w:rPr>
        <w:t xml:space="preserve"> կամ անհատ ձեռնարկատերերին</w:t>
      </w:r>
      <w:r w:rsidRPr="00735905">
        <w:rPr>
          <w:rFonts w:ascii="GHEA Mariam" w:hAnsi="GHEA Mariam"/>
          <w:sz w:val="24"/>
          <w:szCs w:val="24"/>
          <w:lang w:val="hy-AM"/>
        </w:rPr>
        <w:t>)՝ բացի բանկի ներքին ընթացակարգերով պահանջվող փաստաթղթերից ներկա</w:t>
      </w:r>
      <w:r>
        <w:rPr>
          <w:rFonts w:ascii="GHEA Mariam" w:hAnsi="GHEA Mariam"/>
          <w:sz w:val="24"/>
          <w:szCs w:val="24"/>
          <w:lang w:val="hy-AM"/>
        </w:rPr>
        <w:softHyphen/>
      </w:r>
      <w:r w:rsidRPr="00735905">
        <w:rPr>
          <w:rFonts w:ascii="GHEA Mariam" w:hAnsi="GHEA Mariam"/>
          <w:sz w:val="24"/>
          <w:szCs w:val="24"/>
          <w:lang w:val="hy-AM"/>
        </w:rPr>
        <w:t>յացնելով հետևյալ փաստաթղթերը՝</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ա. տեղեկանք Հայաստանի Հանրապետության տարածքում գործող արհես</w:t>
      </w:r>
      <w:r>
        <w:rPr>
          <w:rFonts w:ascii="GHEA Mariam" w:hAnsi="GHEA Mariam"/>
          <w:sz w:val="24"/>
          <w:szCs w:val="24"/>
          <w:lang w:val="hy-AM"/>
        </w:rPr>
        <w:softHyphen/>
      </w:r>
      <w:r w:rsidRPr="00735905">
        <w:rPr>
          <w:rFonts w:ascii="GHEA Mariam" w:hAnsi="GHEA Mariam"/>
          <w:sz w:val="24"/>
          <w:szCs w:val="24"/>
          <w:lang w:val="hy-AM"/>
        </w:rPr>
        <w:t>տագործական, միջին մասնագիտական կամ բարձրագույն կրթական ծրագիր իրականացնող պետական կամ հավատարմագրված ոչ պետական ուսումնական հաստատությունից (այսուհետ՝ ուսումնական հաստատություն) տվյալ ուսումնա</w:t>
      </w:r>
      <w:r>
        <w:rPr>
          <w:rFonts w:ascii="GHEA Mariam" w:hAnsi="GHEA Mariam"/>
          <w:sz w:val="24"/>
          <w:szCs w:val="24"/>
          <w:lang w:val="hy-AM"/>
        </w:rPr>
        <w:softHyphen/>
      </w:r>
      <w:r w:rsidRPr="00735905">
        <w:rPr>
          <w:rFonts w:ascii="GHEA Mariam" w:hAnsi="GHEA Mariam"/>
          <w:sz w:val="24"/>
          <w:szCs w:val="24"/>
          <w:lang w:val="hy-AM"/>
        </w:rPr>
        <w:t>կան հաստատության սովորող կամ աշխատող հանդիսանալու վերաբերյալ,</w:t>
      </w:r>
    </w:p>
    <w:p w:rsidR="00735905" w:rsidRPr="00735905" w:rsidRDefault="00735905" w:rsidP="00735905">
      <w:pPr>
        <w:shd w:val="clear" w:color="auto" w:fill="FFFFFF"/>
        <w:spacing w:line="360" w:lineRule="auto"/>
        <w:ind w:firstLine="720"/>
        <w:jc w:val="both"/>
        <w:rPr>
          <w:rFonts w:ascii="GHEA Mariam" w:hAnsi="GHEA Mariam"/>
          <w:color w:val="000000"/>
          <w:sz w:val="24"/>
          <w:szCs w:val="24"/>
          <w:lang w:val="hy-AM"/>
        </w:rPr>
      </w:pPr>
      <w:r w:rsidRPr="00735905">
        <w:rPr>
          <w:rFonts w:ascii="GHEA Mariam" w:hAnsi="GHEA Mariam"/>
          <w:sz w:val="24"/>
          <w:szCs w:val="24"/>
          <w:lang w:val="hy-AM"/>
        </w:rPr>
        <w:t>բ</w:t>
      </w:r>
      <w:r w:rsidRPr="00735905">
        <w:rPr>
          <w:rFonts w:ascii="MS Mincho" w:eastAsia="MS Mincho" w:hAnsi="MS Mincho" w:cs="MS Mincho" w:hint="eastAsia"/>
          <w:sz w:val="24"/>
          <w:szCs w:val="24"/>
          <w:lang w:val="hy-AM"/>
        </w:rPr>
        <w:t>․</w:t>
      </w:r>
      <w:r w:rsidRPr="00735905">
        <w:rPr>
          <w:rFonts w:ascii="GHEA Mariam" w:hAnsi="GHEA Mariam"/>
          <w:sz w:val="24"/>
          <w:szCs w:val="24"/>
          <w:lang w:val="hy-AM"/>
        </w:rPr>
        <w:t xml:space="preserve"> </w:t>
      </w:r>
      <w:r w:rsidRPr="00735905">
        <w:rPr>
          <w:rFonts w:ascii="GHEA Mariam" w:hAnsi="GHEA Mariam" w:cs="GHEA Mariam"/>
          <w:sz w:val="24"/>
          <w:szCs w:val="24"/>
          <w:lang w:val="hy-AM"/>
        </w:rPr>
        <w:t>ո</w:t>
      </w:r>
      <w:r w:rsidRPr="00735905">
        <w:rPr>
          <w:rFonts w:ascii="GHEA Mariam" w:hAnsi="GHEA Mariam"/>
          <w:sz w:val="24"/>
          <w:szCs w:val="24"/>
          <w:lang w:val="hy-AM"/>
        </w:rPr>
        <w:t>րպես վարկառու ուսումնական հաստատության սովորողի կամ աշխա</w:t>
      </w:r>
      <w:r>
        <w:rPr>
          <w:rFonts w:ascii="GHEA Mariam" w:hAnsi="GHEA Mariam"/>
          <w:sz w:val="24"/>
          <w:szCs w:val="24"/>
          <w:lang w:val="hy-AM"/>
        </w:rPr>
        <w:softHyphen/>
      </w:r>
      <w:r w:rsidRPr="00735905">
        <w:rPr>
          <w:rFonts w:ascii="GHEA Mariam" w:hAnsi="GHEA Mariam"/>
          <w:sz w:val="24"/>
          <w:szCs w:val="24"/>
          <w:lang w:val="hy-AM"/>
        </w:rPr>
        <w:t>տողի ընտանիքի անդամ հանդիսանալու</w:t>
      </w:r>
      <w:r w:rsidRPr="00735905">
        <w:rPr>
          <w:rFonts w:ascii="GHEA Mariam" w:hAnsi="GHEA Mariam"/>
          <w:color w:val="000000"/>
          <w:sz w:val="24"/>
          <w:szCs w:val="24"/>
          <w:lang w:val="hy-AM"/>
        </w:rPr>
        <w:t xml:space="preserve"> դեպքում՝ ընտանիքի անդամ հանդիսա</w:t>
      </w:r>
      <w:r>
        <w:rPr>
          <w:rFonts w:ascii="GHEA Mariam" w:hAnsi="GHEA Mariam"/>
          <w:color w:val="000000"/>
          <w:sz w:val="24"/>
          <w:szCs w:val="24"/>
          <w:lang w:val="hy-AM"/>
        </w:rPr>
        <w:softHyphen/>
      </w:r>
      <w:r w:rsidRPr="00735905">
        <w:rPr>
          <w:rFonts w:ascii="GHEA Mariam" w:hAnsi="GHEA Mariam"/>
          <w:color w:val="000000"/>
          <w:sz w:val="24"/>
          <w:szCs w:val="24"/>
          <w:lang w:val="hy-AM"/>
        </w:rPr>
        <w:t xml:space="preserve">նալու </w:t>
      </w:r>
      <w:r w:rsidR="005C37B9">
        <w:rPr>
          <w:rFonts w:ascii="GHEA Mariam" w:hAnsi="GHEA Mariam"/>
          <w:color w:val="000000"/>
          <w:sz w:val="24"/>
          <w:szCs w:val="24"/>
          <w:lang w:val="hy-AM"/>
        </w:rPr>
        <w:t>փաստը հավաստող փաստաթուղթ.</w:t>
      </w:r>
    </w:p>
    <w:p w:rsidR="00735905" w:rsidRPr="00735905" w:rsidRDefault="005C37B9"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2) ֆ</w:t>
      </w:r>
      <w:r w:rsidR="00735905" w:rsidRPr="00735905">
        <w:rPr>
          <w:rFonts w:ascii="GHEA Mariam" w:hAnsi="GHEA Mariam"/>
          <w:sz w:val="24"/>
          <w:szCs w:val="24"/>
          <w:lang w:val="hy-AM"/>
        </w:rPr>
        <w:t>ինանսական կազմակերպության կողմից՝</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ա. գնահատվում է վարկառուի վարկավորման պայմանների համապա</w:t>
      </w:r>
      <w:r>
        <w:rPr>
          <w:rFonts w:ascii="GHEA Mariam" w:hAnsi="GHEA Mariam"/>
          <w:sz w:val="24"/>
          <w:szCs w:val="24"/>
          <w:lang w:val="hy-AM"/>
        </w:rPr>
        <w:softHyphen/>
      </w:r>
      <w:r w:rsidRPr="00735905">
        <w:rPr>
          <w:rFonts w:ascii="GHEA Mariam" w:hAnsi="GHEA Mariam"/>
          <w:sz w:val="24"/>
          <w:szCs w:val="24"/>
          <w:lang w:val="hy-AM"/>
        </w:rPr>
        <w:t>տաս</w:t>
      </w:r>
      <w:r>
        <w:rPr>
          <w:rFonts w:ascii="GHEA Mariam" w:hAnsi="GHEA Mariam"/>
          <w:sz w:val="24"/>
          <w:szCs w:val="24"/>
          <w:lang w:val="hy-AM"/>
        </w:rPr>
        <w:softHyphen/>
      </w:r>
      <w:r w:rsidR="005C37B9">
        <w:rPr>
          <w:rFonts w:ascii="GHEA Mariam" w:hAnsi="GHEA Mariam"/>
          <w:sz w:val="24"/>
          <w:szCs w:val="24"/>
          <w:lang w:val="hy-AM"/>
        </w:rPr>
        <w:t>խանությունը միջոցառման և սույն կ</w:t>
      </w:r>
      <w:r w:rsidRPr="00735905">
        <w:rPr>
          <w:rFonts w:ascii="GHEA Mariam" w:hAnsi="GHEA Mariam"/>
          <w:sz w:val="24"/>
          <w:szCs w:val="24"/>
          <w:lang w:val="hy-AM"/>
        </w:rPr>
        <w:t>արգի պայմաններին, և որոշում է կայացվում վարկ տրամադրելու վերաբերյալ՝ իր ներքին ընթացակարգերին համապատաս</w:t>
      </w:r>
      <w:r>
        <w:rPr>
          <w:rFonts w:ascii="GHEA Mariam" w:hAnsi="GHEA Mariam"/>
          <w:sz w:val="24"/>
          <w:szCs w:val="24"/>
          <w:lang w:val="hy-AM"/>
        </w:rPr>
        <w:softHyphen/>
      </w:r>
      <w:r w:rsidR="005C37B9">
        <w:rPr>
          <w:rFonts w:ascii="GHEA Mariam" w:hAnsi="GHEA Mariam"/>
          <w:sz w:val="24"/>
          <w:szCs w:val="24"/>
          <w:lang w:val="hy-AM"/>
        </w:rPr>
        <w:t>խան (ֆ</w:t>
      </w:r>
      <w:r w:rsidRPr="00735905">
        <w:rPr>
          <w:rFonts w:ascii="GHEA Mariam" w:hAnsi="GHEA Mariam"/>
          <w:sz w:val="24"/>
          <w:szCs w:val="24"/>
          <w:lang w:val="hy-AM"/>
        </w:rPr>
        <w:t>ինանսական կազմակերպությունն ազատ է որպես գրավ ընդունել կամ չընդունել ձեռք բերված ապրանքները),</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pacing w:val="-8"/>
          <w:sz w:val="24"/>
          <w:szCs w:val="24"/>
          <w:lang w:val="hy-AM"/>
        </w:rPr>
        <w:t>բ. մինչև յուրաքանչյուր ամսվան հաջորդող ամսվա 5-րդ աշխատանքային</w:t>
      </w:r>
      <w:r w:rsidRPr="00735905">
        <w:rPr>
          <w:rFonts w:ascii="GHEA Mariam" w:hAnsi="GHEA Mariam"/>
          <w:sz w:val="24"/>
          <w:szCs w:val="24"/>
          <w:lang w:val="hy-AM"/>
        </w:rPr>
        <w:t xml:space="preserve"> </w:t>
      </w:r>
      <w:r w:rsidR="005C37B9">
        <w:rPr>
          <w:rFonts w:ascii="GHEA Mariam" w:hAnsi="GHEA Mariam"/>
          <w:spacing w:val="-8"/>
          <w:sz w:val="24"/>
          <w:szCs w:val="24"/>
          <w:lang w:val="hy-AM"/>
        </w:rPr>
        <w:t>օրը ն</w:t>
      </w:r>
      <w:r w:rsidRPr="00735905">
        <w:rPr>
          <w:rFonts w:ascii="GHEA Mariam" w:hAnsi="GHEA Mariam"/>
          <w:spacing w:val="-8"/>
          <w:sz w:val="24"/>
          <w:szCs w:val="24"/>
          <w:lang w:val="hy-AM"/>
        </w:rPr>
        <w:t>ախարարության պաշտոնական էլեկտրոնային փոստի հասցեով (</w:t>
      </w:r>
      <w:r w:rsidRPr="00735905">
        <w:rPr>
          <w:rFonts w:ascii="GHEA Mariam" w:hAnsi="GHEA Mariam" w:cs="Segoe UI"/>
          <w:color w:val="000000"/>
          <w:spacing w:val="-8"/>
          <w:sz w:val="24"/>
          <w:szCs w:val="24"/>
          <w:lang w:val="hy-AM"/>
        </w:rPr>
        <w:t>secretariat@escs.am</w:t>
      </w:r>
      <w:r w:rsidRPr="00735905">
        <w:rPr>
          <w:rFonts w:ascii="GHEA Mariam" w:hAnsi="GHEA Mariam"/>
          <w:spacing w:val="-8"/>
          <w:sz w:val="24"/>
          <w:szCs w:val="24"/>
          <w:lang w:val="hy-AM"/>
        </w:rPr>
        <w:t xml:space="preserve">) </w:t>
      </w:r>
      <w:r w:rsidR="005C37B9" w:rsidRPr="005C37B9">
        <w:rPr>
          <w:rFonts w:ascii="GHEA Mariam" w:hAnsi="GHEA Mariam"/>
          <w:spacing w:val="-2"/>
          <w:sz w:val="24"/>
          <w:szCs w:val="24"/>
          <w:lang w:val="hy-AM"/>
        </w:rPr>
        <w:t>պայմանագրով սահմանված ձևաչափով ն</w:t>
      </w:r>
      <w:r w:rsidRPr="005C37B9">
        <w:rPr>
          <w:rFonts w:ascii="GHEA Mariam" w:hAnsi="GHEA Mariam"/>
          <w:spacing w:val="-2"/>
          <w:sz w:val="24"/>
          <w:szCs w:val="24"/>
          <w:lang w:val="hy-AM"/>
        </w:rPr>
        <w:t>ախարարություն է ներկայացվում սուբսի</w:t>
      </w:r>
      <w:r w:rsidR="005C37B9" w:rsidRPr="005C37B9">
        <w:rPr>
          <w:rFonts w:ascii="GHEA Mariam" w:hAnsi="GHEA Mariam"/>
          <w:spacing w:val="-2"/>
          <w:sz w:val="24"/>
          <w:szCs w:val="24"/>
          <w:lang w:val="hy-AM"/>
        </w:rPr>
        <w:softHyphen/>
      </w:r>
      <w:r w:rsidRPr="005C37B9">
        <w:rPr>
          <w:rFonts w:ascii="GHEA Mariam" w:hAnsi="GHEA Mariam"/>
          <w:spacing w:val="-2"/>
          <w:sz w:val="24"/>
          <w:szCs w:val="24"/>
          <w:lang w:val="hy-AM"/>
        </w:rPr>
        <w:t>դավորմ</w:t>
      </w:r>
      <w:r w:rsidRPr="00735905">
        <w:rPr>
          <w:rFonts w:ascii="GHEA Mariam" w:hAnsi="GHEA Mariam"/>
          <w:sz w:val="24"/>
          <w:szCs w:val="24"/>
          <w:lang w:val="hy-AM"/>
        </w:rPr>
        <w:t>ան գումարի փոխանցման վ</w:t>
      </w:r>
      <w:r w:rsidR="005C37B9">
        <w:rPr>
          <w:rFonts w:ascii="GHEA Mariam" w:hAnsi="GHEA Mariam"/>
          <w:sz w:val="24"/>
          <w:szCs w:val="24"/>
          <w:lang w:val="hy-AM"/>
        </w:rPr>
        <w:t>երաբերյալ հայտ (այսուհետ՝ հայտ).</w:t>
      </w:r>
    </w:p>
    <w:p w:rsidR="00735905" w:rsidRPr="00735905" w:rsidRDefault="005C37B9" w:rsidP="00735905">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3) ն</w:t>
      </w:r>
      <w:r w:rsidR="00735905" w:rsidRPr="00735905">
        <w:rPr>
          <w:rFonts w:ascii="GHEA Mariam" w:hAnsi="GHEA Mariam"/>
          <w:sz w:val="24"/>
          <w:szCs w:val="24"/>
          <w:lang w:val="hy-AM"/>
        </w:rPr>
        <w:t xml:space="preserve">ախարարությունը հայտը ստանալուց հետո տասն աշխատանքային օրվա ընթացքում ուսումնասիրում է դրա համապատասխանությունը որոշման և սույն կարգով սահմանված պահանջներին (պահանջները բավարարող շահառուն </w:t>
      </w:r>
      <w:r>
        <w:rPr>
          <w:rFonts w:ascii="GHEA Mariam" w:hAnsi="GHEA Mariam"/>
          <w:sz w:val="24"/>
          <w:szCs w:val="24"/>
          <w:lang w:val="hy-AM"/>
        </w:rPr>
        <w:t>ինքնաշխատ եղանակով համարվում է միջոցառման շահառու) և պ</w:t>
      </w:r>
      <w:r w:rsidR="00735905" w:rsidRPr="00735905">
        <w:rPr>
          <w:rFonts w:ascii="GHEA Mariam" w:hAnsi="GHEA Mariam"/>
          <w:sz w:val="24"/>
          <w:szCs w:val="24"/>
          <w:lang w:val="hy-AM"/>
        </w:rPr>
        <w:t>այմանագրով սահմանված կարգով և ժամկետում ապահովում է շահառուների մասով սուբսիդա</w:t>
      </w:r>
      <w:r w:rsidR="00735905">
        <w:rPr>
          <w:rFonts w:ascii="GHEA Mariam" w:hAnsi="GHEA Mariam"/>
          <w:sz w:val="24"/>
          <w:szCs w:val="24"/>
          <w:lang w:val="hy-AM"/>
        </w:rPr>
        <w:softHyphen/>
      </w:r>
      <w:r w:rsidR="00735905" w:rsidRPr="00735905">
        <w:rPr>
          <w:rFonts w:ascii="GHEA Mariam" w:hAnsi="GHEA Mariam"/>
          <w:sz w:val="24"/>
          <w:szCs w:val="24"/>
          <w:lang w:val="hy-AM"/>
        </w:rPr>
        <w:t>վորմա</w:t>
      </w:r>
      <w:r>
        <w:rPr>
          <w:rFonts w:ascii="GHEA Mariam" w:hAnsi="GHEA Mariam"/>
          <w:sz w:val="24"/>
          <w:szCs w:val="24"/>
          <w:lang w:val="hy-AM"/>
        </w:rPr>
        <w:t>ն ենթակա գումարների փոխանցումը ֆ</w:t>
      </w:r>
      <w:r w:rsidR="00735905" w:rsidRPr="00735905">
        <w:rPr>
          <w:rFonts w:ascii="GHEA Mariam" w:hAnsi="GHEA Mariam"/>
          <w:sz w:val="24"/>
          <w:szCs w:val="24"/>
          <w:lang w:val="hy-AM"/>
        </w:rPr>
        <w:t>ինանսական կազմակերպության հատուկ հաշվին:</w:t>
      </w:r>
    </w:p>
    <w:p w:rsidR="00735905" w:rsidRPr="00735905" w:rsidRDefault="005C37B9" w:rsidP="00735905">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lastRenderedPageBreak/>
        <w:t>4. Վարկի հետ կապված ֆ</w:t>
      </w:r>
      <w:r w:rsidR="00735905" w:rsidRPr="00735905">
        <w:rPr>
          <w:rFonts w:ascii="GHEA Mariam" w:hAnsi="GHEA Mariam"/>
          <w:spacing w:val="-8"/>
          <w:sz w:val="24"/>
          <w:szCs w:val="24"/>
          <w:lang w:val="hy-AM"/>
        </w:rPr>
        <w:t>ինանսական կազմակերպությունների ծառայու</w:t>
      </w:r>
      <w:r w:rsidR="00735905" w:rsidRPr="00735905">
        <w:rPr>
          <w:rFonts w:ascii="GHEA Mariam" w:hAnsi="GHEA Mariam"/>
          <w:spacing w:val="-8"/>
          <w:sz w:val="24"/>
          <w:szCs w:val="24"/>
          <w:lang w:val="hy-AM"/>
        </w:rPr>
        <w:softHyphen/>
      </w:r>
      <w:r w:rsidR="00735905" w:rsidRPr="00735905">
        <w:rPr>
          <w:rFonts w:ascii="GHEA Mariam" w:hAnsi="GHEA Mariam"/>
          <w:sz w:val="24"/>
          <w:szCs w:val="24"/>
          <w:lang w:val="hy-AM"/>
        </w:rPr>
        <w:t>թյուն</w:t>
      </w:r>
      <w:r w:rsidR="00735905">
        <w:rPr>
          <w:rFonts w:ascii="GHEA Mariam" w:hAnsi="GHEA Mariam"/>
          <w:sz w:val="24"/>
          <w:szCs w:val="24"/>
          <w:lang w:val="hy-AM"/>
        </w:rPr>
        <w:softHyphen/>
      </w:r>
      <w:r w:rsidR="00735905" w:rsidRPr="00735905">
        <w:rPr>
          <w:rFonts w:ascii="GHEA Mariam" w:hAnsi="GHEA Mariam"/>
          <w:spacing w:val="-8"/>
          <w:sz w:val="24"/>
          <w:szCs w:val="24"/>
          <w:lang w:val="hy-AM"/>
        </w:rPr>
        <w:t>ների համար</w:t>
      </w:r>
      <w:r w:rsidR="00735905" w:rsidRPr="00735905">
        <w:rPr>
          <w:rFonts w:ascii="Calibri" w:hAnsi="Calibri" w:cs="Calibri"/>
          <w:spacing w:val="-8"/>
          <w:sz w:val="24"/>
          <w:szCs w:val="24"/>
          <w:lang w:val="hy-AM"/>
        </w:rPr>
        <w:t> </w:t>
      </w:r>
      <w:r w:rsidR="00735905" w:rsidRPr="00735905">
        <w:rPr>
          <w:rFonts w:ascii="GHEA Mariam" w:hAnsi="GHEA Mariam"/>
          <w:spacing w:val="-8"/>
          <w:sz w:val="24"/>
          <w:szCs w:val="24"/>
          <w:lang w:val="hy-AM"/>
        </w:rPr>
        <w:t>այլ վճարներ չեն գանձվում (սպասարկման վճար,</w:t>
      </w:r>
      <w:r w:rsidR="00735905" w:rsidRPr="00735905">
        <w:rPr>
          <w:rFonts w:ascii="GHEA Mariam" w:hAnsi="GHEA Mariam"/>
          <w:sz w:val="24"/>
          <w:szCs w:val="24"/>
          <w:lang w:val="hy-AM"/>
        </w:rPr>
        <w:t xml:space="preserve"> միջնորդավճարներ):</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5. Վարկը տրամադրվում է միանվագ՝ միայն անկանխիկ եղանակով:</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6. Վարկի մայր գումարի և տոկոսագումարների մարման համար արտոնյալ ժամկետ չի սահմանվում:</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7. Վարկի գծով ամսական տոկոսադրույքի վճարները սուբսիդավորման գումարի սահմանաչափերը գերազանցելու դեպքում տարբերությունը վճարվում է վարկառուի կողմից։</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 xml:space="preserve">8. Վարկառուի կողմից վարկի վաղաժամկետ մարման դեպքում վերջինիս </w:t>
      </w:r>
      <w:r w:rsidRPr="00735905">
        <w:rPr>
          <w:rFonts w:ascii="GHEA Mariam" w:hAnsi="GHEA Mariam"/>
          <w:spacing w:val="-8"/>
          <w:sz w:val="24"/>
          <w:szCs w:val="24"/>
          <w:lang w:val="hy-AM"/>
        </w:rPr>
        <w:t>համար որևէ ֆինանսական կամ այլ պարտավորություն, կամ</w:t>
      </w:r>
      <w:r w:rsidRPr="00735905">
        <w:rPr>
          <w:rFonts w:ascii="GHEA Mariam" w:hAnsi="GHEA Mariam"/>
          <w:sz w:val="24"/>
          <w:szCs w:val="24"/>
          <w:lang w:val="hy-AM"/>
        </w:rPr>
        <w:t xml:space="preserve"> պատասխանատվու</w:t>
      </w:r>
      <w:r>
        <w:rPr>
          <w:rFonts w:ascii="GHEA Mariam" w:hAnsi="GHEA Mariam"/>
          <w:sz w:val="24"/>
          <w:szCs w:val="24"/>
          <w:lang w:val="hy-AM"/>
        </w:rPr>
        <w:softHyphen/>
      </w:r>
      <w:r w:rsidRPr="00735905">
        <w:rPr>
          <w:rFonts w:ascii="GHEA Mariam" w:hAnsi="GHEA Mariam"/>
          <w:sz w:val="24"/>
          <w:szCs w:val="24"/>
          <w:lang w:val="hy-AM"/>
        </w:rPr>
        <w:t>թյուն չի կարող սահմանվել կամ կիրառվել։</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9. Վարկի տույժերը և (կամ) տուգանքները սուբսիդավորման ենթակա չեն:</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10. Սուբսիդավորման գումարի չափը հաշվարկվում է վարկի մնացորդի նկատմամբ։</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11. Վարկի տոկոսադրույքի սուբսիդավորումն իրականացվում է վարկի մայր գումարի և վարկի տոկոսադրույքի չսուբսիդավորվող մասի փաստացի մարում</w:t>
      </w:r>
      <w:r>
        <w:rPr>
          <w:rFonts w:ascii="GHEA Mariam" w:hAnsi="GHEA Mariam"/>
          <w:sz w:val="24"/>
          <w:szCs w:val="24"/>
          <w:lang w:val="hy-AM"/>
        </w:rPr>
        <w:softHyphen/>
      </w:r>
      <w:r w:rsidRPr="00735905">
        <w:rPr>
          <w:rFonts w:ascii="GHEA Mariam" w:hAnsi="GHEA Mariam"/>
          <w:sz w:val="24"/>
          <w:szCs w:val="24"/>
          <w:lang w:val="hy-AM"/>
        </w:rPr>
        <w:t>ների հիման վրա:</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12. Մեկ շահառուի համար միջոցառման շրջանակներում իրականացվում է միայն մեկ վարկի տոկոսադրույքի սուբսիդավորում:</w:t>
      </w:r>
    </w:p>
    <w:p w:rsidR="00735905" w:rsidRPr="00104BAA" w:rsidRDefault="00735905" w:rsidP="00735905">
      <w:pPr>
        <w:pStyle w:val="mechtex"/>
        <w:rPr>
          <w:rFonts w:ascii="GHEA Mariam" w:hAnsi="GHEA Mariam"/>
          <w:sz w:val="28"/>
          <w:lang w:val="hy-AM"/>
        </w:rPr>
      </w:pPr>
      <w:r w:rsidRPr="00E43AA3">
        <w:rPr>
          <w:rFonts w:ascii="Sylfaen" w:hAnsi="Sylfaen"/>
          <w:lang w:val="hy-AM"/>
        </w:rPr>
        <w:t> </w:t>
      </w:r>
    </w:p>
    <w:p w:rsidR="00735905" w:rsidRPr="00735905" w:rsidRDefault="00735905" w:rsidP="00735905">
      <w:pPr>
        <w:pStyle w:val="mechtex"/>
        <w:rPr>
          <w:rFonts w:ascii="GHEA Mariam" w:hAnsi="GHEA Mariam"/>
          <w:bCs/>
          <w:sz w:val="24"/>
          <w:shd w:val="clear" w:color="auto" w:fill="FFFFFF"/>
          <w:lang w:val="hy-AM"/>
        </w:rPr>
      </w:pPr>
      <w:r w:rsidRPr="00735905">
        <w:rPr>
          <w:rFonts w:ascii="GHEA Mariam" w:hAnsi="GHEA Mariam"/>
          <w:bCs/>
          <w:sz w:val="24"/>
          <w:shd w:val="clear" w:color="auto" w:fill="FFFFFF"/>
          <w:lang w:val="hy-AM"/>
        </w:rPr>
        <w:t xml:space="preserve">3. </w:t>
      </w:r>
      <w:r w:rsidRPr="00735905">
        <w:rPr>
          <w:rFonts w:ascii="GHEA Mariam" w:hAnsi="GHEA Mariam" w:cs="Sylfaen"/>
          <w:bCs/>
          <w:sz w:val="24"/>
          <w:shd w:val="clear" w:color="auto" w:fill="FFFFFF"/>
          <w:lang w:val="hy-AM"/>
        </w:rPr>
        <w:t>ՍՈՒԲՍԻԴԱՎՈՐՄԱՆ</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ԳՈՒՄԱՐԻ</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ՏՐԱՄԱԴՐՄԱՆ</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ԴԱԴԱՐԵՑՄԱՆ</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ՀԻՄՔԵՐԸ</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ԵՎ</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ԿԱՐԳԸ</w:t>
      </w:r>
    </w:p>
    <w:p w:rsidR="00735905" w:rsidRDefault="00735905" w:rsidP="00735905">
      <w:pPr>
        <w:pStyle w:val="mechtex"/>
        <w:rPr>
          <w:rFonts w:ascii="Sylfaen" w:hAnsi="Sylfaen" w:cs="Calibri"/>
          <w:sz w:val="30"/>
          <w:lang w:val="hy-AM"/>
        </w:rPr>
      </w:pPr>
      <w:r w:rsidRPr="00735905">
        <w:rPr>
          <w:rFonts w:ascii="Calibri" w:hAnsi="Calibri" w:cs="Calibri"/>
          <w:sz w:val="24"/>
          <w:lang w:val="hy-AM"/>
        </w:rPr>
        <w:t> </w:t>
      </w:r>
    </w:p>
    <w:p w:rsidR="00735905" w:rsidRPr="00283CF6" w:rsidRDefault="00735905" w:rsidP="00735905">
      <w:pPr>
        <w:pStyle w:val="mechtex"/>
        <w:rPr>
          <w:rFonts w:ascii="Sylfaen" w:hAnsi="Sylfaen"/>
          <w:sz w:val="8"/>
          <w:lang w:val="hy-AM"/>
        </w:rPr>
      </w:pPr>
    </w:p>
    <w:p w:rsidR="00735905" w:rsidRPr="00735905" w:rsidRDefault="00735905" w:rsidP="00735905">
      <w:pPr>
        <w:shd w:val="clear" w:color="auto" w:fill="FFFFFF"/>
        <w:tabs>
          <w:tab w:val="left" w:pos="1080"/>
        </w:tabs>
        <w:spacing w:line="360" w:lineRule="auto"/>
        <w:ind w:firstLine="720"/>
        <w:jc w:val="both"/>
        <w:rPr>
          <w:rFonts w:ascii="GHEA Mariam" w:hAnsi="GHEA Mariam"/>
          <w:sz w:val="24"/>
          <w:szCs w:val="24"/>
          <w:lang w:val="hy-AM"/>
        </w:rPr>
      </w:pPr>
      <w:r w:rsidRPr="00735905">
        <w:rPr>
          <w:rFonts w:ascii="GHEA Mariam" w:hAnsi="GHEA Mariam"/>
          <w:spacing w:val="-8"/>
          <w:sz w:val="24"/>
          <w:szCs w:val="24"/>
          <w:lang w:val="hy-AM"/>
        </w:rPr>
        <w:t>13</w:t>
      </w:r>
      <w:r w:rsidR="00283CF6">
        <w:rPr>
          <w:rFonts w:ascii="GHEA Mariam" w:hAnsi="GHEA Mariam"/>
          <w:spacing w:val="-8"/>
          <w:sz w:val="24"/>
          <w:szCs w:val="24"/>
          <w:lang w:val="hy-AM"/>
        </w:rPr>
        <w:t>.</w:t>
      </w:r>
      <w:r w:rsidRPr="00735905">
        <w:rPr>
          <w:rFonts w:ascii="GHEA Mariam" w:hAnsi="GHEA Mariam" w:cs="Sylfaen"/>
          <w:spacing w:val="-8"/>
          <w:sz w:val="24"/>
          <w:szCs w:val="24"/>
          <w:lang w:val="hy-AM"/>
        </w:rPr>
        <w:t xml:space="preserve"> Վարկի գործողության ընթացքում սուբսիդավորման գումարի</w:t>
      </w:r>
      <w:r w:rsidRPr="00735905">
        <w:rPr>
          <w:rFonts w:ascii="GHEA Mariam" w:hAnsi="GHEA Mariam" w:cs="Sylfaen"/>
          <w:sz w:val="24"/>
          <w:szCs w:val="24"/>
          <w:lang w:val="hy-AM"/>
        </w:rPr>
        <w:t xml:space="preserve"> տրամա</w:t>
      </w:r>
      <w:r>
        <w:rPr>
          <w:rFonts w:ascii="GHEA Mariam" w:hAnsi="GHEA Mariam" w:cs="Sylfaen"/>
          <w:sz w:val="24"/>
          <w:szCs w:val="24"/>
          <w:lang w:val="hy-AM"/>
        </w:rPr>
        <w:softHyphen/>
      </w:r>
      <w:r w:rsidR="00283CF6">
        <w:rPr>
          <w:rFonts w:ascii="GHEA Mariam" w:hAnsi="GHEA Mariam" w:cs="Sylfaen"/>
          <w:sz w:val="24"/>
          <w:szCs w:val="24"/>
          <w:lang w:val="hy-AM"/>
        </w:rPr>
        <w:t>դրումը դադարեցվում է մ</w:t>
      </w:r>
      <w:r w:rsidRPr="00735905">
        <w:rPr>
          <w:rFonts w:ascii="GHEA Mariam" w:hAnsi="GHEA Mariam" w:cs="Sylfaen"/>
          <w:sz w:val="24"/>
          <w:szCs w:val="24"/>
          <w:lang w:val="hy-AM"/>
        </w:rPr>
        <w:t>իջոցառման 10-րդ կետով նախատեսված դեպքերում։</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14</w:t>
      </w:r>
      <w:r w:rsidR="00283CF6">
        <w:rPr>
          <w:rFonts w:ascii="GHEA Mariam" w:hAnsi="GHEA Mariam"/>
          <w:sz w:val="24"/>
          <w:szCs w:val="24"/>
          <w:lang w:val="hy-AM"/>
        </w:rPr>
        <w:t>.</w:t>
      </w:r>
      <w:r w:rsidR="00283CF6">
        <w:rPr>
          <w:rFonts w:ascii="GHEA Mariam" w:hAnsi="GHEA Mariam" w:cs="Sylfaen"/>
          <w:sz w:val="24"/>
          <w:szCs w:val="24"/>
          <w:lang w:val="hy-AM"/>
        </w:rPr>
        <w:t xml:space="preserve"> Վարկառուի կողմից մ</w:t>
      </w:r>
      <w:r w:rsidRPr="00735905">
        <w:rPr>
          <w:rFonts w:ascii="GHEA Mariam" w:hAnsi="GHEA Mariam" w:cs="Sylfaen"/>
          <w:sz w:val="24"/>
          <w:szCs w:val="24"/>
          <w:lang w:val="hy-AM"/>
        </w:rPr>
        <w:t>իջոցառման 10-րդ կետի 2-րդ ենթակետում նշված հիմքով սուբսիդավորման</w:t>
      </w:r>
      <w:r w:rsidRPr="00735905">
        <w:rPr>
          <w:rFonts w:ascii="GHEA Mariam" w:hAnsi="GHEA Mariam"/>
          <w:sz w:val="24"/>
          <w:szCs w:val="24"/>
          <w:lang w:val="hy-AM"/>
        </w:rPr>
        <w:t xml:space="preserve"> գումարի</w:t>
      </w:r>
      <w:r w:rsidR="00283CF6">
        <w:rPr>
          <w:rFonts w:ascii="GHEA Mariam" w:hAnsi="GHEA Mariam"/>
          <w:sz w:val="24"/>
          <w:szCs w:val="24"/>
          <w:lang w:val="hy-AM"/>
        </w:rPr>
        <w:t xml:space="preserve"> տրամադրման դադարեցման դեպքում </w:t>
      </w:r>
      <w:r w:rsidRPr="00735905">
        <w:rPr>
          <w:rFonts w:ascii="GHEA Mariam" w:hAnsi="GHEA Mariam"/>
          <w:sz w:val="24"/>
          <w:szCs w:val="24"/>
          <w:lang w:val="hy-AM"/>
        </w:rPr>
        <w:t xml:space="preserve">մինչև </w:t>
      </w:r>
      <w:r w:rsidRPr="00735905">
        <w:rPr>
          <w:rFonts w:ascii="GHEA Mariam" w:hAnsi="GHEA Mariam"/>
          <w:spacing w:val="-8"/>
          <w:sz w:val="24"/>
          <w:szCs w:val="24"/>
          <w:lang w:val="hy-AM"/>
        </w:rPr>
        <w:t>այդ պահը տրամադրված սուբսիդավորման գումարը վարկառուի կողմից</w:t>
      </w:r>
      <w:r w:rsidRPr="00735905">
        <w:rPr>
          <w:rFonts w:ascii="GHEA Mariam" w:hAnsi="GHEA Mariam"/>
          <w:sz w:val="24"/>
          <w:szCs w:val="24"/>
          <w:lang w:val="hy-AM"/>
        </w:rPr>
        <w:t xml:space="preserve"> ենթակա է </w:t>
      </w:r>
      <w:r w:rsidRPr="00735905">
        <w:rPr>
          <w:rFonts w:ascii="GHEA Mariam" w:hAnsi="GHEA Mariam"/>
          <w:spacing w:val="-8"/>
          <w:sz w:val="24"/>
          <w:szCs w:val="24"/>
          <w:lang w:val="hy-AM"/>
        </w:rPr>
        <w:t>վերադարձման Հայաստանի Հանրապետության պետական բյուջե՝</w:t>
      </w:r>
      <w:r w:rsidR="00283CF6">
        <w:rPr>
          <w:rFonts w:ascii="GHEA Mariam" w:hAnsi="GHEA Mariam"/>
          <w:sz w:val="24"/>
          <w:szCs w:val="24"/>
          <w:lang w:val="hy-AM"/>
        </w:rPr>
        <w:t xml:space="preserve"> պ</w:t>
      </w:r>
      <w:r w:rsidRPr="00735905">
        <w:rPr>
          <w:rFonts w:ascii="GHEA Mariam" w:hAnsi="GHEA Mariam"/>
          <w:sz w:val="24"/>
          <w:szCs w:val="24"/>
          <w:lang w:val="hy-AM"/>
        </w:rPr>
        <w:t xml:space="preserve">այմանագրով սահմանված ժամկետում և կարգով: </w:t>
      </w:r>
    </w:p>
    <w:p w:rsidR="00735905" w:rsidRDefault="00735905" w:rsidP="00735905">
      <w:pPr>
        <w:pStyle w:val="mechtex"/>
        <w:rPr>
          <w:rFonts w:ascii="Sylfaen" w:hAnsi="Sylfaen"/>
          <w:sz w:val="26"/>
          <w:lang w:val="hy-AM"/>
        </w:rPr>
      </w:pPr>
      <w:r w:rsidRPr="00717C72">
        <w:rPr>
          <w:rFonts w:ascii="Sylfaen" w:hAnsi="Sylfaen"/>
          <w:lang w:val="hy-AM"/>
        </w:rPr>
        <w:t> </w:t>
      </w:r>
    </w:p>
    <w:p w:rsidR="00735905" w:rsidRPr="00735905" w:rsidRDefault="00735905" w:rsidP="00735905">
      <w:pPr>
        <w:pStyle w:val="mechtex"/>
        <w:rPr>
          <w:rFonts w:ascii="GHEA Mariam" w:hAnsi="GHEA Mariam"/>
          <w:bCs/>
          <w:sz w:val="24"/>
          <w:shd w:val="clear" w:color="auto" w:fill="FFFFFF"/>
          <w:lang w:val="hy-AM"/>
        </w:rPr>
      </w:pPr>
      <w:r w:rsidRPr="00735905">
        <w:rPr>
          <w:rFonts w:ascii="GHEA Mariam" w:hAnsi="GHEA Mariam"/>
          <w:bCs/>
          <w:sz w:val="24"/>
          <w:shd w:val="clear" w:color="auto" w:fill="FFFFFF"/>
          <w:lang w:val="hy-AM"/>
        </w:rPr>
        <w:lastRenderedPageBreak/>
        <w:t xml:space="preserve">4. </w:t>
      </w:r>
      <w:r w:rsidRPr="00735905">
        <w:rPr>
          <w:rFonts w:ascii="GHEA Mariam" w:hAnsi="GHEA Mariam" w:cs="Sylfaen"/>
          <w:bCs/>
          <w:sz w:val="24"/>
          <w:shd w:val="clear" w:color="auto" w:fill="FFFFFF"/>
          <w:lang w:val="hy-AM"/>
        </w:rPr>
        <w:t>ՄԻՋՈՑԱՌՄԱՆ</w:t>
      </w:r>
      <w:r w:rsidRPr="00735905">
        <w:rPr>
          <w:rFonts w:ascii="GHEA Mariam" w:hAnsi="GHEA Mariam"/>
          <w:bCs/>
          <w:sz w:val="24"/>
          <w:shd w:val="clear" w:color="auto" w:fill="FFFFFF"/>
          <w:lang w:val="hy-AM"/>
        </w:rPr>
        <w:t xml:space="preserve"> </w:t>
      </w:r>
      <w:r w:rsidRPr="00735905">
        <w:rPr>
          <w:rFonts w:ascii="GHEA Mariam" w:hAnsi="GHEA Mariam" w:cs="Sylfaen"/>
          <w:bCs/>
          <w:sz w:val="24"/>
          <w:shd w:val="clear" w:color="auto" w:fill="FFFFFF"/>
          <w:lang w:val="hy-AM"/>
        </w:rPr>
        <w:t>ՀԱՇՎԵՏ</w:t>
      </w:r>
      <w:bookmarkStart w:id="0" w:name="_GoBack"/>
      <w:bookmarkEnd w:id="0"/>
      <w:r w:rsidRPr="00735905">
        <w:rPr>
          <w:rFonts w:ascii="GHEA Mariam" w:hAnsi="GHEA Mariam" w:cs="Sylfaen"/>
          <w:bCs/>
          <w:sz w:val="24"/>
          <w:shd w:val="clear" w:color="auto" w:fill="FFFFFF"/>
          <w:lang w:val="hy-AM"/>
        </w:rPr>
        <w:t>ՎՈՂԱԿԱՆՈՒԹՅՈՒՆԸ</w:t>
      </w:r>
    </w:p>
    <w:p w:rsidR="00735905" w:rsidRPr="00735905" w:rsidRDefault="00735905" w:rsidP="00735905">
      <w:pPr>
        <w:pStyle w:val="mechtex"/>
        <w:rPr>
          <w:rFonts w:ascii="Sylfaen" w:hAnsi="Sylfaen" w:cs="Calibri"/>
          <w:sz w:val="20"/>
          <w:lang w:val="hy-AM"/>
        </w:rPr>
      </w:pPr>
      <w:r w:rsidRPr="00735905">
        <w:rPr>
          <w:rFonts w:ascii="Calibri" w:hAnsi="Calibri" w:cs="Calibri"/>
          <w:sz w:val="24"/>
          <w:lang w:val="hy-AM"/>
        </w:rPr>
        <w:t> </w:t>
      </w:r>
    </w:p>
    <w:p w:rsidR="00735905" w:rsidRPr="00735905" w:rsidRDefault="00735905" w:rsidP="00735905">
      <w:pPr>
        <w:pStyle w:val="mechtex"/>
        <w:rPr>
          <w:rFonts w:ascii="Sylfaen" w:hAnsi="Sylfaen"/>
          <w:sz w:val="14"/>
          <w:lang w:val="hy-AM"/>
        </w:rPr>
      </w:pP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pacing w:val="-8"/>
          <w:sz w:val="24"/>
          <w:szCs w:val="24"/>
          <w:lang w:val="hy-AM"/>
        </w:rPr>
        <w:t>15</w:t>
      </w:r>
      <w:r w:rsidR="00283CF6">
        <w:rPr>
          <w:rFonts w:ascii="GHEA Mariam" w:hAnsi="GHEA Mariam"/>
          <w:spacing w:val="-8"/>
          <w:sz w:val="24"/>
          <w:szCs w:val="24"/>
          <w:lang w:val="hy-AM"/>
        </w:rPr>
        <w:t>.</w:t>
      </w:r>
      <w:r w:rsidRPr="00735905">
        <w:rPr>
          <w:rFonts w:ascii="GHEA Mariam" w:hAnsi="GHEA Mariam" w:cs="Sylfaen"/>
          <w:spacing w:val="-8"/>
          <w:sz w:val="24"/>
          <w:szCs w:val="24"/>
          <w:lang w:val="hy-AM"/>
        </w:rPr>
        <w:t xml:space="preserve"> </w:t>
      </w:r>
      <w:r w:rsidR="00283CF6">
        <w:rPr>
          <w:rFonts w:ascii="GHEA Mariam" w:hAnsi="GHEA Mariam"/>
          <w:spacing w:val="-8"/>
          <w:sz w:val="24"/>
          <w:szCs w:val="24"/>
          <w:lang w:val="hy-AM"/>
        </w:rPr>
        <w:t>Ֆինանսական կազմակերպությունը պ</w:t>
      </w:r>
      <w:r w:rsidRPr="00735905">
        <w:rPr>
          <w:rFonts w:ascii="GHEA Mariam" w:hAnsi="GHEA Mariam"/>
          <w:spacing w:val="-8"/>
          <w:sz w:val="24"/>
          <w:szCs w:val="24"/>
          <w:lang w:val="hy-AM"/>
        </w:rPr>
        <w:t>այմանագրով սահմանված</w:t>
      </w:r>
      <w:r w:rsidRPr="00735905">
        <w:rPr>
          <w:rFonts w:ascii="GHEA Mariam" w:hAnsi="GHEA Mariam"/>
          <w:sz w:val="24"/>
          <w:szCs w:val="24"/>
          <w:lang w:val="hy-AM"/>
        </w:rPr>
        <w:t xml:space="preserve"> կարգով և ժամկետում</w:t>
      </w:r>
      <w:r w:rsidR="00283CF6">
        <w:rPr>
          <w:rFonts w:ascii="GHEA Mariam" w:hAnsi="GHEA Mariam"/>
          <w:sz w:val="24"/>
          <w:szCs w:val="24"/>
          <w:lang w:val="hy-AM"/>
        </w:rPr>
        <w:t xml:space="preserve"> հաշվետվություն է ներկայացնում ն</w:t>
      </w:r>
      <w:r w:rsidRPr="00735905">
        <w:rPr>
          <w:rFonts w:ascii="GHEA Mariam" w:hAnsi="GHEA Mariam"/>
          <w:sz w:val="24"/>
          <w:szCs w:val="24"/>
          <w:lang w:val="hy-AM"/>
        </w:rPr>
        <w:t>ախարարությ</w:t>
      </w:r>
      <w:r w:rsidR="00283CF6">
        <w:rPr>
          <w:rFonts w:ascii="GHEA Mariam" w:hAnsi="GHEA Mariam"/>
          <w:sz w:val="24"/>
          <w:szCs w:val="24"/>
          <w:lang w:val="hy-AM"/>
        </w:rPr>
        <w:t>ուն</w:t>
      </w:r>
      <w:r w:rsidRPr="00735905">
        <w:rPr>
          <w:rFonts w:ascii="GHEA Mariam" w:hAnsi="GHEA Mariam"/>
          <w:sz w:val="24"/>
          <w:szCs w:val="24"/>
          <w:lang w:val="hy-AM"/>
        </w:rPr>
        <w:t>, որը պետք է պարունակի՝</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pacing w:val="-8"/>
          <w:sz w:val="24"/>
          <w:szCs w:val="24"/>
          <w:lang w:val="hy-AM"/>
        </w:rPr>
        <w:t>1) տեղեկատվություն տրամադրված վարկերի գումարի և քանակի,</w:t>
      </w:r>
      <w:r w:rsidRPr="00735905">
        <w:rPr>
          <w:rFonts w:ascii="GHEA Mariam" w:hAnsi="GHEA Mariam"/>
          <w:sz w:val="24"/>
          <w:szCs w:val="24"/>
          <w:lang w:val="hy-AM"/>
        </w:rPr>
        <w:t xml:space="preserve"> շահառու</w:t>
      </w:r>
      <w:r>
        <w:rPr>
          <w:rFonts w:ascii="GHEA Mariam" w:hAnsi="GHEA Mariam"/>
          <w:sz w:val="24"/>
          <w:szCs w:val="24"/>
          <w:lang w:val="hy-AM"/>
        </w:rPr>
        <w:softHyphen/>
      </w:r>
      <w:r w:rsidRPr="00735905">
        <w:rPr>
          <w:rFonts w:ascii="GHEA Mariam" w:hAnsi="GHEA Mariam"/>
          <w:sz w:val="24"/>
          <w:szCs w:val="24"/>
          <w:lang w:val="hy-AM"/>
        </w:rPr>
        <w:t>ների թվի, սուբսիդավորման ենթակա գումարի մասին</w:t>
      </w:r>
      <w:r w:rsidR="00283CF6">
        <w:rPr>
          <w:rFonts w:ascii="GHEA Mariam" w:hAnsi="GHEA Mariam"/>
          <w:sz w:val="24"/>
          <w:szCs w:val="24"/>
          <w:lang w:val="hy-AM"/>
        </w:rPr>
        <w:t>.</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2) տեղեկատվություն հայտնաբերված խախտումների վերաբերյալ (առկա</w:t>
      </w:r>
      <w:r>
        <w:rPr>
          <w:rFonts w:ascii="GHEA Mariam" w:hAnsi="GHEA Mariam"/>
          <w:sz w:val="24"/>
          <w:szCs w:val="24"/>
          <w:lang w:val="hy-AM"/>
        </w:rPr>
        <w:softHyphen/>
      </w:r>
      <w:r w:rsidRPr="00735905">
        <w:rPr>
          <w:rFonts w:ascii="GHEA Mariam" w:hAnsi="GHEA Mariam"/>
          <w:sz w:val="24"/>
          <w:szCs w:val="24"/>
          <w:lang w:val="hy-AM"/>
        </w:rPr>
        <w:t>յու</w:t>
      </w:r>
      <w:r>
        <w:rPr>
          <w:rFonts w:ascii="GHEA Mariam" w:hAnsi="GHEA Mariam"/>
          <w:sz w:val="24"/>
          <w:szCs w:val="24"/>
          <w:lang w:val="hy-AM"/>
        </w:rPr>
        <w:softHyphen/>
      </w:r>
      <w:r w:rsidR="00283CF6">
        <w:rPr>
          <w:rFonts w:ascii="GHEA Mariam" w:hAnsi="GHEA Mariam"/>
          <w:sz w:val="24"/>
          <w:szCs w:val="24"/>
          <w:lang w:val="hy-AM"/>
        </w:rPr>
        <w:t>թյան դեպքում):</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 xml:space="preserve">16. Հաշվետվությունը կարող </w:t>
      </w:r>
      <w:r w:rsidR="00283CF6">
        <w:rPr>
          <w:rFonts w:ascii="GHEA Mariam" w:hAnsi="GHEA Mariam"/>
          <w:sz w:val="24"/>
          <w:szCs w:val="24"/>
          <w:lang w:val="hy-AM"/>
        </w:rPr>
        <w:t>է պարունակել առաջարկություններ մ</w:t>
      </w:r>
      <w:r w:rsidRPr="00735905">
        <w:rPr>
          <w:rFonts w:ascii="GHEA Mariam" w:hAnsi="GHEA Mariam"/>
          <w:sz w:val="24"/>
          <w:szCs w:val="24"/>
          <w:lang w:val="hy-AM"/>
        </w:rPr>
        <w:t>իջոցառ</w:t>
      </w:r>
      <w:r>
        <w:rPr>
          <w:rFonts w:ascii="GHEA Mariam" w:hAnsi="GHEA Mariam"/>
          <w:sz w:val="24"/>
          <w:szCs w:val="24"/>
          <w:lang w:val="hy-AM"/>
        </w:rPr>
        <w:softHyphen/>
      </w:r>
      <w:r w:rsidRPr="00735905">
        <w:rPr>
          <w:rFonts w:ascii="GHEA Mariam" w:hAnsi="GHEA Mariam"/>
          <w:sz w:val="24"/>
          <w:szCs w:val="24"/>
          <w:lang w:val="hy-AM"/>
        </w:rPr>
        <w:t>ման պայմանների բարելավման կամ կատարելագործման հետ կապված:</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17. Միջոցառման</w:t>
      </w:r>
      <w:r w:rsidR="00283CF6">
        <w:rPr>
          <w:rFonts w:ascii="GHEA Mariam" w:hAnsi="GHEA Mariam"/>
          <w:sz w:val="24"/>
          <w:szCs w:val="24"/>
          <w:lang w:val="hy-AM"/>
        </w:rPr>
        <w:t xml:space="preserve"> մշտադիտարկումն իրականացնում է ն</w:t>
      </w:r>
      <w:r w:rsidRPr="00735905">
        <w:rPr>
          <w:rFonts w:ascii="GHEA Mariam" w:hAnsi="GHEA Mariam"/>
          <w:sz w:val="24"/>
          <w:szCs w:val="24"/>
          <w:lang w:val="hy-AM"/>
        </w:rPr>
        <w:t>ա</w:t>
      </w:r>
      <w:r w:rsidR="00283CF6">
        <w:rPr>
          <w:rFonts w:ascii="GHEA Mariam" w:hAnsi="GHEA Mariam"/>
          <w:sz w:val="24"/>
          <w:szCs w:val="24"/>
          <w:lang w:val="hy-AM"/>
        </w:rPr>
        <w:t xml:space="preserve">խարարությունը՝ </w:t>
      </w:r>
      <w:r w:rsidR="00283CF6" w:rsidRPr="00283CF6">
        <w:rPr>
          <w:rFonts w:ascii="GHEA Mariam" w:hAnsi="GHEA Mariam"/>
          <w:spacing w:val="-4"/>
          <w:sz w:val="24"/>
          <w:szCs w:val="24"/>
          <w:lang w:val="hy-AM"/>
        </w:rPr>
        <w:t>հիմք ընդունելով մ</w:t>
      </w:r>
      <w:r w:rsidRPr="00283CF6">
        <w:rPr>
          <w:rFonts w:ascii="GHEA Mariam" w:hAnsi="GHEA Mariam"/>
          <w:spacing w:val="-4"/>
          <w:sz w:val="24"/>
          <w:szCs w:val="24"/>
          <w:lang w:val="hy-AM"/>
        </w:rPr>
        <w:t>իջոցառման իրականացման ընթացքի ֆինանսական և ոչ ֆինան</w:t>
      </w:r>
      <w:r w:rsidR="00283CF6" w:rsidRPr="00283CF6">
        <w:rPr>
          <w:rFonts w:ascii="GHEA Mariam" w:hAnsi="GHEA Mariam"/>
          <w:spacing w:val="-4"/>
          <w:sz w:val="24"/>
          <w:szCs w:val="24"/>
          <w:lang w:val="hy-AM"/>
        </w:rPr>
        <w:softHyphen/>
      </w:r>
      <w:r w:rsidR="00283CF6">
        <w:rPr>
          <w:rFonts w:ascii="GHEA Mariam" w:hAnsi="GHEA Mariam"/>
          <w:spacing w:val="-4"/>
          <w:sz w:val="24"/>
          <w:szCs w:val="24"/>
          <w:lang w:val="hy-AM"/>
        </w:rPr>
        <w:t>սական ցուցանիշները, ինչպես նաև ֆ</w:t>
      </w:r>
      <w:r w:rsidRPr="00283CF6">
        <w:rPr>
          <w:rFonts w:ascii="GHEA Mariam" w:hAnsi="GHEA Mariam"/>
          <w:spacing w:val="-4"/>
          <w:sz w:val="24"/>
          <w:szCs w:val="24"/>
          <w:lang w:val="hy-AM"/>
        </w:rPr>
        <w:t>ինանսական կազմակեր</w:t>
      </w:r>
      <w:r w:rsidRPr="00283CF6">
        <w:rPr>
          <w:rFonts w:ascii="GHEA Mariam" w:hAnsi="GHEA Mariam"/>
          <w:spacing w:val="-4"/>
          <w:sz w:val="24"/>
          <w:szCs w:val="24"/>
          <w:lang w:val="hy-AM"/>
        </w:rPr>
        <w:softHyphen/>
        <w:t>պու</w:t>
      </w:r>
      <w:r w:rsidRPr="00283CF6">
        <w:rPr>
          <w:rFonts w:ascii="GHEA Mariam" w:hAnsi="GHEA Mariam"/>
          <w:spacing w:val="-4"/>
          <w:sz w:val="24"/>
          <w:szCs w:val="24"/>
          <w:lang w:val="hy-AM"/>
        </w:rPr>
        <w:softHyphen/>
        <w:t>թյուն</w:t>
      </w:r>
      <w:r w:rsidRPr="00283CF6">
        <w:rPr>
          <w:rFonts w:ascii="GHEA Mariam" w:hAnsi="GHEA Mariam"/>
          <w:spacing w:val="-4"/>
          <w:sz w:val="24"/>
          <w:szCs w:val="24"/>
          <w:lang w:val="hy-AM"/>
        </w:rPr>
        <w:softHyphen/>
        <w:t>ների կողմից ներկայացված հաշվետվությունները։ Նախարարության կողմից մշտադիտարկումն</w:t>
      </w:r>
      <w:r w:rsidRPr="00735905">
        <w:rPr>
          <w:rFonts w:ascii="GHEA Mariam" w:hAnsi="GHEA Mariam"/>
          <w:sz w:val="24"/>
          <w:szCs w:val="24"/>
          <w:lang w:val="hy-AM"/>
        </w:rPr>
        <w:t xml:space="preserve"> իրականացվում է ընտրանքային սկզբունքով։</w:t>
      </w:r>
    </w:p>
    <w:p w:rsidR="00735905" w:rsidRPr="00735905" w:rsidRDefault="00735905" w:rsidP="00735905">
      <w:pPr>
        <w:shd w:val="clear" w:color="auto" w:fill="FFFFFF"/>
        <w:spacing w:line="360" w:lineRule="auto"/>
        <w:ind w:firstLine="720"/>
        <w:jc w:val="both"/>
        <w:rPr>
          <w:rFonts w:ascii="GHEA Mariam" w:hAnsi="GHEA Mariam"/>
          <w:sz w:val="24"/>
          <w:szCs w:val="24"/>
          <w:lang w:val="hy-AM"/>
        </w:rPr>
      </w:pPr>
      <w:r w:rsidRPr="00735905">
        <w:rPr>
          <w:rFonts w:ascii="GHEA Mariam" w:hAnsi="GHEA Mariam"/>
          <w:sz w:val="24"/>
          <w:szCs w:val="24"/>
          <w:lang w:val="hy-AM"/>
        </w:rPr>
        <w:t>18. Նախարարությունը կիսամյակային պարբերականությամբ իր պաշտո</w:t>
      </w:r>
      <w:r>
        <w:rPr>
          <w:rFonts w:ascii="GHEA Mariam" w:hAnsi="GHEA Mariam"/>
          <w:sz w:val="24"/>
          <w:szCs w:val="24"/>
          <w:lang w:val="hy-AM"/>
        </w:rPr>
        <w:softHyphen/>
      </w:r>
      <w:r w:rsidRPr="00735905">
        <w:rPr>
          <w:rFonts w:ascii="GHEA Mariam" w:hAnsi="GHEA Mariam"/>
          <w:sz w:val="24"/>
          <w:szCs w:val="24"/>
          <w:lang w:val="hy-AM"/>
        </w:rPr>
        <w:t>նական կայքէջում հրապարակում է տեղեկատվություն՝ տրամադրված վարկերի գումարի և քանակի,</w:t>
      </w:r>
      <w:r w:rsidRPr="00735905">
        <w:rPr>
          <w:rFonts w:ascii="Calibri" w:hAnsi="Calibri" w:cs="Calibri"/>
          <w:sz w:val="24"/>
          <w:szCs w:val="24"/>
          <w:lang w:val="hy-AM"/>
        </w:rPr>
        <w:t> </w:t>
      </w:r>
      <w:r w:rsidRPr="00735905">
        <w:rPr>
          <w:rFonts w:ascii="GHEA Mariam" w:hAnsi="GHEA Mariam"/>
          <w:sz w:val="24"/>
          <w:szCs w:val="24"/>
          <w:lang w:val="hy-AM"/>
        </w:rPr>
        <w:t>շահառուների թվի, սուբսիդավորման ենթակա գումարների, միջոցառման մշտադիտարկման արդյունքների վերաբերյալ:</w:t>
      </w:r>
    </w:p>
    <w:p w:rsidR="00735905" w:rsidRPr="00735905" w:rsidRDefault="00735905" w:rsidP="000D4CB0">
      <w:pPr>
        <w:pStyle w:val="norm"/>
        <w:spacing w:line="240" w:lineRule="auto"/>
        <w:ind w:firstLine="0"/>
        <w:rPr>
          <w:rFonts w:ascii="GHEA Mariam" w:hAnsi="GHEA Mariam" w:cs="Arial"/>
          <w:sz w:val="24"/>
          <w:szCs w:val="24"/>
          <w:lang w:val="hy-AM"/>
        </w:rPr>
      </w:pPr>
    </w:p>
    <w:p w:rsidR="00735905" w:rsidRPr="00735905" w:rsidRDefault="00735905" w:rsidP="000D4CB0">
      <w:pPr>
        <w:pStyle w:val="norm"/>
        <w:spacing w:line="240" w:lineRule="auto"/>
        <w:ind w:firstLine="0"/>
        <w:rPr>
          <w:rFonts w:ascii="GHEA Mariam" w:hAnsi="GHEA Mariam" w:cs="Arial"/>
          <w:sz w:val="24"/>
          <w:szCs w:val="24"/>
          <w:lang w:val="hy-AM"/>
        </w:rPr>
      </w:pPr>
    </w:p>
    <w:p w:rsidR="00283CF6" w:rsidRPr="00574F02" w:rsidRDefault="00283CF6"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83CF6" w:rsidRPr="00574F02" w:rsidRDefault="00283CF6"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735905" w:rsidRDefault="00283CF6" w:rsidP="0053075D">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1F225D" w:rsidRPr="00735905" w:rsidSect="00104BAA">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A3D" w:rsidRDefault="00835A3D">
      <w:r>
        <w:separator/>
      </w:r>
    </w:p>
  </w:endnote>
  <w:endnote w:type="continuationSeparator" w:id="0">
    <w:p w:rsidR="00835A3D" w:rsidRDefault="00835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A3D" w:rsidRDefault="00835A3D">
      <w:r>
        <w:separator/>
      </w:r>
    </w:p>
  </w:footnote>
  <w:footnote w:type="continuationSeparator" w:id="0">
    <w:p w:rsidR="00835A3D" w:rsidRDefault="00835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6024">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990F87"/>
    <w:multiLevelType w:val="hybridMultilevel"/>
    <w:tmpl w:val="EADED116"/>
    <w:lvl w:ilvl="0" w:tplc="84C8867C">
      <w:start w:val="1"/>
      <w:numFmt w:val="decimal"/>
      <w:lvlText w:val="%1."/>
      <w:lvlJc w:val="left"/>
      <w:pPr>
        <w:ind w:left="916" w:hanging="57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75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B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699"/>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3CF6"/>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017"/>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022"/>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75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7B9"/>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905"/>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AB"/>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3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AA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583"/>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024"/>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AE7"/>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EF7601-2360-453F-A549-A110E20A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3075D"/>
    <w:rPr>
      <w:rFonts w:ascii="Arial Armenian" w:hAnsi="Arial Armenian"/>
      <w:sz w:val="22"/>
      <w:lang w:eastAsia="ru-RU"/>
    </w:rPr>
  </w:style>
  <w:style w:type="character" w:customStyle="1" w:styleId="normChar">
    <w:name w:val="norm Char"/>
    <w:link w:val="norm"/>
    <w:rsid w:val="0053075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3075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3075D"/>
    <w:rPr>
      <w:sz w:val="24"/>
      <w:szCs w:val="24"/>
    </w:rPr>
  </w:style>
  <w:style w:type="character" w:customStyle="1" w:styleId="FooterChar">
    <w:name w:val="Footer Char"/>
    <w:link w:val="Footer"/>
    <w:locked/>
    <w:rsid w:val="0053075D"/>
    <w:rPr>
      <w:rFonts w:ascii="Arial Armenian" w:hAnsi="Arial Armenian"/>
      <w:lang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53075D"/>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53075D"/>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y.wikipedia.org/wiki/%D4%B1%D5%B6%D5%AB%D5%BE"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1237</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https:/mul2.gov.am/tasks/1193595/oneclick?token=fdda5423a39a7851d6885788226fcbe5</cp:keywords>
  <dc:description/>
  <cp:lastModifiedBy>Lianna Harutyunyan</cp:lastModifiedBy>
  <cp:revision>8</cp:revision>
  <dcterms:created xsi:type="dcterms:W3CDTF">2025-08-08T10:59:00Z</dcterms:created>
  <dcterms:modified xsi:type="dcterms:W3CDTF">2025-08-11T12:41:00Z</dcterms:modified>
</cp:coreProperties>
</file>