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58" w14:textId="1BA61AB5" w:rsidR="0012647A" w:rsidRPr="00701951" w:rsidRDefault="00C64170">
      <w:pPr>
        <w:tabs>
          <w:tab w:val="left" w:pos="4770"/>
        </w:tabs>
        <w:spacing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00000059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5A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5B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</w:t>
      </w:r>
    </w:p>
    <w:p w14:paraId="0000005C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5D" w14:textId="77777777" w:rsidR="0012647A" w:rsidRPr="00701951" w:rsidRDefault="0012647A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5E" w14:textId="77777777" w:rsidR="0012647A" w:rsidRPr="00701951" w:rsidRDefault="00C64170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«ԵՐԵՎԱՆ ՔԱՂԱՔՈՒՄ ՏԵՂԱԿԱՆ ԻՆՔՆԱԿԱՌԱՎԱՐՄԱՆ ՄԱՍԻՆ» ՕՐԵՆՔՈՒՄ ՓՈՓՈԽՈՒԹՅՈՒՆ ԵՎ ԼՐԱՑՈՒՄՆԵՐ ԿԱՏԱՐԵԼՈՒ ՄԱՍԻՆ</w:t>
      </w:r>
    </w:p>
    <w:p w14:paraId="0000005F" w14:textId="77777777" w:rsidR="0012647A" w:rsidRPr="00701951" w:rsidRDefault="0012647A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60" w14:textId="77777777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701951">
        <w:rPr>
          <w:rFonts w:ascii="GHEA Grapalat" w:eastAsia="GHEA Grapalat" w:hAnsi="GHEA Grapalat" w:cs="GHEA Grapalat"/>
          <w:sz w:val="24"/>
          <w:szCs w:val="24"/>
        </w:rPr>
        <w:t>«Երևան քաղաքում տեղական ինքնակառավարման մասին» 2008 թվականի դեկտեմբերի 26-ի ՀՕ-5-Ն օրենքի (այսուհետ՝ Օրենք) 64-րդ հոդվածի</w:t>
      </w:r>
      <w:r w:rsidRPr="00701951">
        <w:rPr>
          <w:rFonts w:ascii="Cambria Math" w:eastAsia="GHEA Grapalat" w:hAnsi="Cambria Math" w:cs="Cambria Math"/>
          <w:sz w:val="24"/>
          <w:szCs w:val="24"/>
        </w:rPr>
        <w:t>․</w:t>
      </w:r>
    </w:p>
    <w:p w14:paraId="00000061" w14:textId="236310B6" w:rsidR="0012647A" w:rsidRPr="00701951" w:rsidRDefault="000E5C20" w:rsidP="007019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160" w:line="360" w:lineRule="auto"/>
        <w:ind w:left="0"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 մասի </w:t>
      </w:r>
      <w:r>
        <w:rPr>
          <w:rFonts w:ascii="GHEA Grapalat" w:eastAsia="GHEA Grapalat" w:hAnsi="GHEA Grapalat" w:cs="GHEA Grapalat"/>
          <w:sz w:val="24"/>
          <w:szCs w:val="24"/>
        </w:rPr>
        <w:t>4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-րդ կետում «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» կետադրական նշանը փոխարինել «</w:t>
      </w:r>
      <w:r>
        <w:rPr>
          <w:rFonts w:ascii="Cambria Math" w:eastAsia="GHEA Grapalat" w:hAnsi="Cambria Math" w:cs="Cambria Math"/>
          <w:sz w:val="24"/>
          <w:szCs w:val="24"/>
        </w:rPr>
        <w:t>.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» կետադրական նշանով</w:t>
      </w:r>
      <w:r w:rsidR="002D4D32" w:rsidRPr="00701951">
        <w:rPr>
          <w:rFonts w:ascii="GHEA Grapalat" w:eastAsia="GHEA Grapalat" w:hAnsi="GHEA Grapalat" w:cs="GHEA Grapalat"/>
          <w:sz w:val="24"/>
          <w:szCs w:val="24"/>
        </w:rPr>
        <w:t>.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62" w14:textId="36DC1AAB" w:rsidR="0012647A" w:rsidRPr="00701951" w:rsidRDefault="000E5C20" w:rsidP="007019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160" w:line="360" w:lineRule="auto"/>
        <w:ind w:hanging="11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 մասը լրացնել հետևյալ բովանդակությամբ </w:t>
      </w:r>
      <w:r>
        <w:rPr>
          <w:rFonts w:ascii="GHEA Grapalat" w:eastAsia="GHEA Grapalat" w:hAnsi="GHEA Grapalat" w:cs="GHEA Grapalat"/>
          <w:sz w:val="24"/>
          <w:szCs w:val="24"/>
        </w:rPr>
        <w:t>5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-րդ </w:t>
      </w:r>
      <w:r w:rsidR="0063473E">
        <w:rPr>
          <w:rFonts w:ascii="GHEA Grapalat" w:eastAsia="GHEA Grapalat" w:hAnsi="GHEA Grapalat" w:cs="GHEA Grapalat"/>
          <w:sz w:val="24"/>
          <w:szCs w:val="24"/>
        </w:rPr>
        <w:t xml:space="preserve">և 6-րդ 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կետ</w:t>
      </w:r>
      <w:r w:rsidR="0063473E">
        <w:rPr>
          <w:rFonts w:ascii="GHEA Grapalat" w:eastAsia="GHEA Grapalat" w:hAnsi="GHEA Grapalat" w:cs="GHEA Grapalat"/>
          <w:sz w:val="24"/>
          <w:szCs w:val="24"/>
        </w:rPr>
        <w:t>եր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ով.</w:t>
      </w:r>
    </w:p>
    <w:p w14:paraId="6BD4DECC" w14:textId="5F4000E9" w:rsidR="005878DE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«</w:t>
      </w:r>
      <w:bookmarkStart w:id="0" w:name="_Hlk161416426"/>
      <w:r w:rsidR="0090076E">
        <w:rPr>
          <w:rFonts w:ascii="GHEA Grapalat" w:eastAsia="GHEA Grapalat" w:hAnsi="GHEA Grapalat" w:cs="GHEA Grapalat"/>
          <w:sz w:val="24"/>
          <w:szCs w:val="24"/>
        </w:rPr>
        <w:t>5</w:t>
      </w:r>
      <w:r w:rsidRPr="00701951">
        <w:rPr>
          <w:rFonts w:ascii="GHEA Grapalat" w:eastAsia="GHEA Grapalat" w:hAnsi="GHEA Grapalat" w:cs="GHEA Grapalat"/>
          <w:sz w:val="24"/>
          <w:szCs w:val="24"/>
        </w:rPr>
        <w:t>)</w:t>
      </w:r>
      <w:r w:rsidR="00D722F1">
        <w:rPr>
          <w:rFonts w:ascii="GHEA Grapalat" w:eastAsia="GHEA Grapalat" w:hAnsi="GHEA Grapalat" w:cs="GHEA Grapalat"/>
          <w:sz w:val="24"/>
          <w:szCs w:val="24"/>
        </w:rPr>
        <w:t xml:space="preserve"> մասնակցում է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D722F1" w:rsidRPr="00D722F1">
        <w:rPr>
          <w:rFonts w:ascii="GHEA Grapalat" w:eastAsia="GHEA Grapalat" w:hAnsi="GHEA Grapalat" w:cs="GHEA Grapalat"/>
          <w:sz w:val="24"/>
          <w:szCs w:val="24"/>
        </w:rPr>
        <w:t xml:space="preserve">համայնքի վրա ուղղակի կամ անուղղակի ազդեցություններ ունեցող կլիմայի փոփոխության մեղմման ու հարմարվողականության բաղադրիչներ ներառող իրավական ակտերի մշակման գործընթացին և </w:t>
      </w:r>
      <w:r w:rsidR="00D722F1">
        <w:rPr>
          <w:rFonts w:ascii="GHEA Grapalat" w:eastAsia="GHEA Grapalat" w:hAnsi="GHEA Grapalat" w:cs="GHEA Grapalat"/>
          <w:sz w:val="24"/>
          <w:szCs w:val="24"/>
        </w:rPr>
        <w:t>ներկայացնում է գրավոր դիրքորոշում</w:t>
      </w:r>
      <w:bookmarkEnd w:id="0"/>
      <w:r w:rsidR="0063473E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63" w14:textId="75F948DE" w:rsidR="0012647A" w:rsidRPr="00701951" w:rsidRDefault="005878DE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6) </w:t>
      </w:r>
      <w:r w:rsidRPr="005878DE">
        <w:rPr>
          <w:rFonts w:ascii="GHEA Grapalat" w:eastAsia="GHEA Grapalat" w:hAnsi="GHEA Grapalat" w:cs="GHEA Grapalat"/>
          <w:color w:val="000000"/>
          <w:sz w:val="24"/>
          <w:szCs w:val="24"/>
        </w:rPr>
        <w:t>ապահովում է «Կլիմայի մասին» օրենքի 27-րդ հոդվածի 4-րդ, 28-րդ հոդվածի 3-րդ, 29-րդ հոդվածի 3-րդ և 30-րդ հոդվածի 3-րդ մասերով սահմանված պահանջների կատարումը</w:t>
      </w:r>
      <w:r w:rsidR="00C64170" w:rsidRPr="005878DE">
        <w:rPr>
          <w:rFonts w:ascii="GHEA Grapalat" w:eastAsia="GHEA Grapalat" w:hAnsi="GHEA Grapalat" w:cs="GHEA Grapalat"/>
          <w:sz w:val="24"/>
          <w:szCs w:val="24"/>
        </w:rPr>
        <w:t>: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00000064" w14:textId="77777777" w:rsidR="0012647A" w:rsidRPr="00701951" w:rsidRDefault="00C64170" w:rsidP="00701951">
      <w:pPr>
        <w:spacing w:after="160" w:line="360" w:lineRule="auto"/>
        <w:ind w:firstLine="720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701951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701951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Pr="00701951">
        <w:rPr>
          <w:rFonts w:ascii="GHEA Grapalat" w:eastAsia="GHEA Grapalat" w:hAnsi="GHEA Grapalat" w:cs="GHEA Grapalat"/>
          <w:sz w:val="24"/>
          <w:szCs w:val="24"/>
        </w:rPr>
        <w:t>Օրենքի 72-րդ հոդվածը լրացնել հետևյալ բովանդակությամբ 10-րդ մասով</w:t>
      </w:r>
      <w:r w:rsidRPr="00701951">
        <w:rPr>
          <w:rFonts w:ascii="Cambria Math" w:eastAsia="Cambria Math" w:hAnsi="Cambria Math" w:cs="Cambria Math"/>
          <w:sz w:val="24"/>
          <w:szCs w:val="24"/>
        </w:rPr>
        <w:t>․</w:t>
      </w:r>
    </w:p>
    <w:p w14:paraId="00000065" w14:textId="77E3DAA3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«10</w:t>
      </w:r>
      <w:r w:rsidRPr="00701951">
        <w:rPr>
          <w:rFonts w:ascii="Cambria Math" w:eastAsia="Cambria Math" w:hAnsi="Cambria Math" w:cs="Cambria Math"/>
          <w:sz w:val="24"/>
          <w:szCs w:val="24"/>
        </w:rPr>
        <w:t>․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Երևանի բյուջեում կարող է իրականացվել </w:t>
      </w:r>
      <w:r w:rsidR="002A391F" w:rsidRPr="00701951">
        <w:rPr>
          <w:rFonts w:ascii="GHEA Grapalat" w:eastAsia="GHEA Grapalat" w:hAnsi="GHEA Grapalat" w:cs="GHEA Grapalat"/>
          <w:sz w:val="24"/>
          <w:szCs w:val="24"/>
        </w:rPr>
        <w:t xml:space="preserve">բյուջեի </w:t>
      </w:r>
      <w:r w:rsidRPr="00701951">
        <w:rPr>
          <w:rFonts w:ascii="GHEA Grapalat" w:eastAsia="GHEA Grapalat" w:hAnsi="GHEA Grapalat" w:cs="GHEA Grapalat"/>
          <w:sz w:val="24"/>
          <w:szCs w:val="24"/>
        </w:rPr>
        <w:t>կլիմայական նշագրում։»:</w:t>
      </w:r>
    </w:p>
    <w:p w14:paraId="00000066" w14:textId="1B63B6C4" w:rsidR="0012647A" w:rsidRPr="00701951" w:rsidRDefault="00C64170" w:rsidP="00701951">
      <w:pPr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 w:rsidRPr="00701951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701951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Օրենքի 83-րդ հոդվածի 6-րդ մասը «ծրագրերը» բառից հետո լրացնել «, ինչպես նաև ծրագրում ներառվում են </w:t>
      </w:r>
      <w:r w:rsidR="00225361">
        <w:rPr>
          <w:rFonts w:ascii="GHEA Grapalat" w:eastAsia="GHEA Grapalat" w:hAnsi="GHEA Grapalat" w:cs="GHEA Grapalat"/>
          <w:sz w:val="24"/>
          <w:szCs w:val="24"/>
        </w:rPr>
        <w:t xml:space="preserve">կլիմայական քաղաքականությունից </w:t>
      </w:r>
      <w:r w:rsidR="00225361">
        <w:rPr>
          <w:rFonts w:ascii="GHEA Grapalat" w:eastAsia="GHEA Grapalat" w:hAnsi="GHEA Grapalat" w:cs="GHEA Grapalat"/>
          <w:sz w:val="24"/>
          <w:szCs w:val="24"/>
        </w:rPr>
        <w:lastRenderedPageBreak/>
        <w:t>բխող</w:t>
      </w:r>
      <w:r w:rsidR="00225361"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25361">
        <w:rPr>
          <w:rFonts w:ascii="GHEA Grapalat" w:eastAsia="GHEA Grapalat" w:hAnsi="GHEA Grapalat" w:cs="GHEA Grapalat"/>
          <w:sz w:val="24"/>
          <w:szCs w:val="24"/>
        </w:rPr>
        <w:t xml:space="preserve">կլիմայի փոփոխության </w:t>
      </w:r>
      <w:r w:rsidR="00225361" w:rsidRPr="00701951">
        <w:rPr>
          <w:rFonts w:ascii="GHEA Grapalat" w:eastAsia="GHEA Grapalat" w:hAnsi="GHEA Grapalat" w:cs="GHEA Grapalat"/>
          <w:sz w:val="24"/>
          <w:szCs w:val="24"/>
        </w:rPr>
        <w:t xml:space="preserve">մեղմման ու հարմարվողականության </w:t>
      </w:r>
      <w:r w:rsidR="00225361">
        <w:rPr>
          <w:rFonts w:ascii="GHEA Grapalat" w:eastAsia="GHEA Grapalat" w:hAnsi="GHEA Grapalat" w:cs="GHEA Grapalat"/>
          <w:sz w:val="24"/>
          <w:szCs w:val="24"/>
        </w:rPr>
        <w:t>գործողությունները և մոտեցումները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» բառերով։ </w:t>
      </w:r>
    </w:p>
    <w:p w14:paraId="4358F029" w14:textId="0E305452" w:rsidR="0012647A" w:rsidRPr="006912FF" w:rsidRDefault="00C64170" w:rsidP="006912FF">
      <w:pPr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Հոդված 4.</w:t>
      </w:r>
      <w:r w:rsidRPr="00701951">
        <w:rPr>
          <w:rFonts w:eastAsia="Calibri"/>
          <w:b/>
          <w:sz w:val="24"/>
          <w:szCs w:val="24"/>
        </w:rPr>
        <w:t> </w:t>
      </w:r>
      <w:r w:rsidRPr="00701951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պաշտոնական հրապարակմանը հաջորդող օրվանից:</w:t>
      </w:r>
    </w:p>
    <w:sectPr w:rsidR="0012647A" w:rsidRPr="006912FF" w:rsidSect="00225361">
      <w:pgSz w:w="11906" w:h="16838" w:code="9"/>
      <w:pgMar w:top="1134" w:right="1134" w:bottom="709" w:left="1418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B01"/>
    <w:multiLevelType w:val="multilevel"/>
    <w:tmpl w:val="9E00D218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4318C"/>
    <w:multiLevelType w:val="hybridMultilevel"/>
    <w:tmpl w:val="175ECD38"/>
    <w:lvl w:ilvl="0" w:tplc="BAD05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7B27"/>
    <w:multiLevelType w:val="multilevel"/>
    <w:tmpl w:val="491C4874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28A6EC8"/>
    <w:multiLevelType w:val="hybridMultilevel"/>
    <w:tmpl w:val="268E8858"/>
    <w:lvl w:ilvl="0" w:tplc="BAD05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E733D1"/>
    <w:multiLevelType w:val="multilevel"/>
    <w:tmpl w:val="FF921A8E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58752D"/>
    <w:multiLevelType w:val="hybridMultilevel"/>
    <w:tmpl w:val="13D2D230"/>
    <w:lvl w:ilvl="0" w:tplc="0C000011">
      <w:start w:val="1"/>
      <w:numFmt w:val="decimal"/>
      <w:lvlText w:val="%1)"/>
      <w:lvlJc w:val="left"/>
      <w:pPr>
        <w:ind w:left="1515" w:hanging="360"/>
      </w:pPr>
    </w:lvl>
    <w:lvl w:ilvl="1" w:tplc="0C000019" w:tentative="1">
      <w:start w:val="1"/>
      <w:numFmt w:val="lowerLetter"/>
      <w:lvlText w:val="%2."/>
      <w:lvlJc w:val="left"/>
      <w:pPr>
        <w:ind w:left="2235" w:hanging="360"/>
      </w:pPr>
    </w:lvl>
    <w:lvl w:ilvl="2" w:tplc="0C00001B" w:tentative="1">
      <w:start w:val="1"/>
      <w:numFmt w:val="lowerRoman"/>
      <w:lvlText w:val="%3."/>
      <w:lvlJc w:val="right"/>
      <w:pPr>
        <w:ind w:left="2955" w:hanging="180"/>
      </w:pPr>
    </w:lvl>
    <w:lvl w:ilvl="3" w:tplc="0C00000F" w:tentative="1">
      <w:start w:val="1"/>
      <w:numFmt w:val="decimal"/>
      <w:lvlText w:val="%4."/>
      <w:lvlJc w:val="left"/>
      <w:pPr>
        <w:ind w:left="3675" w:hanging="360"/>
      </w:pPr>
    </w:lvl>
    <w:lvl w:ilvl="4" w:tplc="0C000019" w:tentative="1">
      <w:start w:val="1"/>
      <w:numFmt w:val="lowerLetter"/>
      <w:lvlText w:val="%5."/>
      <w:lvlJc w:val="left"/>
      <w:pPr>
        <w:ind w:left="4395" w:hanging="360"/>
      </w:pPr>
    </w:lvl>
    <w:lvl w:ilvl="5" w:tplc="0C00001B" w:tentative="1">
      <w:start w:val="1"/>
      <w:numFmt w:val="lowerRoman"/>
      <w:lvlText w:val="%6."/>
      <w:lvlJc w:val="right"/>
      <w:pPr>
        <w:ind w:left="5115" w:hanging="180"/>
      </w:pPr>
    </w:lvl>
    <w:lvl w:ilvl="6" w:tplc="0C00000F" w:tentative="1">
      <w:start w:val="1"/>
      <w:numFmt w:val="decimal"/>
      <w:lvlText w:val="%7."/>
      <w:lvlJc w:val="left"/>
      <w:pPr>
        <w:ind w:left="5835" w:hanging="360"/>
      </w:pPr>
    </w:lvl>
    <w:lvl w:ilvl="7" w:tplc="0C000019" w:tentative="1">
      <w:start w:val="1"/>
      <w:numFmt w:val="lowerLetter"/>
      <w:lvlText w:val="%8."/>
      <w:lvlJc w:val="left"/>
      <w:pPr>
        <w:ind w:left="6555" w:hanging="360"/>
      </w:pPr>
    </w:lvl>
    <w:lvl w:ilvl="8" w:tplc="0C0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5D1069BF"/>
    <w:multiLevelType w:val="hybridMultilevel"/>
    <w:tmpl w:val="D7B6DD0A"/>
    <w:lvl w:ilvl="0" w:tplc="D1BCB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0B43EC"/>
    <w:multiLevelType w:val="hybridMultilevel"/>
    <w:tmpl w:val="8146FDAE"/>
    <w:lvl w:ilvl="0" w:tplc="F5D0C9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3276D"/>
    <w:multiLevelType w:val="multilevel"/>
    <w:tmpl w:val="8A36A85A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)"/>
      <w:lvlJc w:val="left"/>
      <w:pPr>
        <w:ind w:left="1710" w:hanging="360"/>
      </w:pPr>
    </w:lvl>
    <w:lvl w:ilvl="2">
      <w:start w:val="1"/>
      <w:numFmt w:val="lowerRoman"/>
      <w:lvlText w:val="%3)"/>
      <w:lvlJc w:val="right"/>
      <w:pPr>
        <w:ind w:left="2430" w:hanging="180"/>
      </w:pPr>
    </w:lvl>
    <w:lvl w:ilvl="3">
      <w:start w:val="1"/>
      <w:numFmt w:val="decimal"/>
      <w:lvlText w:val="(%4)"/>
      <w:lvlJc w:val="left"/>
      <w:pPr>
        <w:ind w:left="3150" w:hanging="360"/>
      </w:pPr>
    </w:lvl>
    <w:lvl w:ilvl="4">
      <w:start w:val="1"/>
      <w:numFmt w:val="lowerLetter"/>
      <w:lvlText w:val="(%5)"/>
      <w:lvlJc w:val="left"/>
      <w:pPr>
        <w:ind w:left="3870" w:hanging="360"/>
      </w:pPr>
    </w:lvl>
    <w:lvl w:ilvl="5">
      <w:start w:val="1"/>
      <w:numFmt w:val="lowerRoman"/>
      <w:lvlText w:val="(%6)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B6265C8"/>
    <w:multiLevelType w:val="hybridMultilevel"/>
    <w:tmpl w:val="F9003990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846116"/>
    <w:multiLevelType w:val="hybridMultilevel"/>
    <w:tmpl w:val="D59A3384"/>
    <w:lvl w:ilvl="0" w:tplc="990E12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7A"/>
    <w:rsid w:val="00012DE8"/>
    <w:rsid w:val="000255DD"/>
    <w:rsid w:val="00037D9D"/>
    <w:rsid w:val="00045586"/>
    <w:rsid w:val="00080F81"/>
    <w:rsid w:val="000E5C20"/>
    <w:rsid w:val="001258EC"/>
    <w:rsid w:val="0012647A"/>
    <w:rsid w:val="00151F6D"/>
    <w:rsid w:val="001B315F"/>
    <w:rsid w:val="00225361"/>
    <w:rsid w:val="002A391F"/>
    <w:rsid w:val="002D4D32"/>
    <w:rsid w:val="00390632"/>
    <w:rsid w:val="003B5C29"/>
    <w:rsid w:val="003B70EF"/>
    <w:rsid w:val="003F0D91"/>
    <w:rsid w:val="003F4CF9"/>
    <w:rsid w:val="00414E5D"/>
    <w:rsid w:val="004B3EBF"/>
    <w:rsid w:val="004D7C9B"/>
    <w:rsid w:val="00527D03"/>
    <w:rsid w:val="00534F43"/>
    <w:rsid w:val="00560228"/>
    <w:rsid w:val="005612BF"/>
    <w:rsid w:val="00564E90"/>
    <w:rsid w:val="005679FA"/>
    <w:rsid w:val="005878DE"/>
    <w:rsid w:val="006166EF"/>
    <w:rsid w:val="00620E1A"/>
    <w:rsid w:val="0063473E"/>
    <w:rsid w:val="00670B7D"/>
    <w:rsid w:val="006912FF"/>
    <w:rsid w:val="006A48A1"/>
    <w:rsid w:val="00701951"/>
    <w:rsid w:val="007123A5"/>
    <w:rsid w:val="00762A51"/>
    <w:rsid w:val="00791E42"/>
    <w:rsid w:val="008921DE"/>
    <w:rsid w:val="008F525D"/>
    <w:rsid w:val="0090076E"/>
    <w:rsid w:val="00946F2F"/>
    <w:rsid w:val="009A7961"/>
    <w:rsid w:val="00AE2329"/>
    <w:rsid w:val="00AF1D62"/>
    <w:rsid w:val="00B00DB0"/>
    <w:rsid w:val="00B1245D"/>
    <w:rsid w:val="00B3383C"/>
    <w:rsid w:val="00B4373E"/>
    <w:rsid w:val="00BE7BFD"/>
    <w:rsid w:val="00C31D2E"/>
    <w:rsid w:val="00C403A9"/>
    <w:rsid w:val="00C64170"/>
    <w:rsid w:val="00C77C9E"/>
    <w:rsid w:val="00C858D7"/>
    <w:rsid w:val="00C96FEA"/>
    <w:rsid w:val="00CA4B7C"/>
    <w:rsid w:val="00D464F9"/>
    <w:rsid w:val="00D722F1"/>
    <w:rsid w:val="00DC74C2"/>
    <w:rsid w:val="00E413C9"/>
    <w:rsid w:val="00EC6155"/>
    <w:rsid w:val="00F5002C"/>
    <w:rsid w:val="00F751FD"/>
    <w:rsid w:val="00F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95D9"/>
  <w15:docId w15:val="{EC7E7FEE-24F1-4B26-978C-FD73CEA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001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07F"/>
    <w:rPr>
      <w:rFonts w:eastAsiaTheme="minorEastAsia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2331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AGiVMOc5a9Ed5wOCoCNxv9JZA==">CgMxLjAyCGguZ2pkZ3hzOAByITFVWjRfS3EyOEVGZWZPYm9WQkNVaFB1cFJsenJUUlE3cw==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Karapetyan</dc:creator>
  <cp:lastModifiedBy>Artak Baghdasaryan</cp:lastModifiedBy>
  <cp:revision>51</cp:revision>
  <dcterms:created xsi:type="dcterms:W3CDTF">2023-08-03T09:41:00Z</dcterms:created>
  <dcterms:modified xsi:type="dcterms:W3CDTF">2025-08-06T19:37:00Z</dcterms:modified>
</cp:coreProperties>
</file>