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348DA" w14:textId="77777777" w:rsidR="002714F3" w:rsidRPr="0007723C" w:rsidRDefault="002714F3" w:rsidP="007251D1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66CE95E1" w14:textId="77777777" w:rsidR="002714F3" w:rsidRPr="0007723C" w:rsidRDefault="002714F3" w:rsidP="007251D1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58CBE8" w14:textId="77777777" w:rsidR="002714F3" w:rsidRPr="0007723C" w:rsidRDefault="002714F3" w:rsidP="007251D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ՕՐԵՆՔԸ</w:t>
      </w:r>
    </w:p>
    <w:p w14:paraId="4F933DBA" w14:textId="77777777" w:rsidR="002714F3" w:rsidRPr="0007723C" w:rsidRDefault="002714F3" w:rsidP="007251D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B3D61F" w14:textId="2F4C2FF2" w:rsidR="002714F3" w:rsidRPr="0007723C" w:rsidRDefault="002714F3" w:rsidP="007251D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>«ՎԱՐՉԱԿԱՆ ԻՐԱՎԱԽԱԽՏՈՒՄՆԵՐԻ ՎԵՐԱԲԵՐՅԱԼ ՀԱՅԱՍՏԱՆԻ ՀԱՆՐԱՊԵՏՈՒԹՅԱՆ ՕՐԵՆ</w:t>
      </w:r>
      <w:r w:rsidR="00757F87" w:rsidRPr="0007723C">
        <w:rPr>
          <w:rFonts w:ascii="GHEA Grapalat" w:hAnsi="GHEA Grapalat"/>
          <w:b/>
          <w:bCs/>
          <w:sz w:val="24"/>
          <w:szCs w:val="24"/>
          <w:lang w:val="hy-AM"/>
        </w:rPr>
        <w:t>ՍԳՐ</w:t>
      </w: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>ՔՈՒՄ ՓՈՓՈԽՈՒԹՅՈՒՆՆԵՐ ԵՎ ԼՐԱՑՈՒՄՆԵՐ ԿԱՏԱՐԵԼՈՒ ՄԱՍԻՆ</w:t>
      </w:r>
    </w:p>
    <w:p w14:paraId="385265F2" w14:textId="451D3F65" w:rsidR="00633734" w:rsidRPr="0007723C" w:rsidRDefault="009C4B88" w:rsidP="0099066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ab/>
      </w: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>Հոդված 1</w:t>
      </w:r>
      <w:r w:rsidRPr="0007723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2279F" w:rsidRPr="0012279F">
        <w:rPr>
          <w:rFonts w:ascii="GHEA Grapalat" w:hAnsi="GHEA Grapalat"/>
          <w:sz w:val="24"/>
          <w:szCs w:val="24"/>
          <w:lang w:val="hy-AM"/>
        </w:rPr>
        <w:t>1985</w:t>
      </w:r>
      <w:r w:rsidR="0012279F">
        <w:rPr>
          <w:rFonts w:ascii="GHEA Grapalat" w:hAnsi="GHEA Grapalat"/>
          <w:sz w:val="24"/>
          <w:szCs w:val="24"/>
          <w:lang w:val="hy-AM"/>
        </w:rPr>
        <w:t xml:space="preserve"> թվականի դեկտեմբերի 6-ի Վարչական իրավախախտումների վերաբերյալ Հայաստանի Հանրապետության օրենսգրքի </w:t>
      </w:r>
      <w:r w:rsidR="0012279F" w:rsidRPr="0012279F">
        <w:rPr>
          <w:rFonts w:ascii="GHEA Grapalat" w:hAnsi="GHEA Grapalat"/>
          <w:sz w:val="24"/>
          <w:szCs w:val="24"/>
          <w:lang w:val="hy-AM"/>
        </w:rPr>
        <w:t>(</w:t>
      </w:r>
      <w:r w:rsidR="0012279F">
        <w:rPr>
          <w:rFonts w:ascii="GHEA Grapalat" w:hAnsi="GHEA Grapalat"/>
          <w:sz w:val="24"/>
          <w:szCs w:val="24"/>
          <w:lang w:val="hy-AM"/>
        </w:rPr>
        <w:t>այսուհետ՝ Օրենսգիրք</w:t>
      </w:r>
      <w:r w:rsidR="0012279F" w:rsidRPr="0012279F">
        <w:rPr>
          <w:rFonts w:ascii="GHEA Grapalat" w:hAnsi="GHEA Grapalat"/>
          <w:sz w:val="24"/>
          <w:szCs w:val="24"/>
          <w:lang w:val="hy-AM"/>
        </w:rPr>
        <w:t>)</w:t>
      </w:r>
      <w:r w:rsidR="0012279F">
        <w:rPr>
          <w:rFonts w:ascii="GHEA Grapalat" w:hAnsi="GHEA Grapalat"/>
          <w:sz w:val="24"/>
          <w:szCs w:val="24"/>
          <w:lang w:val="hy-AM"/>
        </w:rPr>
        <w:t xml:space="preserve"> </w:t>
      </w:r>
      <w:r w:rsidR="00996675" w:rsidRPr="0007723C">
        <w:rPr>
          <w:rFonts w:ascii="GHEA Grapalat" w:hAnsi="GHEA Grapalat"/>
          <w:sz w:val="24"/>
          <w:szCs w:val="24"/>
          <w:lang w:val="hy-AM"/>
        </w:rPr>
        <w:t>42-րդ հոդվածի</w:t>
      </w:r>
      <w:r w:rsidR="00990660" w:rsidRPr="0007723C">
        <w:rPr>
          <w:rFonts w:ascii="GHEA Grapalat" w:hAnsi="GHEA Grapalat"/>
          <w:sz w:val="24"/>
          <w:szCs w:val="24"/>
          <w:lang w:val="hy-AM"/>
        </w:rPr>
        <w:t xml:space="preserve"> վերնագրում և 1-ին պարբերությունում </w:t>
      </w:r>
      <w:r w:rsidR="00C9114B" w:rsidRPr="0007723C">
        <w:rPr>
          <w:rFonts w:ascii="GHEA Grapalat" w:hAnsi="GHEA Grapalat"/>
          <w:sz w:val="24"/>
          <w:szCs w:val="24"/>
          <w:lang w:val="hy-AM"/>
        </w:rPr>
        <w:t>«ոլորտի</w:t>
      </w:r>
      <w:r w:rsidR="00990660" w:rsidRPr="0007723C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C57E3">
        <w:rPr>
          <w:rFonts w:ascii="GHEA Grapalat" w:hAnsi="GHEA Grapalat"/>
          <w:sz w:val="24"/>
          <w:szCs w:val="24"/>
          <w:lang w:val="hy-AM"/>
        </w:rPr>
        <w:t xml:space="preserve"> մթնոլորտային օդի պահպանության</w:t>
      </w:r>
      <w:r w:rsidR="00C9114B" w:rsidRPr="0007723C">
        <w:rPr>
          <w:rFonts w:ascii="GHEA Grapalat" w:hAnsi="GHEA Grapalat"/>
          <w:sz w:val="24"/>
          <w:szCs w:val="24"/>
          <w:lang w:val="hy-AM"/>
        </w:rPr>
        <w:t>» բառ</w:t>
      </w:r>
      <w:r w:rsidR="00990660" w:rsidRPr="0007723C">
        <w:rPr>
          <w:rFonts w:ascii="GHEA Grapalat" w:hAnsi="GHEA Grapalat"/>
          <w:sz w:val="24"/>
          <w:szCs w:val="24"/>
          <w:lang w:val="hy-AM"/>
        </w:rPr>
        <w:t>երը փոխարինել</w:t>
      </w:r>
      <w:r w:rsidR="00C9114B" w:rsidRPr="0007723C">
        <w:rPr>
          <w:rFonts w:ascii="GHEA Grapalat" w:hAnsi="GHEA Grapalat"/>
          <w:sz w:val="24"/>
          <w:szCs w:val="24"/>
          <w:lang w:val="hy-AM"/>
        </w:rPr>
        <w:t xml:space="preserve"> </w:t>
      </w:r>
      <w:r w:rsidR="007D2287" w:rsidRPr="0007723C">
        <w:rPr>
          <w:rFonts w:ascii="GHEA Grapalat" w:hAnsi="GHEA Grapalat"/>
          <w:sz w:val="24"/>
          <w:szCs w:val="24"/>
          <w:lang w:val="hy-AM"/>
        </w:rPr>
        <w:t>«</w:t>
      </w:r>
      <w:r w:rsidR="00990660" w:rsidRPr="0007723C">
        <w:rPr>
          <w:rFonts w:ascii="GHEA Grapalat" w:hAnsi="GHEA Grapalat"/>
          <w:sz w:val="24"/>
          <w:szCs w:val="24"/>
          <w:lang w:val="hy-AM"/>
        </w:rPr>
        <w:t>ոլորտի</w:t>
      </w:r>
      <w:r w:rsidR="003C3C32" w:rsidRPr="0007723C">
        <w:rPr>
          <w:rFonts w:ascii="GHEA Grapalat" w:hAnsi="GHEA Grapalat"/>
          <w:sz w:val="24"/>
          <w:szCs w:val="24"/>
          <w:lang w:val="hy-AM"/>
        </w:rPr>
        <w:t xml:space="preserve">, </w:t>
      </w:r>
      <w:r w:rsidR="007D2287" w:rsidRPr="0007723C">
        <w:rPr>
          <w:rFonts w:ascii="GHEA Grapalat" w:hAnsi="GHEA Grapalat"/>
          <w:sz w:val="24"/>
          <w:szCs w:val="24"/>
          <w:lang w:val="hy-AM"/>
        </w:rPr>
        <w:t>մթնոլորտային օդի պահպանության ու ջերմոցային գազերի արտանետման թույլտվություն</w:t>
      </w:r>
      <w:r w:rsidR="00633734" w:rsidRPr="0007723C">
        <w:rPr>
          <w:rFonts w:ascii="GHEA Grapalat" w:hAnsi="GHEA Grapalat"/>
          <w:sz w:val="24"/>
          <w:szCs w:val="24"/>
          <w:lang w:val="hy-AM"/>
        </w:rPr>
        <w:t>ների</w:t>
      </w:r>
      <w:r w:rsidR="007D2287" w:rsidRPr="0007723C">
        <w:rPr>
          <w:rFonts w:ascii="GHEA Grapalat" w:hAnsi="GHEA Grapalat"/>
          <w:sz w:val="24"/>
          <w:szCs w:val="24"/>
          <w:lang w:val="hy-AM"/>
        </w:rPr>
        <w:t>»</w:t>
      </w:r>
      <w:r w:rsidR="00633734" w:rsidRPr="0007723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3C32" w:rsidRPr="0007723C">
        <w:rPr>
          <w:rFonts w:ascii="GHEA Grapalat" w:hAnsi="GHEA Grapalat"/>
          <w:sz w:val="24"/>
          <w:szCs w:val="24"/>
          <w:lang w:val="hy-AM"/>
        </w:rPr>
        <w:t>բառերով</w:t>
      </w:r>
      <w:r w:rsidR="00B85539" w:rsidRPr="0007723C">
        <w:rPr>
          <w:rFonts w:ascii="GHEA Grapalat" w:hAnsi="GHEA Grapalat"/>
          <w:sz w:val="24"/>
          <w:szCs w:val="24"/>
          <w:lang w:val="hy-AM"/>
        </w:rPr>
        <w:t>։</w:t>
      </w:r>
    </w:p>
    <w:p w14:paraId="686E3114" w14:textId="6D0A3050" w:rsidR="00B85539" w:rsidRPr="0007723C" w:rsidRDefault="00804E41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>Հոդված 2</w:t>
      </w:r>
      <w:r w:rsidRPr="0007723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7723C">
        <w:rPr>
          <w:rFonts w:ascii="GHEA Grapalat" w:hAnsi="GHEA Grapalat"/>
          <w:sz w:val="24"/>
          <w:szCs w:val="24"/>
          <w:lang w:val="hy-AM"/>
        </w:rPr>
        <w:t>Օրեն</w:t>
      </w:r>
      <w:r w:rsidR="0012279F">
        <w:rPr>
          <w:rFonts w:ascii="GHEA Grapalat" w:hAnsi="GHEA Grapalat"/>
          <w:sz w:val="24"/>
          <w:szCs w:val="24"/>
          <w:lang w:val="hy-AM"/>
        </w:rPr>
        <w:t>սգիր</w:t>
      </w:r>
      <w:r w:rsidRPr="0007723C">
        <w:rPr>
          <w:rFonts w:ascii="GHEA Grapalat" w:hAnsi="GHEA Grapalat"/>
          <w:sz w:val="24"/>
          <w:szCs w:val="24"/>
          <w:lang w:val="hy-AM"/>
        </w:rPr>
        <w:t>ք</w:t>
      </w:r>
      <w:r w:rsidR="00BC6B64" w:rsidRPr="0007723C">
        <w:rPr>
          <w:rFonts w:ascii="GHEA Grapalat" w:hAnsi="GHEA Grapalat"/>
          <w:sz w:val="24"/>
          <w:szCs w:val="24"/>
          <w:lang w:val="hy-AM"/>
        </w:rPr>
        <w:t>ը լրացնել հետևյալ բովանդակությամբ 87</w:t>
      </w:r>
      <w:r w:rsidR="00BC6B64"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="00AA5DCA">
        <w:rPr>
          <w:rFonts w:ascii="GHEA Grapalat" w:hAnsi="GHEA Grapalat"/>
          <w:sz w:val="24"/>
          <w:szCs w:val="24"/>
          <w:lang w:val="hy-AM"/>
        </w:rPr>
        <w:t>7</w:t>
      </w:r>
      <w:r w:rsidR="00BC6B64"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="000D28D2" w:rsidRPr="0007723C">
        <w:rPr>
          <w:rFonts w:ascii="GHEA Grapalat" w:hAnsi="GHEA Grapalat"/>
          <w:sz w:val="24"/>
          <w:szCs w:val="24"/>
          <w:lang w:val="hy-AM"/>
        </w:rPr>
        <w:t xml:space="preserve"> և 87</w:t>
      </w:r>
      <w:r w:rsidR="000D28D2"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="00AA5DCA">
        <w:rPr>
          <w:rFonts w:ascii="GHEA Grapalat" w:hAnsi="GHEA Grapalat"/>
          <w:sz w:val="24"/>
          <w:szCs w:val="24"/>
          <w:lang w:val="hy-AM"/>
        </w:rPr>
        <w:t>8</w:t>
      </w:r>
      <w:r w:rsidR="000D28D2"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="00BC6B64" w:rsidRPr="0007723C">
        <w:rPr>
          <w:rFonts w:ascii="GHEA Grapalat" w:hAnsi="GHEA Grapalat"/>
          <w:sz w:val="24"/>
          <w:szCs w:val="24"/>
          <w:lang w:val="hy-AM"/>
        </w:rPr>
        <w:t xml:space="preserve"> </w:t>
      </w:r>
      <w:r w:rsidR="00D5106B" w:rsidRPr="0007723C">
        <w:rPr>
          <w:rFonts w:ascii="GHEA Grapalat" w:hAnsi="GHEA Grapalat"/>
          <w:sz w:val="24"/>
          <w:szCs w:val="24"/>
          <w:lang w:val="hy-AM"/>
        </w:rPr>
        <w:t>հոդված</w:t>
      </w:r>
      <w:r w:rsidR="000D28D2" w:rsidRPr="0007723C">
        <w:rPr>
          <w:rFonts w:ascii="GHEA Grapalat" w:hAnsi="GHEA Grapalat"/>
          <w:sz w:val="24"/>
          <w:szCs w:val="24"/>
          <w:lang w:val="hy-AM"/>
        </w:rPr>
        <w:t>ներ</w:t>
      </w:r>
      <w:r w:rsidR="00D5106B" w:rsidRPr="0007723C">
        <w:rPr>
          <w:rFonts w:ascii="GHEA Grapalat" w:hAnsi="GHEA Grapalat"/>
          <w:sz w:val="24"/>
          <w:szCs w:val="24"/>
          <w:lang w:val="hy-AM"/>
        </w:rPr>
        <w:t>ով</w:t>
      </w:r>
      <w:r w:rsidR="00D5106B" w:rsidRPr="0007723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22BF690" w14:textId="05A5FC3C" w:rsidR="003D3519" w:rsidRPr="0007723C" w:rsidRDefault="00D5106B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«Հոդված 87</w:t>
      </w:r>
      <w:r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="00AA5DCA">
        <w:rPr>
          <w:rFonts w:ascii="GHEA Grapalat" w:hAnsi="GHEA Grapalat"/>
          <w:sz w:val="24"/>
          <w:szCs w:val="24"/>
          <w:lang w:val="hy-AM"/>
        </w:rPr>
        <w:t>7</w:t>
      </w:r>
      <w:r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519" w:rsidRPr="0007723C">
        <w:rPr>
          <w:rFonts w:ascii="GHEA Grapalat" w:hAnsi="GHEA Grapalat"/>
          <w:sz w:val="24"/>
          <w:szCs w:val="24"/>
          <w:lang w:val="hy-AM"/>
        </w:rPr>
        <w:t xml:space="preserve">Ջերմոցային գազերի արտանետման </w:t>
      </w:r>
      <w:r w:rsidR="00A20462" w:rsidRPr="0007723C">
        <w:rPr>
          <w:rFonts w:ascii="GHEA Grapalat" w:hAnsi="GHEA Grapalat"/>
          <w:sz w:val="24"/>
          <w:szCs w:val="24"/>
          <w:lang w:val="hy-AM"/>
        </w:rPr>
        <w:t>թույլտվությա</w:t>
      </w:r>
      <w:r w:rsidR="00A20462">
        <w:rPr>
          <w:rFonts w:ascii="GHEA Grapalat" w:hAnsi="GHEA Grapalat"/>
          <w:sz w:val="24"/>
          <w:szCs w:val="24"/>
          <w:lang w:val="hy-AM"/>
        </w:rPr>
        <w:t>մբ սահմանված առավելագույն սահմանաչափը</w:t>
      </w:r>
      <w:r w:rsidR="00D93DDC">
        <w:rPr>
          <w:rFonts w:ascii="GHEA Grapalat" w:hAnsi="GHEA Grapalat"/>
          <w:sz w:val="24"/>
          <w:szCs w:val="24"/>
          <w:lang w:val="hy-AM"/>
        </w:rPr>
        <w:t xml:space="preserve"> գերազանցելը</w:t>
      </w:r>
      <w:r w:rsidR="00A20462" w:rsidRPr="0007723C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519" w:rsidRPr="0007723C">
        <w:rPr>
          <w:rFonts w:ascii="GHEA Grapalat" w:hAnsi="GHEA Grapalat"/>
          <w:sz w:val="24"/>
          <w:szCs w:val="24"/>
          <w:lang w:val="hy-AM"/>
        </w:rPr>
        <w:t>կամ առանց ջերմոցային գազերի արտանետման թույլտվության գործունեություն իրականացնելը</w:t>
      </w:r>
    </w:p>
    <w:p w14:paraId="1B9EE987" w14:textId="1CE23370" w:rsidR="003D3519" w:rsidRPr="0007723C" w:rsidRDefault="003D3519" w:rsidP="00990660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 xml:space="preserve">Ջերմոցային գազերի արտանետման </w:t>
      </w:r>
      <w:r w:rsidR="00D93DDC" w:rsidRPr="0007723C">
        <w:rPr>
          <w:rFonts w:ascii="GHEA Grapalat" w:hAnsi="GHEA Grapalat"/>
          <w:sz w:val="24"/>
          <w:szCs w:val="24"/>
          <w:lang w:val="hy-AM"/>
        </w:rPr>
        <w:t>թույլտվությա</w:t>
      </w:r>
      <w:r w:rsidR="00D93DDC">
        <w:rPr>
          <w:rFonts w:ascii="GHEA Grapalat" w:hAnsi="GHEA Grapalat"/>
          <w:sz w:val="24"/>
          <w:szCs w:val="24"/>
          <w:lang w:val="hy-AM"/>
        </w:rPr>
        <w:t>մբ սահմանված</w:t>
      </w:r>
      <w:r w:rsidR="00D93DDC" w:rsidRPr="0007723C">
        <w:rPr>
          <w:rFonts w:ascii="GHEA Grapalat" w:hAnsi="GHEA Grapalat"/>
          <w:sz w:val="24"/>
          <w:szCs w:val="24"/>
          <w:lang w:val="hy-AM"/>
        </w:rPr>
        <w:t xml:space="preserve"> </w:t>
      </w:r>
      <w:r w:rsidR="00D93DDC">
        <w:rPr>
          <w:rFonts w:ascii="GHEA Grapalat" w:hAnsi="GHEA Grapalat"/>
          <w:sz w:val="24"/>
          <w:szCs w:val="24"/>
          <w:lang w:val="hy-AM"/>
        </w:rPr>
        <w:t>առավելագույն սահմանաչափը գերազանցելը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՝</w:t>
      </w:r>
    </w:p>
    <w:p w14:paraId="3A719338" w14:textId="77C26E10" w:rsidR="003D3519" w:rsidRPr="0007723C" w:rsidRDefault="003D3519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 xml:space="preserve">առաջացնում է տուգանքի նշանակում սահմանված նվազագույն աշխատավարձի </w:t>
      </w:r>
      <w:proofErr w:type="spellStart"/>
      <w:r w:rsidR="00A05336" w:rsidRPr="00A05336">
        <w:rPr>
          <w:rFonts w:ascii="GHEA Grapalat" w:hAnsi="GHEA Grapalat"/>
          <w:sz w:val="24"/>
          <w:szCs w:val="24"/>
          <w:lang w:val="hy-AM"/>
        </w:rPr>
        <w:t>երեքհարյուրհիսնապատիկի</w:t>
      </w:r>
      <w:proofErr w:type="spellEnd"/>
      <w:r w:rsidRPr="0007723C">
        <w:rPr>
          <w:rFonts w:ascii="GHEA Grapalat" w:hAnsi="GHEA Grapalat"/>
          <w:sz w:val="24"/>
          <w:szCs w:val="24"/>
          <w:lang w:val="hy-AM"/>
        </w:rPr>
        <w:t xml:space="preserve"> չափով։</w:t>
      </w:r>
    </w:p>
    <w:p w14:paraId="3229A782" w14:textId="5CECF256" w:rsidR="003D3519" w:rsidRPr="0007723C" w:rsidRDefault="003D3519" w:rsidP="00990660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Առանց ջերմոցային գազերի արտանետման թույլտվության գործունեություն իրականացնելը՝</w:t>
      </w:r>
    </w:p>
    <w:p w14:paraId="470E194A" w14:textId="02ED0E1E" w:rsidR="008A2A3D" w:rsidRPr="0007723C" w:rsidRDefault="003D3519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lastRenderedPageBreak/>
        <w:t>առաջացնում է տուգանքի նշանակում սահմանված նվազագույն աշխատավարձի հազարապատիկի չափով։</w:t>
      </w:r>
    </w:p>
    <w:p w14:paraId="47B5B720" w14:textId="70F5AC62" w:rsidR="008A2A3D" w:rsidRPr="0007723C" w:rsidRDefault="008A2A3D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Հոդված 87</w:t>
      </w:r>
      <w:r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="00AA5DCA">
        <w:rPr>
          <w:rFonts w:ascii="GHEA Grapalat" w:hAnsi="GHEA Grapalat"/>
          <w:sz w:val="24"/>
          <w:szCs w:val="24"/>
          <w:lang w:val="hy-AM"/>
        </w:rPr>
        <w:t>8</w:t>
      </w:r>
      <w:r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Ջերմոցային գազերի արտանետման թույլտվության հայտում կեղծ տվյալներ ներառելը</w:t>
      </w:r>
    </w:p>
    <w:p w14:paraId="213F1441" w14:textId="4F70BD11" w:rsidR="008A2A3D" w:rsidRPr="0007723C" w:rsidRDefault="008A2A3D" w:rsidP="00990660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Ջերմոցային գազերի արտանետման թույլտվության հայտում կեղծ տվյալներ ներառելը՝</w:t>
      </w:r>
    </w:p>
    <w:p w14:paraId="260EBF12" w14:textId="08E1EA5D" w:rsidR="00D5106B" w:rsidRPr="0007723C" w:rsidRDefault="008A2A3D" w:rsidP="007251D1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առաջացնում է տուգանքի նշանակում սահմանված նվազագույն աշխատավարձի հինգհարյուրապատիկի</w:t>
      </w:r>
      <w:r w:rsidR="00990660" w:rsidRPr="000772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23C">
        <w:rPr>
          <w:rFonts w:ascii="GHEA Grapalat" w:hAnsi="GHEA Grapalat"/>
          <w:sz w:val="24"/>
          <w:szCs w:val="24"/>
          <w:lang w:val="hy-AM"/>
        </w:rPr>
        <w:t>չափով։»։</w:t>
      </w:r>
    </w:p>
    <w:p w14:paraId="68DC613A" w14:textId="2AF0A96F" w:rsidR="00770344" w:rsidRPr="0007723C" w:rsidRDefault="00E0272A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>Հոդված 3</w:t>
      </w:r>
      <w:r w:rsidRPr="0007723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0772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7723C">
        <w:rPr>
          <w:rFonts w:ascii="GHEA Grapalat" w:hAnsi="GHEA Grapalat"/>
          <w:sz w:val="24"/>
          <w:szCs w:val="24"/>
          <w:lang w:val="hy-AM"/>
        </w:rPr>
        <w:t>Օրեն</w:t>
      </w:r>
      <w:r w:rsidR="0012279F">
        <w:rPr>
          <w:rFonts w:ascii="GHEA Grapalat" w:hAnsi="GHEA Grapalat"/>
          <w:sz w:val="24"/>
          <w:szCs w:val="24"/>
          <w:lang w:val="hy-AM"/>
        </w:rPr>
        <w:t>սգիր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քը լրացնել </w:t>
      </w:r>
      <w:r w:rsidR="00770344" w:rsidRPr="0007723C">
        <w:rPr>
          <w:rFonts w:ascii="GHEA Grapalat" w:hAnsi="GHEA Grapalat"/>
          <w:sz w:val="24"/>
          <w:szCs w:val="24"/>
          <w:lang w:val="hy-AM"/>
        </w:rPr>
        <w:t>հետևյալ բովանդակությամբ 201</w:t>
      </w:r>
      <w:r w:rsidR="00482D01">
        <w:rPr>
          <w:rFonts w:ascii="GHEA Grapalat" w:hAnsi="GHEA Grapalat"/>
          <w:sz w:val="24"/>
          <w:szCs w:val="24"/>
          <w:lang w:val="hy-AM"/>
        </w:rPr>
        <w:t>.</w:t>
      </w:r>
      <w:r w:rsidR="00770344" w:rsidRPr="00482D01">
        <w:rPr>
          <w:rFonts w:ascii="GHEA Grapalat" w:hAnsi="GHEA Grapalat"/>
          <w:sz w:val="24"/>
          <w:szCs w:val="24"/>
          <w:lang w:val="hy-AM"/>
        </w:rPr>
        <w:t>6</w:t>
      </w:r>
      <w:r w:rsidR="00573E18" w:rsidRPr="0007723C">
        <w:rPr>
          <w:rFonts w:ascii="GHEA Grapalat" w:hAnsi="GHEA Grapalat"/>
          <w:sz w:val="24"/>
          <w:szCs w:val="24"/>
          <w:lang w:val="hy-AM"/>
        </w:rPr>
        <w:t xml:space="preserve"> և 201</w:t>
      </w:r>
      <w:r w:rsidR="00482D01">
        <w:rPr>
          <w:rFonts w:ascii="GHEA Grapalat" w:hAnsi="GHEA Grapalat"/>
          <w:sz w:val="24"/>
          <w:szCs w:val="24"/>
          <w:lang w:val="hy-AM"/>
        </w:rPr>
        <w:t>.</w:t>
      </w:r>
      <w:r w:rsidR="00573E18" w:rsidRPr="00482D01">
        <w:rPr>
          <w:rFonts w:ascii="GHEA Grapalat" w:hAnsi="GHEA Grapalat"/>
          <w:sz w:val="24"/>
          <w:szCs w:val="24"/>
          <w:lang w:val="hy-AM"/>
        </w:rPr>
        <w:t>7</w:t>
      </w:r>
      <w:r w:rsidR="00770344" w:rsidRPr="0007723C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573E18" w:rsidRPr="0007723C">
        <w:rPr>
          <w:rFonts w:ascii="GHEA Grapalat" w:hAnsi="GHEA Grapalat"/>
          <w:sz w:val="24"/>
          <w:szCs w:val="24"/>
          <w:lang w:val="hy-AM"/>
        </w:rPr>
        <w:t>ներ</w:t>
      </w:r>
      <w:r w:rsidR="00770344" w:rsidRPr="0007723C">
        <w:rPr>
          <w:rFonts w:ascii="GHEA Grapalat" w:hAnsi="GHEA Grapalat"/>
          <w:sz w:val="24"/>
          <w:szCs w:val="24"/>
          <w:lang w:val="hy-AM"/>
        </w:rPr>
        <w:t>ով</w:t>
      </w:r>
      <w:r w:rsidR="00770344" w:rsidRPr="0007723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0BBC074" w14:textId="2F32A0A9" w:rsidR="00B73FB7" w:rsidRPr="0007723C" w:rsidRDefault="00990660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«</w:t>
      </w:r>
      <w:r w:rsidR="00B73FB7" w:rsidRPr="0007723C">
        <w:rPr>
          <w:rFonts w:ascii="GHEA Grapalat" w:hAnsi="GHEA Grapalat"/>
          <w:sz w:val="24"/>
          <w:szCs w:val="24"/>
          <w:lang w:val="hy-AM"/>
        </w:rPr>
        <w:t>Հոդված 201</w:t>
      </w:r>
      <w:r w:rsidR="00482D01">
        <w:rPr>
          <w:rFonts w:ascii="GHEA Grapalat" w:hAnsi="GHEA Grapalat"/>
          <w:sz w:val="24"/>
          <w:szCs w:val="24"/>
          <w:lang w:val="hy-AM"/>
        </w:rPr>
        <w:t>.</w:t>
      </w:r>
      <w:r w:rsidR="00B73FB7" w:rsidRPr="00482D01">
        <w:rPr>
          <w:rFonts w:ascii="GHEA Grapalat" w:hAnsi="GHEA Grapalat"/>
          <w:sz w:val="24"/>
          <w:szCs w:val="24"/>
          <w:lang w:val="hy-AM"/>
        </w:rPr>
        <w:t>6</w:t>
      </w:r>
      <w:r w:rsidR="00B73FB7"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="00B73FB7" w:rsidRPr="0007723C">
        <w:rPr>
          <w:rFonts w:ascii="GHEA Grapalat" w:hAnsi="GHEA Grapalat"/>
          <w:sz w:val="24"/>
          <w:szCs w:val="24"/>
          <w:lang w:val="hy-AM"/>
        </w:rPr>
        <w:t xml:space="preserve"> Չափումների, հաշվետվողականության և հավաստագրման համակարգ</w:t>
      </w:r>
      <w:r w:rsidR="00CD39FD" w:rsidRPr="0007723C">
        <w:rPr>
          <w:rFonts w:ascii="GHEA Grapalat" w:hAnsi="GHEA Grapalat"/>
          <w:sz w:val="24"/>
          <w:szCs w:val="24"/>
          <w:lang w:val="hy-AM"/>
        </w:rPr>
        <w:t>ում</w:t>
      </w:r>
      <w:r w:rsidR="00B73FB7" w:rsidRPr="0007723C">
        <w:rPr>
          <w:rFonts w:ascii="GHEA Grapalat" w:hAnsi="GHEA Grapalat"/>
          <w:sz w:val="24"/>
          <w:szCs w:val="24"/>
          <w:lang w:val="hy-AM"/>
        </w:rPr>
        <w:t xml:space="preserve"> ներառման նպատակով </w:t>
      </w:r>
      <w:r w:rsidR="00AA5DCA" w:rsidRPr="00AA5DCA">
        <w:rPr>
          <w:rFonts w:ascii="GHEA Grapalat" w:hAnsi="GHEA Grapalat"/>
          <w:sz w:val="24"/>
          <w:szCs w:val="24"/>
          <w:lang w:val="hy-AM"/>
        </w:rPr>
        <w:t xml:space="preserve">«Կլիմայի մասին» օրենքի </w:t>
      </w:r>
      <w:r w:rsidR="001510A5" w:rsidRPr="001510A5">
        <w:rPr>
          <w:rFonts w:ascii="GHEA Grapalat" w:hAnsi="GHEA Grapalat"/>
          <w:sz w:val="24"/>
          <w:szCs w:val="24"/>
          <w:lang w:val="hy-AM"/>
        </w:rPr>
        <w:t>27-րդ հոդվածի 3-րդ մասի 3-րդ կետով նախատեսված ջերմոցային գազեր արտանետող իրավաբանական անձանց և անհատ ձեռնարկատերերի կողմից տվյալներ չտրամադրելը կամ ոչ հավաստի տվյալներ տրամադրելը կամ ժամկետի խախտմամբ տվյալներ տրամադրելը</w:t>
      </w:r>
    </w:p>
    <w:p w14:paraId="5DD2D803" w14:textId="2642A1C0" w:rsidR="00B73FB7" w:rsidRPr="0007723C" w:rsidRDefault="00B73FB7" w:rsidP="00C57AAA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Չափումների, հաշվետվողականության և հավաստագրման համակարգ</w:t>
      </w:r>
      <w:r w:rsidR="00CD39FD" w:rsidRPr="0007723C">
        <w:rPr>
          <w:rFonts w:ascii="GHEA Grapalat" w:hAnsi="GHEA Grapalat"/>
          <w:sz w:val="24"/>
          <w:szCs w:val="24"/>
          <w:lang w:val="hy-AM"/>
        </w:rPr>
        <w:t>ում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ներառման նպատակով </w:t>
      </w:r>
      <w:r w:rsidR="00AA5DCA" w:rsidRPr="00AA5DCA">
        <w:rPr>
          <w:rFonts w:ascii="GHEA Grapalat" w:hAnsi="GHEA Grapalat"/>
          <w:sz w:val="24"/>
          <w:szCs w:val="24"/>
          <w:lang w:val="hy-AM"/>
        </w:rPr>
        <w:t xml:space="preserve">«Կլիմայի մասին» օրենքի </w:t>
      </w:r>
      <w:r w:rsidR="001510A5" w:rsidRPr="001510A5">
        <w:rPr>
          <w:rFonts w:ascii="GHEA Grapalat" w:hAnsi="GHEA Grapalat"/>
          <w:sz w:val="24"/>
          <w:szCs w:val="24"/>
          <w:lang w:val="hy-AM"/>
        </w:rPr>
        <w:t>27-րդ հոդվածի 3-րդ մասի 3-րդ կետով նախատեսված ջերմոցային գազեր արտանետող իրավաբանական անձանց և անհատ ձեռնարկատերերի կողմից տվյալներ չտրամադրելը կամ ոչ հավաստի տվյալներ տրամադրելը կամ ժամկետի խախտմամբ տվյալներ տրամադրե</w:t>
      </w:r>
      <w:r w:rsidR="001510A5">
        <w:rPr>
          <w:rFonts w:ascii="GHEA Grapalat" w:hAnsi="GHEA Grapalat"/>
          <w:sz w:val="24"/>
          <w:szCs w:val="24"/>
          <w:lang w:val="hy-AM"/>
        </w:rPr>
        <w:t>լ</w:t>
      </w:r>
      <w:r w:rsidR="001510A5" w:rsidRPr="001510A5">
        <w:rPr>
          <w:rFonts w:ascii="GHEA Grapalat" w:hAnsi="GHEA Grapalat"/>
          <w:sz w:val="24"/>
          <w:szCs w:val="24"/>
          <w:lang w:val="hy-AM"/>
        </w:rPr>
        <w:t>ը</w:t>
      </w:r>
      <w:r w:rsidRPr="0007723C">
        <w:rPr>
          <w:rFonts w:ascii="GHEA Grapalat" w:hAnsi="GHEA Grapalat"/>
          <w:sz w:val="24"/>
          <w:szCs w:val="24"/>
          <w:lang w:val="hy-AM"/>
        </w:rPr>
        <w:t>՝</w:t>
      </w:r>
    </w:p>
    <w:p w14:paraId="7CB5DBEE" w14:textId="77777777" w:rsidR="00B73FB7" w:rsidRPr="0007723C" w:rsidRDefault="00B73FB7" w:rsidP="00C57AAA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առաջացնում է նախազգուշացման հայտնում։</w:t>
      </w:r>
    </w:p>
    <w:p w14:paraId="67C3286D" w14:textId="7A7249EB" w:rsidR="00B73FB7" w:rsidRPr="0007723C" w:rsidRDefault="00B73FB7" w:rsidP="00C57AAA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Սույն հոդվածի 1-ին մասում սահմանված խախտումները նախազգուշացման հայտնումից 1 ամիս հետո չվերացնելը՝</w:t>
      </w:r>
    </w:p>
    <w:p w14:paraId="44F2DE40" w14:textId="6A03905E" w:rsidR="00B73FB7" w:rsidRPr="0007723C" w:rsidRDefault="00B73FB7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lastRenderedPageBreak/>
        <w:t>առաջացնում է տուգանքի նշանակում անհատ ձեռնարկատերերի նկատմամբ՝ սահմանված նվազագույն աշխատավարձի երեսունապատիկի չափով, իրավաբանական անձանց նկատմամբ՝ սահմանված նվազագույն աշխատավարձի հիսունապատիկի չափով ։</w:t>
      </w:r>
    </w:p>
    <w:p w14:paraId="6BF499D1" w14:textId="25C644B6" w:rsidR="00B73FB7" w:rsidRPr="0007723C" w:rsidRDefault="00B73FB7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205396687"/>
      <w:r w:rsidRPr="0007723C">
        <w:rPr>
          <w:rFonts w:ascii="GHEA Grapalat" w:hAnsi="GHEA Grapalat"/>
          <w:sz w:val="24"/>
          <w:szCs w:val="24"/>
          <w:lang w:val="hy-AM"/>
        </w:rPr>
        <w:t>Հոդված 201</w:t>
      </w:r>
      <w:r w:rsidR="00482D01">
        <w:rPr>
          <w:rFonts w:ascii="GHEA Grapalat" w:hAnsi="GHEA Grapalat"/>
          <w:sz w:val="24"/>
          <w:szCs w:val="24"/>
          <w:lang w:val="hy-AM"/>
        </w:rPr>
        <w:t>.</w:t>
      </w:r>
      <w:r w:rsidRPr="00482D01">
        <w:rPr>
          <w:rFonts w:ascii="GHEA Grapalat" w:hAnsi="GHEA Grapalat"/>
          <w:sz w:val="24"/>
          <w:szCs w:val="24"/>
          <w:lang w:val="hy-AM"/>
        </w:rPr>
        <w:t>7</w:t>
      </w:r>
      <w:r w:rsidRPr="0007723C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Ֆիզիկական և իրավաբանական անձանց կողմից </w:t>
      </w:r>
      <w:r w:rsidR="0017002E" w:rsidRPr="0007723C">
        <w:rPr>
          <w:rFonts w:ascii="GHEA Grapalat" w:hAnsi="GHEA Grapalat"/>
          <w:sz w:val="24"/>
          <w:szCs w:val="24"/>
          <w:lang w:val="hy-AM"/>
        </w:rPr>
        <w:br/>
      </w:r>
      <w:r w:rsidR="0007723C" w:rsidRPr="0007723C">
        <w:rPr>
          <w:rFonts w:ascii="GHEA Grapalat" w:hAnsi="GHEA Grapalat"/>
          <w:sz w:val="24"/>
          <w:szCs w:val="24"/>
          <w:lang w:val="hy-AM"/>
        </w:rPr>
        <w:t>«</w:t>
      </w:r>
      <w:r w:rsidRPr="0007723C">
        <w:rPr>
          <w:rFonts w:ascii="GHEA Grapalat" w:hAnsi="GHEA Grapalat"/>
          <w:sz w:val="24"/>
          <w:szCs w:val="24"/>
          <w:lang w:val="hy-AM"/>
        </w:rPr>
        <w:t>Կլիմայի մասին</w:t>
      </w:r>
      <w:r w:rsidR="0007723C" w:rsidRPr="0007723C">
        <w:rPr>
          <w:rFonts w:ascii="GHEA Grapalat" w:hAnsi="GHEA Grapalat"/>
          <w:sz w:val="24"/>
          <w:szCs w:val="24"/>
          <w:lang w:val="hy-AM"/>
        </w:rPr>
        <w:t>»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օրենքով և դրանից բխող այլ իրավական ակտերով սահմանված </w:t>
      </w:r>
      <w:r w:rsidR="00DC57E3">
        <w:rPr>
          <w:rFonts w:ascii="GHEA Grapalat" w:hAnsi="GHEA Grapalat"/>
          <w:sz w:val="24"/>
          <w:szCs w:val="24"/>
          <w:lang w:val="hy-AM"/>
        </w:rPr>
        <w:t>որակի վավերացման (</w:t>
      </w:r>
      <w:proofErr w:type="spellStart"/>
      <w:r w:rsidR="00DC57E3">
        <w:rPr>
          <w:rFonts w:ascii="GHEA Grapalat" w:hAnsi="GHEA Grapalat"/>
          <w:sz w:val="24"/>
          <w:szCs w:val="24"/>
          <w:lang w:val="hy-AM"/>
        </w:rPr>
        <w:t>վալիդացման</w:t>
      </w:r>
      <w:proofErr w:type="spellEnd"/>
      <w:r w:rsidR="00DC57E3">
        <w:rPr>
          <w:rFonts w:ascii="GHEA Grapalat" w:hAnsi="GHEA Grapalat"/>
          <w:sz w:val="24"/>
          <w:szCs w:val="24"/>
          <w:lang w:val="hy-AM"/>
        </w:rPr>
        <w:t>)</w:t>
      </w:r>
      <w:r w:rsidR="00DC57E3" w:rsidRPr="0007723C">
        <w:rPr>
          <w:rFonts w:ascii="GHEA Grapalat" w:hAnsi="GHEA Grapalat"/>
          <w:sz w:val="24"/>
          <w:szCs w:val="24"/>
          <w:lang w:val="hy-AM"/>
        </w:rPr>
        <w:t xml:space="preserve"> կամ որակի </w:t>
      </w:r>
      <w:r w:rsidR="00DC57E3">
        <w:rPr>
          <w:rFonts w:ascii="GHEA Grapalat" w:hAnsi="GHEA Grapalat"/>
          <w:sz w:val="24"/>
          <w:szCs w:val="24"/>
          <w:lang w:val="hy-AM"/>
        </w:rPr>
        <w:t>ստուգման (</w:t>
      </w:r>
      <w:proofErr w:type="spellStart"/>
      <w:r w:rsidR="00DC57E3">
        <w:rPr>
          <w:rFonts w:ascii="GHEA Grapalat" w:hAnsi="GHEA Grapalat"/>
          <w:sz w:val="24"/>
          <w:szCs w:val="24"/>
          <w:lang w:val="hy-AM"/>
        </w:rPr>
        <w:t>վերիֆիկացման</w:t>
      </w:r>
      <w:proofErr w:type="spellEnd"/>
      <w:r w:rsidR="00DC57E3">
        <w:rPr>
          <w:rFonts w:ascii="GHEA Grapalat" w:hAnsi="GHEA Grapalat"/>
          <w:sz w:val="24"/>
          <w:szCs w:val="24"/>
          <w:lang w:val="hy-AM"/>
        </w:rPr>
        <w:t>)</w:t>
      </w:r>
      <w:r w:rsidR="00DC57E3" w:rsidRPr="000772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23C">
        <w:rPr>
          <w:rFonts w:ascii="GHEA Grapalat" w:hAnsi="GHEA Grapalat"/>
          <w:sz w:val="24"/>
          <w:szCs w:val="24"/>
          <w:lang w:val="hy-AM"/>
        </w:rPr>
        <w:t>գործունեության իրականացում</w:t>
      </w:r>
      <w:r w:rsidR="00DC57E3">
        <w:rPr>
          <w:rFonts w:ascii="GHEA Grapalat" w:hAnsi="GHEA Grapalat"/>
          <w:sz w:val="24"/>
          <w:szCs w:val="24"/>
          <w:lang w:val="hy-AM"/>
        </w:rPr>
        <w:t>ն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առանց </w:t>
      </w:r>
      <w:r w:rsidR="00DB15D4">
        <w:rPr>
          <w:rFonts w:ascii="GHEA Grapalat" w:hAnsi="GHEA Grapalat"/>
          <w:sz w:val="24"/>
          <w:szCs w:val="24"/>
          <w:lang w:val="hy-AM"/>
        </w:rPr>
        <w:t>հավատարմագրման</w:t>
      </w:r>
    </w:p>
    <w:p w14:paraId="21BDEA47" w14:textId="4246B66F" w:rsidR="00B73FB7" w:rsidRPr="0007723C" w:rsidRDefault="00B73FB7" w:rsidP="0007723C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 xml:space="preserve">Ֆիզիկական և իրավաբանական անձանց կողմից </w:t>
      </w:r>
      <w:r w:rsidR="0017002E" w:rsidRPr="0007723C">
        <w:rPr>
          <w:rFonts w:ascii="GHEA Grapalat" w:hAnsi="GHEA Grapalat"/>
          <w:sz w:val="24"/>
          <w:szCs w:val="24"/>
          <w:lang w:val="hy-AM"/>
        </w:rPr>
        <w:t>«</w:t>
      </w:r>
      <w:r w:rsidRPr="0007723C">
        <w:rPr>
          <w:rFonts w:ascii="GHEA Grapalat" w:hAnsi="GHEA Grapalat"/>
          <w:sz w:val="24"/>
          <w:szCs w:val="24"/>
          <w:lang w:val="hy-AM"/>
        </w:rPr>
        <w:t>Կլիմայի մասին</w:t>
      </w:r>
      <w:r w:rsidR="0017002E" w:rsidRPr="0007723C">
        <w:rPr>
          <w:rFonts w:ascii="GHEA Grapalat" w:hAnsi="GHEA Grapalat"/>
          <w:sz w:val="24"/>
          <w:szCs w:val="24"/>
          <w:lang w:val="hy-AM"/>
        </w:rPr>
        <w:t>»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օրենքով և դրանից բխող այլ իրավական ակտերով սահմանված </w:t>
      </w:r>
      <w:r w:rsidR="00DC57E3">
        <w:rPr>
          <w:rFonts w:ascii="GHEA Grapalat" w:hAnsi="GHEA Grapalat"/>
          <w:sz w:val="24"/>
          <w:szCs w:val="24"/>
          <w:lang w:val="hy-AM"/>
        </w:rPr>
        <w:t>որակի վավերացման (</w:t>
      </w:r>
      <w:proofErr w:type="spellStart"/>
      <w:r w:rsidR="00DC57E3">
        <w:rPr>
          <w:rFonts w:ascii="GHEA Grapalat" w:hAnsi="GHEA Grapalat"/>
          <w:sz w:val="24"/>
          <w:szCs w:val="24"/>
          <w:lang w:val="hy-AM"/>
        </w:rPr>
        <w:t>վալիդացման</w:t>
      </w:r>
      <w:proofErr w:type="spellEnd"/>
      <w:r w:rsidR="00DC57E3">
        <w:rPr>
          <w:rFonts w:ascii="GHEA Grapalat" w:hAnsi="GHEA Grapalat"/>
          <w:sz w:val="24"/>
          <w:szCs w:val="24"/>
          <w:lang w:val="hy-AM"/>
        </w:rPr>
        <w:t>)</w:t>
      </w:r>
      <w:r w:rsidR="00DC57E3" w:rsidRPr="0007723C">
        <w:rPr>
          <w:rFonts w:ascii="GHEA Grapalat" w:hAnsi="GHEA Grapalat"/>
          <w:sz w:val="24"/>
          <w:szCs w:val="24"/>
          <w:lang w:val="hy-AM"/>
        </w:rPr>
        <w:t xml:space="preserve"> կամ որակի </w:t>
      </w:r>
      <w:r w:rsidR="00DC57E3">
        <w:rPr>
          <w:rFonts w:ascii="GHEA Grapalat" w:hAnsi="GHEA Grapalat"/>
          <w:sz w:val="24"/>
          <w:szCs w:val="24"/>
          <w:lang w:val="hy-AM"/>
        </w:rPr>
        <w:t>ստուգման (</w:t>
      </w:r>
      <w:proofErr w:type="spellStart"/>
      <w:r w:rsidR="00DC57E3">
        <w:rPr>
          <w:rFonts w:ascii="GHEA Grapalat" w:hAnsi="GHEA Grapalat"/>
          <w:sz w:val="24"/>
          <w:szCs w:val="24"/>
          <w:lang w:val="hy-AM"/>
        </w:rPr>
        <w:t>վերիֆիկացման</w:t>
      </w:r>
      <w:proofErr w:type="spellEnd"/>
      <w:r w:rsidR="00DC57E3">
        <w:rPr>
          <w:rFonts w:ascii="GHEA Grapalat" w:hAnsi="GHEA Grapalat"/>
          <w:sz w:val="24"/>
          <w:szCs w:val="24"/>
          <w:lang w:val="hy-AM"/>
        </w:rPr>
        <w:t>)</w:t>
      </w:r>
      <w:r w:rsidR="00DC57E3" w:rsidRPr="000772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գործունեության իրականացում</w:t>
      </w:r>
      <w:r w:rsidR="00DC57E3">
        <w:rPr>
          <w:rFonts w:ascii="GHEA Grapalat" w:hAnsi="GHEA Grapalat"/>
          <w:sz w:val="24"/>
          <w:szCs w:val="24"/>
          <w:lang w:val="hy-AM"/>
        </w:rPr>
        <w:t>ն</w:t>
      </w:r>
      <w:r w:rsidRPr="0007723C">
        <w:rPr>
          <w:rFonts w:ascii="GHEA Grapalat" w:hAnsi="GHEA Grapalat"/>
          <w:sz w:val="24"/>
          <w:szCs w:val="24"/>
          <w:lang w:val="hy-AM"/>
        </w:rPr>
        <w:t xml:space="preserve"> առանց </w:t>
      </w:r>
      <w:r w:rsidR="00DB15D4">
        <w:rPr>
          <w:rFonts w:ascii="GHEA Grapalat" w:hAnsi="GHEA Grapalat"/>
          <w:sz w:val="24"/>
          <w:szCs w:val="24"/>
          <w:lang w:val="hy-AM"/>
        </w:rPr>
        <w:t>հավատարմագրման</w:t>
      </w:r>
      <w:r w:rsidRPr="0007723C">
        <w:rPr>
          <w:rFonts w:ascii="GHEA Grapalat" w:hAnsi="GHEA Grapalat"/>
          <w:sz w:val="24"/>
          <w:szCs w:val="24"/>
          <w:lang w:val="hy-AM"/>
        </w:rPr>
        <w:t>՝</w:t>
      </w:r>
    </w:p>
    <w:p w14:paraId="0CA44EDC" w14:textId="55003CD3" w:rsidR="003A4002" w:rsidRDefault="00B73FB7" w:rsidP="007251D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723C">
        <w:rPr>
          <w:rFonts w:ascii="GHEA Grapalat" w:hAnsi="GHEA Grapalat"/>
          <w:sz w:val="24"/>
          <w:szCs w:val="24"/>
          <w:lang w:val="hy-AM"/>
        </w:rPr>
        <w:t>առաջացնում է տուգանքի նշանակում նվազագույն աշխատավարձի հարյուրապատիկի չափով։»</w:t>
      </w:r>
      <w:r w:rsidR="006E383C" w:rsidRPr="0007723C">
        <w:rPr>
          <w:rFonts w:ascii="GHEA Grapalat" w:hAnsi="GHEA Grapalat"/>
          <w:sz w:val="24"/>
          <w:szCs w:val="24"/>
          <w:lang w:val="hy-AM"/>
        </w:rPr>
        <w:t>։</w:t>
      </w:r>
    </w:p>
    <w:bookmarkEnd w:id="0"/>
    <w:p w14:paraId="1A286C18" w14:textId="01358A24" w:rsidR="002473B1" w:rsidRDefault="009C3347" w:rsidP="0023782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C3347">
        <w:rPr>
          <w:rFonts w:ascii="GHEA Grapalat" w:hAnsi="GHEA Grapalat"/>
          <w:b/>
          <w:bCs/>
          <w:sz w:val="24"/>
          <w:szCs w:val="24"/>
          <w:lang w:val="hy-AM"/>
        </w:rPr>
        <w:t>Հոդված 4</w:t>
      </w:r>
      <w:r w:rsidRPr="009C3347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9C3347">
        <w:rPr>
          <w:rFonts w:ascii="GHEA Grapalat" w:hAnsi="GHEA Grapalat"/>
          <w:sz w:val="24"/>
          <w:szCs w:val="24"/>
          <w:lang w:val="hy-AM"/>
        </w:rPr>
        <w:t xml:space="preserve"> Օրենսգրքի 242-րդ հոդվածում  «201.1-201.5-րդ հոդվածներով</w:t>
      </w:r>
      <w:r w:rsidRPr="0023782B">
        <w:rPr>
          <w:rFonts w:ascii="GHEA Grapalat" w:hAnsi="GHEA Grapalat"/>
          <w:sz w:val="24"/>
          <w:szCs w:val="24"/>
          <w:lang w:val="hy-AM"/>
        </w:rPr>
        <w:t>»</w:t>
      </w:r>
      <w:r w:rsidRPr="009C334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բառերը փոխարինել </w:t>
      </w:r>
      <w:r w:rsidRPr="009C3347">
        <w:rPr>
          <w:rFonts w:ascii="GHEA Grapalat" w:hAnsi="GHEA Grapalat"/>
          <w:sz w:val="24"/>
          <w:szCs w:val="24"/>
          <w:lang w:val="hy-AM"/>
        </w:rPr>
        <w:t>«201.1-201.7-րդ հոդվածներով</w:t>
      </w:r>
      <w:r w:rsidRPr="0023782B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բառերով։</w:t>
      </w:r>
    </w:p>
    <w:p w14:paraId="51B9F5B7" w14:textId="09E7BC1D" w:rsidR="0023782B" w:rsidRPr="0023782B" w:rsidRDefault="0023782B" w:rsidP="0023782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782B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9C3347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23782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3782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Pr="0023782B">
        <w:rPr>
          <w:rFonts w:ascii="GHEA Grapalat" w:hAnsi="GHEA Grapalat"/>
          <w:sz w:val="24"/>
          <w:szCs w:val="24"/>
          <w:lang w:val="hy-AM"/>
        </w:rPr>
        <w:t>ույն օրենք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23782B">
        <w:rPr>
          <w:rFonts w:ascii="GHEA Grapalat" w:hAnsi="GHEA Grapalat"/>
          <w:sz w:val="24"/>
          <w:szCs w:val="24"/>
          <w:lang w:val="hy-AM"/>
        </w:rPr>
        <w:t xml:space="preserve"> ուժի մեջ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23782B">
        <w:rPr>
          <w:rFonts w:ascii="GHEA Grapalat" w:hAnsi="GHEA Grapalat"/>
          <w:sz w:val="24"/>
          <w:szCs w:val="24"/>
          <w:lang w:val="hy-AM"/>
        </w:rPr>
        <w:t xml:space="preserve"> մտնում </w:t>
      </w:r>
      <w:r w:rsidRPr="0023782B">
        <w:rPr>
          <w:rFonts w:ascii="GHEA Grapalat" w:hAnsi="GHEA Grapalat" w:cs="Cambria Math"/>
          <w:sz w:val="24"/>
          <w:szCs w:val="24"/>
          <w:lang w:val="hy-AM"/>
        </w:rPr>
        <w:t>«Կլիմայի մասին</w:t>
      </w:r>
      <w:r w:rsidRPr="0023782B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օրենքն ուժի մեջ մտնելու </w:t>
      </w:r>
      <w:r w:rsidR="002027AC">
        <w:rPr>
          <w:rFonts w:ascii="GHEA Grapalat" w:hAnsi="GHEA Grapalat"/>
          <w:sz w:val="24"/>
          <w:szCs w:val="24"/>
          <w:lang w:val="hy-AM"/>
        </w:rPr>
        <w:t xml:space="preserve">օրվանից </w:t>
      </w:r>
      <w:r w:rsidR="00AA20E2">
        <w:rPr>
          <w:rFonts w:ascii="GHEA Grapalat" w:hAnsi="GHEA Grapalat"/>
          <w:sz w:val="24"/>
          <w:szCs w:val="24"/>
          <w:lang w:val="hy-AM"/>
        </w:rPr>
        <w:t>մեկ տարի</w:t>
      </w:r>
      <w:r w:rsidR="003413A4">
        <w:rPr>
          <w:rFonts w:ascii="GHEA Grapalat" w:hAnsi="GHEA Grapalat"/>
          <w:sz w:val="24"/>
          <w:szCs w:val="24"/>
          <w:lang w:val="hy-AM"/>
        </w:rPr>
        <w:t xml:space="preserve"> հետո</w:t>
      </w:r>
      <w:r w:rsidRPr="0023782B">
        <w:rPr>
          <w:rFonts w:ascii="GHEA Grapalat" w:hAnsi="GHEA Grapalat"/>
          <w:sz w:val="24"/>
          <w:szCs w:val="24"/>
          <w:lang w:val="hy-AM"/>
        </w:rPr>
        <w:t>։</w:t>
      </w:r>
    </w:p>
    <w:p w14:paraId="68C46740" w14:textId="77777777" w:rsidR="0023782B" w:rsidRPr="0007723C" w:rsidRDefault="0023782B" w:rsidP="007251D1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23782B" w:rsidRPr="000772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E797E" w14:textId="77777777" w:rsidR="008A0D73" w:rsidRDefault="008A0D73" w:rsidP="00E0272A">
      <w:pPr>
        <w:spacing w:after="0" w:line="240" w:lineRule="auto"/>
      </w:pPr>
      <w:r>
        <w:separator/>
      </w:r>
    </w:p>
  </w:endnote>
  <w:endnote w:type="continuationSeparator" w:id="0">
    <w:p w14:paraId="145F023E" w14:textId="77777777" w:rsidR="008A0D73" w:rsidRDefault="008A0D73" w:rsidP="00E02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0E429" w14:textId="77777777" w:rsidR="008A0D73" w:rsidRDefault="008A0D73" w:rsidP="00E0272A">
      <w:pPr>
        <w:spacing w:after="0" w:line="240" w:lineRule="auto"/>
      </w:pPr>
      <w:r>
        <w:separator/>
      </w:r>
    </w:p>
  </w:footnote>
  <w:footnote w:type="continuationSeparator" w:id="0">
    <w:p w14:paraId="14F6C65D" w14:textId="77777777" w:rsidR="008A0D73" w:rsidRDefault="008A0D73" w:rsidP="00E02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55866"/>
    <w:multiLevelType w:val="hybridMultilevel"/>
    <w:tmpl w:val="F4C4BE04"/>
    <w:lvl w:ilvl="0" w:tplc="437E86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F66390"/>
    <w:multiLevelType w:val="hybridMultilevel"/>
    <w:tmpl w:val="CCE87868"/>
    <w:lvl w:ilvl="0" w:tplc="FE4E7C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B260597"/>
    <w:multiLevelType w:val="hybridMultilevel"/>
    <w:tmpl w:val="228CB468"/>
    <w:lvl w:ilvl="0" w:tplc="83327C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2319D9"/>
    <w:multiLevelType w:val="hybridMultilevel"/>
    <w:tmpl w:val="7090E2A0"/>
    <w:lvl w:ilvl="0" w:tplc="B9EC1D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A9115C3"/>
    <w:multiLevelType w:val="hybridMultilevel"/>
    <w:tmpl w:val="3CA87066"/>
    <w:lvl w:ilvl="0" w:tplc="64685736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4B232D"/>
    <w:multiLevelType w:val="hybridMultilevel"/>
    <w:tmpl w:val="F1284BD4"/>
    <w:lvl w:ilvl="0" w:tplc="BAD05792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924559"/>
    <w:multiLevelType w:val="hybridMultilevel"/>
    <w:tmpl w:val="7F7AC85E"/>
    <w:lvl w:ilvl="0" w:tplc="084002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19671E"/>
    <w:multiLevelType w:val="hybridMultilevel"/>
    <w:tmpl w:val="4B902DCE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FF9"/>
    <w:rsid w:val="0007723C"/>
    <w:rsid w:val="000B4FAC"/>
    <w:rsid w:val="000D28D2"/>
    <w:rsid w:val="000E3188"/>
    <w:rsid w:val="0012177E"/>
    <w:rsid w:val="0012279F"/>
    <w:rsid w:val="00125800"/>
    <w:rsid w:val="001510A5"/>
    <w:rsid w:val="0017002E"/>
    <w:rsid w:val="00197A0B"/>
    <w:rsid w:val="002027AC"/>
    <w:rsid w:val="00224901"/>
    <w:rsid w:val="00232934"/>
    <w:rsid w:val="0023782B"/>
    <w:rsid w:val="002473B1"/>
    <w:rsid w:val="00247E09"/>
    <w:rsid w:val="002714F3"/>
    <w:rsid w:val="003413A4"/>
    <w:rsid w:val="003629F7"/>
    <w:rsid w:val="00387F4A"/>
    <w:rsid w:val="00390569"/>
    <w:rsid w:val="003A4002"/>
    <w:rsid w:val="003A4105"/>
    <w:rsid w:val="003C3C32"/>
    <w:rsid w:val="003D3519"/>
    <w:rsid w:val="00423538"/>
    <w:rsid w:val="00482D01"/>
    <w:rsid w:val="00494784"/>
    <w:rsid w:val="004E71B4"/>
    <w:rsid w:val="00573E18"/>
    <w:rsid w:val="005B4F4D"/>
    <w:rsid w:val="00633734"/>
    <w:rsid w:val="006E383C"/>
    <w:rsid w:val="00712FF9"/>
    <w:rsid w:val="007251D1"/>
    <w:rsid w:val="00757F87"/>
    <w:rsid w:val="00770344"/>
    <w:rsid w:val="007D2287"/>
    <w:rsid w:val="00804E41"/>
    <w:rsid w:val="008257F8"/>
    <w:rsid w:val="008A0D73"/>
    <w:rsid w:val="008A2A3D"/>
    <w:rsid w:val="008A52D1"/>
    <w:rsid w:val="009268D6"/>
    <w:rsid w:val="00990660"/>
    <w:rsid w:val="00996675"/>
    <w:rsid w:val="009C3347"/>
    <w:rsid w:val="009C4B88"/>
    <w:rsid w:val="00A05336"/>
    <w:rsid w:val="00A20462"/>
    <w:rsid w:val="00A5700A"/>
    <w:rsid w:val="00AA20E2"/>
    <w:rsid w:val="00AA5DCA"/>
    <w:rsid w:val="00AD6979"/>
    <w:rsid w:val="00AF0D84"/>
    <w:rsid w:val="00B73FB7"/>
    <w:rsid w:val="00B85539"/>
    <w:rsid w:val="00BC6B64"/>
    <w:rsid w:val="00C57AAA"/>
    <w:rsid w:val="00C9114B"/>
    <w:rsid w:val="00CC6A75"/>
    <w:rsid w:val="00CD39FD"/>
    <w:rsid w:val="00D375CC"/>
    <w:rsid w:val="00D5106B"/>
    <w:rsid w:val="00D93DDC"/>
    <w:rsid w:val="00DB15D4"/>
    <w:rsid w:val="00DC57E3"/>
    <w:rsid w:val="00E0272A"/>
    <w:rsid w:val="00FD044F"/>
    <w:rsid w:val="00FD0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C853B"/>
  <w15:chartTrackingRefBased/>
  <w15:docId w15:val="{FBFA3882-9E82-467B-99EB-D0633BA09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37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2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72A"/>
  </w:style>
  <w:style w:type="paragraph" w:styleId="Footer">
    <w:name w:val="footer"/>
    <w:basedOn w:val="Normal"/>
    <w:link w:val="FooterChar"/>
    <w:uiPriority w:val="99"/>
    <w:unhideWhenUsed/>
    <w:rsid w:val="00E02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72A"/>
  </w:style>
  <w:style w:type="paragraph" w:styleId="Revision">
    <w:name w:val="Revision"/>
    <w:hidden/>
    <w:uiPriority w:val="99"/>
    <w:semiHidden/>
    <w:rsid w:val="009C33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6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 Grigoryan-Hakhverdyan</dc:creator>
  <cp:keywords/>
  <dc:description/>
  <cp:lastModifiedBy>Artak Baghdasaryan</cp:lastModifiedBy>
  <cp:revision>15</cp:revision>
  <dcterms:created xsi:type="dcterms:W3CDTF">2024-08-07T19:32:00Z</dcterms:created>
  <dcterms:modified xsi:type="dcterms:W3CDTF">2025-08-06T19:36:00Z</dcterms:modified>
</cp:coreProperties>
</file>