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84E1D6" w14:textId="326B3FE4" w:rsidR="00E047D5" w:rsidRPr="008523E3" w:rsidRDefault="00943039" w:rsidP="003913C5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 xml:space="preserve">      </w:t>
      </w:r>
      <w:r w:rsidR="00E047D5" w:rsidRPr="008523E3">
        <w:rPr>
          <w:rFonts w:ascii="GHEA Grapalat" w:hAnsi="GHEA Grapalat" w:cs="Sylfaen"/>
          <w:b/>
          <w:lang w:val="fr-FR"/>
        </w:rPr>
        <w:t>ՀԻՄՆԱՎՈՐՈՒՄ</w:t>
      </w:r>
    </w:p>
    <w:p w14:paraId="01B69117" w14:textId="77777777" w:rsidR="006C0DB7" w:rsidRPr="006C0DB7" w:rsidRDefault="006C0DB7" w:rsidP="006C0DB7">
      <w:pPr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53E8DD52" w14:textId="1ADEF81C" w:rsidR="006C0DB7" w:rsidRPr="006C0DB7" w:rsidRDefault="006C0DB7" w:rsidP="00E979DD">
      <w:pPr>
        <w:spacing w:line="360" w:lineRule="auto"/>
        <w:ind w:right="-41"/>
        <w:jc w:val="center"/>
        <w:rPr>
          <w:rFonts w:ascii="GHEA Grapalat" w:hAnsi="GHEA Grapalat"/>
          <w:b/>
          <w:bCs/>
          <w:lang w:val="fr-FR"/>
        </w:rPr>
      </w:pPr>
      <w:r w:rsidRPr="006C0DB7">
        <w:rPr>
          <w:rFonts w:ascii="GHEA Grapalat" w:hAnsi="GHEA Grapalat"/>
          <w:b/>
          <w:bCs/>
          <w:lang w:val="hy-AM"/>
        </w:rPr>
        <w:t>ՀԱՅԱՍՏԱՆԻ ՀԱՆՐԱՊԵՏՈՒԹՅԱՆ ԿԱՌԱՎԱՐՈՒԹՅԱՆ 2024 ԹՎԱԿԱՆԻ ԴԵԿՏԵՄԲԵՐԻ 2</w:t>
      </w:r>
      <w:r w:rsidRPr="006C0DB7">
        <w:rPr>
          <w:rFonts w:ascii="GHEA Grapalat" w:hAnsi="GHEA Grapalat"/>
          <w:b/>
          <w:bCs/>
          <w:lang w:val="fr-FR"/>
        </w:rPr>
        <w:t>7</w:t>
      </w:r>
      <w:r w:rsidRPr="006C0DB7">
        <w:rPr>
          <w:rFonts w:ascii="GHEA Grapalat" w:hAnsi="GHEA Grapalat"/>
          <w:b/>
          <w:bCs/>
          <w:lang w:val="hy-AM"/>
        </w:rPr>
        <w:t>-Ի N 2</w:t>
      </w:r>
      <w:r w:rsidRPr="006C0DB7">
        <w:rPr>
          <w:rFonts w:ascii="GHEA Grapalat" w:hAnsi="GHEA Grapalat"/>
          <w:b/>
          <w:bCs/>
          <w:lang w:val="fr-FR"/>
        </w:rPr>
        <w:t>060</w:t>
      </w:r>
      <w:r w:rsidRPr="006C0DB7">
        <w:rPr>
          <w:rFonts w:ascii="GHEA Grapalat" w:hAnsi="GHEA Grapalat"/>
          <w:b/>
          <w:bCs/>
          <w:lang w:val="hy-AM"/>
        </w:rPr>
        <w:t>-Ն ՈՐՈՇՄԱՆ ՄԵՋ ՓՈՓՈԽՈՒԹՅՈՒՆՆԵՐ ԵՎ ԼՐԱՑՈՒՄՆԵՐ ԿԱՏԱՐԵԼՈՒ ՄԱՍԻՆ»</w:t>
      </w:r>
      <w:r w:rsidRPr="006C0DB7">
        <w:rPr>
          <w:rFonts w:ascii="GHEA Grapalat" w:hAnsi="GHEA Grapalat"/>
          <w:b/>
          <w:bCs/>
          <w:lang w:val="fr-FR"/>
        </w:rPr>
        <w:t xml:space="preserve"> </w:t>
      </w:r>
      <w:r w:rsidRPr="006C0DB7">
        <w:rPr>
          <w:rFonts w:ascii="GHEA Grapalat" w:hAnsi="GHEA Grapalat"/>
          <w:b/>
          <w:lang w:val="hy-AM"/>
        </w:rPr>
        <w:t xml:space="preserve">ՀԱՅԱՍՏԱՆԻ ՀԱՆՐԱՊԵՏՈՒԹՅԱՆ  </w:t>
      </w:r>
      <w:r w:rsidRPr="006C0DB7">
        <w:rPr>
          <w:rFonts w:ascii="GHEA Grapalat" w:hAnsi="GHEA Grapalat"/>
          <w:b/>
          <w:bCs/>
          <w:lang w:val="hy-AM"/>
        </w:rPr>
        <w:t>ԿԱՌԱՎԱՐՈՒԹՅԱՆ ՈՐՈՇՄԱՆ</w:t>
      </w:r>
      <w:r w:rsidRPr="006C0DB7">
        <w:rPr>
          <w:rFonts w:ascii="GHEA Grapalat" w:hAnsi="GHEA Grapalat"/>
          <w:b/>
          <w:lang w:val="af-ZA"/>
        </w:rPr>
        <w:t xml:space="preserve"> ՆԱԽԱԳԾԻ </w:t>
      </w:r>
      <w:r w:rsidRPr="006C0DB7">
        <w:rPr>
          <w:rFonts w:ascii="GHEA Grapalat" w:hAnsi="GHEA Grapalat"/>
          <w:b/>
          <w:lang w:val="hy-AM"/>
        </w:rPr>
        <w:t xml:space="preserve">ԸՆԴՈՒՆՄԱՆ </w:t>
      </w:r>
      <w:r w:rsidRPr="006C0DB7">
        <w:rPr>
          <w:rFonts w:ascii="GHEA Grapalat" w:hAnsi="GHEA Grapalat"/>
          <w:b/>
          <w:lang w:val="af-ZA"/>
        </w:rPr>
        <w:t>ՎԵՐԱԲԵՐՅԱԼ</w:t>
      </w:r>
      <w:bookmarkStart w:id="0" w:name="_GoBack"/>
      <w:bookmarkEnd w:id="0"/>
    </w:p>
    <w:p w14:paraId="4555A0FF" w14:textId="77777777" w:rsidR="001B02F5" w:rsidRPr="006C0DB7" w:rsidRDefault="001B02F5" w:rsidP="00AE627C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14:paraId="010E3700" w14:textId="495D3FDB" w:rsidR="00815B96" w:rsidRPr="008523E3" w:rsidRDefault="00771DF2" w:rsidP="00AE627C">
      <w:pPr>
        <w:pStyle w:val="BodyText2"/>
        <w:numPr>
          <w:ilvl w:val="0"/>
          <w:numId w:val="2"/>
        </w:numPr>
        <w:rPr>
          <w:rFonts w:ascii="GHEA Grapalat" w:hAnsi="GHEA Grapalat"/>
          <w:lang w:val="fi-FI"/>
        </w:rPr>
      </w:pPr>
      <w:proofErr w:type="spellStart"/>
      <w:r>
        <w:rPr>
          <w:rFonts w:ascii="GHEA Grapalat" w:hAnsi="GHEA Grapalat"/>
          <w:b/>
          <w:u w:val="single"/>
        </w:rPr>
        <w:t>Իրավական</w:t>
      </w:r>
      <w:proofErr w:type="spellEnd"/>
      <w:r>
        <w:rPr>
          <w:rFonts w:ascii="GHEA Grapalat" w:hAnsi="GHEA Grapalat"/>
          <w:b/>
          <w:u w:val="single"/>
        </w:rPr>
        <w:t xml:space="preserve"> </w:t>
      </w:r>
      <w:proofErr w:type="spellStart"/>
      <w:r>
        <w:rPr>
          <w:rFonts w:ascii="GHEA Grapalat" w:hAnsi="GHEA Grapalat"/>
          <w:b/>
          <w:u w:val="single"/>
        </w:rPr>
        <w:t>ակտի</w:t>
      </w:r>
      <w:proofErr w:type="spellEnd"/>
      <w:r>
        <w:rPr>
          <w:rFonts w:ascii="GHEA Grapalat" w:hAnsi="GHEA Grapalat"/>
          <w:b/>
          <w:u w:val="single"/>
        </w:rPr>
        <w:t xml:space="preserve"> </w:t>
      </w:r>
      <w:proofErr w:type="spellStart"/>
      <w:r>
        <w:rPr>
          <w:rFonts w:ascii="GHEA Grapalat" w:hAnsi="GHEA Grapalat"/>
          <w:b/>
          <w:u w:val="single"/>
        </w:rPr>
        <w:t>ա</w:t>
      </w:r>
      <w:r w:rsidR="00BE0E4A" w:rsidRPr="008523E3">
        <w:rPr>
          <w:rFonts w:ascii="GHEA Grapalat" w:hAnsi="GHEA Grapalat"/>
          <w:b/>
          <w:u w:val="single"/>
        </w:rPr>
        <w:t>նհրաժեշտությունը</w:t>
      </w:r>
      <w:proofErr w:type="spellEnd"/>
      <w:r w:rsidR="00BE0E4A" w:rsidRPr="008523E3">
        <w:rPr>
          <w:rFonts w:ascii="GHEA Grapalat" w:hAnsi="GHEA Grapalat"/>
          <w:u w:val="single"/>
          <w:lang w:val="fi-FI"/>
        </w:rPr>
        <w:t>.</w:t>
      </w:r>
      <w:r w:rsidR="00BE0E4A" w:rsidRPr="008523E3">
        <w:rPr>
          <w:rFonts w:ascii="GHEA Grapalat" w:hAnsi="GHEA Grapalat"/>
          <w:lang w:val="fi-FI"/>
        </w:rPr>
        <w:t xml:space="preserve"> </w:t>
      </w:r>
    </w:p>
    <w:p w14:paraId="19609EBE" w14:textId="20F95148" w:rsidR="002E18B4" w:rsidRDefault="00574853" w:rsidP="00AE627C">
      <w:pPr>
        <w:pStyle w:val="BodyText2"/>
        <w:rPr>
          <w:rFonts w:ascii="GHEA Grapalat" w:hAnsi="GHEA Grapalat" w:cs="Sylfaen"/>
          <w:sz w:val="24"/>
          <w:lang w:val="hy-AM"/>
        </w:rPr>
      </w:pPr>
      <w:r w:rsidRPr="008523E3">
        <w:rPr>
          <w:rFonts w:ascii="GHEA Grapalat" w:hAnsi="GHEA Grapalat" w:cs="Sylfaen"/>
          <w:sz w:val="24"/>
          <w:lang w:val="hy-AM"/>
        </w:rPr>
        <w:t xml:space="preserve">     </w:t>
      </w:r>
      <w:r w:rsidR="000F6FA9">
        <w:rPr>
          <w:rFonts w:ascii="GHEA Grapalat" w:hAnsi="GHEA Grapalat" w:cs="Sylfaen"/>
          <w:sz w:val="24"/>
          <w:lang w:val="hy-AM"/>
        </w:rPr>
        <w:t xml:space="preserve">      </w:t>
      </w:r>
      <w:r w:rsidR="00771DF2" w:rsidRPr="00116100">
        <w:rPr>
          <w:rFonts w:ascii="GHEA Grapalat" w:hAnsi="GHEA Grapalat" w:cs="Sylfaen"/>
          <w:sz w:val="24"/>
          <w:lang w:val="hy-AM"/>
        </w:rPr>
        <w:t>ՀՀ կառավարության վերը նշված որոշման նախագծի (այսուհետ` Նախագիծ) ընդունումը պայմա</w:t>
      </w:r>
      <w:r w:rsidR="00771DF2" w:rsidRPr="00116100">
        <w:rPr>
          <w:rFonts w:ascii="GHEA Grapalat" w:hAnsi="GHEA Grapalat" w:cs="Sylfaen"/>
          <w:sz w:val="24"/>
          <w:lang w:val="hy-AM"/>
        </w:rPr>
        <w:softHyphen/>
        <w:t xml:space="preserve">նավորված է </w:t>
      </w:r>
      <w:r w:rsidR="00771DF2">
        <w:rPr>
          <w:rFonts w:ascii="GHEA Grapalat" w:hAnsi="GHEA Grapalat" w:cs="Sylfaen"/>
          <w:sz w:val="24"/>
          <w:lang w:val="hy-AM"/>
        </w:rPr>
        <w:t xml:space="preserve">նրանով, որ </w:t>
      </w:r>
      <w:r w:rsidR="00BE0E4A" w:rsidRPr="007442B0">
        <w:rPr>
          <w:rFonts w:ascii="GHEA Grapalat" w:hAnsi="GHEA Grapalat" w:cs="Sylfaen"/>
          <w:sz w:val="24"/>
          <w:lang w:val="hy-AM"/>
        </w:rPr>
        <w:t>ՀՀ</w:t>
      </w:r>
      <w:r w:rsidR="00943039">
        <w:rPr>
          <w:rFonts w:ascii="GHEA Grapalat" w:hAnsi="GHEA Grapalat" w:cs="Sylfaen"/>
          <w:sz w:val="24"/>
          <w:lang w:val="hy-AM"/>
        </w:rPr>
        <w:t xml:space="preserve"> ֆինանանսների նախարարության ներկայիս գործող </w:t>
      </w:r>
      <w:proofErr w:type="spellStart"/>
      <w:r w:rsidR="00B0180C" w:rsidRPr="00B0180C">
        <w:rPr>
          <w:rFonts w:ascii="GHEA Grapalat" w:hAnsi="GHEA Grapalat" w:cs="Sylfaen"/>
          <w:sz w:val="24"/>
        </w:rPr>
        <w:t>համակարգերի</w:t>
      </w:r>
      <w:proofErr w:type="spellEnd"/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B0180C" w:rsidRPr="00B0180C">
        <w:rPr>
          <w:rFonts w:ascii="GHEA Grapalat" w:hAnsi="GHEA Grapalat" w:cs="Sylfaen"/>
          <w:sz w:val="24"/>
        </w:rPr>
        <w:t>համար</w:t>
      </w:r>
      <w:proofErr w:type="spellEnd"/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B0180C" w:rsidRPr="00B0180C">
        <w:rPr>
          <w:rFonts w:ascii="GHEA Grapalat" w:hAnsi="GHEA Grapalat" w:cs="Sylfaen"/>
          <w:sz w:val="24"/>
        </w:rPr>
        <w:t>նախատեսված</w:t>
      </w:r>
      <w:proofErr w:type="spellEnd"/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B0180C" w:rsidRPr="00B0180C">
        <w:rPr>
          <w:rFonts w:ascii="GHEA Grapalat" w:hAnsi="GHEA Grapalat" w:cs="Sylfaen"/>
          <w:sz w:val="24"/>
        </w:rPr>
        <w:t>սերվերային</w:t>
      </w:r>
      <w:proofErr w:type="spellEnd"/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B0180C" w:rsidRPr="00B0180C">
        <w:rPr>
          <w:rFonts w:ascii="GHEA Grapalat" w:hAnsi="GHEA Grapalat" w:cs="Sylfaen"/>
          <w:sz w:val="24"/>
        </w:rPr>
        <w:t>միջավայրը</w:t>
      </w:r>
      <w:proofErr w:type="spellEnd"/>
      <w:r w:rsidR="00B0180C" w:rsidRPr="008509F1">
        <w:rPr>
          <w:rFonts w:ascii="GHEA Grapalat" w:hAnsi="GHEA Grapalat" w:cs="Sylfaen"/>
          <w:sz w:val="24"/>
          <w:lang w:val="fi-FI"/>
        </w:rPr>
        <w:t xml:space="preserve">, </w:t>
      </w:r>
      <w:proofErr w:type="spellStart"/>
      <w:r w:rsidR="00B0180C" w:rsidRPr="00B0180C">
        <w:rPr>
          <w:rFonts w:ascii="GHEA Grapalat" w:hAnsi="GHEA Grapalat" w:cs="Sylfaen"/>
          <w:sz w:val="24"/>
        </w:rPr>
        <w:t>որպես</w:t>
      </w:r>
      <w:proofErr w:type="spellEnd"/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B0180C" w:rsidRPr="00B0180C">
        <w:rPr>
          <w:rFonts w:ascii="GHEA Grapalat" w:hAnsi="GHEA Grapalat" w:cs="Sylfaen"/>
          <w:sz w:val="24"/>
        </w:rPr>
        <w:t>մեկ</w:t>
      </w:r>
      <w:proofErr w:type="spellEnd"/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B0180C" w:rsidRPr="00B0180C">
        <w:rPr>
          <w:rFonts w:ascii="GHEA Grapalat" w:hAnsi="GHEA Grapalat" w:cs="Sylfaen"/>
          <w:sz w:val="24"/>
        </w:rPr>
        <w:t>ամբողջական</w:t>
      </w:r>
      <w:proofErr w:type="spellEnd"/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B0180C" w:rsidRPr="00B0180C">
        <w:rPr>
          <w:rFonts w:ascii="GHEA Grapalat" w:hAnsi="GHEA Grapalat" w:cs="Sylfaen"/>
          <w:sz w:val="24"/>
        </w:rPr>
        <w:t>համակարգ</w:t>
      </w:r>
      <w:proofErr w:type="spellEnd"/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B0180C" w:rsidRPr="00B0180C">
        <w:rPr>
          <w:rFonts w:ascii="GHEA Grapalat" w:hAnsi="GHEA Grapalat" w:cs="Sylfaen"/>
          <w:sz w:val="24"/>
        </w:rPr>
        <w:t>այժմ</w:t>
      </w:r>
      <w:proofErr w:type="spellEnd"/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B0180C" w:rsidRPr="00B0180C">
        <w:rPr>
          <w:rFonts w:ascii="GHEA Grapalat" w:hAnsi="GHEA Grapalat" w:cs="Sylfaen"/>
          <w:sz w:val="24"/>
        </w:rPr>
        <w:t>համարվում</w:t>
      </w:r>
      <w:proofErr w:type="spellEnd"/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r w:rsidR="00B0180C" w:rsidRPr="00B0180C">
        <w:rPr>
          <w:rFonts w:ascii="GHEA Grapalat" w:hAnsi="GHEA Grapalat" w:cs="Sylfaen"/>
          <w:sz w:val="24"/>
        </w:rPr>
        <w:t>է</w:t>
      </w:r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B0180C">
        <w:rPr>
          <w:rFonts w:ascii="GHEA Grapalat" w:hAnsi="GHEA Grapalat" w:cs="Sylfaen"/>
          <w:sz w:val="24"/>
        </w:rPr>
        <w:t>ոչ</w:t>
      </w:r>
      <w:proofErr w:type="spellEnd"/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B0180C">
        <w:rPr>
          <w:rFonts w:ascii="GHEA Grapalat" w:hAnsi="GHEA Grapalat" w:cs="Sylfaen"/>
          <w:sz w:val="24"/>
        </w:rPr>
        <w:t>արդիական</w:t>
      </w:r>
      <w:proofErr w:type="spellEnd"/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r w:rsidR="00B0180C" w:rsidRPr="00B0180C">
        <w:rPr>
          <w:rFonts w:ascii="GHEA Grapalat" w:hAnsi="GHEA Grapalat" w:cs="Sylfaen"/>
          <w:sz w:val="24"/>
        </w:rPr>
        <w:t>և</w:t>
      </w:r>
      <w:r w:rsidR="00B0180C" w:rsidRPr="008509F1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B0180C">
        <w:rPr>
          <w:rFonts w:ascii="GHEA Grapalat" w:hAnsi="GHEA Grapalat" w:cs="Sylfaen"/>
          <w:sz w:val="24"/>
        </w:rPr>
        <w:t>խնդրահարույց</w:t>
      </w:r>
      <w:proofErr w:type="spellEnd"/>
      <w:r w:rsidR="00B0180C">
        <w:rPr>
          <w:rFonts w:ascii="GHEA Grapalat" w:hAnsi="GHEA Grapalat" w:cs="Sylfaen"/>
          <w:sz w:val="24"/>
          <w:lang w:val="hy-AM"/>
        </w:rPr>
        <w:t xml:space="preserve">, որի հետևանքով շահագործման </w:t>
      </w:r>
      <w:r w:rsidR="003103CB">
        <w:rPr>
          <w:rFonts w:ascii="GHEA Grapalat" w:hAnsi="GHEA Grapalat" w:cs="Sylfaen"/>
          <w:sz w:val="24"/>
          <w:lang w:val="hy-AM"/>
        </w:rPr>
        <w:t xml:space="preserve">ընթացքում </w:t>
      </w:r>
      <w:r w:rsidR="00A32865">
        <w:rPr>
          <w:rFonts w:ascii="GHEA Grapalat" w:hAnsi="GHEA Grapalat" w:cs="Sylfaen"/>
          <w:sz w:val="24"/>
          <w:lang w:val="hy-AM"/>
        </w:rPr>
        <w:t>առաջ են գալիս մի շարք տեխնիկական խնդիրներ</w:t>
      </w:r>
      <w:r w:rsidR="0039327A">
        <w:rPr>
          <w:rFonts w:ascii="GHEA Grapalat" w:hAnsi="GHEA Grapalat" w:cs="Sylfaen"/>
          <w:sz w:val="24"/>
          <w:lang w:val="hy-AM"/>
        </w:rPr>
        <w:t xml:space="preserve"> (Ուսումնասիրությունն իրականացվել է ՀՀ ֆինանսների նախարարության </w:t>
      </w:r>
      <w:r w:rsidR="007B2861">
        <w:rPr>
          <w:rFonts w:ascii="GHEA Grapalat" w:hAnsi="GHEA Grapalat" w:cs="Sylfaen"/>
          <w:sz w:val="24"/>
          <w:lang w:val="hy-AM"/>
        </w:rPr>
        <w:t xml:space="preserve">ՏՏ </w:t>
      </w:r>
      <w:r w:rsidR="00191FF0">
        <w:rPr>
          <w:rFonts w:ascii="GHEA Grapalat" w:hAnsi="GHEA Grapalat" w:cs="Sylfaen"/>
          <w:sz w:val="24"/>
          <w:lang w:val="hy-AM"/>
        </w:rPr>
        <w:t>հա</w:t>
      </w:r>
      <w:r w:rsidR="00AF4CB0">
        <w:rPr>
          <w:rFonts w:ascii="GHEA Grapalat" w:hAnsi="GHEA Grapalat" w:cs="Sylfaen"/>
          <w:sz w:val="24"/>
          <w:lang w:val="hy-AM"/>
        </w:rPr>
        <w:t xml:space="preserve">մակարգերը սպասարկող </w:t>
      </w:r>
      <w:r w:rsidR="00FD37B8">
        <w:rPr>
          <w:rFonts w:ascii="GHEA Grapalat" w:hAnsi="GHEA Grapalat" w:cs="Sylfaen"/>
          <w:sz w:val="24"/>
          <w:lang w:val="hy-AM"/>
        </w:rPr>
        <w:t>«</w:t>
      </w:r>
      <w:r w:rsidR="00AF4CB0">
        <w:rPr>
          <w:rFonts w:ascii="GHEA Grapalat" w:hAnsi="GHEA Grapalat" w:cs="Sylfaen"/>
          <w:sz w:val="24"/>
          <w:lang w:val="hy-AM"/>
        </w:rPr>
        <w:t>Ջ</w:t>
      </w:r>
      <w:r w:rsidR="000D0384">
        <w:rPr>
          <w:rFonts w:ascii="GHEA Grapalat" w:hAnsi="GHEA Grapalat" w:cs="Sylfaen"/>
          <w:sz w:val="24"/>
          <w:lang w:val="hy-AM"/>
        </w:rPr>
        <w:t>ի</w:t>
      </w:r>
      <w:r w:rsidR="00AF4CB0">
        <w:rPr>
          <w:rFonts w:ascii="GHEA Grapalat" w:hAnsi="GHEA Grapalat" w:cs="Sylfaen"/>
          <w:sz w:val="24"/>
          <w:lang w:val="hy-AM"/>
        </w:rPr>
        <w:t xml:space="preserve"> Ս</w:t>
      </w:r>
      <w:r w:rsidR="000D0384">
        <w:rPr>
          <w:rFonts w:ascii="GHEA Grapalat" w:hAnsi="GHEA Grapalat" w:cs="Sylfaen"/>
          <w:sz w:val="24"/>
          <w:lang w:val="hy-AM"/>
        </w:rPr>
        <w:t>ոլյուշնս</w:t>
      </w:r>
      <w:r w:rsidR="00970606">
        <w:rPr>
          <w:rFonts w:ascii="GHEA Grapalat" w:hAnsi="GHEA Grapalat" w:cs="Sylfaen"/>
          <w:sz w:val="24"/>
          <w:lang w:val="hy-AM"/>
        </w:rPr>
        <w:t>» ՊՈԱԿ</w:t>
      </w:r>
      <w:r w:rsidR="00333DF0">
        <w:rPr>
          <w:rFonts w:ascii="GHEA Grapalat" w:hAnsi="GHEA Grapalat" w:cs="Sylfaen"/>
          <w:sz w:val="24"/>
          <w:lang w:val="hy-AM"/>
        </w:rPr>
        <w:t>-ի կողմից</w:t>
      </w:r>
      <w:r w:rsidR="0039327A">
        <w:rPr>
          <w:rFonts w:ascii="GHEA Grapalat" w:hAnsi="GHEA Grapalat" w:cs="Sylfaen"/>
          <w:sz w:val="24"/>
          <w:lang w:val="hy-AM"/>
        </w:rPr>
        <w:t>)</w:t>
      </w:r>
      <w:r w:rsidR="004B17EB" w:rsidRPr="008523E3">
        <w:rPr>
          <w:rFonts w:ascii="GHEA Grapalat" w:hAnsi="GHEA Grapalat" w:cs="Sylfaen"/>
          <w:sz w:val="24"/>
          <w:lang w:val="hy-AM"/>
        </w:rPr>
        <w:t>:</w:t>
      </w:r>
    </w:p>
    <w:p w14:paraId="1EE6B0BE" w14:textId="292C67F1" w:rsidR="001108DB" w:rsidRPr="0075528E" w:rsidRDefault="0082017F" w:rsidP="0082017F">
      <w:pPr>
        <w:pStyle w:val="BodyText2"/>
        <w:ind w:left="90" w:firstLine="810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Նշված խնդ</w:t>
      </w:r>
      <w:r w:rsidR="001A3340">
        <w:rPr>
          <w:rFonts w:ascii="GHEA Grapalat" w:hAnsi="GHEA Grapalat" w:cs="Sylfaen"/>
          <w:sz w:val="24"/>
          <w:lang w:val="hy-AM"/>
        </w:rPr>
        <w:t>իրը</w:t>
      </w:r>
      <w:r>
        <w:rPr>
          <w:rFonts w:ascii="GHEA Grapalat" w:hAnsi="GHEA Grapalat" w:cs="Sylfaen"/>
          <w:sz w:val="24"/>
          <w:lang w:val="hy-AM"/>
        </w:rPr>
        <w:t xml:space="preserve"> </w:t>
      </w:r>
      <w:r w:rsidR="001A3340">
        <w:rPr>
          <w:rFonts w:ascii="GHEA Grapalat" w:hAnsi="GHEA Grapalat" w:cs="Sylfaen"/>
          <w:sz w:val="24"/>
          <w:lang w:val="hy-AM"/>
        </w:rPr>
        <w:t xml:space="preserve">քննարկվել է </w:t>
      </w:r>
      <w:r w:rsidR="00EC0F8B">
        <w:rPr>
          <w:rFonts w:ascii="GHEA Grapalat" w:hAnsi="GHEA Grapalat" w:cs="Sylfaen"/>
          <w:sz w:val="24"/>
          <w:lang w:val="hy-AM"/>
        </w:rPr>
        <w:t xml:space="preserve">նաև </w:t>
      </w:r>
      <w:r w:rsidR="009F6895">
        <w:rPr>
          <w:rFonts w:ascii="GHEA Grapalat" w:hAnsi="GHEA Grapalat" w:cs="Sylfaen"/>
          <w:sz w:val="24"/>
          <w:lang w:val="hy-AM"/>
        </w:rPr>
        <w:t xml:space="preserve">Տեղեկատվական համակարգերի </w:t>
      </w:r>
      <w:r w:rsidR="007723A3">
        <w:rPr>
          <w:rFonts w:ascii="GHEA Grapalat" w:hAnsi="GHEA Grapalat" w:cs="Sylfaen"/>
          <w:sz w:val="24"/>
          <w:lang w:val="hy-AM"/>
        </w:rPr>
        <w:t xml:space="preserve">կառավարման </w:t>
      </w:r>
      <w:r w:rsidR="004F104A">
        <w:rPr>
          <w:rFonts w:ascii="GHEA Grapalat" w:hAnsi="GHEA Grapalat" w:cs="Sylfaen"/>
          <w:sz w:val="24"/>
          <w:lang w:val="hy-AM"/>
        </w:rPr>
        <w:t xml:space="preserve">խորհրդի </w:t>
      </w:r>
      <w:r w:rsidR="008F2148">
        <w:rPr>
          <w:rFonts w:ascii="GHEA Grapalat" w:hAnsi="GHEA Grapalat" w:cs="Sylfaen"/>
          <w:sz w:val="24"/>
          <w:lang w:val="hy-AM"/>
        </w:rPr>
        <w:t>04.03.2025թ</w:t>
      </w:r>
      <w:r w:rsidR="006D3439">
        <w:rPr>
          <w:rFonts w:ascii="GHEA Grapalat" w:hAnsi="GHEA Grapalat" w:cs="Sylfaen"/>
          <w:sz w:val="24"/>
          <w:lang w:val="hy-AM"/>
        </w:rPr>
        <w:t xml:space="preserve">.-ի </w:t>
      </w:r>
      <w:r w:rsidR="004F104A">
        <w:rPr>
          <w:rFonts w:ascii="GHEA Grapalat" w:hAnsi="GHEA Grapalat" w:cs="Sylfaen"/>
          <w:sz w:val="24"/>
          <w:lang w:val="hy-AM"/>
        </w:rPr>
        <w:t>նիստ</w:t>
      </w:r>
      <w:r w:rsidR="001A3340">
        <w:rPr>
          <w:rFonts w:ascii="GHEA Grapalat" w:hAnsi="GHEA Grapalat" w:cs="Sylfaen"/>
          <w:sz w:val="24"/>
          <w:lang w:val="hy-AM"/>
        </w:rPr>
        <w:t>ով</w:t>
      </w:r>
      <w:r w:rsidR="004F104A">
        <w:rPr>
          <w:rFonts w:ascii="GHEA Grapalat" w:hAnsi="GHEA Grapalat" w:cs="Sylfaen"/>
          <w:sz w:val="24"/>
          <w:lang w:val="hy-AM"/>
        </w:rPr>
        <w:t xml:space="preserve">, </w:t>
      </w:r>
      <w:r w:rsidR="00851C8C">
        <w:rPr>
          <w:rFonts w:ascii="GHEA Grapalat" w:hAnsi="GHEA Grapalat" w:cs="Sylfaen"/>
          <w:sz w:val="24"/>
          <w:lang w:val="hy-AM"/>
        </w:rPr>
        <w:t xml:space="preserve">որի </w:t>
      </w:r>
      <w:r w:rsidR="00654208">
        <w:rPr>
          <w:rFonts w:ascii="GHEA Grapalat" w:hAnsi="GHEA Grapalat" w:cs="Sylfaen"/>
          <w:sz w:val="24"/>
          <w:lang w:val="hy-AM"/>
        </w:rPr>
        <w:t xml:space="preserve">ընթացքում </w:t>
      </w:r>
      <w:r w:rsidR="001A3340">
        <w:rPr>
          <w:rFonts w:ascii="GHEA Grapalat" w:hAnsi="GHEA Grapalat" w:cs="Sylfaen"/>
          <w:sz w:val="24"/>
          <w:lang w:val="hy-AM"/>
        </w:rPr>
        <w:t>կազմված թիվ ԽԱ/5-2025 արձանագրության (կցվում) 5-</w:t>
      </w:r>
      <w:r w:rsidR="000D0384">
        <w:rPr>
          <w:rFonts w:ascii="GHEA Grapalat" w:hAnsi="GHEA Grapalat" w:cs="Sylfaen"/>
          <w:sz w:val="24"/>
          <w:lang w:val="hy-AM"/>
        </w:rPr>
        <w:t>րդ</w:t>
      </w:r>
      <w:r w:rsidR="001A3340">
        <w:rPr>
          <w:rFonts w:ascii="GHEA Grapalat" w:hAnsi="GHEA Grapalat" w:cs="Sylfaen"/>
          <w:sz w:val="24"/>
          <w:lang w:val="hy-AM"/>
        </w:rPr>
        <w:t xml:space="preserve"> կետով </w:t>
      </w:r>
      <w:r w:rsidR="000D0384">
        <w:rPr>
          <w:rFonts w:ascii="GHEA Grapalat" w:hAnsi="GHEA Grapalat" w:cs="Sylfaen"/>
          <w:sz w:val="24"/>
          <w:lang w:val="hy-AM"/>
        </w:rPr>
        <w:t xml:space="preserve">հանձնարարվել է </w:t>
      </w:r>
      <w:r w:rsidR="001A3340">
        <w:rPr>
          <w:rFonts w:ascii="GHEA Grapalat" w:hAnsi="GHEA Grapalat" w:cs="Sylfaen"/>
          <w:sz w:val="24"/>
          <w:lang w:val="hy-AM"/>
        </w:rPr>
        <w:t xml:space="preserve">ՀՀ պետական եկամուտների կոմիտեին </w:t>
      </w:r>
      <w:r w:rsidR="00654208">
        <w:rPr>
          <w:rFonts w:ascii="GHEA Grapalat" w:hAnsi="GHEA Grapalat" w:cs="Sylfaen"/>
          <w:sz w:val="24"/>
          <w:lang w:val="hy-AM"/>
        </w:rPr>
        <w:t xml:space="preserve">մեկամսյա </w:t>
      </w:r>
      <w:r w:rsidR="000D0384" w:rsidRPr="0075528E">
        <w:rPr>
          <w:rFonts w:ascii="GHEA Grapalat" w:hAnsi="GHEA Grapalat" w:cs="Sylfaen"/>
          <w:sz w:val="24"/>
          <w:lang w:val="hy-AM"/>
        </w:rPr>
        <w:t>ժամկետում</w:t>
      </w:r>
      <w:r w:rsidR="00654208" w:rsidRPr="0075528E">
        <w:rPr>
          <w:rFonts w:ascii="GHEA Grapalat" w:hAnsi="GHEA Grapalat" w:cs="Sylfaen"/>
          <w:sz w:val="24"/>
          <w:lang w:val="hy-AM"/>
        </w:rPr>
        <w:t xml:space="preserve"> կազմել</w:t>
      </w:r>
      <w:r w:rsidR="00B16818" w:rsidRPr="0075528E">
        <w:rPr>
          <w:rFonts w:ascii="GHEA Grapalat" w:hAnsi="GHEA Grapalat" w:cs="Sylfaen"/>
          <w:sz w:val="24"/>
          <w:lang w:val="hy-AM"/>
        </w:rPr>
        <w:t xml:space="preserve"> սերվերային միջավայրի </w:t>
      </w:r>
      <w:r w:rsidR="00654208" w:rsidRPr="0075528E">
        <w:rPr>
          <w:rFonts w:ascii="GHEA Grapalat" w:hAnsi="GHEA Grapalat" w:cs="Sylfaen"/>
          <w:sz w:val="24"/>
          <w:lang w:val="hy-AM"/>
        </w:rPr>
        <w:t>վերազինման</w:t>
      </w:r>
      <w:r w:rsidR="00B16818" w:rsidRPr="0075528E">
        <w:rPr>
          <w:rFonts w:ascii="GHEA Grapalat" w:hAnsi="GHEA Grapalat" w:cs="Sylfaen"/>
          <w:sz w:val="24"/>
          <w:lang w:val="hy-AM"/>
        </w:rPr>
        <w:t xml:space="preserve"> մասով</w:t>
      </w:r>
      <w:r w:rsidR="00654208" w:rsidRPr="0075528E">
        <w:rPr>
          <w:rFonts w:ascii="GHEA Grapalat" w:hAnsi="GHEA Grapalat" w:cs="Sylfaen"/>
          <w:sz w:val="24"/>
          <w:lang w:val="hy-AM"/>
        </w:rPr>
        <w:t xml:space="preserve"> տեխնիկական առաջադրանքը:</w:t>
      </w:r>
    </w:p>
    <w:p w14:paraId="30226AE0" w14:textId="7DB408E3" w:rsidR="003103CB" w:rsidRDefault="00C47912" w:rsidP="005B09D2">
      <w:pPr>
        <w:pStyle w:val="BodyText2"/>
        <w:ind w:firstLine="810"/>
        <w:rPr>
          <w:rFonts w:ascii="GHEA Grapalat" w:hAnsi="GHEA Grapalat" w:cs="Sylfaen"/>
          <w:sz w:val="24"/>
          <w:lang w:val="hy-AM"/>
        </w:rPr>
      </w:pPr>
      <w:r w:rsidRPr="0075528E">
        <w:rPr>
          <w:rFonts w:ascii="GHEA Grapalat" w:hAnsi="GHEA Grapalat" w:cs="Sylfaen"/>
          <w:sz w:val="24"/>
          <w:lang w:val="hy-AM"/>
        </w:rPr>
        <w:t>Հաշվի առնելով վ</w:t>
      </w:r>
      <w:r w:rsidR="003103CB" w:rsidRPr="0075528E">
        <w:rPr>
          <w:rFonts w:ascii="GHEA Grapalat" w:hAnsi="GHEA Grapalat" w:cs="Sylfaen"/>
          <w:sz w:val="24"/>
          <w:lang w:val="hy-AM"/>
        </w:rPr>
        <w:t>երոգրյալ</w:t>
      </w:r>
      <w:r w:rsidRPr="0075528E">
        <w:rPr>
          <w:rFonts w:ascii="GHEA Grapalat" w:hAnsi="GHEA Grapalat" w:cs="Sylfaen"/>
          <w:sz w:val="24"/>
          <w:lang w:val="hy-AM"/>
        </w:rPr>
        <w:t>ը</w:t>
      </w:r>
      <w:r w:rsidR="0011568C" w:rsidRPr="0075528E">
        <w:rPr>
          <w:rFonts w:ascii="GHEA Grapalat" w:hAnsi="GHEA Grapalat" w:cs="Sylfaen"/>
          <w:sz w:val="24"/>
          <w:lang w:val="hy-AM"/>
        </w:rPr>
        <w:t>,</w:t>
      </w:r>
      <w:r w:rsidR="003103CB" w:rsidRPr="0075528E">
        <w:rPr>
          <w:rFonts w:ascii="GHEA Grapalat" w:hAnsi="GHEA Grapalat" w:cs="Sylfaen"/>
          <w:sz w:val="24"/>
          <w:lang w:val="hy-AM"/>
        </w:rPr>
        <w:t xml:space="preserve"> </w:t>
      </w:r>
      <w:r w:rsidRPr="0075528E">
        <w:rPr>
          <w:rFonts w:ascii="GHEA Grapalat" w:hAnsi="GHEA Grapalat" w:cs="Sylfaen"/>
          <w:sz w:val="24"/>
          <w:lang w:val="hy-AM"/>
        </w:rPr>
        <w:t xml:space="preserve">ինչպես նաև ՀՀ </w:t>
      </w:r>
      <w:r w:rsidR="00471175" w:rsidRPr="0075528E">
        <w:rPr>
          <w:rFonts w:ascii="GHEA Grapalat" w:hAnsi="GHEA Grapalat" w:cs="Sylfaen"/>
          <w:sz w:val="24"/>
          <w:lang w:val="hy-AM"/>
        </w:rPr>
        <w:t>ֆինանսների նախարարության</w:t>
      </w:r>
      <w:r w:rsidRPr="0075528E">
        <w:rPr>
          <w:rFonts w:ascii="GHEA Grapalat" w:hAnsi="GHEA Grapalat" w:cs="Sylfaen"/>
          <w:sz w:val="24"/>
          <w:lang w:val="hy-AM"/>
        </w:rPr>
        <w:t xml:space="preserve"> համակարգերի կարևորություն</w:t>
      </w:r>
      <w:r w:rsidR="0056176C" w:rsidRPr="0075528E">
        <w:rPr>
          <w:rFonts w:ascii="GHEA Grapalat" w:hAnsi="GHEA Grapalat" w:cs="Sylfaen"/>
          <w:sz w:val="24"/>
          <w:lang w:val="hy-AM"/>
        </w:rPr>
        <w:t>ը, բնականոն զարգացումը և</w:t>
      </w:r>
      <w:r w:rsidRPr="0075528E">
        <w:rPr>
          <w:rFonts w:ascii="GHEA Grapalat" w:hAnsi="GHEA Grapalat" w:cs="Sylfaen"/>
          <w:sz w:val="24"/>
          <w:lang w:val="hy-AM"/>
        </w:rPr>
        <w:t xml:space="preserve"> դերը</w:t>
      </w:r>
      <w:r w:rsidR="002D7E6D" w:rsidRPr="0075528E">
        <w:rPr>
          <w:rFonts w:ascii="GHEA Grapalat" w:hAnsi="GHEA Grapalat" w:cs="Sylfaen"/>
          <w:sz w:val="24"/>
          <w:lang w:val="hy-AM"/>
        </w:rPr>
        <w:t>՝</w:t>
      </w:r>
      <w:r w:rsidR="003103CB" w:rsidRPr="0075528E">
        <w:rPr>
          <w:rFonts w:ascii="GHEA Grapalat" w:hAnsi="GHEA Grapalat" w:cs="Sylfaen"/>
          <w:sz w:val="24"/>
          <w:lang w:val="hy-AM"/>
        </w:rPr>
        <w:t xml:space="preserve"> անհրաժեշտություն է առաջացել ՀՀ ֆինանսների նախարարությ</w:t>
      </w:r>
      <w:bookmarkStart w:id="1" w:name="_Hlk196146603"/>
      <w:r w:rsidR="00771DF2" w:rsidRPr="0075528E">
        <w:rPr>
          <w:rFonts w:ascii="GHEA Grapalat" w:hAnsi="GHEA Grapalat" w:cs="Sylfaen"/>
          <w:sz w:val="24"/>
          <w:lang w:val="hy-AM"/>
        </w:rPr>
        <w:t>ունում ներդնելու</w:t>
      </w:r>
      <w:r w:rsidR="00471175" w:rsidRPr="0075528E">
        <w:rPr>
          <w:rFonts w:ascii="GHEA Grapalat" w:hAnsi="GHEA Grapalat" w:cs="Sylfaen"/>
          <w:sz w:val="24"/>
          <w:lang w:val="hy-AM"/>
        </w:rPr>
        <w:t xml:space="preserve"> նոր, սերվերային ամբողջական միջավայր (սերվերներ և տվյալների պահոցներ) </w:t>
      </w:r>
      <w:r w:rsidR="0056176C" w:rsidRPr="0075528E">
        <w:rPr>
          <w:rFonts w:ascii="GHEA Grapalat" w:hAnsi="GHEA Grapalat" w:cs="Sylfaen"/>
          <w:sz w:val="24"/>
          <w:lang w:val="hy-AM"/>
        </w:rPr>
        <w:t xml:space="preserve">ինչպես նաև </w:t>
      </w:r>
      <w:r w:rsidR="00471175" w:rsidRPr="0075528E">
        <w:rPr>
          <w:rFonts w:ascii="GHEA Grapalat" w:hAnsi="GHEA Grapalat" w:cs="Sylfaen"/>
          <w:sz w:val="24"/>
          <w:lang w:val="hy-AM"/>
        </w:rPr>
        <w:t>անվտանգության համակարգեր</w:t>
      </w:r>
      <w:r w:rsidR="0056176C" w:rsidRPr="0075528E">
        <w:rPr>
          <w:rFonts w:ascii="GHEA Grapalat" w:hAnsi="GHEA Grapalat" w:cs="Sylfaen"/>
          <w:sz w:val="24"/>
          <w:lang w:val="hy-AM"/>
        </w:rPr>
        <w:t xml:space="preserve"> և ցանցային սարքավորումներ </w:t>
      </w:r>
      <w:r w:rsidR="00394A31" w:rsidRPr="0075528E">
        <w:rPr>
          <w:rFonts w:ascii="GHEA Grapalat" w:hAnsi="GHEA Grapalat" w:cs="Sylfaen"/>
          <w:sz w:val="24"/>
          <w:lang w:val="hy-AM"/>
        </w:rPr>
        <w:t>(այսուհետ՝ Համակարգեր)</w:t>
      </w:r>
      <w:r w:rsidR="00471175" w:rsidRPr="0075528E">
        <w:rPr>
          <w:rFonts w:ascii="GHEA Grapalat" w:hAnsi="GHEA Grapalat" w:cs="Sylfaen"/>
          <w:sz w:val="24"/>
          <w:lang w:val="hy-AM"/>
        </w:rPr>
        <w:t xml:space="preserve">, որոնք լիովին կփոխարինեն </w:t>
      </w:r>
      <w:r w:rsidR="00B16818" w:rsidRPr="0075528E">
        <w:rPr>
          <w:rFonts w:ascii="GHEA Grapalat" w:hAnsi="GHEA Grapalat" w:cs="Sylfaen"/>
          <w:sz w:val="24"/>
          <w:lang w:val="hy-AM"/>
        </w:rPr>
        <w:t xml:space="preserve">ներկայումս շահագործվող </w:t>
      </w:r>
      <w:r w:rsidR="00471175" w:rsidRPr="0075528E">
        <w:rPr>
          <w:rFonts w:ascii="GHEA Grapalat" w:hAnsi="GHEA Grapalat" w:cs="Sylfaen"/>
          <w:sz w:val="24"/>
          <w:lang w:val="hy-AM"/>
        </w:rPr>
        <w:t>համակարգերին</w:t>
      </w:r>
      <w:r w:rsidR="0056176C" w:rsidRPr="0075528E">
        <w:rPr>
          <w:rFonts w:ascii="GHEA Grapalat" w:hAnsi="GHEA Grapalat" w:cs="Sylfaen"/>
          <w:sz w:val="24"/>
          <w:lang w:val="hy-AM"/>
        </w:rPr>
        <w:t xml:space="preserve"> և </w:t>
      </w:r>
      <w:r w:rsidR="00B16818" w:rsidRPr="0075528E">
        <w:rPr>
          <w:rFonts w:ascii="GHEA Grapalat" w:hAnsi="GHEA Grapalat" w:cs="Sylfaen"/>
          <w:sz w:val="24"/>
          <w:lang w:val="hy-AM"/>
        </w:rPr>
        <w:t>կնձեռեն</w:t>
      </w:r>
      <w:r w:rsidR="0056176C" w:rsidRPr="0075528E">
        <w:rPr>
          <w:rFonts w:ascii="GHEA Grapalat" w:hAnsi="GHEA Grapalat" w:cs="Sylfaen"/>
          <w:sz w:val="24"/>
          <w:lang w:val="hy-AM"/>
        </w:rPr>
        <w:t xml:space="preserve"> նոր հնարավորություններ</w:t>
      </w:r>
      <w:r w:rsidR="00D82F4B" w:rsidRPr="0075528E">
        <w:rPr>
          <w:rFonts w:ascii="GHEA Grapalat" w:hAnsi="GHEA Grapalat" w:cs="Sylfaen"/>
          <w:sz w:val="24"/>
          <w:lang w:val="hy-AM"/>
        </w:rPr>
        <w:t>:</w:t>
      </w:r>
    </w:p>
    <w:p w14:paraId="515602E4" w14:textId="77777777" w:rsidR="0075528E" w:rsidRDefault="0075528E" w:rsidP="005B09D2">
      <w:pPr>
        <w:pStyle w:val="BodyText2"/>
        <w:ind w:firstLine="810"/>
        <w:rPr>
          <w:rFonts w:ascii="GHEA Grapalat" w:hAnsi="GHEA Grapalat" w:cs="Sylfaen"/>
          <w:sz w:val="24"/>
          <w:lang w:val="hy-AM"/>
        </w:rPr>
      </w:pPr>
    </w:p>
    <w:bookmarkEnd w:id="1"/>
    <w:p w14:paraId="2AB6AB27" w14:textId="77777777" w:rsidR="00815B96" w:rsidRPr="003913C5" w:rsidRDefault="00BE0E4A" w:rsidP="00AE627C">
      <w:pPr>
        <w:pStyle w:val="BodyText2"/>
        <w:numPr>
          <w:ilvl w:val="0"/>
          <w:numId w:val="2"/>
        </w:numPr>
        <w:rPr>
          <w:rFonts w:ascii="GHEA Grapalat" w:hAnsi="GHEA Grapalat"/>
          <w:lang w:val="fr-FR"/>
        </w:rPr>
      </w:pPr>
      <w:r w:rsidRPr="003913C5">
        <w:rPr>
          <w:rFonts w:ascii="GHEA Grapalat" w:hAnsi="GHEA Grapalat"/>
          <w:b/>
          <w:u w:val="single"/>
          <w:lang w:val="hy-AM"/>
        </w:rPr>
        <w:t>Ընթացիկ</w:t>
      </w:r>
      <w:r w:rsidRPr="003913C5">
        <w:rPr>
          <w:rFonts w:ascii="GHEA Grapalat" w:hAnsi="GHEA Grapalat"/>
          <w:b/>
          <w:u w:val="single"/>
          <w:lang w:val="fr-FR"/>
        </w:rPr>
        <w:t xml:space="preserve"> </w:t>
      </w:r>
      <w:r w:rsidRPr="003913C5">
        <w:rPr>
          <w:rFonts w:ascii="GHEA Grapalat" w:hAnsi="GHEA Grapalat"/>
          <w:b/>
          <w:u w:val="single"/>
          <w:lang w:val="hy-AM"/>
        </w:rPr>
        <w:t>իրավիճակը</w:t>
      </w:r>
      <w:r w:rsidRPr="003913C5">
        <w:rPr>
          <w:rFonts w:ascii="GHEA Grapalat" w:hAnsi="GHEA Grapalat"/>
          <w:b/>
          <w:u w:val="single"/>
          <w:lang w:val="fr-FR"/>
        </w:rPr>
        <w:t xml:space="preserve"> </w:t>
      </w:r>
      <w:r w:rsidRPr="003913C5">
        <w:rPr>
          <w:rFonts w:ascii="GHEA Grapalat" w:hAnsi="GHEA Grapalat"/>
          <w:b/>
          <w:u w:val="single"/>
          <w:lang w:val="hy-AM"/>
        </w:rPr>
        <w:t>և</w:t>
      </w:r>
      <w:r w:rsidRPr="003913C5">
        <w:rPr>
          <w:rFonts w:ascii="GHEA Grapalat" w:hAnsi="GHEA Grapalat"/>
          <w:b/>
          <w:u w:val="single"/>
          <w:lang w:val="fr-FR"/>
        </w:rPr>
        <w:t xml:space="preserve"> </w:t>
      </w:r>
      <w:r w:rsidRPr="003913C5">
        <w:rPr>
          <w:rFonts w:ascii="GHEA Grapalat" w:hAnsi="GHEA Grapalat"/>
          <w:b/>
          <w:u w:val="single"/>
          <w:lang w:val="hy-AM"/>
        </w:rPr>
        <w:t>խնդիրները</w:t>
      </w:r>
      <w:r w:rsidRPr="003913C5">
        <w:rPr>
          <w:rFonts w:ascii="GHEA Grapalat" w:hAnsi="GHEA Grapalat"/>
          <w:b/>
          <w:u w:val="single"/>
          <w:lang w:val="fr-FR"/>
        </w:rPr>
        <w:t>.</w:t>
      </w:r>
      <w:r w:rsidRPr="003913C5">
        <w:rPr>
          <w:rFonts w:ascii="GHEA Grapalat" w:hAnsi="GHEA Grapalat"/>
          <w:lang w:val="fr-FR"/>
        </w:rPr>
        <w:t xml:space="preserve"> </w:t>
      </w:r>
    </w:p>
    <w:p w14:paraId="05834BAB" w14:textId="2915DE22" w:rsidR="00D011A7" w:rsidRDefault="00260A5B" w:rsidP="003A6BD7">
      <w:pPr>
        <w:pStyle w:val="BodyText2"/>
        <w:ind w:firstLine="810"/>
        <w:rPr>
          <w:rFonts w:ascii="GHEA Grapalat" w:hAnsi="GHEA Grapalat" w:cs="Sylfaen"/>
          <w:sz w:val="24"/>
          <w:lang w:val="hy-AM"/>
        </w:rPr>
      </w:pPr>
      <w:r w:rsidRPr="003913C5">
        <w:rPr>
          <w:rFonts w:ascii="GHEA Grapalat" w:hAnsi="GHEA Grapalat" w:cs="Sylfaen"/>
          <w:sz w:val="24"/>
          <w:lang w:val="hy-AM"/>
        </w:rPr>
        <w:lastRenderedPageBreak/>
        <w:t xml:space="preserve">ՀՀ ֆինանսների նախարարության </w:t>
      </w:r>
      <w:r w:rsidR="003A6BD7" w:rsidRPr="003913C5">
        <w:rPr>
          <w:rFonts w:ascii="GHEA Grapalat" w:hAnsi="GHEA Grapalat" w:cs="Sylfaen"/>
          <w:sz w:val="24"/>
          <w:lang w:val="hy-AM"/>
        </w:rPr>
        <w:t xml:space="preserve">համար </w:t>
      </w:r>
      <w:proofErr w:type="spellStart"/>
      <w:r w:rsidR="005C12BE" w:rsidRPr="003913C5">
        <w:rPr>
          <w:rFonts w:ascii="GHEA Grapalat" w:hAnsi="GHEA Grapalat" w:cs="Sylfaen"/>
          <w:sz w:val="24"/>
        </w:rPr>
        <w:t>նոր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Համակարգերը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կունենան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ավելի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հզոր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ռեսուրսներ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r w:rsidR="005C12BE" w:rsidRPr="003913C5">
        <w:rPr>
          <w:rFonts w:ascii="GHEA Grapalat" w:hAnsi="GHEA Grapalat" w:cs="Sylfaen"/>
          <w:sz w:val="24"/>
        </w:rPr>
        <w:t>և</w:t>
      </w:r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6176C">
        <w:rPr>
          <w:rFonts w:ascii="GHEA Grapalat" w:hAnsi="GHEA Grapalat" w:cs="Sylfaen"/>
          <w:sz w:val="24"/>
          <w:lang w:val="fr-FR"/>
        </w:rPr>
        <w:t>տարիների</w:t>
      </w:r>
      <w:proofErr w:type="spellEnd"/>
      <w:r w:rsidR="0056176C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սպասարկում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 w:rsidR="005C12BE" w:rsidRPr="003913C5">
        <w:rPr>
          <w:rFonts w:ascii="GHEA Grapalat" w:hAnsi="GHEA Grapalat" w:cs="Sylfaen"/>
          <w:sz w:val="24"/>
        </w:rPr>
        <w:t>ինչպես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նաև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նախատեսված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0D0384">
        <w:rPr>
          <w:rFonts w:ascii="GHEA Grapalat" w:hAnsi="GHEA Grapalat" w:cs="Sylfaen"/>
          <w:sz w:val="24"/>
        </w:rPr>
        <w:t>կլինեն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r w:rsidR="005C12BE" w:rsidRPr="003913C5">
        <w:rPr>
          <w:rFonts w:ascii="GHEA Grapalat" w:hAnsi="GHEA Grapalat" w:cs="Sylfaen"/>
          <w:sz w:val="24"/>
        </w:rPr>
        <w:t>ՀՀ</w:t>
      </w:r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ֆինանսների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նախարարության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գործող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14E7E">
        <w:rPr>
          <w:rFonts w:ascii="GHEA Grapalat" w:hAnsi="GHEA Grapalat" w:cs="Sylfaen"/>
          <w:sz w:val="24"/>
        </w:rPr>
        <w:t>ծրագրային</w:t>
      </w:r>
      <w:proofErr w:type="spellEnd"/>
      <w:r w:rsidR="00E14E7E" w:rsidRPr="00DB4BE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14E7E">
        <w:rPr>
          <w:rFonts w:ascii="GHEA Grapalat" w:hAnsi="GHEA Grapalat" w:cs="Sylfaen"/>
          <w:sz w:val="24"/>
        </w:rPr>
        <w:t>փաթեթները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հետագա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5-10 </w:t>
      </w:r>
      <w:proofErr w:type="spellStart"/>
      <w:r w:rsidR="005C12BE" w:rsidRPr="003913C5">
        <w:rPr>
          <w:rFonts w:ascii="GHEA Grapalat" w:hAnsi="GHEA Grapalat" w:cs="Sylfaen"/>
          <w:sz w:val="24"/>
        </w:rPr>
        <w:t>տարիներին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սպասարկելու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 w:rsidR="005C12BE" w:rsidRPr="003913C5">
        <w:rPr>
          <w:rFonts w:ascii="GHEA Grapalat" w:hAnsi="GHEA Grapalat" w:cs="Sylfaen"/>
          <w:sz w:val="24"/>
        </w:rPr>
        <w:t>շահագործելու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r w:rsidR="005C12BE" w:rsidRPr="003913C5">
        <w:rPr>
          <w:rFonts w:ascii="GHEA Grapalat" w:hAnsi="GHEA Grapalat" w:cs="Sylfaen"/>
          <w:sz w:val="24"/>
        </w:rPr>
        <w:t>և</w:t>
      </w:r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անհրաժեշտության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դեպքում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ընդլայնելու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համար</w:t>
      </w:r>
      <w:proofErr w:type="spellEnd"/>
      <w:r w:rsidR="005C12BE" w:rsidRPr="003913C5">
        <w:rPr>
          <w:rFonts w:ascii="GHEA Grapalat" w:hAnsi="GHEA Grapalat" w:cs="Sylfaen"/>
          <w:sz w:val="24"/>
        </w:rPr>
        <w:t>։</w:t>
      </w:r>
      <w:r w:rsidR="0039327A" w:rsidRPr="00DB4BE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Տեխնիկական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սպասարկումը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պետք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r w:rsidR="005C12BE" w:rsidRPr="003913C5">
        <w:rPr>
          <w:rFonts w:ascii="GHEA Grapalat" w:hAnsi="GHEA Grapalat" w:cs="Sylfaen"/>
          <w:sz w:val="24"/>
        </w:rPr>
        <w:t>է</w:t>
      </w:r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իրականացվի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մեկ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պատուհանի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սկզբունքով</w:t>
      </w:r>
      <w:proofErr w:type="spellEnd"/>
      <w:r w:rsidR="000D0384" w:rsidRPr="00DB4BE7">
        <w:rPr>
          <w:rFonts w:ascii="GHEA Grapalat" w:hAnsi="GHEA Grapalat" w:cs="Sylfaen"/>
          <w:sz w:val="24"/>
          <w:lang w:val="fr-FR"/>
        </w:rPr>
        <w:t>,</w:t>
      </w:r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հակառակ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պարագայում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 w:rsidR="005C12BE" w:rsidRPr="003913C5">
        <w:rPr>
          <w:rFonts w:ascii="GHEA Grapalat" w:hAnsi="GHEA Grapalat" w:cs="Sylfaen"/>
          <w:sz w:val="24"/>
        </w:rPr>
        <w:t>հնարավոր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անհամապատասխաությունների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դեպքում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r w:rsidR="005C12BE" w:rsidRPr="003913C5">
        <w:rPr>
          <w:rFonts w:ascii="GHEA Grapalat" w:hAnsi="GHEA Grapalat" w:cs="Sylfaen"/>
          <w:sz w:val="24"/>
        </w:rPr>
        <w:t>ի</w:t>
      </w:r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հայտ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կգան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մի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շարք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խնդիրներ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 w:rsidR="005C12BE" w:rsidRPr="003913C5">
        <w:rPr>
          <w:rFonts w:ascii="GHEA Grapalat" w:hAnsi="GHEA Grapalat" w:cs="Sylfaen"/>
          <w:sz w:val="24"/>
        </w:rPr>
        <w:t>որոնք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ընդունելի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չեն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նման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կարևորության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աստիճան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ունեցո</w:t>
      </w:r>
      <w:r w:rsidR="0039327A">
        <w:rPr>
          <w:rFonts w:ascii="GHEA Grapalat" w:hAnsi="GHEA Grapalat" w:cs="Sylfaen"/>
          <w:sz w:val="24"/>
        </w:rPr>
        <w:t>ղ</w:t>
      </w:r>
      <w:proofErr w:type="spellEnd"/>
      <w:r w:rsidR="005C12BE" w:rsidRPr="008509F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5C12BE" w:rsidRPr="003913C5">
        <w:rPr>
          <w:rFonts w:ascii="GHEA Grapalat" w:hAnsi="GHEA Grapalat" w:cs="Sylfaen"/>
          <w:sz w:val="24"/>
        </w:rPr>
        <w:t>միջավայրում</w:t>
      </w:r>
      <w:proofErr w:type="spellEnd"/>
      <w:r w:rsidR="003A6BD7" w:rsidRPr="003913C5">
        <w:rPr>
          <w:rFonts w:ascii="GHEA Grapalat" w:hAnsi="GHEA Grapalat" w:cs="Sylfaen"/>
          <w:sz w:val="24"/>
          <w:lang w:val="hy-AM"/>
        </w:rPr>
        <w:t>:</w:t>
      </w:r>
    </w:p>
    <w:p w14:paraId="3332A74A" w14:textId="114B17FB" w:rsidR="003A6BD7" w:rsidRPr="008523E3" w:rsidRDefault="002D7E6D" w:rsidP="003A6BD7">
      <w:pPr>
        <w:pStyle w:val="BodyText2"/>
        <w:ind w:firstLine="810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Վերոնշյալ </w:t>
      </w:r>
      <w:r w:rsidR="00584921">
        <w:rPr>
          <w:rFonts w:ascii="GHEA Grapalat" w:hAnsi="GHEA Grapalat" w:cs="Sylfaen"/>
          <w:sz w:val="24"/>
          <w:lang w:val="hy-AM"/>
        </w:rPr>
        <w:t xml:space="preserve">Համակարգերի </w:t>
      </w:r>
      <w:r>
        <w:rPr>
          <w:rFonts w:ascii="GHEA Grapalat" w:hAnsi="GHEA Grapalat" w:cs="Sylfaen"/>
          <w:sz w:val="24"/>
          <w:lang w:val="hy-AM"/>
        </w:rPr>
        <w:t>ձեռքբերման</w:t>
      </w:r>
      <w:r w:rsidR="00584921">
        <w:rPr>
          <w:rFonts w:ascii="GHEA Grapalat" w:hAnsi="GHEA Grapalat" w:cs="Sylfaen"/>
          <w:sz w:val="24"/>
          <w:lang w:val="hy-AM"/>
        </w:rPr>
        <w:t xml:space="preserve"> </w:t>
      </w:r>
      <w:r w:rsidR="005632A8">
        <w:rPr>
          <w:rFonts w:ascii="GHEA Grapalat" w:hAnsi="GHEA Grapalat" w:cs="Sylfaen"/>
          <w:sz w:val="24"/>
          <w:lang w:val="hy-AM"/>
        </w:rPr>
        <w:t xml:space="preserve">համար կազմակերպված </w:t>
      </w:r>
      <w:r w:rsidR="003A2231">
        <w:rPr>
          <w:rFonts w:ascii="GHEA Grapalat" w:hAnsi="GHEA Grapalat" w:cs="Sylfaen"/>
          <w:sz w:val="24"/>
          <w:lang w:val="hy-AM"/>
        </w:rPr>
        <w:t>ՀՀ ՖՆ-ԷԱՃԱՊՁԲ -25/2 ծածկագրով գնման ընթացակարգի</w:t>
      </w:r>
      <w:r w:rsidR="005632A8">
        <w:rPr>
          <w:rFonts w:ascii="GHEA Grapalat" w:hAnsi="GHEA Grapalat" w:cs="Sylfaen"/>
          <w:sz w:val="24"/>
          <w:lang w:val="hy-AM"/>
        </w:rPr>
        <w:t xml:space="preserve"> արդյունքում </w:t>
      </w:r>
      <w:r w:rsidR="003A2231">
        <w:rPr>
          <w:rFonts w:ascii="GHEA Grapalat" w:hAnsi="GHEA Grapalat" w:cs="Sylfaen"/>
          <w:sz w:val="24"/>
          <w:lang w:val="hy-AM"/>
        </w:rPr>
        <w:t xml:space="preserve">ընտրված </w:t>
      </w:r>
      <w:r w:rsidR="005632A8">
        <w:rPr>
          <w:rFonts w:ascii="GHEA Grapalat" w:hAnsi="GHEA Grapalat" w:cs="Sylfaen"/>
          <w:sz w:val="24"/>
          <w:lang w:val="hy-AM"/>
        </w:rPr>
        <w:t xml:space="preserve">մասնակիցը առաջարկել է ընդհանուր՝ </w:t>
      </w:r>
      <w:bookmarkStart w:id="2" w:name="_Hlk202448237"/>
      <w:r w:rsidR="00D64360">
        <w:rPr>
          <w:rFonts w:ascii="GHEA Grapalat" w:hAnsi="GHEA Grapalat" w:cs="Sylfaen"/>
          <w:sz w:val="24"/>
          <w:lang w:val="hy-AM"/>
        </w:rPr>
        <w:t>1,062,731,</w:t>
      </w:r>
      <w:r w:rsidR="00D64360" w:rsidRPr="00D64360">
        <w:rPr>
          <w:rFonts w:ascii="GHEA Grapalat" w:hAnsi="GHEA Grapalat" w:cs="Sylfaen"/>
          <w:sz w:val="24"/>
          <w:lang w:val="hy-AM"/>
        </w:rPr>
        <w:t>6</w:t>
      </w:r>
      <w:r w:rsidR="005632A8">
        <w:rPr>
          <w:rFonts w:ascii="GHEA Grapalat" w:hAnsi="GHEA Grapalat" w:cs="Sylfaen"/>
          <w:sz w:val="24"/>
          <w:lang w:val="hy-AM"/>
        </w:rPr>
        <w:t>00 ՀՀ դրամ</w:t>
      </w:r>
      <w:bookmarkEnd w:id="2"/>
      <w:r w:rsidR="005632A8">
        <w:rPr>
          <w:rFonts w:ascii="GHEA Grapalat" w:hAnsi="GHEA Grapalat" w:cs="Sylfaen"/>
          <w:sz w:val="24"/>
          <w:lang w:val="hy-AM"/>
        </w:rPr>
        <w:t xml:space="preserve"> գին</w:t>
      </w:r>
      <w:r w:rsidR="003A2231">
        <w:rPr>
          <w:rFonts w:ascii="GHEA Grapalat" w:hAnsi="GHEA Grapalat" w:cs="Sylfaen"/>
          <w:sz w:val="24"/>
          <w:lang w:val="hy-AM"/>
        </w:rPr>
        <w:t xml:space="preserve"> (առաջարկված նվազագույն գին)</w:t>
      </w:r>
      <w:r>
        <w:rPr>
          <w:rFonts w:ascii="GHEA Grapalat" w:hAnsi="GHEA Grapalat" w:cs="Sylfaen"/>
          <w:sz w:val="24"/>
          <w:lang w:val="hy-AM"/>
        </w:rPr>
        <w:t>:</w:t>
      </w:r>
      <w:r w:rsidR="001311C4">
        <w:rPr>
          <w:rFonts w:ascii="GHEA Grapalat" w:hAnsi="GHEA Grapalat" w:cs="Sylfaen"/>
          <w:sz w:val="24"/>
          <w:lang w:val="hy-AM"/>
        </w:rPr>
        <w:t xml:space="preserve"> </w:t>
      </w:r>
    </w:p>
    <w:p w14:paraId="310D658D" w14:textId="7AE4F8D7" w:rsidR="00CF0307" w:rsidRPr="00965217" w:rsidRDefault="00CF0307" w:rsidP="0096521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lang w:val="fr-FR"/>
        </w:rPr>
      </w:pPr>
      <w:r w:rsidRPr="00965217">
        <w:rPr>
          <w:rFonts w:ascii="GHEA Grapalat" w:hAnsi="GHEA Grapalat"/>
          <w:b/>
          <w:u w:val="single"/>
          <w:lang w:val="hy-AM"/>
        </w:rPr>
        <w:t>Կարգավորման</w:t>
      </w:r>
      <w:r w:rsidRPr="00965217">
        <w:rPr>
          <w:rFonts w:ascii="GHEA Grapalat" w:hAnsi="GHEA Grapalat"/>
          <w:b/>
          <w:u w:val="single"/>
          <w:lang w:val="fr-FR"/>
        </w:rPr>
        <w:t xml:space="preserve"> </w:t>
      </w:r>
      <w:r w:rsidRPr="00965217">
        <w:rPr>
          <w:rFonts w:ascii="GHEA Grapalat" w:hAnsi="GHEA Grapalat"/>
          <w:b/>
          <w:u w:val="single"/>
          <w:lang w:val="hy-AM"/>
        </w:rPr>
        <w:t>նպատակը</w:t>
      </w:r>
      <w:r w:rsidRPr="00965217">
        <w:rPr>
          <w:rFonts w:ascii="GHEA Grapalat" w:hAnsi="GHEA Grapalat"/>
          <w:b/>
          <w:u w:val="single"/>
          <w:lang w:val="fr-FR"/>
        </w:rPr>
        <w:t xml:space="preserve"> </w:t>
      </w:r>
      <w:r w:rsidRPr="00965217">
        <w:rPr>
          <w:rFonts w:ascii="GHEA Grapalat" w:hAnsi="GHEA Grapalat"/>
          <w:b/>
          <w:u w:val="single"/>
          <w:lang w:val="hy-AM"/>
        </w:rPr>
        <w:t>և</w:t>
      </w:r>
      <w:r w:rsidRPr="00965217">
        <w:rPr>
          <w:rFonts w:ascii="GHEA Grapalat" w:hAnsi="GHEA Grapalat"/>
          <w:b/>
          <w:u w:val="single"/>
          <w:lang w:val="fr-FR"/>
        </w:rPr>
        <w:t xml:space="preserve"> </w:t>
      </w:r>
      <w:r w:rsidRPr="00965217">
        <w:rPr>
          <w:rFonts w:ascii="GHEA Grapalat" w:hAnsi="GHEA Grapalat"/>
          <w:b/>
          <w:u w:val="single"/>
          <w:lang w:val="hy-AM"/>
        </w:rPr>
        <w:t>բնույթը</w:t>
      </w:r>
      <w:r w:rsidRPr="00965217">
        <w:rPr>
          <w:rFonts w:ascii="GHEA Grapalat" w:hAnsi="GHEA Grapalat"/>
          <w:b/>
          <w:lang w:val="fr-FR"/>
        </w:rPr>
        <w:t>.</w:t>
      </w:r>
    </w:p>
    <w:p w14:paraId="5C47AA8E" w14:textId="06622A0B" w:rsidR="00642381" w:rsidRDefault="006C0DB7" w:rsidP="008509F1">
      <w:pPr>
        <w:tabs>
          <w:tab w:val="left" w:pos="450"/>
          <w:tab w:val="left" w:pos="990"/>
          <w:tab w:val="left" w:pos="1350"/>
        </w:tabs>
        <w:spacing w:line="360" w:lineRule="auto"/>
        <w:ind w:right="-34"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="00933AD2">
        <w:rPr>
          <w:rFonts w:ascii="GHEA Grapalat" w:hAnsi="GHEA Grapalat"/>
          <w:lang w:val="hy-AM"/>
        </w:rPr>
        <w:t xml:space="preserve">  </w:t>
      </w:r>
      <w:r w:rsidR="003A2231">
        <w:rPr>
          <w:rFonts w:ascii="GHEA Grapalat" w:hAnsi="GHEA Grapalat" w:cs="Sylfaen"/>
          <w:lang w:val="hy-AM"/>
        </w:rPr>
        <w:t>Վերոնշյալ Համակարգերի ձեռքբերման համար</w:t>
      </w:r>
      <w:r w:rsidR="00721CBA" w:rsidRPr="008523E3">
        <w:rPr>
          <w:rFonts w:ascii="GHEA Grapalat" w:hAnsi="GHEA Grapalat"/>
          <w:lang w:val="fr-FR"/>
        </w:rPr>
        <w:t xml:space="preserve"> </w:t>
      </w:r>
      <w:proofErr w:type="spellStart"/>
      <w:r w:rsidR="004B1A08">
        <w:rPr>
          <w:rFonts w:ascii="GHEA Grapalat" w:hAnsi="GHEA Grapalat"/>
          <w:bCs/>
          <w:iCs/>
          <w:shd w:val="clear" w:color="auto" w:fill="FFFFFF"/>
          <w:lang w:val="fr-FR" w:eastAsia="ru-RU"/>
        </w:rPr>
        <w:t>պահանջվող</w:t>
      </w:r>
      <w:proofErr w:type="spellEnd"/>
      <w:r w:rsidR="004B1A08">
        <w:rPr>
          <w:rFonts w:ascii="GHEA Grapalat" w:hAnsi="GHEA Grapalat"/>
          <w:bCs/>
          <w:iCs/>
          <w:shd w:val="clear" w:color="auto" w:fill="FFFFFF"/>
          <w:lang w:val="fr-FR" w:eastAsia="ru-RU"/>
        </w:rPr>
        <w:t xml:space="preserve"> </w:t>
      </w:r>
      <w:r w:rsidR="00D64360">
        <w:rPr>
          <w:rFonts w:ascii="GHEA Grapalat" w:hAnsi="GHEA Grapalat" w:cs="Sylfaen"/>
          <w:lang w:val="hy-AM"/>
        </w:rPr>
        <w:t>1,062,731,</w:t>
      </w:r>
      <w:r w:rsidR="00D64360" w:rsidRPr="00D64360">
        <w:rPr>
          <w:rFonts w:ascii="GHEA Grapalat" w:hAnsi="GHEA Grapalat" w:cs="Sylfaen"/>
          <w:lang w:val="fr-FR"/>
        </w:rPr>
        <w:t>6</w:t>
      </w:r>
      <w:r w:rsidR="00A04AC6">
        <w:rPr>
          <w:rFonts w:ascii="GHEA Grapalat" w:hAnsi="GHEA Grapalat" w:cs="Sylfaen"/>
          <w:lang w:val="hy-AM"/>
        </w:rPr>
        <w:t>00 ՀՀ դրամ</w:t>
      </w:r>
      <w:r w:rsidR="007442B0" w:rsidRPr="007442B0">
        <w:rPr>
          <w:rFonts w:ascii="GHEA Grapalat" w:hAnsi="GHEA Grapalat"/>
          <w:bCs/>
          <w:iCs/>
          <w:shd w:val="clear" w:color="auto" w:fill="FFFFFF"/>
          <w:lang w:val="hy-AM" w:eastAsia="ru-RU"/>
        </w:rPr>
        <w:t xml:space="preserve"> </w:t>
      </w:r>
      <w:r w:rsidR="00D606E7" w:rsidRPr="008523E3">
        <w:rPr>
          <w:rFonts w:ascii="GHEA Grapalat" w:hAnsi="GHEA Grapalat"/>
          <w:bCs/>
          <w:iCs/>
          <w:shd w:val="clear" w:color="auto" w:fill="FFFFFF"/>
          <w:lang w:val="hy-AM" w:eastAsia="ru-RU"/>
        </w:rPr>
        <w:t>դրամ</w:t>
      </w:r>
      <w:r w:rsidR="004B1A08">
        <w:rPr>
          <w:rFonts w:ascii="GHEA Grapalat" w:hAnsi="GHEA Grapalat"/>
          <w:bCs/>
          <w:iCs/>
          <w:shd w:val="clear" w:color="auto" w:fill="FFFFFF"/>
          <w:lang w:val="fr-FR" w:eastAsia="ru-RU"/>
        </w:rPr>
        <w:t xml:space="preserve"> </w:t>
      </w:r>
      <w:proofErr w:type="spellStart"/>
      <w:r w:rsidR="004B1A08">
        <w:rPr>
          <w:rFonts w:ascii="GHEA Grapalat" w:hAnsi="GHEA Grapalat"/>
          <w:bCs/>
          <w:iCs/>
          <w:shd w:val="clear" w:color="auto" w:fill="FFFFFF"/>
          <w:lang w:val="fr-FR" w:eastAsia="ru-RU"/>
        </w:rPr>
        <w:t>գումարը</w:t>
      </w:r>
      <w:proofErr w:type="spellEnd"/>
      <w:r w:rsidR="004B1A08">
        <w:rPr>
          <w:rFonts w:ascii="GHEA Grapalat" w:hAnsi="GHEA Grapalat"/>
          <w:bCs/>
          <w:iCs/>
          <w:shd w:val="clear" w:color="auto" w:fill="FFFFFF"/>
          <w:lang w:val="fr-FR" w:eastAsia="ru-RU"/>
        </w:rPr>
        <w:t xml:space="preserve"> </w:t>
      </w:r>
      <w:r w:rsidR="004B1A08">
        <w:rPr>
          <w:rFonts w:ascii="GHEA Grapalat" w:hAnsi="GHEA Grapalat"/>
          <w:bCs/>
          <w:iCs/>
          <w:shd w:val="clear" w:color="auto" w:fill="FFFFFF"/>
          <w:lang w:val="hy-AM" w:eastAsia="ru-RU"/>
        </w:rPr>
        <w:t xml:space="preserve">առաջարկում ենք </w:t>
      </w:r>
      <w:r w:rsidR="008509F1" w:rsidRPr="00972D72">
        <w:rPr>
          <w:rFonts w:ascii="GHEA Grapalat" w:hAnsi="GHEA Grapalat" w:cs="Sylfaen"/>
          <w:bCs/>
          <w:lang w:val="hy-AM"/>
        </w:rPr>
        <w:t>ՀՀ բարձր տեխնոլոգիական արդյունաբերության նախարարությ</w:t>
      </w:r>
      <w:r w:rsidR="008509F1">
        <w:rPr>
          <w:rFonts w:ascii="GHEA Grapalat" w:hAnsi="GHEA Grapalat" w:cs="Sylfaen"/>
          <w:bCs/>
          <w:lang w:val="hy-AM"/>
        </w:rPr>
        <w:t>ա</w:t>
      </w:r>
      <w:r w:rsidR="008509F1" w:rsidRPr="00972D72">
        <w:rPr>
          <w:rFonts w:ascii="GHEA Grapalat" w:hAnsi="GHEA Grapalat" w:cs="Sylfaen"/>
          <w:bCs/>
          <w:lang w:val="hy-AM"/>
        </w:rPr>
        <w:t>ն</w:t>
      </w:r>
      <w:r w:rsidR="008F7CEB" w:rsidRPr="008F7CEB">
        <w:rPr>
          <w:rFonts w:ascii="GHEA Grapalat" w:hAnsi="GHEA Grapalat" w:cs="Sylfaen"/>
          <w:bCs/>
          <w:lang w:val="fr-FR"/>
        </w:rPr>
        <w:t xml:space="preserve"> </w:t>
      </w:r>
      <w:r w:rsidR="008F7CEB">
        <w:rPr>
          <w:rFonts w:ascii="GHEA Grapalat" w:hAnsi="GHEA Grapalat" w:cstheme="minorHAnsi"/>
          <w:lang w:val="hy-AM"/>
        </w:rPr>
        <w:t xml:space="preserve">2025 </w:t>
      </w:r>
      <w:r w:rsidR="008F7CEB" w:rsidRPr="00783446">
        <w:rPr>
          <w:rFonts w:ascii="GHEA Grapalat" w:hAnsi="GHEA Grapalat" w:cstheme="minorHAnsi"/>
          <w:lang w:val="hy-AM"/>
        </w:rPr>
        <w:t>թ</w:t>
      </w:r>
      <w:r w:rsidR="008F7CEB">
        <w:rPr>
          <w:rFonts w:ascii="GHEA Grapalat" w:hAnsi="GHEA Grapalat" w:cstheme="minorHAnsi"/>
          <w:lang w:val="hy-AM"/>
        </w:rPr>
        <w:t>.-ի պետական բյուջեով</w:t>
      </w:r>
      <w:r w:rsidR="008F7CEB" w:rsidRPr="00783446">
        <w:rPr>
          <w:rFonts w:ascii="GHEA Grapalat" w:hAnsi="GHEA Grapalat" w:cstheme="minorHAnsi"/>
          <w:lang w:val="hy-AM"/>
        </w:rPr>
        <w:t xml:space="preserve"> թվայնացման </w:t>
      </w:r>
      <w:r w:rsidR="008F7CEB">
        <w:rPr>
          <w:rFonts w:ascii="GHEA Grapalat" w:hAnsi="GHEA Grapalat" w:cstheme="minorHAnsi"/>
          <w:lang w:val="hy-AM"/>
        </w:rPr>
        <w:t>համար</w:t>
      </w:r>
      <w:r w:rsidR="008F7CEB" w:rsidRPr="00783446">
        <w:rPr>
          <w:rFonts w:ascii="GHEA Grapalat" w:hAnsi="GHEA Grapalat" w:cstheme="minorHAnsi"/>
          <w:lang w:val="hy-AM"/>
        </w:rPr>
        <w:t xml:space="preserve"> </w:t>
      </w:r>
      <w:r w:rsidR="008F7CEB">
        <w:rPr>
          <w:rFonts w:ascii="GHEA Grapalat" w:hAnsi="GHEA Grapalat" w:cstheme="minorHAnsi"/>
          <w:lang w:val="hy-AM"/>
        </w:rPr>
        <w:t>նախատեսված</w:t>
      </w:r>
      <w:r w:rsidR="008509F1">
        <w:rPr>
          <w:rFonts w:ascii="GHEA Grapalat" w:hAnsi="GHEA Grapalat" w:cs="Sylfaen"/>
          <w:bCs/>
          <w:lang w:val="hy-AM"/>
        </w:rPr>
        <w:t xml:space="preserve"> 1235</w:t>
      </w:r>
      <w:r w:rsidR="008509F1" w:rsidRPr="001B3F8A">
        <w:rPr>
          <w:rFonts w:ascii="GHEA Grapalat" w:hAnsi="GHEA Grapalat" w:cs="Sylfaen"/>
          <w:bCs/>
          <w:lang w:val="hy-AM"/>
        </w:rPr>
        <w:t xml:space="preserve"> «</w:t>
      </w:r>
      <w:r w:rsidR="008509F1" w:rsidRPr="00972D72">
        <w:rPr>
          <w:rFonts w:ascii="GHEA Grapalat" w:hAnsi="GHEA Grapalat" w:cs="Sylfaen"/>
          <w:bCs/>
          <w:lang w:val="hy-AM"/>
        </w:rPr>
        <w:t>Թվային փոխակերպման գործընթացի իրականացում</w:t>
      </w:r>
      <w:r w:rsidR="008509F1" w:rsidRPr="001B3F8A">
        <w:rPr>
          <w:rFonts w:ascii="GHEA Grapalat" w:hAnsi="GHEA Grapalat" w:cs="Sylfaen"/>
          <w:bCs/>
          <w:lang w:val="hy-AM"/>
        </w:rPr>
        <w:t xml:space="preserve">» </w:t>
      </w:r>
      <w:r w:rsidR="008509F1">
        <w:rPr>
          <w:rFonts w:ascii="GHEA Grapalat" w:hAnsi="GHEA Grapalat" w:cs="Sylfaen"/>
          <w:bCs/>
          <w:lang w:val="hy-AM"/>
        </w:rPr>
        <w:t>ծրագրի</w:t>
      </w:r>
      <w:r w:rsidR="008509F1" w:rsidRPr="008509F1">
        <w:rPr>
          <w:rFonts w:ascii="GHEA Grapalat" w:hAnsi="GHEA Grapalat" w:cs="Sylfaen"/>
          <w:bCs/>
          <w:lang w:val="fr-FR"/>
        </w:rPr>
        <w:t xml:space="preserve"> 31</w:t>
      </w:r>
      <w:r w:rsidR="008509F1">
        <w:rPr>
          <w:rFonts w:ascii="GHEA Grapalat" w:hAnsi="GHEA Grapalat" w:cs="Sylfaen"/>
          <w:bCs/>
          <w:lang w:val="fr-FR"/>
        </w:rPr>
        <w:t>001</w:t>
      </w:r>
      <w:r w:rsidR="008509F1">
        <w:rPr>
          <w:rFonts w:ascii="GHEA Grapalat" w:hAnsi="GHEA Grapalat" w:cs="Sylfaen"/>
          <w:bCs/>
          <w:lang w:val="hy-AM"/>
        </w:rPr>
        <w:t xml:space="preserve"> </w:t>
      </w:r>
      <w:r w:rsidR="008509F1" w:rsidRPr="001B3F8A">
        <w:rPr>
          <w:rFonts w:ascii="GHEA Grapalat" w:hAnsi="GHEA Grapalat" w:cs="Sylfaen"/>
          <w:bCs/>
          <w:lang w:val="hy-AM"/>
        </w:rPr>
        <w:t>«</w:t>
      </w:r>
      <w:r w:rsidR="008509F1" w:rsidRPr="008509F1">
        <w:rPr>
          <w:rFonts w:ascii="GHEA Grapalat" w:hAnsi="GHEA Grapalat" w:cs="Sylfaen"/>
          <w:bCs/>
          <w:lang w:val="hy-AM"/>
        </w:rPr>
        <w:t>Միասնական թվային միջավայրի ձևավորում</w:t>
      </w:r>
      <w:r w:rsidR="008509F1" w:rsidRPr="001B3F8A">
        <w:rPr>
          <w:rFonts w:ascii="GHEA Grapalat" w:hAnsi="GHEA Grapalat" w:cs="Sylfaen"/>
          <w:bCs/>
          <w:lang w:val="hy-AM"/>
        </w:rPr>
        <w:t>»</w:t>
      </w:r>
      <w:r w:rsidR="008509F1" w:rsidRPr="008509F1">
        <w:rPr>
          <w:rFonts w:ascii="GHEA Grapalat" w:hAnsi="GHEA Grapalat"/>
          <w:lang w:val="hy-AM"/>
        </w:rPr>
        <w:t xml:space="preserve"> </w:t>
      </w:r>
      <w:r w:rsidR="008509F1">
        <w:rPr>
          <w:rFonts w:ascii="GHEA Grapalat" w:hAnsi="GHEA Grapalat"/>
          <w:lang w:val="hy-AM"/>
        </w:rPr>
        <w:t>միջոցառման</w:t>
      </w:r>
      <w:r w:rsidR="008F7CEB" w:rsidRPr="008F7CEB">
        <w:rPr>
          <w:rFonts w:ascii="GHEA Grapalat" w:hAnsi="GHEA Grapalat" w:cstheme="minorHAnsi"/>
          <w:lang w:val="hy-AM"/>
        </w:rPr>
        <w:t xml:space="preserve"> </w:t>
      </w:r>
      <w:r w:rsidR="008F7CEB">
        <w:rPr>
          <w:rFonts w:ascii="GHEA Grapalat" w:hAnsi="GHEA Grapalat" w:cstheme="minorHAnsi"/>
          <w:lang w:val="hy-AM"/>
        </w:rPr>
        <w:t>շրջանակներում</w:t>
      </w:r>
      <w:r w:rsidR="008509F1" w:rsidRPr="008509F1">
        <w:rPr>
          <w:rFonts w:ascii="GHEA Grapalat" w:hAnsi="GHEA Grapalat"/>
          <w:lang w:val="fr-FR"/>
        </w:rPr>
        <w:t xml:space="preserve"> </w:t>
      </w:r>
      <w:r w:rsidR="008509F1">
        <w:rPr>
          <w:rFonts w:ascii="GHEA Grapalat" w:hAnsi="GHEA Grapalat"/>
          <w:lang w:val="hy-AM"/>
        </w:rPr>
        <w:t>հատկացնել</w:t>
      </w:r>
      <w:r w:rsidR="008509F1" w:rsidRPr="001B3F8A">
        <w:rPr>
          <w:rFonts w:ascii="GHEA Grapalat" w:hAnsi="GHEA Grapalat" w:cs="Sylfaen"/>
          <w:bCs/>
          <w:lang w:val="hy-AM"/>
        </w:rPr>
        <w:t xml:space="preserve"> </w:t>
      </w:r>
      <w:r w:rsidR="00D606E7" w:rsidRPr="008523E3">
        <w:rPr>
          <w:rFonts w:ascii="GHEA Grapalat" w:hAnsi="GHEA Grapalat"/>
          <w:bCs/>
          <w:iCs/>
          <w:shd w:val="clear" w:color="auto" w:fill="FFFFFF"/>
          <w:lang w:val="hy-AM" w:eastAsia="ru-RU"/>
        </w:rPr>
        <w:t>ՀՀ ֆինանասերի նախարարության</w:t>
      </w:r>
      <w:r w:rsidR="008F7CEB">
        <w:rPr>
          <w:rFonts w:ascii="GHEA Grapalat" w:hAnsi="GHEA Grapalat"/>
          <w:bCs/>
          <w:iCs/>
          <w:shd w:val="clear" w:color="auto" w:fill="FFFFFF"/>
          <w:lang w:val="hy-AM" w:eastAsia="ru-RU"/>
        </w:rPr>
        <w:t>ը՝</w:t>
      </w:r>
      <w:r w:rsidR="00D606E7" w:rsidRPr="008523E3">
        <w:rPr>
          <w:rFonts w:ascii="GHEA Grapalat" w:hAnsi="GHEA Grapalat"/>
          <w:bCs/>
          <w:iCs/>
          <w:shd w:val="clear" w:color="auto" w:fill="FFFFFF"/>
          <w:lang w:val="hy-AM" w:eastAsia="ru-RU"/>
        </w:rPr>
        <w:t xml:space="preserve"> </w:t>
      </w:r>
      <w:r w:rsidR="008509F1" w:rsidRPr="008509F1">
        <w:rPr>
          <w:rFonts w:ascii="GHEA Grapalat" w:hAnsi="GHEA Grapalat"/>
          <w:lang w:val="fr-FR"/>
        </w:rPr>
        <w:t>51</w:t>
      </w:r>
      <w:r w:rsidR="008509F1">
        <w:rPr>
          <w:rFonts w:ascii="GHEA Grapalat" w:hAnsi="GHEA Grapalat"/>
          <w:lang w:val="fr-FR"/>
        </w:rPr>
        <w:t xml:space="preserve">22 </w:t>
      </w:r>
      <w:r w:rsidR="00B27366">
        <w:rPr>
          <w:rFonts w:ascii="GHEA Grapalat" w:hAnsi="GHEA Grapalat"/>
          <w:lang w:val="hy-AM"/>
        </w:rPr>
        <w:t>«</w:t>
      </w:r>
      <w:r w:rsidR="008509F1" w:rsidRPr="008509F1">
        <w:rPr>
          <w:rFonts w:ascii="GHEA Grapalat" w:hAnsi="GHEA Grapalat"/>
          <w:lang w:val="hy-AM"/>
        </w:rPr>
        <w:t>Վարչական սարքավորումներ</w:t>
      </w:r>
      <w:r w:rsidR="00B27366" w:rsidRPr="008509F1">
        <w:rPr>
          <w:rFonts w:ascii="GHEA Grapalat" w:hAnsi="GHEA Grapalat"/>
          <w:lang w:val="hy-AM"/>
        </w:rPr>
        <w:t>»</w:t>
      </w:r>
      <w:r w:rsidR="008F7CEB">
        <w:rPr>
          <w:rFonts w:ascii="GHEA Grapalat" w:hAnsi="GHEA Grapalat"/>
          <w:lang w:val="hy-AM"/>
        </w:rPr>
        <w:t xml:space="preserve"> հոդվածով</w:t>
      </w:r>
      <w:r w:rsidR="008509F1">
        <w:rPr>
          <w:rFonts w:ascii="GHEA Grapalat" w:hAnsi="GHEA Grapalat"/>
          <w:lang w:val="hy-AM"/>
        </w:rPr>
        <w:t>:</w:t>
      </w:r>
    </w:p>
    <w:p w14:paraId="0314FC8B" w14:textId="4229E51F" w:rsidR="00D02F12" w:rsidRPr="0058051A" w:rsidRDefault="009B64B7" w:rsidP="008509F1">
      <w:pPr>
        <w:tabs>
          <w:tab w:val="left" w:pos="450"/>
          <w:tab w:val="left" w:pos="990"/>
          <w:tab w:val="left" w:pos="1350"/>
        </w:tabs>
        <w:spacing w:line="360" w:lineRule="auto"/>
        <w:ind w:right="-34" w:firstLine="426"/>
        <w:jc w:val="both"/>
        <w:rPr>
          <w:rFonts w:ascii="GHEA Grapalat" w:hAnsi="GHEA Grapalat" w:cs="Sylfaen"/>
          <w:lang w:val="fr-FR"/>
        </w:rPr>
      </w:pPr>
      <w:proofErr w:type="spellStart"/>
      <w:r w:rsidRPr="0058051A">
        <w:rPr>
          <w:rFonts w:ascii="GHEA Grapalat" w:hAnsi="GHEA Grapalat" w:cs="Arial Armenian"/>
          <w:b/>
          <w:lang w:val="fr-FR"/>
        </w:rPr>
        <w:t>Նախագծի</w:t>
      </w:r>
      <w:proofErr w:type="spellEnd"/>
      <w:r w:rsidRPr="0058051A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58051A">
        <w:rPr>
          <w:rFonts w:ascii="GHEA Grapalat" w:hAnsi="GHEA Grapalat" w:cs="Arial Armenian"/>
          <w:b/>
          <w:lang w:val="fr-FR"/>
        </w:rPr>
        <w:t>մշակման</w:t>
      </w:r>
      <w:proofErr w:type="spellEnd"/>
      <w:r w:rsidRPr="0058051A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58051A">
        <w:rPr>
          <w:rFonts w:ascii="GHEA Grapalat" w:hAnsi="GHEA Grapalat" w:cs="Arial Armenian"/>
          <w:b/>
          <w:lang w:val="fr-FR"/>
        </w:rPr>
        <w:t>գործընթացում</w:t>
      </w:r>
      <w:proofErr w:type="spellEnd"/>
      <w:r w:rsidRPr="0058051A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58051A">
        <w:rPr>
          <w:rFonts w:ascii="GHEA Grapalat" w:hAnsi="GHEA Grapalat" w:cs="Arial Armenian"/>
          <w:b/>
          <w:lang w:val="fr-FR"/>
        </w:rPr>
        <w:t>ներգրավված</w:t>
      </w:r>
      <w:proofErr w:type="spellEnd"/>
      <w:r w:rsidRPr="0058051A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58051A">
        <w:rPr>
          <w:rFonts w:ascii="GHEA Grapalat" w:hAnsi="GHEA Grapalat" w:cs="Arial Armenian"/>
          <w:b/>
          <w:lang w:val="fr-FR"/>
        </w:rPr>
        <w:t>ինստիտուտները</w:t>
      </w:r>
      <w:proofErr w:type="spellEnd"/>
      <w:r w:rsidRPr="0058051A">
        <w:rPr>
          <w:rFonts w:ascii="GHEA Grapalat" w:hAnsi="GHEA Grapalat" w:cs="Arial Armenian"/>
          <w:b/>
          <w:lang w:val="fr-FR"/>
        </w:rPr>
        <w:t xml:space="preserve"> և </w:t>
      </w:r>
      <w:proofErr w:type="spellStart"/>
      <w:r w:rsidRPr="0058051A">
        <w:rPr>
          <w:rFonts w:ascii="GHEA Grapalat" w:hAnsi="GHEA Grapalat" w:cs="Arial Armenian"/>
          <w:b/>
          <w:lang w:val="fr-FR"/>
        </w:rPr>
        <w:t>անձի</w:t>
      </w:r>
      <w:r w:rsidR="003103CB" w:rsidRPr="0058051A">
        <w:rPr>
          <w:rFonts w:ascii="GHEA Grapalat" w:hAnsi="GHEA Grapalat" w:cs="Arial Armenian"/>
          <w:b/>
          <w:lang w:val="fr-FR"/>
        </w:rPr>
        <w:t>ն</w:t>
      </w:r>
      <w:r w:rsidRPr="0058051A">
        <w:rPr>
          <w:rFonts w:ascii="GHEA Grapalat" w:hAnsi="GHEA Grapalat" w:cs="Arial Armenian"/>
          <w:b/>
          <w:lang w:val="fr-FR"/>
        </w:rPr>
        <w:t>ք</w:t>
      </w:r>
      <w:proofErr w:type="spellEnd"/>
      <w:r w:rsidRPr="0058051A">
        <w:rPr>
          <w:rFonts w:ascii="GHEA Grapalat" w:hAnsi="GHEA Grapalat" w:cs="Arial Armenian"/>
          <w:b/>
          <w:lang w:val="fr-FR"/>
        </w:rPr>
        <w:t>.</w:t>
      </w:r>
    </w:p>
    <w:p w14:paraId="32E5B9A2" w14:textId="732E7C8F" w:rsidR="009B64B7" w:rsidRPr="00D02F12" w:rsidRDefault="0058051A" w:rsidP="00D02F12">
      <w:pPr>
        <w:spacing w:line="360" w:lineRule="auto"/>
        <w:ind w:firstLine="720"/>
        <w:jc w:val="both"/>
        <w:rPr>
          <w:rFonts w:ascii="GHEA Grapalat" w:eastAsiaTheme="minorHAnsi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</w:t>
      </w:r>
      <w:r w:rsidR="009B64B7" w:rsidRPr="00132E93">
        <w:rPr>
          <w:rFonts w:ascii="GHEA Grapalat" w:hAnsi="GHEA Grapalat" w:cs="Sylfaen"/>
          <w:bCs/>
          <w:lang w:val="hy-AM"/>
        </w:rPr>
        <w:t>Նախագիծը մշակվել է ՀՀ ֆինանսների նախարարության կողմից և նախագծի մշակման գործընթացում այլ ինստիտուտներ և անձի</w:t>
      </w:r>
      <w:r w:rsidR="003103CB">
        <w:rPr>
          <w:rFonts w:ascii="GHEA Grapalat" w:hAnsi="GHEA Grapalat" w:cs="Sylfaen"/>
          <w:bCs/>
          <w:lang w:val="hy-AM"/>
        </w:rPr>
        <w:t>ն</w:t>
      </w:r>
      <w:r w:rsidR="009B64B7" w:rsidRPr="00132E93">
        <w:rPr>
          <w:rFonts w:ascii="GHEA Grapalat" w:hAnsi="GHEA Grapalat" w:cs="Sylfaen"/>
          <w:bCs/>
          <w:lang w:val="hy-AM"/>
        </w:rPr>
        <w:t>ք</w:t>
      </w:r>
      <w:r w:rsidR="009B64B7"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="009B64B7" w:rsidRPr="008523E3">
        <w:rPr>
          <w:rFonts w:ascii="GHEA Grapalat" w:hAnsi="GHEA Grapalat" w:cs="Sylfaen"/>
          <w:lang w:val="fr-FR"/>
        </w:rPr>
        <w:t>չեն</w:t>
      </w:r>
      <w:proofErr w:type="spellEnd"/>
      <w:r w:rsidR="009B64B7"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="009B64B7" w:rsidRPr="008523E3">
        <w:rPr>
          <w:rFonts w:ascii="GHEA Grapalat" w:hAnsi="GHEA Grapalat" w:cs="Sylfaen"/>
          <w:lang w:val="fr-FR"/>
        </w:rPr>
        <w:t>ներգրավվել</w:t>
      </w:r>
      <w:proofErr w:type="spellEnd"/>
      <w:r w:rsidR="009B64B7" w:rsidRPr="008523E3">
        <w:rPr>
          <w:rFonts w:ascii="GHEA Grapalat" w:hAnsi="GHEA Grapalat" w:cs="Sylfaen"/>
          <w:lang w:val="fr-FR"/>
        </w:rPr>
        <w:t xml:space="preserve">: </w:t>
      </w:r>
      <w:proofErr w:type="spellStart"/>
      <w:r w:rsidR="009B64B7" w:rsidRPr="008523E3">
        <w:rPr>
          <w:rFonts w:ascii="GHEA Grapalat" w:hAnsi="GHEA Grapalat" w:cs="Sylfaen"/>
          <w:lang w:val="fr-FR"/>
        </w:rPr>
        <w:t>Հասարակությունը</w:t>
      </w:r>
      <w:proofErr w:type="spellEnd"/>
      <w:r w:rsidR="009B64B7"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="009B64B7" w:rsidRPr="008523E3">
        <w:rPr>
          <w:rFonts w:ascii="GHEA Grapalat" w:hAnsi="GHEA Grapalat" w:cs="Sylfaen"/>
          <w:lang w:val="fr-FR"/>
        </w:rPr>
        <w:t>նույնպես</w:t>
      </w:r>
      <w:proofErr w:type="spellEnd"/>
      <w:r w:rsidR="009B64B7"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="009B64B7" w:rsidRPr="008523E3">
        <w:rPr>
          <w:rFonts w:ascii="GHEA Grapalat" w:hAnsi="GHEA Grapalat" w:cs="Sylfaen"/>
          <w:lang w:val="fr-FR"/>
        </w:rPr>
        <w:t>սույն</w:t>
      </w:r>
      <w:proofErr w:type="spellEnd"/>
      <w:r w:rsidR="009B64B7"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="009B64B7" w:rsidRPr="008523E3">
        <w:rPr>
          <w:rFonts w:ascii="GHEA Grapalat" w:hAnsi="GHEA Grapalat" w:cs="Sylfaen"/>
          <w:lang w:val="fr-FR"/>
        </w:rPr>
        <w:t>որոշման</w:t>
      </w:r>
      <w:proofErr w:type="spellEnd"/>
      <w:r w:rsidR="009B64B7"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="009B64B7" w:rsidRPr="008523E3">
        <w:rPr>
          <w:rFonts w:ascii="GHEA Grapalat" w:hAnsi="GHEA Grapalat" w:cs="Sylfaen"/>
          <w:lang w:val="fr-FR"/>
        </w:rPr>
        <w:t>նախագծմանը</w:t>
      </w:r>
      <w:proofErr w:type="spellEnd"/>
      <w:r w:rsidR="009B64B7"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="009B64B7" w:rsidRPr="008523E3">
        <w:rPr>
          <w:rFonts w:ascii="GHEA Grapalat" w:hAnsi="GHEA Grapalat" w:cs="Sylfaen"/>
          <w:lang w:val="fr-FR"/>
        </w:rPr>
        <w:t>չի</w:t>
      </w:r>
      <w:proofErr w:type="spellEnd"/>
      <w:r w:rsidR="009B64B7" w:rsidRPr="008523E3">
        <w:rPr>
          <w:rFonts w:ascii="GHEA Grapalat" w:hAnsi="GHEA Grapalat" w:cs="Sylfaen"/>
          <w:lang w:val="fr-FR"/>
        </w:rPr>
        <w:t xml:space="preserve"> </w:t>
      </w:r>
      <w:proofErr w:type="spellStart"/>
      <w:r w:rsidR="009B64B7" w:rsidRPr="008523E3">
        <w:rPr>
          <w:rFonts w:ascii="GHEA Grapalat" w:hAnsi="GHEA Grapalat" w:cs="Sylfaen"/>
          <w:lang w:val="fr-FR"/>
        </w:rPr>
        <w:t>մասնակցել</w:t>
      </w:r>
      <w:proofErr w:type="spellEnd"/>
      <w:r w:rsidR="009B64B7" w:rsidRPr="008523E3">
        <w:rPr>
          <w:rFonts w:ascii="GHEA Grapalat" w:hAnsi="GHEA Grapalat" w:cs="Sylfaen"/>
          <w:lang w:val="fr-FR"/>
        </w:rPr>
        <w:t>:</w:t>
      </w:r>
    </w:p>
    <w:p w14:paraId="320F48A7" w14:textId="597E62D9" w:rsidR="00815B96" w:rsidRPr="008523E3" w:rsidRDefault="00C5441F" w:rsidP="00476585">
      <w:pPr>
        <w:pStyle w:val="ListParagraph"/>
        <w:numPr>
          <w:ilvl w:val="0"/>
          <w:numId w:val="2"/>
        </w:numPr>
        <w:spacing w:line="360" w:lineRule="auto"/>
        <w:ind w:left="0" w:firstLine="810"/>
        <w:jc w:val="both"/>
        <w:rPr>
          <w:rFonts w:ascii="GHEA Grapalat" w:hAnsi="GHEA Grapalat"/>
          <w:b/>
          <w:lang w:val="fr-FR"/>
        </w:rPr>
      </w:pPr>
      <w:r w:rsidRPr="008523E3">
        <w:rPr>
          <w:rFonts w:ascii="GHEA Grapalat" w:hAnsi="GHEA Grapalat"/>
          <w:b/>
          <w:lang w:val="hy-AM"/>
        </w:rPr>
        <w:t>Իրավական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ակտն</w:t>
      </w:r>
      <w:r w:rsidRPr="008523E3">
        <w:rPr>
          <w:rFonts w:ascii="GHEA Grapalat" w:hAnsi="GHEA Grapalat"/>
          <w:b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b/>
          <w:u w:val="single"/>
          <w:lang w:val="fr-FR"/>
        </w:rPr>
        <w:t>ընդունելու</w:t>
      </w:r>
      <w:proofErr w:type="spellEnd"/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դեպքում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պետական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բյուջեում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կամ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տեղական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ինքնակառավարման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մարմինների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բյուջեներում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ծախսերի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և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եկամուտների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էական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ավելացումների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կամ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նվազեցումների</w:t>
      </w:r>
      <w:r w:rsidRPr="008523E3">
        <w:rPr>
          <w:rFonts w:ascii="GHEA Grapalat" w:hAnsi="GHEA Grapalat"/>
          <w:b/>
          <w:lang w:val="fr-FR"/>
        </w:rPr>
        <w:t xml:space="preserve"> </w:t>
      </w:r>
      <w:r w:rsidRPr="008523E3">
        <w:rPr>
          <w:rFonts w:ascii="GHEA Grapalat" w:hAnsi="GHEA Grapalat"/>
          <w:b/>
          <w:lang w:val="hy-AM"/>
        </w:rPr>
        <w:t>մասին</w:t>
      </w:r>
      <w:r w:rsidRPr="008523E3">
        <w:rPr>
          <w:rFonts w:ascii="GHEA Grapalat" w:hAnsi="GHEA Grapalat"/>
          <w:b/>
          <w:lang w:val="fr-FR"/>
        </w:rPr>
        <w:t xml:space="preserve">. </w:t>
      </w:r>
    </w:p>
    <w:p w14:paraId="0F630F7B" w14:textId="631ED62F" w:rsidR="00BE0E4A" w:rsidRPr="008523E3" w:rsidRDefault="00BE0E4A" w:rsidP="00476585">
      <w:pPr>
        <w:spacing w:line="360" w:lineRule="auto"/>
        <w:ind w:firstLine="810"/>
        <w:contextualSpacing/>
        <w:jc w:val="both"/>
        <w:rPr>
          <w:rFonts w:ascii="GHEA Grapalat" w:hAnsi="GHEA Grapalat"/>
          <w:lang w:val="af-ZA"/>
        </w:rPr>
      </w:pPr>
      <w:proofErr w:type="spellStart"/>
      <w:r w:rsidRPr="008523E3">
        <w:rPr>
          <w:rFonts w:ascii="GHEA Grapalat" w:hAnsi="GHEA Grapalat" w:cs="Sylfaen"/>
          <w:lang w:val="fr-FR"/>
        </w:rPr>
        <w:t>Նախագծի</w:t>
      </w:r>
      <w:proofErr w:type="spellEnd"/>
      <w:r w:rsidRPr="008523E3">
        <w:rPr>
          <w:rFonts w:ascii="GHEA Grapalat" w:hAnsi="GHEA Grapalat" w:cs="Arial Armenian"/>
          <w:lang w:val="fr-FR"/>
        </w:rPr>
        <w:t xml:space="preserve"> </w:t>
      </w:r>
      <w:r w:rsidRPr="008523E3">
        <w:rPr>
          <w:rFonts w:ascii="GHEA Grapalat" w:hAnsi="GHEA Grapalat" w:cs="Sylfaen"/>
          <w:lang w:val="hy-AM"/>
        </w:rPr>
        <w:t xml:space="preserve">ընդունման դեպքում Հայաստանի Հանրապետության պետական բյուջեի </w:t>
      </w:r>
      <w:r w:rsidR="003F3429" w:rsidRPr="008523E3">
        <w:rPr>
          <w:rFonts w:ascii="GHEA Grapalat" w:hAnsi="GHEA Grapalat" w:cs="Sylfaen"/>
          <w:lang w:val="hy-AM"/>
        </w:rPr>
        <w:t xml:space="preserve">եկամուտները </w:t>
      </w:r>
      <w:r w:rsidRPr="008523E3">
        <w:rPr>
          <w:rFonts w:ascii="GHEA Grapalat" w:hAnsi="GHEA Grapalat" w:cs="Sylfaen"/>
        </w:rPr>
        <w:t>և</w:t>
      </w:r>
      <w:r w:rsidRPr="008523E3">
        <w:rPr>
          <w:rFonts w:ascii="GHEA Grapalat" w:hAnsi="GHEA Grapalat" w:cs="Sylfaen"/>
          <w:lang w:val="af-ZA"/>
        </w:rPr>
        <w:t xml:space="preserve"> </w:t>
      </w:r>
      <w:r w:rsidRPr="008523E3">
        <w:rPr>
          <w:rFonts w:ascii="GHEA Grapalat" w:hAnsi="GHEA Grapalat" w:cs="Sylfaen"/>
          <w:lang w:val="hy-AM"/>
        </w:rPr>
        <w:t>ծախսեր</w:t>
      </w:r>
      <w:r w:rsidRPr="008523E3">
        <w:rPr>
          <w:rFonts w:ascii="GHEA Grapalat" w:hAnsi="GHEA Grapalat" w:cs="Sylfaen"/>
        </w:rPr>
        <w:t>ը</w:t>
      </w:r>
      <w:r w:rsidR="0058051A">
        <w:rPr>
          <w:rFonts w:ascii="GHEA Grapalat" w:hAnsi="GHEA Grapalat" w:cs="Sylfaen"/>
          <w:lang w:val="hy-AM"/>
        </w:rPr>
        <w:t xml:space="preserve"> չեն</w:t>
      </w:r>
      <w:r w:rsidR="003913C5">
        <w:rPr>
          <w:rFonts w:ascii="GHEA Grapalat" w:hAnsi="GHEA Grapalat" w:cs="Sylfaen"/>
          <w:lang w:val="hy-AM"/>
        </w:rPr>
        <w:t xml:space="preserve"> </w:t>
      </w:r>
      <w:proofErr w:type="gramStart"/>
      <w:r w:rsidR="0058051A">
        <w:rPr>
          <w:rFonts w:ascii="GHEA Grapalat" w:hAnsi="GHEA Grapalat" w:cs="Sylfaen"/>
          <w:lang w:val="hy-AM"/>
        </w:rPr>
        <w:t>փոխվում</w:t>
      </w:r>
      <w:r w:rsidRPr="008523E3">
        <w:rPr>
          <w:rFonts w:ascii="GHEA Grapalat" w:hAnsi="GHEA Grapalat"/>
          <w:lang w:val="af-ZA"/>
        </w:rPr>
        <w:t>:</w:t>
      </w:r>
      <w:proofErr w:type="gramEnd"/>
    </w:p>
    <w:p w14:paraId="665588DE" w14:textId="3D8D7C9C" w:rsidR="00815B96" w:rsidRPr="008523E3" w:rsidRDefault="004A3CA6" w:rsidP="00476585">
      <w:pPr>
        <w:pStyle w:val="ListParagraph"/>
        <w:numPr>
          <w:ilvl w:val="0"/>
          <w:numId w:val="2"/>
        </w:numPr>
        <w:spacing w:line="360" w:lineRule="auto"/>
        <w:ind w:left="0" w:firstLine="810"/>
        <w:jc w:val="both"/>
        <w:rPr>
          <w:rFonts w:ascii="GHEA Grapalat" w:hAnsi="GHEA Grapalat"/>
          <w:b/>
          <w:lang w:val="fr-FR"/>
        </w:rPr>
      </w:pPr>
      <w:proofErr w:type="spellStart"/>
      <w:r w:rsidRPr="008523E3">
        <w:rPr>
          <w:rFonts w:ascii="GHEA Grapalat" w:hAnsi="GHEA Grapalat"/>
          <w:b/>
          <w:lang w:val="fr-FR"/>
        </w:rPr>
        <w:t>Կապը</w:t>
      </w:r>
      <w:proofErr w:type="spellEnd"/>
      <w:r w:rsidRPr="008523E3">
        <w:rPr>
          <w:rFonts w:ascii="GHEA Grapalat" w:hAnsi="GHEA Grapalat"/>
          <w:b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b/>
          <w:lang w:val="fr-FR"/>
        </w:rPr>
        <w:t>ռազմավարական</w:t>
      </w:r>
      <w:proofErr w:type="spellEnd"/>
      <w:r w:rsidRPr="008523E3">
        <w:rPr>
          <w:rFonts w:ascii="GHEA Grapalat" w:hAnsi="GHEA Grapalat"/>
          <w:b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b/>
          <w:lang w:val="fr-FR"/>
        </w:rPr>
        <w:t>փաստաթղթերի</w:t>
      </w:r>
      <w:proofErr w:type="spellEnd"/>
      <w:r w:rsidRPr="008523E3">
        <w:rPr>
          <w:rFonts w:ascii="GHEA Grapalat" w:hAnsi="GHEA Grapalat"/>
          <w:b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b/>
          <w:lang w:val="fr-FR"/>
        </w:rPr>
        <w:t>հետ</w:t>
      </w:r>
      <w:proofErr w:type="spellEnd"/>
      <w:r w:rsidR="00C5441F" w:rsidRPr="008523E3">
        <w:rPr>
          <w:rFonts w:ascii="GHEA Grapalat" w:hAnsi="GHEA Grapalat"/>
          <w:b/>
          <w:lang w:val="fr-FR"/>
        </w:rPr>
        <w:t xml:space="preserve">. </w:t>
      </w:r>
    </w:p>
    <w:p w14:paraId="6DCF7B86" w14:textId="6D1F1255" w:rsidR="00E047D5" w:rsidRPr="0039327A" w:rsidRDefault="006612DF" w:rsidP="0039327A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 w:eastAsia="ru-RU"/>
        </w:rPr>
      </w:pPr>
      <w:r w:rsidRPr="008523E3">
        <w:rPr>
          <w:rFonts w:ascii="GHEA Grapalat" w:hAnsi="GHEA Grapalat"/>
          <w:bCs/>
          <w:iCs/>
          <w:lang w:val="hy-AM" w:eastAsia="ru-RU"/>
        </w:rPr>
        <w:t xml:space="preserve"> </w:t>
      </w:r>
      <w:proofErr w:type="gramStart"/>
      <w:r w:rsidRPr="008523E3">
        <w:rPr>
          <w:rFonts w:ascii="GHEA Grapalat" w:hAnsi="GHEA Grapalat"/>
          <w:lang w:val="fr-FR"/>
        </w:rPr>
        <w:t>«6.10</w:t>
      </w:r>
      <w:proofErr w:type="gramEnd"/>
      <w:r w:rsidR="003913C5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Պետական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ծախսեր</w:t>
      </w:r>
      <w:proofErr w:type="spellEnd"/>
      <w:r w:rsidRPr="008523E3">
        <w:rPr>
          <w:rFonts w:ascii="GHEA Grapalat" w:hAnsi="GHEA Grapalat"/>
          <w:lang w:val="fr-FR"/>
        </w:rPr>
        <w:t>»</w:t>
      </w:r>
      <w:r w:rsidR="003913C5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բաժնի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դրույթներից</w:t>
      </w:r>
      <w:proofErr w:type="spellEnd"/>
      <w:r w:rsidRPr="008523E3">
        <w:rPr>
          <w:rFonts w:ascii="GHEA Grapalat" w:hAnsi="GHEA Grapalat"/>
          <w:lang w:val="fr-FR"/>
        </w:rPr>
        <w:t xml:space="preserve">՝ </w:t>
      </w:r>
      <w:proofErr w:type="spellStart"/>
      <w:r w:rsidRPr="008523E3">
        <w:rPr>
          <w:rFonts w:ascii="GHEA Grapalat" w:hAnsi="GHEA Grapalat"/>
          <w:lang w:val="fr-FR"/>
        </w:rPr>
        <w:t>ծախսային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քաղաքականության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արդյունավետության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բարձրացման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տեսանկյունից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Կառավարությունը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կարևորում</w:t>
      </w:r>
      <w:proofErr w:type="spellEnd"/>
      <w:r w:rsidRPr="008523E3">
        <w:rPr>
          <w:rFonts w:ascii="GHEA Grapalat" w:hAnsi="GHEA Grapalat"/>
          <w:lang w:val="fr-FR"/>
        </w:rPr>
        <w:t xml:space="preserve"> է </w:t>
      </w:r>
      <w:proofErr w:type="spellStart"/>
      <w:r w:rsidRPr="008523E3">
        <w:rPr>
          <w:rFonts w:ascii="GHEA Grapalat" w:hAnsi="GHEA Grapalat"/>
          <w:lang w:val="fr-FR"/>
        </w:rPr>
        <w:t>հանրային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lastRenderedPageBreak/>
        <w:t>ֆինանսների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նպատակային</w:t>
      </w:r>
      <w:proofErr w:type="spellEnd"/>
      <w:r w:rsidRPr="008523E3">
        <w:rPr>
          <w:rFonts w:ascii="GHEA Grapalat" w:hAnsi="GHEA Grapalat"/>
          <w:lang w:val="fr-FR"/>
        </w:rPr>
        <w:t xml:space="preserve">, </w:t>
      </w:r>
      <w:proofErr w:type="spellStart"/>
      <w:r w:rsidRPr="008523E3">
        <w:rPr>
          <w:rFonts w:ascii="GHEA Grapalat" w:hAnsi="GHEA Grapalat"/>
          <w:lang w:val="fr-FR"/>
        </w:rPr>
        <w:t>խնայողաբար</w:t>
      </w:r>
      <w:proofErr w:type="spellEnd"/>
      <w:r w:rsidRPr="008523E3">
        <w:rPr>
          <w:rFonts w:ascii="GHEA Grapalat" w:hAnsi="GHEA Grapalat"/>
          <w:lang w:val="fr-FR"/>
        </w:rPr>
        <w:t xml:space="preserve"> և ա</w:t>
      </w:r>
      <w:r w:rsidRPr="00642381">
        <w:rPr>
          <w:rFonts w:ascii="GHEA Grapalat" w:hAnsi="GHEA Grapalat"/>
          <w:lang w:val="hy-AM"/>
        </w:rPr>
        <w:t>ր</w:t>
      </w:r>
      <w:proofErr w:type="spellStart"/>
      <w:r w:rsidRPr="008523E3">
        <w:rPr>
          <w:rFonts w:ascii="GHEA Grapalat" w:hAnsi="GHEA Grapalat"/>
          <w:lang w:val="fr-FR"/>
        </w:rPr>
        <w:t>դյունավետ</w:t>
      </w:r>
      <w:proofErr w:type="spellEnd"/>
      <w:r w:rsidRPr="008523E3">
        <w:rPr>
          <w:rFonts w:ascii="GHEA Grapalat" w:hAnsi="GHEA Grapalat"/>
          <w:lang w:val="fr-FR"/>
        </w:rPr>
        <w:t xml:space="preserve"> </w:t>
      </w:r>
      <w:proofErr w:type="spellStart"/>
      <w:r w:rsidRPr="008523E3">
        <w:rPr>
          <w:rFonts w:ascii="GHEA Grapalat" w:hAnsi="GHEA Grapalat"/>
          <w:lang w:val="fr-FR"/>
        </w:rPr>
        <w:t>օգտագործումը</w:t>
      </w:r>
      <w:proofErr w:type="spellEnd"/>
      <w:r w:rsidRPr="008523E3">
        <w:rPr>
          <w:rFonts w:ascii="GHEA Grapalat" w:hAnsi="GHEA Grapalat"/>
          <w:lang w:val="hy-AM"/>
        </w:rPr>
        <w:t xml:space="preserve">, </w:t>
      </w:r>
      <w:r w:rsidRPr="008523E3">
        <w:rPr>
          <w:rFonts w:ascii="GHEA Grapalat" w:hAnsi="GHEA Grapalat"/>
          <w:bCs/>
          <w:iCs/>
          <w:lang w:val="hy-AM" w:eastAsia="ru-RU"/>
        </w:rPr>
        <w:t>կատարման</w:t>
      </w:r>
      <w:r w:rsidR="009A5783">
        <w:rPr>
          <w:rFonts w:ascii="GHEA Grapalat" w:hAnsi="GHEA Grapalat"/>
          <w:bCs/>
          <w:iCs/>
          <w:lang w:val="hy-AM" w:eastAsia="ru-RU"/>
        </w:rPr>
        <w:t xml:space="preserve"> </w:t>
      </w:r>
      <w:r w:rsidRPr="008523E3">
        <w:rPr>
          <w:rFonts w:ascii="GHEA Grapalat" w:hAnsi="GHEA Grapalat"/>
          <w:bCs/>
          <w:iCs/>
          <w:lang w:val="hy-AM" w:eastAsia="ru-RU"/>
        </w:rPr>
        <w:t xml:space="preserve">անհրաժեշտությունից:  </w:t>
      </w:r>
    </w:p>
    <w:sectPr w:rsidR="00E047D5" w:rsidRPr="0039327A" w:rsidSect="00F43557">
      <w:pgSz w:w="12240" w:h="15840"/>
      <w:pgMar w:top="851" w:right="72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01383"/>
    <w:multiLevelType w:val="hybridMultilevel"/>
    <w:tmpl w:val="D848026C"/>
    <w:lvl w:ilvl="0" w:tplc="60D0A4C6">
      <w:start w:val="1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72B12F99"/>
    <w:multiLevelType w:val="hybridMultilevel"/>
    <w:tmpl w:val="40EAD9EE"/>
    <w:lvl w:ilvl="0" w:tplc="4612AEE0">
      <w:start w:val="4"/>
      <w:numFmt w:val="decimal"/>
      <w:lvlText w:val="%1"/>
      <w:lvlJc w:val="left"/>
      <w:pPr>
        <w:ind w:left="1170" w:hanging="360"/>
      </w:pPr>
      <w:rPr>
        <w:rFonts w:cs="Arial Armeni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7B3276C0"/>
    <w:multiLevelType w:val="hybridMultilevel"/>
    <w:tmpl w:val="B4FCC1D6"/>
    <w:lvl w:ilvl="0" w:tplc="7692534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05B7E"/>
    <w:rsid w:val="00026C61"/>
    <w:rsid w:val="00033146"/>
    <w:rsid w:val="0003412F"/>
    <w:rsid w:val="000471FF"/>
    <w:rsid w:val="00057F21"/>
    <w:rsid w:val="0006156B"/>
    <w:rsid w:val="00076BE7"/>
    <w:rsid w:val="000961A4"/>
    <w:rsid w:val="00096E08"/>
    <w:rsid w:val="000A51C1"/>
    <w:rsid w:val="000B08C2"/>
    <w:rsid w:val="000B3726"/>
    <w:rsid w:val="000C242C"/>
    <w:rsid w:val="000C70C8"/>
    <w:rsid w:val="000C7C10"/>
    <w:rsid w:val="000D0384"/>
    <w:rsid w:val="000D4F05"/>
    <w:rsid w:val="000D74F6"/>
    <w:rsid w:val="000E37C3"/>
    <w:rsid w:val="000F19B9"/>
    <w:rsid w:val="000F6FA9"/>
    <w:rsid w:val="001108DB"/>
    <w:rsid w:val="0011568C"/>
    <w:rsid w:val="00116BD8"/>
    <w:rsid w:val="00122A3F"/>
    <w:rsid w:val="00127216"/>
    <w:rsid w:val="001311C4"/>
    <w:rsid w:val="00132E93"/>
    <w:rsid w:val="00153E95"/>
    <w:rsid w:val="001601ED"/>
    <w:rsid w:val="00171942"/>
    <w:rsid w:val="001750D9"/>
    <w:rsid w:val="001827AA"/>
    <w:rsid w:val="00184C23"/>
    <w:rsid w:val="00191FF0"/>
    <w:rsid w:val="001A25AF"/>
    <w:rsid w:val="001A3226"/>
    <w:rsid w:val="001A3340"/>
    <w:rsid w:val="001A3EE8"/>
    <w:rsid w:val="001A68E1"/>
    <w:rsid w:val="001B02F5"/>
    <w:rsid w:val="001B4E40"/>
    <w:rsid w:val="001C122B"/>
    <w:rsid w:val="001C6002"/>
    <w:rsid w:val="001D1832"/>
    <w:rsid w:val="001D6DE7"/>
    <w:rsid w:val="001E6A78"/>
    <w:rsid w:val="0020034E"/>
    <w:rsid w:val="00200883"/>
    <w:rsid w:val="00210732"/>
    <w:rsid w:val="002213F9"/>
    <w:rsid w:val="002239A2"/>
    <w:rsid w:val="00225BCD"/>
    <w:rsid w:val="002276BB"/>
    <w:rsid w:val="0023186C"/>
    <w:rsid w:val="002354FB"/>
    <w:rsid w:val="002424FE"/>
    <w:rsid w:val="00242929"/>
    <w:rsid w:val="00260A5B"/>
    <w:rsid w:val="00263A74"/>
    <w:rsid w:val="00271D88"/>
    <w:rsid w:val="002736F6"/>
    <w:rsid w:val="00285F17"/>
    <w:rsid w:val="00287066"/>
    <w:rsid w:val="00291447"/>
    <w:rsid w:val="002A0B1A"/>
    <w:rsid w:val="002A3056"/>
    <w:rsid w:val="002A7A9D"/>
    <w:rsid w:val="002B023A"/>
    <w:rsid w:val="002B3307"/>
    <w:rsid w:val="002C6F17"/>
    <w:rsid w:val="002C751C"/>
    <w:rsid w:val="002D1136"/>
    <w:rsid w:val="002D1811"/>
    <w:rsid w:val="002D47B8"/>
    <w:rsid w:val="002D7E6D"/>
    <w:rsid w:val="002E18B4"/>
    <w:rsid w:val="002E410D"/>
    <w:rsid w:val="002E5963"/>
    <w:rsid w:val="0030084D"/>
    <w:rsid w:val="00307A78"/>
    <w:rsid w:val="00307E3E"/>
    <w:rsid w:val="003103CB"/>
    <w:rsid w:val="00313C6D"/>
    <w:rsid w:val="00320265"/>
    <w:rsid w:val="00323687"/>
    <w:rsid w:val="00326BD3"/>
    <w:rsid w:val="00326F89"/>
    <w:rsid w:val="003335DA"/>
    <w:rsid w:val="00333DF0"/>
    <w:rsid w:val="00334F2F"/>
    <w:rsid w:val="0034176A"/>
    <w:rsid w:val="0034779D"/>
    <w:rsid w:val="0035710D"/>
    <w:rsid w:val="00357EA1"/>
    <w:rsid w:val="003614C8"/>
    <w:rsid w:val="00362611"/>
    <w:rsid w:val="00372484"/>
    <w:rsid w:val="00375393"/>
    <w:rsid w:val="00381883"/>
    <w:rsid w:val="00383C7F"/>
    <w:rsid w:val="003913C5"/>
    <w:rsid w:val="0039327A"/>
    <w:rsid w:val="00394A31"/>
    <w:rsid w:val="003976A4"/>
    <w:rsid w:val="003A2231"/>
    <w:rsid w:val="003A6BD7"/>
    <w:rsid w:val="003A7EF0"/>
    <w:rsid w:val="003B3E30"/>
    <w:rsid w:val="003B4B5C"/>
    <w:rsid w:val="003B7133"/>
    <w:rsid w:val="003C6D89"/>
    <w:rsid w:val="003D02A4"/>
    <w:rsid w:val="003D2680"/>
    <w:rsid w:val="003E5D3D"/>
    <w:rsid w:val="003F0FCB"/>
    <w:rsid w:val="003F331C"/>
    <w:rsid w:val="003F3429"/>
    <w:rsid w:val="0041260C"/>
    <w:rsid w:val="0041544B"/>
    <w:rsid w:val="00425BF0"/>
    <w:rsid w:val="004276CF"/>
    <w:rsid w:val="004330A5"/>
    <w:rsid w:val="00442BD9"/>
    <w:rsid w:val="00445C85"/>
    <w:rsid w:val="00460342"/>
    <w:rsid w:val="00470861"/>
    <w:rsid w:val="00471175"/>
    <w:rsid w:val="00474E72"/>
    <w:rsid w:val="00476585"/>
    <w:rsid w:val="00486A0D"/>
    <w:rsid w:val="004979F9"/>
    <w:rsid w:val="004A12AC"/>
    <w:rsid w:val="004A1D9A"/>
    <w:rsid w:val="004A3CA6"/>
    <w:rsid w:val="004A5181"/>
    <w:rsid w:val="004A55FC"/>
    <w:rsid w:val="004B17EB"/>
    <w:rsid w:val="004B1A08"/>
    <w:rsid w:val="004B79FB"/>
    <w:rsid w:val="004C132A"/>
    <w:rsid w:val="004C1560"/>
    <w:rsid w:val="004C6CB2"/>
    <w:rsid w:val="004D071C"/>
    <w:rsid w:val="004D2A1E"/>
    <w:rsid w:val="004D5866"/>
    <w:rsid w:val="004D769A"/>
    <w:rsid w:val="004E278F"/>
    <w:rsid w:val="004F104A"/>
    <w:rsid w:val="00502814"/>
    <w:rsid w:val="00511AB5"/>
    <w:rsid w:val="00512F47"/>
    <w:rsid w:val="005140D5"/>
    <w:rsid w:val="00522DF9"/>
    <w:rsid w:val="00523780"/>
    <w:rsid w:val="00523F8A"/>
    <w:rsid w:val="005263C6"/>
    <w:rsid w:val="00531ED5"/>
    <w:rsid w:val="00532D0C"/>
    <w:rsid w:val="00542185"/>
    <w:rsid w:val="00544A3D"/>
    <w:rsid w:val="0055655E"/>
    <w:rsid w:val="0056176C"/>
    <w:rsid w:val="005628A6"/>
    <w:rsid w:val="005632A8"/>
    <w:rsid w:val="00574853"/>
    <w:rsid w:val="00575093"/>
    <w:rsid w:val="005766F6"/>
    <w:rsid w:val="00577219"/>
    <w:rsid w:val="0058051A"/>
    <w:rsid w:val="00582964"/>
    <w:rsid w:val="00584921"/>
    <w:rsid w:val="00585EF3"/>
    <w:rsid w:val="0058660A"/>
    <w:rsid w:val="00592F82"/>
    <w:rsid w:val="0059753B"/>
    <w:rsid w:val="005A3395"/>
    <w:rsid w:val="005A616C"/>
    <w:rsid w:val="005A64DD"/>
    <w:rsid w:val="005B09D2"/>
    <w:rsid w:val="005B26FE"/>
    <w:rsid w:val="005B7E8C"/>
    <w:rsid w:val="005C12BE"/>
    <w:rsid w:val="005C7E9B"/>
    <w:rsid w:val="005D7A18"/>
    <w:rsid w:val="005E744B"/>
    <w:rsid w:val="005F64AC"/>
    <w:rsid w:val="005F741F"/>
    <w:rsid w:val="00603967"/>
    <w:rsid w:val="00605F30"/>
    <w:rsid w:val="00605FC0"/>
    <w:rsid w:val="00620BBC"/>
    <w:rsid w:val="00624F3F"/>
    <w:rsid w:val="00631882"/>
    <w:rsid w:val="00632173"/>
    <w:rsid w:val="00642381"/>
    <w:rsid w:val="00647B1A"/>
    <w:rsid w:val="00654208"/>
    <w:rsid w:val="006612DF"/>
    <w:rsid w:val="006645F1"/>
    <w:rsid w:val="00667555"/>
    <w:rsid w:val="00674208"/>
    <w:rsid w:val="00675D98"/>
    <w:rsid w:val="00681081"/>
    <w:rsid w:val="00681AA1"/>
    <w:rsid w:val="00695D88"/>
    <w:rsid w:val="006A4328"/>
    <w:rsid w:val="006A5B70"/>
    <w:rsid w:val="006B3D6D"/>
    <w:rsid w:val="006B5621"/>
    <w:rsid w:val="006C0DB7"/>
    <w:rsid w:val="006C223F"/>
    <w:rsid w:val="006D015E"/>
    <w:rsid w:val="006D3439"/>
    <w:rsid w:val="006E19E8"/>
    <w:rsid w:val="006F109E"/>
    <w:rsid w:val="006F2087"/>
    <w:rsid w:val="0070528D"/>
    <w:rsid w:val="00715456"/>
    <w:rsid w:val="0071653B"/>
    <w:rsid w:val="007218DC"/>
    <w:rsid w:val="00721CBA"/>
    <w:rsid w:val="00725E27"/>
    <w:rsid w:val="007276C1"/>
    <w:rsid w:val="00730EA7"/>
    <w:rsid w:val="00732993"/>
    <w:rsid w:val="007424E9"/>
    <w:rsid w:val="007442B0"/>
    <w:rsid w:val="00745316"/>
    <w:rsid w:val="00747A66"/>
    <w:rsid w:val="00753E5A"/>
    <w:rsid w:val="0075528E"/>
    <w:rsid w:val="00757E7D"/>
    <w:rsid w:val="00763462"/>
    <w:rsid w:val="00766C9B"/>
    <w:rsid w:val="00771DF2"/>
    <w:rsid w:val="007723A3"/>
    <w:rsid w:val="00773111"/>
    <w:rsid w:val="007835CD"/>
    <w:rsid w:val="00783C22"/>
    <w:rsid w:val="007A0098"/>
    <w:rsid w:val="007A3079"/>
    <w:rsid w:val="007A5FD3"/>
    <w:rsid w:val="007B1404"/>
    <w:rsid w:val="007B2861"/>
    <w:rsid w:val="007D17BE"/>
    <w:rsid w:val="007D4701"/>
    <w:rsid w:val="007D5807"/>
    <w:rsid w:val="007E67F8"/>
    <w:rsid w:val="007F35BA"/>
    <w:rsid w:val="007F76AC"/>
    <w:rsid w:val="00815B96"/>
    <w:rsid w:val="0082017F"/>
    <w:rsid w:val="008246A0"/>
    <w:rsid w:val="00825228"/>
    <w:rsid w:val="00827233"/>
    <w:rsid w:val="00842A5C"/>
    <w:rsid w:val="00842CF1"/>
    <w:rsid w:val="008509F1"/>
    <w:rsid w:val="00851C8C"/>
    <w:rsid w:val="008523E3"/>
    <w:rsid w:val="00855CAB"/>
    <w:rsid w:val="00872102"/>
    <w:rsid w:val="008765C3"/>
    <w:rsid w:val="00881B29"/>
    <w:rsid w:val="00894BD7"/>
    <w:rsid w:val="008B02A7"/>
    <w:rsid w:val="008B3C21"/>
    <w:rsid w:val="008B6F8B"/>
    <w:rsid w:val="008B6FFA"/>
    <w:rsid w:val="008C7FA3"/>
    <w:rsid w:val="008E0E2D"/>
    <w:rsid w:val="008E319B"/>
    <w:rsid w:val="008F2148"/>
    <w:rsid w:val="008F65D9"/>
    <w:rsid w:val="008F70A6"/>
    <w:rsid w:val="008F7CEB"/>
    <w:rsid w:val="0091134E"/>
    <w:rsid w:val="00911401"/>
    <w:rsid w:val="00925C74"/>
    <w:rsid w:val="00932451"/>
    <w:rsid w:val="00933AD2"/>
    <w:rsid w:val="009417CB"/>
    <w:rsid w:val="00943039"/>
    <w:rsid w:val="00956C2A"/>
    <w:rsid w:val="0096488B"/>
    <w:rsid w:val="00965217"/>
    <w:rsid w:val="009662E4"/>
    <w:rsid w:val="00970606"/>
    <w:rsid w:val="0099413F"/>
    <w:rsid w:val="00994878"/>
    <w:rsid w:val="00996389"/>
    <w:rsid w:val="009A5783"/>
    <w:rsid w:val="009B4F21"/>
    <w:rsid w:val="009B64B7"/>
    <w:rsid w:val="009C0F1E"/>
    <w:rsid w:val="009D085E"/>
    <w:rsid w:val="009D323E"/>
    <w:rsid w:val="009D716C"/>
    <w:rsid w:val="009E3B13"/>
    <w:rsid w:val="009E5A0D"/>
    <w:rsid w:val="009F6895"/>
    <w:rsid w:val="00A03BBC"/>
    <w:rsid w:val="00A04AC6"/>
    <w:rsid w:val="00A13C43"/>
    <w:rsid w:val="00A15303"/>
    <w:rsid w:val="00A16C21"/>
    <w:rsid w:val="00A230FA"/>
    <w:rsid w:val="00A2522A"/>
    <w:rsid w:val="00A26ABB"/>
    <w:rsid w:val="00A32865"/>
    <w:rsid w:val="00A35F94"/>
    <w:rsid w:val="00A43F6B"/>
    <w:rsid w:val="00A51198"/>
    <w:rsid w:val="00A521EF"/>
    <w:rsid w:val="00A56D43"/>
    <w:rsid w:val="00A711DE"/>
    <w:rsid w:val="00A724B3"/>
    <w:rsid w:val="00A72A59"/>
    <w:rsid w:val="00A800B7"/>
    <w:rsid w:val="00A85E64"/>
    <w:rsid w:val="00A872F1"/>
    <w:rsid w:val="00A90540"/>
    <w:rsid w:val="00A96208"/>
    <w:rsid w:val="00AA4EA3"/>
    <w:rsid w:val="00AB35B0"/>
    <w:rsid w:val="00AC08E1"/>
    <w:rsid w:val="00AC2464"/>
    <w:rsid w:val="00AC496E"/>
    <w:rsid w:val="00AD3C69"/>
    <w:rsid w:val="00AD554B"/>
    <w:rsid w:val="00AE1AAF"/>
    <w:rsid w:val="00AE21E7"/>
    <w:rsid w:val="00AE3C9F"/>
    <w:rsid w:val="00AE627C"/>
    <w:rsid w:val="00AE752E"/>
    <w:rsid w:val="00AF0A06"/>
    <w:rsid w:val="00AF4CB0"/>
    <w:rsid w:val="00AF5017"/>
    <w:rsid w:val="00B0180C"/>
    <w:rsid w:val="00B0374D"/>
    <w:rsid w:val="00B04E81"/>
    <w:rsid w:val="00B16818"/>
    <w:rsid w:val="00B21678"/>
    <w:rsid w:val="00B26237"/>
    <w:rsid w:val="00B27366"/>
    <w:rsid w:val="00B3127E"/>
    <w:rsid w:val="00B319A7"/>
    <w:rsid w:val="00B31EFB"/>
    <w:rsid w:val="00B33E46"/>
    <w:rsid w:val="00B36747"/>
    <w:rsid w:val="00B457B0"/>
    <w:rsid w:val="00B50B26"/>
    <w:rsid w:val="00B570AE"/>
    <w:rsid w:val="00B67046"/>
    <w:rsid w:val="00B75196"/>
    <w:rsid w:val="00B82F9C"/>
    <w:rsid w:val="00B83DCA"/>
    <w:rsid w:val="00B8509D"/>
    <w:rsid w:val="00B9326B"/>
    <w:rsid w:val="00BA4355"/>
    <w:rsid w:val="00BA48B7"/>
    <w:rsid w:val="00BA7B50"/>
    <w:rsid w:val="00BB2C93"/>
    <w:rsid w:val="00BC16F1"/>
    <w:rsid w:val="00BD54DD"/>
    <w:rsid w:val="00BE0E4A"/>
    <w:rsid w:val="00BF2557"/>
    <w:rsid w:val="00BF5105"/>
    <w:rsid w:val="00C005A7"/>
    <w:rsid w:val="00C033EB"/>
    <w:rsid w:val="00C066CC"/>
    <w:rsid w:val="00C06BB4"/>
    <w:rsid w:val="00C071F3"/>
    <w:rsid w:val="00C33A3A"/>
    <w:rsid w:val="00C353E1"/>
    <w:rsid w:val="00C35756"/>
    <w:rsid w:val="00C407B4"/>
    <w:rsid w:val="00C47912"/>
    <w:rsid w:val="00C5441F"/>
    <w:rsid w:val="00C5540A"/>
    <w:rsid w:val="00C605ED"/>
    <w:rsid w:val="00C6155C"/>
    <w:rsid w:val="00C7757F"/>
    <w:rsid w:val="00C77F49"/>
    <w:rsid w:val="00C82243"/>
    <w:rsid w:val="00C851CC"/>
    <w:rsid w:val="00CA2925"/>
    <w:rsid w:val="00CA54B1"/>
    <w:rsid w:val="00CA6F00"/>
    <w:rsid w:val="00CB003B"/>
    <w:rsid w:val="00CB151A"/>
    <w:rsid w:val="00CB1BF3"/>
    <w:rsid w:val="00CC10DD"/>
    <w:rsid w:val="00CC260E"/>
    <w:rsid w:val="00CC5AAE"/>
    <w:rsid w:val="00CD632E"/>
    <w:rsid w:val="00CD6C65"/>
    <w:rsid w:val="00CE3A5B"/>
    <w:rsid w:val="00CF0307"/>
    <w:rsid w:val="00CF3AA8"/>
    <w:rsid w:val="00CF3ED9"/>
    <w:rsid w:val="00D00781"/>
    <w:rsid w:val="00D011A7"/>
    <w:rsid w:val="00D02F12"/>
    <w:rsid w:val="00D15883"/>
    <w:rsid w:val="00D24AC4"/>
    <w:rsid w:val="00D25C4C"/>
    <w:rsid w:val="00D44B86"/>
    <w:rsid w:val="00D51382"/>
    <w:rsid w:val="00D51996"/>
    <w:rsid w:val="00D55D9F"/>
    <w:rsid w:val="00D606E7"/>
    <w:rsid w:val="00D64360"/>
    <w:rsid w:val="00D660E6"/>
    <w:rsid w:val="00D71452"/>
    <w:rsid w:val="00D71F76"/>
    <w:rsid w:val="00D82F4B"/>
    <w:rsid w:val="00DA2F36"/>
    <w:rsid w:val="00DB4BE7"/>
    <w:rsid w:val="00DC5085"/>
    <w:rsid w:val="00DD3367"/>
    <w:rsid w:val="00DD3454"/>
    <w:rsid w:val="00DD7D51"/>
    <w:rsid w:val="00DE42FD"/>
    <w:rsid w:val="00DE7327"/>
    <w:rsid w:val="00DF00A4"/>
    <w:rsid w:val="00DF7A99"/>
    <w:rsid w:val="00E007C4"/>
    <w:rsid w:val="00E01EE1"/>
    <w:rsid w:val="00E047D5"/>
    <w:rsid w:val="00E14E7E"/>
    <w:rsid w:val="00E214C4"/>
    <w:rsid w:val="00E21B90"/>
    <w:rsid w:val="00E2601D"/>
    <w:rsid w:val="00E270B8"/>
    <w:rsid w:val="00E3448E"/>
    <w:rsid w:val="00E60E18"/>
    <w:rsid w:val="00E637B5"/>
    <w:rsid w:val="00E75DE8"/>
    <w:rsid w:val="00E82FDD"/>
    <w:rsid w:val="00E8488E"/>
    <w:rsid w:val="00E84C3B"/>
    <w:rsid w:val="00E936EF"/>
    <w:rsid w:val="00E979DD"/>
    <w:rsid w:val="00EB3F77"/>
    <w:rsid w:val="00EB64D4"/>
    <w:rsid w:val="00EC0E3B"/>
    <w:rsid w:val="00EC0F8B"/>
    <w:rsid w:val="00ED2C8B"/>
    <w:rsid w:val="00ED4F6D"/>
    <w:rsid w:val="00EF75D6"/>
    <w:rsid w:val="00F01A5F"/>
    <w:rsid w:val="00F16A29"/>
    <w:rsid w:val="00F37590"/>
    <w:rsid w:val="00F43557"/>
    <w:rsid w:val="00F53E31"/>
    <w:rsid w:val="00F55503"/>
    <w:rsid w:val="00F664EE"/>
    <w:rsid w:val="00F77D6D"/>
    <w:rsid w:val="00F812E2"/>
    <w:rsid w:val="00F857DC"/>
    <w:rsid w:val="00F87C97"/>
    <w:rsid w:val="00F87D77"/>
    <w:rsid w:val="00F9791F"/>
    <w:rsid w:val="00FA4FF1"/>
    <w:rsid w:val="00FB2DCC"/>
    <w:rsid w:val="00FD37B8"/>
    <w:rsid w:val="00FD74BB"/>
    <w:rsid w:val="00FE2A64"/>
    <w:rsid w:val="00FE6F94"/>
    <w:rsid w:val="00FF425A"/>
    <w:rsid w:val="00FF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16009F"/>
  <w15:docId w15:val="{6DD2407C-3A1F-4EAF-BF5B-0CF8421F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E21B9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BodyText1">
    <w:name w:val="Body Text1"/>
    <w:next w:val="Normal"/>
    <w:link w:val="BodytextChar"/>
    <w:qFormat/>
    <w:rsid w:val="0041544B"/>
    <w:pPr>
      <w:spacing w:before="120" w:after="120" w:line="276" w:lineRule="auto"/>
      <w:ind w:left="432"/>
      <w:jc w:val="both"/>
    </w:pPr>
    <w:rPr>
      <w:rFonts w:ascii="GHEA Grapalat" w:eastAsiaTheme="minorEastAsia" w:hAnsi="GHEA Grapalat" w:cstheme="minorBidi"/>
      <w:color w:val="404040" w:themeColor="text1" w:themeTint="BF"/>
      <w:sz w:val="22"/>
    </w:rPr>
  </w:style>
  <w:style w:type="character" w:customStyle="1" w:styleId="BodytextChar">
    <w:name w:val="Body text Char"/>
    <w:basedOn w:val="DefaultParagraphFont"/>
    <w:link w:val="BodyText1"/>
    <w:rsid w:val="0041544B"/>
    <w:rPr>
      <w:rFonts w:ascii="GHEA Grapalat" w:eastAsiaTheme="minorEastAsia" w:hAnsi="GHEA Grapalat" w:cstheme="minorBidi"/>
      <w:color w:val="404040" w:themeColor="text1" w:themeTint="BF"/>
      <w:sz w:val="22"/>
    </w:rPr>
  </w:style>
  <w:style w:type="paragraph" w:styleId="BodyText2">
    <w:name w:val="Body Text 2"/>
    <w:basedOn w:val="Normal"/>
    <w:link w:val="BodyText2Char"/>
    <w:uiPriority w:val="99"/>
    <w:rsid w:val="004B17EB"/>
    <w:pPr>
      <w:spacing w:line="360" w:lineRule="auto"/>
      <w:jc w:val="both"/>
    </w:pPr>
    <w:rPr>
      <w:rFonts w:ascii="Times Armenian" w:hAnsi="Times Armenian"/>
      <w:sz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4B17EB"/>
    <w:rPr>
      <w:rFonts w:ascii="Times Armenian" w:hAnsi="Times Armenian"/>
      <w:sz w:val="22"/>
      <w:szCs w:val="24"/>
    </w:rPr>
  </w:style>
  <w:style w:type="paragraph" w:styleId="Title">
    <w:name w:val="Title"/>
    <w:basedOn w:val="Normal"/>
    <w:next w:val="BodyText"/>
    <w:link w:val="TitleChar"/>
    <w:qFormat/>
    <w:rsid w:val="00815B96"/>
    <w:pPr>
      <w:keepNext/>
      <w:suppressAutoHyphens/>
      <w:spacing w:before="240" w:after="120" w:line="259" w:lineRule="auto"/>
    </w:pPr>
    <w:rPr>
      <w:rFonts w:ascii="Liberation Sans" w:eastAsia="Microsoft YaHei" w:hAnsi="Liberation Sans" w:cs="Lucida Sans"/>
      <w:color w:val="00000A"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815B96"/>
    <w:rPr>
      <w:rFonts w:ascii="Liberation Sans" w:eastAsia="Microsoft YaHei" w:hAnsi="Liberation Sans" w:cs="Lucida Sans"/>
      <w:color w:val="00000A"/>
      <w:sz w:val="28"/>
      <w:szCs w:val="28"/>
    </w:rPr>
  </w:style>
  <w:style w:type="paragraph" w:styleId="BodyText">
    <w:name w:val="Body Text"/>
    <w:basedOn w:val="Normal"/>
    <w:link w:val="BodyTextChar0"/>
    <w:semiHidden/>
    <w:unhideWhenUsed/>
    <w:rsid w:val="00815B96"/>
    <w:pPr>
      <w:spacing w:after="120"/>
    </w:pPr>
  </w:style>
  <w:style w:type="character" w:customStyle="1" w:styleId="BodyTextChar0">
    <w:name w:val="Body Text Char"/>
    <w:basedOn w:val="DefaultParagraphFont"/>
    <w:link w:val="BodyText"/>
    <w:semiHidden/>
    <w:rsid w:val="00815B96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21B90"/>
    <w:rPr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F9791F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430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8E4FE-44FD-438D-B2FE-895D34986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Anahit H Arakelyan</cp:lastModifiedBy>
  <cp:revision>16</cp:revision>
  <cp:lastPrinted>2025-03-20T07:46:00Z</cp:lastPrinted>
  <dcterms:created xsi:type="dcterms:W3CDTF">2025-07-03T12:06:00Z</dcterms:created>
  <dcterms:modified xsi:type="dcterms:W3CDTF">2025-07-10T08:55:00Z</dcterms:modified>
</cp:coreProperties>
</file>