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9B5" w:rsidRDefault="000F7353">
      <w:pPr>
        <w:jc w:val="right"/>
        <w:rPr>
          <w:rFonts w:ascii="GHEA Grapalat" w:hAnsi="GHEA Grapalat"/>
          <w:b/>
          <w:bCs/>
          <w:sz w:val="22"/>
          <w:szCs w:val="22"/>
        </w:rPr>
      </w:pPr>
      <w:bookmarkStart w:id="0" w:name="_GoBack"/>
      <w:bookmarkEnd w:id="0"/>
      <w:r>
        <w:rPr>
          <w:rFonts w:ascii="GHEA Grapalat" w:hAnsi="GHEA Grapalat"/>
          <w:b/>
          <w:bCs/>
          <w:sz w:val="22"/>
          <w:szCs w:val="22"/>
        </w:rPr>
        <w:t>Նախագիծ</w:t>
      </w:r>
    </w:p>
    <w:p w:rsidR="00CA69B5" w:rsidRDefault="00CA69B5">
      <w:pPr>
        <w:jc w:val="center"/>
        <w:rPr>
          <w:rFonts w:ascii="GHEA Grapalat" w:hAnsi="GHEA Grapalat"/>
          <w:sz w:val="28"/>
          <w:szCs w:val="28"/>
        </w:rPr>
      </w:pPr>
    </w:p>
    <w:p w:rsidR="00CA69B5" w:rsidRDefault="000F7353">
      <w:pPr>
        <w:jc w:val="center"/>
        <w:rPr>
          <w:rFonts w:ascii="GHEA Grapalat" w:hAnsi="GHEA Grapalat"/>
          <w:sz w:val="28"/>
          <w:szCs w:val="28"/>
        </w:rPr>
      </w:pPr>
      <w:r>
        <w:rPr>
          <w:rFonts w:ascii="GHEA Grapalat" w:hAnsi="GHEA Grapalat"/>
          <w:sz w:val="28"/>
          <w:szCs w:val="28"/>
        </w:rPr>
        <w:t>ՀԱՅԱՍՏԱՆԻ</w:t>
      </w:r>
      <w:r>
        <w:rPr>
          <w:rFonts w:ascii="GHEA Grapalat" w:hAnsi="GHEA Grapalat"/>
          <w:sz w:val="28"/>
          <w:szCs w:val="28"/>
        </w:rPr>
        <w:t xml:space="preserve"> </w:t>
      </w:r>
      <w:r>
        <w:rPr>
          <w:rFonts w:ascii="GHEA Grapalat" w:hAnsi="GHEA Grapalat"/>
          <w:sz w:val="28"/>
          <w:szCs w:val="28"/>
        </w:rPr>
        <w:t>ՀԱՆՐԱՊԵՏՈՒԹՅԱՆ</w:t>
      </w:r>
      <w:r>
        <w:rPr>
          <w:rFonts w:ascii="GHEA Grapalat" w:hAnsi="GHEA Grapalat"/>
          <w:sz w:val="28"/>
          <w:szCs w:val="28"/>
        </w:rPr>
        <w:t xml:space="preserve"> </w:t>
      </w:r>
      <w:r>
        <w:rPr>
          <w:rFonts w:ascii="GHEA Grapalat" w:hAnsi="GHEA Grapalat"/>
          <w:sz w:val="28"/>
          <w:szCs w:val="28"/>
        </w:rPr>
        <w:t>ԿԱՌԱՎԱՐՈՒԹՅՈՒՆ</w:t>
      </w:r>
    </w:p>
    <w:p w:rsidR="00CA69B5" w:rsidRDefault="000F7353">
      <w:pPr>
        <w:jc w:val="center"/>
        <w:rPr>
          <w:rFonts w:ascii="GHEA Grapalat" w:hAnsi="GHEA Grapalat"/>
          <w:sz w:val="28"/>
          <w:szCs w:val="28"/>
        </w:rPr>
      </w:pPr>
      <w:r>
        <w:rPr>
          <w:rFonts w:ascii="GHEA Grapalat" w:hAnsi="GHEA Grapalat"/>
          <w:sz w:val="28"/>
          <w:szCs w:val="28"/>
        </w:rPr>
        <w:t xml:space="preserve"> </w:t>
      </w:r>
    </w:p>
    <w:p w:rsidR="00CA69B5" w:rsidRDefault="000F7353">
      <w:pPr>
        <w:jc w:val="center"/>
        <w:rPr>
          <w:rFonts w:ascii="GHEA Grapalat" w:hAnsi="GHEA Grapalat"/>
          <w:sz w:val="28"/>
          <w:szCs w:val="28"/>
        </w:rPr>
      </w:pPr>
      <w:r>
        <w:rPr>
          <w:rFonts w:ascii="GHEA Grapalat" w:hAnsi="GHEA Grapalat"/>
          <w:sz w:val="28"/>
          <w:szCs w:val="28"/>
        </w:rPr>
        <w:t>ՈՐՈՇՈՒՄ</w:t>
      </w:r>
    </w:p>
    <w:p w:rsidR="00CA69B5" w:rsidRDefault="00CA69B5">
      <w:pPr>
        <w:jc w:val="center"/>
        <w:rPr>
          <w:rFonts w:ascii="GHEA Grapalat" w:hAnsi="GHEA Grapalat"/>
          <w:sz w:val="28"/>
          <w:szCs w:val="28"/>
        </w:rPr>
      </w:pPr>
    </w:p>
    <w:p w:rsidR="00CA69B5" w:rsidRDefault="000F7353">
      <w:pPr>
        <w:jc w:val="center"/>
        <w:rPr>
          <w:rFonts w:ascii="GHEA Grapalat" w:hAnsi="GHEA Grapalat"/>
          <w:sz w:val="28"/>
          <w:szCs w:val="28"/>
        </w:rPr>
      </w:pPr>
      <w:r>
        <w:rPr>
          <w:rFonts w:ascii="GHEA Grapalat" w:hAnsi="GHEA Grapalat"/>
          <w:sz w:val="28"/>
          <w:szCs w:val="28"/>
        </w:rPr>
        <w:t>․․․․․․․․</w:t>
      </w:r>
      <w:r>
        <w:rPr>
          <w:rFonts w:ascii="GHEA Grapalat" w:hAnsi="GHEA Grapalat"/>
          <w:sz w:val="28"/>
          <w:szCs w:val="28"/>
        </w:rPr>
        <w:t xml:space="preserve"> 2025 </w:t>
      </w:r>
      <w:r>
        <w:rPr>
          <w:rFonts w:ascii="GHEA Grapalat" w:hAnsi="GHEA Grapalat"/>
          <w:sz w:val="28"/>
          <w:szCs w:val="28"/>
        </w:rPr>
        <w:t>թվականի</w:t>
      </w:r>
      <w:r>
        <w:rPr>
          <w:rFonts w:ascii="GHEA Grapalat" w:hAnsi="GHEA Grapalat"/>
          <w:sz w:val="28"/>
          <w:szCs w:val="28"/>
        </w:rPr>
        <w:t xml:space="preserve"> N  </w:t>
      </w:r>
      <w:r>
        <w:rPr>
          <w:rFonts w:ascii="GHEA Grapalat" w:hAnsi="GHEA Grapalat"/>
          <w:sz w:val="28"/>
          <w:szCs w:val="28"/>
        </w:rPr>
        <w:t>֊Ն</w:t>
      </w:r>
      <w:r>
        <w:rPr>
          <w:rFonts w:ascii="GHEA Grapalat" w:hAnsi="GHEA Grapalat"/>
          <w:sz w:val="28"/>
          <w:szCs w:val="28"/>
        </w:rPr>
        <w:t xml:space="preserve"> </w:t>
      </w:r>
    </w:p>
    <w:p w:rsidR="00CA69B5" w:rsidRDefault="00CA69B5">
      <w:pPr>
        <w:jc w:val="center"/>
        <w:rPr>
          <w:rFonts w:ascii="GHEA Grapalat" w:hAnsi="GHEA Grapalat"/>
          <w:sz w:val="28"/>
          <w:szCs w:val="28"/>
        </w:rPr>
      </w:pPr>
    </w:p>
    <w:p w:rsidR="00CA69B5" w:rsidRDefault="000F7353">
      <w:pPr>
        <w:jc w:val="center"/>
        <w:rPr>
          <w:rFonts w:ascii="GHEA Grapalat" w:hAnsi="GHEA Grapalat"/>
          <w:b/>
          <w:bCs/>
          <w:sz w:val="28"/>
          <w:szCs w:val="28"/>
        </w:rPr>
      </w:pPr>
      <w:r>
        <w:rPr>
          <w:rFonts w:ascii="GHEA Grapalat" w:hAnsi="GHEA Grapalat"/>
          <w:b/>
          <w:bCs/>
          <w:sz w:val="28"/>
          <w:szCs w:val="28"/>
        </w:rPr>
        <w:t>ՀԱՅԱՍՏԱՆԻ</w:t>
      </w:r>
      <w:r>
        <w:rPr>
          <w:rFonts w:ascii="GHEA Grapalat" w:hAnsi="GHEA Grapalat"/>
          <w:b/>
          <w:bCs/>
          <w:sz w:val="28"/>
          <w:szCs w:val="28"/>
        </w:rPr>
        <w:t xml:space="preserve"> </w:t>
      </w:r>
      <w:r>
        <w:rPr>
          <w:rFonts w:ascii="GHEA Grapalat" w:hAnsi="GHEA Grapalat"/>
          <w:b/>
          <w:bCs/>
          <w:sz w:val="28"/>
          <w:szCs w:val="28"/>
        </w:rPr>
        <w:t>ՀԱՆՐԱՊԵՏՈՒԹՅԱՆ</w:t>
      </w:r>
      <w:r>
        <w:rPr>
          <w:rFonts w:ascii="GHEA Grapalat" w:hAnsi="GHEA Grapalat"/>
          <w:b/>
          <w:bCs/>
          <w:sz w:val="28"/>
          <w:szCs w:val="28"/>
        </w:rPr>
        <w:t xml:space="preserve"> </w:t>
      </w:r>
      <w:r>
        <w:rPr>
          <w:rFonts w:ascii="GHEA Grapalat" w:hAnsi="GHEA Grapalat"/>
          <w:b/>
          <w:bCs/>
          <w:sz w:val="28"/>
          <w:szCs w:val="28"/>
        </w:rPr>
        <w:t>ԿԱՌԱՎԱՐՈՒԹՅԱՆ</w:t>
      </w:r>
      <w:r>
        <w:rPr>
          <w:rFonts w:ascii="GHEA Grapalat" w:hAnsi="GHEA Grapalat"/>
          <w:b/>
          <w:bCs/>
          <w:sz w:val="28"/>
          <w:szCs w:val="28"/>
        </w:rPr>
        <w:t xml:space="preserve"> 2024 </w:t>
      </w:r>
      <w:r>
        <w:rPr>
          <w:rFonts w:ascii="GHEA Grapalat" w:hAnsi="GHEA Grapalat"/>
          <w:b/>
          <w:bCs/>
          <w:sz w:val="28"/>
          <w:szCs w:val="28"/>
        </w:rPr>
        <w:t>ԹՎԱԿԱՆԻ</w:t>
      </w:r>
      <w:r>
        <w:rPr>
          <w:rFonts w:ascii="GHEA Grapalat" w:hAnsi="GHEA Grapalat"/>
          <w:b/>
          <w:bCs/>
          <w:sz w:val="28"/>
          <w:szCs w:val="28"/>
        </w:rPr>
        <w:t xml:space="preserve"> </w:t>
      </w:r>
      <w:r>
        <w:rPr>
          <w:rFonts w:ascii="GHEA Grapalat" w:hAnsi="GHEA Grapalat"/>
          <w:b/>
          <w:bCs/>
          <w:sz w:val="28"/>
          <w:szCs w:val="28"/>
        </w:rPr>
        <w:t>ՀՈՒՆՎԱՐԻ</w:t>
      </w:r>
      <w:r>
        <w:rPr>
          <w:rFonts w:ascii="GHEA Grapalat" w:hAnsi="GHEA Grapalat"/>
          <w:b/>
          <w:bCs/>
          <w:sz w:val="28"/>
          <w:szCs w:val="28"/>
        </w:rPr>
        <w:t xml:space="preserve"> 18</w:t>
      </w:r>
      <w:r>
        <w:rPr>
          <w:rFonts w:ascii="GHEA Grapalat" w:hAnsi="GHEA Grapalat"/>
          <w:b/>
          <w:bCs/>
          <w:sz w:val="28"/>
          <w:szCs w:val="28"/>
        </w:rPr>
        <w:t>֊Ի</w:t>
      </w:r>
      <w:r>
        <w:rPr>
          <w:rFonts w:ascii="GHEA Grapalat" w:hAnsi="GHEA Grapalat"/>
          <w:b/>
          <w:bCs/>
          <w:sz w:val="28"/>
          <w:szCs w:val="28"/>
        </w:rPr>
        <w:t xml:space="preserve"> 87</w:t>
      </w:r>
      <w:r>
        <w:rPr>
          <w:rFonts w:ascii="GHEA Grapalat" w:hAnsi="GHEA Grapalat"/>
          <w:b/>
          <w:bCs/>
          <w:sz w:val="28"/>
          <w:szCs w:val="28"/>
        </w:rPr>
        <w:t>֊Ն</w:t>
      </w:r>
      <w:r>
        <w:rPr>
          <w:rFonts w:ascii="GHEA Grapalat" w:hAnsi="GHEA Grapalat"/>
          <w:b/>
          <w:bCs/>
          <w:sz w:val="28"/>
          <w:szCs w:val="28"/>
        </w:rPr>
        <w:t xml:space="preserve"> </w:t>
      </w:r>
      <w:r>
        <w:rPr>
          <w:rFonts w:ascii="GHEA Grapalat" w:hAnsi="GHEA Grapalat"/>
          <w:b/>
          <w:bCs/>
          <w:sz w:val="28"/>
          <w:szCs w:val="28"/>
        </w:rPr>
        <w:t>ՈՐՈՇՄԱՆ</w:t>
      </w:r>
      <w:r>
        <w:rPr>
          <w:rFonts w:ascii="GHEA Grapalat" w:hAnsi="GHEA Grapalat"/>
          <w:b/>
          <w:bCs/>
          <w:sz w:val="28"/>
          <w:szCs w:val="28"/>
        </w:rPr>
        <w:t xml:space="preserve"> </w:t>
      </w:r>
      <w:r>
        <w:rPr>
          <w:rFonts w:ascii="GHEA Grapalat" w:hAnsi="GHEA Grapalat"/>
          <w:b/>
          <w:bCs/>
          <w:sz w:val="28"/>
          <w:szCs w:val="28"/>
        </w:rPr>
        <w:t>ՄԵՋ</w:t>
      </w:r>
      <w:r>
        <w:rPr>
          <w:rFonts w:ascii="GHEA Grapalat" w:hAnsi="GHEA Grapalat"/>
          <w:b/>
          <w:bCs/>
          <w:sz w:val="28"/>
          <w:szCs w:val="28"/>
        </w:rPr>
        <w:t xml:space="preserve"> </w:t>
      </w:r>
      <w:r>
        <w:rPr>
          <w:rFonts w:ascii="GHEA Grapalat" w:hAnsi="GHEA Grapalat"/>
          <w:b/>
          <w:bCs/>
          <w:sz w:val="28"/>
          <w:szCs w:val="28"/>
        </w:rPr>
        <w:t>ԼՐԱՑՈՒՄՆԵՐ</w:t>
      </w:r>
      <w:r>
        <w:rPr>
          <w:rFonts w:ascii="GHEA Grapalat" w:hAnsi="GHEA Grapalat"/>
          <w:b/>
          <w:bCs/>
          <w:sz w:val="28"/>
          <w:szCs w:val="28"/>
        </w:rPr>
        <w:t xml:space="preserve"> </w:t>
      </w:r>
      <w:r>
        <w:rPr>
          <w:rFonts w:ascii="GHEA Grapalat" w:hAnsi="GHEA Grapalat"/>
          <w:b/>
          <w:bCs/>
          <w:sz w:val="28"/>
          <w:szCs w:val="28"/>
        </w:rPr>
        <w:t>ԿԱՏԱՐԵԼՈՒ</w:t>
      </w:r>
      <w:r>
        <w:rPr>
          <w:rFonts w:ascii="GHEA Grapalat" w:hAnsi="GHEA Grapalat"/>
          <w:b/>
          <w:bCs/>
          <w:sz w:val="28"/>
          <w:szCs w:val="28"/>
        </w:rPr>
        <w:t xml:space="preserve"> </w:t>
      </w:r>
      <w:r>
        <w:rPr>
          <w:rFonts w:ascii="GHEA Grapalat" w:hAnsi="GHEA Grapalat"/>
          <w:b/>
          <w:bCs/>
          <w:sz w:val="28"/>
          <w:szCs w:val="28"/>
        </w:rPr>
        <w:t>ՄԱՍԻՆ</w:t>
      </w:r>
    </w:p>
    <w:p w:rsidR="00CA69B5" w:rsidRDefault="00CA69B5">
      <w:pPr>
        <w:jc w:val="center"/>
        <w:rPr>
          <w:rFonts w:ascii="GHEA Grapalat" w:hAnsi="GHEA Grapalat"/>
          <w:b/>
          <w:bCs/>
          <w:sz w:val="28"/>
          <w:szCs w:val="28"/>
        </w:rPr>
      </w:pPr>
    </w:p>
    <w:p w:rsidR="00CA69B5" w:rsidRDefault="00CA69B5">
      <w:pPr>
        <w:jc w:val="center"/>
        <w:rPr>
          <w:rFonts w:ascii="GHEA Grapalat" w:hAnsi="GHEA Grapalat"/>
          <w:b/>
          <w:bCs/>
        </w:rPr>
      </w:pPr>
    </w:p>
    <w:p w:rsidR="00CA69B5" w:rsidRDefault="000F7353">
      <w:pPr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</w:r>
      <w:r>
        <w:rPr>
          <w:rFonts w:ascii="GHEA Grapalat" w:hAnsi="GHEA Grapalat"/>
        </w:rPr>
        <w:t>Հիմք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ընդունելով</w:t>
      </w:r>
      <w:r>
        <w:rPr>
          <w:rFonts w:ascii="GHEA Grapalat" w:hAnsi="GHEA Grapalat"/>
        </w:rPr>
        <w:t xml:space="preserve"> «</w:t>
      </w:r>
      <w:r>
        <w:rPr>
          <w:rFonts w:ascii="GHEA Grapalat" w:hAnsi="GHEA Grapalat"/>
        </w:rPr>
        <w:t>Նորմատիվ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իրավական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ակտերի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մասին</w:t>
      </w:r>
      <w:r>
        <w:rPr>
          <w:rFonts w:ascii="GHEA Grapalat" w:hAnsi="GHEA Grapalat"/>
        </w:rPr>
        <w:t xml:space="preserve">» </w:t>
      </w:r>
      <w:r>
        <w:rPr>
          <w:rFonts w:ascii="GHEA Grapalat" w:hAnsi="GHEA Grapalat"/>
        </w:rPr>
        <w:t>օրենքի</w:t>
      </w:r>
      <w:r>
        <w:rPr>
          <w:rFonts w:ascii="GHEA Grapalat" w:hAnsi="GHEA Grapalat"/>
        </w:rPr>
        <w:t xml:space="preserve"> 33</w:t>
      </w:r>
      <w:r>
        <w:rPr>
          <w:rFonts w:ascii="GHEA Grapalat" w:hAnsi="GHEA Grapalat"/>
        </w:rPr>
        <w:t>֊րդ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հոդվածի</w:t>
      </w:r>
      <w:r>
        <w:rPr>
          <w:rFonts w:ascii="GHEA Grapalat" w:hAnsi="GHEA Grapalat"/>
        </w:rPr>
        <w:t xml:space="preserve"> 3</w:t>
      </w:r>
      <w:r>
        <w:rPr>
          <w:rFonts w:ascii="GHEA Grapalat" w:hAnsi="GHEA Grapalat"/>
        </w:rPr>
        <w:t>֊րդ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մասը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</w:rPr>
        <w:t xml:space="preserve"> 34</w:t>
      </w:r>
      <w:r>
        <w:rPr>
          <w:rFonts w:ascii="GHEA Grapalat" w:hAnsi="GHEA Grapalat"/>
        </w:rPr>
        <w:t>֊րդ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հոդվածը՝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կառավարությունը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որոշում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է՝</w:t>
      </w:r>
    </w:p>
    <w:p w:rsidR="00CA69B5" w:rsidRDefault="000F7353">
      <w:pPr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  <w:t xml:space="preserve">1․ </w:t>
      </w:r>
      <w:r>
        <w:rPr>
          <w:rFonts w:ascii="GHEA Grapalat" w:hAnsi="GHEA Grapalat"/>
        </w:rPr>
        <w:t>ՀՀ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</w:rPr>
        <w:t xml:space="preserve"> 2024 </w:t>
      </w:r>
      <w:r>
        <w:rPr>
          <w:rFonts w:ascii="GHEA Grapalat" w:hAnsi="GHEA Grapalat"/>
        </w:rPr>
        <w:t>թվականի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հունվարի</w:t>
      </w:r>
      <w:r>
        <w:rPr>
          <w:rFonts w:ascii="GHEA Grapalat" w:hAnsi="GHEA Grapalat"/>
        </w:rPr>
        <w:t xml:space="preserve"> 18</w:t>
      </w:r>
      <w:r>
        <w:rPr>
          <w:rFonts w:ascii="GHEA Grapalat" w:hAnsi="GHEA Grapalat"/>
        </w:rPr>
        <w:t>֊ի</w:t>
      </w:r>
      <w:r>
        <w:rPr>
          <w:rFonts w:ascii="GHEA Grapalat" w:hAnsi="GHEA Grapalat"/>
        </w:rPr>
        <w:t xml:space="preserve"> «</w:t>
      </w:r>
      <w:r>
        <w:rPr>
          <w:rFonts w:ascii="GHEA Grapalat" w:hAnsi="GHEA Grapalat"/>
        </w:rPr>
        <w:t>Օտարերկրյա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քաղաքացիների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քաղաքացիություն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չունեցող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անձանց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պետական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գաղտնիք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պարունակող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տեղեկություններին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առնչ</w:t>
      </w:r>
      <w:r>
        <w:rPr>
          <w:rFonts w:ascii="GHEA Grapalat" w:hAnsi="GHEA Grapalat"/>
        </w:rPr>
        <w:t>վելու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թույլտվություն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տրամադրելու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կարգը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սահմանելու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մասին</w:t>
      </w:r>
      <w:r>
        <w:rPr>
          <w:rFonts w:ascii="GHEA Grapalat" w:hAnsi="GHEA Grapalat"/>
        </w:rPr>
        <w:t xml:space="preserve">» </w:t>
      </w:r>
      <w:r>
        <w:rPr>
          <w:rFonts w:ascii="GHEA Grapalat" w:hAnsi="GHEA Grapalat"/>
        </w:rPr>
        <w:t>թիվ</w:t>
      </w:r>
      <w:r>
        <w:rPr>
          <w:rFonts w:ascii="GHEA Grapalat" w:hAnsi="GHEA Grapalat"/>
        </w:rPr>
        <w:t xml:space="preserve"> 87</w:t>
      </w:r>
      <w:r>
        <w:rPr>
          <w:rFonts w:ascii="GHEA Grapalat" w:hAnsi="GHEA Grapalat"/>
        </w:rPr>
        <w:t>֊Ն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որոշման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հավելվածում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կատարել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հետևյալ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լրացումները</w:t>
      </w:r>
      <w:r>
        <w:rPr>
          <w:rFonts w:ascii="GHEA Grapalat" w:hAnsi="GHEA Grapalat"/>
        </w:rPr>
        <w:t>․</w:t>
      </w:r>
    </w:p>
    <w:p w:rsidR="00CA69B5" w:rsidRDefault="000F7353">
      <w:pPr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  <w:t>1) 2</w:t>
      </w:r>
      <w:r>
        <w:rPr>
          <w:rFonts w:ascii="GHEA Grapalat" w:hAnsi="GHEA Grapalat"/>
        </w:rPr>
        <w:t>֊րդ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կետը</w:t>
      </w:r>
      <w:r>
        <w:rPr>
          <w:rFonts w:ascii="GHEA Grapalat" w:hAnsi="GHEA Grapalat"/>
        </w:rPr>
        <w:t xml:space="preserve"> «</w:t>
      </w:r>
      <w:r>
        <w:rPr>
          <w:rFonts w:ascii="GHEA Grapalat" w:hAnsi="GHEA Grapalat"/>
        </w:rPr>
        <w:t>լիազորված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պետական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մարմնի</w:t>
      </w:r>
      <w:r>
        <w:rPr>
          <w:rFonts w:ascii="GHEA Grapalat" w:hAnsi="GHEA Grapalat"/>
        </w:rPr>
        <w:t xml:space="preserve"> (</w:t>
      </w:r>
      <w:r>
        <w:rPr>
          <w:rFonts w:ascii="GHEA Grapalat" w:hAnsi="GHEA Grapalat"/>
        </w:rPr>
        <w:t>այսուհետ՝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լիազոր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մարմին</w:t>
      </w:r>
      <w:r>
        <w:rPr>
          <w:rFonts w:ascii="GHEA Grapalat" w:hAnsi="GHEA Grapalat"/>
        </w:rPr>
        <w:t xml:space="preserve">) </w:t>
      </w:r>
      <w:r>
        <w:rPr>
          <w:rFonts w:ascii="GHEA Grapalat" w:hAnsi="GHEA Grapalat"/>
        </w:rPr>
        <w:t>համաձայնությամբ</w:t>
      </w:r>
      <w:r>
        <w:rPr>
          <w:rFonts w:ascii="GHEA Grapalat" w:hAnsi="GHEA Grapalat"/>
        </w:rPr>
        <w:t xml:space="preserve">» </w:t>
      </w:r>
      <w:r>
        <w:rPr>
          <w:rFonts w:ascii="GHEA Grapalat" w:hAnsi="GHEA Grapalat"/>
        </w:rPr>
        <w:t>բառերից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հետո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լրացնել</w:t>
      </w:r>
      <w:r>
        <w:rPr>
          <w:rFonts w:ascii="GHEA Grapalat" w:hAnsi="GHEA Grapalat"/>
        </w:rPr>
        <w:t xml:space="preserve"> «, </w:t>
      </w:r>
      <w:r>
        <w:rPr>
          <w:rFonts w:ascii="GHEA Grapalat" w:hAnsi="GHEA Grapalat"/>
        </w:rPr>
        <w:t>բացառությամբ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Արտաքին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հետախուզությա</w:t>
      </w:r>
      <w:r>
        <w:rPr>
          <w:rFonts w:ascii="GHEA Grapalat" w:hAnsi="GHEA Grapalat"/>
        </w:rPr>
        <w:t>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ծառայության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կողմից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տրամադրվող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թույլտվությունների</w:t>
      </w:r>
      <w:r>
        <w:rPr>
          <w:rFonts w:ascii="GHEA Grapalat" w:hAnsi="GHEA Grapalat"/>
        </w:rPr>
        <w:t>»․</w:t>
      </w:r>
    </w:p>
    <w:p w:rsidR="00CA69B5" w:rsidRDefault="000F7353">
      <w:pPr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  <w:t>2) 2</w:t>
      </w:r>
      <w:r>
        <w:rPr>
          <w:rFonts w:ascii="GHEA Grapalat" w:hAnsi="GHEA Grapalat"/>
        </w:rPr>
        <w:t>֊րդ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կետից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հետո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լրացնել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հետևյալ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բովանդակությամբ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նոր՝</w:t>
      </w:r>
      <w:r>
        <w:rPr>
          <w:rFonts w:ascii="GHEA Grapalat" w:hAnsi="GHEA Grapalat"/>
        </w:rPr>
        <w:t xml:space="preserve"> 2․1․ </w:t>
      </w:r>
      <w:r>
        <w:rPr>
          <w:rFonts w:ascii="GHEA Grapalat" w:hAnsi="GHEA Grapalat"/>
        </w:rPr>
        <w:t>կետով</w:t>
      </w:r>
      <w:r>
        <w:rPr>
          <w:rFonts w:ascii="GHEA Grapalat" w:hAnsi="GHEA Grapalat"/>
        </w:rPr>
        <w:t>․</w:t>
      </w:r>
    </w:p>
    <w:p w:rsidR="00CA69B5" w:rsidRDefault="000F7353">
      <w:pPr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  <w:t xml:space="preserve">«2․1․ </w:t>
      </w:r>
      <w:r>
        <w:rPr>
          <w:rFonts w:ascii="GHEA Grapalat" w:hAnsi="GHEA Grapalat"/>
        </w:rPr>
        <w:t>Օտարերկրացուն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Արտաքին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հետախուզության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ծառայությունում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աշխատանքային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կամ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ծառայողական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անհրաժեշտությամբ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կամ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գիտական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աշխատանք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կատարել</w:t>
      </w:r>
      <w:r>
        <w:rPr>
          <w:rFonts w:ascii="GHEA Grapalat" w:hAnsi="GHEA Grapalat"/>
        </w:rPr>
        <w:t>ու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անհրաժեշտությամբ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պայմանավորված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պետական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գաղտնիք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պարունակող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տեղեկություններին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առչնվելու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թույլտվություններն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առանց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լիազոր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մարմնի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համաձայնության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տրամադրում</w:t>
      </w:r>
      <w:r>
        <w:rPr>
          <w:rFonts w:ascii="GHEA Grapalat" w:hAnsi="GHEA Grapalat" w:cs="GHEA Grapalat"/>
          <w:lang w:val="hy-AM"/>
        </w:rPr>
        <w:t xml:space="preserve"> (</w:t>
      </w:r>
      <w:r>
        <w:rPr>
          <w:rFonts w:ascii="GHEA Grapalat" w:hAnsi="GHEA Grapalat" w:cs="GHEA Grapalat"/>
          <w:lang w:val="hy-AM"/>
        </w:rPr>
        <w:t>այդ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թվում</w:t>
      </w:r>
      <w:r>
        <w:rPr>
          <w:rFonts w:ascii="GHEA Grapalat" w:hAnsi="GHEA Grapalat" w:cs="GHEA Grapalat"/>
          <w:lang w:val="hy-AM"/>
        </w:rPr>
        <w:t xml:space="preserve">` </w:t>
      </w:r>
      <w:r>
        <w:rPr>
          <w:rFonts w:ascii="GHEA Grapalat" w:hAnsi="GHEA Grapalat" w:cs="GHEA Grapalat"/>
          <w:lang w:val="hy-AM"/>
        </w:rPr>
        <w:t>ստուգողական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միջոցառումներն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անցկացնում</w:t>
      </w:r>
      <w:r>
        <w:rPr>
          <w:rFonts w:ascii="GHEA Grapalat" w:hAnsi="GHEA Grapalat" w:cs="GHEA Grapalat"/>
          <w:lang w:val="hy-AM"/>
        </w:rPr>
        <w:t xml:space="preserve">) </w:t>
      </w:r>
      <w:r>
        <w:rPr>
          <w:rFonts w:ascii="GHEA Grapalat" w:hAnsi="GHEA Grapalat" w:cs="GHEA Grapalat"/>
          <w:lang w:val="hy-AM"/>
        </w:rPr>
        <w:t>և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դադարեցնում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է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Արտաքին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հետախուզության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ծառայություն</w:t>
      </w:r>
      <w:r>
        <w:rPr>
          <w:rFonts w:ascii="GHEA Grapalat" w:hAnsi="GHEA Grapalat" w:cs="GHEA Grapalat"/>
          <w:lang w:val="hy-AM"/>
        </w:rPr>
        <w:t>ը՝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սույն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կարգով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սահմանված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պահանջներին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համապատասխան։</w:t>
      </w:r>
      <w:r>
        <w:rPr>
          <w:rFonts w:ascii="GHEA Grapalat" w:hAnsi="GHEA Grapalat" w:cs="GHEA Grapalat"/>
          <w:lang w:val="hy-AM"/>
        </w:rPr>
        <w:t>»․</w:t>
      </w:r>
    </w:p>
    <w:p w:rsidR="00CA69B5" w:rsidRDefault="000F7353">
      <w:pPr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  <w:t xml:space="preserve">2․ </w:t>
      </w:r>
      <w:r>
        <w:rPr>
          <w:rFonts w:ascii="GHEA Grapalat" w:hAnsi="GHEA Grapalat"/>
        </w:rPr>
        <w:t>Սույն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որոշումն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ուժի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մեջ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մտնում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պաշտոնական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հրապարակման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օրվան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հաջորդող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տասներորդ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օրը։</w:t>
      </w:r>
      <w:r>
        <w:rPr>
          <w:rFonts w:ascii="GHEA Grapalat" w:hAnsi="GHEA Grapalat"/>
        </w:rPr>
        <w:t xml:space="preserve"> </w:t>
      </w:r>
    </w:p>
    <w:p w:rsidR="00CA69B5" w:rsidRDefault="00CA69B5">
      <w:pPr>
        <w:jc w:val="both"/>
        <w:rPr>
          <w:rFonts w:ascii="GHEA Grapalat" w:hAnsi="GHEA Grapalat" w:cs="GHEA Grapalat"/>
          <w:lang w:val="hy-AM"/>
        </w:rPr>
      </w:pPr>
    </w:p>
    <w:p w:rsidR="00CA69B5" w:rsidRDefault="00CA69B5">
      <w:pPr>
        <w:jc w:val="both"/>
        <w:rPr>
          <w:rFonts w:ascii="GHEA Grapalat" w:hAnsi="GHEA Grapalat" w:cs="GHEA Grapalat"/>
          <w:lang w:val="hy-AM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7"/>
        <w:gridCol w:w="2771"/>
      </w:tblGrid>
      <w:tr w:rsidR="00CA69B5">
        <w:tc>
          <w:tcPr>
            <w:tcW w:w="6866" w:type="dxa"/>
            <w:vAlign w:val="center"/>
          </w:tcPr>
          <w:p w:rsidR="00CA69B5" w:rsidRDefault="000F7353">
            <w:r>
              <w:rPr>
                <w:rStyle w:val="Strong"/>
                <w:rFonts w:ascii="GHEA Grapalat" w:hAnsi="GHEA Grapalat" w:cs="GHEA Grapalat"/>
                <w:lang w:val="hy-AM"/>
              </w:rPr>
              <w:t>Հայաստանի</w:t>
            </w:r>
            <w:r>
              <w:rPr>
                <w:rStyle w:val="Strong"/>
                <w:rFonts w:ascii="GHEA Grapalat" w:hAnsi="GHEA Grapalat" w:cs="GHEA Grapalat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GHEA Grapalat"/>
                <w:lang w:val="hy-AM"/>
              </w:rPr>
              <w:t>Հանրապետության</w:t>
            </w:r>
            <w:r>
              <w:rPr>
                <w:rStyle w:val="Strong"/>
                <w:rFonts w:ascii="GHEA Grapalat" w:hAnsi="GHEA Grapalat" w:cs="GHEA Grapalat"/>
                <w:lang w:val="hy-AM"/>
              </w:rPr>
              <w:br/>
              <w:t xml:space="preserve">              </w:t>
            </w:r>
            <w:r>
              <w:rPr>
                <w:rStyle w:val="Strong"/>
                <w:rFonts w:ascii="GHEA Grapalat" w:hAnsi="GHEA Grapalat" w:cs="GHEA Grapalat"/>
                <w:lang w:val="hy-AM"/>
              </w:rPr>
              <w:t>վարչապետ</w:t>
            </w:r>
          </w:p>
        </w:tc>
        <w:tc>
          <w:tcPr>
            <w:tcW w:w="2771" w:type="dxa"/>
            <w:vAlign w:val="bottom"/>
          </w:tcPr>
          <w:p w:rsidR="00CA69B5" w:rsidRDefault="000F7353">
            <w:pPr>
              <w:jc w:val="right"/>
            </w:pPr>
            <w:r>
              <w:rPr>
                <w:rStyle w:val="Strong"/>
                <w:rFonts w:ascii="GHEA Grapalat" w:hAnsi="GHEA Grapalat" w:cs="GHEA Grapalat"/>
                <w:lang w:val="hy-AM"/>
              </w:rPr>
              <w:t>Ն</w:t>
            </w:r>
            <w:r>
              <w:rPr>
                <w:rStyle w:val="Strong"/>
                <w:rFonts w:ascii="GHEA Grapalat" w:hAnsi="GHEA Grapalat" w:cs="GHEA Grapalat"/>
                <w:lang w:val="hy-AM"/>
              </w:rPr>
              <w:t xml:space="preserve">. </w:t>
            </w:r>
            <w:r>
              <w:rPr>
                <w:rStyle w:val="Strong"/>
                <w:rFonts w:ascii="GHEA Grapalat" w:hAnsi="GHEA Grapalat" w:cs="GHEA Grapalat"/>
                <w:lang w:val="hy-AM"/>
              </w:rPr>
              <w:t>Փաշինյան</w:t>
            </w:r>
          </w:p>
        </w:tc>
      </w:tr>
    </w:tbl>
    <w:p w:rsidR="00CA69B5" w:rsidRDefault="00CA69B5">
      <w:pPr>
        <w:jc w:val="both"/>
        <w:rPr>
          <w:rFonts w:ascii="GHEA Grapalat" w:hAnsi="GHEA Grapalat" w:cs="GHEA Grapalat"/>
          <w:lang w:val="hy-AM"/>
        </w:rPr>
      </w:pPr>
    </w:p>
    <w:sectPr w:rsidR="00CA69B5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B5"/>
    <w:rsid w:val="000F7353"/>
    <w:rsid w:val="00CA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F0ABF8-2FFE-491F-B5DA-E2D42C3CA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</w:style>
  <w:style w:type="character" w:styleId="Strong">
    <w:name w:val="Strong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>https:/mul2.gov.am/tasks/1191086/oneclick?token=ba8811fbf3b4d89f18a57fcb5fea317f</cp:keywords>
  <dc:description/>
  <cp:lastModifiedBy>Anahit Mnatsakanyan</cp:lastModifiedBy>
  <cp:revision>2</cp:revision>
  <cp:lastPrinted>2025-06-09T08:32:00Z</cp:lastPrinted>
  <dcterms:created xsi:type="dcterms:W3CDTF">2025-07-30T14:08:00Z</dcterms:created>
  <dcterms:modified xsi:type="dcterms:W3CDTF">2025-07-30T14:08:00Z</dcterms:modified>
  <dc:language>en-US</dc:language>
</cp:coreProperties>
</file>