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5F3A" w:rsidRDefault="00F55F3A" w:rsidP="00206B53">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55F3A" w:rsidRDefault="00F55F3A" w:rsidP="00206B53">
      <w:pPr>
        <w:jc w:val="center"/>
      </w:pPr>
    </w:p>
    <w:p w:rsidR="00F55F3A" w:rsidRDefault="00F55F3A"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55F3A" w:rsidRDefault="00F55F3A" w:rsidP="00206B53">
      <w:pPr>
        <w:pStyle w:val="mechtex"/>
        <w:rPr>
          <w:rFonts w:ascii="GHEA Mariam" w:hAnsi="GHEA Mariam"/>
          <w:b/>
        </w:rPr>
      </w:pPr>
    </w:p>
    <w:p w:rsidR="00F55F3A" w:rsidRDefault="00F55F3A"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55F3A" w:rsidRPr="008E1B5A" w:rsidRDefault="00F55F3A" w:rsidP="00206B53">
      <w:pPr>
        <w:jc w:val="center"/>
        <w:rPr>
          <w:rFonts w:ascii="GHEA Mariam" w:hAnsi="GHEA Mariam"/>
          <w:sz w:val="24"/>
          <w:szCs w:val="24"/>
        </w:rPr>
      </w:pPr>
    </w:p>
    <w:p w:rsidR="00F55F3A" w:rsidRPr="008E1B5A" w:rsidRDefault="00F55F3A" w:rsidP="00206B53">
      <w:pPr>
        <w:jc w:val="center"/>
        <w:rPr>
          <w:rFonts w:ascii="GHEA Mariam" w:hAnsi="GHEA Mariam"/>
          <w:sz w:val="24"/>
          <w:szCs w:val="24"/>
        </w:rPr>
      </w:pPr>
    </w:p>
    <w:p w:rsidR="00F55F3A" w:rsidRPr="00F55F3A" w:rsidRDefault="00F55F3A" w:rsidP="00206B53">
      <w:pPr>
        <w:jc w:val="center"/>
        <w:rPr>
          <w:rFonts w:ascii="GHEA Mariam" w:hAnsi="GHEA Mariam"/>
          <w:sz w:val="24"/>
          <w:szCs w:val="24"/>
          <w:lang w:val="hy-AM"/>
        </w:rPr>
      </w:pPr>
      <w:r>
        <w:rPr>
          <w:rFonts w:ascii="GHEA Mariam" w:hAnsi="GHEA Mariam"/>
          <w:sz w:val="24"/>
          <w:szCs w:val="24"/>
        </w:rPr>
        <w:t>31</w:t>
      </w:r>
      <w:r w:rsidRPr="00000A81">
        <w:rPr>
          <w:rFonts w:ascii="GHEA Mariam" w:hAnsi="GHEA Mariam"/>
          <w:sz w:val="24"/>
          <w:szCs w:val="24"/>
        </w:rPr>
        <w:t xml:space="preserve"> </w:t>
      </w:r>
      <w:r>
        <w:rPr>
          <w:rFonts w:ascii="GHEA Mariam" w:hAnsi="GHEA Mariam"/>
          <w:sz w:val="24"/>
          <w:szCs w:val="24"/>
          <w:lang w:val="hy-AM"/>
        </w:rPr>
        <w:t>հուլիս</w:t>
      </w:r>
      <w:r w:rsidRPr="00000A81">
        <w:rPr>
          <w:rFonts w:ascii="GHEA Mariam" w:hAnsi="GHEA Mariam" w:cs="Sylfaen"/>
          <w:spacing w:val="-4"/>
          <w:sz w:val="24"/>
          <w:szCs w:val="24"/>
          <w:lang w:val="pt-BR"/>
        </w:rPr>
        <w:t>ի</w:t>
      </w:r>
      <w:r w:rsidRPr="00000A81">
        <w:rPr>
          <w:rFonts w:ascii="GHEA Mariam" w:hAnsi="GHEA Mariam"/>
          <w:sz w:val="24"/>
          <w:szCs w:val="24"/>
        </w:rPr>
        <w:t xml:space="preserve"> 202</w:t>
      </w:r>
      <w:r>
        <w:rPr>
          <w:rFonts w:ascii="GHEA Mariam" w:hAnsi="GHEA Mariam"/>
          <w:sz w:val="24"/>
          <w:szCs w:val="24"/>
          <w:lang w:val="hy-AM"/>
        </w:rPr>
        <w:t>5</w:t>
      </w:r>
      <w:r w:rsidRPr="00000A81">
        <w:rPr>
          <w:rFonts w:ascii="GHEA Mariam" w:hAnsi="GHEA Mariam"/>
          <w:sz w:val="24"/>
          <w:szCs w:val="24"/>
        </w:rPr>
        <w:t xml:space="preserve"> </w:t>
      </w:r>
      <w:r w:rsidRPr="00000A81">
        <w:rPr>
          <w:rFonts w:ascii="GHEA Mariam" w:hAnsi="GHEA Mariam" w:cs="Sylfaen"/>
          <w:sz w:val="24"/>
          <w:szCs w:val="24"/>
        </w:rPr>
        <w:t>թվականի</w:t>
      </w:r>
      <w:r>
        <w:rPr>
          <w:rFonts w:ascii="GHEA Mariam" w:hAnsi="GHEA Mariam"/>
          <w:sz w:val="24"/>
          <w:szCs w:val="24"/>
        </w:rPr>
        <w:t xml:space="preserve">  N              - </w:t>
      </w:r>
      <w:r>
        <w:rPr>
          <w:rFonts w:ascii="GHEA Mariam" w:hAnsi="GHEA Mariam"/>
          <w:sz w:val="24"/>
          <w:szCs w:val="24"/>
          <w:lang w:val="hy-AM"/>
        </w:rPr>
        <w:t>Ա</w:t>
      </w:r>
    </w:p>
    <w:p w:rsidR="00F55F3A" w:rsidRPr="00000A81" w:rsidRDefault="00F55F3A" w:rsidP="00206B53">
      <w:pPr>
        <w:jc w:val="center"/>
        <w:rPr>
          <w:rFonts w:ascii="GHEA Mariam" w:hAnsi="GHEA Mariam"/>
          <w:sz w:val="24"/>
          <w:szCs w:val="24"/>
        </w:rPr>
      </w:pPr>
    </w:p>
    <w:p w:rsidR="00F55F3A" w:rsidRPr="008E1B5A" w:rsidRDefault="00F55F3A" w:rsidP="00206B53">
      <w:pPr>
        <w:jc w:val="center"/>
        <w:rPr>
          <w:rFonts w:ascii="GHEA Mariam" w:hAnsi="GHEA Mariam"/>
          <w:sz w:val="24"/>
          <w:szCs w:val="24"/>
        </w:rPr>
      </w:pPr>
    </w:p>
    <w:p w:rsidR="00F55F3A" w:rsidRDefault="00F55F3A" w:rsidP="00F55F3A">
      <w:pPr>
        <w:pStyle w:val="mechtex"/>
        <w:rPr>
          <w:rFonts w:ascii="GHEA Mariam" w:hAnsi="GHEA Mariam"/>
          <w:sz w:val="24"/>
          <w:szCs w:val="24"/>
          <w:lang w:val="hy-AM"/>
        </w:rPr>
      </w:pPr>
      <w:r w:rsidRPr="00F55F3A">
        <w:rPr>
          <w:rFonts w:ascii="GHEA Mariam" w:hAnsi="GHEA Mariam"/>
          <w:sz w:val="24"/>
          <w:szCs w:val="24"/>
          <w:lang w:val="hy-AM"/>
        </w:rPr>
        <w:t>«</w:t>
      </w:r>
      <w:r w:rsidRPr="00F55F3A">
        <w:rPr>
          <w:rFonts w:ascii="GHEA Mariam" w:hAnsi="GHEA Mariam" w:cs="Arial"/>
          <w:sz w:val="24"/>
          <w:szCs w:val="24"/>
          <w:lang w:val="hy-AM"/>
        </w:rPr>
        <w:t>ՀԱՅԱՍՏԱՆԻ</w:t>
      </w:r>
      <w:r>
        <w:rPr>
          <w:rFonts w:ascii="GHEA Mariam" w:hAnsi="GHEA Mariam" w:cs="Arial"/>
          <w:sz w:val="24"/>
          <w:szCs w:val="24"/>
          <w:lang w:val="hy-AM"/>
        </w:rPr>
        <w:t xml:space="preserve"> </w:t>
      </w:r>
      <w:r w:rsidRPr="00F55F3A">
        <w:rPr>
          <w:rFonts w:ascii="GHEA Mariam" w:hAnsi="GHEA Mariam"/>
          <w:sz w:val="24"/>
          <w:szCs w:val="24"/>
          <w:lang w:val="hy-AM"/>
        </w:rPr>
        <w:t xml:space="preserve"> </w:t>
      </w:r>
      <w:r w:rsidRPr="00F55F3A">
        <w:rPr>
          <w:rFonts w:ascii="GHEA Mariam" w:hAnsi="GHEA Mariam" w:cs="Arial"/>
          <w:sz w:val="24"/>
          <w:szCs w:val="24"/>
          <w:lang w:val="hy-AM"/>
        </w:rPr>
        <w:t>ՀԱՆՐԱՊԵՏՈՒԹՅԱՆ</w:t>
      </w:r>
      <w:r w:rsidRPr="00F55F3A">
        <w:rPr>
          <w:rFonts w:ascii="GHEA Mariam" w:hAnsi="GHEA Mariam"/>
          <w:sz w:val="24"/>
          <w:szCs w:val="24"/>
          <w:lang w:val="hy-AM"/>
        </w:rPr>
        <w:t xml:space="preserve"> </w:t>
      </w:r>
      <w:r>
        <w:rPr>
          <w:rFonts w:ascii="GHEA Mariam" w:hAnsi="GHEA Mariam"/>
          <w:sz w:val="24"/>
          <w:szCs w:val="24"/>
          <w:lang w:val="hy-AM"/>
        </w:rPr>
        <w:t xml:space="preserve"> </w:t>
      </w:r>
      <w:r w:rsidRPr="00F55F3A">
        <w:rPr>
          <w:rFonts w:ascii="GHEA Mariam" w:hAnsi="GHEA Mariam" w:cs="Arial"/>
          <w:sz w:val="24"/>
          <w:szCs w:val="24"/>
          <w:lang w:val="hy-AM"/>
        </w:rPr>
        <w:t>ԴԱՏԱԿԱՆ</w:t>
      </w:r>
      <w:r>
        <w:rPr>
          <w:rFonts w:ascii="GHEA Mariam" w:hAnsi="GHEA Mariam" w:cs="Arial"/>
          <w:sz w:val="24"/>
          <w:szCs w:val="24"/>
          <w:lang w:val="hy-AM"/>
        </w:rPr>
        <w:t xml:space="preserve"> </w:t>
      </w:r>
      <w:r w:rsidRPr="00F55F3A">
        <w:rPr>
          <w:rFonts w:ascii="GHEA Mariam" w:hAnsi="GHEA Mariam"/>
          <w:sz w:val="24"/>
          <w:szCs w:val="24"/>
          <w:lang w:val="hy-AM"/>
        </w:rPr>
        <w:t xml:space="preserve"> </w:t>
      </w:r>
      <w:r w:rsidRPr="00F55F3A">
        <w:rPr>
          <w:rFonts w:ascii="GHEA Mariam" w:hAnsi="GHEA Mariam" w:cs="Arial"/>
          <w:sz w:val="24"/>
          <w:szCs w:val="24"/>
          <w:lang w:val="hy-AM"/>
        </w:rPr>
        <w:t>ՕՐԵՆՍԳԻՐՔ</w:t>
      </w:r>
      <w:r w:rsidRPr="00F55F3A">
        <w:rPr>
          <w:rFonts w:ascii="GHEA Mariam" w:hAnsi="GHEA Mariam" w:cs="Arial Armenian"/>
          <w:sz w:val="24"/>
          <w:szCs w:val="24"/>
          <w:lang w:val="hy-AM"/>
        </w:rPr>
        <w:t>»</w:t>
      </w:r>
      <w:r w:rsidRPr="00F55F3A">
        <w:rPr>
          <w:rFonts w:ascii="GHEA Mariam" w:hAnsi="GHEA Mariam"/>
          <w:sz w:val="24"/>
          <w:szCs w:val="24"/>
          <w:lang w:val="hy-AM"/>
        </w:rPr>
        <w:t xml:space="preserve"> </w:t>
      </w:r>
      <w:r w:rsidRPr="00F55F3A">
        <w:rPr>
          <w:rFonts w:ascii="GHEA Mariam" w:hAnsi="GHEA Mariam" w:cs="Arial"/>
          <w:sz w:val="24"/>
          <w:szCs w:val="24"/>
          <w:lang w:val="hy-AM"/>
        </w:rPr>
        <w:t>ՍԱՀՄԱՆԱԴՐԱԿԱՆ</w:t>
      </w:r>
      <w:r w:rsidRPr="00F55F3A">
        <w:rPr>
          <w:rFonts w:ascii="GHEA Mariam" w:hAnsi="GHEA Mariam"/>
          <w:sz w:val="24"/>
          <w:szCs w:val="24"/>
          <w:lang w:val="hy-AM"/>
        </w:rPr>
        <w:t xml:space="preserve"> </w:t>
      </w:r>
      <w:r w:rsidRPr="00F55F3A">
        <w:rPr>
          <w:rFonts w:ascii="GHEA Mariam" w:hAnsi="GHEA Mariam" w:cs="Arial"/>
          <w:sz w:val="24"/>
          <w:szCs w:val="24"/>
          <w:lang w:val="hy-AM"/>
        </w:rPr>
        <w:t>ՕՐԵՆՔՈՒՄ</w:t>
      </w:r>
      <w:r w:rsidRPr="00F55F3A">
        <w:rPr>
          <w:rFonts w:ascii="GHEA Mariam" w:hAnsi="GHEA Mariam"/>
          <w:sz w:val="24"/>
          <w:szCs w:val="24"/>
          <w:lang w:val="hy-AM"/>
        </w:rPr>
        <w:t xml:space="preserve"> </w:t>
      </w:r>
      <w:r w:rsidRPr="00F55F3A">
        <w:rPr>
          <w:rFonts w:ascii="GHEA Mariam" w:hAnsi="GHEA Mariam" w:cs="Arial"/>
          <w:sz w:val="24"/>
          <w:szCs w:val="24"/>
          <w:lang w:val="hy-AM"/>
        </w:rPr>
        <w:t>ՓՈՓՈԽՈՒԹՅՈՒՆ</w:t>
      </w:r>
      <w:r w:rsidRPr="00F55F3A">
        <w:rPr>
          <w:rFonts w:ascii="GHEA Mariam" w:hAnsi="GHEA Mariam"/>
          <w:sz w:val="24"/>
          <w:szCs w:val="24"/>
          <w:lang w:val="hy-AM"/>
        </w:rPr>
        <w:t xml:space="preserve"> </w:t>
      </w:r>
      <w:r w:rsidRPr="00F55F3A">
        <w:rPr>
          <w:rFonts w:ascii="GHEA Mariam" w:hAnsi="GHEA Mariam" w:cs="Arial"/>
          <w:sz w:val="24"/>
          <w:szCs w:val="24"/>
          <w:lang w:val="hy-AM"/>
        </w:rPr>
        <w:t>ԿԱՏԱՐԵԼՈՒ</w:t>
      </w:r>
      <w:r w:rsidRPr="00F55F3A">
        <w:rPr>
          <w:rFonts w:ascii="GHEA Mariam" w:hAnsi="GHEA Mariam"/>
          <w:sz w:val="24"/>
          <w:szCs w:val="24"/>
          <w:lang w:val="hy-AM"/>
        </w:rPr>
        <w:t xml:space="preserve"> </w:t>
      </w:r>
    </w:p>
    <w:p w:rsidR="00F55F3A" w:rsidRDefault="00F55F3A" w:rsidP="00F55F3A">
      <w:pPr>
        <w:pStyle w:val="mechtex"/>
        <w:rPr>
          <w:rFonts w:ascii="GHEA Mariam" w:eastAsia="GHEA Grapalat" w:hAnsi="GHEA Mariam" w:cs="GHEA Grapalat"/>
          <w:color w:val="000000"/>
          <w:sz w:val="24"/>
          <w:szCs w:val="24"/>
          <w:lang w:val="hy-AM"/>
        </w:rPr>
      </w:pPr>
      <w:r w:rsidRPr="00F55F3A">
        <w:rPr>
          <w:rFonts w:ascii="GHEA Mariam" w:hAnsi="GHEA Mariam" w:cs="Arial"/>
          <w:sz w:val="24"/>
          <w:szCs w:val="24"/>
          <w:lang w:val="hy-AM"/>
        </w:rPr>
        <w:t>ՄԱՍԻՆ</w:t>
      </w:r>
      <w:r w:rsidRPr="00F55F3A">
        <w:rPr>
          <w:rFonts w:ascii="GHEA Mariam" w:hAnsi="GHEA Mariam"/>
          <w:sz w:val="24"/>
          <w:szCs w:val="24"/>
          <w:lang w:val="hy-AM"/>
        </w:rPr>
        <w:t xml:space="preserve">» </w:t>
      </w:r>
      <w:r w:rsidRPr="00F55F3A">
        <w:rPr>
          <w:rFonts w:ascii="GHEA Mariam" w:hAnsi="GHEA Mariam" w:cs="Arial"/>
          <w:sz w:val="24"/>
          <w:szCs w:val="24"/>
          <w:lang w:val="hy-AM"/>
        </w:rPr>
        <w:t>ՍԱՀՄԱՆԱԴՐԱԿԱՆ</w:t>
      </w:r>
      <w:r w:rsidRPr="00F55F3A">
        <w:rPr>
          <w:rFonts w:ascii="GHEA Mariam" w:hAnsi="GHEA Mariam"/>
          <w:sz w:val="24"/>
          <w:szCs w:val="24"/>
          <w:lang w:val="hy-AM"/>
        </w:rPr>
        <w:t xml:space="preserve"> </w:t>
      </w:r>
      <w:r w:rsidRPr="00F55F3A">
        <w:rPr>
          <w:rFonts w:ascii="GHEA Mariam" w:hAnsi="GHEA Mariam" w:cs="Arial"/>
          <w:sz w:val="24"/>
          <w:szCs w:val="24"/>
          <w:lang w:val="hy-AM"/>
        </w:rPr>
        <w:t>ՕՐԵՆՔԻ</w:t>
      </w:r>
      <w:r w:rsidRPr="00F55F3A">
        <w:rPr>
          <w:rFonts w:ascii="GHEA Mariam" w:hAnsi="GHEA Mariam"/>
          <w:sz w:val="24"/>
          <w:szCs w:val="24"/>
          <w:lang w:val="hy-AM"/>
        </w:rPr>
        <w:t xml:space="preserve"> </w:t>
      </w:r>
      <w:r w:rsidRPr="00F55F3A">
        <w:rPr>
          <w:rFonts w:ascii="GHEA Mariam" w:hAnsi="GHEA Mariam" w:cs="Arial"/>
          <w:sz w:val="24"/>
          <w:szCs w:val="24"/>
          <w:lang w:val="hy-AM"/>
        </w:rPr>
        <w:t>ՆԱԽԱԳԾԻ</w:t>
      </w:r>
      <w:r w:rsidRPr="00F55F3A">
        <w:rPr>
          <w:rFonts w:ascii="GHEA Mariam" w:eastAsia="GHEA Grapalat" w:hAnsi="GHEA Mariam" w:cs="Arial"/>
          <w:color w:val="000000"/>
          <w:sz w:val="24"/>
          <w:szCs w:val="24"/>
          <w:lang w:val="hy-AM"/>
        </w:rPr>
        <w:t>Ն</w:t>
      </w:r>
      <w:r w:rsidRPr="00F55F3A">
        <w:rPr>
          <w:rFonts w:ascii="GHEA Mariam" w:eastAsia="GHEA Grapalat" w:hAnsi="GHEA Mariam" w:cs="GHEA Grapalat"/>
          <w:color w:val="000000"/>
          <w:sz w:val="24"/>
          <w:szCs w:val="24"/>
          <w:lang w:val="hy-AM"/>
        </w:rPr>
        <w:t xml:space="preserve"> </w:t>
      </w:r>
    </w:p>
    <w:p w:rsidR="00F55F3A" w:rsidRDefault="00F55F3A" w:rsidP="00F55F3A">
      <w:pPr>
        <w:pStyle w:val="mechtex"/>
        <w:rPr>
          <w:rFonts w:ascii="GHEA Mariam" w:hAnsi="GHEA Mariam" w:cs="Arial"/>
          <w:sz w:val="24"/>
          <w:szCs w:val="24"/>
          <w:lang w:val="hy-AM"/>
        </w:rPr>
      </w:pPr>
      <w:r w:rsidRPr="00F55F3A">
        <w:rPr>
          <w:rFonts w:ascii="GHEA Mariam" w:eastAsia="GHEA Grapalat" w:hAnsi="GHEA Mariam" w:cs="GHEA Grapalat"/>
          <w:color w:val="000000"/>
          <w:sz w:val="24"/>
          <w:szCs w:val="24"/>
          <w:lang w:val="hy-AM"/>
        </w:rPr>
        <w:t xml:space="preserve"> </w:t>
      </w:r>
      <w:r w:rsidRPr="00F55F3A">
        <w:rPr>
          <w:rFonts w:ascii="GHEA Mariam" w:hAnsi="GHEA Mariam" w:cs="Arial"/>
          <w:sz w:val="24"/>
          <w:szCs w:val="24"/>
          <w:lang w:val="hy-AM"/>
        </w:rPr>
        <w:t>ՀԱՎԱՆՈՒԹՅՈՒՆ</w:t>
      </w:r>
      <w:r w:rsidRPr="00F55F3A">
        <w:rPr>
          <w:rFonts w:ascii="GHEA Mariam" w:hAnsi="GHEA Mariam"/>
          <w:sz w:val="24"/>
          <w:szCs w:val="24"/>
          <w:lang w:val="hy-AM"/>
        </w:rPr>
        <w:t xml:space="preserve"> </w:t>
      </w:r>
      <w:r w:rsidRPr="00F55F3A">
        <w:rPr>
          <w:rFonts w:ascii="GHEA Mariam" w:hAnsi="GHEA Mariam" w:cs="Arial"/>
          <w:sz w:val="24"/>
          <w:szCs w:val="24"/>
          <w:lang w:val="hy-AM"/>
        </w:rPr>
        <w:t>ՏԱԼՈՒ</w:t>
      </w:r>
      <w:r w:rsidR="00F24062" w:rsidRPr="00F24062">
        <w:rPr>
          <w:rFonts w:ascii="GHEA Mariam" w:hAnsi="GHEA Mariam" w:cs="Arial"/>
          <w:sz w:val="24"/>
          <w:szCs w:val="24"/>
          <w:lang w:val="hy-AM"/>
        </w:rPr>
        <w:t xml:space="preserve"> </w:t>
      </w:r>
      <w:r w:rsidR="00F24062" w:rsidRPr="00F55F3A">
        <w:rPr>
          <w:rFonts w:ascii="GHEA Mariam" w:hAnsi="GHEA Mariam" w:cs="Arial"/>
          <w:sz w:val="24"/>
          <w:szCs w:val="24"/>
          <w:lang w:val="hy-AM"/>
        </w:rPr>
        <w:t>ՄԱՍԻՆ</w:t>
      </w:r>
      <w:bookmarkStart w:id="0" w:name="_GoBack"/>
      <w:bookmarkEnd w:id="0"/>
    </w:p>
    <w:p w:rsidR="00F55F3A" w:rsidRDefault="00F55F3A" w:rsidP="00F55F3A">
      <w:pPr>
        <w:pStyle w:val="mechtex"/>
        <w:rPr>
          <w:rFonts w:ascii="GHEA Mariam" w:hAnsi="GHEA Mariam" w:cs="Arial"/>
          <w:sz w:val="24"/>
          <w:szCs w:val="24"/>
          <w:lang w:val="hy-AM"/>
        </w:rPr>
      </w:pPr>
      <w:r>
        <w:rPr>
          <w:rFonts w:ascii="GHEA Mariam" w:hAnsi="GHEA Mariam" w:cs="Arial"/>
          <w:sz w:val="24"/>
          <w:szCs w:val="24"/>
          <w:lang w:val="hy-AM"/>
        </w:rPr>
        <w:t>-----------------------------------------------------------------------------------------------</w:t>
      </w:r>
    </w:p>
    <w:p w:rsidR="00F55F3A" w:rsidRPr="00F55F3A" w:rsidRDefault="00F55F3A" w:rsidP="00F55F3A">
      <w:pPr>
        <w:pStyle w:val="mechtex"/>
        <w:rPr>
          <w:rFonts w:ascii="GHEA Mariam" w:hAnsi="GHEA Mariam"/>
          <w:sz w:val="24"/>
          <w:szCs w:val="24"/>
          <w:lang w:val="hy-AM"/>
        </w:rPr>
      </w:pPr>
    </w:p>
    <w:p w:rsidR="00F55F3A" w:rsidRPr="00F55F3A" w:rsidRDefault="00F55F3A" w:rsidP="00F55F3A">
      <w:pPr>
        <w:pStyle w:val="mechtex"/>
        <w:rPr>
          <w:rFonts w:ascii="GHEA Mariam" w:hAnsi="GHEA Mariam" w:cs="Sylfaen"/>
          <w:sz w:val="24"/>
          <w:szCs w:val="24"/>
          <w:lang w:val="hy-AM"/>
        </w:rPr>
      </w:pPr>
    </w:p>
    <w:p w:rsidR="00F55F3A" w:rsidRPr="00F55F3A" w:rsidRDefault="00F55F3A" w:rsidP="00F55F3A">
      <w:pPr>
        <w:pStyle w:val="norm"/>
        <w:tabs>
          <w:tab w:val="left" w:pos="990"/>
          <w:tab w:val="left" w:pos="1080"/>
          <w:tab w:val="left" w:pos="1260"/>
        </w:tabs>
        <w:spacing w:line="360" w:lineRule="auto"/>
        <w:ind w:firstLine="720"/>
        <w:rPr>
          <w:rFonts w:ascii="GHEA Mariam" w:hAnsi="GHEA Mariam"/>
          <w:sz w:val="28"/>
          <w:szCs w:val="24"/>
          <w:lang w:val="de-DE"/>
        </w:rPr>
      </w:pPr>
      <w:r w:rsidRPr="00F55F3A">
        <w:rPr>
          <w:rFonts w:ascii="GHEA Mariam" w:hAnsi="GHEA Mariam" w:cs="Tahoma"/>
          <w:sz w:val="24"/>
          <w:szCs w:val="24"/>
          <w:lang w:val="hy-AM"/>
        </w:rPr>
        <w:t xml:space="preserve">Հիմք ընդունելով «Ազգային ժողովի կանոնակարգ» սահմանադրական օրենքի 65-րդ հոդվածի 3-րդ մասը՝ </w:t>
      </w:r>
      <w:r w:rsidRPr="00F55F3A">
        <w:rPr>
          <w:rFonts w:ascii="GHEA Mariam" w:hAnsi="GHEA Mariam" w:cs="Sylfaen"/>
          <w:sz w:val="24"/>
          <w:szCs w:val="22"/>
          <w:lang w:val="de-DE"/>
        </w:rPr>
        <w:t>Հայաստանի</w:t>
      </w:r>
      <w:r w:rsidRPr="00F55F3A">
        <w:rPr>
          <w:rFonts w:ascii="GHEA Mariam" w:hAnsi="GHEA Mariam" w:cs="Arial Armenian"/>
          <w:sz w:val="24"/>
          <w:szCs w:val="22"/>
          <w:lang w:val="de-DE"/>
        </w:rPr>
        <w:t xml:space="preserve"> </w:t>
      </w:r>
      <w:r w:rsidRPr="00F55F3A">
        <w:rPr>
          <w:rFonts w:ascii="GHEA Mariam" w:hAnsi="GHEA Mariam" w:cs="Sylfaen"/>
          <w:sz w:val="24"/>
          <w:szCs w:val="22"/>
          <w:lang w:val="de-DE"/>
        </w:rPr>
        <w:t>Հանրապետության</w:t>
      </w:r>
      <w:r w:rsidRPr="00F55F3A">
        <w:rPr>
          <w:rFonts w:ascii="GHEA Mariam" w:hAnsi="GHEA Mariam" w:cs="Arial Armenian"/>
          <w:sz w:val="24"/>
          <w:szCs w:val="22"/>
          <w:lang w:val="de-DE"/>
        </w:rPr>
        <w:t xml:space="preserve"> </w:t>
      </w:r>
      <w:r w:rsidRPr="00F55F3A">
        <w:rPr>
          <w:rFonts w:ascii="GHEA Mariam" w:hAnsi="GHEA Mariam" w:cs="Sylfaen"/>
          <w:sz w:val="24"/>
          <w:szCs w:val="22"/>
          <w:lang w:val="de-DE"/>
        </w:rPr>
        <w:t>կառավա</w:t>
      </w:r>
      <w:r>
        <w:rPr>
          <w:rFonts w:ascii="GHEA Mariam" w:hAnsi="GHEA Mariam" w:cs="Sylfaen"/>
          <w:sz w:val="24"/>
          <w:szCs w:val="22"/>
          <w:lang w:val="de-DE"/>
        </w:rPr>
        <w:softHyphen/>
      </w:r>
      <w:r w:rsidRPr="00F55F3A">
        <w:rPr>
          <w:rFonts w:ascii="GHEA Mariam" w:hAnsi="GHEA Mariam" w:cs="Sylfaen"/>
          <w:sz w:val="24"/>
          <w:szCs w:val="22"/>
          <w:lang w:val="de-DE"/>
        </w:rPr>
        <w:t>րությունը</w:t>
      </w:r>
      <w:r w:rsidRPr="00F55F3A">
        <w:rPr>
          <w:rFonts w:ascii="GHEA Mariam" w:hAnsi="GHEA Mariam" w:cs="Arial Armenian"/>
          <w:sz w:val="24"/>
          <w:szCs w:val="22"/>
          <w:lang w:val="de-DE"/>
        </w:rPr>
        <w:t xml:space="preserve">    </w:t>
      </w:r>
      <w:r w:rsidRPr="00F55F3A">
        <w:rPr>
          <w:rFonts w:ascii="GHEA Mariam" w:hAnsi="GHEA Mariam" w:cs="Sylfaen"/>
          <w:sz w:val="24"/>
          <w:szCs w:val="22"/>
          <w:lang w:val="de-DE"/>
        </w:rPr>
        <w:t>ո</w:t>
      </w:r>
      <w:r w:rsidRPr="00F55F3A">
        <w:rPr>
          <w:rFonts w:ascii="GHEA Mariam" w:hAnsi="GHEA Mariam" w:cs="Arial Armenian"/>
          <w:sz w:val="24"/>
          <w:szCs w:val="22"/>
          <w:lang w:val="de-DE"/>
        </w:rPr>
        <w:t xml:space="preserve"> </w:t>
      </w:r>
      <w:r w:rsidRPr="00F55F3A">
        <w:rPr>
          <w:rFonts w:ascii="GHEA Mariam" w:hAnsi="GHEA Mariam" w:cs="Sylfaen"/>
          <w:sz w:val="24"/>
          <w:szCs w:val="22"/>
          <w:lang w:val="de-DE"/>
        </w:rPr>
        <w:t>ր</w:t>
      </w:r>
      <w:r w:rsidRPr="00F55F3A">
        <w:rPr>
          <w:rFonts w:ascii="GHEA Mariam" w:hAnsi="GHEA Mariam" w:cs="Arial Armenian"/>
          <w:sz w:val="24"/>
          <w:szCs w:val="22"/>
          <w:lang w:val="de-DE"/>
        </w:rPr>
        <w:t xml:space="preserve"> </w:t>
      </w:r>
      <w:r w:rsidRPr="00F55F3A">
        <w:rPr>
          <w:rFonts w:ascii="GHEA Mariam" w:hAnsi="GHEA Mariam" w:cs="Sylfaen"/>
          <w:sz w:val="24"/>
          <w:szCs w:val="22"/>
          <w:lang w:val="de-DE"/>
        </w:rPr>
        <w:t>ո</w:t>
      </w:r>
      <w:r w:rsidRPr="00F55F3A">
        <w:rPr>
          <w:rFonts w:ascii="GHEA Mariam" w:hAnsi="GHEA Mariam" w:cs="Arial Armenian"/>
          <w:sz w:val="24"/>
          <w:szCs w:val="22"/>
          <w:lang w:val="de-DE"/>
        </w:rPr>
        <w:t xml:space="preserve"> </w:t>
      </w:r>
      <w:r w:rsidRPr="00F55F3A">
        <w:rPr>
          <w:rFonts w:ascii="GHEA Mariam" w:hAnsi="GHEA Mariam" w:cs="Sylfaen"/>
          <w:sz w:val="24"/>
          <w:szCs w:val="22"/>
          <w:lang w:val="de-DE"/>
        </w:rPr>
        <w:t>շ</w:t>
      </w:r>
      <w:r w:rsidRPr="00F55F3A">
        <w:rPr>
          <w:rFonts w:ascii="GHEA Mariam" w:hAnsi="GHEA Mariam" w:cs="Arial Armenian"/>
          <w:sz w:val="24"/>
          <w:szCs w:val="22"/>
          <w:lang w:val="de-DE"/>
        </w:rPr>
        <w:t xml:space="preserve"> </w:t>
      </w:r>
      <w:r w:rsidRPr="00F55F3A">
        <w:rPr>
          <w:rFonts w:ascii="GHEA Mariam" w:hAnsi="GHEA Mariam" w:cs="Sylfaen"/>
          <w:sz w:val="24"/>
          <w:szCs w:val="22"/>
          <w:lang w:val="de-DE"/>
        </w:rPr>
        <w:t>ու</w:t>
      </w:r>
      <w:r w:rsidRPr="00F55F3A">
        <w:rPr>
          <w:rFonts w:ascii="GHEA Mariam" w:hAnsi="GHEA Mariam" w:cs="Arial Armenian"/>
          <w:sz w:val="24"/>
          <w:szCs w:val="22"/>
          <w:lang w:val="de-DE"/>
        </w:rPr>
        <w:t xml:space="preserve"> </w:t>
      </w:r>
      <w:r w:rsidRPr="00F55F3A">
        <w:rPr>
          <w:rFonts w:ascii="GHEA Mariam" w:hAnsi="GHEA Mariam" w:cs="Sylfaen"/>
          <w:sz w:val="24"/>
          <w:szCs w:val="22"/>
          <w:lang w:val="de-DE"/>
        </w:rPr>
        <w:t>մ</w:t>
      </w:r>
      <w:r w:rsidRPr="00F55F3A">
        <w:rPr>
          <w:rFonts w:ascii="GHEA Mariam" w:hAnsi="GHEA Mariam" w:cs="Arial Armenian"/>
          <w:sz w:val="24"/>
          <w:szCs w:val="22"/>
          <w:lang w:val="de-DE"/>
        </w:rPr>
        <w:t xml:space="preserve">     </w:t>
      </w:r>
      <w:r w:rsidRPr="00F55F3A">
        <w:rPr>
          <w:rFonts w:ascii="GHEA Mariam" w:hAnsi="GHEA Mariam" w:cs="Sylfaen"/>
          <w:sz w:val="24"/>
          <w:szCs w:val="22"/>
          <w:lang w:val="de-DE"/>
        </w:rPr>
        <w:t>է</w:t>
      </w:r>
      <w:r w:rsidRPr="00F55F3A">
        <w:rPr>
          <w:rFonts w:ascii="GHEA Mariam" w:hAnsi="GHEA Mariam" w:cs="Arial Armenian"/>
          <w:sz w:val="24"/>
          <w:szCs w:val="22"/>
          <w:lang w:val="de-DE"/>
        </w:rPr>
        <w:t>.</w:t>
      </w:r>
    </w:p>
    <w:p w:rsidR="00F55F3A" w:rsidRPr="00F55F3A" w:rsidRDefault="00F55F3A" w:rsidP="00F55F3A">
      <w:pPr>
        <w:pStyle w:val="ListParagraph"/>
        <w:numPr>
          <w:ilvl w:val="0"/>
          <w:numId w:val="1"/>
        </w:numPr>
        <w:tabs>
          <w:tab w:val="left" w:pos="990"/>
          <w:tab w:val="left" w:pos="1080"/>
          <w:tab w:val="left" w:pos="1260"/>
        </w:tabs>
        <w:spacing w:after="0" w:line="360" w:lineRule="auto"/>
        <w:ind w:left="0" w:firstLine="720"/>
        <w:jc w:val="both"/>
        <w:rPr>
          <w:rFonts w:ascii="GHEA Mariam" w:eastAsia="GHEA Grapalat" w:hAnsi="GHEA Mariam" w:cs="GHEA Grapalat"/>
          <w:color w:val="000000"/>
          <w:sz w:val="24"/>
          <w:szCs w:val="24"/>
          <w:lang w:val="hy-AM"/>
        </w:rPr>
      </w:pPr>
      <w:r w:rsidRPr="00F55F3A">
        <w:rPr>
          <w:rFonts w:ascii="GHEA Mariam" w:hAnsi="GHEA Mariam" w:cs="Tahoma"/>
          <w:sz w:val="24"/>
          <w:szCs w:val="24"/>
          <w:lang w:val="hy-AM"/>
        </w:rPr>
        <w:t>Հավանություն տալ «Հայաստանի Հանրապետության դատական օրենս</w:t>
      </w:r>
      <w:r w:rsidRPr="00F55F3A">
        <w:rPr>
          <w:rFonts w:ascii="GHEA Mariam" w:hAnsi="GHEA Mariam" w:cs="Tahoma"/>
          <w:sz w:val="24"/>
          <w:szCs w:val="24"/>
          <w:lang w:val="hy-AM"/>
        </w:rPr>
        <w:softHyphen/>
        <w:t xml:space="preserve">գիրք» </w:t>
      </w:r>
      <w:r w:rsidRPr="00F55F3A">
        <w:rPr>
          <w:rFonts w:ascii="GHEA Mariam" w:hAnsi="GHEA Mariam" w:cs="Tahoma"/>
          <w:spacing w:val="-4"/>
          <w:sz w:val="24"/>
          <w:szCs w:val="24"/>
          <w:lang w:val="hy-AM"/>
        </w:rPr>
        <w:t>սահմանադրական օրենքում փոփոխություն կատարելու մասին» սահմանա</w:t>
      </w:r>
      <w:r w:rsidRPr="00F55F3A">
        <w:rPr>
          <w:rFonts w:ascii="GHEA Mariam" w:hAnsi="GHEA Mariam" w:cs="Tahoma"/>
          <w:spacing w:val="-4"/>
          <w:sz w:val="24"/>
          <w:szCs w:val="24"/>
          <w:lang w:val="hy-AM"/>
        </w:rPr>
        <w:softHyphen/>
      </w:r>
      <w:r w:rsidRPr="00F55F3A">
        <w:rPr>
          <w:rFonts w:ascii="GHEA Mariam" w:hAnsi="GHEA Mariam" w:cs="Tahoma"/>
          <w:sz w:val="24"/>
          <w:szCs w:val="24"/>
          <w:lang w:val="hy-AM"/>
        </w:rPr>
        <w:t xml:space="preserve">դրական օրենքի </w:t>
      </w:r>
      <w:r w:rsidRPr="00F55F3A">
        <w:rPr>
          <w:rFonts w:ascii="GHEA Mariam" w:hAnsi="GHEA Mariam" w:cs="Sylfaen"/>
          <w:sz w:val="24"/>
          <w:szCs w:val="24"/>
          <w:lang w:val="hy-AM"/>
        </w:rPr>
        <w:t>նախագծի</w:t>
      </w:r>
      <w:r w:rsidRPr="00F55F3A">
        <w:rPr>
          <w:rFonts w:ascii="GHEA Mariam" w:eastAsia="GHEA Grapalat" w:hAnsi="GHEA Mariam" w:cs="GHEA Grapalat"/>
          <w:color w:val="000000"/>
          <w:sz w:val="24"/>
          <w:szCs w:val="24"/>
          <w:lang w:val="hy-AM"/>
        </w:rPr>
        <w:t xml:space="preserve"> վերաբերյալ </w:t>
      </w:r>
      <w:r w:rsidRPr="00F55F3A">
        <w:rPr>
          <w:rFonts w:ascii="GHEA Mariam" w:eastAsia="GHEA Grapalat" w:hAnsi="GHEA Mariam" w:cs="Sylfaen"/>
          <w:bCs/>
          <w:color w:val="000000"/>
          <w:spacing w:val="-8"/>
          <w:sz w:val="24"/>
          <w:szCs w:val="24"/>
          <w:lang w:val="fr-FR"/>
        </w:rPr>
        <w:t>Հայաստանի</w:t>
      </w:r>
      <w:r w:rsidRPr="00F55F3A">
        <w:rPr>
          <w:rFonts w:ascii="GHEA Mariam" w:eastAsia="GHEA Grapalat" w:hAnsi="GHEA Mariam" w:cs="Arial Armenian"/>
          <w:bCs/>
          <w:color w:val="000000"/>
          <w:spacing w:val="-8"/>
          <w:sz w:val="24"/>
          <w:szCs w:val="24"/>
          <w:lang w:val="fr-FR"/>
        </w:rPr>
        <w:t xml:space="preserve"> </w:t>
      </w:r>
      <w:r w:rsidRPr="00F55F3A">
        <w:rPr>
          <w:rFonts w:ascii="GHEA Mariam" w:eastAsia="GHEA Grapalat" w:hAnsi="GHEA Mariam" w:cs="Sylfaen"/>
          <w:bCs/>
          <w:color w:val="000000"/>
          <w:spacing w:val="-8"/>
          <w:sz w:val="24"/>
          <w:szCs w:val="24"/>
          <w:lang w:val="fr-FR"/>
        </w:rPr>
        <w:t>Հանրա</w:t>
      </w:r>
      <w:r w:rsidRPr="00F55F3A">
        <w:rPr>
          <w:rFonts w:ascii="GHEA Mariam" w:eastAsia="GHEA Grapalat" w:hAnsi="GHEA Mariam" w:cs="Sylfaen"/>
          <w:bCs/>
          <w:color w:val="000000"/>
          <w:spacing w:val="-8"/>
          <w:sz w:val="24"/>
          <w:szCs w:val="24"/>
          <w:lang w:val="fr-FR"/>
        </w:rPr>
        <w:softHyphen/>
        <w:t>պետության</w:t>
      </w:r>
      <w:r w:rsidRPr="00F55F3A">
        <w:rPr>
          <w:rFonts w:ascii="GHEA Mariam" w:eastAsia="GHEA Grapalat" w:hAnsi="GHEA Mariam" w:cs="GHEA Grapalat"/>
          <w:color w:val="000000"/>
          <w:sz w:val="24"/>
          <w:szCs w:val="24"/>
          <w:lang w:val="hy-AM"/>
        </w:rPr>
        <w:t xml:space="preserve"> կառա</w:t>
      </w:r>
      <w:r>
        <w:rPr>
          <w:rFonts w:ascii="GHEA Mariam" w:eastAsia="GHEA Grapalat" w:hAnsi="GHEA Mariam" w:cs="GHEA Grapalat"/>
          <w:color w:val="000000"/>
          <w:sz w:val="24"/>
          <w:szCs w:val="24"/>
          <w:lang w:val="hy-AM"/>
        </w:rPr>
        <w:softHyphen/>
      </w:r>
      <w:r w:rsidRPr="00F55F3A">
        <w:rPr>
          <w:rFonts w:ascii="GHEA Mariam" w:eastAsia="GHEA Grapalat" w:hAnsi="GHEA Mariam" w:cs="GHEA Grapalat"/>
          <w:color w:val="000000"/>
          <w:sz w:val="24"/>
          <w:szCs w:val="24"/>
          <w:lang w:val="hy-AM"/>
        </w:rPr>
        <w:t>վարության օրենսդրական նախաձեռ</w:t>
      </w:r>
      <w:r w:rsidRPr="00F55F3A">
        <w:rPr>
          <w:rFonts w:ascii="GHEA Mariam" w:eastAsia="GHEA Grapalat" w:hAnsi="GHEA Mariam" w:cs="GHEA Grapalat"/>
          <w:color w:val="000000"/>
          <w:sz w:val="24"/>
          <w:szCs w:val="24"/>
          <w:lang w:val="hy-AM"/>
        </w:rPr>
        <w:softHyphen/>
        <w:t>նությանը:</w:t>
      </w:r>
    </w:p>
    <w:p w:rsidR="00F55F3A" w:rsidRPr="00F55F3A" w:rsidRDefault="00F55F3A" w:rsidP="00F55F3A">
      <w:pPr>
        <w:tabs>
          <w:tab w:val="left" w:pos="990"/>
          <w:tab w:val="left" w:pos="1080"/>
          <w:tab w:val="left" w:pos="1260"/>
        </w:tabs>
        <w:spacing w:line="360" w:lineRule="auto"/>
        <w:ind w:firstLine="720"/>
        <w:jc w:val="both"/>
        <w:rPr>
          <w:rFonts w:ascii="GHEA Mariam" w:eastAsia="GHEA Grapalat" w:hAnsi="GHEA Mariam" w:cs="GHEA Grapalat"/>
          <w:color w:val="000000"/>
          <w:sz w:val="24"/>
          <w:szCs w:val="24"/>
          <w:lang w:val="hy-AM"/>
        </w:rPr>
      </w:pPr>
      <w:r w:rsidRPr="00F55F3A">
        <w:rPr>
          <w:rFonts w:ascii="GHEA Mariam" w:eastAsia="GHEA Grapalat" w:hAnsi="GHEA Mariam" w:cs="GHEA Grapalat"/>
          <w:color w:val="000000"/>
          <w:sz w:val="24"/>
          <w:szCs w:val="24"/>
          <w:lang w:val="hy-AM"/>
        </w:rPr>
        <w:t xml:space="preserve">2. </w:t>
      </w:r>
      <w:r w:rsidRPr="00F55F3A">
        <w:rPr>
          <w:rFonts w:ascii="GHEA Mariam" w:eastAsia="GHEA Grapalat" w:hAnsi="GHEA Mariam" w:cs="Sylfaen"/>
          <w:bCs/>
          <w:color w:val="000000"/>
          <w:spacing w:val="-8"/>
          <w:sz w:val="24"/>
          <w:szCs w:val="24"/>
          <w:lang w:val="fr-FR" w:eastAsia="en-US"/>
        </w:rPr>
        <w:t>Հայաստանի</w:t>
      </w:r>
      <w:r w:rsidRPr="00F55F3A">
        <w:rPr>
          <w:rFonts w:ascii="GHEA Mariam" w:eastAsia="GHEA Grapalat" w:hAnsi="GHEA Mariam" w:cs="Arial Armenian"/>
          <w:bCs/>
          <w:color w:val="000000"/>
          <w:spacing w:val="-8"/>
          <w:sz w:val="24"/>
          <w:szCs w:val="24"/>
          <w:lang w:val="fr-FR" w:eastAsia="en-US"/>
        </w:rPr>
        <w:t xml:space="preserve"> </w:t>
      </w:r>
      <w:r w:rsidRPr="00F55F3A">
        <w:rPr>
          <w:rFonts w:ascii="GHEA Mariam" w:eastAsia="GHEA Grapalat" w:hAnsi="GHEA Mariam" w:cs="Sylfaen"/>
          <w:bCs/>
          <w:color w:val="000000"/>
          <w:spacing w:val="-8"/>
          <w:sz w:val="24"/>
          <w:szCs w:val="24"/>
          <w:lang w:val="fr-FR" w:eastAsia="en-US"/>
        </w:rPr>
        <w:t>Հանրա</w:t>
      </w:r>
      <w:r w:rsidRPr="00F55F3A">
        <w:rPr>
          <w:rFonts w:ascii="GHEA Mariam" w:eastAsia="GHEA Grapalat" w:hAnsi="GHEA Mariam" w:cs="Sylfaen"/>
          <w:bCs/>
          <w:color w:val="000000"/>
          <w:spacing w:val="-8"/>
          <w:sz w:val="24"/>
          <w:szCs w:val="24"/>
          <w:lang w:val="fr-FR" w:eastAsia="en-US"/>
        </w:rPr>
        <w:softHyphen/>
        <w:t>պետության</w:t>
      </w:r>
      <w:r w:rsidRPr="00F55F3A">
        <w:rPr>
          <w:rFonts w:ascii="GHEA Mariam" w:eastAsia="GHEA Grapalat" w:hAnsi="GHEA Mariam" w:cs="GHEA Grapalat"/>
          <w:color w:val="000000"/>
          <w:sz w:val="24"/>
          <w:szCs w:val="24"/>
          <w:lang w:val="hy-AM"/>
        </w:rPr>
        <w:t xml:space="preserve"> կառավարության օրենսդրական նախա</w:t>
      </w:r>
      <w:r>
        <w:rPr>
          <w:rFonts w:ascii="GHEA Mariam" w:eastAsia="GHEA Grapalat" w:hAnsi="GHEA Mariam" w:cs="GHEA Grapalat"/>
          <w:color w:val="000000"/>
          <w:sz w:val="24"/>
          <w:szCs w:val="24"/>
          <w:lang w:val="hy-AM"/>
        </w:rPr>
        <w:softHyphen/>
      </w:r>
      <w:r w:rsidRPr="00F55F3A">
        <w:rPr>
          <w:rFonts w:ascii="GHEA Mariam" w:eastAsia="GHEA Grapalat" w:hAnsi="GHEA Mariam" w:cs="GHEA Grapalat"/>
          <w:color w:val="000000"/>
          <w:sz w:val="24"/>
          <w:szCs w:val="24"/>
          <w:lang w:val="hy-AM"/>
        </w:rPr>
        <w:t>ձեռ</w:t>
      </w:r>
      <w:r>
        <w:rPr>
          <w:rFonts w:ascii="GHEA Mariam" w:eastAsia="GHEA Grapalat" w:hAnsi="GHEA Mariam" w:cs="GHEA Grapalat"/>
          <w:color w:val="000000"/>
          <w:sz w:val="24"/>
          <w:szCs w:val="24"/>
          <w:lang w:val="hy-AM"/>
        </w:rPr>
        <w:softHyphen/>
      </w:r>
      <w:r w:rsidRPr="00F55F3A">
        <w:rPr>
          <w:rFonts w:ascii="GHEA Mariam" w:eastAsia="GHEA Grapalat" w:hAnsi="GHEA Mariam" w:cs="GHEA Grapalat"/>
          <w:color w:val="000000"/>
          <w:sz w:val="24"/>
          <w:szCs w:val="24"/>
          <w:lang w:val="hy-AM"/>
        </w:rPr>
        <w:t xml:space="preserve">նությունը սահմանված կարգով ներկայացնել </w:t>
      </w:r>
      <w:r w:rsidRPr="00F55F3A">
        <w:rPr>
          <w:rFonts w:ascii="GHEA Mariam" w:eastAsia="GHEA Grapalat" w:hAnsi="GHEA Mariam" w:cs="Sylfaen"/>
          <w:bCs/>
          <w:color w:val="000000"/>
          <w:spacing w:val="-8"/>
          <w:sz w:val="24"/>
          <w:szCs w:val="24"/>
          <w:lang w:val="fr-FR" w:eastAsia="en-US"/>
        </w:rPr>
        <w:t>Հայաստանի</w:t>
      </w:r>
      <w:r w:rsidRPr="00F55F3A">
        <w:rPr>
          <w:rFonts w:ascii="GHEA Mariam" w:eastAsia="GHEA Grapalat" w:hAnsi="GHEA Mariam" w:cs="Arial Armenian"/>
          <w:bCs/>
          <w:color w:val="000000"/>
          <w:spacing w:val="-8"/>
          <w:sz w:val="24"/>
          <w:szCs w:val="24"/>
          <w:lang w:val="fr-FR" w:eastAsia="en-US"/>
        </w:rPr>
        <w:t xml:space="preserve"> </w:t>
      </w:r>
      <w:r w:rsidRPr="00F55F3A">
        <w:rPr>
          <w:rFonts w:ascii="GHEA Mariam" w:eastAsia="GHEA Grapalat" w:hAnsi="GHEA Mariam" w:cs="Sylfaen"/>
          <w:bCs/>
          <w:color w:val="000000"/>
          <w:spacing w:val="-8"/>
          <w:sz w:val="24"/>
          <w:szCs w:val="24"/>
          <w:lang w:val="fr-FR" w:eastAsia="en-US"/>
        </w:rPr>
        <w:t>Հանրա</w:t>
      </w:r>
      <w:r w:rsidRPr="00F55F3A">
        <w:rPr>
          <w:rFonts w:ascii="GHEA Mariam" w:eastAsia="GHEA Grapalat" w:hAnsi="GHEA Mariam" w:cs="Sylfaen"/>
          <w:bCs/>
          <w:color w:val="000000"/>
          <w:spacing w:val="-8"/>
          <w:sz w:val="24"/>
          <w:szCs w:val="24"/>
          <w:lang w:val="fr-FR" w:eastAsia="en-US"/>
        </w:rPr>
        <w:softHyphen/>
        <w:t>պետության</w:t>
      </w:r>
      <w:r w:rsidRPr="00F55F3A">
        <w:rPr>
          <w:rFonts w:ascii="GHEA Mariam" w:eastAsia="GHEA Grapalat" w:hAnsi="GHEA Mariam" w:cs="GHEA Grapalat"/>
          <w:color w:val="000000"/>
          <w:sz w:val="24"/>
          <w:szCs w:val="24"/>
          <w:lang w:val="hy-AM"/>
        </w:rPr>
        <w:t xml:space="preserve"> Ազգային ժողով:</w:t>
      </w:r>
    </w:p>
    <w:p w:rsidR="001F225D" w:rsidRDefault="001F225D">
      <w:pPr>
        <w:pStyle w:val="mechtex"/>
        <w:rPr>
          <w:rFonts w:asciiTheme="minorHAnsi" w:hAnsiTheme="minorHAnsi"/>
          <w:lang w:val="hy-AM"/>
        </w:rPr>
      </w:pPr>
    </w:p>
    <w:p w:rsidR="00F55F3A" w:rsidRDefault="00F55F3A">
      <w:pPr>
        <w:pStyle w:val="mechtex"/>
        <w:rPr>
          <w:rFonts w:asciiTheme="minorHAnsi" w:hAnsiTheme="minorHAnsi"/>
          <w:lang w:val="hy-AM"/>
        </w:rPr>
      </w:pPr>
    </w:p>
    <w:p w:rsidR="00F55F3A" w:rsidRPr="00F55F3A" w:rsidRDefault="00F55F3A" w:rsidP="00DB758E">
      <w:pPr>
        <w:pStyle w:val="mechtex"/>
        <w:ind w:firstLine="720"/>
        <w:jc w:val="left"/>
        <w:rPr>
          <w:rFonts w:ascii="GHEA Mariam" w:hAnsi="GHEA Mariam" w:cs="Arial Armenian"/>
          <w:sz w:val="24"/>
          <w:szCs w:val="24"/>
          <w:lang w:val="hy-AM"/>
        </w:rPr>
      </w:pPr>
      <w:r w:rsidRPr="00F55F3A">
        <w:rPr>
          <w:rFonts w:ascii="GHEA Mariam" w:hAnsi="GHEA Mariam" w:cs="Sylfaen"/>
          <w:sz w:val="24"/>
          <w:szCs w:val="24"/>
          <w:lang w:val="hy-AM"/>
        </w:rPr>
        <w:t>ՀԱՅԱՍՏԱՆԻ</w:t>
      </w:r>
      <w:r w:rsidRPr="00F55F3A">
        <w:rPr>
          <w:rFonts w:ascii="GHEA Mariam" w:hAnsi="GHEA Mariam" w:cs="Arial Armenian"/>
          <w:sz w:val="24"/>
          <w:szCs w:val="24"/>
          <w:lang w:val="hy-AM"/>
        </w:rPr>
        <w:t xml:space="preserve">  </w:t>
      </w:r>
      <w:r w:rsidRPr="00F55F3A">
        <w:rPr>
          <w:rFonts w:ascii="GHEA Mariam" w:hAnsi="GHEA Mariam" w:cs="Sylfaen"/>
          <w:sz w:val="24"/>
          <w:szCs w:val="24"/>
          <w:lang w:val="hy-AM"/>
        </w:rPr>
        <w:t>ՀԱՆՐԱՊԵՏՈՒԹՅԱՆ</w:t>
      </w:r>
    </w:p>
    <w:p w:rsidR="00F55F3A" w:rsidRPr="00F55F3A" w:rsidRDefault="00F55F3A" w:rsidP="00DB758E">
      <w:pPr>
        <w:pStyle w:val="norm"/>
        <w:spacing w:line="240" w:lineRule="auto"/>
        <w:rPr>
          <w:rFonts w:ascii="GHEA Mariam" w:hAnsi="GHEA Mariam" w:cs="Sylfaen"/>
          <w:sz w:val="24"/>
          <w:szCs w:val="24"/>
          <w:lang w:val="hy-AM"/>
        </w:rPr>
      </w:pPr>
      <w:r w:rsidRPr="00F55F3A">
        <w:rPr>
          <w:rFonts w:ascii="GHEA Mariam" w:hAnsi="GHEA Mariam"/>
          <w:sz w:val="24"/>
          <w:szCs w:val="24"/>
          <w:lang w:val="hy-AM"/>
        </w:rPr>
        <w:t xml:space="preserve">                </w:t>
      </w:r>
      <w:r>
        <w:rPr>
          <w:rFonts w:ascii="GHEA Mariam" w:hAnsi="GHEA Mariam"/>
          <w:sz w:val="24"/>
          <w:szCs w:val="24"/>
          <w:lang w:val="hy-AM"/>
        </w:rPr>
        <w:t>ՓՈԽ</w:t>
      </w:r>
      <w:r w:rsidRPr="00F55F3A">
        <w:rPr>
          <w:rFonts w:ascii="GHEA Mariam" w:hAnsi="GHEA Mariam" w:cs="Sylfaen"/>
          <w:sz w:val="24"/>
          <w:szCs w:val="24"/>
          <w:lang w:val="hy-AM"/>
        </w:rPr>
        <w:t>ՎԱՐՉԱՊԵՏ</w:t>
      </w:r>
      <w:r w:rsidRPr="00F55F3A">
        <w:rPr>
          <w:rFonts w:ascii="GHEA Mariam" w:hAnsi="GHEA Mariam" w:cs="Arial Armenian"/>
          <w:sz w:val="24"/>
          <w:szCs w:val="24"/>
          <w:lang w:val="hy-AM"/>
        </w:rPr>
        <w:tab/>
      </w:r>
      <w:r w:rsidRPr="00F55F3A">
        <w:rPr>
          <w:rFonts w:ascii="GHEA Mariam" w:hAnsi="GHEA Mariam" w:cs="Arial Armenian"/>
          <w:sz w:val="24"/>
          <w:szCs w:val="24"/>
          <w:lang w:val="hy-AM"/>
        </w:rPr>
        <w:tab/>
      </w:r>
      <w:r w:rsidRPr="00F55F3A">
        <w:rPr>
          <w:rFonts w:ascii="GHEA Mariam" w:hAnsi="GHEA Mariam" w:cs="Arial Armenian"/>
          <w:sz w:val="24"/>
          <w:szCs w:val="24"/>
          <w:lang w:val="hy-AM"/>
        </w:rPr>
        <w:tab/>
      </w:r>
      <w:r>
        <w:rPr>
          <w:rFonts w:ascii="GHEA Mariam" w:hAnsi="GHEA Mariam" w:cs="Arial Armenian"/>
          <w:sz w:val="24"/>
          <w:szCs w:val="24"/>
          <w:lang w:val="hy-AM"/>
        </w:rPr>
        <w:t xml:space="preserve">         Մ</w:t>
      </w:r>
      <w:r w:rsidRPr="00F55F3A">
        <w:rPr>
          <w:rFonts w:ascii="GHEA Mariam" w:hAnsi="GHEA Mariam" w:cs="Sylfaen"/>
          <w:sz w:val="24"/>
          <w:szCs w:val="24"/>
          <w:lang w:val="hy-AM"/>
        </w:rPr>
        <w:t>.</w:t>
      </w:r>
      <w:r w:rsidRPr="00F55F3A">
        <w:rPr>
          <w:rFonts w:ascii="GHEA Mariam" w:hAnsi="GHEA Mariam" w:cs="Arial Armenian"/>
          <w:sz w:val="24"/>
          <w:szCs w:val="24"/>
          <w:lang w:val="hy-AM"/>
        </w:rPr>
        <w:t xml:space="preserve"> </w:t>
      </w:r>
      <w:r>
        <w:rPr>
          <w:rFonts w:ascii="GHEA Mariam" w:hAnsi="GHEA Mariam" w:cs="Arial Armenian"/>
          <w:sz w:val="24"/>
          <w:szCs w:val="24"/>
          <w:lang w:val="hy-AM"/>
        </w:rPr>
        <w:t>ԳՐԻԳՈՐ</w:t>
      </w:r>
      <w:r w:rsidRPr="00F55F3A">
        <w:rPr>
          <w:rFonts w:ascii="GHEA Mariam" w:hAnsi="GHEA Mariam" w:cs="Sylfaen"/>
          <w:sz w:val="24"/>
          <w:szCs w:val="24"/>
          <w:lang w:val="hy-AM"/>
        </w:rPr>
        <w:t>ՅԱՆ</w:t>
      </w:r>
    </w:p>
    <w:p w:rsidR="00F55F3A" w:rsidRPr="00F55F3A" w:rsidRDefault="00F55F3A" w:rsidP="00DB758E">
      <w:pPr>
        <w:pStyle w:val="norm"/>
        <w:spacing w:line="240" w:lineRule="auto"/>
        <w:ind w:firstLine="0"/>
        <w:rPr>
          <w:rFonts w:ascii="GHEA Mariam" w:hAnsi="GHEA Mariam" w:cs="Arial"/>
          <w:sz w:val="24"/>
          <w:szCs w:val="24"/>
          <w:lang w:val="hy-AM"/>
        </w:rPr>
      </w:pPr>
    </w:p>
    <w:p w:rsidR="00F55F3A" w:rsidRPr="00F55F3A" w:rsidRDefault="00F55F3A" w:rsidP="00F55F3A">
      <w:pPr>
        <w:pStyle w:val="norm"/>
        <w:spacing w:line="240" w:lineRule="auto"/>
        <w:ind w:firstLine="0"/>
        <w:rPr>
          <w:rFonts w:asciiTheme="minorHAnsi" w:hAnsiTheme="minorHAnsi"/>
          <w:lang w:val="hy-AM"/>
        </w:rPr>
      </w:pPr>
      <w:r w:rsidRPr="00F55F3A">
        <w:rPr>
          <w:rFonts w:ascii="GHEA Mariam" w:hAnsi="GHEA Mariam" w:cs="Arial"/>
          <w:sz w:val="24"/>
          <w:szCs w:val="24"/>
          <w:lang w:val="hy-AM"/>
        </w:rPr>
        <w:t>Երևան</w:t>
      </w:r>
    </w:p>
    <w:sectPr w:rsidR="00F55F3A" w:rsidRPr="00F55F3A"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7D0D" w:rsidRDefault="00167D0D">
      <w:r>
        <w:separator/>
      </w:r>
    </w:p>
  </w:endnote>
  <w:endnote w:type="continuationSeparator" w:id="0">
    <w:p w:rsidR="00167D0D" w:rsidRDefault="00167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27C01">
      <w:rPr>
        <w:noProof/>
        <w:sz w:val="18"/>
      </w:rPr>
      <w:t>TK204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27C01">
      <w:rPr>
        <w:noProof/>
        <w:sz w:val="18"/>
      </w:rPr>
      <w:t>TK204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627C01" w:rsidRDefault="00167D0D" w:rsidP="00627C01">
    <w:pPr>
      <w:pStyle w:val="Footer"/>
    </w:pPr>
    <w:r>
      <w:fldChar w:fldCharType="begin"/>
    </w:r>
    <w:r>
      <w:instrText xml:space="preserve"> FILENAME   \* MERGEFORMAT </w:instrText>
    </w:r>
    <w:r>
      <w:fldChar w:fldCharType="separate"/>
    </w:r>
    <w:r w:rsidR="00627C01">
      <w:rPr>
        <w:noProof/>
      </w:rPr>
      <w:t>TK204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7D0D" w:rsidRDefault="00167D0D">
      <w:r>
        <w:separator/>
      </w:r>
    </w:p>
  </w:footnote>
  <w:footnote w:type="continuationSeparator" w:id="0">
    <w:p w:rsidR="00167D0D" w:rsidRDefault="00167D0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5F3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026EEE"/>
    <w:multiLevelType w:val="hybridMultilevel"/>
    <w:tmpl w:val="E4424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F3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D0D"/>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C01"/>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8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062"/>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5F3A"/>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6301FB5-DA3C-4A93-8D4E-5580A7E3C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55F3A"/>
    <w:rPr>
      <w:rFonts w:ascii="Arial Armenian" w:hAnsi="Arial Armenian"/>
      <w:sz w:val="22"/>
      <w:lang w:eastAsia="ru-RU"/>
    </w:rPr>
  </w:style>
  <w:style w:type="paragraph" w:styleId="ListParagraph">
    <w:name w:val="List Paragraph"/>
    <w:basedOn w:val="Normal"/>
    <w:uiPriority w:val="99"/>
    <w:qFormat/>
    <w:rsid w:val="00F55F3A"/>
    <w:pPr>
      <w:spacing w:after="200" w:line="276" w:lineRule="auto"/>
      <w:ind w:left="720"/>
      <w:contextualSpacing/>
    </w:pPr>
    <w:rPr>
      <w:rFonts w:ascii="Calibri" w:eastAsia="Calibri" w:hAnsi="Calibri"/>
      <w:sz w:val="22"/>
      <w:szCs w:val="22"/>
      <w:lang w:val="ru-RU" w:eastAsia="en-US"/>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F55F3A"/>
    <w:pPr>
      <w:spacing w:before="100" w:beforeAutospacing="1" w:after="100" w:afterAutospacing="1"/>
    </w:pPr>
    <w:rPr>
      <w:rFonts w:ascii="Times New Roman" w:hAnsi="Times New Roman"/>
      <w:sz w:val="24"/>
      <w:szCs w:val="24"/>
      <w:lang w:eastAsia="en-U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F55F3A"/>
    <w:rPr>
      <w:sz w:val="24"/>
      <w:szCs w:val="24"/>
    </w:rPr>
  </w:style>
  <w:style w:type="character" w:customStyle="1" w:styleId="normChar">
    <w:name w:val="norm Char"/>
    <w:link w:val="norm"/>
    <w:rsid w:val="00F55F3A"/>
    <w:rPr>
      <w:rFonts w:ascii="Arial Armenian" w:hAnsi="Arial Armenian"/>
      <w:sz w:val="22"/>
      <w:lang w:eastAsia="ru-RU"/>
    </w:rPr>
  </w:style>
  <w:style w:type="character" w:customStyle="1" w:styleId="HeaderChar">
    <w:name w:val="Header Char"/>
    <w:link w:val="Header"/>
    <w:rsid w:val="00F55F3A"/>
    <w:rPr>
      <w:rFonts w:ascii="Arial Armenian" w:hAnsi="Arial Armenian"/>
      <w:lang w:eastAsia="ru-RU"/>
    </w:rPr>
  </w:style>
  <w:style w:type="character" w:customStyle="1" w:styleId="FooterChar">
    <w:name w:val="Footer Char"/>
    <w:link w:val="Footer"/>
    <w:locked/>
    <w:rsid w:val="00F55F3A"/>
    <w:rPr>
      <w:rFonts w:ascii="Arial Armenian" w:hAnsi="Arial Armenian"/>
      <w:lang w:eastAsia="ru-RU"/>
    </w:rPr>
  </w:style>
  <w:style w:type="paragraph" w:styleId="BalloonText">
    <w:name w:val="Balloon Text"/>
    <w:basedOn w:val="Normal"/>
    <w:link w:val="BalloonTextChar"/>
    <w:rsid w:val="00627C01"/>
    <w:rPr>
      <w:rFonts w:ascii="Segoe UI" w:hAnsi="Segoe UI" w:cs="Segoe UI"/>
      <w:sz w:val="18"/>
      <w:szCs w:val="18"/>
    </w:rPr>
  </w:style>
  <w:style w:type="character" w:customStyle="1" w:styleId="BalloonTextChar">
    <w:name w:val="Balloon Text Char"/>
    <w:basedOn w:val="DefaultParagraphFont"/>
    <w:link w:val="BalloonText"/>
    <w:rsid w:val="00627C0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146</Words>
  <Characters>837</Characters>
  <Application>Microsoft Office Word</Application>
  <DocSecurity>0</DocSecurity>
  <Lines>6</Lines>
  <Paragraphs>1</Paragraphs>
  <ScaleCrop>false</ScaleCrop>
  <Company/>
  <LinksUpToDate>false</LinksUpToDate>
  <CharactersWithSpaces>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cp:lastPrinted>2025-07-30T11:16:00Z</cp:lastPrinted>
  <dcterms:created xsi:type="dcterms:W3CDTF">2025-07-30T11:12:00Z</dcterms:created>
  <dcterms:modified xsi:type="dcterms:W3CDTF">2025-07-30T11:18:00Z</dcterms:modified>
</cp:coreProperties>
</file>