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F78" w:rsidRDefault="00F24F7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4F78" w:rsidRDefault="00F24F78" w:rsidP="00A71CED">
      <w:pPr>
        <w:jc w:val="center"/>
      </w:pPr>
    </w:p>
    <w:p w:rsidR="00F24F78" w:rsidRDefault="00F24F7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24F78" w:rsidRDefault="00F24F78" w:rsidP="00A71CED">
      <w:pPr>
        <w:pStyle w:val="mechtex"/>
        <w:rPr>
          <w:rFonts w:ascii="GHEA Mariam" w:hAnsi="GHEA Mariam"/>
          <w:b/>
        </w:rPr>
      </w:pPr>
    </w:p>
    <w:p w:rsidR="00F24F78" w:rsidRDefault="00F24F7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24F78" w:rsidRPr="00C87570" w:rsidRDefault="00F24F78" w:rsidP="00A71CED">
      <w:pPr>
        <w:jc w:val="center"/>
        <w:rPr>
          <w:rFonts w:ascii="GHEA Mariam" w:hAnsi="GHEA Mariam"/>
          <w:sz w:val="18"/>
          <w:szCs w:val="24"/>
        </w:rPr>
      </w:pPr>
    </w:p>
    <w:p w:rsidR="00F24F78" w:rsidRPr="00C87570" w:rsidRDefault="00F24F78" w:rsidP="00A71CED">
      <w:pPr>
        <w:jc w:val="center"/>
        <w:rPr>
          <w:rFonts w:ascii="GHEA Mariam" w:hAnsi="GHEA Mariam"/>
          <w:sz w:val="2"/>
          <w:szCs w:val="24"/>
        </w:rPr>
      </w:pPr>
    </w:p>
    <w:p w:rsidR="00F24F78" w:rsidRPr="00C87570" w:rsidRDefault="00F24F78" w:rsidP="00A71CED">
      <w:pPr>
        <w:jc w:val="center"/>
        <w:rPr>
          <w:rFonts w:ascii="GHEA Mariam" w:hAnsi="GHEA Mariam"/>
          <w:sz w:val="22"/>
          <w:szCs w:val="24"/>
        </w:rPr>
      </w:pPr>
    </w:p>
    <w:p w:rsidR="00F24F78" w:rsidRPr="00C9038F" w:rsidRDefault="00FF230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31</w:t>
      </w:r>
      <w:r w:rsidR="00F24F78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F24F78"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="00F24F78"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F24F78" w:rsidRPr="006740E0">
        <w:rPr>
          <w:rFonts w:ascii="GHEA Mariam" w:hAnsi="GHEA Mariam"/>
          <w:sz w:val="24"/>
          <w:szCs w:val="24"/>
        </w:rPr>
        <w:t xml:space="preserve"> 202</w:t>
      </w:r>
      <w:r w:rsidR="00F24F78">
        <w:rPr>
          <w:rFonts w:ascii="GHEA Mariam" w:hAnsi="GHEA Mariam"/>
          <w:sz w:val="24"/>
          <w:szCs w:val="24"/>
          <w:lang w:val="hy-AM"/>
        </w:rPr>
        <w:t>5</w:t>
      </w:r>
      <w:r w:rsidR="00F24F78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F24F78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F24F78">
        <w:rPr>
          <w:rFonts w:ascii="GHEA Mariam" w:hAnsi="GHEA Mariam"/>
          <w:sz w:val="24"/>
          <w:szCs w:val="24"/>
        </w:rPr>
        <w:t xml:space="preserve">  N</w:t>
      </w:r>
      <w:proofErr w:type="gramEnd"/>
      <w:r w:rsidR="00F24F78">
        <w:rPr>
          <w:rFonts w:ascii="GHEA Mariam" w:hAnsi="GHEA Mariam"/>
          <w:sz w:val="24"/>
          <w:szCs w:val="24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F24F78">
        <w:rPr>
          <w:rFonts w:ascii="GHEA Mariam" w:hAnsi="GHEA Mariam"/>
          <w:sz w:val="24"/>
          <w:szCs w:val="24"/>
        </w:rPr>
        <w:t xml:space="preserve">  - </w:t>
      </w:r>
      <w:r w:rsidR="00C9038F">
        <w:rPr>
          <w:rFonts w:ascii="GHEA Mariam" w:hAnsi="GHEA Mariam"/>
          <w:sz w:val="24"/>
          <w:szCs w:val="24"/>
          <w:lang w:val="hy-AM"/>
        </w:rPr>
        <w:t>Ա</w:t>
      </w:r>
    </w:p>
    <w:p w:rsidR="00F24F78" w:rsidRDefault="00F24F78" w:rsidP="00C87570">
      <w:pPr>
        <w:pStyle w:val="mechtex"/>
      </w:pPr>
    </w:p>
    <w:p w:rsidR="00F24F78" w:rsidRPr="00C87570" w:rsidRDefault="00F24F78" w:rsidP="00C87570">
      <w:pPr>
        <w:pStyle w:val="mechtex"/>
        <w:rPr>
          <w:sz w:val="16"/>
        </w:rPr>
      </w:pPr>
    </w:p>
    <w:p w:rsidR="00F24F78" w:rsidRPr="00C87570" w:rsidRDefault="00F24F78" w:rsidP="00C87570">
      <w:pPr>
        <w:pStyle w:val="mechtex"/>
        <w:rPr>
          <w:sz w:val="20"/>
        </w:rPr>
      </w:pPr>
    </w:p>
    <w:p w:rsidR="00C87570" w:rsidRPr="00C87570" w:rsidRDefault="00C87570" w:rsidP="00C87570">
      <w:pPr>
        <w:pStyle w:val="mechtex"/>
        <w:jc w:val="both"/>
        <w:rPr>
          <w:rFonts w:ascii="GHEA Mariam" w:eastAsiaTheme="minorHAnsi" w:hAnsi="GHEA Mariam" w:cstheme="minorBidi"/>
          <w:sz w:val="24"/>
          <w:szCs w:val="24"/>
        </w:rPr>
      </w:pPr>
      <w:r w:rsidRPr="00C87570">
        <w:rPr>
          <w:rFonts w:ascii="GHEA Mariam" w:hAnsi="GHEA Mariam"/>
          <w:sz w:val="24"/>
          <w:szCs w:val="24"/>
        </w:rPr>
        <w:t xml:space="preserve">2000 </w:t>
      </w:r>
      <w:r w:rsidRPr="00C87570">
        <w:rPr>
          <w:rFonts w:ascii="GHEA Mariam" w:hAnsi="GHEA Mariam" w:cs="Arial"/>
          <w:sz w:val="24"/>
          <w:szCs w:val="24"/>
        </w:rPr>
        <w:t>ԹՎԱԿԱՆԻ</w:t>
      </w:r>
      <w:r w:rsidRPr="00C87570">
        <w:rPr>
          <w:rFonts w:ascii="GHEA Mariam" w:hAnsi="GHEA Mariam"/>
          <w:sz w:val="24"/>
          <w:szCs w:val="24"/>
        </w:rPr>
        <w:t xml:space="preserve"> </w:t>
      </w:r>
      <w:r w:rsidRPr="00C87570">
        <w:rPr>
          <w:rFonts w:ascii="GHEA Mariam" w:hAnsi="GHEA Mariam" w:cs="Arial"/>
          <w:sz w:val="24"/>
          <w:szCs w:val="24"/>
        </w:rPr>
        <w:t>ՍԵՊՏԵՄԲԵՐԻ</w:t>
      </w:r>
      <w:r w:rsidRPr="00C87570">
        <w:rPr>
          <w:rFonts w:ascii="GHEA Mariam" w:hAnsi="GHEA Mariam"/>
          <w:sz w:val="24"/>
          <w:szCs w:val="24"/>
        </w:rPr>
        <w:t xml:space="preserve"> 25-</w:t>
      </w:r>
      <w:r w:rsidRPr="00C87570">
        <w:rPr>
          <w:rFonts w:ascii="GHEA Mariam" w:hAnsi="GHEA Mariam" w:cs="Arial"/>
          <w:sz w:val="24"/>
          <w:szCs w:val="24"/>
        </w:rPr>
        <w:t>Ի՝</w:t>
      </w:r>
      <w:r w:rsidRPr="00C87570">
        <w:rPr>
          <w:rFonts w:ascii="GHEA Mariam" w:hAnsi="GHEA Mariam"/>
          <w:sz w:val="24"/>
          <w:szCs w:val="24"/>
        </w:rPr>
        <w:t xml:space="preserve"> </w:t>
      </w:r>
      <w:r w:rsidRPr="00C87570">
        <w:rPr>
          <w:rFonts w:ascii="GHEA Mariam" w:hAnsi="GHEA Mariam" w:cs="Arial Armenian"/>
          <w:sz w:val="24"/>
          <w:szCs w:val="24"/>
        </w:rPr>
        <w:t>«</w:t>
      </w:r>
      <w:r w:rsidRPr="00C87570">
        <w:rPr>
          <w:rFonts w:ascii="GHEA Mariam" w:hAnsi="GHEA Mariam" w:cs="Arial"/>
          <w:sz w:val="24"/>
          <w:szCs w:val="24"/>
        </w:rPr>
        <w:t>ՀԱՅԱՍՏԱՆԻ</w:t>
      </w:r>
      <w:r w:rsidRPr="00C87570">
        <w:rPr>
          <w:rFonts w:ascii="GHEA Mariam" w:hAnsi="GHEA Mariam"/>
          <w:sz w:val="24"/>
          <w:szCs w:val="24"/>
        </w:rPr>
        <w:t xml:space="preserve"> </w:t>
      </w:r>
      <w:r w:rsidRPr="00C87570">
        <w:rPr>
          <w:rFonts w:ascii="GHEA Mariam" w:hAnsi="GHEA Mariam" w:cs="Arial"/>
          <w:sz w:val="24"/>
          <w:szCs w:val="24"/>
        </w:rPr>
        <w:t>ՀԱՆՐԱՊԵՏՈՒԹՅԱՆ</w:t>
      </w:r>
      <w:r w:rsidRPr="00C87570">
        <w:rPr>
          <w:rFonts w:ascii="GHEA Mariam" w:hAnsi="GHEA Mariam"/>
          <w:sz w:val="24"/>
          <w:szCs w:val="24"/>
        </w:rPr>
        <w:t xml:space="preserve"> </w:t>
      </w:r>
      <w:r w:rsidRPr="00C87570">
        <w:rPr>
          <w:rFonts w:ascii="GHEA Mariam" w:hAnsi="GHEA Mariam" w:cs="Arial"/>
          <w:sz w:val="24"/>
          <w:szCs w:val="24"/>
        </w:rPr>
        <w:t>ԿԱՌԱՎԱՐՈՒԹՅԱՆ</w:t>
      </w:r>
      <w:r w:rsidRPr="00C87570">
        <w:rPr>
          <w:rFonts w:ascii="GHEA Mariam" w:hAnsi="GHEA Mariam"/>
          <w:sz w:val="24"/>
          <w:szCs w:val="24"/>
        </w:rPr>
        <w:t xml:space="preserve"> </w:t>
      </w:r>
      <w:r w:rsidRPr="00C87570">
        <w:rPr>
          <w:rFonts w:ascii="GHEA Mariam" w:hAnsi="GHEA Mariam" w:cs="Arial"/>
          <w:sz w:val="24"/>
          <w:szCs w:val="24"/>
        </w:rPr>
        <w:t>ԵՎ</w:t>
      </w:r>
      <w:r w:rsidRPr="00C87570">
        <w:rPr>
          <w:rFonts w:ascii="GHEA Mariam" w:hAnsi="GHEA Mariam"/>
          <w:sz w:val="24"/>
          <w:szCs w:val="24"/>
        </w:rPr>
        <w:t xml:space="preserve"> </w:t>
      </w:r>
      <w:r w:rsidRPr="00C87570">
        <w:rPr>
          <w:rFonts w:ascii="GHEA Mariam" w:hAnsi="GHEA Mariam" w:cs="Arial"/>
          <w:sz w:val="24"/>
          <w:szCs w:val="24"/>
        </w:rPr>
        <w:t>ՌՈՒՍԱՍՏԱՆԻ</w:t>
      </w:r>
      <w:r w:rsidRPr="00C87570">
        <w:rPr>
          <w:rFonts w:ascii="GHEA Mariam" w:hAnsi="GHEA Mariam"/>
          <w:sz w:val="24"/>
          <w:szCs w:val="24"/>
        </w:rPr>
        <w:t xml:space="preserve"> </w:t>
      </w:r>
      <w:r w:rsidRPr="00C87570">
        <w:rPr>
          <w:rFonts w:ascii="GHEA Mariam" w:hAnsi="GHEA Mariam" w:cs="Arial"/>
          <w:sz w:val="24"/>
          <w:szCs w:val="24"/>
        </w:rPr>
        <w:t>ԴԱՇՆՈՒԹՅԱՆ</w:t>
      </w:r>
      <w:r w:rsidRPr="00C87570">
        <w:rPr>
          <w:rFonts w:ascii="GHEA Mariam" w:hAnsi="GHEA Mariam"/>
          <w:sz w:val="24"/>
          <w:szCs w:val="24"/>
        </w:rPr>
        <w:t xml:space="preserve"> </w:t>
      </w:r>
      <w:r w:rsidRPr="00C87570">
        <w:rPr>
          <w:rFonts w:ascii="GHEA Mariam" w:hAnsi="GHEA Mariam" w:cs="Arial"/>
          <w:sz w:val="24"/>
          <w:szCs w:val="24"/>
        </w:rPr>
        <w:t>ԿԱՌԱՎԱՐՈՒԹՅԱՆ</w:t>
      </w:r>
      <w:r w:rsidRPr="00C87570">
        <w:rPr>
          <w:rFonts w:ascii="GHEA Mariam" w:hAnsi="GHEA Mariam"/>
          <w:sz w:val="24"/>
          <w:szCs w:val="24"/>
        </w:rPr>
        <w:t xml:space="preserve"> </w:t>
      </w:r>
      <w:r w:rsidRPr="00C87570">
        <w:rPr>
          <w:rFonts w:ascii="GHEA Mariam" w:hAnsi="GHEA Mariam" w:cs="Arial"/>
          <w:spacing w:val="-4"/>
          <w:sz w:val="24"/>
          <w:szCs w:val="24"/>
        </w:rPr>
        <w:t>ՄԻՋԵՎ՝</w:t>
      </w:r>
      <w:r w:rsidRPr="00C87570">
        <w:rPr>
          <w:rFonts w:ascii="GHEA Mariam" w:hAnsi="GHEA Mariam"/>
          <w:spacing w:val="-4"/>
          <w:sz w:val="24"/>
          <w:szCs w:val="24"/>
        </w:rPr>
        <w:t xml:space="preserve"> </w:t>
      </w:r>
      <w:r w:rsidRPr="00C87570">
        <w:rPr>
          <w:rFonts w:ascii="GHEA Mariam" w:hAnsi="GHEA Mariam" w:cs="Arial"/>
          <w:spacing w:val="-4"/>
          <w:sz w:val="24"/>
          <w:szCs w:val="24"/>
        </w:rPr>
        <w:t>ՀԱՅԱՍՏԱՆԻ</w:t>
      </w:r>
      <w:r w:rsidRPr="00C87570">
        <w:rPr>
          <w:rFonts w:ascii="GHEA Mariam" w:hAnsi="GHEA Mariam"/>
          <w:spacing w:val="-4"/>
          <w:sz w:val="24"/>
          <w:szCs w:val="24"/>
        </w:rPr>
        <w:t xml:space="preserve"> </w:t>
      </w:r>
      <w:r w:rsidRPr="00C87570">
        <w:rPr>
          <w:rFonts w:ascii="GHEA Mariam" w:hAnsi="GHEA Mariam" w:cs="Arial"/>
          <w:spacing w:val="-4"/>
          <w:sz w:val="24"/>
          <w:szCs w:val="24"/>
        </w:rPr>
        <w:t>ՀԱՆՐԱՊԵՏՈՒԹՅԱՆ</w:t>
      </w:r>
      <w:r w:rsidRPr="00C87570">
        <w:rPr>
          <w:rFonts w:ascii="GHEA Mariam" w:hAnsi="GHEA Mariam"/>
          <w:spacing w:val="-4"/>
          <w:sz w:val="24"/>
          <w:szCs w:val="24"/>
        </w:rPr>
        <w:t xml:space="preserve"> </w:t>
      </w:r>
      <w:r w:rsidRPr="00C87570">
        <w:rPr>
          <w:rFonts w:ascii="GHEA Mariam" w:hAnsi="GHEA Mariam" w:cs="Arial"/>
          <w:spacing w:val="-4"/>
          <w:sz w:val="24"/>
          <w:szCs w:val="24"/>
        </w:rPr>
        <w:t>ՔԱՂԱՔԱՑԻՆԵՐԻ</w:t>
      </w:r>
      <w:r w:rsidRPr="00C87570">
        <w:rPr>
          <w:rFonts w:ascii="GHEA Mariam" w:hAnsi="GHEA Mariam"/>
          <w:spacing w:val="-4"/>
          <w:sz w:val="24"/>
          <w:szCs w:val="24"/>
        </w:rPr>
        <w:t xml:space="preserve"> </w:t>
      </w:r>
      <w:r w:rsidRPr="00C87570">
        <w:rPr>
          <w:rFonts w:ascii="GHEA Mariam" w:hAnsi="GHEA Mariam" w:cs="Arial"/>
          <w:spacing w:val="-4"/>
          <w:sz w:val="24"/>
          <w:szCs w:val="24"/>
        </w:rPr>
        <w:t>ԵՎ</w:t>
      </w:r>
      <w:r w:rsidRPr="00C87570">
        <w:rPr>
          <w:rFonts w:ascii="GHEA Mariam" w:hAnsi="GHEA Mariam"/>
          <w:spacing w:val="-4"/>
          <w:sz w:val="24"/>
          <w:szCs w:val="24"/>
        </w:rPr>
        <w:t xml:space="preserve"> </w:t>
      </w:r>
      <w:r w:rsidRPr="00C87570">
        <w:rPr>
          <w:rFonts w:ascii="GHEA Mariam" w:hAnsi="GHEA Mariam" w:cs="Arial"/>
          <w:spacing w:val="-4"/>
          <w:sz w:val="24"/>
          <w:szCs w:val="24"/>
        </w:rPr>
        <w:t>ՌՈՒՍԱՍ</w:t>
      </w:r>
      <w:r w:rsidRPr="00C87570">
        <w:rPr>
          <w:rFonts w:ascii="GHEA Mariam" w:hAnsi="GHEA Mariam" w:cs="Arial"/>
          <w:spacing w:val="-4"/>
          <w:sz w:val="24"/>
          <w:szCs w:val="24"/>
        </w:rPr>
        <w:softHyphen/>
        <w:t>ՏԱՆԻ</w:t>
      </w:r>
      <w:r w:rsidRPr="00C87570">
        <w:rPr>
          <w:rFonts w:ascii="GHEA Mariam" w:hAnsi="GHEA Mariam"/>
          <w:sz w:val="24"/>
          <w:szCs w:val="24"/>
        </w:rPr>
        <w:t xml:space="preserve"> </w:t>
      </w:r>
      <w:r w:rsidRPr="00C87570">
        <w:rPr>
          <w:rFonts w:ascii="GHEA Mariam" w:hAnsi="GHEA Mariam" w:cs="Arial"/>
          <w:sz w:val="24"/>
          <w:szCs w:val="24"/>
        </w:rPr>
        <w:t>ԴԱՇՆՈՒԹՅԱՆ</w:t>
      </w:r>
      <w:r w:rsidRPr="00C87570">
        <w:rPr>
          <w:rFonts w:ascii="GHEA Mariam" w:hAnsi="GHEA Mariam"/>
          <w:sz w:val="24"/>
          <w:szCs w:val="24"/>
        </w:rPr>
        <w:t xml:space="preserve"> </w:t>
      </w:r>
      <w:r w:rsidRPr="00C87570">
        <w:rPr>
          <w:rFonts w:ascii="GHEA Mariam" w:hAnsi="GHEA Mariam" w:cs="Arial"/>
          <w:sz w:val="24"/>
          <w:szCs w:val="24"/>
        </w:rPr>
        <w:t>ՔԱՂԱՔԱՑԻՆԵՐԻ՝</w:t>
      </w:r>
      <w:r w:rsidRPr="00C87570">
        <w:rPr>
          <w:rFonts w:ascii="GHEA Mariam" w:hAnsi="GHEA Mariam"/>
          <w:sz w:val="24"/>
          <w:szCs w:val="24"/>
        </w:rPr>
        <w:t xml:space="preserve"> </w:t>
      </w:r>
      <w:r w:rsidRPr="00C87570">
        <w:rPr>
          <w:rFonts w:ascii="GHEA Mariam" w:hAnsi="GHEA Mariam" w:cs="Arial"/>
          <w:sz w:val="24"/>
          <w:szCs w:val="24"/>
        </w:rPr>
        <w:t>ԱՌԱՆՑ</w:t>
      </w:r>
      <w:r w:rsidRPr="00C87570">
        <w:rPr>
          <w:rFonts w:ascii="GHEA Mariam" w:hAnsi="GHEA Mariam"/>
          <w:sz w:val="24"/>
          <w:szCs w:val="24"/>
        </w:rPr>
        <w:t xml:space="preserve"> </w:t>
      </w:r>
      <w:r w:rsidRPr="00C87570">
        <w:rPr>
          <w:rFonts w:ascii="GHEA Mariam" w:hAnsi="GHEA Mariam" w:cs="Arial"/>
          <w:sz w:val="24"/>
          <w:szCs w:val="24"/>
        </w:rPr>
        <w:t>ՄՈՒՏՔԻ</w:t>
      </w:r>
      <w:r w:rsidRPr="00C87570">
        <w:rPr>
          <w:rFonts w:ascii="GHEA Mariam" w:hAnsi="GHEA Mariam"/>
          <w:sz w:val="24"/>
          <w:szCs w:val="24"/>
        </w:rPr>
        <w:t xml:space="preserve"> </w:t>
      </w:r>
      <w:r w:rsidRPr="00C87570">
        <w:rPr>
          <w:rFonts w:ascii="GHEA Mariam" w:hAnsi="GHEA Mariam" w:cs="Arial"/>
          <w:sz w:val="24"/>
          <w:szCs w:val="24"/>
        </w:rPr>
        <w:t>ԱՐՏՈՆԱԳՐԵՐԻ</w:t>
      </w:r>
      <w:r w:rsidRPr="00C87570">
        <w:rPr>
          <w:rFonts w:ascii="GHEA Mariam" w:hAnsi="GHEA Mariam"/>
          <w:sz w:val="24"/>
          <w:szCs w:val="24"/>
        </w:rPr>
        <w:t xml:space="preserve"> </w:t>
      </w:r>
      <w:r w:rsidRPr="00C87570">
        <w:rPr>
          <w:rFonts w:ascii="GHEA Mariam" w:hAnsi="GHEA Mariam" w:cs="Arial"/>
          <w:sz w:val="24"/>
          <w:szCs w:val="24"/>
        </w:rPr>
        <w:t>ՓՈԽԱԴԱՐՁ</w:t>
      </w:r>
      <w:r w:rsidRPr="00C87570">
        <w:rPr>
          <w:rFonts w:ascii="GHEA Mariam" w:hAnsi="GHEA Mariam"/>
          <w:sz w:val="24"/>
          <w:szCs w:val="24"/>
        </w:rPr>
        <w:t xml:space="preserve"> </w:t>
      </w:r>
      <w:r w:rsidRPr="00C87570">
        <w:rPr>
          <w:rFonts w:ascii="GHEA Mariam" w:hAnsi="GHEA Mariam" w:cs="Arial"/>
          <w:sz w:val="24"/>
          <w:szCs w:val="24"/>
        </w:rPr>
        <w:t>ԱՅՑԵԼՈՒԹՅՈՒՆՆԵՐԻ</w:t>
      </w:r>
      <w:r w:rsidRPr="00C87570">
        <w:rPr>
          <w:rFonts w:ascii="GHEA Mariam" w:hAnsi="GHEA Mariam"/>
          <w:sz w:val="24"/>
          <w:szCs w:val="24"/>
        </w:rPr>
        <w:t xml:space="preserve"> </w:t>
      </w:r>
      <w:r w:rsidRPr="00C87570">
        <w:rPr>
          <w:rFonts w:ascii="GHEA Mariam" w:hAnsi="GHEA Mariam" w:cs="Arial"/>
          <w:sz w:val="24"/>
          <w:szCs w:val="24"/>
        </w:rPr>
        <w:t>ՄԱՍԻՆ</w:t>
      </w:r>
      <w:r w:rsidRPr="00C87570">
        <w:rPr>
          <w:rFonts w:ascii="GHEA Mariam" w:hAnsi="GHEA Mariam" w:cs="Arial Armenian"/>
          <w:sz w:val="24"/>
          <w:szCs w:val="24"/>
        </w:rPr>
        <w:t>»</w:t>
      </w:r>
      <w:r w:rsidRPr="00C87570">
        <w:rPr>
          <w:rFonts w:ascii="GHEA Mariam" w:hAnsi="GHEA Mariam"/>
          <w:sz w:val="24"/>
          <w:szCs w:val="24"/>
        </w:rPr>
        <w:t xml:space="preserve"> </w:t>
      </w:r>
      <w:r w:rsidRPr="00C87570">
        <w:rPr>
          <w:rFonts w:ascii="GHEA Mariam" w:hAnsi="GHEA Mariam" w:cs="Arial"/>
          <w:sz w:val="24"/>
          <w:szCs w:val="24"/>
        </w:rPr>
        <w:t>ՀԱՄԱՁԱՅՆԱԳՐՈՒՄ</w:t>
      </w:r>
      <w:r w:rsidRPr="00C87570">
        <w:rPr>
          <w:rFonts w:ascii="GHEA Mariam" w:hAnsi="GHEA Mariam"/>
          <w:sz w:val="24"/>
          <w:szCs w:val="24"/>
        </w:rPr>
        <w:t xml:space="preserve"> </w:t>
      </w:r>
      <w:r w:rsidRPr="00C87570">
        <w:rPr>
          <w:rFonts w:ascii="GHEA Mariam" w:hAnsi="GHEA Mariam" w:cs="Arial"/>
          <w:spacing w:val="-12"/>
          <w:sz w:val="24"/>
          <w:szCs w:val="24"/>
        </w:rPr>
        <w:t>ՀԱՅ</w:t>
      </w:r>
      <w:r w:rsidRPr="00C87570">
        <w:rPr>
          <w:rFonts w:ascii="GHEA Mariam" w:hAnsi="GHEA Mariam" w:cs="Arial"/>
          <w:spacing w:val="-12"/>
          <w:sz w:val="24"/>
          <w:szCs w:val="24"/>
        </w:rPr>
        <w:softHyphen/>
        <w:t>ՏԱԳՐԵՐԻ</w:t>
      </w:r>
      <w:r w:rsidRPr="00C87570">
        <w:rPr>
          <w:rFonts w:ascii="GHEA Mariam" w:hAnsi="GHEA Mariam"/>
          <w:spacing w:val="-12"/>
          <w:sz w:val="24"/>
          <w:szCs w:val="24"/>
        </w:rPr>
        <w:t xml:space="preserve"> </w:t>
      </w:r>
      <w:r w:rsidRPr="00C87570">
        <w:rPr>
          <w:rFonts w:ascii="GHEA Mariam" w:hAnsi="GHEA Mariam" w:cs="Arial"/>
          <w:spacing w:val="-12"/>
          <w:sz w:val="24"/>
          <w:szCs w:val="24"/>
        </w:rPr>
        <w:t>ՓՈԽԱՆԱԿՄԱՆ</w:t>
      </w:r>
      <w:r w:rsidRPr="00C87570">
        <w:rPr>
          <w:rFonts w:ascii="GHEA Mariam" w:hAnsi="GHEA Mariam"/>
          <w:spacing w:val="-12"/>
          <w:sz w:val="24"/>
          <w:szCs w:val="24"/>
        </w:rPr>
        <w:t xml:space="preserve"> </w:t>
      </w:r>
      <w:r w:rsidRPr="00C87570">
        <w:rPr>
          <w:rFonts w:ascii="GHEA Mariam" w:hAnsi="GHEA Mariam" w:cs="Arial"/>
          <w:spacing w:val="-12"/>
          <w:sz w:val="24"/>
          <w:szCs w:val="24"/>
        </w:rPr>
        <w:t>ՁԵՎՈՎ</w:t>
      </w:r>
      <w:r w:rsidRPr="00C87570">
        <w:rPr>
          <w:rFonts w:ascii="GHEA Mariam" w:hAnsi="GHEA Mariam"/>
          <w:spacing w:val="-12"/>
          <w:sz w:val="24"/>
          <w:szCs w:val="24"/>
        </w:rPr>
        <w:t xml:space="preserve"> </w:t>
      </w:r>
      <w:r w:rsidRPr="00C87570">
        <w:rPr>
          <w:rFonts w:ascii="GHEA Mariam" w:hAnsi="GHEA Mariam" w:cs="Arial"/>
          <w:spacing w:val="-12"/>
          <w:sz w:val="24"/>
          <w:szCs w:val="24"/>
        </w:rPr>
        <w:t>ՓՈՓՈԽՈՒԹՅՈՒՆՆԵՐ</w:t>
      </w:r>
      <w:r w:rsidRPr="00C87570">
        <w:rPr>
          <w:rFonts w:ascii="GHEA Mariam" w:hAnsi="GHEA Mariam"/>
          <w:spacing w:val="-12"/>
          <w:sz w:val="24"/>
          <w:szCs w:val="24"/>
        </w:rPr>
        <w:t xml:space="preserve"> </w:t>
      </w:r>
      <w:r w:rsidRPr="00C87570">
        <w:rPr>
          <w:rFonts w:ascii="GHEA Mariam" w:hAnsi="GHEA Mariam" w:cs="Arial"/>
          <w:spacing w:val="-12"/>
          <w:sz w:val="24"/>
          <w:szCs w:val="24"/>
        </w:rPr>
        <w:t>ԿԱՏԱՐԵԼՈՒ</w:t>
      </w:r>
      <w:r w:rsidRPr="00C87570">
        <w:rPr>
          <w:rFonts w:ascii="GHEA Mariam" w:hAnsi="GHEA Mariam"/>
          <w:spacing w:val="-12"/>
          <w:sz w:val="24"/>
          <w:szCs w:val="24"/>
        </w:rPr>
        <w:t xml:space="preserve"> </w:t>
      </w:r>
      <w:r w:rsidRPr="00C87570">
        <w:rPr>
          <w:rFonts w:ascii="GHEA Mariam" w:hAnsi="GHEA Mariam" w:cs="Arial"/>
          <w:spacing w:val="-12"/>
          <w:sz w:val="24"/>
          <w:szCs w:val="24"/>
        </w:rPr>
        <w:t>ՄԱ</w:t>
      </w:r>
      <w:r w:rsidRPr="00C87570">
        <w:rPr>
          <w:rFonts w:ascii="GHEA Mariam" w:hAnsi="GHEA Mariam" w:cs="Arial"/>
          <w:spacing w:val="-12"/>
          <w:sz w:val="24"/>
          <w:szCs w:val="24"/>
        </w:rPr>
        <w:softHyphen/>
        <w:t>Ս</w:t>
      </w:r>
      <w:r w:rsidRPr="00C87570">
        <w:rPr>
          <w:rFonts w:ascii="GHEA Mariam" w:hAnsi="GHEA Mariam" w:cs="Arial"/>
          <w:spacing w:val="-12"/>
          <w:sz w:val="24"/>
          <w:szCs w:val="24"/>
        </w:rPr>
        <w:softHyphen/>
        <w:t>Ի</w:t>
      </w:r>
      <w:r w:rsidRPr="00C87570">
        <w:rPr>
          <w:rFonts w:ascii="GHEA Mariam" w:hAnsi="GHEA Mariam" w:cs="Arial"/>
          <w:spacing w:val="-12"/>
          <w:sz w:val="24"/>
          <w:szCs w:val="24"/>
        </w:rPr>
        <w:softHyphen/>
        <w:t>Ն</w:t>
      </w:r>
      <w:r w:rsidRPr="00C87570">
        <w:rPr>
          <w:rFonts w:ascii="GHEA Mariam" w:hAnsi="GHEA Mariam" w:cs="Arial"/>
          <w:spacing w:val="-12"/>
          <w:sz w:val="24"/>
          <w:szCs w:val="24"/>
        </w:rPr>
        <w:softHyphen/>
      </w:r>
      <w:r w:rsidRPr="00C87570">
        <w:rPr>
          <w:rFonts w:ascii="GHEA Mariam" w:hAnsi="GHEA Mariam" w:cs="Arial Armenian"/>
          <w:spacing w:val="-12"/>
          <w:sz w:val="24"/>
          <w:szCs w:val="24"/>
        </w:rPr>
        <w:t></w:t>
      </w:r>
      <w:r w:rsidRPr="00C87570">
        <w:rPr>
          <w:rFonts w:ascii="GHEA Mariam" w:hAnsi="GHEA Mariam"/>
          <w:sz w:val="24"/>
          <w:szCs w:val="24"/>
        </w:rPr>
        <w:t xml:space="preserve"> </w:t>
      </w:r>
      <w:r w:rsidRPr="00C87570">
        <w:rPr>
          <w:rFonts w:ascii="GHEA Mariam" w:hAnsi="GHEA Mariam" w:cs="Arial"/>
          <w:sz w:val="24"/>
          <w:szCs w:val="24"/>
        </w:rPr>
        <w:t>ՀԱՄԱՁԱՅՆԱԳՐԻ ՍՏՈՐԱԳՐՄԱՆ</w:t>
      </w:r>
      <w:r w:rsidRPr="00C87570">
        <w:rPr>
          <w:rFonts w:ascii="GHEA Mariam" w:eastAsia="Calibri" w:hAnsi="GHEA Mariam" w:cs="Sylfaen"/>
          <w:sz w:val="24"/>
          <w:szCs w:val="24"/>
        </w:rPr>
        <w:t xml:space="preserve"> </w:t>
      </w:r>
      <w:r w:rsidRPr="00C87570">
        <w:rPr>
          <w:rFonts w:ascii="GHEA Mariam" w:eastAsia="Calibri" w:hAnsi="GHEA Mariam" w:cs="Arial"/>
          <w:bCs/>
          <w:sz w:val="24"/>
          <w:szCs w:val="24"/>
        </w:rPr>
        <w:t>ԱՌԱՋԱՐԿՈՒԹՅԱՆԸ</w:t>
      </w:r>
      <w:r w:rsidRPr="00C87570">
        <w:rPr>
          <w:rFonts w:ascii="GHEA Mariam" w:eastAsia="Calibri" w:hAnsi="GHEA Mariam" w:cs="Sylfaen"/>
          <w:bCs/>
          <w:sz w:val="24"/>
          <w:szCs w:val="24"/>
        </w:rPr>
        <w:t xml:space="preserve"> </w:t>
      </w:r>
      <w:r w:rsidRPr="00C87570">
        <w:rPr>
          <w:rFonts w:ascii="GHEA Mariam" w:eastAsia="Calibri" w:hAnsi="GHEA Mariam" w:cs="Arial"/>
          <w:bCs/>
          <w:sz w:val="24"/>
          <w:szCs w:val="24"/>
        </w:rPr>
        <w:t>ՀԱՎԱՆՈՒԹՅՈՒՆ</w:t>
      </w:r>
      <w:r w:rsidRPr="00C87570">
        <w:rPr>
          <w:rFonts w:ascii="GHEA Mariam" w:eastAsia="Calibri" w:hAnsi="GHEA Mariam" w:cs="Sylfaen"/>
          <w:bCs/>
          <w:sz w:val="24"/>
          <w:szCs w:val="24"/>
        </w:rPr>
        <w:t xml:space="preserve"> </w:t>
      </w:r>
      <w:r>
        <w:rPr>
          <w:rFonts w:ascii="GHEA Mariam" w:eastAsia="Calibri" w:hAnsi="GHEA Mariam" w:cs="Sylfaen"/>
          <w:bCs/>
          <w:sz w:val="24"/>
          <w:szCs w:val="24"/>
        </w:rPr>
        <w:br/>
      </w:r>
      <w:r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                                                   </w:t>
      </w:r>
      <w:r w:rsidRPr="00C87570">
        <w:rPr>
          <w:rFonts w:ascii="GHEA Mariam" w:eastAsia="Calibri" w:hAnsi="GHEA Mariam" w:cs="Arial"/>
          <w:bCs/>
          <w:sz w:val="24"/>
          <w:szCs w:val="24"/>
        </w:rPr>
        <w:t>ՏԱԼՈՒ</w:t>
      </w:r>
      <w:r w:rsidRPr="00C87570">
        <w:rPr>
          <w:rFonts w:ascii="GHEA Mariam" w:eastAsia="Calibri" w:hAnsi="GHEA Mariam" w:cs="Sylfaen"/>
          <w:bCs/>
          <w:sz w:val="24"/>
          <w:szCs w:val="24"/>
        </w:rPr>
        <w:t xml:space="preserve"> </w:t>
      </w:r>
      <w:r w:rsidRPr="00C87570">
        <w:rPr>
          <w:rFonts w:ascii="GHEA Mariam" w:eastAsia="Calibri" w:hAnsi="GHEA Mariam" w:cs="Arial"/>
          <w:sz w:val="24"/>
          <w:szCs w:val="24"/>
        </w:rPr>
        <w:t>ՄԱՍԻՆ</w:t>
      </w:r>
    </w:p>
    <w:p w:rsidR="00C87570" w:rsidRPr="00C87570" w:rsidRDefault="00C87570" w:rsidP="00C87570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  <w:r>
        <w:rPr>
          <w:rFonts w:ascii="GHEA Mariam" w:eastAsia="Calibri" w:hAnsi="GHEA Mariam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C87570" w:rsidRDefault="00C87570" w:rsidP="00C87570">
      <w:pPr>
        <w:pStyle w:val="mechtex"/>
        <w:rPr>
          <w:rFonts w:eastAsia="Calibri"/>
        </w:rPr>
      </w:pPr>
    </w:p>
    <w:p w:rsidR="00C87570" w:rsidRPr="008E1B5A" w:rsidRDefault="00C87570" w:rsidP="00C87570">
      <w:pPr>
        <w:pStyle w:val="norm"/>
        <w:spacing w:line="312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C87570">
        <w:rPr>
          <w:rFonts w:ascii="GHEA Mariam" w:eastAsia="Calibri" w:hAnsi="GHEA Mariam" w:cs="Arial"/>
          <w:sz w:val="24"/>
          <w:szCs w:val="24"/>
        </w:rPr>
        <w:t>Հիմք</w:t>
      </w:r>
      <w:proofErr w:type="spellEnd"/>
      <w:r w:rsidRPr="00C87570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Pr="00C87570">
        <w:rPr>
          <w:rFonts w:ascii="GHEA Mariam" w:eastAsia="Calibri" w:hAnsi="GHEA Mariam" w:cs="Arial"/>
          <w:sz w:val="24"/>
          <w:szCs w:val="24"/>
        </w:rPr>
        <w:t>ընդունելով</w:t>
      </w:r>
      <w:proofErr w:type="spellEnd"/>
      <w:r w:rsidRPr="00C87570">
        <w:rPr>
          <w:rFonts w:ascii="GHEA Mariam" w:eastAsia="Calibri" w:hAnsi="GHEA Mariam"/>
          <w:sz w:val="24"/>
          <w:szCs w:val="24"/>
        </w:rPr>
        <w:t xml:space="preserve"> «</w:t>
      </w:r>
      <w:proofErr w:type="spellStart"/>
      <w:r w:rsidRPr="00C87570">
        <w:rPr>
          <w:rFonts w:ascii="GHEA Mariam" w:eastAsia="Calibri" w:hAnsi="GHEA Mariam" w:cs="Arial"/>
          <w:sz w:val="24"/>
          <w:szCs w:val="24"/>
        </w:rPr>
        <w:t>Միջազգային</w:t>
      </w:r>
      <w:proofErr w:type="spellEnd"/>
      <w:r w:rsidRPr="00C87570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Pr="00C87570">
        <w:rPr>
          <w:rFonts w:ascii="GHEA Mariam" w:eastAsia="Calibri" w:hAnsi="GHEA Mariam" w:cs="Arial"/>
          <w:sz w:val="24"/>
          <w:szCs w:val="24"/>
        </w:rPr>
        <w:t>պայմանագրերի</w:t>
      </w:r>
      <w:proofErr w:type="spellEnd"/>
      <w:r w:rsidRPr="00C87570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Pr="00C87570">
        <w:rPr>
          <w:rFonts w:ascii="GHEA Mariam" w:eastAsia="Calibri" w:hAnsi="GHEA Mariam" w:cs="Arial"/>
          <w:sz w:val="24"/>
          <w:szCs w:val="24"/>
        </w:rPr>
        <w:t>մասին</w:t>
      </w:r>
      <w:proofErr w:type="spellEnd"/>
      <w:r w:rsidRPr="00C87570">
        <w:rPr>
          <w:rFonts w:ascii="GHEA Mariam" w:eastAsia="Calibri" w:hAnsi="GHEA Mariam"/>
          <w:sz w:val="24"/>
          <w:szCs w:val="24"/>
        </w:rPr>
        <w:t xml:space="preserve">» </w:t>
      </w:r>
      <w:proofErr w:type="spellStart"/>
      <w:r w:rsidRPr="00C87570">
        <w:rPr>
          <w:rFonts w:ascii="GHEA Mariam" w:eastAsia="Calibri" w:hAnsi="GHEA Mariam" w:cs="Arial"/>
          <w:sz w:val="24"/>
          <w:szCs w:val="24"/>
        </w:rPr>
        <w:t>օրենքի</w:t>
      </w:r>
      <w:proofErr w:type="spellEnd"/>
      <w:r w:rsidRPr="00C87570">
        <w:rPr>
          <w:rFonts w:ascii="GHEA Mariam" w:eastAsia="Calibri" w:hAnsi="GHEA Mariam"/>
          <w:sz w:val="24"/>
          <w:szCs w:val="24"/>
        </w:rPr>
        <w:t xml:space="preserve"> 7-</w:t>
      </w:r>
      <w:r w:rsidRPr="00C87570">
        <w:rPr>
          <w:rFonts w:ascii="GHEA Mariam" w:eastAsia="Calibri" w:hAnsi="GHEA Mariam" w:cs="Arial"/>
          <w:sz w:val="24"/>
          <w:szCs w:val="24"/>
        </w:rPr>
        <w:t>րդ</w:t>
      </w:r>
      <w:r w:rsidRPr="00C87570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Pr="00C87570">
        <w:rPr>
          <w:rFonts w:ascii="GHEA Mariam" w:eastAsia="Calibri" w:hAnsi="GHEA Mariam" w:cs="Arial"/>
          <w:sz w:val="24"/>
          <w:szCs w:val="24"/>
        </w:rPr>
        <w:t>հոդվածը</w:t>
      </w:r>
      <w:proofErr w:type="spellEnd"/>
      <w:r w:rsidRPr="00C87570">
        <w:rPr>
          <w:rFonts w:ascii="GHEA Mariam" w:eastAsia="Calibri" w:hAnsi="GHEA Mariam" w:cs="Arial"/>
          <w:sz w:val="24"/>
          <w:szCs w:val="24"/>
        </w:rPr>
        <w:t>՝</w:t>
      </w:r>
      <w:r w:rsidRPr="00C87570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87570" w:rsidRPr="00C87570" w:rsidRDefault="00C87570" w:rsidP="00C87570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de-DE"/>
        </w:rPr>
      </w:pPr>
      <w:r>
        <w:rPr>
          <w:rFonts w:ascii="GHEA Mariam" w:eastAsia="Calibri" w:hAnsi="GHEA Mariam" w:cs="Arial"/>
          <w:sz w:val="24"/>
          <w:szCs w:val="24"/>
          <w:lang w:val="hy-AM"/>
        </w:rPr>
        <w:t xml:space="preserve">1. </w:t>
      </w:r>
      <w:proofErr w:type="spellStart"/>
      <w:r w:rsidRPr="00C87570">
        <w:rPr>
          <w:rFonts w:ascii="GHEA Mariam" w:eastAsia="Calibri" w:hAnsi="GHEA Mariam" w:cs="Arial"/>
          <w:sz w:val="24"/>
          <w:szCs w:val="24"/>
        </w:rPr>
        <w:t>Հավանություն</w:t>
      </w:r>
      <w:proofErr w:type="spellEnd"/>
      <w:r w:rsidRPr="00C87570">
        <w:rPr>
          <w:rFonts w:ascii="GHEA Mariam" w:eastAsia="Calibri" w:hAnsi="GHEA Mariam"/>
          <w:sz w:val="24"/>
          <w:szCs w:val="24"/>
          <w:lang w:val="de-DE"/>
        </w:rPr>
        <w:t xml:space="preserve"> </w:t>
      </w:r>
      <w:proofErr w:type="spellStart"/>
      <w:r w:rsidRPr="00C87570">
        <w:rPr>
          <w:rFonts w:ascii="GHEA Mariam" w:eastAsia="Calibri" w:hAnsi="GHEA Mariam" w:cs="Arial"/>
          <w:sz w:val="24"/>
          <w:szCs w:val="24"/>
        </w:rPr>
        <w:t>տալ</w:t>
      </w:r>
      <w:proofErr w:type="spellEnd"/>
      <w:r w:rsidRPr="00C87570">
        <w:rPr>
          <w:rFonts w:ascii="GHEA Mariam" w:hAnsi="GHEA Mariam"/>
          <w:sz w:val="24"/>
          <w:szCs w:val="24"/>
          <w:lang w:val="de-DE"/>
        </w:rPr>
        <w:t xml:space="preserve"> </w:t>
      </w:r>
      <w:r w:rsidRPr="00C87570">
        <w:rPr>
          <w:rFonts w:ascii="GHEA Mariam" w:hAnsi="GHEA Mariam"/>
          <w:sz w:val="24"/>
          <w:szCs w:val="24"/>
        </w:rPr>
        <w:t></w:t>
      </w:r>
      <w:r w:rsidRPr="00C87570">
        <w:rPr>
          <w:rFonts w:ascii="GHEA Mariam" w:hAnsi="GHEA Mariam"/>
          <w:sz w:val="24"/>
          <w:szCs w:val="24"/>
          <w:lang w:val="de-DE"/>
        </w:rPr>
        <w:t xml:space="preserve">2000 </w:t>
      </w:r>
      <w:proofErr w:type="spellStart"/>
      <w:r w:rsidRPr="00C87570">
        <w:rPr>
          <w:rFonts w:ascii="GHEA Mariam" w:hAnsi="GHEA Mariam" w:cs="Arial"/>
          <w:sz w:val="24"/>
          <w:szCs w:val="24"/>
        </w:rPr>
        <w:t>թվականի</w:t>
      </w:r>
      <w:proofErr w:type="spellEnd"/>
      <w:r w:rsidRPr="00C87570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87570">
        <w:rPr>
          <w:rFonts w:ascii="GHEA Mariam" w:hAnsi="GHEA Mariam" w:cs="Arial"/>
          <w:sz w:val="24"/>
          <w:szCs w:val="24"/>
        </w:rPr>
        <w:t>սեպտեմբերի</w:t>
      </w:r>
      <w:proofErr w:type="spellEnd"/>
      <w:r w:rsidRPr="00C87570">
        <w:rPr>
          <w:rFonts w:ascii="GHEA Mariam" w:hAnsi="GHEA Mariam"/>
          <w:sz w:val="24"/>
          <w:szCs w:val="24"/>
          <w:lang w:val="de-DE"/>
        </w:rPr>
        <w:t xml:space="preserve"> 25-</w:t>
      </w:r>
      <w:r w:rsidRPr="00C87570">
        <w:rPr>
          <w:rFonts w:ascii="GHEA Mariam" w:hAnsi="GHEA Mariam" w:cs="Arial"/>
          <w:sz w:val="24"/>
          <w:szCs w:val="24"/>
        </w:rPr>
        <w:t>ի՝</w:t>
      </w:r>
      <w:r w:rsidRPr="00C87570">
        <w:rPr>
          <w:rFonts w:ascii="GHEA Mariam" w:hAnsi="GHEA Mariam"/>
          <w:sz w:val="24"/>
          <w:szCs w:val="24"/>
          <w:lang w:val="de-DE"/>
        </w:rPr>
        <w:t xml:space="preserve"> </w:t>
      </w:r>
      <w:r w:rsidRPr="00C87570">
        <w:rPr>
          <w:rFonts w:ascii="GHEA Mariam" w:hAnsi="GHEA Mariam" w:cs="Arial Armenian"/>
          <w:sz w:val="24"/>
          <w:szCs w:val="24"/>
          <w:lang w:val="de-DE"/>
        </w:rPr>
        <w:t>«</w:t>
      </w:r>
      <w:proofErr w:type="spellStart"/>
      <w:r w:rsidRPr="00C87570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C87570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87570">
        <w:rPr>
          <w:rFonts w:ascii="GHEA Mariam" w:hAnsi="GHEA Mariam" w:cs="Arial"/>
          <w:sz w:val="24"/>
          <w:szCs w:val="24"/>
        </w:rPr>
        <w:t>Հան</w:t>
      </w:r>
      <w:proofErr w:type="spellEnd"/>
      <w:r w:rsidRPr="00C87570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C87570">
        <w:rPr>
          <w:rFonts w:ascii="GHEA Mariam" w:hAnsi="GHEA Mariam" w:cs="Arial"/>
          <w:sz w:val="24"/>
          <w:szCs w:val="24"/>
        </w:rPr>
        <w:t>րապետության</w:t>
      </w:r>
      <w:proofErr w:type="spellEnd"/>
      <w:r w:rsidRPr="00C87570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87570">
        <w:rPr>
          <w:rFonts w:ascii="GHEA Mariam" w:hAnsi="GHEA Mariam" w:cs="Arial"/>
          <w:sz w:val="24"/>
          <w:szCs w:val="24"/>
        </w:rPr>
        <w:t>կառավարության</w:t>
      </w:r>
      <w:proofErr w:type="spellEnd"/>
      <w:r w:rsidRPr="00C87570">
        <w:rPr>
          <w:rFonts w:ascii="GHEA Mariam" w:hAnsi="GHEA Mariam"/>
          <w:sz w:val="24"/>
          <w:szCs w:val="24"/>
          <w:lang w:val="de-DE"/>
        </w:rPr>
        <w:t xml:space="preserve"> </w:t>
      </w:r>
      <w:r w:rsidRPr="00C87570">
        <w:rPr>
          <w:rFonts w:ascii="GHEA Mariam" w:hAnsi="GHEA Mariam" w:cs="Arial"/>
          <w:sz w:val="24"/>
          <w:szCs w:val="24"/>
        </w:rPr>
        <w:t>և</w:t>
      </w:r>
      <w:r w:rsidRPr="00C87570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87570">
        <w:rPr>
          <w:rFonts w:ascii="GHEA Mariam" w:hAnsi="GHEA Mariam" w:cs="Arial"/>
          <w:sz w:val="24"/>
          <w:szCs w:val="24"/>
        </w:rPr>
        <w:t>Ռուսաստանի</w:t>
      </w:r>
      <w:proofErr w:type="spellEnd"/>
      <w:r w:rsidRPr="00C87570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87570">
        <w:rPr>
          <w:rFonts w:ascii="GHEA Mariam" w:hAnsi="GHEA Mariam" w:cs="Arial"/>
          <w:sz w:val="24"/>
          <w:szCs w:val="24"/>
        </w:rPr>
        <w:t>Դաշնության</w:t>
      </w:r>
      <w:proofErr w:type="spellEnd"/>
      <w:r w:rsidRPr="00C87570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87570">
        <w:rPr>
          <w:rFonts w:ascii="GHEA Mariam" w:hAnsi="GHEA Mariam" w:cs="Arial"/>
          <w:sz w:val="24"/>
          <w:szCs w:val="24"/>
        </w:rPr>
        <w:t>կառա</w:t>
      </w:r>
      <w:proofErr w:type="spellEnd"/>
      <w:r w:rsidRPr="00C87570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C87570">
        <w:rPr>
          <w:rFonts w:ascii="GHEA Mariam" w:hAnsi="GHEA Mariam" w:cs="Arial"/>
          <w:sz w:val="24"/>
          <w:szCs w:val="24"/>
        </w:rPr>
        <w:t>վա</w:t>
      </w:r>
      <w:proofErr w:type="spellEnd"/>
      <w:r w:rsidRPr="00C87570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C87570">
        <w:rPr>
          <w:rFonts w:ascii="GHEA Mariam" w:hAnsi="GHEA Mariam" w:cs="Arial"/>
          <w:sz w:val="24"/>
          <w:szCs w:val="24"/>
        </w:rPr>
        <w:t>րու</w:t>
      </w:r>
      <w:proofErr w:type="spellEnd"/>
      <w:r w:rsidRPr="00C87570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C87570">
        <w:rPr>
          <w:rFonts w:ascii="GHEA Mariam" w:hAnsi="GHEA Mariam" w:cs="Arial"/>
          <w:sz w:val="24"/>
          <w:szCs w:val="24"/>
        </w:rPr>
        <w:t>թյան</w:t>
      </w:r>
      <w:proofErr w:type="spellEnd"/>
      <w:r w:rsidRPr="00C87570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87570">
        <w:rPr>
          <w:rFonts w:ascii="GHEA Mariam" w:hAnsi="GHEA Mariam" w:cs="Arial"/>
          <w:sz w:val="24"/>
          <w:szCs w:val="24"/>
        </w:rPr>
        <w:t>միջև</w:t>
      </w:r>
      <w:proofErr w:type="spellEnd"/>
      <w:r w:rsidRPr="00C87570">
        <w:rPr>
          <w:rFonts w:ascii="GHEA Mariam" w:hAnsi="GHEA Mariam" w:cs="Arial"/>
          <w:sz w:val="24"/>
          <w:szCs w:val="24"/>
        </w:rPr>
        <w:t>՝</w:t>
      </w:r>
      <w:r w:rsidRPr="00C87570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87570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C87570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87570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C87570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87570">
        <w:rPr>
          <w:rFonts w:ascii="GHEA Mariam" w:hAnsi="GHEA Mariam" w:cs="Arial"/>
          <w:sz w:val="24"/>
          <w:szCs w:val="24"/>
        </w:rPr>
        <w:t>քաղաքացիների</w:t>
      </w:r>
      <w:proofErr w:type="spellEnd"/>
      <w:r w:rsidRPr="00C87570">
        <w:rPr>
          <w:rFonts w:ascii="GHEA Mariam" w:hAnsi="GHEA Mariam"/>
          <w:sz w:val="24"/>
          <w:szCs w:val="24"/>
          <w:lang w:val="de-DE"/>
        </w:rPr>
        <w:t xml:space="preserve"> </w:t>
      </w:r>
      <w:r w:rsidRPr="00C87570">
        <w:rPr>
          <w:rFonts w:ascii="GHEA Mariam" w:hAnsi="GHEA Mariam" w:cs="Arial"/>
          <w:sz w:val="24"/>
          <w:szCs w:val="24"/>
        </w:rPr>
        <w:t>և</w:t>
      </w:r>
      <w:r w:rsidRPr="00C87570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87570">
        <w:rPr>
          <w:rFonts w:ascii="GHEA Mariam" w:hAnsi="GHEA Mariam" w:cs="Arial"/>
          <w:sz w:val="24"/>
          <w:szCs w:val="24"/>
        </w:rPr>
        <w:t>Ռուսաստանի</w:t>
      </w:r>
      <w:proofErr w:type="spellEnd"/>
      <w:r w:rsidRPr="00C87570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87570">
        <w:rPr>
          <w:rFonts w:ascii="GHEA Mariam" w:hAnsi="GHEA Mariam" w:cs="Arial"/>
          <w:sz w:val="24"/>
          <w:szCs w:val="24"/>
        </w:rPr>
        <w:t>Դաշ</w:t>
      </w:r>
      <w:proofErr w:type="spellEnd"/>
      <w:r w:rsidRPr="00C87570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C87570">
        <w:rPr>
          <w:rFonts w:ascii="GHEA Mariam" w:hAnsi="GHEA Mariam" w:cs="Arial"/>
          <w:sz w:val="24"/>
          <w:szCs w:val="24"/>
        </w:rPr>
        <w:t>նության</w:t>
      </w:r>
      <w:proofErr w:type="spellEnd"/>
      <w:r w:rsidRPr="00C87570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87570">
        <w:rPr>
          <w:rFonts w:ascii="GHEA Mariam" w:hAnsi="GHEA Mariam" w:cs="Arial"/>
          <w:sz w:val="24"/>
          <w:szCs w:val="24"/>
        </w:rPr>
        <w:t>քաղաքացիների</w:t>
      </w:r>
      <w:proofErr w:type="spellEnd"/>
      <w:r w:rsidRPr="00C87570">
        <w:rPr>
          <w:rFonts w:ascii="GHEA Mariam" w:hAnsi="GHEA Mariam" w:cs="Arial"/>
          <w:sz w:val="24"/>
          <w:szCs w:val="24"/>
        </w:rPr>
        <w:t>՝</w:t>
      </w:r>
      <w:r w:rsidRPr="00C87570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87570">
        <w:rPr>
          <w:rFonts w:ascii="GHEA Mariam" w:hAnsi="GHEA Mariam" w:cs="Arial"/>
          <w:sz w:val="24"/>
          <w:szCs w:val="24"/>
        </w:rPr>
        <w:t>առանց</w:t>
      </w:r>
      <w:proofErr w:type="spellEnd"/>
      <w:r w:rsidRPr="00C87570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87570">
        <w:rPr>
          <w:rFonts w:ascii="GHEA Mariam" w:hAnsi="GHEA Mariam" w:cs="Arial"/>
          <w:sz w:val="24"/>
          <w:szCs w:val="24"/>
        </w:rPr>
        <w:t>մուտքի</w:t>
      </w:r>
      <w:proofErr w:type="spellEnd"/>
      <w:r w:rsidRPr="00C87570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87570">
        <w:rPr>
          <w:rFonts w:ascii="GHEA Mariam" w:hAnsi="GHEA Mariam" w:cs="Arial"/>
          <w:sz w:val="24"/>
          <w:szCs w:val="24"/>
        </w:rPr>
        <w:t>արտոնագրերի</w:t>
      </w:r>
      <w:proofErr w:type="spellEnd"/>
      <w:r w:rsidRPr="00C87570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87570">
        <w:rPr>
          <w:rFonts w:ascii="GHEA Mariam" w:hAnsi="GHEA Mariam" w:cs="Arial"/>
          <w:sz w:val="24"/>
          <w:szCs w:val="24"/>
        </w:rPr>
        <w:t>փոխադարձ</w:t>
      </w:r>
      <w:proofErr w:type="spellEnd"/>
      <w:r w:rsidRPr="00C87570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87570">
        <w:rPr>
          <w:rFonts w:ascii="GHEA Mariam" w:hAnsi="GHEA Mariam" w:cs="Arial"/>
          <w:sz w:val="24"/>
          <w:szCs w:val="24"/>
        </w:rPr>
        <w:t>այցե</w:t>
      </w:r>
      <w:proofErr w:type="spellEnd"/>
      <w:r w:rsidRPr="00C87570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C87570">
        <w:rPr>
          <w:rFonts w:ascii="GHEA Mariam" w:hAnsi="GHEA Mariam" w:cs="Arial"/>
          <w:sz w:val="24"/>
          <w:szCs w:val="24"/>
        </w:rPr>
        <w:t>լու</w:t>
      </w:r>
      <w:proofErr w:type="spellEnd"/>
      <w:r w:rsidRPr="00C87570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C87570">
        <w:rPr>
          <w:rFonts w:ascii="GHEA Mariam" w:hAnsi="GHEA Mariam" w:cs="Arial"/>
          <w:sz w:val="24"/>
          <w:szCs w:val="24"/>
        </w:rPr>
        <w:t>թյունների</w:t>
      </w:r>
      <w:proofErr w:type="spellEnd"/>
      <w:r w:rsidRPr="00C87570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87570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C87570">
        <w:rPr>
          <w:rFonts w:ascii="GHEA Mariam" w:hAnsi="GHEA Mariam" w:cs="Arial Armenian"/>
          <w:sz w:val="24"/>
          <w:szCs w:val="24"/>
          <w:lang w:val="de-DE"/>
        </w:rPr>
        <w:t>»</w:t>
      </w:r>
      <w:r w:rsidRPr="00C87570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87570">
        <w:rPr>
          <w:rFonts w:ascii="GHEA Mariam" w:hAnsi="GHEA Mariam" w:cs="Arial"/>
          <w:sz w:val="24"/>
          <w:szCs w:val="24"/>
        </w:rPr>
        <w:t>համաձայնագրում</w:t>
      </w:r>
      <w:proofErr w:type="spellEnd"/>
      <w:r w:rsidRPr="00C87570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87570">
        <w:rPr>
          <w:rFonts w:ascii="GHEA Mariam" w:hAnsi="GHEA Mariam" w:cs="Arial"/>
          <w:sz w:val="24"/>
          <w:szCs w:val="24"/>
        </w:rPr>
        <w:t>հայտագրերի</w:t>
      </w:r>
      <w:proofErr w:type="spellEnd"/>
      <w:r w:rsidRPr="00C87570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87570">
        <w:rPr>
          <w:rFonts w:ascii="GHEA Mariam" w:hAnsi="GHEA Mariam" w:cs="Arial"/>
          <w:sz w:val="24"/>
          <w:szCs w:val="24"/>
        </w:rPr>
        <w:t>փոխանակման</w:t>
      </w:r>
      <w:proofErr w:type="spellEnd"/>
      <w:r w:rsidRPr="00C87570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87570">
        <w:rPr>
          <w:rFonts w:ascii="GHEA Mariam" w:hAnsi="GHEA Mariam" w:cs="Arial"/>
          <w:sz w:val="24"/>
          <w:szCs w:val="24"/>
        </w:rPr>
        <w:t>ձևով</w:t>
      </w:r>
      <w:proofErr w:type="spellEnd"/>
      <w:r w:rsidRPr="00C87570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C87570">
        <w:rPr>
          <w:rFonts w:ascii="GHEA Mariam" w:hAnsi="GHEA Mariam" w:cs="Arial"/>
          <w:spacing w:val="-4"/>
          <w:sz w:val="24"/>
          <w:szCs w:val="24"/>
        </w:rPr>
        <w:t>փո</w:t>
      </w:r>
      <w:proofErr w:type="spellEnd"/>
      <w:r w:rsidRPr="00C87570">
        <w:rPr>
          <w:rFonts w:ascii="GHEA Mariam" w:hAnsi="GHEA Mariam" w:cs="Arial"/>
          <w:spacing w:val="-4"/>
          <w:sz w:val="24"/>
          <w:szCs w:val="24"/>
          <w:lang w:val="de-DE"/>
        </w:rPr>
        <w:softHyphen/>
      </w:r>
      <w:proofErr w:type="spellStart"/>
      <w:r w:rsidRPr="00C87570">
        <w:rPr>
          <w:rFonts w:ascii="GHEA Mariam" w:hAnsi="GHEA Mariam" w:cs="Arial"/>
          <w:spacing w:val="-4"/>
          <w:sz w:val="24"/>
          <w:szCs w:val="24"/>
        </w:rPr>
        <w:t>փո</w:t>
      </w:r>
      <w:proofErr w:type="spellEnd"/>
      <w:r w:rsidRPr="00C87570">
        <w:rPr>
          <w:rFonts w:ascii="GHEA Mariam" w:hAnsi="GHEA Mariam" w:cs="Arial"/>
          <w:spacing w:val="-4"/>
          <w:sz w:val="24"/>
          <w:szCs w:val="24"/>
          <w:lang w:val="de-DE"/>
        </w:rPr>
        <w:softHyphen/>
      </w:r>
      <w:proofErr w:type="spellStart"/>
      <w:r w:rsidRPr="00C87570">
        <w:rPr>
          <w:rFonts w:ascii="GHEA Mariam" w:hAnsi="GHEA Mariam" w:cs="Arial"/>
          <w:spacing w:val="-4"/>
          <w:sz w:val="24"/>
          <w:szCs w:val="24"/>
        </w:rPr>
        <w:t>խու</w:t>
      </w:r>
      <w:proofErr w:type="spellEnd"/>
      <w:r w:rsidRPr="00C87570">
        <w:rPr>
          <w:rFonts w:ascii="GHEA Mariam" w:hAnsi="GHEA Mariam" w:cs="Arial"/>
          <w:spacing w:val="-4"/>
          <w:sz w:val="24"/>
          <w:szCs w:val="24"/>
          <w:lang w:val="de-DE"/>
        </w:rPr>
        <w:softHyphen/>
      </w:r>
      <w:proofErr w:type="spellStart"/>
      <w:r w:rsidRPr="00C87570">
        <w:rPr>
          <w:rFonts w:ascii="GHEA Mariam" w:hAnsi="GHEA Mariam" w:cs="Arial"/>
          <w:spacing w:val="-4"/>
          <w:sz w:val="24"/>
          <w:szCs w:val="24"/>
        </w:rPr>
        <w:t>թյուններ</w:t>
      </w:r>
      <w:proofErr w:type="spellEnd"/>
      <w:r w:rsidRPr="00C87570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proofErr w:type="spellStart"/>
      <w:r w:rsidRPr="00C87570">
        <w:rPr>
          <w:rFonts w:ascii="GHEA Mariam" w:hAnsi="GHEA Mariam" w:cs="Arial"/>
          <w:spacing w:val="-4"/>
          <w:sz w:val="24"/>
          <w:szCs w:val="24"/>
        </w:rPr>
        <w:t>կատարելու</w:t>
      </w:r>
      <w:proofErr w:type="spellEnd"/>
      <w:r w:rsidRPr="00C87570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proofErr w:type="spellStart"/>
      <w:r w:rsidRPr="00C87570">
        <w:rPr>
          <w:rFonts w:ascii="GHEA Mariam" w:hAnsi="GHEA Mariam" w:cs="Arial"/>
          <w:spacing w:val="-4"/>
          <w:sz w:val="24"/>
          <w:szCs w:val="24"/>
        </w:rPr>
        <w:t>մասին</w:t>
      </w:r>
      <w:proofErr w:type="spellEnd"/>
      <w:r w:rsidRPr="00C87570">
        <w:rPr>
          <w:rFonts w:ascii="GHEA Mariam" w:hAnsi="GHEA Mariam" w:cs="Arial Armenian"/>
          <w:spacing w:val="-4"/>
          <w:sz w:val="24"/>
          <w:szCs w:val="24"/>
        </w:rPr>
        <w:t></w:t>
      </w:r>
      <w:r w:rsidRPr="00C87570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proofErr w:type="spellStart"/>
      <w:r w:rsidRPr="00C87570">
        <w:rPr>
          <w:rFonts w:ascii="GHEA Mariam" w:hAnsi="GHEA Mariam" w:cs="Arial"/>
          <w:spacing w:val="-4"/>
          <w:sz w:val="24"/>
          <w:szCs w:val="24"/>
        </w:rPr>
        <w:t>համաձայնագրի</w:t>
      </w:r>
      <w:proofErr w:type="spellEnd"/>
      <w:r w:rsidRPr="00C87570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proofErr w:type="spellStart"/>
      <w:r w:rsidRPr="00C87570">
        <w:rPr>
          <w:rFonts w:ascii="GHEA Mariam" w:hAnsi="GHEA Mariam" w:cs="Arial"/>
          <w:spacing w:val="-4"/>
          <w:sz w:val="24"/>
          <w:szCs w:val="24"/>
        </w:rPr>
        <w:t>ստորագրման</w:t>
      </w:r>
      <w:proofErr w:type="spellEnd"/>
      <w:r w:rsidRPr="00C87570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proofErr w:type="spellStart"/>
      <w:r w:rsidRPr="00C87570">
        <w:rPr>
          <w:rFonts w:ascii="GHEA Mariam" w:hAnsi="GHEA Mariam" w:cs="Arial"/>
          <w:bCs/>
          <w:spacing w:val="-4"/>
          <w:sz w:val="24"/>
          <w:szCs w:val="24"/>
        </w:rPr>
        <w:t>առաջար</w:t>
      </w:r>
      <w:proofErr w:type="spellEnd"/>
      <w:r w:rsidRPr="00C87570">
        <w:rPr>
          <w:rFonts w:ascii="GHEA Mariam" w:hAnsi="GHEA Mariam" w:cs="Arial"/>
          <w:bCs/>
          <w:spacing w:val="-4"/>
          <w:sz w:val="24"/>
          <w:szCs w:val="24"/>
          <w:lang w:val="de-DE"/>
        </w:rPr>
        <w:softHyphen/>
      </w:r>
      <w:proofErr w:type="spellStart"/>
      <w:r w:rsidRPr="00C87570">
        <w:rPr>
          <w:rFonts w:ascii="GHEA Mariam" w:hAnsi="GHEA Mariam" w:cs="Arial"/>
          <w:bCs/>
          <w:spacing w:val="-4"/>
          <w:sz w:val="24"/>
          <w:szCs w:val="24"/>
        </w:rPr>
        <w:t>կու</w:t>
      </w:r>
      <w:proofErr w:type="spellEnd"/>
      <w:r w:rsidRPr="00C87570">
        <w:rPr>
          <w:rFonts w:ascii="GHEA Mariam" w:hAnsi="GHEA Mariam" w:cs="Arial"/>
          <w:bCs/>
          <w:spacing w:val="-4"/>
          <w:sz w:val="24"/>
          <w:szCs w:val="24"/>
          <w:lang w:val="de-DE"/>
        </w:rPr>
        <w:softHyphen/>
      </w:r>
      <w:proofErr w:type="spellStart"/>
      <w:r w:rsidRPr="00C87570">
        <w:rPr>
          <w:rFonts w:ascii="GHEA Mariam" w:hAnsi="GHEA Mariam" w:cs="Arial"/>
          <w:bCs/>
          <w:spacing w:val="-4"/>
          <w:sz w:val="24"/>
          <w:szCs w:val="24"/>
        </w:rPr>
        <w:t>թյանը</w:t>
      </w:r>
      <w:proofErr w:type="spellEnd"/>
      <w:r w:rsidRPr="00C87570">
        <w:rPr>
          <w:rFonts w:ascii="GHEA Mariam" w:eastAsia="Calibri" w:hAnsi="GHEA Mariam"/>
          <w:sz w:val="24"/>
          <w:szCs w:val="24"/>
          <w:lang w:val="de-DE"/>
        </w:rPr>
        <w:t>:</w:t>
      </w:r>
    </w:p>
    <w:p w:rsidR="00C87570" w:rsidRPr="00C87570" w:rsidRDefault="00C87570" w:rsidP="00C87570">
      <w:pPr>
        <w:pStyle w:val="norm"/>
        <w:spacing w:line="312" w:lineRule="auto"/>
        <w:ind w:firstLine="706"/>
        <w:rPr>
          <w:rFonts w:ascii="GHEA Mariam" w:eastAsia="Calibri" w:hAnsi="GHEA Mariam"/>
          <w:sz w:val="24"/>
          <w:szCs w:val="24"/>
        </w:rPr>
      </w:pPr>
      <w:r w:rsidRPr="00C87570">
        <w:rPr>
          <w:rFonts w:ascii="GHEA Mariam" w:eastAsia="Calibri" w:hAnsi="GHEA Mariam"/>
          <w:sz w:val="24"/>
          <w:szCs w:val="24"/>
        </w:rPr>
        <w:t xml:space="preserve">2. </w:t>
      </w:r>
      <w:proofErr w:type="spellStart"/>
      <w:r w:rsidRPr="00C87570">
        <w:rPr>
          <w:rFonts w:ascii="GHEA Mariam" w:eastAsia="Calibri" w:hAnsi="GHEA Mariam" w:cs="Arial"/>
          <w:sz w:val="24"/>
          <w:szCs w:val="24"/>
        </w:rPr>
        <w:t>Հայաստանի</w:t>
      </w:r>
      <w:proofErr w:type="spellEnd"/>
      <w:r w:rsidRPr="00C87570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Pr="00C87570">
        <w:rPr>
          <w:rFonts w:ascii="GHEA Mariam" w:eastAsia="Calibri" w:hAnsi="GHEA Mariam" w:cs="Arial"/>
          <w:sz w:val="24"/>
          <w:szCs w:val="24"/>
        </w:rPr>
        <w:t>Հանրապետության</w:t>
      </w:r>
      <w:proofErr w:type="spellEnd"/>
      <w:r w:rsidRPr="00C87570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Pr="00C87570">
        <w:rPr>
          <w:rFonts w:ascii="GHEA Mariam" w:eastAsia="Calibri" w:hAnsi="GHEA Mariam" w:cs="Arial"/>
          <w:sz w:val="24"/>
          <w:szCs w:val="24"/>
        </w:rPr>
        <w:t>արտաքին</w:t>
      </w:r>
      <w:proofErr w:type="spellEnd"/>
      <w:r w:rsidRPr="00C87570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Pr="00C87570">
        <w:rPr>
          <w:rFonts w:ascii="GHEA Mariam" w:eastAsia="Calibri" w:hAnsi="GHEA Mariam" w:cs="Arial"/>
          <w:sz w:val="24"/>
          <w:szCs w:val="24"/>
        </w:rPr>
        <w:t>գործերի</w:t>
      </w:r>
      <w:proofErr w:type="spellEnd"/>
      <w:r w:rsidRPr="00C87570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Pr="00C87570">
        <w:rPr>
          <w:rFonts w:ascii="GHEA Mariam" w:eastAsia="Calibri" w:hAnsi="GHEA Mariam" w:cs="Arial"/>
          <w:sz w:val="24"/>
          <w:szCs w:val="24"/>
        </w:rPr>
        <w:t>նախարարին</w:t>
      </w:r>
      <w:proofErr w:type="spellEnd"/>
      <w:r w:rsidRPr="00C87570">
        <w:rPr>
          <w:rFonts w:ascii="GHEA Mariam" w:eastAsia="Calibri" w:hAnsi="GHEA Mariam" w:cs="Arial"/>
          <w:sz w:val="24"/>
          <w:szCs w:val="24"/>
        </w:rPr>
        <w:t>՝</w:t>
      </w:r>
      <w:r w:rsidRPr="00C87570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Pr="00C87570">
        <w:rPr>
          <w:rFonts w:ascii="GHEA Mariam" w:eastAsia="Calibri" w:hAnsi="GHEA Mariam" w:cs="Arial"/>
          <w:sz w:val="24"/>
          <w:szCs w:val="24"/>
        </w:rPr>
        <w:t>կազմակերպել</w:t>
      </w:r>
      <w:proofErr w:type="spellEnd"/>
      <w:r w:rsidRPr="00C87570">
        <w:rPr>
          <w:rFonts w:ascii="GHEA Mariam" w:eastAsia="Calibri" w:hAnsi="GHEA Mariam"/>
          <w:sz w:val="24"/>
          <w:szCs w:val="24"/>
        </w:rPr>
        <w:t xml:space="preserve"> </w:t>
      </w:r>
      <w:proofErr w:type="spellStart"/>
      <w:r w:rsidRPr="00C87570">
        <w:rPr>
          <w:rFonts w:ascii="GHEA Mariam" w:hAnsi="GHEA Mariam" w:cs="Arial"/>
          <w:sz w:val="24"/>
          <w:szCs w:val="24"/>
        </w:rPr>
        <w:t>համաձայնագրի</w:t>
      </w:r>
      <w:proofErr w:type="spellEnd"/>
      <w:r w:rsidRPr="00C8757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C87570">
        <w:rPr>
          <w:rFonts w:ascii="GHEA Mariam" w:eastAsia="Calibri" w:hAnsi="GHEA Mariam" w:cs="Arial"/>
          <w:sz w:val="24"/>
          <w:szCs w:val="24"/>
        </w:rPr>
        <w:t>ստորագրումը</w:t>
      </w:r>
      <w:proofErr w:type="spellEnd"/>
      <w:r w:rsidRPr="00C87570">
        <w:rPr>
          <w:rFonts w:ascii="GHEA Mariam" w:eastAsia="Calibri" w:hAnsi="GHEA Mariam"/>
          <w:sz w:val="24"/>
          <w:szCs w:val="24"/>
        </w:rPr>
        <w:t>:</w:t>
      </w:r>
    </w:p>
    <w:p w:rsidR="00F24F78" w:rsidRPr="00C87570" w:rsidRDefault="00F24F78" w:rsidP="00621F95">
      <w:pPr>
        <w:pStyle w:val="norm"/>
        <w:spacing w:line="360" w:lineRule="auto"/>
        <w:ind w:firstLine="706"/>
        <w:rPr>
          <w:rFonts w:ascii="GHEA Mariam" w:hAnsi="GHEA Mariam"/>
          <w:sz w:val="20"/>
          <w:szCs w:val="24"/>
        </w:rPr>
      </w:pPr>
    </w:p>
    <w:p w:rsidR="00FF230F" w:rsidRDefault="00FF230F" w:rsidP="00FF230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F230F" w:rsidRDefault="00FF230F" w:rsidP="00FF230F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F230F" w:rsidRDefault="00FF230F" w:rsidP="00FF230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F24F78" w:rsidRDefault="00FF230F" w:rsidP="00FF230F">
      <w:pPr>
        <w:pStyle w:val="mechtex"/>
        <w:jc w:val="left"/>
        <w:rPr>
          <w:rFonts w:ascii="Sylfaen" w:hAnsi="Sylfaen"/>
          <w:lang w:val="hy-AM"/>
        </w:rPr>
      </w:pPr>
      <w:r w:rsidRPr="00FF230F"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</w:t>
      </w:r>
      <w:bookmarkStart w:id="0" w:name="_GoBack"/>
      <w:bookmarkEnd w:id="0"/>
      <w:r>
        <w:rPr>
          <w:rFonts w:ascii="GHEA Mariam" w:hAnsi="GHEA Mariam" w:cs="Arial"/>
          <w:sz w:val="24"/>
          <w:szCs w:val="24"/>
          <w:lang w:val="hy-AM"/>
        </w:rPr>
        <w:t>ն</w:t>
      </w:r>
      <w:proofErr w:type="spellEnd"/>
    </w:p>
    <w:sectPr w:rsidR="001F225D" w:rsidRPr="00F24F78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71D4" w:rsidRDefault="00EA71D4">
      <w:r>
        <w:separator/>
      </w:r>
    </w:p>
  </w:endnote>
  <w:endnote w:type="continuationSeparator" w:id="0">
    <w:p w:rsidR="00EA71D4" w:rsidRDefault="00EA7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47889">
      <w:rPr>
        <w:noProof/>
        <w:sz w:val="18"/>
      </w:rPr>
      <w:t>voroshumKK205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E46" w:rsidRPr="00847889" w:rsidRDefault="00847889" w:rsidP="00847889">
    <w:pPr>
      <w:pStyle w:val="Footer"/>
    </w:pPr>
    <w:fldSimple w:instr=" FILENAME   \* MERGEFORMAT ">
      <w:r>
        <w:rPr>
          <w:noProof/>
        </w:rPr>
        <w:t>voroshumKK205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71D4" w:rsidRDefault="00EA71D4">
      <w:r>
        <w:separator/>
      </w:r>
    </w:p>
  </w:footnote>
  <w:footnote w:type="continuationSeparator" w:id="0">
    <w:p w:rsidR="00EA71D4" w:rsidRDefault="00EA71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8757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7F2009"/>
    <w:multiLevelType w:val="hybridMultilevel"/>
    <w:tmpl w:val="1696D648"/>
    <w:lvl w:ilvl="0" w:tplc="638AFAE0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2E87963"/>
    <w:multiLevelType w:val="hybridMultilevel"/>
    <w:tmpl w:val="2C3C79DA"/>
    <w:lvl w:ilvl="0" w:tplc="CE38C5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4EC51F7D"/>
    <w:multiLevelType w:val="hybridMultilevel"/>
    <w:tmpl w:val="DC901A36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590" w:hanging="360"/>
      </w:pPr>
    </w:lvl>
    <w:lvl w:ilvl="2" w:tplc="0419001B">
      <w:start w:val="1"/>
      <w:numFmt w:val="lowerRoman"/>
      <w:lvlText w:val="%3."/>
      <w:lvlJc w:val="right"/>
      <w:pPr>
        <w:ind w:left="2310" w:hanging="180"/>
      </w:pPr>
    </w:lvl>
    <w:lvl w:ilvl="3" w:tplc="0419000F">
      <w:start w:val="1"/>
      <w:numFmt w:val="decimal"/>
      <w:lvlText w:val="%4."/>
      <w:lvlJc w:val="left"/>
      <w:pPr>
        <w:ind w:left="3030" w:hanging="360"/>
      </w:pPr>
    </w:lvl>
    <w:lvl w:ilvl="4" w:tplc="04190019">
      <w:start w:val="1"/>
      <w:numFmt w:val="lowerLetter"/>
      <w:lvlText w:val="%5."/>
      <w:lvlJc w:val="left"/>
      <w:pPr>
        <w:ind w:left="3750" w:hanging="360"/>
      </w:pPr>
    </w:lvl>
    <w:lvl w:ilvl="5" w:tplc="0419001B">
      <w:start w:val="1"/>
      <w:numFmt w:val="lowerRoman"/>
      <w:lvlText w:val="%6."/>
      <w:lvlJc w:val="right"/>
      <w:pPr>
        <w:ind w:left="4470" w:hanging="180"/>
      </w:pPr>
    </w:lvl>
    <w:lvl w:ilvl="6" w:tplc="0419000F">
      <w:start w:val="1"/>
      <w:numFmt w:val="decimal"/>
      <w:lvlText w:val="%7."/>
      <w:lvlJc w:val="left"/>
      <w:pPr>
        <w:ind w:left="5190" w:hanging="360"/>
      </w:pPr>
    </w:lvl>
    <w:lvl w:ilvl="7" w:tplc="04190019">
      <w:start w:val="1"/>
      <w:numFmt w:val="lowerLetter"/>
      <w:lvlText w:val="%8."/>
      <w:lvlJc w:val="left"/>
      <w:pPr>
        <w:ind w:left="5910" w:hanging="360"/>
      </w:pPr>
    </w:lvl>
    <w:lvl w:ilvl="8" w:tplc="0419001B">
      <w:start w:val="1"/>
      <w:numFmt w:val="lowerRoman"/>
      <w:lvlText w:val="%9."/>
      <w:lvlJc w:val="right"/>
      <w:pPr>
        <w:ind w:left="6630" w:hanging="180"/>
      </w:pPr>
    </w:lvl>
  </w:abstractNum>
  <w:abstractNum w:abstractNumId="4" w15:restartNumberingAfterBreak="0">
    <w:nsid w:val="6E5A3550"/>
    <w:multiLevelType w:val="hybridMultilevel"/>
    <w:tmpl w:val="238ADA9E"/>
    <w:lvl w:ilvl="0" w:tplc="B4A0D9E0">
      <w:start w:val="1"/>
      <w:numFmt w:val="decimal"/>
      <w:lvlText w:val="%1."/>
      <w:lvlJc w:val="left"/>
      <w:pPr>
        <w:ind w:left="1068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ED35D43"/>
    <w:multiLevelType w:val="hybridMultilevel"/>
    <w:tmpl w:val="55D09F40"/>
    <w:lvl w:ilvl="0" w:tplc="C1EE77CC">
      <w:start w:val="1"/>
      <w:numFmt w:val="decimal"/>
      <w:lvlText w:val="%1)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F7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33C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895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07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0A2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57D1A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4ECA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7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32A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1F95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1F9C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22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889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97D5D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8BD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373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BC4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2E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B48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D91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77C8A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570"/>
    <w:rsid w:val="00C8792F"/>
    <w:rsid w:val="00C87A9D"/>
    <w:rsid w:val="00C87B84"/>
    <w:rsid w:val="00C9038F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E46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A7E0F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66E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0A4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0F8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1D4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3F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F78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2F29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E5"/>
    <w:rsid w:val="00FB1DFD"/>
    <w:rsid w:val="00FB2165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0F"/>
    <w:rsid w:val="00FF23D4"/>
    <w:rsid w:val="00FF25DC"/>
    <w:rsid w:val="00FF2C66"/>
    <w:rsid w:val="00FF2E58"/>
    <w:rsid w:val="00FF38BE"/>
    <w:rsid w:val="00FF3D28"/>
    <w:rsid w:val="00FF4416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213778-5FD6-4954-A49C-7B4DFEB90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24F7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24F78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F24F7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F24F78"/>
    <w:rPr>
      <w:sz w:val="24"/>
      <w:szCs w:val="24"/>
    </w:rPr>
  </w:style>
  <w:style w:type="character" w:customStyle="1" w:styleId="FooterChar">
    <w:name w:val="Footer Char"/>
    <w:link w:val="Footer"/>
    <w:locked/>
    <w:rsid w:val="00F24F78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F24F78"/>
    <w:rPr>
      <w:b/>
      <w:bCs/>
    </w:rPr>
  </w:style>
  <w:style w:type="paragraph" w:styleId="BalloonText">
    <w:name w:val="Balloon Text"/>
    <w:basedOn w:val="Normal"/>
    <w:link w:val="BalloonTextChar"/>
    <w:rsid w:val="00CA2E4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A2E46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FF230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2">
    <w:name w:val="Body text (2)_"/>
    <w:basedOn w:val="DefaultParagraphFont"/>
    <w:link w:val="Bodytext20"/>
    <w:locked/>
    <w:rsid w:val="00C87570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C87570"/>
    <w:pPr>
      <w:widowControl w:val="0"/>
      <w:shd w:val="clear" w:color="auto" w:fill="FFFFFF"/>
      <w:spacing w:after="180" w:line="0" w:lineRule="atLeast"/>
      <w:jc w:val="center"/>
    </w:pPr>
    <w:rPr>
      <w:rFonts w:ascii="Times New Roman" w:hAnsi="Times New Roman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2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206</Words>
  <Characters>1178</Characters>
  <Application>Microsoft Office Word</Application>
  <DocSecurity>0</DocSecurity>
  <Lines>9</Lines>
  <Paragraphs>2</Paragraphs>
  <ScaleCrop>false</ScaleCrop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https:/mul2.gov.am/tasks/1177632/oneclick?token=35e4e75b22d769ce9ad38f77bebdbdfe</cp:keywords>
  <dc:description/>
  <cp:lastModifiedBy>Kristina Papyan</cp:lastModifiedBy>
  <cp:revision>4</cp:revision>
  <cp:lastPrinted>2025-07-29T05:49:00Z</cp:lastPrinted>
  <dcterms:created xsi:type="dcterms:W3CDTF">2025-07-29T05:49:00Z</dcterms:created>
  <dcterms:modified xsi:type="dcterms:W3CDTF">2025-07-29T05:50:00Z</dcterms:modified>
</cp:coreProperties>
</file>