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7D0DC" w14:textId="77777777" w:rsidR="00D57705" w:rsidRPr="00816BE1" w:rsidRDefault="00D57705" w:rsidP="00D57705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0C2430FC" w14:textId="77777777" w:rsidR="00D57705" w:rsidRPr="00816BE1" w:rsidRDefault="00D57705" w:rsidP="00D57705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6377FBB3" w14:textId="77777777" w:rsidR="00D57705" w:rsidRPr="00816BE1" w:rsidRDefault="00D57705" w:rsidP="00D57705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816BE1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0CFFFF29" w14:textId="77777777" w:rsidR="00D57705" w:rsidRPr="00816BE1" w:rsidRDefault="00D57705" w:rsidP="00D57705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53EC8868" w14:textId="77777777" w:rsidR="00D57705" w:rsidRPr="00816BE1" w:rsidRDefault="00D57705" w:rsidP="00D5770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816BE1">
        <w:rPr>
          <w:rFonts w:ascii="GHEA Grapalat" w:hAnsi="GHEA Grapalat"/>
          <w:bCs/>
          <w:color w:val="000000"/>
          <w:sz w:val="22"/>
          <w:szCs w:val="22"/>
          <w:lang w:val="af-ZA"/>
        </w:rPr>
        <w:t>«</w:t>
      </w:r>
      <w:r w:rsidRPr="00816BE1">
        <w:rPr>
          <w:rStyle w:val="Strong"/>
          <w:rFonts w:ascii="GHEA Grapalat" w:eastAsia="Batang" w:hAnsi="GHEA Grapalat" w:cs="Sylfaen"/>
          <w:sz w:val="22"/>
          <w:szCs w:val="22"/>
          <w:lang w:val="hy-AM"/>
        </w:rPr>
        <w:t>ԳՈՒՅՔ ԱՄՐԱՑՆԵԼՈՒ ԵՎ ԱՆՀԱՏՈՒՅՑ ՕԳՏԱԳՈՐԾՄԱՆ ԻՐԱՎՈՒՆՔՈՎ ՀԱՆՁՆԵԼՈՒ ՄԱՍԻՆ</w:t>
      </w:r>
      <w:r w:rsidRPr="00816BE1">
        <w:rPr>
          <w:rFonts w:ascii="GHEA Grapalat" w:hAnsi="GHEA Grapalat"/>
          <w:bCs/>
          <w:color w:val="000000"/>
          <w:sz w:val="22"/>
          <w:szCs w:val="22"/>
          <w:lang w:val="af-ZA"/>
        </w:rPr>
        <w:t>»</w:t>
      </w:r>
    </w:p>
    <w:p w14:paraId="3439E6AF" w14:textId="77777777" w:rsidR="00D57705" w:rsidRPr="00816BE1" w:rsidRDefault="00D57705" w:rsidP="00D57705">
      <w:pPr>
        <w:spacing w:after="120" w:line="360" w:lineRule="auto"/>
        <w:jc w:val="center"/>
        <w:rPr>
          <w:rFonts w:ascii="GHEA Grapalat" w:eastAsiaTheme="minorHAnsi" w:hAnsi="GHEA Grapalat" w:cs="Sylfaen"/>
          <w:b/>
          <w:bCs/>
          <w:color w:val="00000A"/>
          <w:sz w:val="22"/>
          <w:szCs w:val="22"/>
          <w:lang w:val="hy-AM"/>
        </w:rPr>
      </w:pPr>
      <w:r w:rsidRPr="00816BE1">
        <w:rPr>
          <w:rFonts w:ascii="GHEA Grapalat" w:eastAsiaTheme="minorHAnsi" w:hAnsi="GHEA Grapalat" w:cs="Sylfaen"/>
          <w:b/>
          <w:bCs/>
          <w:color w:val="00000A"/>
          <w:sz w:val="22"/>
          <w:szCs w:val="22"/>
          <w:lang w:val="hy-AM"/>
        </w:rPr>
        <w:t xml:space="preserve">ՀԱՅԱՍՏԱՆԻ ՀԱՆՐԱՊԵՏՈՒԹՅԱՆ ԿԱՌԱՎԱՐՈՒԹՅԱՆ ՈՐՈՇՄԱՆ ՆԱԽԱԳԾԻ </w:t>
      </w:r>
    </w:p>
    <w:tbl>
      <w:tblPr>
        <w:tblStyle w:val="TableGrid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59"/>
        <w:gridCol w:w="6359"/>
      </w:tblGrid>
      <w:tr w:rsidR="00D57705" w:rsidRPr="00816BE1" w14:paraId="4EBAA276" w14:textId="77777777" w:rsidTr="00F44654">
        <w:trPr>
          <w:trHeight w:val="199"/>
        </w:trPr>
        <w:tc>
          <w:tcPr>
            <w:tcW w:w="7159" w:type="dxa"/>
            <w:vMerge w:val="restart"/>
            <w:shd w:val="clear" w:color="auto" w:fill="7F7F7F" w:themeFill="text1" w:themeFillTint="80"/>
            <w:vAlign w:val="center"/>
          </w:tcPr>
          <w:p w14:paraId="2C538671" w14:textId="77777777" w:rsidR="00D57705" w:rsidRPr="00D57705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  <w:r w:rsidRPr="00D57705">
              <w:rPr>
                <w:rFonts w:ascii="GHEA Grapalat" w:hAnsi="GHEA Grapalat"/>
                <w:b/>
                <w:sz w:val="22"/>
                <w:szCs w:val="22"/>
                <w:highlight w:val="darkGray"/>
                <w:lang w:val="en-US"/>
              </w:rPr>
              <w:t>1</w:t>
            </w:r>
            <w:r w:rsidRPr="00D57705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.</w:t>
            </w:r>
            <w:r w:rsidRPr="00D5770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ՀՀ կադաստրի կոմիտե</w:t>
            </w:r>
          </w:p>
        </w:tc>
        <w:tc>
          <w:tcPr>
            <w:tcW w:w="6359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  <w:vAlign w:val="center"/>
          </w:tcPr>
          <w:p w14:paraId="1B595FBD" w14:textId="77777777" w:rsidR="00D57705" w:rsidRPr="00D57705" w:rsidRDefault="00D57705" w:rsidP="00F44654">
            <w:pPr>
              <w:tabs>
                <w:tab w:val="left" w:pos="2145"/>
              </w:tabs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D57705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13.06.2024թ</w:t>
            </w:r>
            <w:r w:rsidRPr="00D57705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D57705" w:rsidRPr="00816BE1" w14:paraId="219025D2" w14:textId="77777777" w:rsidTr="00F44654">
        <w:trPr>
          <w:trHeight w:val="485"/>
        </w:trPr>
        <w:tc>
          <w:tcPr>
            <w:tcW w:w="7159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68F769AC" w14:textId="77777777" w:rsidR="00D57705" w:rsidRPr="00D57705" w:rsidRDefault="00D57705" w:rsidP="00F44654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59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  <w:vAlign w:val="center"/>
          </w:tcPr>
          <w:p w14:paraId="769DDF65" w14:textId="77777777" w:rsidR="00D57705" w:rsidRPr="00D57705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D57705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N ՍԹ/9470-2024</w:t>
            </w:r>
          </w:p>
        </w:tc>
      </w:tr>
      <w:tr w:rsidR="00D57705" w:rsidRPr="00816BE1" w14:paraId="6C9864A6" w14:textId="77777777" w:rsidTr="00F44654">
        <w:tblPrEx>
          <w:shd w:val="clear" w:color="auto" w:fill="auto"/>
        </w:tblPrEx>
        <w:trPr>
          <w:trHeight w:val="2008"/>
        </w:trPr>
        <w:tc>
          <w:tcPr>
            <w:tcW w:w="7159" w:type="dxa"/>
          </w:tcPr>
          <w:p w14:paraId="3207B425" w14:textId="77777777" w:rsidR="00D57705" w:rsidRPr="00816BE1" w:rsidRDefault="00D57705" w:rsidP="00F44654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  <w:t>«</w:t>
            </w:r>
            <w:r w:rsidRPr="00816BE1">
              <w:rPr>
                <w:rFonts w:ascii="GHEA Grapalat" w:hAnsi="GHEA Grapalat" w:cs="Arial LatArm"/>
                <w:bCs/>
                <w:sz w:val="22"/>
                <w:szCs w:val="22"/>
              </w:rPr>
              <w:t>Գ</w:t>
            </w:r>
            <w:r w:rsidRPr="00816BE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 xml:space="preserve">ույք ամրացնելու </w:t>
            </w:r>
            <w:r w:rsidRPr="00816BE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և</w:t>
            </w:r>
            <w:r w:rsidRPr="00816BE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 xml:space="preserve"> անհատույց օգտագործման իրավունքով հանձնելու մասին</w:t>
            </w:r>
            <w:r w:rsidRPr="00816BE1">
              <w:rPr>
                <w:rFonts w:ascii="GHEA Grapalat" w:hAnsi="GHEA Grapalat" w:cs="Cambria Math"/>
                <w:b/>
                <w:sz w:val="22"/>
                <w:szCs w:val="22"/>
                <w:lang w:val="hy-AM"/>
              </w:rPr>
              <w:t>»</w:t>
            </w:r>
            <w:r w:rsidRPr="00816BE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816BE1">
              <w:rPr>
                <w:rFonts w:ascii="GHEA Grapalat" w:hAnsi="GHEA Grapalat"/>
                <w:sz w:val="22"/>
                <w:szCs w:val="22"/>
              </w:rPr>
              <w:t>ՀՀ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կառավարության որոշման նախագծ</w:t>
            </w:r>
            <w:r w:rsidRPr="00816BE1">
              <w:rPr>
                <w:rFonts w:ascii="GHEA Grapalat" w:hAnsi="GHEA Grapalat"/>
                <w:sz w:val="22"/>
                <w:szCs w:val="22"/>
              </w:rPr>
              <w:t>ի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16BE1">
              <w:rPr>
                <w:rFonts w:ascii="GHEA Grapalat" w:hAnsi="GHEA Grapalat"/>
                <w:sz w:val="22"/>
                <w:szCs w:val="22"/>
              </w:rPr>
              <w:t xml:space="preserve">վերաբերյալ 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չունենք:</w:t>
            </w:r>
          </w:p>
        </w:tc>
        <w:tc>
          <w:tcPr>
            <w:tcW w:w="6359" w:type="dxa"/>
          </w:tcPr>
          <w:p w14:paraId="6C96B486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--------</w:t>
            </w:r>
          </w:p>
        </w:tc>
      </w:tr>
      <w:tr w:rsidR="00D57705" w:rsidRPr="00816BE1" w14:paraId="52A181AB" w14:textId="77777777" w:rsidTr="00F44654">
        <w:trPr>
          <w:trHeight w:val="507"/>
        </w:trPr>
        <w:tc>
          <w:tcPr>
            <w:tcW w:w="7159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  <w:vAlign w:val="center"/>
          </w:tcPr>
          <w:p w14:paraId="2D5A2AC5" w14:textId="77777777" w:rsidR="00D57705" w:rsidRPr="00816BE1" w:rsidRDefault="00D57705" w:rsidP="00F44654">
            <w:pPr>
              <w:tabs>
                <w:tab w:val="left" w:pos="1560"/>
              </w:tabs>
              <w:spacing w:line="360" w:lineRule="auto"/>
              <w:ind w:firstLine="547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            </w:t>
            </w:r>
            <w:r w:rsidRPr="00816BE1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2</w:t>
            </w:r>
            <w:r w:rsidRPr="00816B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.  </w:t>
            </w:r>
            <w:r w:rsidRPr="00816BE1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816BE1">
              <w:rPr>
                <w:rFonts w:ascii="GHEA Grapalat" w:hAnsi="GHEA Grapalat"/>
                <w:b/>
                <w:sz w:val="22"/>
                <w:szCs w:val="22"/>
                <w:lang w:val="hy-AM"/>
              </w:rPr>
              <w:t>Պետական գույքի կառավարման կոմիտե</w:t>
            </w:r>
          </w:p>
          <w:p w14:paraId="772781C8" w14:textId="77777777" w:rsidR="00D57705" w:rsidRPr="00D57705" w:rsidRDefault="00D57705" w:rsidP="00F44654">
            <w:pPr>
              <w:tabs>
                <w:tab w:val="left" w:pos="555"/>
              </w:tabs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</w:p>
        </w:tc>
        <w:tc>
          <w:tcPr>
            <w:tcW w:w="6359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AADB07" w14:textId="77777777" w:rsidR="00D57705" w:rsidRPr="00D57705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816BE1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13.06.2024թ</w:t>
            </w:r>
            <w:r w:rsidRPr="00816BE1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</w:p>
        </w:tc>
      </w:tr>
      <w:tr w:rsidR="00D57705" w:rsidRPr="00816BE1" w14:paraId="0BB277C5" w14:textId="77777777" w:rsidTr="00F44654">
        <w:trPr>
          <w:trHeight w:val="92"/>
        </w:trPr>
        <w:tc>
          <w:tcPr>
            <w:tcW w:w="7159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8F86D11" w14:textId="77777777" w:rsidR="00D57705" w:rsidRPr="00D57705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35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0D7CE6E4" w14:textId="77777777" w:rsidR="00D57705" w:rsidRPr="00D57705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816BE1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N 01/11.8/3665-2024</w:t>
            </w:r>
          </w:p>
        </w:tc>
      </w:tr>
      <w:tr w:rsidR="00D57705" w:rsidRPr="00816BE1" w14:paraId="5A2C3825" w14:textId="77777777" w:rsidTr="00F44654">
        <w:trPr>
          <w:trHeight w:val="1408"/>
        </w:trPr>
        <w:tc>
          <w:tcPr>
            <w:tcW w:w="715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8A98A38" w14:textId="77777777" w:rsidR="00D57705" w:rsidRPr="00816BE1" w:rsidRDefault="00D57705" w:rsidP="00F4465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z w:val="22"/>
                <w:szCs w:val="22"/>
                <w:lang w:val="nb-NO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«Գույք ամրացնելու և անհատույց օգտագործման իրավունքով հանձնելու մասին» 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635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B287562" w14:textId="77777777" w:rsidR="00D57705" w:rsidRPr="00816BE1" w:rsidRDefault="00D57705" w:rsidP="00F44654">
            <w:pPr>
              <w:spacing w:line="360" w:lineRule="auto"/>
              <w:ind w:firstLine="31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--------</w:t>
            </w:r>
          </w:p>
        </w:tc>
      </w:tr>
      <w:tr w:rsidR="00D57705" w:rsidRPr="00816BE1" w14:paraId="32723D63" w14:textId="77777777" w:rsidTr="00F44654">
        <w:tblPrEx>
          <w:shd w:val="clear" w:color="auto" w:fill="auto"/>
        </w:tblPrEx>
        <w:trPr>
          <w:trHeight w:val="210"/>
        </w:trPr>
        <w:tc>
          <w:tcPr>
            <w:tcW w:w="7159" w:type="dxa"/>
            <w:vMerge w:val="restart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D72D3E8" w14:textId="77777777" w:rsidR="00D57705" w:rsidRPr="00816BE1" w:rsidRDefault="00D57705" w:rsidP="00F44654">
            <w:pPr>
              <w:pStyle w:val="Header"/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2"/>
                <w:szCs w:val="22"/>
              </w:rPr>
            </w:pPr>
            <w:r w:rsidRPr="00816B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 </w:t>
            </w:r>
            <w:r w:rsidRPr="00816BE1">
              <w:rPr>
                <w:rFonts w:ascii="GHEA Grapalat" w:hAnsi="GHEA Grapalat"/>
                <w:b/>
                <w:bCs/>
                <w:sz w:val="22"/>
                <w:szCs w:val="22"/>
              </w:rPr>
              <w:t>3</w:t>
            </w:r>
            <w:r w:rsidRPr="00816B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.  </w:t>
            </w:r>
            <w:r w:rsidRPr="00816BE1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r w:rsidRPr="00D57705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Pr="00D5770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  <w:r w:rsidRPr="00816BE1">
              <w:rPr>
                <w:rFonts w:ascii="GHEA Grapalat" w:hAnsi="GHEA Grapalat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9385DC5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19.06.2024</w:t>
            </w:r>
            <w:r w:rsidRPr="00816BE1">
              <w:rPr>
                <w:rFonts w:ascii="GHEA Grapalat" w:hAnsi="GHEA Grapalat" w:cs="GHEA Grapalat"/>
                <w:b/>
                <w:bCs/>
                <w:iCs/>
                <w:sz w:val="22"/>
                <w:szCs w:val="22"/>
                <w:lang w:val="hy-AM"/>
              </w:rPr>
              <w:t>թ</w:t>
            </w:r>
            <w:r w:rsidRPr="00816BE1">
              <w:rPr>
                <w:rFonts w:ascii="Cambria Math" w:hAnsi="Cambria Math" w:cs="Cambria Math"/>
                <w:b/>
                <w:bCs/>
                <w:iCs/>
                <w:sz w:val="22"/>
                <w:szCs w:val="22"/>
                <w:lang w:val="hy-AM"/>
              </w:rPr>
              <w:t>․</w:t>
            </w:r>
          </w:p>
        </w:tc>
      </w:tr>
      <w:tr w:rsidR="00D57705" w:rsidRPr="00816BE1" w14:paraId="4B28FE68" w14:textId="77777777" w:rsidTr="00F44654">
        <w:tblPrEx>
          <w:shd w:val="clear" w:color="auto" w:fill="auto"/>
        </w:tblPrEx>
        <w:trPr>
          <w:trHeight w:val="210"/>
        </w:trPr>
        <w:tc>
          <w:tcPr>
            <w:tcW w:w="7159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63A9CB3D" w14:textId="77777777" w:rsidR="00D57705" w:rsidRPr="00816BE1" w:rsidRDefault="00D57705" w:rsidP="00F44654">
            <w:pPr>
              <w:spacing w:line="360" w:lineRule="auto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03E6DFEB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  <w:t>N 01/9-1/12967-2024</w:t>
            </w:r>
          </w:p>
        </w:tc>
      </w:tr>
      <w:tr w:rsidR="00D57705" w:rsidRPr="00816BE1" w14:paraId="5687A5CC" w14:textId="77777777" w:rsidTr="00F44654">
        <w:tblPrEx>
          <w:shd w:val="clear" w:color="auto" w:fill="auto"/>
        </w:tblPrEx>
        <w:trPr>
          <w:trHeight w:val="210"/>
        </w:trPr>
        <w:tc>
          <w:tcPr>
            <w:tcW w:w="71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B4B2EB" w14:textId="77777777" w:rsidR="00D57705" w:rsidRPr="00816BE1" w:rsidRDefault="00D57705" w:rsidP="00F44654">
            <w:pPr>
              <w:spacing w:line="360" w:lineRule="auto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«Գույք ամրացնելու և անհատույց օգտագործման իրավունքով </w:t>
            </w:r>
            <w:r w:rsidRPr="00816BE1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հանձնելու մասին»  ՀՀ կառա</w:t>
            </w:r>
            <w:r w:rsidRPr="00816BE1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վա</w:t>
            </w:r>
            <w:r w:rsidRPr="00816BE1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816BE1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րութ</w:t>
            </w:r>
            <w:r w:rsidRPr="00816BE1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յան որոշ</w:t>
            </w:r>
            <w:r w:rsidRPr="00816BE1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ման նախագիծը, հայտնում ենք, որ առարկություններ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առաջարկություններ չունենք:</w:t>
            </w: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40EB16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lastRenderedPageBreak/>
              <w:t>--------</w:t>
            </w:r>
          </w:p>
        </w:tc>
      </w:tr>
      <w:tr w:rsidR="00D57705" w:rsidRPr="00816BE1" w14:paraId="3047EE28" w14:textId="77777777" w:rsidTr="00F44654">
        <w:tblPrEx>
          <w:shd w:val="clear" w:color="auto" w:fill="auto"/>
        </w:tblPrEx>
        <w:trPr>
          <w:trHeight w:val="210"/>
        </w:trPr>
        <w:tc>
          <w:tcPr>
            <w:tcW w:w="7159" w:type="dxa"/>
            <w:vMerge w:val="restart"/>
            <w:tcBorders>
              <w:top w:val="single" w:sz="4" w:space="0" w:color="auto"/>
            </w:tcBorders>
            <w:shd w:val="clear" w:color="auto" w:fill="808080" w:themeFill="background1" w:themeFillShade="80"/>
            <w:vAlign w:val="bottom"/>
          </w:tcPr>
          <w:p w14:paraId="2CF07839" w14:textId="77777777" w:rsidR="00D57705" w:rsidRPr="00D57705" w:rsidRDefault="00D57705" w:rsidP="00F44654">
            <w:pPr>
              <w:tabs>
                <w:tab w:val="left" w:pos="567"/>
                <w:tab w:val="left" w:pos="600"/>
              </w:tabs>
              <w:spacing w:line="360" w:lineRule="auto"/>
              <w:ind w:left="-1058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D57705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lastRenderedPageBreak/>
              <w:t xml:space="preserve">      </w:t>
            </w:r>
            <w:r w:rsidRPr="00D57705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 xml:space="preserve">        </w:t>
            </w:r>
            <w:r w:rsidRPr="00D57705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D57705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4</w:t>
            </w:r>
            <w:r w:rsidRPr="00D57705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  <w:t>.</w:t>
            </w:r>
            <w:r w:rsidRPr="00D57705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Ջրառ փակ բաժնետիրական ընկերություն</w:t>
            </w:r>
          </w:p>
          <w:p w14:paraId="2040F8E0" w14:textId="77777777" w:rsidR="00D57705" w:rsidRPr="00816BE1" w:rsidRDefault="00D57705" w:rsidP="00F44654">
            <w:pPr>
              <w:pStyle w:val="Header"/>
              <w:spacing w:line="360" w:lineRule="auto"/>
              <w:jc w:val="center"/>
              <w:rPr>
                <w:rFonts w:ascii="GHEA Grapalat" w:hAnsi="GHEA Grapalat" w:cs="Arial"/>
                <w:b/>
                <w:bCs/>
                <w:sz w:val="22"/>
                <w:szCs w:val="22"/>
              </w:rPr>
            </w:pP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7987EDD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</w:pPr>
            <w:r w:rsidRPr="00D57705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01.07.2024</w:t>
            </w:r>
            <w:r w:rsidRPr="00D57705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թ</w:t>
            </w:r>
            <w:r w:rsidRPr="00D57705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D57705" w:rsidRPr="00816BE1" w14:paraId="4A91C433" w14:textId="77777777" w:rsidTr="00F44654">
        <w:tblPrEx>
          <w:shd w:val="clear" w:color="auto" w:fill="auto"/>
        </w:tblPrEx>
        <w:trPr>
          <w:trHeight w:val="210"/>
        </w:trPr>
        <w:tc>
          <w:tcPr>
            <w:tcW w:w="7159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2883066" w14:textId="77777777" w:rsidR="00D57705" w:rsidRPr="00816BE1" w:rsidRDefault="00D57705" w:rsidP="00F44654">
            <w:pPr>
              <w:spacing w:line="360" w:lineRule="auto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DB597EA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en-US"/>
              </w:rPr>
            </w:pPr>
            <w:r w:rsidRPr="00D57705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 xml:space="preserve">N </w:t>
            </w:r>
            <w:r w:rsidRPr="00816BE1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lang w:val="en-US"/>
              </w:rPr>
              <w:t>898</w:t>
            </w:r>
          </w:p>
        </w:tc>
      </w:tr>
      <w:tr w:rsidR="00D57705" w:rsidRPr="00816BE1" w14:paraId="22E3BC61" w14:textId="77777777" w:rsidTr="00F44654">
        <w:tblPrEx>
          <w:shd w:val="clear" w:color="auto" w:fill="auto"/>
        </w:tblPrEx>
        <w:trPr>
          <w:trHeight w:val="210"/>
        </w:trPr>
        <w:tc>
          <w:tcPr>
            <w:tcW w:w="71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20AA59" w14:textId="77777777" w:rsidR="00D57705" w:rsidRPr="00816BE1" w:rsidRDefault="00D57705" w:rsidP="00F44654">
            <w:pPr>
              <w:spacing w:line="360" w:lineRule="auto"/>
              <w:ind w:right="42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«Գույք ամրացնելու և անհատույց օգտագործման իրավունքով հանձնելու մասին» 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33FFA8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--------</w:t>
            </w:r>
          </w:p>
        </w:tc>
      </w:tr>
      <w:tr w:rsidR="00D57705" w:rsidRPr="00816BE1" w14:paraId="06C4270B" w14:textId="77777777" w:rsidTr="00F44654">
        <w:tblPrEx>
          <w:shd w:val="clear" w:color="auto" w:fill="auto"/>
        </w:tblPrEx>
        <w:trPr>
          <w:trHeight w:val="210"/>
        </w:trPr>
        <w:tc>
          <w:tcPr>
            <w:tcW w:w="7159" w:type="dxa"/>
            <w:vMerge w:val="restart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5BEA1BE" w14:textId="77777777" w:rsidR="00D57705" w:rsidRPr="00816BE1" w:rsidRDefault="00D57705" w:rsidP="00F44654">
            <w:pPr>
              <w:spacing w:line="360" w:lineRule="auto"/>
              <w:ind w:right="425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5. ՀՀ վարչապետի աշխատակազմ</w:t>
            </w: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D4FBAF5" w14:textId="77777777" w:rsidR="00D57705" w:rsidRPr="00816BE1" w:rsidRDefault="00D57705" w:rsidP="00F44654">
            <w:pPr>
              <w:spacing w:line="360" w:lineRule="auto"/>
              <w:ind w:right="425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17.07.2024թ</w:t>
            </w:r>
            <w:r w:rsidRPr="00816BE1">
              <w:rPr>
                <w:rFonts w:ascii="Cambria Math" w:hAnsi="Cambria Math" w:cs="Cambria Math"/>
                <w:b/>
                <w:bCs/>
                <w:sz w:val="22"/>
                <w:szCs w:val="22"/>
                <w:lang w:val="hy-AM"/>
              </w:rPr>
              <w:t>․</w:t>
            </w:r>
          </w:p>
        </w:tc>
      </w:tr>
      <w:tr w:rsidR="00D57705" w:rsidRPr="00816BE1" w14:paraId="43F4352D" w14:textId="77777777" w:rsidTr="00F44654">
        <w:tblPrEx>
          <w:shd w:val="clear" w:color="auto" w:fill="auto"/>
        </w:tblPrEx>
        <w:trPr>
          <w:trHeight w:val="210"/>
        </w:trPr>
        <w:tc>
          <w:tcPr>
            <w:tcW w:w="7159" w:type="dxa"/>
            <w:vMerge/>
            <w:shd w:val="clear" w:color="auto" w:fill="808080" w:themeFill="background1" w:themeFillShade="80"/>
            <w:vAlign w:val="center"/>
          </w:tcPr>
          <w:p w14:paraId="2E1A82E6" w14:textId="77777777" w:rsidR="00D57705" w:rsidRPr="00816BE1" w:rsidRDefault="00D57705" w:rsidP="00F44654">
            <w:pPr>
              <w:spacing w:line="360" w:lineRule="auto"/>
              <w:ind w:right="425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A1C8A58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N 02/12.15/24671-2024</w:t>
            </w:r>
          </w:p>
        </w:tc>
      </w:tr>
      <w:tr w:rsidR="00D57705" w:rsidRPr="00D57705" w14:paraId="3A0C6358" w14:textId="77777777" w:rsidTr="00F44654">
        <w:tblPrEx>
          <w:shd w:val="clear" w:color="auto" w:fill="auto"/>
        </w:tblPrEx>
        <w:trPr>
          <w:trHeight w:val="210"/>
        </w:trPr>
        <w:tc>
          <w:tcPr>
            <w:tcW w:w="7159" w:type="dxa"/>
            <w:shd w:val="clear" w:color="auto" w:fill="auto"/>
          </w:tcPr>
          <w:p w14:paraId="0AA8C5B5" w14:textId="77777777" w:rsidR="00D57705" w:rsidRPr="00816BE1" w:rsidRDefault="00D57705" w:rsidP="00F44654">
            <w:pPr>
              <w:pStyle w:val="ListParagraph"/>
              <w:jc w:val="center"/>
              <w:rPr>
                <w:rFonts w:ascii="GHEA Grapalat" w:hAnsi="GHEA Grapalat" w:cs="Arial"/>
                <w:b/>
                <w:i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 w:cs="Arial"/>
                <w:b/>
                <w:iCs/>
                <w:sz w:val="22"/>
                <w:szCs w:val="22"/>
                <w:lang w:val="hy-AM"/>
              </w:rPr>
              <w:t>Վարչապետի աշխատակազմի</w:t>
            </w:r>
          </w:p>
          <w:p w14:paraId="07B579BD" w14:textId="77777777" w:rsidR="00D57705" w:rsidRPr="00816BE1" w:rsidRDefault="00D57705" w:rsidP="00F44654">
            <w:pPr>
              <w:pStyle w:val="ListParagraph"/>
              <w:jc w:val="center"/>
              <w:rPr>
                <w:rFonts w:ascii="GHEA Grapalat" w:hAnsi="GHEA Grapalat" w:cs="Arial"/>
                <w:b/>
                <w:i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 w:cs="Arial"/>
                <w:b/>
                <w:iCs/>
                <w:sz w:val="22"/>
                <w:szCs w:val="22"/>
                <w:lang w:val="hy-AM"/>
              </w:rPr>
              <w:t>տարածքային զարգացման և շրջակա միջավայրի հարցերի վարչություն</w:t>
            </w:r>
          </w:p>
          <w:p w14:paraId="580BF7FD" w14:textId="77777777" w:rsidR="00D57705" w:rsidRPr="00816BE1" w:rsidRDefault="00D57705" w:rsidP="00F4465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 1.</w:t>
            </w:r>
            <w:r w:rsidRPr="00816BE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Նախագծին կից ներկայացված 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2022 թվականի մայիսի 26-ին կնքված՝ Պետության կարիքների համար կապալային աշխատանքների կատարման պետական գնման պայմանագրի </w:t>
            </w:r>
            <w:r w:rsidRPr="00816BE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(այսուհետ՝ Պայմանագիր) 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ուսումնասիրությունից պարզ է դառնում, որ պայմանագրի Հավելված 1-ի ծավալաթերթ-նախահաշվի 3-րդ չափաբաժնով նախատեսված է 259. 4 մլն դրամ արժողությամբ՝ թվով 576 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>Ավտոմատ մակարդակաչափի, շուրջ 8</w:t>
            </w:r>
            <w:r w:rsidRPr="00816BE1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17 </w:t>
            </w:r>
            <w:r w:rsidRPr="00816BE1">
              <w:rPr>
                <w:rFonts w:ascii="GHEA Grapalat" w:hAnsi="GHEA Grapalat" w:cs="GHEA Grapalat"/>
                <w:sz w:val="22"/>
                <w:szCs w:val="22"/>
                <w:lang w:val="hy-AM"/>
              </w:rPr>
              <w:t>մլն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816BE1">
              <w:rPr>
                <w:rFonts w:ascii="GHEA Grapalat" w:hAnsi="GHEA Grapalat" w:cs="GHEA Grapalat"/>
                <w:sz w:val="22"/>
                <w:szCs w:val="22"/>
                <w:lang w:val="hy-AM"/>
              </w:rPr>
              <w:t>դրամ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816BE1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արժողությ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>ամբ թվով 20 Ավտոմատ հոսքաչափի, շուրջ 573</w:t>
            </w:r>
            <w:r w:rsidRPr="00816BE1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8 </w:t>
            </w:r>
            <w:r w:rsidRPr="00816BE1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հազ</w:t>
            </w:r>
            <w:r w:rsidRPr="00816BE1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դրամ թվով 1 Ավտոմատ հոսքաչափի և 4</w:t>
            </w:r>
            <w:r w:rsidRPr="00816BE1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0 </w:t>
            </w:r>
            <w:r w:rsidRPr="00816BE1">
              <w:rPr>
                <w:rFonts w:ascii="GHEA Grapalat" w:hAnsi="GHEA Grapalat" w:cs="GHEA Grapalat"/>
                <w:sz w:val="22"/>
                <w:szCs w:val="22"/>
                <w:lang w:val="hy-AM"/>
              </w:rPr>
              <w:t>մլն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816BE1">
              <w:rPr>
                <w:rFonts w:ascii="GHEA Grapalat" w:hAnsi="GHEA Grapalat" w:cs="GHEA Grapalat"/>
                <w:sz w:val="22"/>
                <w:szCs w:val="22"/>
                <w:lang w:val="hy-AM"/>
              </w:rPr>
              <w:t>դրամ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816BE1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արժողությամբ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816BE1">
              <w:rPr>
                <w:rFonts w:ascii="GHEA Grapalat" w:hAnsi="GHEA Grapalat" w:cs="GHEA Grapalat"/>
                <w:sz w:val="22"/>
                <w:szCs w:val="22"/>
                <w:lang w:val="hy-AM"/>
              </w:rPr>
              <w:t>թվով</w:t>
            </w:r>
            <w:r w:rsidRPr="00816BE1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576 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Ջրաչափական քանոնի ձեռքբերում։</w:t>
            </w:r>
          </w:p>
          <w:p w14:paraId="5E3584D1" w14:textId="77777777" w:rsidR="00D57705" w:rsidRPr="00816BE1" w:rsidRDefault="00D57705" w:rsidP="00F4465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  Մինչդեռ, Նախագծի հավելվածով ներկայացված գույքի ցանկը և արժեքները տարբերվում են պայմանագրով </w:t>
            </w:r>
            <w:r w:rsidRPr="00816BE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նախատեսվածից։ Մասնավորապես, ի հակասություն պայմանագրի, ներկայացված չէ 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Ջրաչափական քանոնի ձեռքբերման աշխատանքները, իսկ մյուս սարքավորումների քանակը և արժեքը ավելի բարձր է պայմանագրով նախատեսվածից։</w:t>
            </w:r>
          </w:p>
          <w:p w14:paraId="463532F2" w14:textId="77777777" w:rsidR="00D57705" w:rsidRPr="00816BE1" w:rsidRDefault="00D57705" w:rsidP="00F44654">
            <w:pPr>
              <w:ind w:right="42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        Ուստի՝ լրացուցիչ պարզաբանման կարիք ունի որոշմամբ՝ Ջրային կոմիտեին ամրացվող և պայմանագրով </w:t>
            </w:r>
            <w:r w:rsidRPr="00816BE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նախատեսված գույքերի միջև անհամապատասխանությունը։</w:t>
            </w:r>
          </w:p>
          <w:p w14:paraId="01F052C6" w14:textId="77777777" w:rsidR="00D57705" w:rsidRPr="00816BE1" w:rsidRDefault="00D57705" w:rsidP="00F44654">
            <w:pPr>
              <w:ind w:right="42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      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  <w:r w:rsidRPr="00816BE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Միաժամանակ` Վարչապետի աշխատակազմի 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Ֆինանսատնտեսագիտական վարչության առաջարկությամբ Հավելվածում «Քանակը» և «Գումարը» սյունյակներում փակագծերում անհրաժեշտ է լրացնել չափման միավորները:</w:t>
            </w:r>
          </w:p>
          <w:p w14:paraId="7BA415C5" w14:textId="77777777" w:rsidR="00D57705" w:rsidRPr="00816BE1" w:rsidRDefault="00D57705" w:rsidP="00F44654">
            <w:pPr>
              <w:ind w:right="42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0E42E56" w14:textId="77777777" w:rsidR="00D57705" w:rsidRPr="00816BE1" w:rsidRDefault="00D57705" w:rsidP="00F44654">
            <w:pPr>
              <w:jc w:val="center"/>
              <w:rPr>
                <w:rFonts w:ascii="GHEA Grapalat" w:hAnsi="GHEA Grapalat" w:cs="Arial"/>
                <w:b/>
                <w:i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 w:cs="Arial"/>
                <w:b/>
                <w:iCs/>
                <w:sz w:val="22"/>
                <w:szCs w:val="22"/>
                <w:lang w:val="hy-AM"/>
              </w:rPr>
              <w:t xml:space="preserve">Վարչապետի աշխատակազմի </w:t>
            </w:r>
          </w:p>
          <w:p w14:paraId="2CD28F41" w14:textId="77777777" w:rsidR="00D57705" w:rsidRDefault="00D57705" w:rsidP="00F44654">
            <w:pPr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  <w:t>իրավաբանական վարչություն</w:t>
            </w:r>
          </w:p>
          <w:p w14:paraId="24CE8DAD" w14:textId="77777777" w:rsidR="00D57705" w:rsidRPr="00816BE1" w:rsidRDefault="00D57705" w:rsidP="00F44654">
            <w:pPr>
              <w:jc w:val="center"/>
              <w:rPr>
                <w:rFonts w:ascii="GHEA Grapalat" w:hAnsi="GHEA Grapalat"/>
                <w:b/>
                <w:bCs/>
                <w:iCs/>
                <w:sz w:val="22"/>
                <w:szCs w:val="22"/>
                <w:lang w:val="hy-AM"/>
              </w:rPr>
            </w:pPr>
          </w:p>
          <w:p w14:paraId="231DF041" w14:textId="77777777" w:rsidR="00D57705" w:rsidRPr="00816BE1" w:rsidRDefault="00D57705" w:rsidP="00F4465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1.Նախագծի 2-րդ կետով ՀՀ տարածքային կառավարման և ենթակառուցվածքների նախարարության </w:t>
            </w:r>
            <w:r w:rsidRPr="00816BE1">
              <w:rPr>
                <w:rFonts w:ascii="GHEA Grapalat" w:hAnsi="GHEA Grapalat"/>
                <w:i/>
                <w:sz w:val="22"/>
                <w:szCs w:val="22"/>
                <w:u w:val="single"/>
                <w:lang w:val="hy-AM"/>
              </w:rPr>
              <w:t xml:space="preserve">Ջրային կոմիտեի նախագահին 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հանձնարարվում է «Ջրառ» փակ բաժնետիրական ընկերության տնօրենի հետ համատեղ ապահովել համապատասխան գույքերի՝ անհատույց օգտագործման պայմանագրերի կնքման և հանձնման-ընդունման գործընթացը, մինչդեռ Ջրային կոմիտեի նախագահին նման գործառույթ չի կարող վերապահվել, որի պարագայում անհրաժեշտ է առաջնորդվել ՀՀ կառավարության 2023 թվականի ապրիլի 21-ի N 595-Ն որոշմամբ:</w:t>
            </w:r>
          </w:p>
          <w:p w14:paraId="4E96AF40" w14:textId="77777777" w:rsidR="00D57705" w:rsidRPr="00816BE1" w:rsidRDefault="00D57705" w:rsidP="00F4465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ab/>
              <w:t>2.Նախագծի հավելվածով ներկայացված է անհատույց իրավունքով հանձնվող գույքի ցանկը, մինչդեռ այդ գույքի վերաբերյալ տվյալները նույնականացված չեն:</w:t>
            </w:r>
          </w:p>
          <w:p w14:paraId="05CE0897" w14:textId="77777777" w:rsidR="00D57705" w:rsidRPr="00816BE1" w:rsidRDefault="00D57705" w:rsidP="00F44654">
            <w:pPr>
              <w:jc w:val="center"/>
              <w:rPr>
                <w:rFonts w:ascii="GHEA Grapalat" w:hAnsi="GHEA Grapalat" w:cs="Arial"/>
                <w:b/>
                <w:i/>
                <w:sz w:val="22"/>
                <w:szCs w:val="22"/>
                <w:lang w:val="hy-AM"/>
              </w:rPr>
            </w:pPr>
          </w:p>
        </w:tc>
        <w:tc>
          <w:tcPr>
            <w:tcW w:w="63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C2C3044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6448F5F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F3D1438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մասամբ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քանի որ խնայված գումարների հաշվին գույքի քանակն ավելացվել է։ 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հավելվածը փոփոխվել է։</w:t>
            </w:r>
          </w:p>
          <w:p w14:paraId="053D609E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EB050B0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D1427C2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94623AE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2D39AC2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AE4E86F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AB5A9A3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639BEB7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056268E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411F8A4" w14:textId="77777777" w:rsidR="00D57705" w:rsidRPr="00816BE1" w:rsidRDefault="00D57705" w:rsidP="00F44654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07C8A83" w14:textId="77777777" w:rsidR="00D57705" w:rsidRDefault="00D57705" w:rsidP="00F4465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Ընդունվել է, Նախագծի հավելվածում կատարվել է համապատասխան փոփոխություն։</w:t>
            </w:r>
          </w:p>
          <w:p w14:paraId="34DAA2C0" w14:textId="77777777" w:rsidR="00D57705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2A26D73" w14:textId="77777777" w:rsidR="00D57705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C4DBC7A" w14:textId="77777777" w:rsidR="00D57705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D447D24" w14:textId="77777777" w:rsidR="00D57705" w:rsidRDefault="00D57705" w:rsidP="00F4465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781D2C7" w14:textId="77777777" w:rsidR="00D57705" w:rsidRPr="00301B78" w:rsidRDefault="00D57705" w:rsidP="00F4465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մասամբ</w:t>
            </w: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Նախագծում կատարվել է համապատասխան փոփոխություն՝ Ջրային կոմիտեի նախագահի հանձնարարականի մասով։ Միաժամանակ ՀՀ կառավարության 2023 թվականի ապրիլի 21-ի </w:t>
            </w:r>
            <w:r w:rsidRPr="00301B78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595-Ն որոշմամբ ոռոգման համակարգի կազմակերպությունների մասով առանձին դրույթ և ընթացակարգ է նախատեսված։</w:t>
            </w:r>
          </w:p>
          <w:p w14:paraId="5A7FEA24" w14:textId="77777777" w:rsidR="00D57705" w:rsidRDefault="00D57705" w:rsidP="00F44654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8465CB6" w14:textId="77777777" w:rsidR="00D57705" w:rsidRDefault="00D57705" w:rsidP="00F4465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E5FB910" w14:textId="77777777" w:rsidR="00D57705" w:rsidRDefault="00D57705" w:rsidP="00F4465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94B79E5" w14:textId="77777777" w:rsidR="00D57705" w:rsidRDefault="00D57705" w:rsidP="00F4465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16BE1">
              <w:rPr>
                <w:rFonts w:ascii="GHEA Grapalat" w:hAnsi="GHEA Grapalat"/>
                <w:sz w:val="22"/>
                <w:szCs w:val="22"/>
                <w:lang w:val="hy-AM"/>
              </w:rPr>
              <w:t>Ընդունվել է, Նախագծի հավելվածում կատարվել է համապատասխան փոփոխություն։</w:t>
            </w:r>
          </w:p>
          <w:p w14:paraId="5F903349" w14:textId="77777777" w:rsidR="00D57705" w:rsidRPr="00816BE1" w:rsidRDefault="00D57705" w:rsidP="00F4465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084BE90F" w14:textId="77777777" w:rsidR="00D57705" w:rsidRPr="00816BE1" w:rsidRDefault="00D57705" w:rsidP="00D57705">
      <w:pPr>
        <w:tabs>
          <w:tab w:val="left" w:pos="284"/>
        </w:tabs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p w14:paraId="63389FDE" w14:textId="77777777" w:rsidR="00D57705" w:rsidRPr="00816BE1" w:rsidRDefault="00D57705" w:rsidP="00D57705">
      <w:pPr>
        <w:tabs>
          <w:tab w:val="left" w:pos="284"/>
        </w:tabs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p w14:paraId="7341ABB8" w14:textId="69753062" w:rsidR="007C0FEF" w:rsidRPr="00D57705" w:rsidRDefault="007C0FEF" w:rsidP="00D57705">
      <w:pPr>
        <w:rPr>
          <w:lang w:val="hy-AM"/>
        </w:rPr>
      </w:pPr>
      <w:bookmarkStart w:id="0" w:name="_GoBack"/>
      <w:bookmarkEnd w:id="0"/>
    </w:p>
    <w:sectPr w:rsidR="007C0FEF" w:rsidRPr="00D57705" w:rsidSect="00AF53B5">
      <w:pgSz w:w="15840" w:h="12240" w:orient="landscape"/>
      <w:pgMar w:top="709" w:right="956" w:bottom="15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C6C48" w14:textId="77777777" w:rsidR="00205DD3" w:rsidRDefault="00205DD3" w:rsidP="000668D3">
      <w:r>
        <w:separator/>
      </w:r>
    </w:p>
  </w:endnote>
  <w:endnote w:type="continuationSeparator" w:id="0">
    <w:p w14:paraId="7247F059" w14:textId="77777777" w:rsidR="00205DD3" w:rsidRDefault="00205DD3" w:rsidP="0006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2C0AC" w14:textId="77777777" w:rsidR="00205DD3" w:rsidRDefault="00205DD3" w:rsidP="000668D3">
      <w:r>
        <w:separator/>
      </w:r>
    </w:p>
  </w:footnote>
  <w:footnote w:type="continuationSeparator" w:id="0">
    <w:p w14:paraId="4C4891BB" w14:textId="77777777" w:rsidR="00205DD3" w:rsidRDefault="00205DD3" w:rsidP="00066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36B7"/>
    <w:multiLevelType w:val="hybridMultilevel"/>
    <w:tmpl w:val="4D4CF676"/>
    <w:lvl w:ilvl="0" w:tplc="6B02A138">
      <w:start w:val="1"/>
      <w:numFmt w:val="decimal"/>
      <w:lvlText w:val="%1."/>
      <w:lvlJc w:val="left"/>
      <w:pPr>
        <w:ind w:left="1102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22" w:hanging="360"/>
      </w:pPr>
    </w:lvl>
    <w:lvl w:ilvl="2" w:tplc="0409001B" w:tentative="1">
      <w:start w:val="1"/>
      <w:numFmt w:val="lowerRoman"/>
      <w:lvlText w:val="%3."/>
      <w:lvlJc w:val="right"/>
      <w:pPr>
        <w:ind w:left="2542" w:hanging="180"/>
      </w:pPr>
    </w:lvl>
    <w:lvl w:ilvl="3" w:tplc="0409000F" w:tentative="1">
      <w:start w:val="1"/>
      <w:numFmt w:val="decimal"/>
      <w:lvlText w:val="%4."/>
      <w:lvlJc w:val="left"/>
      <w:pPr>
        <w:ind w:left="3262" w:hanging="360"/>
      </w:pPr>
    </w:lvl>
    <w:lvl w:ilvl="4" w:tplc="04090019" w:tentative="1">
      <w:start w:val="1"/>
      <w:numFmt w:val="lowerLetter"/>
      <w:lvlText w:val="%5."/>
      <w:lvlJc w:val="left"/>
      <w:pPr>
        <w:ind w:left="3982" w:hanging="360"/>
      </w:pPr>
    </w:lvl>
    <w:lvl w:ilvl="5" w:tplc="0409001B" w:tentative="1">
      <w:start w:val="1"/>
      <w:numFmt w:val="lowerRoman"/>
      <w:lvlText w:val="%6."/>
      <w:lvlJc w:val="right"/>
      <w:pPr>
        <w:ind w:left="4702" w:hanging="180"/>
      </w:pPr>
    </w:lvl>
    <w:lvl w:ilvl="6" w:tplc="0409000F" w:tentative="1">
      <w:start w:val="1"/>
      <w:numFmt w:val="decimal"/>
      <w:lvlText w:val="%7."/>
      <w:lvlJc w:val="left"/>
      <w:pPr>
        <w:ind w:left="5422" w:hanging="360"/>
      </w:pPr>
    </w:lvl>
    <w:lvl w:ilvl="7" w:tplc="04090019" w:tentative="1">
      <w:start w:val="1"/>
      <w:numFmt w:val="lowerLetter"/>
      <w:lvlText w:val="%8."/>
      <w:lvlJc w:val="left"/>
      <w:pPr>
        <w:ind w:left="6142" w:hanging="360"/>
      </w:pPr>
    </w:lvl>
    <w:lvl w:ilvl="8" w:tplc="04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C10C7914"/>
    <w:lvl w:ilvl="0" w:tplc="587E3116">
      <w:start w:val="1"/>
      <w:numFmt w:val="decimal"/>
      <w:lvlText w:val="%1."/>
      <w:lvlJc w:val="left"/>
      <w:pPr>
        <w:ind w:left="1080" w:hanging="360"/>
      </w:pPr>
      <w:rPr>
        <w:rFonts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2E5F11"/>
    <w:multiLevelType w:val="hybridMultilevel"/>
    <w:tmpl w:val="82C66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45E00"/>
    <w:multiLevelType w:val="hybridMultilevel"/>
    <w:tmpl w:val="E6C0F806"/>
    <w:lvl w:ilvl="0" w:tplc="0409000F">
      <w:start w:val="1"/>
      <w:numFmt w:val="decimal"/>
      <w:lvlText w:val="%1."/>
      <w:lvlJc w:val="left"/>
      <w:pPr>
        <w:ind w:left="-698" w:hanging="360"/>
      </w:pPr>
    </w:lvl>
    <w:lvl w:ilvl="1" w:tplc="04090019" w:tentative="1">
      <w:start w:val="1"/>
      <w:numFmt w:val="lowerLetter"/>
      <w:lvlText w:val="%2."/>
      <w:lvlJc w:val="left"/>
      <w:pPr>
        <w:ind w:left="22" w:hanging="360"/>
      </w:pPr>
    </w:lvl>
    <w:lvl w:ilvl="2" w:tplc="0409001B" w:tentative="1">
      <w:start w:val="1"/>
      <w:numFmt w:val="lowerRoman"/>
      <w:lvlText w:val="%3."/>
      <w:lvlJc w:val="right"/>
      <w:pPr>
        <w:ind w:left="742" w:hanging="180"/>
      </w:pPr>
    </w:lvl>
    <w:lvl w:ilvl="3" w:tplc="0409000F" w:tentative="1">
      <w:start w:val="1"/>
      <w:numFmt w:val="decimal"/>
      <w:lvlText w:val="%4."/>
      <w:lvlJc w:val="left"/>
      <w:pPr>
        <w:ind w:left="1462" w:hanging="360"/>
      </w:pPr>
    </w:lvl>
    <w:lvl w:ilvl="4" w:tplc="04090019" w:tentative="1">
      <w:start w:val="1"/>
      <w:numFmt w:val="lowerLetter"/>
      <w:lvlText w:val="%5."/>
      <w:lvlJc w:val="left"/>
      <w:pPr>
        <w:ind w:left="2182" w:hanging="360"/>
      </w:pPr>
    </w:lvl>
    <w:lvl w:ilvl="5" w:tplc="0409001B" w:tentative="1">
      <w:start w:val="1"/>
      <w:numFmt w:val="lowerRoman"/>
      <w:lvlText w:val="%6."/>
      <w:lvlJc w:val="right"/>
      <w:pPr>
        <w:ind w:left="2902" w:hanging="180"/>
      </w:pPr>
    </w:lvl>
    <w:lvl w:ilvl="6" w:tplc="0409000F" w:tentative="1">
      <w:start w:val="1"/>
      <w:numFmt w:val="decimal"/>
      <w:lvlText w:val="%7."/>
      <w:lvlJc w:val="left"/>
      <w:pPr>
        <w:ind w:left="3622" w:hanging="360"/>
      </w:pPr>
    </w:lvl>
    <w:lvl w:ilvl="7" w:tplc="04090019" w:tentative="1">
      <w:start w:val="1"/>
      <w:numFmt w:val="lowerLetter"/>
      <w:lvlText w:val="%8."/>
      <w:lvlJc w:val="left"/>
      <w:pPr>
        <w:ind w:left="4342" w:hanging="360"/>
      </w:pPr>
    </w:lvl>
    <w:lvl w:ilvl="8" w:tplc="0409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6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4327"/>
    <w:rsid w:val="00045046"/>
    <w:rsid w:val="00045131"/>
    <w:rsid w:val="00052C63"/>
    <w:rsid w:val="00052D4B"/>
    <w:rsid w:val="00053DB5"/>
    <w:rsid w:val="000567E6"/>
    <w:rsid w:val="00056B85"/>
    <w:rsid w:val="00062757"/>
    <w:rsid w:val="00062B14"/>
    <w:rsid w:val="000668D3"/>
    <w:rsid w:val="00067F60"/>
    <w:rsid w:val="00071E5E"/>
    <w:rsid w:val="0007366F"/>
    <w:rsid w:val="000769AC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16E2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1720A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797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24F"/>
    <w:rsid w:val="001E1B2E"/>
    <w:rsid w:val="001E3174"/>
    <w:rsid w:val="001E431D"/>
    <w:rsid w:val="001F0B5A"/>
    <w:rsid w:val="001F0DD1"/>
    <w:rsid w:val="001F2C49"/>
    <w:rsid w:val="001F3E7C"/>
    <w:rsid w:val="001F7686"/>
    <w:rsid w:val="001F7D32"/>
    <w:rsid w:val="00203854"/>
    <w:rsid w:val="0020565F"/>
    <w:rsid w:val="00205DD3"/>
    <w:rsid w:val="0020745D"/>
    <w:rsid w:val="002134F4"/>
    <w:rsid w:val="00213C20"/>
    <w:rsid w:val="00215109"/>
    <w:rsid w:val="002166BE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032C"/>
    <w:rsid w:val="00281FF9"/>
    <w:rsid w:val="00286629"/>
    <w:rsid w:val="00294558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31753"/>
    <w:rsid w:val="00331E5E"/>
    <w:rsid w:val="00334334"/>
    <w:rsid w:val="0033598F"/>
    <w:rsid w:val="0033624E"/>
    <w:rsid w:val="003371D0"/>
    <w:rsid w:val="00342F10"/>
    <w:rsid w:val="00345BE4"/>
    <w:rsid w:val="00350937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84E83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EEC"/>
    <w:rsid w:val="003E022D"/>
    <w:rsid w:val="003E2577"/>
    <w:rsid w:val="003E5DC8"/>
    <w:rsid w:val="003E685F"/>
    <w:rsid w:val="003F2C5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B9B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5532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2DBA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6B8D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5550"/>
    <w:rsid w:val="0061654E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3B43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15586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038C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A3A9C"/>
    <w:rsid w:val="007B11E0"/>
    <w:rsid w:val="007B49CA"/>
    <w:rsid w:val="007B5D77"/>
    <w:rsid w:val="007B5EB4"/>
    <w:rsid w:val="007B6562"/>
    <w:rsid w:val="007B6C46"/>
    <w:rsid w:val="007B7666"/>
    <w:rsid w:val="007C0FEF"/>
    <w:rsid w:val="007C468F"/>
    <w:rsid w:val="007C6F11"/>
    <w:rsid w:val="007C72D7"/>
    <w:rsid w:val="007D34E2"/>
    <w:rsid w:val="007D7EC2"/>
    <w:rsid w:val="007D7EDF"/>
    <w:rsid w:val="007E1D75"/>
    <w:rsid w:val="007E3FD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BE1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2578"/>
    <w:rsid w:val="0086571F"/>
    <w:rsid w:val="00872C5A"/>
    <w:rsid w:val="008759D3"/>
    <w:rsid w:val="00876FB8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05DD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47F"/>
    <w:rsid w:val="00906ADB"/>
    <w:rsid w:val="00911251"/>
    <w:rsid w:val="00913682"/>
    <w:rsid w:val="00921DDC"/>
    <w:rsid w:val="00922122"/>
    <w:rsid w:val="00924B6E"/>
    <w:rsid w:val="0093028C"/>
    <w:rsid w:val="009338A6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4150"/>
    <w:rsid w:val="009842C0"/>
    <w:rsid w:val="009869BF"/>
    <w:rsid w:val="00987129"/>
    <w:rsid w:val="00991068"/>
    <w:rsid w:val="00994AE3"/>
    <w:rsid w:val="00997DB9"/>
    <w:rsid w:val="009A1735"/>
    <w:rsid w:val="009A3E60"/>
    <w:rsid w:val="009B0B8E"/>
    <w:rsid w:val="009B38E4"/>
    <w:rsid w:val="009B426F"/>
    <w:rsid w:val="009B754E"/>
    <w:rsid w:val="009B7DCF"/>
    <w:rsid w:val="009B7F0E"/>
    <w:rsid w:val="009C0050"/>
    <w:rsid w:val="009C2B1E"/>
    <w:rsid w:val="009D1E9A"/>
    <w:rsid w:val="009D3548"/>
    <w:rsid w:val="009D5A43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1046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37D55"/>
    <w:rsid w:val="00A40ADD"/>
    <w:rsid w:val="00A4158A"/>
    <w:rsid w:val="00A418F9"/>
    <w:rsid w:val="00A44DE7"/>
    <w:rsid w:val="00A45482"/>
    <w:rsid w:val="00A45985"/>
    <w:rsid w:val="00A45A65"/>
    <w:rsid w:val="00A4612B"/>
    <w:rsid w:val="00A5003D"/>
    <w:rsid w:val="00A50A99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D354E"/>
    <w:rsid w:val="00AD4EA4"/>
    <w:rsid w:val="00AD659A"/>
    <w:rsid w:val="00AD6AF8"/>
    <w:rsid w:val="00AE3D81"/>
    <w:rsid w:val="00AF5202"/>
    <w:rsid w:val="00AF53B5"/>
    <w:rsid w:val="00AF5536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67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BF5E6A"/>
    <w:rsid w:val="00C028E8"/>
    <w:rsid w:val="00C04149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189"/>
    <w:rsid w:val="00CD451E"/>
    <w:rsid w:val="00CD72A6"/>
    <w:rsid w:val="00CD776E"/>
    <w:rsid w:val="00CE0F57"/>
    <w:rsid w:val="00CE2AEC"/>
    <w:rsid w:val="00CF0184"/>
    <w:rsid w:val="00CF2644"/>
    <w:rsid w:val="00CF49CB"/>
    <w:rsid w:val="00CF5111"/>
    <w:rsid w:val="00CF54C7"/>
    <w:rsid w:val="00CF68F7"/>
    <w:rsid w:val="00D04DE6"/>
    <w:rsid w:val="00D05D28"/>
    <w:rsid w:val="00D06F6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57705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275E"/>
    <w:rsid w:val="00E54108"/>
    <w:rsid w:val="00E563BB"/>
    <w:rsid w:val="00E61E2D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050C"/>
    <w:rsid w:val="00EA4102"/>
    <w:rsid w:val="00EA4ED9"/>
    <w:rsid w:val="00EB7673"/>
    <w:rsid w:val="00EC582C"/>
    <w:rsid w:val="00EC7861"/>
    <w:rsid w:val="00EC7F6F"/>
    <w:rsid w:val="00ED0E14"/>
    <w:rsid w:val="00ED1E92"/>
    <w:rsid w:val="00ED5A08"/>
    <w:rsid w:val="00ED70BE"/>
    <w:rsid w:val="00ED71F5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3AC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4E4B"/>
    <w:rsid w:val="00FB6CF5"/>
    <w:rsid w:val="00FC0046"/>
    <w:rsid w:val="00FC00B3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E05D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668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68D3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15F52-81F2-419B-960E-18D4EA4D8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1647</TotalTime>
  <Pages>3</Pages>
  <Words>413</Words>
  <Characters>3063</Characters>
  <Application>Microsoft Office Word</Application>
  <DocSecurity>0</DocSecurity>
  <Lines>122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https://mul2.gov.am/tasks/1184676/oneclick?token=dc8e9475db7b4a92e7c914737c22c936</cp:keywords>
  <cp:lastModifiedBy>Ani Grigoryan</cp:lastModifiedBy>
  <cp:revision>264</cp:revision>
  <cp:lastPrinted>2022-10-26T10:57:00Z</cp:lastPrinted>
  <dcterms:created xsi:type="dcterms:W3CDTF">2020-03-03T06:08:00Z</dcterms:created>
  <dcterms:modified xsi:type="dcterms:W3CDTF">2025-07-29T13:01:00Z</dcterms:modified>
</cp:coreProperties>
</file>