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8220C5" w:rsidRPr="00E07A5B" w:rsidRDefault="008220C5" w:rsidP="00976DA4">
      <w:pPr>
        <w:spacing w:line="276" w:lineRule="auto"/>
        <w:jc w:val="center"/>
        <w:rPr>
          <w:rFonts w:ascii="GHEA Grapalat" w:hAnsi="GHEA Grapalat"/>
          <w:b/>
          <w:sz w:val="24"/>
          <w:szCs w:val="24"/>
          <w:lang w:val="nb-NO"/>
        </w:rPr>
      </w:pPr>
    </w:p>
    <w:p w:rsidR="00EF718C" w:rsidRPr="00E07400" w:rsidRDefault="00D260BD" w:rsidP="00E07400">
      <w:pPr>
        <w:pStyle w:val="mechtex0"/>
        <w:spacing w:line="360" w:lineRule="auto"/>
        <w:rPr>
          <w:rFonts w:ascii="GHEA Grapalat" w:hAnsi="GHEA Grapalat" w:cs="Arial"/>
          <w:b/>
          <w:kern w:val="32"/>
          <w:sz w:val="24"/>
          <w:szCs w:val="24"/>
          <w:lang w:val="pt-BR"/>
        </w:rPr>
      </w:pPr>
      <w:r>
        <w:rPr>
          <w:rFonts w:ascii="GHEA Grapalat" w:hAnsi="GHEA Grapalat" w:cs="Cambria"/>
          <w:b/>
          <w:bCs/>
          <w:sz w:val="24"/>
          <w:szCs w:val="24"/>
          <w:lang w:val="hy-AM"/>
        </w:rPr>
        <w:t>«</w:t>
      </w:r>
      <w:r w:rsidR="00E07400">
        <w:rPr>
          <w:rFonts w:ascii="GHEA Grapalat" w:hAnsi="GHEA Grapalat" w:cs="Arial"/>
          <w:b/>
          <w:sz w:val="24"/>
          <w:szCs w:val="24"/>
          <w:lang w:val="hy-AM"/>
        </w:rPr>
        <w:t xml:space="preserve">ՀՈՂԱՄԱՍ ԱՄՐԱՑՆԵԼՈՒ ԵՎ </w:t>
      </w:r>
      <w:r w:rsidR="00E07400">
        <w:rPr>
          <w:rFonts w:ascii="GHEA Grapalat" w:hAnsi="GHEA Grapalat" w:cs="Arial"/>
          <w:b/>
          <w:sz w:val="24"/>
          <w:szCs w:val="24"/>
        </w:rPr>
        <w:t>ԱՆՀԱՏՈՒՅՑ</w:t>
      </w:r>
      <w:r w:rsidR="00E07400">
        <w:rPr>
          <w:rFonts w:ascii="GHEA Grapalat" w:hAnsi="GHEA Grapalat" w:cs="Arial"/>
          <w:b/>
          <w:sz w:val="24"/>
          <w:szCs w:val="24"/>
          <w:lang w:val="pt-BR"/>
        </w:rPr>
        <w:t xml:space="preserve"> </w:t>
      </w:r>
      <w:r w:rsidR="00E07400">
        <w:rPr>
          <w:rFonts w:ascii="GHEA Grapalat" w:hAnsi="GHEA Grapalat" w:cs="Arial"/>
          <w:b/>
          <w:sz w:val="24"/>
          <w:szCs w:val="24"/>
        </w:rPr>
        <w:t>ՕԳՏԱԳՈՐԾՄԱՆ</w:t>
      </w:r>
      <w:r w:rsidR="00E07400">
        <w:rPr>
          <w:rFonts w:ascii="GHEA Grapalat" w:hAnsi="GHEA Grapalat" w:cs="Arial"/>
          <w:b/>
          <w:sz w:val="24"/>
          <w:szCs w:val="24"/>
          <w:lang w:val="pt-BR"/>
        </w:rPr>
        <w:t xml:space="preserve"> </w:t>
      </w:r>
      <w:r w:rsidR="00E07400">
        <w:rPr>
          <w:rFonts w:ascii="GHEA Grapalat" w:hAnsi="GHEA Grapalat" w:cs="Arial"/>
          <w:b/>
          <w:sz w:val="24"/>
          <w:szCs w:val="24"/>
        </w:rPr>
        <w:t>ԻՐԱՎՈՒՆՔՈՎ</w:t>
      </w:r>
      <w:r w:rsidR="00E07400">
        <w:rPr>
          <w:rFonts w:ascii="GHEA Grapalat" w:hAnsi="GHEA Grapalat" w:cs="Arial"/>
          <w:b/>
          <w:sz w:val="24"/>
          <w:szCs w:val="24"/>
          <w:lang w:val="pt-BR"/>
        </w:rPr>
        <w:t xml:space="preserve"> </w:t>
      </w:r>
      <w:r w:rsidR="00E07400">
        <w:rPr>
          <w:rFonts w:ascii="GHEA Grapalat" w:hAnsi="GHEA Grapalat" w:cs="Arial"/>
          <w:b/>
          <w:sz w:val="24"/>
          <w:szCs w:val="24"/>
          <w:lang w:val="hy-AM"/>
        </w:rPr>
        <w:t>ԱՄՐԱՑՆ</w:t>
      </w:r>
      <w:r w:rsidR="00E07400">
        <w:rPr>
          <w:rFonts w:ascii="GHEA Grapalat" w:hAnsi="GHEA Grapalat" w:cs="Arial"/>
          <w:b/>
          <w:sz w:val="24"/>
          <w:szCs w:val="24"/>
        </w:rPr>
        <w:t>ԵԼՈՒ</w:t>
      </w:r>
      <w:r w:rsidR="00E07400">
        <w:rPr>
          <w:rFonts w:ascii="GHEA Grapalat" w:hAnsi="GHEA Grapalat" w:cs="Arial Armenian"/>
          <w:b/>
          <w:spacing w:val="-2"/>
          <w:kern w:val="32"/>
          <w:sz w:val="24"/>
          <w:szCs w:val="24"/>
          <w:lang w:val="pt-BR"/>
        </w:rPr>
        <w:t xml:space="preserve"> </w:t>
      </w:r>
      <w:r w:rsidR="00E07400">
        <w:rPr>
          <w:rFonts w:ascii="GHEA Grapalat" w:hAnsi="GHEA Grapalat" w:cs="Arial"/>
          <w:b/>
          <w:kern w:val="32"/>
          <w:sz w:val="24"/>
          <w:szCs w:val="24"/>
          <w:lang w:val="pt-BR"/>
        </w:rPr>
        <w:t>Մ</w:t>
      </w:r>
      <w:r w:rsidR="00E07400">
        <w:rPr>
          <w:rFonts w:ascii="GHEA Grapalat" w:hAnsi="GHEA Grapalat" w:cs="Arial Armenian"/>
          <w:b/>
          <w:kern w:val="32"/>
          <w:sz w:val="24"/>
          <w:szCs w:val="24"/>
          <w:lang w:val="hy-AM"/>
        </w:rPr>
        <w:t>Ա</w:t>
      </w:r>
      <w:r w:rsidR="00E07400">
        <w:rPr>
          <w:rFonts w:ascii="GHEA Grapalat" w:hAnsi="GHEA Grapalat" w:cs="Arial"/>
          <w:b/>
          <w:kern w:val="32"/>
          <w:sz w:val="24"/>
          <w:szCs w:val="24"/>
          <w:lang w:val="pt-BR"/>
        </w:rPr>
        <w:t>ՍԻՆ</w:t>
      </w:r>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TableGrid"/>
        <w:tblW w:w="10274" w:type="dxa"/>
        <w:tblInd w:w="-545" w:type="dxa"/>
        <w:shd w:val="clear" w:color="auto" w:fill="808080" w:themeFill="background1" w:themeFillShade="80"/>
        <w:tblLook w:val="04A0" w:firstRow="1" w:lastRow="0" w:firstColumn="1" w:lastColumn="0" w:noHBand="0" w:noVBand="1"/>
      </w:tblPr>
      <w:tblGrid>
        <w:gridCol w:w="6181"/>
        <w:gridCol w:w="4093"/>
      </w:tblGrid>
      <w:tr w:rsidR="00A67D50" w:rsidRPr="00E07A5B" w:rsidTr="00621F04">
        <w:trPr>
          <w:trHeight w:val="602"/>
        </w:trPr>
        <w:tc>
          <w:tcPr>
            <w:tcW w:w="6181"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167B2D">
              <w:rPr>
                <w:rFonts w:ascii="GHEA Grapalat" w:hAnsi="GHEA Grapalat"/>
                <w:sz w:val="24"/>
                <w:szCs w:val="24"/>
                <w:lang w:val="af-ZA"/>
              </w:rPr>
              <w:t xml:space="preserve"> </w:t>
            </w:r>
            <w:r w:rsidRPr="00E07A5B">
              <w:rPr>
                <w:rFonts w:ascii="GHEA Grapalat" w:hAnsi="GHEA Grapalat"/>
                <w:sz w:val="24"/>
                <w:szCs w:val="24"/>
                <w:lang w:val="af-ZA"/>
              </w:rPr>
              <w:t>ՀՀ ֆինանսների նախարարություն</w:t>
            </w:r>
          </w:p>
        </w:tc>
        <w:tc>
          <w:tcPr>
            <w:tcW w:w="4093" w:type="dxa"/>
            <w:tcBorders>
              <w:bottom w:val="single" w:sz="4" w:space="0" w:color="000000" w:themeColor="text1"/>
            </w:tcBorders>
            <w:shd w:val="clear" w:color="auto" w:fill="D9D9D9" w:themeFill="background1" w:themeFillShade="D9"/>
          </w:tcPr>
          <w:p w:rsidR="00EF718C" w:rsidRPr="005A569A" w:rsidRDefault="00413F6B" w:rsidP="00E07400">
            <w:pPr>
              <w:spacing w:line="360" w:lineRule="auto"/>
              <w:rPr>
                <w:rFonts w:ascii="GHEA Grapalat" w:hAnsi="GHEA Grapalat"/>
                <w:sz w:val="24"/>
                <w:szCs w:val="24"/>
                <w:lang w:val="en-US"/>
              </w:rPr>
            </w:pPr>
            <w:r>
              <w:rPr>
                <w:rFonts w:ascii="GHEA Grapalat" w:hAnsi="GHEA Grapalat"/>
                <w:sz w:val="24"/>
                <w:szCs w:val="24"/>
                <w:lang w:val="hy-AM"/>
              </w:rPr>
              <w:t>0</w:t>
            </w:r>
            <w:r w:rsidR="00E07400">
              <w:rPr>
                <w:rFonts w:ascii="GHEA Grapalat" w:hAnsi="GHEA Grapalat"/>
                <w:sz w:val="24"/>
                <w:szCs w:val="24"/>
                <w:lang w:val="hy-AM"/>
              </w:rPr>
              <w:t>4</w:t>
            </w:r>
            <w:r w:rsidR="005A569A">
              <w:rPr>
                <w:rFonts w:ascii="GHEA Grapalat" w:hAnsi="GHEA Grapalat"/>
                <w:sz w:val="24"/>
                <w:szCs w:val="24"/>
                <w:lang w:val="en-US"/>
              </w:rPr>
              <w:t>.0</w:t>
            </w:r>
            <w:r>
              <w:rPr>
                <w:rFonts w:ascii="GHEA Grapalat" w:hAnsi="GHEA Grapalat"/>
                <w:sz w:val="24"/>
                <w:szCs w:val="24"/>
                <w:lang w:val="hy-AM"/>
              </w:rPr>
              <w:t>6</w:t>
            </w:r>
            <w:r w:rsidR="005A569A">
              <w:rPr>
                <w:rFonts w:ascii="GHEA Grapalat" w:hAnsi="GHEA Grapalat"/>
                <w:sz w:val="24"/>
                <w:szCs w:val="24"/>
                <w:lang w:val="en-US"/>
              </w:rPr>
              <w:t>.2025թ.</w:t>
            </w:r>
          </w:p>
        </w:tc>
      </w:tr>
      <w:tr w:rsidR="00A67D50" w:rsidRPr="00E07A5B" w:rsidTr="00621F04">
        <w:trPr>
          <w:trHeight w:val="620"/>
        </w:trPr>
        <w:tc>
          <w:tcPr>
            <w:tcW w:w="6181"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4093" w:type="dxa"/>
            <w:tcBorders>
              <w:top w:val="single" w:sz="4" w:space="0" w:color="000000" w:themeColor="text1"/>
              <w:bottom w:val="single" w:sz="4" w:space="0" w:color="000000" w:themeColor="text1"/>
            </w:tcBorders>
            <w:shd w:val="clear" w:color="auto" w:fill="D9D9D9" w:themeFill="background1" w:themeFillShade="D9"/>
          </w:tcPr>
          <w:p w:rsidR="00EF718C" w:rsidRPr="00E07400" w:rsidRDefault="005A569A" w:rsidP="00715C05">
            <w:pPr>
              <w:spacing w:line="360" w:lineRule="auto"/>
              <w:rPr>
                <w:rFonts w:ascii="GHEA Grapalat" w:hAnsi="GHEA Grapalat"/>
                <w:sz w:val="24"/>
                <w:szCs w:val="24"/>
                <w:lang w:val="hy-AM"/>
              </w:rPr>
            </w:pPr>
            <w:r w:rsidRPr="00413F6B">
              <w:rPr>
                <w:rFonts w:ascii="GHEA Grapalat" w:hAnsi="GHEA Grapalat"/>
                <w:sz w:val="24"/>
                <w:szCs w:val="24"/>
                <w:lang w:val="hy-AM"/>
              </w:rPr>
              <w:t xml:space="preserve">N </w:t>
            </w:r>
            <w:r w:rsidR="00E07400" w:rsidRPr="00E07400">
              <w:rPr>
                <w:rFonts w:ascii="GHEA Grapalat" w:hAnsi="GHEA Grapalat"/>
                <w:sz w:val="24"/>
                <w:szCs w:val="24"/>
                <w:lang w:val="hy-AM"/>
              </w:rPr>
              <w:t>01/34-3/12315-2025</w:t>
            </w:r>
          </w:p>
        </w:tc>
      </w:tr>
      <w:tr w:rsidR="00A67D50" w:rsidRPr="00E07400" w:rsidTr="00621F04">
        <w:trPr>
          <w:trHeight w:val="2807"/>
        </w:trPr>
        <w:tc>
          <w:tcPr>
            <w:tcW w:w="6181" w:type="dxa"/>
            <w:tcBorders>
              <w:top w:val="single" w:sz="4" w:space="0" w:color="000000" w:themeColor="text1"/>
            </w:tcBorders>
            <w:shd w:val="clear" w:color="auto" w:fill="FFFFFF" w:themeFill="background1"/>
          </w:tcPr>
          <w:p w:rsidR="00E07400" w:rsidRDefault="00E07400" w:rsidP="00E07400">
            <w:pPr>
              <w:tabs>
                <w:tab w:val="left" w:pos="284"/>
                <w:tab w:val="left" w:pos="426"/>
              </w:tabs>
              <w:spacing w:line="360" w:lineRule="auto"/>
              <w:ind w:firstLine="426"/>
              <w:jc w:val="both"/>
              <w:rPr>
                <w:rFonts w:ascii="GHEA Grapalat" w:hAnsi="GHEA Grapalat"/>
                <w:bCs/>
                <w:iCs/>
                <w:sz w:val="24"/>
                <w:szCs w:val="24"/>
                <w:lang w:val="hy-AM"/>
              </w:rPr>
            </w:pPr>
            <w:r>
              <w:rPr>
                <w:rFonts w:ascii="GHEA Grapalat" w:hAnsi="GHEA Grapalat"/>
                <w:bCs/>
                <w:iCs/>
                <w:sz w:val="24"/>
                <w:szCs w:val="24"/>
                <w:lang w:val="hy-AM"/>
              </w:rPr>
              <w:t xml:space="preserve">Ի պատասխան </w:t>
            </w:r>
            <w:r>
              <w:rPr>
                <w:rFonts w:ascii="GHEA Grapalat" w:hAnsi="GHEA Grapalat" w:cs="Sylfaen"/>
                <w:noProof/>
                <w:sz w:val="24"/>
                <w:szCs w:val="24"/>
                <w:lang w:val="hy-AM"/>
              </w:rPr>
              <w:t>Ձեր սույն թվականի մայիսի 2</w:t>
            </w:r>
            <w:r w:rsidRPr="00F83F5F">
              <w:rPr>
                <w:rFonts w:ascii="GHEA Grapalat" w:hAnsi="GHEA Grapalat" w:cs="Sylfaen"/>
                <w:noProof/>
                <w:sz w:val="24"/>
                <w:szCs w:val="24"/>
                <w:lang w:val="hy-AM"/>
              </w:rPr>
              <w:t>0</w:t>
            </w:r>
            <w:r>
              <w:rPr>
                <w:rFonts w:ascii="GHEA Grapalat" w:hAnsi="GHEA Grapalat" w:cs="Sylfaen"/>
                <w:noProof/>
                <w:sz w:val="24"/>
                <w:szCs w:val="24"/>
                <w:lang w:val="hy-AM"/>
              </w:rPr>
              <w:t>-ի N ԴԽ//1</w:t>
            </w:r>
            <w:r w:rsidRPr="00F83F5F">
              <w:rPr>
                <w:rFonts w:ascii="GHEA Grapalat" w:hAnsi="GHEA Grapalat" w:cs="Sylfaen"/>
                <w:noProof/>
                <w:sz w:val="24"/>
                <w:szCs w:val="24"/>
                <w:lang w:val="hy-AM"/>
              </w:rPr>
              <w:t>6425</w:t>
            </w:r>
            <w:r>
              <w:rPr>
                <w:rFonts w:ascii="GHEA Grapalat" w:hAnsi="GHEA Grapalat" w:cs="Sylfaen"/>
                <w:noProof/>
                <w:sz w:val="24"/>
                <w:szCs w:val="24"/>
                <w:lang w:val="hy-AM"/>
              </w:rPr>
              <w:t xml:space="preserve">-2025 գրության՝ «Հողամաս </w:t>
            </w:r>
            <w:r>
              <w:rPr>
                <w:rFonts w:ascii="GHEA Grapalat" w:hAnsi="GHEA Grapalat"/>
                <w:sz w:val="24"/>
                <w:szCs w:val="24"/>
                <w:lang w:val="hy-AM"/>
              </w:rPr>
              <w:t>ամրացնելու և անհատույց օգտագործման իրավունքով ամրացնելու մասին»</w:t>
            </w:r>
            <w:r>
              <w:rPr>
                <w:rFonts w:ascii="GHEA Grapalat" w:hAnsi="GHEA Grapalat" w:cs="Calibri"/>
                <w:color w:val="000000"/>
                <w:sz w:val="24"/>
                <w:szCs w:val="24"/>
                <w:shd w:val="clear" w:color="auto" w:fill="FFFFFF"/>
                <w:lang w:val="hy-AM"/>
              </w:rPr>
              <w:t xml:space="preserve"> </w:t>
            </w:r>
            <w:r>
              <w:rPr>
                <w:rFonts w:ascii="GHEA Grapalat" w:hAnsi="GHEA Grapalat" w:cs="Calibri"/>
                <w:color w:val="000000"/>
                <w:sz w:val="24"/>
                <w:szCs w:val="24"/>
                <w:lang w:val="hy-AM"/>
              </w:rPr>
              <w:t xml:space="preserve">ՀՀ կառավարության որոշման </w:t>
            </w:r>
            <w:r>
              <w:rPr>
                <w:rFonts w:ascii="GHEA Grapalat" w:hAnsi="GHEA Grapalat"/>
                <w:bCs/>
                <w:iCs/>
                <w:sz w:val="24"/>
                <w:szCs w:val="24"/>
                <w:lang w:val="hy-AM"/>
              </w:rPr>
              <w:t xml:space="preserve">նախագծի </w:t>
            </w:r>
            <w:r w:rsidRPr="00711FA2">
              <w:rPr>
                <w:rFonts w:ascii="GHEA Grapalat" w:hAnsi="GHEA Grapalat"/>
                <w:bCs/>
                <w:iCs/>
                <w:sz w:val="24"/>
                <w:szCs w:val="24"/>
                <w:lang w:val="hy-AM"/>
              </w:rPr>
              <w:t>վերաբերյալ առաջարկ</w:t>
            </w:r>
            <w:r>
              <w:rPr>
                <w:rFonts w:ascii="GHEA Grapalat" w:hAnsi="GHEA Grapalat"/>
                <w:bCs/>
                <w:iCs/>
                <w:sz w:val="24"/>
                <w:szCs w:val="24"/>
                <w:lang w:val="hy-AM"/>
              </w:rPr>
              <w:t>ներ</w:t>
            </w:r>
            <w:r w:rsidRPr="00711FA2">
              <w:rPr>
                <w:rFonts w:ascii="GHEA Grapalat" w:hAnsi="GHEA Grapalat"/>
                <w:bCs/>
                <w:iCs/>
                <w:sz w:val="24"/>
                <w:szCs w:val="24"/>
                <w:lang w:val="hy-AM"/>
              </w:rPr>
              <w:t xml:space="preserve"> չունենք:</w:t>
            </w:r>
          </w:p>
          <w:p w:rsidR="00EF718C" w:rsidRPr="00E07400" w:rsidRDefault="00EF718C" w:rsidP="00EE32DD">
            <w:pPr>
              <w:spacing w:line="360" w:lineRule="auto"/>
              <w:ind w:firstLine="567"/>
              <w:jc w:val="both"/>
              <w:rPr>
                <w:rFonts w:ascii="GHEA Grapalat" w:hAnsi="GHEA Grapalat"/>
                <w:color w:val="FF0000"/>
                <w:sz w:val="24"/>
                <w:szCs w:val="24"/>
                <w:shd w:val="clear" w:color="auto" w:fill="FFFFFF"/>
                <w:lang w:val="hy-AM"/>
              </w:rPr>
            </w:pPr>
          </w:p>
        </w:tc>
        <w:tc>
          <w:tcPr>
            <w:tcW w:w="4093" w:type="dxa"/>
            <w:tcBorders>
              <w:top w:val="single" w:sz="4" w:space="0" w:color="000000" w:themeColor="text1"/>
            </w:tcBorders>
            <w:shd w:val="clear" w:color="auto" w:fill="FFFFFF" w:themeFill="background1"/>
          </w:tcPr>
          <w:p w:rsidR="00EF718C" w:rsidRPr="000054DF" w:rsidRDefault="007F0B1C" w:rsidP="00E07400">
            <w:pPr>
              <w:spacing w:line="360" w:lineRule="auto"/>
              <w:ind w:firstLine="391"/>
              <w:jc w:val="both"/>
              <w:rPr>
                <w:rFonts w:ascii="GHEA Grapalat" w:hAnsi="GHEA Grapalat"/>
                <w:sz w:val="24"/>
                <w:szCs w:val="24"/>
                <w:lang w:val="hy-AM"/>
              </w:rPr>
            </w:pPr>
            <w:r>
              <w:rPr>
                <w:rFonts w:ascii="GHEA Grapalat" w:hAnsi="GHEA Grapalat"/>
                <w:sz w:val="24"/>
                <w:szCs w:val="24"/>
                <w:lang w:val="hy-AM"/>
              </w:rPr>
              <w:t>Ը</w:t>
            </w:r>
            <w:r w:rsidR="00F64555" w:rsidRPr="00E07400">
              <w:rPr>
                <w:rFonts w:ascii="GHEA Grapalat" w:hAnsi="GHEA Grapalat"/>
                <w:sz w:val="24"/>
                <w:szCs w:val="24"/>
                <w:lang w:val="hy-AM"/>
              </w:rPr>
              <w:t>նդունվել</w:t>
            </w:r>
            <w:r>
              <w:rPr>
                <w:rFonts w:ascii="GHEA Grapalat" w:hAnsi="GHEA Grapalat"/>
                <w:sz w:val="24"/>
                <w:szCs w:val="24"/>
                <w:lang w:val="hy-AM"/>
              </w:rPr>
              <w:t xml:space="preserve"> է ի գիտություն</w:t>
            </w:r>
            <w:r w:rsidR="000054DF">
              <w:rPr>
                <w:rFonts w:ascii="GHEA Grapalat" w:hAnsi="GHEA Grapalat"/>
                <w:sz w:val="24"/>
                <w:szCs w:val="24"/>
                <w:lang w:val="hy-AM"/>
              </w:rPr>
              <w:t>։</w:t>
            </w:r>
            <w:r w:rsidR="004414B9">
              <w:rPr>
                <w:rFonts w:ascii="GHEA Grapalat" w:hAnsi="GHEA Grapalat"/>
                <w:sz w:val="24"/>
                <w:szCs w:val="24"/>
                <w:lang w:val="hy-AM"/>
              </w:rPr>
              <w:t xml:space="preserve"> </w:t>
            </w:r>
            <w:r w:rsidR="00560D92" w:rsidRPr="00D211E8">
              <w:rPr>
                <w:rFonts w:ascii="GHEA Grapalat" w:hAnsi="GHEA Grapalat"/>
                <w:bCs/>
                <w:kern w:val="32"/>
                <w:sz w:val="24"/>
                <w:szCs w:val="24"/>
                <w:lang w:val="hy-AM"/>
              </w:rPr>
              <w:t xml:space="preserve"> </w:t>
            </w:r>
          </w:p>
        </w:tc>
      </w:tr>
      <w:tr w:rsidR="00157C05" w:rsidRPr="008220C5" w:rsidTr="00621F04">
        <w:tblPrEx>
          <w:shd w:val="clear" w:color="auto" w:fill="auto"/>
        </w:tblPrEx>
        <w:trPr>
          <w:trHeight w:val="92"/>
        </w:trPr>
        <w:tc>
          <w:tcPr>
            <w:tcW w:w="6181" w:type="dxa"/>
            <w:vMerge w:val="restart"/>
            <w:shd w:val="clear" w:color="auto" w:fill="D9D9D9" w:themeFill="background1" w:themeFillShade="D9"/>
          </w:tcPr>
          <w:p w:rsidR="00157C05" w:rsidRPr="00841B05" w:rsidRDefault="008D0205" w:rsidP="00157C05">
            <w:pPr>
              <w:spacing w:line="360" w:lineRule="auto"/>
              <w:ind w:left="708"/>
              <w:jc w:val="center"/>
              <w:rPr>
                <w:rFonts w:ascii="GHEA Grapalat" w:hAnsi="GHEA Grapalat" w:cs="Sylfaen"/>
                <w:sz w:val="24"/>
                <w:szCs w:val="24"/>
                <w:lang w:val="hy-AM"/>
              </w:rPr>
            </w:pPr>
            <w:r w:rsidRPr="00841B05">
              <w:rPr>
                <w:rFonts w:ascii="GHEA Grapalat" w:hAnsi="GHEA Grapalat" w:cs="Sylfaen"/>
                <w:sz w:val="24"/>
                <w:szCs w:val="24"/>
                <w:lang w:val="hy-AM"/>
              </w:rPr>
              <w:t>2</w:t>
            </w:r>
            <w:r w:rsidR="00157C05" w:rsidRPr="00A95004">
              <w:rPr>
                <w:rFonts w:ascii="GHEA Grapalat" w:hAnsi="GHEA Grapalat" w:cs="Sylfaen"/>
                <w:sz w:val="24"/>
                <w:szCs w:val="24"/>
                <w:lang w:val="hy-AM"/>
              </w:rPr>
              <w:t xml:space="preserve">. </w:t>
            </w:r>
            <w:r w:rsidR="00841B05">
              <w:rPr>
                <w:rFonts w:ascii="GHEA Grapalat" w:hAnsi="GHEA Grapalat"/>
                <w:color w:val="000000" w:themeColor="text1"/>
                <w:sz w:val="24"/>
                <w:szCs w:val="24"/>
                <w:lang w:val="hy-AM"/>
              </w:rPr>
              <w:t>Կրթության, գիտության, մշակույթի և սպորտի նախարարություն</w:t>
            </w:r>
          </w:p>
        </w:tc>
        <w:tc>
          <w:tcPr>
            <w:tcW w:w="4093" w:type="dxa"/>
            <w:shd w:val="clear" w:color="auto" w:fill="D9D9D9" w:themeFill="background1" w:themeFillShade="D9"/>
          </w:tcPr>
          <w:p w:rsidR="00157C05" w:rsidRPr="00EB57DA" w:rsidRDefault="008007AE" w:rsidP="00436631">
            <w:pPr>
              <w:spacing w:line="360" w:lineRule="auto"/>
              <w:rPr>
                <w:rFonts w:ascii="GHEA Grapalat" w:hAnsi="GHEA Grapalat"/>
                <w:sz w:val="24"/>
                <w:szCs w:val="24"/>
                <w:lang w:val="en-US"/>
              </w:rPr>
            </w:pPr>
            <w:r>
              <w:rPr>
                <w:rFonts w:ascii="GHEA Grapalat" w:hAnsi="GHEA Grapalat"/>
                <w:sz w:val="24"/>
                <w:szCs w:val="24"/>
                <w:lang w:val="hy-AM"/>
              </w:rPr>
              <w:t>27</w:t>
            </w:r>
            <w:r w:rsidR="00157C05" w:rsidRPr="00EB57DA">
              <w:rPr>
                <w:rFonts w:ascii="GHEA Grapalat" w:hAnsi="GHEA Grapalat"/>
                <w:sz w:val="24"/>
                <w:szCs w:val="24"/>
                <w:lang w:val="en-US"/>
              </w:rPr>
              <w:t>.</w:t>
            </w:r>
            <w:r w:rsidR="00157C05">
              <w:rPr>
                <w:rFonts w:ascii="GHEA Grapalat" w:hAnsi="GHEA Grapalat"/>
                <w:sz w:val="24"/>
                <w:szCs w:val="24"/>
                <w:lang w:val="en-US"/>
              </w:rPr>
              <w:t>0</w:t>
            </w:r>
            <w:r w:rsidR="00436631">
              <w:rPr>
                <w:rFonts w:ascii="GHEA Grapalat" w:hAnsi="GHEA Grapalat"/>
                <w:sz w:val="24"/>
                <w:szCs w:val="24"/>
                <w:lang w:val="hy-AM"/>
              </w:rPr>
              <w:t>5</w:t>
            </w:r>
            <w:r w:rsidR="00157C05" w:rsidRPr="00EB57DA">
              <w:rPr>
                <w:rFonts w:ascii="GHEA Grapalat" w:hAnsi="GHEA Grapalat"/>
                <w:sz w:val="24"/>
                <w:szCs w:val="24"/>
                <w:lang w:val="en-US"/>
              </w:rPr>
              <w:t>.202</w:t>
            </w:r>
            <w:r w:rsidR="00157C05">
              <w:rPr>
                <w:rFonts w:ascii="GHEA Grapalat" w:hAnsi="GHEA Grapalat"/>
                <w:sz w:val="24"/>
                <w:szCs w:val="24"/>
                <w:lang w:val="en-US"/>
              </w:rPr>
              <w:t>5</w:t>
            </w:r>
            <w:r w:rsidR="00157C05" w:rsidRPr="00EB57DA">
              <w:rPr>
                <w:rFonts w:ascii="GHEA Grapalat" w:hAnsi="GHEA Grapalat"/>
                <w:sz w:val="24"/>
                <w:szCs w:val="24"/>
                <w:lang w:val="en-US"/>
              </w:rPr>
              <w:t>թ.</w:t>
            </w:r>
          </w:p>
        </w:tc>
      </w:tr>
      <w:tr w:rsidR="00157C05" w:rsidRPr="008220C5" w:rsidTr="00621F04">
        <w:tblPrEx>
          <w:shd w:val="clear" w:color="auto" w:fill="auto"/>
        </w:tblPrEx>
        <w:trPr>
          <w:trHeight w:val="92"/>
        </w:trPr>
        <w:tc>
          <w:tcPr>
            <w:tcW w:w="6181" w:type="dxa"/>
            <w:vMerge/>
            <w:shd w:val="clear" w:color="auto" w:fill="D9D9D9" w:themeFill="background1" w:themeFillShade="D9"/>
          </w:tcPr>
          <w:p w:rsidR="00157C05" w:rsidRPr="00342F22" w:rsidRDefault="00157C05" w:rsidP="00157C05">
            <w:pPr>
              <w:spacing w:line="360" w:lineRule="auto"/>
              <w:ind w:firstLine="283"/>
              <w:jc w:val="both"/>
              <w:rPr>
                <w:rFonts w:ascii="GHEA Grapalat" w:hAnsi="GHEA Grapalat" w:cs="GHEA Grapalat"/>
                <w:bCs/>
                <w:sz w:val="24"/>
                <w:szCs w:val="24"/>
                <w:lang w:val="hy-AM"/>
              </w:rPr>
            </w:pPr>
          </w:p>
        </w:tc>
        <w:tc>
          <w:tcPr>
            <w:tcW w:w="4093" w:type="dxa"/>
            <w:shd w:val="clear" w:color="auto" w:fill="D9D9D9" w:themeFill="background1" w:themeFillShade="D9"/>
          </w:tcPr>
          <w:p w:rsidR="00157C05" w:rsidRPr="008007AE" w:rsidRDefault="00157C05" w:rsidP="00A23B74">
            <w:pPr>
              <w:spacing w:line="360" w:lineRule="auto"/>
              <w:rPr>
                <w:rFonts w:ascii="GHEA Grapalat" w:hAnsi="GHEA Grapalat"/>
                <w:sz w:val="24"/>
                <w:szCs w:val="24"/>
                <w:lang w:val="hy-AM"/>
              </w:rPr>
            </w:pPr>
            <w:r w:rsidRPr="00436631">
              <w:rPr>
                <w:rFonts w:ascii="GHEA Grapalat" w:hAnsi="GHEA Grapalat"/>
                <w:sz w:val="24"/>
                <w:szCs w:val="24"/>
                <w:lang w:val="hy-AM"/>
              </w:rPr>
              <w:t xml:space="preserve">N </w:t>
            </w:r>
            <w:r w:rsidR="008007AE" w:rsidRPr="008007AE">
              <w:rPr>
                <w:rFonts w:ascii="GHEA Grapalat" w:hAnsi="GHEA Grapalat"/>
                <w:sz w:val="24"/>
                <w:szCs w:val="24"/>
                <w:lang w:val="hy-AM"/>
              </w:rPr>
              <w:t>01/14.1/16267-2025</w:t>
            </w:r>
          </w:p>
        </w:tc>
      </w:tr>
      <w:tr w:rsidR="00157C05" w:rsidRPr="000054DF" w:rsidTr="00621F04">
        <w:tblPrEx>
          <w:shd w:val="clear" w:color="auto" w:fill="auto"/>
        </w:tblPrEx>
        <w:trPr>
          <w:trHeight w:val="92"/>
        </w:trPr>
        <w:tc>
          <w:tcPr>
            <w:tcW w:w="6181" w:type="dxa"/>
            <w:shd w:val="clear" w:color="auto" w:fill="FFFFFF" w:themeFill="background1"/>
          </w:tcPr>
          <w:p w:rsidR="008007AE" w:rsidRDefault="008007AE" w:rsidP="008007AE">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Հայտնում ենք, որ  ՀՀ ԿԳՄՍ նախարարությունը </w:t>
            </w:r>
            <w:r w:rsidRPr="008B1C32">
              <w:rPr>
                <w:rFonts w:ascii="GHEA Grapalat" w:hAnsi="GHEA Grapalat"/>
                <w:sz w:val="24"/>
                <w:szCs w:val="24"/>
                <w:lang w:val="hy-AM"/>
              </w:rPr>
              <w:t xml:space="preserve">«Հողամաս ամրացնելու </w:t>
            </w:r>
            <w:bookmarkStart w:id="0" w:name="_GoBack"/>
            <w:bookmarkEnd w:id="0"/>
            <w:r w:rsidRPr="008B1C32">
              <w:rPr>
                <w:rFonts w:ascii="GHEA Grapalat" w:hAnsi="GHEA Grapalat"/>
                <w:sz w:val="24"/>
                <w:szCs w:val="24"/>
                <w:lang w:val="hy-AM"/>
              </w:rPr>
              <w:t>և անհատույց օգտագործման իրավունքով ամրացնելու մասին»</w:t>
            </w:r>
            <w:r>
              <w:rPr>
                <w:rFonts w:ascii="GHEA Grapalat" w:hAnsi="GHEA Grapalat"/>
                <w:sz w:val="24"/>
                <w:szCs w:val="24"/>
                <w:lang w:val="hy-AM"/>
              </w:rPr>
              <w:t xml:space="preserve"> </w:t>
            </w:r>
            <w:r w:rsidRPr="00DC5140">
              <w:rPr>
                <w:rFonts w:ascii="GHEA Grapalat" w:hAnsi="GHEA Grapalat"/>
                <w:sz w:val="24"/>
                <w:szCs w:val="24"/>
                <w:lang w:val="hy-AM"/>
              </w:rPr>
              <w:t xml:space="preserve">ՀՀ կառավարության որոշման </w:t>
            </w:r>
            <w:r>
              <w:rPr>
                <w:rFonts w:ascii="GHEA Grapalat" w:hAnsi="GHEA Grapalat"/>
                <w:sz w:val="24"/>
                <w:szCs w:val="24"/>
                <w:lang w:val="hy-AM"/>
              </w:rPr>
              <w:t>նախագծի վերաբերյալ առաջարկություններ և դիտողություններ չունի:</w:t>
            </w:r>
          </w:p>
          <w:p w:rsidR="00157C05" w:rsidRPr="008007AE" w:rsidRDefault="00157C05" w:rsidP="002F1159">
            <w:pPr>
              <w:spacing w:line="360" w:lineRule="auto"/>
              <w:ind w:firstLine="283"/>
              <w:jc w:val="both"/>
              <w:rPr>
                <w:rFonts w:ascii="GHEA Grapalat" w:hAnsi="GHEA Grapalat" w:cs="GHEA Grapalat"/>
                <w:bCs/>
                <w:sz w:val="24"/>
                <w:szCs w:val="24"/>
                <w:lang w:val="hy-AM"/>
              </w:rPr>
            </w:pPr>
          </w:p>
        </w:tc>
        <w:tc>
          <w:tcPr>
            <w:tcW w:w="4093" w:type="dxa"/>
            <w:shd w:val="clear" w:color="auto" w:fill="FFFFFF" w:themeFill="background1"/>
          </w:tcPr>
          <w:p w:rsidR="00157C05" w:rsidRPr="006F088B" w:rsidRDefault="00621F04" w:rsidP="00436631">
            <w:pPr>
              <w:spacing w:line="360" w:lineRule="auto"/>
              <w:ind w:right="137"/>
              <w:jc w:val="center"/>
              <w:rPr>
                <w:rFonts w:ascii="GHEA Grapalat" w:hAnsi="GHEA Grapalat" w:cs="GHEA Grapalat"/>
                <w:bCs/>
                <w:sz w:val="24"/>
                <w:szCs w:val="24"/>
                <w:lang w:val="hy-AM"/>
              </w:rPr>
            </w:pPr>
            <w:r>
              <w:rPr>
                <w:rFonts w:ascii="GHEA Grapalat" w:hAnsi="GHEA Grapalat" w:cs="GHEA Grapalat"/>
                <w:bCs/>
                <w:sz w:val="24"/>
                <w:szCs w:val="24"/>
                <w:lang w:val="hy-AM"/>
              </w:rPr>
              <w:t>Ը</w:t>
            </w:r>
            <w:r w:rsidR="00FD332D" w:rsidRPr="00FD332D">
              <w:rPr>
                <w:rFonts w:ascii="GHEA Grapalat" w:hAnsi="GHEA Grapalat" w:cs="GHEA Grapalat"/>
                <w:bCs/>
                <w:sz w:val="24"/>
                <w:szCs w:val="24"/>
                <w:lang w:val="hy-AM"/>
              </w:rPr>
              <w:t>նդունվել</w:t>
            </w:r>
            <w:r>
              <w:rPr>
                <w:rFonts w:ascii="GHEA Grapalat" w:hAnsi="GHEA Grapalat" w:cs="GHEA Grapalat"/>
                <w:bCs/>
                <w:sz w:val="24"/>
                <w:szCs w:val="24"/>
                <w:lang w:val="hy-AM"/>
              </w:rPr>
              <w:t xml:space="preserve"> է</w:t>
            </w:r>
            <w:r w:rsidR="00436631">
              <w:rPr>
                <w:rFonts w:ascii="GHEA Grapalat" w:hAnsi="GHEA Grapalat" w:cs="GHEA Grapalat"/>
                <w:bCs/>
                <w:sz w:val="24"/>
                <w:szCs w:val="24"/>
                <w:lang w:val="hy-AM"/>
              </w:rPr>
              <w:t xml:space="preserve"> ի գիտություն</w:t>
            </w:r>
            <w:r w:rsidR="008D0205" w:rsidRPr="006F088B">
              <w:rPr>
                <w:rFonts w:ascii="GHEA Grapalat" w:hAnsi="GHEA Grapalat" w:cs="GHEA Grapalat"/>
                <w:bCs/>
                <w:sz w:val="24"/>
                <w:szCs w:val="24"/>
                <w:lang w:val="hy-AM"/>
              </w:rPr>
              <w:t>:</w:t>
            </w:r>
            <w:r w:rsidR="006F088B" w:rsidRPr="006F088B">
              <w:rPr>
                <w:rFonts w:ascii="GHEA Grapalat" w:hAnsi="GHEA Grapalat" w:cs="GHEA Grapalat"/>
                <w:bCs/>
                <w:sz w:val="24"/>
                <w:szCs w:val="24"/>
                <w:lang w:val="hy-AM"/>
              </w:rPr>
              <w:t xml:space="preserve"> </w:t>
            </w:r>
          </w:p>
        </w:tc>
      </w:tr>
      <w:tr w:rsidR="00621F04" w:rsidRPr="00621F04" w:rsidTr="00621F04">
        <w:tblPrEx>
          <w:shd w:val="clear" w:color="auto" w:fill="auto"/>
        </w:tblPrEx>
        <w:trPr>
          <w:trHeight w:val="92"/>
        </w:trPr>
        <w:tc>
          <w:tcPr>
            <w:tcW w:w="6181" w:type="dxa"/>
            <w:vMerge w:val="restart"/>
            <w:shd w:val="clear" w:color="auto" w:fill="D9D9D9" w:themeFill="background1" w:themeFillShade="D9"/>
          </w:tcPr>
          <w:p w:rsidR="00621F04" w:rsidRPr="008D0205" w:rsidRDefault="00DF5656" w:rsidP="00841B05">
            <w:pPr>
              <w:tabs>
                <w:tab w:val="left" w:pos="0"/>
                <w:tab w:val="left" w:pos="9072"/>
                <w:tab w:val="left" w:pos="9270"/>
              </w:tabs>
              <w:spacing w:line="360" w:lineRule="auto"/>
              <w:ind w:right="227"/>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3</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w:t>
            </w:r>
            <w:r w:rsidR="00841B05" w:rsidRPr="00A95004">
              <w:rPr>
                <w:rFonts w:ascii="GHEA Grapalat" w:hAnsi="GHEA Grapalat" w:cs="Sylfaen"/>
                <w:sz w:val="24"/>
                <w:szCs w:val="24"/>
                <w:lang w:val="hy-AM"/>
              </w:rPr>
              <w:t xml:space="preserve">ՀՀ </w:t>
            </w:r>
            <w:proofErr w:type="spellStart"/>
            <w:r w:rsidR="00841B05">
              <w:rPr>
                <w:rFonts w:ascii="GHEA Grapalat" w:hAnsi="GHEA Grapalat" w:cs="Sylfaen"/>
                <w:sz w:val="24"/>
                <w:szCs w:val="24"/>
                <w:lang w:val="en-US"/>
              </w:rPr>
              <w:t>կադաստրի</w:t>
            </w:r>
            <w:proofErr w:type="spellEnd"/>
            <w:r w:rsidR="00841B05">
              <w:rPr>
                <w:rFonts w:ascii="GHEA Grapalat" w:hAnsi="GHEA Grapalat" w:cs="Sylfaen"/>
                <w:sz w:val="24"/>
                <w:szCs w:val="24"/>
                <w:lang w:val="en-US"/>
              </w:rPr>
              <w:t xml:space="preserve"> </w:t>
            </w:r>
            <w:proofErr w:type="spellStart"/>
            <w:r w:rsidR="00841B05">
              <w:rPr>
                <w:rFonts w:ascii="GHEA Grapalat" w:hAnsi="GHEA Grapalat" w:cs="Sylfaen"/>
                <w:sz w:val="24"/>
                <w:szCs w:val="24"/>
                <w:lang w:val="en-US"/>
              </w:rPr>
              <w:t>կոմիտե</w:t>
            </w:r>
            <w:proofErr w:type="spellEnd"/>
          </w:p>
        </w:tc>
        <w:tc>
          <w:tcPr>
            <w:tcW w:w="4093" w:type="dxa"/>
            <w:shd w:val="clear" w:color="auto" w:fill="D9D9D9" w:themeFill="background1" w:themeFillShade="D9"/>
          </w:tcPr>
          <w:p w:rsidR="00621F04" w:rsidRPr="008D0205" w:rsidRDefault="00621F04" w:rsidP="00DF5656">
            <w:pPr>
              <w:spacing w:line="360" w:lineRule="auto"/>
              <w:ind w:right="137"/>
              <w:jc w:val="both"/>
              <w:rPr>
                <w:rFonts w:ascii="GHEA Grapalat" w:hAnsi="GHEA Grapalat" w:cs="GHEA Grapalat"/>
                <w:bCs/>
                <w:sz w:val="24"/>
                <w:szCs w:val="24"/>
                <w:lang w:val="hy-AM"/>
              </w:rPr>
            </w:pPr>
          </w:p>
        </w:tc>
      </w:tr>
      <w:tr w:rsidR="00621F04" w:rsidRPr="00621F04" w:rsidTr="00621F04">
        <w:tblPrEx>
          <w:shd w:val="clear" w:color="auto" w:fill="auto"/>
        </w:tblPrEx>
        <w:trPr>
          <w:trHeight w:val="92"/>
        </w:trPr>
        <w:tc>
          <w:tcPr>
            <w:tcW w:w="6181" w:type="dxa"/>
            <w:vMerge/>
            <w:shd w:val="clear" w:color="auto" w:fill="D9D9D9" w:themeFill="background1" w:themeFillShade="D9"/>
          </w:tcPr>
          <w:p w:rsidR="00621F04" w:rsidRPr="008D0205" w:rsidRDefault="00621F04" w:rsidP="002F1159">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D9D9D9" w:themeFill="background1" w:themeFillShade="D9"/>
          </w:tcPr>
          <w:p w:rsidR="00621F04" w:rsidRPr="00DF5656" w:rsidRDefault="00621F04" w:rsidP="002F1159">
            <w:pPr>
              <w:spacing w:line="360" w:lineRule="auto"/>
              <w:ind w:right="137"/>
              <w:jc w:val="both"/>
              <w:rPr>
                <w:rFonts w:ascii="GHEA Grapalat" w:hAnsi="GHEA Grapalat"/>
                <w:sz w:val="24"/>
                <w:szCs w:val="24"/>
                <w:lang w:val="hy-AM"/>
              </w:rPr>
            </w:pPr>
          </w:p>
        </w:tc>
      </w:tr>
      <w:tr w:rsidR="008007AE" w:rsidRPr="000054DF" w:rsidTr="005B5FA6">
        <w:tblPrEx>
          <w:shd w:val="clear" w:color="auto" w:fill="auto"/>
        </w:tblPrEx>
        <w:trPr>
          <w:trHeight w:val="92"/>
        </w:trPr>
        <w:tc>
          <w:tcPr>
            <w:tcW w:w="10274" w:type="dxa"/>
            <w:gridSpan w:val="2"/>
            <w:shd w:val="clear" w:color="auto" w:fill="FFFFFF" w:themeFill="background1"/>
          </w:tcPr>
          <w:p w:rsidR="008007AE" w:rsidRPr="008D0205" w:rsidRDefault="008007AE" w:rsidP="008007AE">
            <w:pPr>
              <w:spacing w:line="360" w:lineRule="auto"/>
              <w:ind w:right="137"/>
              <w:jc w:val="center"/>
              <w:rPr>
                <w:rFonts w:ascii="GHEA Grapalat" w:hAnsi="GHEA Grapalat" w:cs="GHEA Grapalat"/>
                <w:bCs/>
                <w:sz w:val="24"/>
                <w:szCs w:val="24"/>
                <w:lang w:val="hy-AM"/>
              </w:rPr>
            </w:pPr>
            <w:r>
              <w:rPr>
                <w:rFonts w:ascii="GHEA Grapalat" w:hAnsi="GHEA Grapalat"/>
                <w:sz w:val="24"/>
                <w:szCs w:val="24"/>
                <w:lang w:val="hy-AM"/>
              </w:rPr>
              <w:t>ՀՀ կառավարության 2021 թվականի փետրվարի 25-ի «Կառավարության աշխատակարգը հաստատելու մասին» N 252-Լ որոշմամբ հաստատված աշխատակարգի 16-րդ կետով սահմանված ժամկետում կարծիք չի ներկայաց</w:t>
            </w:r>
            <w:r>
              <w:rPr>
                <w:rFonts w:ascii="GHEA Grapalat" w:hAnsi="GHEA Grapalat"/>
                <w:sz w:val="24"/>
                <w:szCs w:val="24"/>
                <w:lang w:val="hy-AM"/>
              </w:rPr>
              <w:t>վ</w:t>
            </w:r>
            <w:r>
              <w:rPr>
                <w:rFonts w:ascii="GHEA Grapalat" w:hAnsi="GHEA Grapalat"/>
                <w:sz w:val="24"/>
                <w:szCs w:val="24"/>
                <w:lang w:val="hy-AM"/>
              </w:rPr>
              <w:t>ել։</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5C4" w:rsidRDefault="002F75C4">
      <w:r>
        <w:separator/>
      </w:r>
    </w:p>
  </w:endnote>
  <w:endnote w:type="continuationSeparator" w:id="0">
    <w:p w:rsidR="002F75C4" w:rsidRDefault="002F7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5C4" w:rsidRDefault="002F75C4">
      <w:r>
        <w:separator/>
      </w:r>
    </w:p>
  </w:footnote>
  <w:footnote w:type="continuationSeparator" w:id="0">
    <w:p w:rsidR="002F75C4" w:rsidRDefault="002F7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DE01E69"/>
    <w:multiLevelType w:val="hybridMultilevel"/>
    <w:tmpl w:val="AEBC045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4"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067EE8"/>
    <w:multiLevelType w:val="hybridMultilevel"/>
    <w:tmpl w:val="DC9E5794"/>
    <w:lvl w:ilvl="0" w:tplc="820A5E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8"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8"/>
  </w:num>
  <w:num w:numId="2">
    <w:abstractNumId w:val="3"/>
  </w:num>
  <w:num w:numId="3">
    <w:abstractNumId w:val="13"/>
  </w:num>
  <w:num w:numId="4">
    <w:abstractNumId w:val="14"/>
  </w:num>
  <w:num w:numId="5">
    <w:abstractNumId w:val="11"/>
  </w:num>
  <w:num w:numId="6">
    <w:abstractNumId w:val="5"/>
  </w:num>
  <w:num w:numId="7">
    <w:abstractNumId w:val="6"/>
  </w:num>
  <w:num w:numId="8">
    <w:abstractNumId w:val="10"/>
  </w:num>
  <w:num w:numId="9">
    <w:abstractNumId w:val="4"/>
  </w:num>
  <w:num w:numId="10">
    <w:abstractNumId w:val="15"/>
  </w:num>
  <w:num w:numId="11">
    <w:abstractNumId w:val="1"/>
  </w:num>
  <w:num w:numId="12">
    <w:abstractNumId w:val="0"/>
  </w:num>
  <w:num w:numId="13">
    <w:abstractNumId w:val="2"/>
  </w:num>
  <w:num w:numId="14">
    <w:abstractNumId w:val="9"/>
  </w:num>
  <w:num w:numId="15">
    <w:abstractNumId w:val="17"/>
  </w:num>
  <w:num w:numId="16">
    <w:abstractNumId w:val="12"/>
  </w:num>
  <w:num w:numId="17">
    <w:abstractNumId w:val="8"/>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0B3E"/>
    <w:rsid w:val="000054DF"/>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C37"/>
    <w:rsid w:val="00082EC8"/>
    <w:rsid w:val="000916D1"/>
    <w:rsid w:val="00092261"/>
    <w:rsid w:val="000A1338"/>
    <w:rsid w:val="000A3DC7"/>
    <w:rsid w:val="000A4377"/>
    <w:rsid w:val="000B1021"/>
    <w:rsid w:val="000B4D65"/>
    <w:rsid w:val="000C2608"/>
    <w:rsid w:val="000C38C0"/>
    <w:rsid w:val="000D0640"/>
    <w:rsid w:val="000D5537"/>
    <w:rsid w:val="000E1901"/>
    <w:rsid w:val="000F3DDC"/>
    <w:rsid w:val="000F79B0"/>
    <w:rsid w:val="00100050"/>
    <w:rsid w:val="0010163A"/>
    <w:rsid w:val="00105B0F"/>
    <w:rsid w:val="001128BE"/>
    <w:rsid w:val="00116996"/>
    <w:rsid w:val="0012024F"/>
    <w:rsid w:val="0012390B"/>
    <w:rsid w:val="00130AE7"/>
    <w:rsid w:val="00133BDC"/>
    <w:rsid w:val="001406B6"/>
    <w:rsid w:val="00141850"/>
    <w:rsid w:val="00143417"/>
    <w:rsid w:val="00157C05"/>
    <w:rsid w:val="00167B2D"/>
    <w:rsid w:val="0018048B"/>
    <w:rsid w:val="0018453A"/>
    <w:rsid w:val="00195AC6"/>
    <w:rsid w:val="001A2FD2"/>
    <w:rsid w:val="001A4341"/>
    <w:rsid w:val="001B0D8D"/>
    <w:rsid w:val="001B4701"/>
    <w:rsid w:val="001B6DD3"/>
    <w:rsid w:val="001C3D9C"/>
    <w:rsid w:val="001D17CD"/>
    <w:rsid w:val="001E2617"/>
    <w:rsid w:val="001F3C88"/>
    <w:rsid w:val="001F60EA"/>
    <w:rsid w:val="001F6786"/>
    <w:rsid w:val="00217620"/>
    <w:rsid w:val="00230A46"/>
    <w:rsid w:val="0023122D"/>
    <w:rsid w:val="0023171D"/>
    <w:rsid w:val="002349EA"/>
    <w:rsid w:val="00234EFC"/>
    <w:rsid w:val="00236046"/>
    <w:rsid w:val="002551AF"/>
    <w:rsid w:val="00255B13"/>
    <w:rsid w:val="002569D4"/>
    <w:rsid w:val="002624B8"/>
    <w:rsid w:val="0026608E"/>
    <w:rsid w:val="002670A9"/>
    <w:rsid w:val="00280677"/>
    <w:rsid w:val="00280A39"/>
    <w:rsid w:val="00285B31"/>
    <w:rsid w:val="002872F9"/>
    <w:rsid w:val="002926B8"/>
    <w:rsid w:val="002935F1"/>
    <w:rsid w:val="002A2037"/>
    <w:rsid w:val="002A27C4"/>
    <w:rsid w:val="002A357F"/>
    <w:rsid w:val="002A6C90"/>
    <w:rsid w:val="002B1D5D"/>
    <w:rsid w:val="002C00B0"/>
    <w:rsid w:val="002D1F1D"/>
    <w:rsid w:val="002D61A2"/>
    <w:rsid w:val="002D677B"/>
    <w:rsid w:val="002E3075"/>
    <w:rsid w:val="002E69C0"/>
    <w:rsid w:val="002E7F58"/>
    <w:rsid w:val="002F1159"/>
    <w:rsid w:val="002F3066"/>
    <w:rsid w:val="002F75C4"/>
    <w:rsid w:val="002F7645"/>
    <w:rsid w:val="00301733"/>
    <w:rsid w:val="00312528"/>
    <w:rsid w:val="003148DA"/>
    <w:rsid w:val="00314E90"/>
    <w:rsid w:val="00331C4D"/>
    <w:rsid w:val="00342F22"/>
    <w:rsid w:val="00344301"/>
    <w:rsid w:val="00363916"/>
    <w:rsid w:val="00365401"/>
    <w:rsid w:val="003731B0"/>
    <w:rsid w:val="003A3A16"/>
    <w:rsid w:val="003A5616"/>
    <w:rsid w:val="003B347D"/>
    <w:rsid w:val="003B59F3"/>
    <w:rsid w:val="003D148E"/>
    <w:rsid w:val="003D1C9F"/>
    <w:rsid w:val="003D207A"/>
    <w:rsid w:val="003D24E9"/>
    <w:rsid w:val="003D4717"/>
    <w:rsid w:val="003D6640"/>
    <w:rsid w:val="003F047F"/>
    <w:rsid w:val="003F4216"/>
    <w:rsid w:val="003F7DD7"/>
    <w:rsid w:val="00401531"/>
    <w:rsid w:val="00413F6B"/>
    <w:rsid w:val="00416242"/>
    <w:rsid w:val="00416EBF"/>
    <w:rsid w:val="00436631"/>
    <w:rsid w:val="004414B9"/>
    <w:rsid w:val="00446158"/>
    <w:rsid w:val="00447611"/>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14023"/>
    <w:rsid w:val="005217EC"/>
    <w:rsid w:val="00526031"/>
    <w:rsid w:val="00526895"/>
    <w:rsid w:val="00527673"/>
    <w:rsid w:val="005332B1"/>
    <w:rsid w:val="00535C2F"/>
    <w:rsid w:val="00543FA2"/>
    <w:rsid w:val="005544E1"/>
    <w:rsid w:val="0055743B"/>
    <w:rsid w:val="00560D92"/>
    <w:rsid w:val="0057622D"/>
    <w:rsid w:val="00581400"/>
    <w:rsid w:val="00583584"/>
    <w:rsid w:val="00584618"/>
    <w:rsid w:val="00586000"/>
    <w:rsid w:val="005A569A"/>
    <w:rsid w:val="005A67E8"/>
    <w:rsid w:val="005A7807"/>
    <w:rsid w:val="005B4D40"/>
    <w:rsid w:val="005B6725"/>
    <w:rsid w:val="005C290F"/>
    <w:rsid w:val="005C67AE"/>
    <w:rsid w:val="005C6FBF"/>
    <w:rsid w:val="005D70CD"/>
    <w:rsid w:val="005E0206"/>
    <w:rsid w:val="005E3614"/>
    <w:rsid w:val="005E5278"/>
    <w:rsid w:val="005E653D"/>
    <w:rsid w:val="005E67B2"/>
    <w:rsid w:val="006012B3"/>
    <w:rsid w:val="00612B60"/>
    <w:rsid w:val="00614939"/>
    <w:rsid w:val="00621F04"/>
    <w:rsid w:val="0062563D"/>
    <w:rsid w:val="00632B4F"/>
    <w:rsid w:val="00637837"/>
    <w:rsid w:val="0064774C"/>
    <w:rsid w:val="006649F6"/>
    <w:rsid w:val="00680DCD"/>
    <w:rsid w:val="006815D2"/>
    <w:rsid w:val="00691065"/>
    <w:rsid w:val="0069282B"/>
    <w:rsid w:val="00692955"/>
    <w:rsid w:val="00693DAE"/>
    <w:rsid w:val="006A44C8"/>
    <w:rsid w:val="006A47F4"/>
    <w:rsid w:val="006A7A24"/>
    <w:rsid w:val="006B2342"/>
    <w:rsid w:val="006B505F"/>
    <w:rsid w:val="006B7E13"/>
    <w:rsid w:val="006C415C"/>
    <w:rsid w:val="006C74FA"/>
    <w:rsid w:val="006D799E"/>
    <w:rsid w:val="006D7F3C"/>
    <w:rsid w:val="006E29BB"/>
    <w:rsid w:val="006E623C"/>
    <w:rsid w:val="006F088B"/>
    <w:rsid w:val="006F2CF3"/>
    <w:rsid w:val="00701078"/>
    <w:rsid w:val="00701410"/>
    <w:rsid w:val="007019EA"/>
    <w:rsid w:val="00702AEC"/>
    <w:rsid w:val="00702FBB"/>
    <w:rsid w:val="00706935"/>
    <w:rsid w:val="007116A3"/>
    <w:rsid w:val="00713CB6"/>
    <w:rsid w:val="0071547F"/>
    <w:rsid w:val="00715C05"/>
    <w:rsid w:val="007169D9"/>
    <w:rsid w:val="00722B16"/>
    <w:rsid w:val="00731485"/>
    <w:rsid w:val="00733E27"/>
    <w:rsid w:val="00736A0C"/>
    <w:rsid w:val="00737E41"/>
    <w:rsid w:val="00741559"/>
    <w:rsid w:val="00742AFD"/>
    <w:rsid w:val="007445A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0B1C"/>
    <w:rsid w:val="007F5985"/>
    <w:rsid w:val="008007AE"/>
    <w:rsid w:val="00804F7A"/>
    <w:rsid w:val="008108B1"/>
    <w:rsid w:val="00812EE4"/>
    <w:rsid w:val="0081466F"/>
    <w:rsid w:val="008220C5"/>
    <w:rsid w:val="008241EE"/>
    <w:rsid w:val="008274C3"/>
    <w:rsid w:val="00840EC9"/>
    <w:rsid w:val="00841B05"/>
    <w:rsid w:val="00852818"/>
    <w:rsid w:val="00855CE1"/>
    <w:rsid w:val="00857B75"/>
    <w:rsid w:val="00862E0F"/>
    <w:rsid w:val="00880B78"/>
    <w:rsid w:val="0088177A"/>
    <w:rsid w:val="00884DED"/>
    <w:rsid w:val="0088545A"/>
    <w:rsid w:val="0089540F"/>
    <w:rsid w:val="008A5B4A"/>
    <w:rsid w:val="008C6A6D"/>
    <w:rsid w:val="008D0205"/>
    <w:rsid w:val="008E53A0"/>
    <w:rsid w:val="00900321"/>
    <w:rsid w:val="00917DFC"/>
    <w:rsid w:val="009228CE"/>
    <w:rsid w:val="009250A9"/>
    <w:rsid w:val="00930C13"/>
    <w:rsid w:val="00932922"/>
    <w:rsid w:val="00935856"/>
    <w:rsid w:val="009359EB"/>
    <w:rsid w:val="009431AB"/>
    <w:rsid w:val="00950AFD"/>
    <w:rsid w:val="009617ED"/>
    <w:rsid w:val="00976DA4"/>
    <w:rsid w:val="00981060"/>
    <w:rsid w:val="0099211A"/>
    <w:rsid w:val="00992BFB"/>
    <w:rsid w:val="009934E8"/>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23B74"/>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A5D24"/>
    <w:rsid w:val="00AB4FB2"/>
    <w:rsid w:val="00AB52AD"/>
    <w:rsid w:val="00AC5E80"/>
    <w:rsid w:val="00AE43D2"/>
    <w:rsid w:val="00B0181C"/>
    <w:rsid w:val="00B06C99"/>
    <w:rsid w:val="00B07867"/>
    <w:rsid w:val="00B10BB1"/>
    <w:rsid w:val="00B17BB8"/>
    <w:rsid w:val="00B20D65"/>
    <w:rsid w:val="00B21A15"/>
    <w:rsid w:val="00B22665"/>
    <w:rsid w:val="00B25409"/>
    <w:rsid w:val="00B37706"/>
    <w:rsid w:val="00B46A1B"/>
    <w:rsid w:val="00B5399D"/>
    <w:rsid w:val="00B55141"/>
    <w:rsid w:val="00B56B2F"/>
    <w:rsid w:val="00B627F5"/>
    <w:rsid w:val="00B64057"/>
    <w:rsid w:val="00B759BD"/>
    <w:rsid w:val="00B82EB4"/>
    <w:rsid w:val="00B95F56"/>
    <w:rsid w:val="00BB0E6B"/>
    <w:rsid w:val="00BC267F"/>
    <w:rsid w:val="00BC4D7B"/>
    <w:rsid w:val="00BC54F7"/>
    <w:rsid w:val="00BC5C9C"/>
    <w:rsid w:val="00BD67D2"/>
    <w:rsid w:val="00BF1A5A"/>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32DD"/>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A0A"/>
    <w:rsid w:val="00D22D4C"/>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6F4E"/>
    <w:rsid w:val="00D77392"/>
    <w:rsid w:val="00D77533"/>
    <w:rsid w:val="00D80384"/>
    <w:rsid w:val="00D84E75"/>
    <w:rsid w:val="00D95813"/>
    <w:rsid w:val="00DA12B6"/>
    <w:rsid w:val="00DA74AB"/>
    <w:rsid w:val="00DB1E46"/>
    <w:rsid w:val="00DB6A5D"/>
    <w:rsid w:val="00DC6961"/>
    <w:rsid w:val="00DC6DC1"/>
    <w:rsid w:val="00DD276A"/>
    <w:rsid w:val="00DE4327"/>
    <w:rsid w:val="00DE55AA"/>
    <w:rsid w:val="00DE61BA"/>
    <w:rsid w:val="00DF4D81"/>
    <w:rsid w:val="00DF5656"/>
    <w:rsid w:val="00E008E9"/>
    <w:rsid w:val="00E07400"/>
    <w:rsid w:val="00E07A5B"/>
    <w:rsid w:val="00E17EB9"/>
    <w:rsid w:val="00E215AE"/>
    <w:rsid w:val="00E2326B"/>
    <w:rsid w:val="00E25549"/>
    <w:rsid w:val="00E42BAD"/>
    <w:rsid w:val="00E430E3"/>
    <w:rsid w:val="00E522DD"/>
    <w:rsid w:val="00E57D70"/>
    <w:rsid w:val="00E60596"/>
    <w:rsid w:val="00E61C61"/>
    <w:rsid w:val="00E71932"/>
    <w:rsid w:val="00E72FC4"/>
    <w:rsid w:val="00E8577C"/>
    <w:rsid w:val="00EA4FDA"/>
    <w:rsid w:val="00EB0FF6"/>
    <w:rsid w:val="00EB27EE"/>
    <w:rsid w:val="00EB57DA"/>
    <w:rsid w:val="00EC1A2D"/>
    <w:rsid w:val="00EC5172"/>
    <w:rsid w:val="00EC6EF8"/>
    <w:rsid w:val="00ED688E"/>
    <w:rsid w:val="00ED695C"/>
    <w:rsid w:val="00ED7027"/>
    <w:rsid w:val="00EE11A4"/>
    <w:rsid w:val="00EE32DD"/>
    <w:rsid w:val="00EE6F72"/>
    <w:rsid w:val="00EF41B6"/>
    <w:rsid w:val="00EF718C"/>
    <w:rsid w:val="00F03942"/>
    <w:rsid w:val="00F2007A"/>
    <w:rsid w:val="00F2040E"/>
    <w:rsid w:val="00F320C1"/>
    <w:rsid w:val="00F4100E"/>
    <w:rsid w:val="00F4397F"/>
    <w:rsid w:val="00F5060F"/>
    <w:rsid w:val="00F52D96"/>
    <w:rsid w:val="00F64555"/>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332D"/>
    <w:rsid w:val="00FD69E3"/>
    <w:rsid w:val="00FE521A"/>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93499"/>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Normal"/>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012977">
      <w:bodyDiv w:val="1"/>
      <w:marLeft w:val="0"/>
      <w:marRight w:val="0"/>
      <w:marTop w:val="0"/>
      <w:marBottom w:val="0"/>
      <w:divBdr>
        <w:top w:val="none" w:sz="0" w:space="0" w:color="auto"/>
        <w:left w:val="none" w:sz="0" w:space="0" w:color="auto"/>
        <w:bottom w:val="none" w:sz="0" w:space="0" w:color="auto"/>
        <w:right w:val="none" w:sz="0" w:space="0" w:color="auto"/>
      </w:divBdr>
    </w:div>
    <w:div w:id="617024805">
      <w:bodyDiv w:val="1"/>
      <w:marLeft w:val="0"/>
      <w:marRight w:val="0"/>
      <w:marTop w:val="0"/>
      <w:marBottom w:val="0"/>
      <w:divBdr>
        <w:top w:val="none" w:sz="0" w:space="0" w:color="auto"/>
        <w:left w:val="none" w:sz="0" w:space="0" w:color="auto"/>
        <w:bottom w:val="none" w:sz="0" w:space="0" w:color="auto"/>
        <w:right w:val="none" w:sz="0" w:space="0" w:color="auto"/>
      </w:divBdr>
    </w:div>
    <w:div w:id="728698497">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43158456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1847666565">
      <w:bodyDiv w:val="1"/>
      <w:marLeft w:val="0"/>
      <w:marRight w:val="0"/>
      <w:marTop w:val="0"/>
      <w:marBottom w:val="0"/>
      <w:divBdr>
        <w:top w:val="none" w:sz="0" w:space="0" w:color="auto"/>
        <w:left w:val="none" w:sz="0" w:space="0" w:color="auto"/>
        <w:bottom w:val="none" w:sz="0" w:space="0" w:color="auto"/>
        <w:right w:val="none" w:sz="0" w:space="0" w:color="auto"/>
      </w:divBdr>
    </w:div>
    <w:div w:id="201892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TotalTime>
  <Pages>1</Pages>
  <Words>148</Words>
  <Characters>847</Characters>
  <Application>Microsoft Office Word</Application>
  <DocSecurity>0</DocSecurity>
  <Lines>7</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https://mul2-spm.gov.am/tasks/491215/oneclick?token=96a337c8d9e1dc5dd911cd2b3c6c57e6</cp:keywords>
  <dc:description/>
  <cp:lastModifiedBy>Anna Vardazaryan</cp:lastModifiedBy>
  <cp:revision>191</cp:revision>
  <cp:lastPrinted>2022-09-16T08:38:00Z</cp:lastPrinted>
  <dcterms:created xsi:type="dcterms:W3CDTF">2023-11-01T12:40:00Z</dcterms:created>
  <dcterms:modified xsi:type="dcterms:W3CDTF">2025-07-23T06:00:00Z</dcterms:modified>
</cp:coreProperties>
</file>