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295FA5" w14:textId="77777777" w:rsidR="002A56C6" w:rsidRPr="00F9371B" w:rsidRDefault="007039BA" w:rsidP="00F9371B">
      <w:pPr>
        <w:spacing w:line="360" w:lineRule="auto"/>
        <w:jc w:val="center"/>
        <w:rPr>
          <w:rFonts w:ascii="GHEA Grapalat" w:hAnsi="GHEA Grapalat"/>
          <w:b/>
          <w:lang w:val="en-US"/>
        </w:rPr>
      </w:pPr>
      <w:r w:rsidRPr="00F9371B">
        <w:rPr>
          <w:rFonts w:ascii="GHEA Grapalat" w:hAnsi="GHEA Grapalat"/>
          <w:b/>
          <w:lang w:val="en-US"/>
        </w:rPr>
        <w:t>Ա Մ Փ Ո Փ Ա Թ Ե Ր Թ</w:t>
      </w:r>
    </w:p>
    <w:p w14:paraId="0053E626" w14:textId="26E1CCEE" w:rsidR="00BC429D" w:rsidRPr="00F9371B" w:rsidRDefault="00BC429D" w:rsidP="006069C4">
      <w:pPr>
        <w:pStyle w:val="NormalWeb"/>
        <w:spacing w:before="0" w:beforeAutospacing="0" w:after="0" w:afterAutospacing="0"/>
        <w:jc w:val="center"/>
        <w:rPr>
          <w:rStyle w:val="Strong"/>
          <w:rFonts w:ascii="GHEA Grapalat" w:eastAsia="Batang" w:hAnsi="GHEA Grapalat"/>
          <w:b w:val="0"/>
          <w:i/>
          <w:lang w:val="hy-AM"/>
        </w:rPr>
      </w:pPr>
      <w:r w:rsidRPr="00F9371B">
        <w:rPr>
          <w:rStyle w:val="Strong"/>
          <w:rFonts w:ascii="GHEA Grapalat" w:eastAsia="Batang" w:hAnsi="GHEA Grapalat"/>
          <w:b w:val="0"/>
          <w:i/>
          <w:lang w:val="hy-AM"/>
        </w:rPr>
        <w:t>«Հայաստանի Հանրապետության ջրային օրենսգրքում փոփոխություն կատարելու մասին»,</w:t>
      </w:r>
      <w:r w:rsidRPr="00F9371B">
        <w:rPr>
          <w:rFonts w:ascii="GHEA Grapalat" w:hAnsi="GHEA Grapalat"/>
          <w:b/>
          <w:i/>
          <w:lang w:val="hy-AM"/>
        </w:rPr>
        <w:t xml:space="preserve"> </w:t>
      </w:r>
      <w:r w:rsidRPr="00F9371B">
        <w:rPr>
          <w:rFonts w:ascii="GHEA Grapalat" w:hAnsi="GHEA Grapalat"/>
          <w:i/>
          <w:lang w:val="hy-AM"/>
        </w:rPr>
        <w:t>«Հայաստանի Հանրապետության ջրի ազգային ծրագրի մասին օրենքում լրացումներ և փոփոխություններ կատարելու մասին»</w:t>
      </w:r>
      <w:r w:rsidRPr="00F9371B">
        <w:rPr>
          <w:rStyle w:val="Strong"/>
          <w:rFonts w:ascii="GHEA Grapalat" w:eastAsia="Batang" w:hAnsi="GHEA Grapalat"/>
          <w:b w:val="0"/>
          <w:i/>
          <w:lang w:val="hy-AM"/>
        </w:rPr>
        <w:t xml:space="preserve"> Հայաստանի Հանրապետության օրենքների նախագծերի</w:t>
      </w:r>
      <w:r w:rsidR="005F01BA" w:rsidRPr="00F9371B">
        <w:rPr>
          <w:rStyle w:val="Strong"/>
          <w:rFonts w:ascii="GHEA Grapalat" w:eastAsia="Batang" w:hAnsi="GHEA Grapalat"/>
          <w:b w:val="0"/>
          <w:i/>
          <w:lang w:val="hy-AM"/>
        </w:rPr>
        <w:t>ն հավանություն տալու մասին»</w:t>
      </w:r>
      <w:r w:rsidRPr="00F9371B">
        <w:rPr>
          <w:rStyle w:val="Strong"/>
          <w:rFonts w:ascii="GHEA Grapalat" w:eastAsia="Batang" w:hAnsi="GHEA Grapalat"/>
          <w:b w:val="0"/>
          <w:i/>
          <w:lang w:val="hy-AM"/>
        </w:rPr>
        <w:t xml:space="preserve"> </w:t>
      </w:r>
    </w:p>
    <w:p w14:paraId="37E39AA3" w14:textId="28D4A1E7" w:rsidR="0076795E" w:rsidRPr="00F9371B" w:rsidRDefault="00A70F6F" w:rsidP="006069C4">
      <w:pPr>
        <w:jc w:val="center"/>
        <w:rPr>
          <w:rFonts w:ascii="GHEA Grapalat" w:hAnsi="GHEA Grapalat"/>
          <w:b/>
          <w:i/>
          <w:lang w:val="hy-AM"/>
        </w:rPr>
      </w:pPr>
      <w:r w:rsidRPr="00F9371B">
        <w:rPr>
          <w:rStyle w:val="Strong"/>
          <w:rFonts w:ascii="GHEA Grapalat" w:eastAsia="Batang" w:hAnsi="GHEA Grapalat"/>
          <w:b w:val="0"/>
          <w:i/>
          <w:lang w:val="hy-AM"/>
        </w:rPr>
        <w:t xml:space="preserve"> Հայաստանի Հանրապետության կառավարության որոշման նախագծի</w:t>
      </w:r>
    </w:p>
    <w:tbl>
      <w:tblPr>
        <w:tblStyle w:val="TableGrid"/>
        <w:tblW w:w="14049" w:type="dxa"/>
        <w:jc w:val="center"/>
        <w:shd w:val="clear" w:color="auto" w:fill="808080" w:themeFill="background1" w:themeFillShade="80"/>
        <w:tblLook w:val="04A0" w:firstRow="1" w:lastRow="0" w:firstColumn="1" w:lastColumn="0" w:noHBand="0" w:noVBand="1"/>
      </w:tblPr>
      <w:tblGrid>
        <w:gridCol w:w="7815"/>
        <w:gridCol w:w="12"/>
        <w:gridCol w:w="6222"/>
      </w:tblGrid>
      <w:tr w:rsidR="005D323E" w:rsidRPr="00F9371B" w14:paraId="2E73418F" w14:textId="77777777" w:rsidTr="00462E3D">
        <w:trPr>
          <w:trHeight w:val="199"/>
          <w:jc w:val="center"/>
        </w:trPr>
        <w:tc>
          <w:tcPr>
            <w:tcW w:w="7815" w:type="dxa"/>
            <w:vMerge w:val="restart"/>
            <w:tcBorders>
              <w:bottom w:val="single" w:sz="4" w:space="0" w:color="000000" w:themeColor="text1"/>
            </w:tcBorders>
            <w:shd w:val="clear" w:color="auto" w:fill="D9D9D9" w:themeFill="background1" w:themeFillShade="D9"/>
            <w:vAlign w:val="center"/>
          </w:tcPr>
          <w:p w14:paraId="4F3F0EA1" w14:textId="465A02F3" w:rsidR="001F7D32" w:rsidRPr="00F9371B" w:rsidRDefault="001F7D32" w:rsidP="00F9371B">
            <w:pPr>
              <w:spacing w:line="360" w:lineRule="auto"/>
              <w:jc w:val="center"/>
              <w:rPr>
                <w:rFonts w:ascii="GHEA Grapalat" w:hAnsi="GHEA Grapalat"/>
                <w:b/>
                <w:lang w:val="af-ZA"/>
              </w:rPr>
            </w:pPr>
            <w:r w:rsidRPr="00F9371B">
              <w:rPr>
                <w:rFonts w:ascii="GHEA Grapalat" w:hAnsi="GHEA Grapalat"/>
                <w:b/>
                <w:lang w:val="af-ZA"/>
              </w:rPr>
              <w:t>1.</w:t>
            </w:r>
            <w:r w:rsidR="0091064B" w:rsidRPr="00F9371B">
              <w:rPr>
                <w:rFonts w:ascii="GHEA Grapalat" w:hAnsi="GHEA Grapalat"/>
                <w:b/>
                <w:lang w:val="hy-AM"/>
              </w:rPr>
              <w:t xml:space="preserve"> </w:t>
            </w:r>
            <w:r w:rsidRPr="00F9371B">
              <w:rPr>
                <w:rFonts w:ascii="GHEA Grapalat" w:hAnsi="GHEA Grapalat"/>
                <w:b/>
                <w:lang w:val="af-ZA"/>
              </w:rPr>
              <w:t>ՀՀ ֆինանսների նախարարություն</w:t>
            </w:r>
          </w:p>
        </w:tc>
        <w:tc>
          <w:tcPr>
            <w:tcW w:w="6234" w:type="dxa"/>
            <w:gridSpan w:val="2"/>
            <w:tcBorders>
              <w:bottom w:val="single" w:sz="4" w:space="0" w:color="000000" w:themeColor="text1"/>
            </w:tcBorders>
            <w:shd w:val="clear" w:color="auto" w:fill="D9D9D9" w:themeFill="background1" w:themeFillShade="D9"/>
            <w:vAlign w:val="center"/>
          </w:tcPr>
          <w:p w14:paraId="41211D71" w14:textId="0E69DCBD" w:rsidR="005D323E" w:rsidRPr="00F9371B" w:rsidRDefault="00F9371B" w:rsidP="00F9371B">
            <w:pPr>
              <w:spacing w:line="360" w:lineRule="auto"/>
              <w:jc w:val="center"/>
              <w:rPr>
                <w:rFonts w:ascii="GHEA Grapalat" w:hAnsi="GHEA Grapalat"/>
                <w:b/>
                <w:bCs/>
                <w:lang w:val="af-ZA"/>
              </w:rPr>
            </w:pPr>
            <w:r w:rsidRPr="00F9371B">
              <w:rPr>
                <w:rFonts w:ascii="GHEA Grapalat" w:hAnsi="GHEA Grapalat"/>
                <w:b/>
                <w:bCs/>
                <w:lang w:val="af-ZA"/>
              </w:rPr>
              <w:t>11.03.2024թ.</w:t>
            </w:r>
          </w:p>
        </w:tc>
      </w:tr>
      <w:tr w:rsidR="005D323E" w:rsidRPr="00F9371B" w14:paraId="3657A8DA" w14:textId="77777777" w:rsidTr="00462E3D">
        <w:trPr>
          <w:trHeight w:val="92"/>
          <w:jc w:val="center"/>
        </w:trPr>
        <w:tc>
          <w:tcPr>
            <w:tcW w:w="7815" w:type="dxa"/>
            <w:vMerge/>
            <w:tcBorders>
              <w:top w:val="single" w:sz="4" w:space="0" w:color="000000" w:themeColor="text1"/>
              <w:bottom w:val="single" w:sz="4" w:space="0" w:color="000000" w:themeColor="text1"/>
            </w:tcBorders>
            <w:shd w:val="clear" w:color="auto" w:fill="D9D9D9" w:themeFill="background1" w:themeFillShade="D9"/>
            <w:vAlign w:val="center"/>
          </w:tcPr>
          <w:p w14:paraId="16A6C5B2" w14:textId="77777777" w:rsidR="005D323E" w:rsidRPr="00F9371B" w:rsidRDefault="005D323E" w:rsidP="00F9371B">
            <w:pPr>
              <w:spacing w:line="360" w:lineRule="auto"/>
              <w:rPr>
                <w:rFonts w:ascii="GHEA Grapalat" w:hAnsi="GHEA Grapalat"/>
                <w:b/>
                <w:lang w:val="af-ZA"/>
              </w:rPr>
            </w:pPr>
          </w:p>
        </w:tc>
        <w:tc>
          <w:tcPr>
            <w:tcW w:w="6234"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16FB00BA" w14:textId="18215DF4" w:rsidR="005D323E" w:rsidRPr="00F9371B" w:rsidRDefault="00FE34BB" w:rsidP="00F9371B">
            <w:pPr>
              <w:spacing w:line="360" w:lineRule="auto"/>
              <w:jc w:val="center"/>
              <w:rPr>
                <w:rFonts w:ascii="GHEA Grapalat" w:hAnsi="GHEA Grapalat"/>
                <w:b/>
                <w:bCs/>
                <w:lang w:val="af-ZA"/>
              </w:rPr>
            </w:pPr>
            <w:r w:rsidRPr="00F9371B">
              <w:rPr>
                <w:rFonts w:ascii="GHEA Grapalat" w:hAnsi="GHEA Grapalat"/>
                <w:b/>
                <w:bCs/>
                <w:lang w:val="af-ZA"/>
              </w:rPr>
              <w:t>N</w:t>
            </w:r>
            <w:r w:rsidR="00AA3DC7" w:rsidRPr="00F9371B">
              <w:rPr>
                <w:rFonts w:ascii="GHEA Grapalat" w:hAnsi="GHEA Grapalat"/>
                <w:b/>
                <w:bCs/>
                <w:lang w:val="hy-AM"/>
              </w:rPr>
              <w:t xml:space="preserve"> </w:t>
            </w:r>
            <w:r w:rsidR="005F01BA" w:rsidRPr="00F9371B">
              <w:rPr>
                <w:rFonts w:ascii="GHEA Grapalat" w:hAnsi="GHEA Grapalat"/>
                <w:b/>
                <w:bCs/>
                <w:lang w:val="af-ZA"/>
              </w:rPr>
              <w:t>01/9-1/4660-2024</w:t>
            </w:r>
          </w:p>
        </w:tc>
      </w:tr>
      <w:tr w:rsidR="006B1DE3" w:rsidRPr="008A427F" w14:paraId="4A966D82" w14:textId="77777777" w:rsidTr="00AA3DC7">
        <w:trPr>
          <w:trHeight w:val="547"/>
          <w:jc w:val="center"/>
        </w:trPr>
        <w:tc>
          <w:tcPr>
            <w:tcW w:w="7827" w:type="dxa"/>
            <w:gridSpan w:val="2"/>
            <w:tcBorders>
              <w:top w:val="single" w:sz="4" w:space="0" w:color="000000" w:themeColor="text1"/>
            </w:tcBorders>
            <w:shd w:val="clear" w:color="auto" w:fill="FFFFFF" w:themeFill="background1"/>
          </w:tcPr>
          <w:p w14:paraId="5BF57F65" w14:textId="77936194" w:rsidR="006B1DE3" w:rsidRPr="00F9371B" w:rsidRDefault="00962D10" w:rsidP="00F9371B">
            <w:pPr>
              <w:spacing w:line="360" w:lineRule="auto"/>
              <w:ind w:right="49" w:firstLine="567"/>
              <w:jc w:val="both"/>
              <w:rPr>
                <w:rFonts w:ascii="GHEA Grapalat" w:hAnsi="GHEA Grapalat"/>
                <w:lang w:val="hy-AM"/>
              </w:rPr>
            </w:pPr>
            <w:r w:rsidRPr="00F9371B">
              <w:rPr>
                <w:rFonts w:ascii="GHEA Grapalat" w:eastAsiaTheme="minorHAnsi" w:hAnsi="GHEA Grapalat" w:cs="Sylfaen"/>
                <w:lang w:val="hy-AM"/>
              </w:rPr>
              <w:t xml:space="preserve">Տարընթերցումներից խուսափելու նպատակով առաջարկում ենք </w:t>
            </w:r>
            <w:r w:rsidRPr="00F9371B">
              <w:rPr>
                <w:rFonts w:ascii="GHEA Grapalat" w:hAnsi="GHEA Grapalat" w:cs="Sylfaen"/>
                <w:lang w:val="hy-AM"/>
              </w:rPr>
              <w:t>«Հայաստանի Հանրապետության ջրային օրենսգրքում փոփոխություն կատարելու մասին» օրենքի նախագծի 26-րդ հոդվածում կատարվող փոփոխության 1-ին կետից հանել «</w:t>
            </w:r>
            <w:r w:rsidRPr="00F9371B">
              <w:rPr>
                <w:rFonts w:ascii="GHEA Grapalat" w:hAnsi="GHEA Grapalat"/>
                <w:lang w:val="hy-AM"/>
              </w:rPr>
              <w:t>և ոռոգում կատարելու</w:t>
            </w:r>
            <w:r w:rsidRPr="00F9371B">
              <w:rPr>
                <w:rFonts w:ascii="GHEA Grapalat" w:hAnsi="GHEA Grapalat" w:cs="Sylfaen"/>
                <w:lang w:val="hy-AM"/>
              </w:rPr>
              <w:t xml:space="preserve">» բառերը, քանի որ նույն կետով նախատեսվում է </w:t>
            </w:r>
            <w:r w:rsidRPr="00F9371B">
              <w:rPr>
                <w:rFonts w:ascii="GHEA Grapalat" w:hAnsi="GHEA Grapalat"/>
                <w:lang w:val="hy-AM"/>
              </w:rPr>
              <w:t>ջրօգտագործողներին ջուրը մատակարարել անհատույց՝ գետերի վարարումների հետևանքով հեղեղումները կանխելու, ոռոգելի աղակալված հողերի լվացման, ոռոգելի հողերին խոնավալիցք հաղորդելու նպատակով։</w:t>
            </w:r>
          </w:p>
        </w:tc>
        <w:tc>
          <w:tcPr>
            <w:tcW w:w="6222" w:type="dxa"/>
            <w:tcBorders>
              <w:top w:val="single" w:sz="4" w:space="0" w:color="000000" w:themeColor="text1"/>
            </w:tcBorders>
            <w:shd w:val="clear" w:color="auto" w:fill="FFFFFF" w:themeFill="background1"/>
          </w:tcPr>
          <w:p w14:paraId="4D369B67" w14:textId="77777777" w:rsidR="008D5807" w:rsidRPr="00F9371B" w:rsidRDefault="00695D17" w:rsidP="00F9371B">
            <w:pPr>
              <w:spacing w:line="360" w:lineRule="auto"/>
              <w:jc w:val="both"/>
              <w:rPr>
                <w:rFonts w:ascii="GHEA Grapalat" w:hAnsi="GHEA Grapalat"/>
                <w:lang w:val="hy-AM"/>
              </w:rPr>
            </w:pPr>
            <w:r w:rsidRPr="00F9371B">
              <w:rPr>
                <w:rFonts w:ascii="GHEA Grapalat" w:hAnsi="GHEA Grapalat"/>
                <w:lang w:val="hy-AM"/>
              </w:rPr>
              <w:t>Չի ընդունվել</w:t>
            </w:r>
            <w:r w:rsidR="00792783" w:rsidRPr="00F9371B">
              <w:rPr>
                <w:rFonts w:ascii="GHEA Grapalat" w:hAnsi="GHEA Grapalat"/>
                <w:lang w:val="hy-AM"/>
              </w:rPr>
              <w:t xml:space="preserve">, </w:t>
            </w:r>
            <w:r w:rsidR="008D5807" w:rsidRPr="00F9371B">
              <w:rPr>
                <w:rFonts w:ascii="GHEA Grapalat" w:hAnsi="GHEA Grapalat"/>
                <w:lang w:val="hy-AM"/>
              </w:rPr>
              <w:t>ներկայացվում է պարզաբանում՝</w:t>
            </w:r>
          </w:p>
          <w:p w14:paraId="1D9DD238" w14:textId="5FEC012F" w:rsidR="00F0792D" w:rsidRPr="00F9371B" w:rsidRDefault="008D5807" w:rsidP="00F9371B">
            <w:pPr>
              <w:spacing w:line="360" w:lineRule="auto"/>
              <w:jc w:val="both"/>
              <w:rPr>
                <w:rFonts w:ascii="GHEA Grapalat" w:hAnsi="GHEA Grapalat"/>
                <w:lang w:val="hy-AM"/>
              </w:rPr>
            </w:pPr>
            <w:r w:rsidRPr="00F9371B">
              <w:rPr>
                <w:rFonts w:ascii="GHEA Grapalat" w:hAnsi="GHEA Grapalat"/>
                <w:lang w:val="hy-AM"/>
              </w:rPr>
              <w:t>Ն</w:t>
            </w:r>
            <w:r w:rsidR="00792783" w:rsidRPr="00F9371B">
              <w:rPr>
                <w:rFonts w:ascii="GHEA Grapalat" w:hAnsi="GHEA Grapalat"/>
                <w:lang w:val="hy-AM"/>
              </w:rPr>
              <w:t>ախագծով առաջարկվող՝</w:t>
            </w:r>
            <w:r w:rsidR="00695D17" w:rsidRPr="00F9371B">
              <w:rPr>
                <w:rFonts w:ascii="GHEA Grapalat" w:hAnsi="GHEA Grapalat"/>
                <w:lang w:val="hy-AM"/>
              </w:rPr>
              <w:t xml:space="preserve"> </w:t>
            </w:r>
            <w:r w:rsidR="00792783" w:rsidRPr="00F9371B">
              <w:rPr>
                <w:rFonts w:ascii="GHEA Grapalat" w:hAnsi="GHEA Grapalat"/>
                <w:lang w:val="hy-AM"/>
              </w:rPr>
              <w:t xml:space="preserve">«ոռոգելի աղակալված հողերի լվացման, ոռոգելի հողերին խոնավալիցք հաղորդելու և ոռոգում կատարելու» բոլոր նշված նպատակներով ջուրը նախատեսվում է </w:t>
            </w:r>
            <w:r w:rsidRPr="00F9371B">
              <w:rPr>
                <w:rFonts w:ascii="GHEA Grapalat" w:hAnsi="GHEA Grapalat"/>
                <w:lang w:val="hy-AM"/>
              </w:rPr>
              <w:t xml:space="preserve">մատակարարել </w:t>
            </w:r>
            <w:r w:rsidR="00792783" w:rsidRPr="00F9371B">
              <w:rPr>
                <w:rFonts w:ascii="GHEA Grapalat" w:hAnsi="GHEA Grapalat"/>
                <w:lang w:val="hy-AM"/>
              </w:rPr>
              <w:t>ջրօգտագոր</w:t>
            </w:r>
            <w:r w:rsidRPr="00F9371B">
              <w:rPr>
                <w:rFonts w:ascii="GHEA Grapalat" w:hAnsi="GHEA Grapalat"/>
                <w:lang w:val="hy-AM"/>
              </w:rPr>
              <w:t>ծողներին</w:t>
            </w:r>
            <w:r w:rsidR="00792783" w:rsidRPr="00F9371B">
              <w:rPr>
                <w:rFonts w:ascii="GHEA Grapalat" w:hAnsi="GHEA Grapalat"/>
                <w:lang w:val="hy-AM"/>
              </w:rPr>
              <w:t xml:space="preserve">, սակայն միայն ոռոգման նպատակով ջուրն է </w:t>
            </w:r>
            <w:r w:rsidRPr="00F9371B">
              <w:rPr>
                <w:rFonts w:ascii="GHEA Grapalat" w:hAnsi="GHEA Grapalat"/>
                <w:lang w:val="hy-AM"/>
              </w:rPr>
              <w:t>մատակարարվելու ներկայացված հայտերի հիման վրա:</w:t>
            </w:r>
          </w:p>
        </w:tc>
      </w:tr>
      <w:tr w:rsidR="00FE34BB" w:rsidRPr="00F9371B" w14:paraId="63B8E6B4" w14:textId="77777777" w:rsidTr="00462E3D">
        <w:tblPrEx>
          <w:shd w:val="clear" w:color="auto" w:fill="auto"/>
        </w:tblPrEx>
        <w:trPr>
          <w:trHeight w:val="199"/>
          <w:jc w:val="center"/>
        </w:trPr>
        <w:tc>
          <w:tcPr>
            <w:tcW w:w="7815" w:type="dxa"/>
            <w:vMerge w:val="restart"/>
            <w:shd w:val="clear" w:color="auto" w:fill="D9D9D9" w:themeFill="background1" w:themeFillShade="D9"/>
            <w:vAlign w:val="center"/>
          </w:tcPr>
          <w:p w14:paraId="34B5EBB3" w14:textId="7B78E074" w:rsidR="00FE34BB" w:rsidRPr="00F9371B" w:rsidRDefault="00FE34BB" w:rsidP="00F9371B">
            <w:pPr>
              <w:spacing w:line="360" w:lineRule="auto"/>
              <w:jc w:val="center"/>
              <w:rPr>
                <w:rFonts w:ascii="GHEA Grapalat" w:hAnsi="GHEA Grapalat"/>
                <w:b/>
                <w:lang w:val="af-ZA"/>
              </w:rPr>
            </w:pPr>
            <w:r w:rsidRPr="00F9371B">
              <w:rPr>
                <w:rFonts w:ascii="GHEA Grapalat" w:hAnsi="GHEA Grapalat"/>
                <w:b/>
                <w:lang w:val="af-ZA"/>
              </w:rPr>
              <w:t>2.</w:t>
            </w:r>
            <w:r w:rsidRPr="00F9371B">
              <w:rPr>
                <w:rFonts w:ascii="GHEA Grapalat" w:hAnsi="GHEA Grapalat"/>
                <w:b/>
                <w:lang w:val="hy-AM"/>
              </w:rPr>
              <w:t xml:space="preserve"> </w:t>
            </w:r>
            <w:r w:rsidRPr="00F9371B">
              <w:rPr>
                <w:rFonts w:ascii="GHEA Grapalat" w:hAnsi="GHEA Grapalat"/>
                <w:b/>
                <w:lang w:val="af-ZA"/>
              </w:rPr>
              <w:t>ՀՀ շրջակա միջավայրի նախարարություն</w:t>
            </w:r>
          </w:p>
        </w:tc>
        <w:tc>
          <w:tcPr>
            <w:tcW w:w="6234" w:type="dxa"/>
            <w:gridSpan w:val="2"/>
            <w:shd w:val="clear" w:color="auto" w:fill="D9D9D9" w:themeFill="background1" w:themeFillShade="D9"/>
            <w:vAlign w:val="center"/>
          </w:tcPr>
          <w:p w14:paraId="42201455" w14:textId="537FE22E" w:rsidR="00FE34BB" w:rsidRPr="00F9371B" w:rsidRDefault="00F9371B" w:rsidP="00F9371B">
            <w:pPr>
              <w:spacing w:line="360" w:lineRule="auto"/>
              <w:jc w:val="center"/>
              <w:rPr>
                <w:rFonts w:ascii="GHEA Grapalat" w:hAnsi="GHEA Grapalat"/>
                <w:b/>
                <w:bCs/>
                <w:highlight w:val="yellow"/>
                <w:lang w:val="af-ZA"/>
              </w:rPr>
            </w:pPr>
            <w:r w:rsidRPr="00F9371B">
              <w:rPr>
                <w:rFonts w:ascii="GHEA Grapalat" w:hAnsi="GHEA Grapalat"/>
                <w:b/>
                <w:bCs/>
                <w:lang w:val="hy-AM"/>
              </w:rPr>
              <w:t>01.04.2024թ.</w:t>
            </w:r>
          </w:p>
        </w:tc>
      </w:tr>
      <w:tr w:rsidR="00FE34BB" w:rsidRPr="00F9371B" w14:paraId="290361A3" w14:textId="77777777" w:rsidTr="00462E3D">
        <w:tblPrEx>
          <w:shd w:val="clear" w:color="auto" w:fill="auto"/>
        </w:tblPrEx>
        <w:trPr>
          <w:trHeight w:val="92"/>
          <w:jc w:val="center"/>
        </w:trPr>
        <w:tc>
          <w:tcPr>
            <w:tcW w:w="7815" w:type="dxa"/>
            <w:vMerge/>
            <w:shd w:val="clear" w:color="auto" w:fill="D9D9D9" w:themeFill="background1" w:themeFillShade="D9"/>
          </w:tcPr>
          <w:p w14:paraId="477781D3" w14:textId="77777777" w:rsidR="00FE34BB" w:rsidRPr="00F9371B" w:rsidRDefault="00FE34BB" w:rsidP="00F9371B">
            <w:pPr>
              <w:spacing w:line="360" w:lineRule="auto"/>
              <w:jc w:val="center"/>
              <w:rPr>
                <w:rFonts w:ascii="GHEA Grapalat" w:hAnsi="GHEA Grapalat"/>
                <w:b/>
                <w:lang w:val="af-ZA"/>
              </w:rPr>
            </w:pPr>
          </w:p>
        </w:tc>
        <w:tc>
          <w:tcPr>
            <w:tcW w:w="6234" w:type="dxa"/>
            <w:gridSpan w:val="2"/>
            <w:shd w:val="clear" w:color="auto" w:fill="D9D9D9" w:themeFill="background1" w:themeFillShade="D9"/>
            <w:vAlign w:val="center"/>
          </w:tcPr>
          <w:p w14:paraId="4EBC4DD9" w14:textId="180AED16" w:rsidR="00FE34BB" w:rsidRPr="00F9371B" w:rsidRDefault="00FE34BB" w:rsidP="00F9371B">
            <w:pPr>
              <w:spacing w:line="360" w:lineRule="auto"/>
              <w:jc w:val="center"/>
              <w:rPr>
                <w:rFonts w:ascii="GHEA Grapalat" w:hAnsi="GHEA Grapalat"/>
                <w:b/>
                <w:bCs/>
                <w:highlight w:val="yellow"/>
                <w:lang w:val="af-ZA"/>
              </w:rPr>
            </w:pPr>
            <w:r w:rsidRPr="00F9371B">
              <w:rPr>
                <w:rFonts w:ascii="GHEA Grapalat" w:hAnsi="GHEA Grapalat"/>
                <w:b/>
                <w:bCs/>
                <w:lang w:val="af-ZA"/>
              </w:rPr>
              <w:t>N</w:t>
            </w:r>
            <w:r w:rsidRPr="00F9371B">
              <w:rPr>
                <w:rFonts w:ascii="GHEA Grapalat" w:hAnsi="GHEA Grapalat"/>
                <w:b/>
                <w:bCs/>
                <w:lang w:val="hy-AM"/>
              </w:rPr>
              <w:t xml:space="preserve"> </w:t>
            </w:r>
            <w:r w:rsidR="00962D10" w:rsidRPr="00F9371B">
              <w:rPr>
                <w:rFonts w:ascii="GHEA Grapalat" w:hAnsi="GHEA Grapalat"/>
                <w:b/>
                <w:bCs/>
                <w:lang w:val="hy-AM"/>
              </w:rPr>
              <w:t>1/14.2/2421</w:t>
            </w:r>
            <w:r w:rsidR="00AA3DC7" w:rsidRPr="00F9371B">
              <w:rPr>
                <w:rFonts w:ascii="GHEA Grapalat" w:hAnsi="GHEA Grapalat"/>
                <w:b/>
                <w:bCs/>
                <w:lang w:val="hy-AM"/>
              </w:rPr>
              <w:t>-2023</w:t>
            </w:r>
          </w:p>
        </w:tc>
      </w:tr>
      <w:tr w:rsidR="00124CF5" w:rsidRPr="008A427F" w14:paraId="4925FCEE" w14:textId="77777777" w:rsidTr="00F53B7B">
        <w:tblPrEx>
          <w:shd w:val="clear" w:color="auto" w:fill="auto"/>
        </w:tblPrEx>
        <w:trPr>
          <w:trHeight w:val="70"/>
          <w:jc w:val="center"/>
        </w:trPr>
        <w:tc>
          <w:tcPr>
            <w:tcW w:w="7827" w:type="dxa"/>
            <w:gridSpan w:val="2"/>
            <w:tcBorders>
              <w:left w:val="single" w:sz="4" w:space="0" w:color="auto"/>
              <w:bottom w:val="single" w:sz="4" w:space="0" w:color="auto"/>
            </w:tcBorders>
          </w:tcPr>
          <w:p w14:paraId="1B8E35E1" w14:textId="536A4562" w:rsidR="00D23261" w:rsidRPr="00F9371B" w:rsidRDefault="00D23261" w:rsidP="00F9371B">
            <w:pPr>
              <w:tabs>
                <w:tab w:val="left" w:pos="720"/>
                <w:tab w:val="left" w:pos="993"/>
                <w:tab w:val="left" w:pos="9498"/>
              </w:tabs>
              <w:suppressAutoHyphens/>
              <w:spacing w:line="360" w:lineRule="auto"/>
              <w:ind w:firstLine="540"/>
              <w:jc w:val="both"/>
              <w:rPr>
                <w:rFonts w:ascii="GHEA Grapalat" w:hAnsi="GHEA Grapalat"/>
                <w:lang w:val="hy-AM"/>
              </w:rPr>
            </w:pPr>
            <w:r w:rsidRPr="00F9371B">
              <w:rPr>
                <w:rFonts w:ascii="GHEA Grapalat" w:hAnsi="GHEA Grapalat"/>
                <w:lang w:val="hy-AM"/>
              </w:rPr>
              <w:t>1. «Հայաստանի Հանրապետության ջրի ազգային ծրագրի մասին օրենքում լրացումներ և փոփոխություններ կատարելու մասին»</w:t>
            </w:r>
            <w:r w:rsidRPr="00F9371B">
              <w:rPr>
                <w:rFonts w:ascii="GHEA Grapalat" w:hAnsi="GHEA Grapalat"/>
                <w:b/>
                <w:bCs/>
                <w:lang w:val="hy-AM"/>
              </w:rPr>
              <w:t xml:space="preserve"> </w:t>
            </w:r>
            <w:r w:rsidRPr="00F9371B">
              <w:rPr>
                <w:rFonts w:ascii="GHEA Grapalat" w:hAnsi="GHEA Grapalat"/>
                <w:lang w:val="hy-AM"/>
              </w:rPr>
              <w:t>օրենքի նախագծի վերաբերյալ առարկություններ և առաջարկություններ չկան։</w:t>
            </w:r>
          </w:p>
          <w:p w14:paraId="664E4309" w14:textId="0308BDF3" w:rsidR="00962D10" w:rsidRPr="00F9371B" w:rsidRDefault="00D23261" w:rsidP="00F9371B">
            <w:pPr>
              <w:spacing w:line="360" w:lineRule="auto"/>
              <w:ind w:firstLine="375"/>
              <w:jc w:val="both"/>
              <w:rPr>
                <w:rFonts w:ascii="GHEA Grapalat" w:hAnsi="GHEA Grapalat"/>
                <w:lang w:val="hy-AM"/>
              </w:rPr>
            </w:pPr>
            <w:r w:rsidRPr="00F9371B">
              <w:rPr>
                <w:rFonts w:ascii="GHEA Grapalat" w:hAnsi="GHEA Grapalat"/>
                <w:lang w:val="hy-AM"/>
              </w:rPr>
              <w:t xml:space="preserve">2. </w:t>
            </w:r>
            <w:r w:rsidR="00962D10" w:rsidRPr="00F9371B">
              <w:rPr>
                <w:rFonts w:ascii="GHEA Grapalat" w:hAnsi="GHEA Grapalat"/>
                <w:lang w:val="hy-AM"/>
              </w:rPr>
              <w:t xml:space="preserve">Համաձայն Ջրային օրենսգրքի 1-ին հոդվածի՝ </w:t>
            </w:r>
            <w:r w:rsidR="00962D10" w:rsidRPr="00F9371B">
              <w:rPr>
                <w:rFonts w:ascii="GHEA Grapalat" w:hAnsi="GHEA Grapalat"/>
                <w:iCs/>
                <w:lang w:val="hy-AM"/>
              </w:rPr>
              <w:t xml:space="preserve">ջրօգտագործում </w:t>
            </w:r>
            <w:r w:rsidR="00962D10" w:rsidRPr="00F9371B">
              <w:rPr>
                <w:rFonts w:ascii="GHEA Grapalat" w:hAnsi="GHEA Grapalat"/>
                <w:iCs/>
                <w:lang w:val="hy-AM"/>
              </w:rPr>
              <w:lastRenderedPageBreak/>
              <w:t>է համարվում</w:t>
            </w:r>
            <w:r w:rsidR="00962D10" w:rsidRPr="00F9371B">
              <w:rPr>
                <w:rFonts w:ascii="Calibri" w:hAnsi="Calibri" w:cs="Calibri"/>
                <w:lang w:val="hy-AM"/>
              </w:rPr>
              <w:t> </w:t>
            </w:r>
            <w:r w:rsidR="00962D10" w:rsidRPr="00F9371B">
              <w:rPr>
                <w:rFonts w:ascii="GHEA Grapalat" w:hAnsi="GHEA Grapalat" w:cs="GHEA Grapalat"/>
                <w:lang w:val="hy-AM"/>
              </w:rPr>
              <w:t>ջրային</w:t>
            </w:r>
            <w:r w:rsidR="00962D10" w:rsidRPr="00F9371B">
              <w:rPr>
                <w:rFonts w:ascii="GHEA Grapalat" w:hAnsi="GHEA Grapalat"/>
                <w:lang w:val="hy-AM"/>
              </w:rPr>
              <w:t xml:space="preserve"> </w:t>
            </w:r>
            <w:r w:rsidR="00962D10" w:rsidRPr="00F9371B">
              <w:rPr>
                <w:rFonts w:ascii="GHEA Grapalat" w:hAnsi="GHEA Grapalat" w:cs="GHEA Grapalat"/>
                <w:lang w:val="hy-AM"/>
              </w:rPr>
              <w:t>ռեսուրսից</w:t>
            </w:r>
            <w:r w:rsidR="00962D10" w:rsidRPr="00F9371B">
              <w:rPr>
                <w:rFonts w:ascii="GHEA Grapalat" w:hAnsi="GHEA Grapalat"/>
                <w:lang w:val="hy-AM"/>
              </w:rPr>
              <w:t xml:space="preserve"> </w:t>
            </w:r>
            <w:r w:rsidR="00962D10" w:rsidRPr="00F9371B">
              <w:rPr>
                <w:rFonts w:ascii="GHEA Grapalat" w:hAnsi="GHEA Grapalat" w:cs="GHEA Grapalat"/>
                <w:lang w:val="hy-AM"/>
              </w:rPr>
              <w:t>ջուր</w:t>
            </w:r>
            <w:r w:rsidR="00962D10" w:rsidRPr="00F9371B">
              <w:rPr>
                <w:rFonts w:ascii="GHEA Grapalat" w:hAnsi="GHEA Grapalat"/>
                <w:lang w:val="hy-AM"/>
              </w:rPr>
              <w:t xml:space="preserve"> </w:t>
            </w:r>
            <w:r w:rsidR="00962D10" w:rsidRPr="00F9371B">
              <w:rPr>
                <w:rFonts w:ascii="GHEA Grapalat" w:hAnsi="GHEA Grapalat" w:cs="GHEA Grapalat"/>
                <w:lang w:val="hy-AM"/>
              </w:rPr>
              <w:t>վերցնելը</w:t>
            </w:r>
            <w:r w:rsidR="00962D10" w:rsidRPr="00F9371B">
              <w:rPr>
                <w:rFonts w:ascii="GHEA Grapalat" w:hAnsi="GHEA Grapalat"/>
                <w:lang w:val="hy-AM"/>
              </w:rPr>
              <w:t xml:space="preserve">, </w:t>
            </w:r>
            <w:r w:rsidR="00962D10" w:rsidRPr="00F9371B">
              <w:rPr>
                <w:rFonts w:ascii="GHEA Grapalat" w:hAnsi="GHEA Grapalat" w:cs="GHEA Grapalat"/>
                <w:lang w:val="hy-AM"/>
              </w:rPr>
              <w:t>այդ</w:t>
            </w:r>
            <w:r w:rsidR="00962D10" w:rsidRPr="00F9371B">
              <w:rPr>
                <w:rFonts w:ascii="GHEA Grapalat" w:hAnsi="GHEA Grapalat"/>
                <w:lang w:val="hy-AM"/>
              </w:rPr>
              <w:t xml:space="preserve"> </w:t>
            </w:r>
            <w:r w:rsidR="00962D10" w:rsidRPr="00F9371B">
              <w:rPr>
                <w:rFonts w:ascii="GHEA Grapalat" w:hAnsi="GHEA Grapalat" w:cs="GHEA Grapalat"/>
                <w:lang w:val="hy-AM"/>
              </w:rPr>
              <w:t>թվում՝</w:t>
            </w:r>
            <w:r w:rsidR="00962D10" w:rsidRPr="00F9371B">
              <w:rPr>
                <w:rFonts w:ascii="GHEA Grapalat" w:hAnsi="GHEA Grapalat"/>
                <w:lang w:val="hy-AM"/>
              </w:rPr>
              <w:t xml:space="preserve"> </w:t>
            </w:r>
            <w:r w:rsidR="00962D10" w:rsidRPr="00F9371B">
              <w:rPr>
                <w:rFonts w:ascii="GHEA Grapalat" w:hAnsi="GHEA Grapalat" w:cs="GHEA Grapalat"/>
                <w:lang w:val="hy-AM"/>
              </w:rPr>
              <w:t>ստորերկրյա</w:t>
            </w:r>
            <w:r w:rsidR="00962D10" w:rsidRPr="00F9371B">
              <w:rPr>
                <w:rFonts w:ascii="GHEA Grapalat" w:hAnsi="GHEA Grapalat"/>
                <w:lang w:val="hy-AM"/>
              </w:rPr>
              <w:t xml:space="preserve"> </w:t>
            </w:r>
            <w:r w:rsidR="00962D10" w:rsidRPr="00F9371B">
              <w:rPr>
                <w:rFonts w:ascii="GHEA Grapalat" w:hAnsi="GHEA Grapalat" w:cs="GHEA Grapalat"/>
                <w:lang w:val="hy-AM"/>
              </w:rPr>
              <w:t>քաղցրահամ</w:t>
            </w:r>
            <w:r w:rsidR="00962D10" w:rsidRPr="00F9371B">
              <w:rPr>
                <w:rFonts w:ascii="GHEA Grapalat" w:hAnsi="GHEA Grapalat"/>
                <w:lang w:val="hy-AM"/>
              </w:rPr>
              <w:t xml:space="preserve"> </w:t>
            </w:r>
            <w:r w:rsidR="00962D10" w:rsidRPr="00F9371B">
              <w:rPr>
                <w:rFonts w:ascii="GHEA Grapalat" w:hAnsi="GHEA Grapalat" w:cs="GHEA Grapalat"/>
                <w:lang w:val="hy-AM"/>
              </w:rPr>
              <w:t>ջուր</w:t>
            </w:r>
            <w:r w:rsidR="00962D10" w:rsidRPr="00F9371B">
              <w:rPr>
                <w:rFonts w:ascii="GHEA Grapalat" w:hAnsi="GHEA Grapalat"/>
                <w:lang w:val="hy-AM"/>
              </w:rPr>
              <w:t xml:space="preserve"> </w:t>
            </w:r>
            <w:r w:rsidR="00962D10" w:rsidRPr="00F9371B">
              <w:rPr>
                <w:rFonts w:ascii="GHEA Grapalat" w:hAnsi="GHEA Grapalat" w:cs="GHEA Grapalat"/>
                <w:lang w:val="hy-AM"/>
              </w:rPr>
              <w:t>արդյունահանելը</w:t>
            </w:r>
            <w:r w:rsidR="00962D10" w:rsidRPr="00F9371B">
              <w:rPr>
                <w:rFonts w:ascii="Calibri" w:hAnsi="Calibri" w:cs="Calibri"/>
                <w:lang w:val="hy-AM"/>
              </w:rPr>
              <w:t> </w:t>
            </w:r>
            <w:r w:rsidR="00962D10" w:rsidRPr="00F9371B">
              <w:rPr>
                <w:rFonts w:ascii="GHEA Grapalat" w:hAnsi="GHEA Grapalat" w:cs="GHEA Grapalat"/>
                <w:lang w:val="hy-AM"/>
              </w:rPr>
              <w:t>կամ</w:t>
            </w:r>
            <w:r w:rsidR="00962D10" w:rsidRPr="00F9371B">
              <w:rPr>
                <w:rFonts w:ascii="GHEA Grapalat" w:hAnsi="GHEA Grapalat"/>
                <w:lang w:val="hy-AM"/>
              </w:rPr>
              <w:t xml:space="preserve"> </w:t>
            </w:r>
            <w:r w:rsidR="00962D10" w:rsidRPr="00F9371B">
              <w:rPr>
                <w:rFonts w:ascii="GHEA Grapalat" w:hAnsi="GHEA Grapalat" w:cs="GHEA Grapalat"/>
                <w:lang w:val="hy-AM"/>
              </w:rPr>
              <w:t>այլ</w:t>
            </w:r>
            <w:r w:rsidR="00962D10" w:rsidRPr="00F9371B">
              <w:rPr>
                <w:rFonts w:ascii="GHEA Grapalat" w:hAnsi="GHEA Grapalat"/>
                <w:lang w:val="hy-AM"/>
              </w:rPr>
              <w:t xml:space="preserve"> </w:t>
            </w:r>
            <w:r w:rsidR="00962D10" w:rsidRPr="00F9371B">
              <w:rPr>
                <w:rFonts w:ascii="GHEA Grapalat" w:hAnsi="GHEA Grapalat" w:cs="GHEA Grapalat"/>
                <w:lang w:val="hy-AM"/>
              </w:rPr>
              <w:t>եղանակով</w:t>
            </w:r>
            <w:r w:rsidR="00962D10" w:rsidRPr="00F9371B">
              <w:rPr>
                <w:rFonts w:ascii="GHEA Grapalat" w:hAnsi="GHEA Grapalat"/>
                <w:lang w:val="hy-AM"/>
              </w:rPr>
              <w:t xml:space="preserve"> </w:t>
            </w:r>
            <w:r w:rsidR="00962D10" w:rsidRPr="00F9371B">
              <w:rPr>
                <w:rFonts w:ascii="GHEA Grapalat" w:hAnsi="GHEA Grapalat" w:cs="GHEA Grapalat"/>
                <w:lang w:val="hy-AM"/>
              </w:rPr>
              <w:t>նվազեցնելը</w:t>
            </w:r>
            <w:r w:rsidR="00962D10" w:rsidRPr="00F9371B">
              <w:rPr>
                <w:rFonts w:ascii="GHEA Grapalat" w:hAnsi="GHEA Grapalat"/>
                <w:lang w:val="hy-AM"/>
              </w:rPr>
              <w:t xml:space="preserve">, </w:t>
            </w:r>
            <w:r w:rsidR="00962D10" w:rsidRPr="00F9371B">
              <w:rPr>
                <w:rFonts w:ascii="GHEA Grapalat" w:hAnsi="GHEA Grapalat" w:cs="GHEA Grapalat"/>
                <w:lang w:val="hy-AM"/>
              </w:rPr>
              <w:t>ջրի</w:t>
            </w:r>
            <w:r w:rsidR="00962D10" w:rsidRPr="00F9371B">
              <w:rPr>
                <w:rFonts w:ascii="GHEA Grapalat" w:hAnsi="GHEA Grapalat"/>
                <w:lang w:val="hy-AM"/>
              </w:rPr>
              <w:t xml:space="preserve"> </w:t>
            </w:r>
            <w:r w:rsidR="00962D10" w:rsidRPr="00F9371B">
              <w:rPr>
                <w:rFonts w:ascii="GHEA Grapalat" w:hAnsi="GHEA Grapalat" w:cs="GHEA Grapalat"/>
                <w:lang w:val="hy-AM"/>
              </w:rPr>
              <w:t>կուտակումը</w:t>
            </w:r>
            <w:r w:rsidR="00962D10" w:rsidRPr="00F9371B">
              <w:rPr>
                <w:rFonts w:ascii="GHEA Grapalat" w:hAnsi="GHEA Grapalat"/>
                <w:lang w:val="hy-AM"/>
              </w:rPr>
              <w:t xml:space="preserve">, </w:t>
            </w:r>
            <w:r w:rsidR="00962D10" w:rsidRPr="00F9371B">
              <w:rPr>
                <w:rFonts w:ascii="GHEA Grapalat" w:hAnsi="GHEA Grapalat" w:cs="GHEA Grapalat"/>
                <w:lang w:val="hy-AM"/>
              </w:rPr>
              <w:t>ջրային</w:t>
            </w:r>
            <w:r w:rsidR="00962D10" w:rsidRPr="00F9371B">
              <w:rPr>
                <w:rFonts w:ascii="GHEA Grapalat" w:hAnsi="GHEA Grapalat"/>
                <w:lang w:val="hy-AM"/>
              </w:rPr>
              <w:t xml:space="preserve"> </w:t>
            </w:r>
            <w:r w:rsidR="00962D10" w:rsidRPr="00F9371B">
              <w:rPr>
                <w:rFonts w:ascii="GHEA Grapalat" w:hAnsi="GHEA Grapalat" w:cs="GHEA Grapalat"/>
                <w:lang w:val="hy-AM"/>
              </w:rPr>
              <w:t>հոսքի</w:t>
            </w:r>
            <w:r w:rsidR="00962D10" w:rsidRPr="00F9371B">
              <w:rPr>
                <w:rFonts w:ascii="GHEA Grapalat" w:hAnsi="GHEA Grapalat"/>
                <w:lang w:val="hy-AM"/>
              </w:rPr>
              <w:t xml:space="preserve"> </w:t>
            </w:r>
            <w:r w:rsidR="00962D10" w:rsidRPr="00F9371B">
              <w:rPr>
                <w:rFonts w:ascii="GHEA Grapalat" w:hAnsi="GHEA Grapalat" w:cs="GHEA Grapalat"/>
                <w:lang w:val="hy-AM"/>
              </w:rPr>
              <w:t>խոչընդոտումը</w:t>
            </w:r>
            <w:r w:rsidR="00962D10" w:rsidRPr="00F9371B">
              <w:rPr>
                <w:rFonts w:ascii="GHEA Grapalat" w:hAnsi="GHEA Grapalat"/>
                <w:lang w:val="hy-AM"/>
              </w:rPr>
              <w:t xml:space="preserve"> </w:t>
            </w:r>
            <w:r w:rsidR="00962D10" w:rsidRPr="00F9371B">
              <w:rPr>
                <w:rFonts w:ascii="GHEA Grapalat" w:hAnsi="GHEA Grapalat" w:cs="GHEA Grapalat"/>
                <w:lang w:val="hy-AM"/>
              </w:rPr>
              <w:t>կամ</w:t>
            </w:r>
            <w:r w:rsidR="00962D10" w:rsidRPr="00F9371B">
              <w:rPr>
                <w:rFonts w:ascii="GHEA Grapalat" w:hAnsi="GHEA Grapalat"/>
                <w:lang w:val="hy-AM"/>
              </w:rPr>
              <w:t xml:space="preserve"> </w:t>
            </w:r>
            <w:r w:rsidR="00962D10" w:rsidRPr="00F9371B">
              <w:rPr>
                <w:rFonts w:ascii="GHEA Grapalat" w:hAnsi="GHEA Grapalat" w:cs="GHEA Grapalat"/>
                <w:lang w:val="hy-AM"/>
              </w:rPr>
              <w:t>շեղումը</w:t>
            </w:r>
            <w:r w:rsidR="00962D10" w:rsidRPr="00F9371B">
              <w:rPr>
                <w:rFonts w:ascii="GHEA Grapalat" w:hAnsi="GHEA Grapalat"/>
                <w:lang w:val="hy-AM"/>
              </w:rPr>
              <w:t xml:space="preserve">, </w:t>
            </w:r>
            <w:r w:rsidR="00962D10" w:rsidRPr="00F9371B">
              <w:rPr>
                <w:rFonts w:ascii="GHEA Grapalat" w:hAnsi="GHEA Grapalat" w:cs="GHEA Grapalat"/>
                <w:lang w:val="hy-AM"/>
              </w:rPr>
              <w:t>ջրային</w:t>
            </w:r>
            <w:r w:rsidR="00962D10" w:rsidRPr="00F9371B">
              <w:rPr>
                <w:rFonts w:ascii="GHEA Grapalat" w:hAnsi="GHEA Grapalat"/>
                <w:lang w:val="hy-AM"/>
              </w:rPr>
              <w:t xml:space="preserve"> </w:t>
            </w:r>
            <w:r w:rsidR="00962D10" w:rsidRPr="00F9371B">
              <w:rPr>
                <w:rFonts w:ascii="GHEA Grapalat" w:hAnsi="GHEA Grapalat" w:cs="GHEA Grapalat"/>
                <w:lang w:val="hy-AM"/>
              </w:rPr>
              <w:t>ռեսուրսի</w:t>
            </w:r>
            <w:r w:rsidR="00962D10" w:rsidRPr="00F9371B">
              <w:rPr>
                <w:rFonts w:ascii="GHEA Grapalat" w:hAnsi="GHEA Grapalat"/>
                <w:lang w:val="hy-AM"/>
              </w:rPr>
              <w:t xml:space="preserve"> </w:t>
            </w:r>
            <w:r w:rsidR="00962D10" w:rsidRPr="00F9371B">
              <w:rPr>
                <w:rFonts w:ascii="GHEA Grapalat" w:hAnsi="GHEA Grapalat" w:cs="GHEA Grapalat"/>
                <w:lang w:val="hy-AM"/>
              </w:rPr>
              <w:t>աղտոտումը</w:t>
            </w:r>
            <w:r w:rsidR="00962D10" w:rsidRPr="00F9371B">
              <w:rPr>
                <w:rFonts w:ascii="GHEA Grapalat" w:hAnsi="GHEA Grapalat"/>
                <w:lang w:val="hy-AM"/>
              </w:rPr>
              <w:t xml:space="preserve">, </w:t>
            </w:r>
            <w:r w:rsidR="00962D10" w:rsidRPr="00F9371B">
              <w:rPr>
                <w:rFonts w:ascii="GHEA Grapalat" w:hAnsi="GHEA Grapalat" w:cs="GHEA Grapalat"/>
                <w:lang w:val="hy-AM"/>
              </w:rPr>
              <w:t>ջրային</w:t>
            </w:r>
            <w:r w:rsidR="00962D10" w:rsidRPr="00F9371B">
              <w:rPr>
                <w:rFonts w:ascii="GHEA Grapalat" w:hAnsi="GHEA Grapalat"/>
                <w:lang w:val="hy-AM"/>
              </w:rPr>
              <w:t xml:space="preserve"> </w:t>
            </w:r>
            <w:r w:rsidR="00962D10" w:rsidRPr="00F9371B">
              <w:rPr>
                <w:rFonts w:ascii="GHEA Grapalat" w:hAnsi="GHEA Grapalat" w:cs="GHEA Grapalat"/>
                <w:lang w:val="hy-AM"/>
              </w:rPr>
              <w:t>ռեսուրսի</w:t>
            </w:r>
            <w:r w:rsidR="00962D10" w:rsidRPr="00F9371B">
              <w:rPr>
                <w:rFonts w:ascii="GHEA Grapalat" w:hAnsi="GHEA Grapalat"/>
                <w:lang w:val="hy-AM"/>
              </w:rPr>
              <w:t xml:space="preserve"> </w:t>
            </w:r>
            <w:r w:rsidR="00962D10" w:rsidRPr="00F9371B">
              <w:rPr>
                <w:rFonts w:ascii="GHEA Grapalat" w:hAnsi="GHEA Grapalat" w:cs="GHEA Grapalat"/>
                <w:lang w:val="hy-AM"/>
              </w:rPr>
              <w:t>մեջ</w:t>
            </w:r>
            <w:r w:rsidR="00962D10" w:rsidRPr="00F9371B">
              <w:rPr>
                <w:rFonts w:ascii="GHEA Grapalat" w:hAnsi="GHEA Grapalat"/>
                <w:lang w:val="hy-AM"/>
              </w:rPr>
              <w:t xml:space="preserve"> </w:t>
            </w:r>
            <w:r w:rsidR="00962D10" w:rsidRPr="00F9371B">
              <w:rPr>
                <w:rFonts w:ascii="GHEA Grapalat" w:hAnsi="GHEA Grapalat" w:cs="GHEA Grapalat"/>
                <w:lang w:val="hy-AM"/>
              </w:rPr>
              <w:t>կեղտաջրերի</w:t>
            </w:r>
            <w:r w:rsidR="00962D10" w:rsidRPr="00F9371B">
              <w:rPr>
                <w:rFonts w:ascii="GHEA Grapalat" w:hAnsi="GHEA Grapalat"/>
                <w:lang w:val="hy-AM"/>
              </w:rPr>
              <w:t xml:space="preserve"> </w:t>
            </w:r>
            <w:r w:rsidR="00962D10" w:rsidRPr="00F9371B">
              <w:rPr>
                <w:rFonts w:ascii="GHEA Grapalat" w:hAnsi="GHEA Grapalat" w:cs="GHEA Grapalat"/>
                <w:lang w:val="hy-AM"/>
              </w:rPr>
              <w:t>արտանետումը</w:t>
            </w:r>
            <w:r w:rsidR="00962D10" w:rsidRPr="00F9371B">
              <w:rPr>
                <w:rFonts w:ascii="GHEA Grapalat" w:hAnsi="GHEA Grapalat"/>
                <w:lang w:val="hy-AM"/>
              </w:rPr>
              <w:t xml:space="preserve">, </w:t>
            </w:r>
            <w:r w:rsidR="00962D10" w:rsidRPr="00F9371B">
              <w:rPr>
                <w:rFonts w:ascii="GHEA Grapalat" w:hAnsi="GHEA Grapalat" w:cs="GHEA Grapalat"/>
                <w:lang w:val="hy-AM"/>
              </w:rPr>
              <w:t>վն</w:t>
            </w:r>
            <w:r w:rsidR="00962D10" w:rsidRPr="00F9371B">
              <w:rPr>
                <w:rFonts w:ascii="GHEA Grapalat" w:hAnsi="GHEA Grapalat"/>
                <w:lang w:val="hy-AM"/>
              </w:rPr>
              <w:t xml:space="preserve">ասակար նյութերի կուտակումն այնպիսի եղանակով, որը կարող է վնասակար ազդեցություն ունենալ ջրային ռեսուրսի վրա, ինչպես նաև ջրային ռեսուրսի հատակների, ափերի, հոսքի կամ հատկությունների փոփոխումը, իսկ համաձայն 21-րդ հոդվածի՝ </w:t>
            </w:r>
            <w:r w:rsidR="00962D10" w:rsidRPr="00F9371B">
              <w:rPr>
                <w:rFonts w:ascii="GHEA Grapalat" w:hAnsi="GHEA Grapalat"/>
                <w:color w:val="000000"/>
                <w:lang w:val="hy-AM"/>
              </w:rPr>
              <w:t>ցանկացած տեսակի ջրօգտագործման համար յուրաքանչյուր ոք պարտավոր է ստանալ ջրօգտագործման թույլտվություն, բացառությամբ սույն օրենսգրքով նախատեսված դեպքերի</w:t>
            </w:r>
            <w:r w:rsidR="00962D10" w:rsidRPr="00F9371B">
              <w:rPr>
                <w:rFonts w:ascii="GHEA Grapalat" w:hAnsi="GHEA Grapalat"/>
                <w:lang w:val="hy-AM"/>
              </w:rPr>
              <w:t xml:space="preserve">։ Համաձայն ջրային օրենսգրքի 1-ին հոդվածի՝ ջրօգտագործման թույլտվություն չի պահանջվում միայն ազատ ջրօգտագործման դեպքում։ </w:t>
            </w:r>
          </w:p>
          <w:p w14:paraId="636EAD53" w14:textId="77777777" w:rsidR="00962D10" w:rsidRPr="00F9371B" w:rsidRDefault="00962D10" w:rsidP="00F9371B">
            <w:pPr>
              <w:spacing w:line="360" w:lineRule="auto"/>
              <w:ind w:firstLine="375"/>
              <w:jc w:val="both"/>
              <w:rPr>
                <w:rFonts w:ascii="GHEA Grapalat" w:hAnsi="GHEA Grapalat"/>
                <w:lang w:val="hy-AM"/>
              </w:rPr>
            </w:pPr>
            <w:r w:rsidRPr="00F9371B">
              <w:rPr>
                <w:rFonts w:ascii="GHEA Grapalat" w:hAnsi="GHEA Grapalat"/>
                <w:lang w:val="hy-AM"/>
              </w:rPr>
              <w:t>Նախագծի 1-ին հոդվածով շարադրվող 26-րդ հոդվածի 2-րդ կետով  նախատեսված գործընթացը ջրօգտագործում է և չի կարող իրականացվել առանց ջրօգտագործման թույլտվության։</w:t>
            </w:r>
          </w:p>
          <w:p w14:paraId="27FC2910" w14:textId="77777777" w:rsidR="00962D10" w:rsidRPr="00F9371B" w:rsidRDefault="00962D10" w:rsidP="00F9371B">
            <w:pPr>
              <w:spacing w:line="360" w:lineRule="auto"/>
              <w:ind w:firstLine="375"/>
              <w:jc w:val="both"/>
              <w:rPr>
                <w:rFonts w:ascii="GHEA Grapalat" w:hAnsi="GHEA Grapalat"/>
                <w:lang w:val="hy-AM"/>
              </w:rPr>
            </w:pPr>
            <w:r w:rsidRPr="00F9371B">
              <w:rPr>
                <w:rFonts w:ascii="GHEA Grapalat" w:hAnsi="GHEA Grapalat"/>
                <w:lang w:val="hy-AM"/>
              </w:rPr>
              <w:t xml:space="preserve">Ինչպես նաև, </w:t>
            </w:r>
            <w:r w:rsidRPr="00F9371B">
              <w:rPr>
                <w:rFonts w:ascii="GHEA Grapalat" w:hAnsi="GHEA Grapalat" w:cs="Arial"/>
                <w:lang w:val="hy-AM"/>
              </w:rPr>
              <w:t>իրատեսական</w:t>
            </w:r>
            <w:r w:rsidRPr="00F9371B">
              <w:rPr>
                <w:rFonts w:ascii="GHEA Grapalat" w:hAnsi="GHEA Grapalat"/>
                <w:lang w:val="hy-AM"/>
              </w:rPr>
              <w:t xml:space="preserve"> չէ ստորերկրյա քաղցրահամ որակյալ ջրերի՝ մակերևութային ջրերով ջրալրում իրականացնելը։</w:t>
            </w:r>
          </w:p>
          <w:p w14:paraId="0FC01179" w14:textId="77777777" w:rsidR="00962D10" w:rsidRPr="00F9371B" w:rsidRDefault="00962D10" w:rsidP="00F9371B">
            <w:pPr>
              <w:spacing w:line="360" w:lineRule="auto"/>
              <w:ind w:firstLine="375"/>
              <w:jc w:val="both"/>
              <w:rPr>
                <w:rFonts w:ascii="GHEA Grapalat" w:hAnsi="GHEA Grapalat"/>
                <w:lang w:val="hy-AM"/>
              </w:rPr>
            </w:pPr>
            <w:r w:rsidRPr="00F9371B">
              <w:rPr>
                <w:rFonts w:ascii="GHEA Grapalat" w:hAnsi="GHEA Grapalat"/>
                <w:lang w:val="hy-AM"/>
              </w:rPr>
              <w:t>Հաշվի առնելով վերոգրյալը՝ հայտնում եմ, որ Նախագծով ներկայացված փոփոխությունների անհրաժեշտությունը բացակայում է։</w:t>
            </w:r>
          </w:p>
          <w:p w14:paraId="566B0D72" w14:textId="77777777" w:rsidR="00962D10" w:rsidRPr="00F9371B" w:rsidRDefault="00962D10" w:rsidP="00F9371B">
            <w:pPr>
              <w:spacing w:line="360" w:lineRule="auto"/>
              <w:ind w:firstLine="375"/>
              <w:jc w:val="both"/>
              <w:rPr>
                <w:rFonts w:ascii="GHEA Grapalat" w:hAnsi="GHEA Grapalat"/>
                <w:lang w:val="hy-AM"/>
              </w:rPr>
            </w:pPr>
            <w:r w:rsidRPr="00F9371B">
              <w:rPr>
                <w:rFonts w:ascii="GHEA Grapalat" w:hAnsi="GHEA Grapalat"/>
                <w:lang w:val="hy-AM"/>
              </w:rPr>
              <w:lastRenderedPageBreak/>
              <w:t>Առաջարկում եմ Նախագծով ներկայացված կարգավորումները նախատեսել ջրօգտագործողին տրամադրվող ջրօգտագործման թույլտվության մեջ։</w:t>
            </w:r>
          </w:p>
          <w:p w14:paraId="268F91F6" w14:textId="77777777" w:rsidR="00FB600C" w:rsidRPr="00F9371B" w:rsidRDefault="00FB600C" w:rsidP="00F9371B">
            <w:pPr>
              <w:spacing w:line="360" w:lineRule="auto"/>
              <w:jc w:val="both"/>
              <w:rPr>
                <w:rFonts w:ascii="GHEA Grapalat" w:hAnsi="GHEA Grapalat"/>
                <w:lang w:val="hy-AM"/>
              </w:rPr>
            </w:pPr>
          </w:p>
          <w:p w14:paraId="50BDDACE" w14:textId="77777777" w:rsidR="00FB600C" w:rsidRPr="00F9371B" w:rsidRDefault="00FB600C" w:rsidP="00F9371B">
            <w:pPr>
              <w:spacing w:line="360" w:lineRule="auto"/>
              <w:jc w:val="both"/>
              <w:rPr>
                <w:rFonts w:ascii="GHEA Grapalat" w:hAnsi="GHEA Grapalat"/>
                <w:lang w:val="hy-AM"/>
              </w:rPr>
            </w:pPr>
          </w:p>
          <w:p w14:paraId="2D91328E" w14:textId="77777777" w:rsidR="00FB600C" w:rsidRPr="00F9371B" w:rsidRDefault="00FB600C" w:rsidP="00F9371B">
            <w:pPr>
              <w:spacing w:line="360" w:lineRule="auto"/>
              <w:jc w:val="both"/>
              <w:rPr>
                <w:rFonts w:ascii="GHEA Grapalat" w:hAnsi="GHEA Grapalat"/>
                <w:lang w:val="hy-AM"/>
              </w:rPr>
            </w:pPr>
          </w:p>
          <w:p w14:paraId="4ACCCEE1" w14:textId="77777777" w:rsidR="00FB600C" w:rsidRPr="00F9371B" w:rsidRDefault="00FB600C" w:rsidP="00F9371B">
            <w:pPr>
              <w:spacing w:line="360" w:lineRule="auto"/>
              <w:jc w:val="both"/>
              <w:rPr>
                <w:rFonts w:ascii="GHEA Grapalat" w:hAnsi="GHEA Grapalat"/>
                <w:lang w:val="hy-AM"/>
              </w:rPr>
            </w:pPr>
          </w:p>
          <w:p w14:paraId="03D97D10" w14:textId="77777777" w:rsidR="00FB600C" w:rsidRPr="00F9371B" w:rsidRDefault="00FB600C" w:rsidP="00F9371B">
            <w:pPr>
              <w:spacing w:line="360" w:lineRule="auto"/>
              <w:jc w:val="both"/>
              <w:rPr>
                <w:rFonts w:ascii="GHEA Grapalat" w:hAnsi="GHEA Grapalat"/>
                <w:lang w:val="hy-AM"/>
              </w:rPr>
            </w:pPr>
          </w:p>
          <w:p w14:paraId="09F6C44C" w14:textId="77777777" w:rsidR="00FB600C" w:rsidRPr="00F9371B" w:rsidRDefault="00FB600C" w:rsidP="00F9371B">
            <w:pPr>
              <w:spacing w:line="360" w:lineRule="auto"/>
              <w:jc w:val="both"/>
              <w:rPr>
                <w:rFonts w:ascii="GHEA Grapalat" w:hAnsi="GHEA Grapalat"/>
                <w:lang w:val="hy-AM"/>
              </w:rPr>
            </w:pPr>
          </w:p>
          <w:p w14:paraId="42D3E67E" w14:textId="77777777" w:rsidR="00FB600C" w:rsidRPr="00F9371B" w:rsidRDefault="00FB600C" w:rsidP="00F9371B">
            <w:pPr>
              <w:spacing w:line="360" w:lineRule="auto"/>
              <w:jc w:val="both"/>
              <w:rPr>
                <w:rFonts w:ascii="GHEA Grapalat" w:hAnsi="GHEA Grapalat"/>
                <w:lang w:val="hy-AM"/>
              </w:rPr>
            </w:pPr>
          </w:p>
          <w:p w14:paraId="2F7B139F" w14:textId="41073E4E" w:rsidR="00FB600C" w:rsidRPr="00F9371B" w:rsidRDefault="00FB600C" w:rsidP="00F9371B">
            <w:pPr>
              <w:spacing w:line="360" w:lineRule="auto"/>
              <w:jc w:val="both"/>
              <w:rPr>
                <w:rFonts w:ascii="GHEA Grapalat" w:hAnsi="GHEA Grapalat"/>
                <w:lang w:val="hy-AM"/>
              </w:rPr>
            </w:pPr>
          </w:p>
          <w:p w14:paraId="4DEDFF51" w14:textId="3E689D1E" w:rsidR="009C1FAE" w:rsidRPr="00F9371B" w:rsidRDefault="009C1FAE" w:rsidP="00F9371B">
            <w:pPr>
              <w:spacing w:line="360" w:lineRule="auto"/>
              <w:jc w:val="both"/>
              <w:rPr>
                <w:rFonts w:ascii="GHEA Grapalat" w:hAnsi="GHEA Grapalat"/>
                <w:lang w:val="hy-AM"/>
              </w:rPr>
            </w:pPr>
          </w:p>
          <w:p w14:paraId="4E6067CE" w14:textId="637B36DB" w:rsidR="009C1FAE" w:rsidRPr="00F9371B" w:rsidRDefault="009C1FAE" w:rsidP="00F9371B">
            <w:pPr>
              <w:spacing w:line="360" w:lineRule="auto"/>
              <w:jc w:val="both"/>
              <w:rPr>
                <w:rFonts w:ascii="GHEA Grapalat" w:hAnsi="GHEA Grapalat"/>
                <w:lang w:val="hy-AM"/>
              </w:rPr>
            </w:pPr>
          </w:p>
          <w:p w14:paraId="08F4546A" w14:textId="20572CB8" w:rsidR="009C1FAE" w:rsidRPr="00F9371B" w:rsidRDefault="009C1FAE" w:rsidP="00F9371B">
            <w:pPr>
              <w:spacing w:line="360" w:lineRule="auto"/>
              <w:jc w:val="both"/>
              <w:rPr>
                <w:rFonts w:ascii="GHEA Grapalat" w:hAnsi="GHEA Grapalat"/>
                <w:lang w:val="hy-AM"/>
              </w:rPr>
            </w:pPr>
          </w:p>
          <w:p w14:paraId="4B5B49E3" w14:textId="77777777" w:rsidR="009C1FAE" w:rsidRPr="00F9371B" w:rsidRDefault="009C1FAE" w:rsidP="00F9371B">
            <w:pPr>
              <w:spacing w:line="360" w:lineRule="auto"/>
              <w:jc w:val="both"/>
              <w:rPr>
                <w:rFonts w:ascii="GHEA Grapalat" w:hAnsi="GHEA Grapalat"/>
                <w:lang w:val="hy-AM"/>
              </w:rPr>
            </w:pPr>
          </w:p>
          <w:p w14:paraId="2536D213" w14:textId="016BCC4D" w:rsidR="00942AAF" w:rsidRPr="00F9371B" w:rsidRDefault="00942AAF" w:rsidP="00F9371B">
            <w:pPr>
              <w:spacing w:line="360" w:lineRule="auto"/>
              <w:jc w:val="both"/>
              <w:rPr>
                <w:rFonts w:ascii="GHEA Grapalat" w:hAnsi="GHEA Grapalat"/>
                <w:lang w:val="hy-AM"/>
              </w:rPr>
            </w:pPr>
          </w:p>
          <w:p w14:paraId="1F896238" w14:textId="7489CA50" w:rsidR="00D23261" w:rsidRPr="00F9371B" w:rsidRDefault="00D23261" w:rsidP="00F9371B">
            <w:pPr>
              <w:spacing w:line="360" w:lineRule="auto"/>
              <w:jc w:val="both"/>
              <w:rPr>
                <w:rFonts w:ascii="GHEA Grapalat" w:hAnsi="GHEA Grapalat"/>
                <w:lang w:val="hy-AM"/>
              </w:rPr>
            </w:pPr>
          </w:p>
          <w:p w14:paraId="65235329" w14:textId="173A4A4D" w:rsidR="00D23261" w:rsidRPr="00F9371B" w:rsidRDefault="00D23261" w:rsidP="00F9371B">
            <w:pPr>
              <w:spacing w:line="360" w:lineRule="auto"/>
              <w:jc w:val="both"/>
              <w:rPr>
                <w:rFonts w:ascii="GHEA Grapalat" w:hAnsi="GHEA Grapalat"/>
                <w:lang w:val="hy-AM"/>
              </w:rPr>
            </w:pPr>
          </w:p>
          <w:p w14:paraId="32412FDC" w14:textId="09D5D421" w:rsidR="00D23261" w:rsidRPr="00F9371B" w:rsidRDefault="00D23261" w:rsidP="00F9371B">
            <w:pPr>
              <w:spacing w:line="360" w:lineRule="auto"/>
              <w:jc w:val="both"/>
              <w:rPr>
                <w:rFonts w:ascii="GHEA Grapalat" w:hAnsi="GHEA Grapalat"/>
                <w:lang w:val="hy-AM"/>
              </w:rPr>
            </w:pPr>
          </w:p>
          <w:p w14:paraId="6B37BB38" w14:textId="54164D40" w:rsidR="00D23261" w:rsidRPr="00F9371B" w:rsidRDefault="00D23261" w:rsidP="00F9371B">
            <w:pPr>
              <w:spacing w:line="360" w:lineRule="auto"/>
              <w:jc w:val="both"/>
              <w:rPr>
                <w:rFonts w:ascii="GHEA Grapalat" w:hAnsi="GHEA Grapalat"/>
                <w:lang w:val="hy-AM"/>
              </w:rPr>
            </w:pPr>
          </w:p>
          <w:p w14:paraId="769E7E77" w14:textId="3966A2DA" w:rsidR="00D23261" w:rsidRPr="00F9371B" w:rsidRDefault="00D23261" w:rsidP="00F9371B">
            <w:pPr>
              <w:spacing w:line="360" w:lineRule="auto"/>
              <w:jc w:val="both"/>
              <w:rPr>
                <w:rFonts w:ascii="GHEA Grapalat" w:hAnsi="GHEA Grapalat"/>
                <w:lang w:val="hy-AM"/>
              </w:rPr>
            </w:pPr>
          </w:p>
          <w:p w14:paraId="31825658" w14:textId="70373CF1" w:rsidR="00D23261" w:rsidRPr="00F9371B" w:rsidRDefault="00D23261" w:rsidP="00F9371B">
            <w:pPr>
              <w:spacing w:line="360" w:lineRule="auto"/>
              <w:jc w:val="both"/>
              <w:rPr>
                <w:rFonts w:ascii="GHEA Grapalat" w:hAnsi="GHEA Grapalat"/>
                <w:lang w:val="hy-AM"/>
              </w:rPr>
            </w:pPr>
          </w:p>
          <w:p w14:paraId="1229D4A0" w14:textId="69CEC754" w:rsidR="00D23261" w:rsidRPr="00F9371B" w:rsidRDefault="00D23261" w:rsidP="00F9371B">
            <w:pPr>
              <w:spacing w:line="360" w:lineRule="auto"/>
              <w:jc w:val="both"/>
              <w:rPr>
                <w:rFonts w:ascii="GHEA Grapalat" w:hAnsi="GHEA Grapalat"/>
                <w:lang w:val="hy-AM"/>
              </w:rPr>
            </w:pPr>
          </w:p>
          <w:p w14:paraId="3CC1CD1D" w14:textId="71E6A514" w:rsidR="00D23261" w:rsidRPr="00F9371B" w:rsidRDefault="00D23261" w:rsidP="00F9371B">
            <w:pPr>
              <w:spacing w:line="360" w:lineRule="auto"/>
              <w:jc w:val="both"/>
              <w:rPr>
                <w:rFonts w:ascii="GHEA Grapalat" w:hAnsi="GHEA Grapalat"/>
                <w:lang w:val="hy-AM"/>
              </w:rPr>
            </w:pPr>
          </w:p>
          <w:p w14:paraId="3857DE69" w14:textId="77777777" w:rsidR="00D23261" w:rsidRPr="00F9371B" w:rsidRDefault="00D23261" w:rsidP="00F9371B">
            <w:pPr>
              <w:spacing w:line="360" w:lineRule="auto"/>
              <w:jc w:val="both"/>
              <w:rPr>
                <w:rFonts w:ascii="GHEA Grapalat" w:hAnsi="GHEA Grapalat"/>
                <w:lang w:val="hy-AM"/>
              </w:rPr>
            </w:pPr>
          </w:p>
          <w:p w14:paraId="01C581F6" w14:textId="563E4F75" w:rsidR="00124CF5" w:rsidRPr="00F9371B" w:rsidRDefault="00962D10" w:rsidP="00F9371B">
            <w:pPr>
              <w:spacing w:line="360" w:lineRule="auto"/>
              <w:jc w:val="both"/>
              <w:rPr>
                <w:rFonts w:ascii="GHEA Grapalat" w:hAnsi="GHEA Grapalat"/>
                <w:lang w:val="af-ZA"/>
              </w:rPr>
            </w:pPr>
            <w:r w:rsidRPr="00F9371B">
              <w:rPr>
                <w:rFonts w:ascii="GHEA Grapalat" w:hAnsi="GHEA Grapalat"/>
                <w:lang w:val="hy-AM"/>
              </w:rPr>
              <w:t>2.  «Հայաստանի Հանրապետության ջրի ազգային ծրագրի մասին օրենքում լրացումներ և փոփոխություններ կատարելու մասին»</w:t>
            </w:r>
            <w:r w:rsidRPr="00F9371B">
              <w:rPr>
                <w:rFonts w:ascii="GHEA Grapalat" w:hAnsi="GHEA Grapalat"/>
                <w:b/>
                <w:bCs/>
                <w:lang w:val="hy-AM"/>
              </w:rPr>
              <w:t xml:space="preserve"> </w:t>
            </w:r>
            <w:r w:rsidRPr="00F9371B">
              <w:rPr>
                <w:rFonts w:ascii="GHEA Grapalat" w:hAnsi="GHEA Grapalat" w:cs="Sylfaen"/>
                <w:color w:val="000000" w:themeColor="text1"/>
                <w:lang w:val="hy-AM"/>
              </w:rPr>
              <w:t xml:space="preserve">օրենքի նախագծով </w:t>
            </w:r>
            <w:r w:rsidRPr="00F9371B">
              <w:rPr>
                <w:rFonts w:ascii="GHEA Grapalat" w:hAnsi="GHEA Grapalat" w:cs="Sylfaen"/>
                <w:bCs/>
                <w:color w:val="000000" w:themeColor="text1"/>
                <w:lang w:val="hy-AM"/>
              </w:rPr>
              <w:t xml:space="preserve">անհարժեշտ է նախատեսել նորմատիվ իրավական ակտի ուժի մեջ մտնելու ժամկետ՝ համաձայն </w:t>
            </w:r>
            <w:r w:rsidRPr="00F9371B">
              <w:rPr>
                <w:rFonts w:ascii="GHEA Grapalat" w:hAnsi="GHEA Grapalat"/>
                <w:bCs/>
                <w:color w:val="000000" w:themeColor="text1"/>
                <w:lang w:val="hy-AM"/>
              </w:rPr>
              <w:t>«Նորմատիվ իրավական ակտերի մասին» օ</w:t>
            </w:r>
            <w:r w:rsidRPr="00F9371B">
              <w:rPr>
                <w:rFonts w:ascii="GHEA Grapalat" w:hAnsi="GHEA Grapalat" w:cs="Sylfaen"/>
                <w:color w:val="000000" w:themeColor="text1"/>
                <w:lang w:val="hy-AM"/>
              </w:rPr>
              <w:t>րենքի 23-րդ հոդվածի:</w:t>
            </w:r>
          </w:p>
        </w:tc>
        <w:tc>
          <w:tcPr>
            <w:tcW w:w="6222" w:type="dxa"/>
          </w:tcPr>
          <w:p w14:paraId="0918519B" w14:textId="7276773D" w:rsidR="00D23261" w:rsidRPr="00F9371B" w:rsidRDefault="00D23261" w:rsidP="00F9371B">
            <w:pPr>
              <w:spacing w:line="360" w:lineRule="auto"/>
              <w:jc w:val="both"/>
              <w:rPr>
                <w:rFonts w:ascii="GHEA Grapalat" w:hAnsi="GHEA Grapalat"/>
                <w:lang w:val="hy-AM"/>
              </w:rPr>
            </w:pPr>
            <w:r w:rsidRPr="00F9371B">
              <w:rPr>
                <w:rFonts w:ascii="GHEA Grapalat" w:hAnsi="GHEA Grapalat"/>
                <w:lang w:val="hy-AM"/>
              </w:rPr>
              <w:lastRenderedPageBreak/>
              <w:t>Ընդունվել է ի գիտություն։</w:t>
            </w:r>
          </w:p>
          <w:p w14:paraId="52E32759" w14:textId="77777777" w:rsidR="00D23261" w:rsidRPr="00F9371B" w:rsidRDefault="00D23261" w:rsidP="00F9371B">
            <w:pPr>
              <w:spacing w:line="360" w:lineRule="auto"/>
              <w:jc w:val="both"/>
              <w:rPr>
                <w:rFonts w:ascii="GHEA Grapalat" w:hAnsi="GHEA Grapalat"/>
                <w:lang w:val="hy-AM"/>
              </w:rPr>
            </w:pPr>
          </w:p>
          <w:p w14:paraId="3706C23A" w14:textId="77777777" w:rsidR="00D23261" w:rsidRPr="00F9371B" w:rsidRDefault="00D23261" w:rsidP="00F9371B">
            <w:pPr>
              <w:spacing w:line="360" w:lineRule="auto"/>
              <w:jc w:val="both"/>
              <w:rPr>
                <w:rFonts w:ascii="GHEA Grapalat" w:hAnsi="GHEA Grapalat"/>
                <w:lang w:val="hy-AM"/>
              </w:rPr>
            </w:pPr>
          </w:p>
          <w:p w14:paraId="13AB3475" w14:textId="77777777" w:rsidR="00D23261" w:rsidRPr="00F9371B" w:rsidRDefault="00D23261" w:rsidP="00F9371B">
            <w:pPr>
              <w:spacing w:line="360" w:lineRule="auto"/>
              <w:jc w:val="both"/>
              <w:rPr>
                <w:rFonts w:ascii="GHEA Grapalat" w:hAnsi="GHEA Grapalat"/>
                <w:lang w:val="hy-AM"/>
              </w:rPr>
            </w:pPr>
          </w:p>
          <w:p w14:paraId="16E9E1A7" w14:textId="19560284" w:rsidR="008D5807" w:rsidRPr="00F9371B" w:rsidRDefault="00122F48" w:rsidP="00F9371B">
            <w:pPr>
              <w:spacing w:line="360" w:lineRule="auto"/>
              <w:jc w:val="both"/>
              <w:rPr>
                <w:rFonts w:ascii="GHEA Grapalat" w:hAnsi="GHEA Grapalat"/>
                <w:lang w:val="hy-AM"/>
              </w:rPr>
            </w:pPr>
            <w:r w:rsidRPr="00F9371B">
              <w:rPr>
                <w:rFonts w:ascii="GHEA Grapalat" w:hAnsi="GHEA Grapalat"/>
                <w:lang w:val="hy-AM"/>
              </w:rPr>
              <w:t>Ը</w:t>
            </w:r>
            <w:r w:rsidR="008D5807" w:rsidRPr="00F9371B">
              <w:rPr>
                <w:rFonts w:ascii="GHEA Grapalat" w:hAnsi="GHEA Grapalat"/>
                <w:lang w:val="hy-AM"/>
              </w:rPr>
              <w:t>նդունվել</w:t>
            </w:r>
            <w:r w:rsidRPr="00F9371B">
              <w:rPr>
                <w:rFonts w:ascii="GHEA Grapalat" w:hAnsi="GHEA Grapalat"/>
                <w:lang w:val="hy-AM"/>
              </w:rPr>
              <w:t xml:space="preserve"> է մասսամբ</w:t>
            </w:r>
            <w:r w:rsidR="00422D0E" w:rsidRPr="00F9371B">
              <w:rPr>
                <w:rFonts w:ascii="GHEA Grapalat" w:hAnsi="GHEA Grapalat"/>
                <w:lang w:val="hy-AM"/>
              </w:rPr>
              <w:t>,</w:t>
            </w:r>
            <w:r w:rsidR="008D5807" w:rsidRPr="00F9371B">
              <w:rPr>
                <w:rFonts w:ascii="GHEA Grapalat" w:hAnsi="GHEA Grapalat"/>
                <w:lang w:val="hy-AM"/>
              </w:rPr>
              <w:t xml:space="preserve"> ներկայացվում է </w:t>
            </w:r>
            <w:r w:rsidR="008D5807" w:rsidRPr="00F9371B">
              <w:rPr>
                <w:rFonts w:ascii="GHEA Grapalat" w:hAnsi="GHEA Grapalat"/>
                <w:lang w:val="hy-AM"/>
              </w:rPr>
              <w:lastRenderedPageBreak/>
              <w:t>պարզաբանում՝</w:t>
            </w:r>
          </w:p>
          <w:p w14:paraId="34ADE7AA" w14:textId="759F2259" w:rsidR="00790501" w:rsidRPr="00F9371B" w:rsidRDefault="00DB0D01" w:rsidP="00F9371B">
            <w:pPr>
              <w:spacing w:line="360" w:lineRule="auto"/>
              <w:jc w:val="both"/>
              <w:rPr>
                <w:rFonts w:ascii="GHEA Grapalat" w:hAnsi="GHEA Grapalat"/>
                <w:lang w:val="hy-AM"/>
              </w:rPr>
            </w:pPr>
            <w:r w:rsidRPr="00F9371B">
              <w:rPr>
                <w:rFonts w:ascii="GHEA Grapalat" w:hAnsi="GHEA Grapalat"/>
                <w:lang w:val="hy-AM"/>
              </w:rPr>
              <w:t xml:space="preserve">Համաձայն Ջրային օրենսգրքի 21-րդ հոդվածի՝ </w:t>
            </w:r>
            <w:r w:rsidRPr="00F9371B">
              <w:rPr>
                <w:rFonts w:ascii="GHEA Grapalat" w:hAnsi="GHEA Grapalat"/>
                <w:color w:val="000000"/>
                <w:lang w:val="hy-AM"/>
              </w:rPr>
              <w:t xml:space="preserve">ցանկացած տեսակի ջրօգտագործման համար յուրաքանչյուր ոք պարտավոր է ստանալ ջրօգտագործման թույլտվություն, բացառությամբ սույն օրենսգրքով նախատեսված դեպքերի։ Ներկայացված նախագծով առաջարկվում է օրենսգրքի 26-րդ հոդվածը շարադրել նոր խմբագրությամբ, որի ընդնմամբ տվյալ ջրօգտագործումը կդառնա օրենսգրքով նախատեսված բացաություններից մեկը։ </w:t>
            </w:r>
            <w:r w:rsidR="00122F48" w:rsidRPr="00F9371B">
              <w:rPr>
                <w:rFonts w:ascii="GHEA Grapalat" w:hAnsi="GHEA Grapalat"/>
                <w:lang w:val="hy-AM"/>
              </w:rPr>
              <w:t>Նախագիծը լրամշակվել է առաջարկվող «ստորերկրյա ջրերի մակարդակի նվազման հետևանքների կանխումը» միջոցառումը</w:t>
            </w:r>
            <w:r w:rsidR="002D2489" w:rsidRPr="00F9371B">
              <w:rPr>
                <w:rFonts w:ascii="GHEA Grapalat" w:hAnsi="GHEA Grapalat"/>
                <w:lang w:val="hy-AM"/>
              </w:rPr>
              <w:t xml:space="preserve"> փոփոխվել է «մակերևութային ջրային ռեսուրսների</w:t>
            </w:r>
            <w:r w:rsidR="00122F48" w:rsidRPr="00F9371B">
              <w:rPr>
                <w:rFonts w:ascii="GHEA Grapalat" w:hAnsi="GHEA Grapalat"/>
                <w:lang w:val="hy-AM"/>
              </w:rPr>
              <w:t xml:space="preserve"> նվազման հետևանքների կանխումը»</w:t>
            </w:r>
            <w:r w:rsidR="00422D0E" w:rsidRPr="00F9371B">
              <w:rPr>
                <w:rFonts w:ascii="GHEA Grapalat" w:hAnsi="GHEA Grapalat"/>
                <w:lang w:val="hy-AM"/>
              </w:rPr>
              <w:t xml:space="preserve"> միջո</w:t>
            </w:r>
            <w:r w:rsidR="00122F48" w:rsidRPr="00F9371B">
              <w:rPr>
                <w:rFonts w:ascii="GHEA Grapalat" w:hAnsi="GHEA Grapalat"/>
                <w:lang w:val="hy-AM"/>
              </w:rPr>
              <w:t>ցառմամբ։ Միաժամանակ անհրաժեշտ է նշել, որ կլիմայի</w:t>
            </w:r>
            <w:r w:rsidR="008D5807" w:rsidRPr="00F9371B">
              <w:rPr>
                <w:rFonts w:ascii="GHEA Grapalat" w:hAnsi="GHEA Grapalat"/>
                <w:lang w:val="hy-AM"/>
              </w:rPr>
              <w:t xml:space="preserve"> դինամիկ վատթարաց</w:t>
            </w:r>
            <w:r w:rsidR="00422D0E" w:rsidRPr="00F9371B">
              <w:rPr>
                <w:rFonts w:ascii="GHEA Grapalat" w:hAnsi="GHEA Grapalat"/>
                <w:lang w:val="hy-AM"/>
              </w:rPr>
              <w:t>ման արդյունքում</w:t>
            </w:r>
            <w:r w:rsidR="008D5807" w:rsidRPr="00F9371B">
              <w:rPr>
                <w:rFonts w:ascii="GHEA Grapalat" w:hAnsi="GHEA Grapalat"/>
                <w:lang w:val="hy-AM"/>
              </w:rPr>
              <w:t xml:space="preserve"> </w:t>
            </w:r>
            <w:r w:rsidR="00422D0E" w:rsidRPr="00F9371B">
              <w:rPr>
                <w:rFonts w:ascii="GHEA Grapalat" w:hAnsi="GHEA Grapalat"/>
                <w:lang w:val="hy-AM"/>
              </w:rPr>
              <w:t>և ջրային ռեսուրսների նվազման</w:t>
            </w:r>
            <w:r w:rsidR="00061C0E" w:rsidRPr="00F9371B">
              <w:rPr>
                <w:rFonts w:ascii="GHEA Grapalat" w:hAnsi="GHEA Grapalat"/>
                <w:lang w:val="hy-AM"/>
              </w:rPr>
              <w:t xml:space="preserve"> </w:t>
            </w:r>
            <w:r w:rsidR="00422D0E" w:rsidRPr="00F9371B">
              <w:rPr>
                <w:rFonts w:ascii="GHEA Grapalat" w:hAnsi="GHEA Grapalat"/>
                <w:lang w:val="hy-AM"/>
              </w:rPr>
              <w:t xml:space="preserve">պայմաններում </w:t>
            </w:r>
            <w:r w:rsidR="00061C0E" w:rsidRPr="00F9371B">
              <w:rPr>
                <w:rFonts w:ascii="GHEA Grapalat" w:hAnsi="GHEA Grapalat"/>
                <w:lang w:val="hy-AM"/>
              </w:rPr>
              <w:t>հնարավոր են իրավիճակներ ե</w:t>
            </w:r>
            <w:r w:rsidR="008D5807" w:rsidRPr="00F9371B">
              <w:rPr>
                <w:rFonts w:ascii="GHEA Grapalat" w:hAnsi="GHEA Grapalat"/>
                <w:lang w:val="hy-AM"/>
              </w:rPr>
              <w:t xml:space="preserve">րբ </w:t>
            </w:r>
            <w:r w:rsidR="00061C0E" w:rsidRPr="00F9371B">
              <w:rPr>
                <w:rFonts w:ascii="GHEA Grapalat" w:hAnsi="GHEA Grapalat"/>
                <w:lang w:val="hy-AM"/>
              </w:rPr>
              <w:t xml:space="preserve">որոշ գետավազաններում կամ ջրավազաններում առկա լինեն չօգտագործվող կամ տվյալ տարածաշրջանի համար </w:t>
            </w:r>
            <w:r w:rsidR="00790501" w:rsidRPr="00F9371B">
              <w:rPr>
                <w:rFonts w:ascii="GHEA Grapalat" w:hAnsi="GHEA Grapalat"/>
                <w:lang w:val="hy-AM"/>
              </w:rPr>
              <w:t xml:space="preserve">տվյալ ժամանակահատվածում </w:t>
            </w:r>
            <w:r w:rsidR="00061C0E" w:rsidRPr="00F9371B">
              <w:rPr>
                <w:rFonts w:ascii="GHEA Grapalat" w:hAnsi="GHEA Grapalat"/>
                <w:lang w:val="hy-AM"/>
              </w:rPr>
              <w:t xml:space="preserve">պահանջարկ չունեցող </w:t>
            </w:r>
            <w:r w:rsidR="00061C0E" w:rsidRPr="00F9371B">
              <w:rPr>
                <w:rFonts w:ascii="GHEA Grapalat" w:hAnsi="GHEA Grapalat"/>
                <w:lang w:val="hy-AM"/>
              </w:rPr>
              <w:lastRenderedPageBreak/>
              <w:t>մակերևութային ջրային ռեսուրսներ, որոնք</w:t>
            </w:r>
            <w:r w:rsidR="00790501" w:rsidRPr="00F9371B">
              <w:rPr>
                <w:rFonts w:ascii="GHEA Grapalat" w:hAnsi="GHEA Grapalat"/>
                <w:lang w:val="hy-AM"/>
              </w:rPr>
              <w:t xml:space="preserve"> տեխնիկապես </w:t>
            </w:r>
            <w:r w:rsidR="00422D0E" w:rsidRPr="00F9371B">
              <w:rPr>
                <w:rFonts w:ascii="GHEA Grapalat" w:hAnsi="GHEA Grapalat"/>
                <w:lang w:val="hy-AM"/>
              </w:rPr>
              <w:t>հնարավոր չի լինի</w:t>
            </w:r>
            <w:r w:rsidR="00790501" w:rsidRPr="00F9371B">
              <w:rPr>
                <w:rFonts w:ascii="GHEA Grapalat" w:hAnsi="GHEA Grapalat"/>
                <w:lang w:val="hy-AM"/>
              </w:rPr>
              <w:t xml:space="preserve"> ամբարել, սակայն հնարավոր է</w:t>
            </w:r>
            <w:r w:rsidR="00061C0E" w:rsidRPr="00F9371B">
              <w:rPr>
                <w:rFonts w:ascii="GHEA Grapalat" w:hAnsi="GHEA Grapalat"/>
                <w:lang w:val="hy-AM"/>
              </w:rPr>
              <w:t xml:space="preserve"> տեղափոխել</w:t>
            </w:r>
            <w:r w:rsidR="000C536E" w:rsidRPr="00F9371B">
              <w:rPr>
                <w:rFonts w:ascii="GHEA Grapalat" w:hAnsi="GHEA Grapalat"/>
                <w:lang w:val="hy-AM"/>
              </w:rPr>
              <w:t xml:space="preserve"> մեկ այլ գետավազան</w:t>
            </w:r>
            <w:r w:rsidR="00AA02F6" w:rsidRPr="00F9371B">
              <w:rPr>
                <w:rFonts w:ascii="GHEA Grapalat" w:hAnsi="GHEA Grapalat"/>
                <w:lang w:val="hy-AM"/>
              </w:rPr>
              <w:t xml:space="preserve"> կամ ջրավազան</w:t>
            </w:r>
            <w:r w:rsidR="000C536E" w:rsidRPr="00F9371B">
              <w:rPr>
                <w:rFonts w:ascii="GHEA Grapalat" w:hAnsi="GHEA Grapalat"/>
                <w:lang w:val="hy-AM"/>
              </w:rPr>
              <w:t>՝</w:t>
            </w:r>
            <w:r w:rsidR="00122F48" w:rsidRPr="00F9371B">
              <w:rPr>
                <w:rFonts w:ascii="GHEA Grapalat" w:hAnsi="GHEA Grapalat"/>
                <w:lang w:val="hy-AM"/>
              </w:rPr>
              <w:t xml:space="preserve"> որտեղ </w:t>
            </w:r>
            <w:r w:rsidR="00790501" w:rsidRPr="00F9371B">
              <w:rPr>
                <w:rFonts w:ascii="GHEA Grapalat" w:hAnsi="GHEA Grapalat"/>
                <w:lang w:val="hy-AM"/>
              </w:rPr>
              <w:t xml:space="preserve">նվազ ջրային ռեսուրսների պարագայում  զգացվում է </w:t>
            </w:r>
            <w:r w:rsidR="00122F48" w:rsidRPr="00F9371B">
              <w:rPr>
                <w:rFonts w:ascii="GHEA Grapalat" w:hAnsi="GHEA Grapalat"/>
                <w:lang w:val="hy-AM"/>
              </w:rPr>
              <w:t xml:space="preserve">մակերևութային ջրային ռեսուրսների </w:t>
            </w:r>
            <w:r w:rsidR="00942AAF" w:rsidRPr="00F9371B">
              <w:rPr>
                <w:rFonts w:ascii="GHEA Grapalat" w:hAnsi="GHEA Grapalat"/>
                <w:lang w:val="hy-AM"/>
              </w:rPr>
              <w:t>պահանջարկ։ Այս երեվո</w:t>
            </w:r>
            <w:r w:rsidR="00790501" w:rsidRPr="00F9371B">
              <w:rPr>
                <w:rFonts w:ascii="GHEA Grapalat" w:hAnsi="GHEA Grapalat"/>
                <w:lang w:val="hy-AM"/>
              </w:rPr>
              <w:t>ւյթը կարող է առաջանալ տարեվերջին, կամ ոռոգման սեզոնի ավարտից հետո։</w:t>
            </w:r>
          </w:p>
          <w:p w14:paraId="19D98FD7" w14:textId="136935D8" w:rsidR="008D5807" w:rsidRPr="00F9371B" w:rsidRDefault="00790501" w:rsidP="00F9371B">
            <w:pPr>
              <w:spacing w:line="360" w:lineRule="auto"/>
              <w:jc w:val="both"/>
              <w:rPr>
                <w:rFonts w:ascii="GHEA Grapalat" w:hAnsi="GHEA Grapalat"/>
                <w:lang w:val="hy-AM"/>
              </w:rPr>
            </w:pPr>
            <w:r w:rsidRPr="00F9371B">
              <w:rPr>
                <w:rFonts w:ascii="GHEA Grapalat" w:hAnsi="GHEA Grapalat"/>
                <w:lang w:val="hy-AM"/>
              </w:rPr>
              <w:t>Նման իրավիճակում անհրաժեշտություն է առաջանալու շտապ որոշում կայացնել</w:t>
            </w:r>
            <w:r w:rsidR="009A71D7" w:rsidRPr="00F9371B">
              <w:rPr>
                <w:rFonts w:ascii="GHEA Grapalat" w:hAnsi="GHEA Grapalat"/>
                <w:lang w:val="hy-AM"/>
              </w:rPr>
              <w:t xml:space="preserve"> և ջրային ռեսուրսների կառավարման և պահպանության մարմնի հետ համաձայնեցնելով</w:t>
            </w:r>
            <w:r w:rsidRPr="00F9371B">
              <w:rPr>
                <w:rFonts w:ascii="GHEA Grapalat" w:hAnsi="GHEA Grapalat"/>
                <w:lang w:val="hy-AM"/>
              </w:rPr>
              <w:t xml:space="preserve"> </w:t>
            </w:r>
            <w:r w:rsidR="009A71D7" w:rsidRPr="00F9371B">
              <w:rPr>
                <w:rFonts w:ascii="GHEA Grapalat" w:hAnsi="GHEA Grapalat"/>
                <w:lang w:val="hy-AM"/>
              </w:rPr>
              <w:t>իրականացնել մակերև</w:t>
            </w:r>
            <w:r w:rsidR="000C536E" w:rsidRPr="00F9371B">
              <w:rPr>
                <w:rFonts w:ascii="GHEA Grapalat" w:hAnsi="GHEA Grapalat"/>
                <w:lang w:val="hy-AM"/>
              </w:rPr>
              <w:t>ութային ջրերի տեղափոխում։ Հարկ է նշել, որ</w:t>
            </w:r>
            <w:r w:rsidR="009A71D7" w:rsidRPr="00F9371B">
              <w:rPr>
                <w:rFonts w:ascii="GHEA Grapalat" w:hAnsi="GHEA Grapalat"/>
                <w:lang w:val="hy-AM"/>
              </w:rPr>
              <w:t xml:space="preserve"> գո</w:t>
            </w:r>
            <w:r w:rsidR="008A427F">
              <w:rPr>
                <w:rFonts w:ascii="GHEA Grapalat" w:hAnsi="GHEA Grapalat"/>
                <w:lang w:val="hy-AM"/>
              </w:rPr>
              <w:t>րծող օրենսդրությանն համապատասխան</w:t>
            </w:r>
            <w:bookmarkStart w:id="0" w:name="_GoBack"/>
            <w:bookmarkEnd w:id="0"/>
            <w:r w:rsidR="009A71D7" w:rsidRPr="00F9371B">
              <w:rPr>
                <w:rFonts w:ascii="GHEA Grapalat" w:hAnsi="GHEA Grapalat"/>
                <w:lang w:val="hy-AM"/>
              </w:rPr>
              <w:t xml:space="preserve">՝ ջրօգտագործման թույլտվության ստացման ընթացակարգը </w:t>
            </w:r>
            <w:r w:rsidR="000C536E" w:rsidRPr="00F9371B">
              <w:rPr>
                <w:rFonts w:ascii="GHEA Grapalat" w:hAnsi="GHEA Grapalat"/>
                <w:lang w:val="hy-AM"/>
              </w:rPr>
              <w:t>երկարաժքմկետ է իրենից ենթադրում է փաթեթի կազմում և ներկայացում, հայտի գնագատում և այլն, այն ստանալու համար պահանջում շուրջ 50 աշխատանքային օր</w:t>
            </w:r>
            <w:r w:rsidR="009A71D7" w:rsidRPr="00F9371B">
              <w:rPr>
                <w:rFonts w:ascii="GHEA Grapalat" w:hAnsi="GHEA Grapalat"/>
                <w:lang w:val="hy-AM"/>
              </w:rPr>
              <w:t>,</w:t>
            </w:r>
            <w:r w:rsidR="000C536E" w:rsidRPr="00F9371B">
              <w:rPr>
                <w:rFonts w:ascii="GHEA Grapalat" w:hAnsi="GHEA Grapalat"/>
                <w:lang w:val="hy-AM"/>
              </w:rPr>
              <w:t xml:space="preserve"> որի</w:t>
            </w:r>
            <w:r w:rsidR="00FB600C" w:rsidRPr="00F9371B">
              <w:rPr>
                <w:rFonts w:ascii="GHEA Grapalat" w:hAnsi="GHEA Grapalat"/>
                <w:lang w:val="hy-AM"/>
              </w:rPr>
              <w:t xml:space="preserve"> պար</w:t>
            </w:r>
            <w:r w:rsidR="00942AAF" w:rsidRPr="00F9371B">
              <w:rPr>
                <w:rFonts w:ascii="GHEA Grapalat" w:hAnsi="GHEA Grapalat"/>
                <w:lang w:val="hy-AM"/>
              </w:rPr>
              <w:t>ագայիում հնարավոր է ուշացած</w:t>
            </w:r>
            <w:r w:rsidR="00FB600C" w:rsidRPr="00F9371B">
              <w:rPr>
                <w:rFonts w:ascii="GHEA Grapalat" w:hAnsi="GHEA Grapalat"/>
                <w:lang w:val="hy-AM"/>
              </w:rPr>
              <w:t xml:space="preserve"> լինի</w:t>
            </w:r>
            <w:r w:rsidR="009A71D7" w:rsidRPr="00F9371B">
              <w:rPr>
                <w:rFonts w:ascii="GHEA Grapalat" w:hAnsi="GHEA Grapalat"/>
                <w:lang w:val="hy-AM"/>
              </w:rPr>
              <w:t xml:space="preserve"> ջրի տեղափոխման անհրաժեշտությունը</w:t>
            </w:r>
            <w:r w:rsidR="00FB600C" w:rsidRPr="00F9371B">
              <w:rPr>
                <w:rFonts w:ascii="GHEA Grapalat" w:hAnsi="GHEA Grapalat"/>
                <w:lang w:val="hy-AM"/>
              </w:rPr>
              <w:t xml:space="preserve">, ինչպես նաև հնարավոր է արդեն իսկ սպառված </w:t>
            </w:r>
            <w:r w:rsidR="009C1FAE" w:rsidRPr="00F9371B">
              <w:rPr>
                <w:rFonts w:ascii="GHEA Grapalat" w:hAnsi="GHEA Grapalat"/>
                <w:lang w:val="hy-AM"/>
              </w:rPr>
              <w:t xml:space="preserve">լինեն </w:t>
            </w:r>
            <w:r w:rsidR="009C1FAE" w:rsidRPr="00F9371B">
              <w:rPr>
                <w:rFonts w:ascii="GHEA Grapalat" w:hAnsi="GHEA Grapalat"/>
                <w:lang w:val="hy-AM"/>
              </w:rPr>
              <w:lastRenderedPageBreak/>
              <w:t>տեղափոխման համար անհրաժեշտ</w:t>
            </w:r>
            <w:r w:rsidR="00FB600C" w:rsidRPr="00F9371B">
              <w:rPr>
                <w:rFonts w:ascii="GHEA Grapalat" w:hAnsi="GHEA Grapalat"/>
                <w:lang w:val="hy-AM"/>
              </w:rPr>
              <w:t xml:space="preserve"> մակերևութային ջրային ռեսուրսները։</w:t>
            </w:r>
          </w:p>
          <w:p w14:paraId="56080295" w14:textId="77777777" w:rsidR="00942AAF" w:rsidRPr="00F9371B" w:rsidRDefault="00942AAF" w:rsidP="00F9371B">
            <w:pPr>
              <w:spacing w:line="360" w:lineRule="auto"/>
              <w:jc w:val="both"/>
              <w:rPr>
                <w:rFonts w:ascii="GHEA Grapalat" w:hAnsi="GHEA Grapalat"/>
                <w:lang w:val="hy-AM"/>
              </w:rPr>
            </w:pPr>
          </w:p>
          <w:p w14:paraId="11176262" w14:textId="772910A3" w:rsidR="00ED67F2" w:rsidRPr="00F9371B" w:rsidRDefault="00ED67F2" w:rsidP="00F9371B">
            <w:pPr>
              <w:spacing w:line="360" w:lineRule="auto"/>
              <w:jc w:val="both"/>
              <w:rPr>
                <w:rFonts w:ascii="GHEA Grapalat" w:hAnsi="GHEA Grapalat"/>
                <w:lang w:val="hy-AM"/>
              </w:rPr>
            </w:pPr>
            <w:r w:rsidRPr="00F9371B">
              <w:rPr>
                <w:rFonts w:ascii="GHEA Grapalat" w:hAnsi="GHEA Grapalat"/>
                <w:lang w:val="hy-AM"/>
              </w:rPr>
              <w:t>Ընդունվել է, նախագիծը լրամշակվել է։</w:t>
            </w:r>
          </w:p>
        </w:tc>
      </w:tr>
      <w:tr w:rsidR="00F9371B" w:rsidRPr="00F9371B" w14:paraId="4169D85B" w14:textId="77777777" w:rsidTr="00F9371B">
        <w:tblPrEx>
          <w:shd w:val="clear" w:color="auto" w:fill="auto"/>
        </w:tblPrEx>
        <w:trPr>
          <w:trHeight w:val="70"/>
          <w:jc w:val="center"/>
        </w:trPr>
        <w:tc>
          <w:tcPr>
            <w:tcW w:w="7827"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715526D" w14:textId="023E19B9" w:rsidR="00F9371B" w:rsidRPr="006069C4" w:rsidRDefault="006069C4" w:rsidP="00F9371B">
            <w:pPr>
              <w:tabs>
                <w:tab w:val="left" w:pos="720"/>
                <w:tab w:val="left" w:pos="993"/>
                <w:tab w:val="left" w:pos="9498"/>
              </w:tabs>
              <w:suppressAutoHyphens/>
              <w:spacing w:line="360" w:lineRule="auto"/>
              <w:ind w:firstLine="540"/>
              <w:jc w:val="center"/>
              <w:rPr>
                <w:rFonts w:ascii="GHEA Grapalat" w:hAnsi="GHEA Grapalat"/>
                <w:b/>
                <w:bCs/>
                <w:lang w:val="hy-AM"/>
              </w:rPr>
            </w:pPr>
            <w:r w:rsidRPr="006069C4">
              <w:rPr>
                <w:rFonts w:ascii="GHEA Grapalat" w:hAnsi="GHEA Grapalat"/>
                <w:b/>
                <w:bCs/>
                <w:lang w:val="hy-AM"/>
              </w:rPr>
              <w:lastRenderedPageBreak/>
              <w:t>3</w:t>
            </w:r>
            <w:r w:rsidRPr="006069C4">
              <w:rPr>
                <w:rFonts w:ascii="GHEA Grapalat" w:hAnsi="GHEA Grapalat"/>
                <w:b/>
                <w:bCs/>
                <w:lang w:val="en-US"/>
              </w:rPr>
              <w:t xml:space="preserve">. </w:t>
            </w:r>
            <w:r w:rsidR="00F9371B" w:rsidRPr="006069C4">
              <w:rPr>
                <w:rFonts w:ascii="GHEA Grapalat" w:hAnsi="GHEA Grapalat"/>
                <w:b/>
                <w:bCs/>
                <w:lang w:val="hy-AM"/>
              </w:rPr>
              <w:t>ՀՀ արդարադատության նախարարություն</w:t>
            </w:r>
          </w:p>
        </w:tc>
        <w:tc>
          <w:tcPr>
            <w:tcW w:w="6222" w:type="dxa"/>
            <w:tcBorders>
              <w:left w:val="single" w:sz="4" w:space="0" w:color="auto"/>
            </w:tcBorders>
            <w:shd w:val="clear" w:color="auto" w:fill="D9D9D9" w:themeFill="background1" w:themeFillShade="D9"/>
          </w:tcPr>
          <w:p w14:paraId="5807E1AF" w14:textId="44EA3B3E" w:rsidR="00F9371B" w:rsidRPr="006069C4" w:rsidRDefault="00F9371B" w:rsidP="00F9371B">
            <w:pPr>
              <w:spacing w:line="360" w:lineRule="auto"/>
              <w:jc w:val="center"/>
              <w:rPr>
                <w:rFonts w:ascii="GHEA Grapalat" w:hAnsi="GHEA Grapalat"/>
                <w:b/>
                <w:bCs/>
                <w:lang w:val="hy-AM"/>
              </w:rPr>
            </w:pPr>
            <w:r w:rsidRPr="006069C4">
              <w:rPr>
                <w:rFonts w:ascii="GHEA Grapalat" w:hAnsi="GHEA Grapalat"/>
                <w:b/>
                <w:bCs/>
                <w:lang w:val="hy-AM"/>
              </w:rPr>
              <w:t>02.05.2024թ.</w:t>
            </w:r>
          </w:p>
        </w:tc>
      </w:tr>
      <w:tr w:rsidR="00F9371B" w:rsidRPr="00F9371B" w14:paraId="658EF408" w14:textId="77777777" w:rsidTr="00F9371B">
        <w:tblPrEx>
          <w:shd w:val="clear" w:color="auto" w:fill="auto"/>
        </w:tblPrEx>
        <w:trPr>
          <w:trHeight w:val="70"/>
          <w:jc w:val="center"/>
        </w:trPr>
        <w:tc>
          <w:tcPr>
            <w:tcW w:w="7827" w:type="dxa"/>
            <w:gridSpan w:val="2"/>
            <w:vMerge/>
            <w:tcBorders>
              <w:left w:val="single" w:sz="4" w:space="0" w:color="auto"/>
              <w:bottom w:val="single" w:sz="4" w:space="0" w:color="auto"/>
              <w:right w:val="single" w:sz="4" w:space="0" w:color="auto"/>
            </w:tcBorders>
            <w:shd w:val="clear" w:color="auto" w:fill="D9D9D9" w:themeFill="background1" w:themeFillShade="D9"/>
          </w:tcPr>
          <w:p w14:paraId="2A7B6791" w14:textId="77777777" w:rsidR="00F9371B" w:rsidRPr="006069C4" w:rsidRDefault="00F9371B" w:rsidP="00F9371B">
            <w:pPr>
              <w:tabs>
                <w:tab w:val="left" w:pos="720"/>
                <w:tab w:val="left" w:pos="993"/>
                <w:tab w:val="left" w:pos="9498"/>
              </w:tabs>
              <w:suppressAutoHyphens/>
              <w:spacing w:line="360" w:lineRule="auto"/>
              <w:jc w:val="both"/>
              <w:rPr>
                <w:rFonts w:ascii="GHEA Grapalat" w:hAnsi="GHEA Grapalat"/>
                <w:b/>
                <w:bCs/>
                <w:lang w:val="hy-AM"/>
              </w:rPr>
            </w:pPr>
          </w:p>
        </w:tc>
        <w:tc>
          <w:tcPr>
            <w:tcW w:w="6222" w:type="dxa"/>
            <w:tcBorders>
              <w:left w:val="single" w:sz="4" w:space="0" w:color="auto"/>
            </w:tcBorders>
            <w:shd w:val="clear" w:color="auto" w:fill="D9D9D9" w:themeFill="background1" w:themeFillShade="D9"/>
          </w:tcPr>
          <w:p w14:paraId="5B40F1F4" w14:textId="54D93208" w:rsidR="00F9371B" w:rsidRPr="006069C4" w:rsidRDefault="00F9371B" w:rsidP="00F9371B">
            <w:pPr>
              <w:spacing w:line="360" w:lineRule="auto"/>
              <w:jc w:val="center"/>
              <w:rPr>
                <w:rFonts w:ascii="GHEA Grapalat" w:hAnsi="GHEA Grapalat"/>
                <w:b/>
                <w:bCs/>
                <w:lang w:val="en-US"/>
              </w:rPr>
            </w:pPr>
            <w:r w:rsidRPr="006069C4">
              <w:rPr>
                <w:rFonts w:ascii="GHEA Grapalat" w:hAnsi="GHEA Grapalat"/>
                <w:b/>
                <w:bCs/>
                <w:lang w:val="en-US"/>
              </w:rPr>
              <w:t>N /27.3/16951-2024</w:t>
            </w:r>
          </w:p>
        </w:tc>
      </w:tr>
      <w:tr w:rsidR="00F53B7B" w:rsidRPr="008A427F" w14:paraId="5C49BD01" w14:textId="77777777" w:rsidTr="00F53B7B">
        <w:tblPrEx>
          <w:shd w:val="clear" w:color="auto" w:fill="auto"/>
        </w:tblPrEx>
        <w:trPr>
          <w:trHeight w:val="70"/>
          <w:jc w:val="center"/>
        </w:trPr>
        <w:tc>
          <w:tcPr>
            <w:tcW w:w="7827" w:type="dxa"/>
            <w:gridSpan w:val="2"/>
            <w:tcBorders>
              <w:top w:val="single" w:sz="4" w:space="0" w:color="auto"/>
              <w:left w:val="single" w:sz="4" w:space="0" w:color="auto"/>
              <w:bottom w:val="single" w:sz="4" w:space="0" w:color="auto"/>
              <w:right w:val="single" w:sz="4" w:space="0" w:color="auto"/>
            </w:tcBorders>
          </w:tcPr>
          <w:p w14:paraId="1C1D8162" w14:textId="77777777" w:rsidR="004D6A8C" w:rsidRPr="00F9371B" w:rsidRDefault="004D6A8C" w:rsidP="00F9371B">
            <w:pPr>
              <w:spacing w:line="360" w:lineRule="auto"/>
              <w:ind w:firstLine="720"/>
              <w:jc w:val="both"/>
              <w:rPr>
                <w:rFonts w:ascii="GHEA Grapalat" w:eastAsiaTheme="minorEastAsia" w:hAnsi="GHEA Grapalat" w:cs="Sylfaen"/>
                <w:noProof/>
                <w:lang w:val="hy-AM" w:eastAsia="en-US"/>
              </w:rPr>
            </w:pPr>
            <w:r w:rsidRPr="00F9371B">
              <w:rPr>
                <w:rFonts w:ascii="GHEA Grapalat" w:eastAsiaTheme="minorEastAsia" w:hAnsi="GHEA Grapalat" w:cs="Sylfaen"/>
                <w:noProof/>
                <w:lang w:val="hy-AM" w:eastAsia="en-US"/>
              </w:rPr>
              <w:t xml:space="preserve">1. «Հայաստանի Հանրապետության ջրային օրենսգրքում փոփոխություն կատարելու մասին» օրենքի նախագծի (այսուհետ՝ Նախագիծ) 1-ին հոդվածով Հայաստանի Հանրապետության ջրային օրենսգրքի նոր խմբագրությամբ շարադրվող 26-րդ հոդվածի (այսուհետ՝ Հոդված) «26» թիվն անհրաժեշտ է փոխարինել «26.» թվով և կետադրական նշանով: </w:t>
            </w:r>
          </w:p>
          <w:p w14:paraId="32F94A58" w14:textId="77777777" w:rsidR="004D6A8C" w:rsidRPr="00F9371B" w:rsidRDefault="004D6A8C" w:rsidP="00F9371B">
            <w:pPr>
              <w:spacing w:line="360" w:lineRule="auto"/>
              <w:ind w:firstLine="720"/>
              <w:jc w:val="both"/>
              <w:rPr>
                <w:rFonts w:ascii="GHEA Grapalat" w:hAnsi="GHEA Grapalat" w:cstheme="minorBidi"/>
                <w:lang w:val="hy-AM" w:eastAsia="en-US"/>
              </w:rPr>
            </w:pPr>
            <w:r w:rsidRPr="00F9371B">
              <w:rPr>
                <w:rFonts w:ascii="GHEA Grapalat" w:eastAsiaTheme="minorEastAsia" w:hAnsi="GHEA Grapalat" w:cs="Sylfaen"/>
                <w:noProof/>
                <w:lang w:val="hy-AM" w:eastAsia="en-US"/>
              </w:rPr>
              <w:t>2. Հոդվածի 1-ին մասի «մատակարվում են» բառերն անհրաժեշտ է փոխարինել «մատակարարվում է» բառերով:</w:t>
            </w:r>
          </w:p>
          <w:p w14:paraId="20A5DF39" w14:textId="77777777" w:rsidR="004D6A8C" w:rsidRPr="00F9371B" w:rsidRDefault="004D6A8C" w:rsidP="00F9371B">
            <w:pPr>
              <w:spacing w:line="360" w:lineRule="auto"/>
              <w:ind w:firstLine="720"/>
              <w:jc w:val="both"/>
              <w:rPr>
                <w:rFonts w:ascii="GHEA Grapalat" w:eastAsia="Calibri" w:hAnsi="GHEA Grapalat" w:cs="Sylfaen"/>
                <w:noProof/>
                <w:lang w:val="hy-AM" w:eastAsia="en-US"/>
              </w:rPr>
            </w:pPr>
            <w:r w:rsidRPr="00F9371B">
              <w:rPr>
                <w:rFonts w:ascii="GHEA Grapalat" w:eastAsiaTheme="minorEastAsia" w:hAnsi="GHEA Grapalat" w:cs="Sylfaen"/>
                <w:noProof/>
                <w:lang w:val="hy-AM" w:eastAsia="en-US"/>
              </w:rPr>
              <w:t xml:space="preserve">3. Հոդվածի 2-րդ մասի համաձայն՝ </w:t>
            </w:r>
            <w:r w:rsidRPr="00F9371B">
              <w:rPr>
                <w:rFonts w:ascii="GHEA Grapalat" w:eastAsiaTheme="minorEastAsia" w:hAnsi="GHEA Grapalat" w:cstheme="minorBidi"/>
                <w:lang w:val="hy-AM" w:eastAsia="en-US"/>
              </w:rPr>
              <w:t xml:space="preserve">մակերևութային ջրային ռեսուրսների նվազման հետևանքները կանխելու և ջրալրում իրականացնելու նպատակով </w:t>
            </w:r>
            <w:r w:rsidRPr="00F9371B">
              <w:rPr>
                <w:rFonts w:ascii="GHEA Grapalat" w:hAnsi="GHEA Grapalat" w:cstheme="minorBidi"/>
                <w:b/>
                <w:lang w:val="hy-AM" w:eastAsia="en-US"/>
              </w:rPr>
              <w:t>մակերևութային ջրերը կարող են տեղափոխվել կառավարության որոշմամբ՝ անհատույց</w:t>
            </w:r>
            <w:r w:rsidRPr="00F9371B">
              <w:rPr>
                <w:rFonts w:ascii="GHEA Grapalat" w:hAnsi="GHEA Grapalat" w:cstheme="minorBidi"/>
                <w:lang w:val="hy-AM" w:eastAsia="en-US"/>
              </w:rPr>
              <w:t xml:space="preserve">։ </w:t>
            </w:r>
            <w:r w:rsidRPr="00F9371B">
              <w:rPr>
                <w:rFonts w:ascii="GHEA Grapalat" w:hAnsi="GHEA Grapalat" w:cstheme="minorBidi"/>
                <w:lang w:val="hy-AM" w:eastAsia="en-US"/>
              </w:rPr>
              <w:lastRenderedPageBreak/>
              <w:t>Նախագծի հիմնավորման համաձայն՝</w:t>
            </w:r>
            <w:r w:rsidRPr="00F9371B">
              <w:rPr>
                <w:rFonts w:ascii="GHEA Grapalat" w:eastAsiaTheme="minorEastAsia" w:hAnsi="GHEA Grapalat" w:cstheme="minorBidi"/>
                <w:lang w:val="hy-AM" w:eastAsia="en-US"/>
              </w:rPr>
              <w:t xml:space="preserve"> </w:t>
            </w:r>
            <w:r w:rsidRPr="00F9371B">
              <w:rPr>
                <w:rFonts w:ascii="GHEA Grapalat" w:eastAsiaTheme="minorEastAsia" w:hAnsi="GHEA Grapalat" w:cs="Sylfaen"/>
                <w:noProof/>
                <w:lang w:val="hy-AM" w:eastAsia="en-US"/>
              </w:rPr>
              <w:t xml:space="preserve">սակավաջրությամբ և ստորերկրյա ջրային ռեսուրսների վրա կլիմայի փոփոխության ազդեցությամբ պայմանավորված, դիտվում է ջրային ռեսուրսի հավասարակշռված էկոլոգիական վիճակի խախտում և հաճախ առաջանում է մակերևութային ջրային ռեսուրսների նվազում, որը կարող է հանգեցնել </w:t>
            </w:r>
            <w:r w:rsidRPr="00F9371B">
              <w:rPr>
                <w:rFonts w:ascii="GHEA Grapalat" w:eastAsiaTheme="minorEastAsia" w:hAnsi="GHEA Grapalat" w:cs="Sylfaen"/>
                <w:iCs/>
                <w:noProof/>
                <w:lang w:val="hy-AM" w:eastAsia="en-US"/>
              </w:rPr>
              <w:t xml:space="preserve">ջրային ռեսուրսի հյուծմանը։ </w:t>
            </w:r>
            <w:r w:rsidRPr="00F9371B">
              <w:rPr>
                <w:rFonts w:ascii="GHEA Grapalat" w:eastAsiaTheme="minorEastAsia" w:hAnsi="GHEA Grapalat" w:cs="Sylfaen"/>
                <w:b/>
                <w:iCs/>
                <w:noProof/>
                <w:lang w:val="hy-AM" w:eastAsia="en-US"/>
              </w:rPr>
              <w:t xml:space="preserve">Դրանով պայմանավորված տեխնիկական հնարավորությունների դեպքում անհրաժեշտություն է առաջանում բավարար ջրային ռեսուրս ունեցող գետավազանից կամ ջրավազանից ջրալրում կատարել և ջուրը տեղափոխել մեկ այլ տարածք։ </w:t>
            </w:r>
            <w:r w:rsidRPr="00F9371B">
              <w:rPr>
                <w:rFonts w:ascii="GHEA Grapalat" w:eastAsiaTheme="minorEastAsia" w:hAnsi="GHEA Grapalat" w:cs="Sylfaen"/>
                <w:b/>
                <w:noProof/>
                <w:lang w:val="hy-AM" w:eastAsia="en-US"/>
              </w:rPr>
              <w:t>Նշված գործընթացը հնարավոր է իրականացնել օրինակ՝ ոռոգման ժամանակաշրջանից դուրս ջրալրում կատարելով՝ առանց ջրօգտգագործողներին ջուր մատակարարելու</w:t>
            </w:r>
            <w:r w:rsidRPr="00F9371B">
              <w:rPr>
                <w:rFonts w:ascii="GHEA Grapalat" w:eastAsiaTheme="minorEastAsia" w:hAnsi="GHEA Grapalat" w:cs="Sylfaen"/>
                <w:noProof/>
                <w:lang w:val="hy-AM" w:eastAsia="en-US"/>
              </w:rPr>
              <w:t>։ Նշվածից պարզ է դառնում, որ ջուրը կարող է տեղափոխվել այլ տարածք,</w:t>
            </w:r>
            <w:r w:rsidRPr="00F9371B">
              <w:rPr>
                <w:rFonts w:ascii="GHEA Grapalat" w:eastAsiaTheme="minorEastAsia" w:hAnsi="GHEA Grapalat" w:cs="Sylfaen"/>
                <w:b/>
                <w:noProof/>
                <w:lang w:val="hy-AM" w:eastAsia="en-US"/>
              </w:rPr>
              <w:t xml:space="preserve"> </w:t>
            </w:r>
            <w:r w:rsidRPr="00F9371B">
              <w:rPr>
                <w:rFonts w:ascii="GHEA Grapalat" w:eastAsiaTheme="minorEastAsia" w:hAnsi="GHEA Grapalat" w:cs="Sylfaen"/>
                <w:noProof/>
                <w:lang w:val="hy-AM" w:eastAsia="en-US"/>
              </w:rPr>
              <w:t xml:space="preserve">առանց ջրօգտգագործողներին ջուր մատակարարելու, հետևաբար պարզ չէ Կառավարության որոշմամբ </w:t>
            </w:r>
            <w:r w:rsidRPr="00F9371B">
              <w:rPr>
                <w:rFonts w:ascii="GHEA Grapalat" w:eastAsiaTheme="minorEastAsia" w:hAnsi="GHEA Grapalat" w:cs="Sylfaen"/>
                <w:b/>
                <w:noProof/>
                <w:lang w:val="hy-AM" w:eastAsia="en-US"/>
              </w:rPr>
              <w:t xml:space="preserve">անհատույց </w:t>
            </w:r>
            <w:r w:rsidRPr="00F9371B">
              <w:rPr>
                <w:rFonts w:ascii="GHEA Grapalat" w:eastAsiaTheme="minorEastAsia" w:hAnsi="GHEA Grapalat" w:cs="Sylfaen"/>
                <w:noProof/>
                <w:lang w:val="hy-AM" w:eastAsia="en-US"/>
              </w:rPr>
              <w:t xml:space="preserve">տեղափոխում իրականացնելու վերաբերյալ կարգավորման նախատեսումը:  </w:t>
            </w:r>
          </w:p>
          <w:p w14:paraId="16714B9A" w14:textId="77777777" w:rsidR="004D6A8C" w:rsidRPr="00F9371B" w:rsidRDefault="004D6A8C" w:rsidP="00F9371B">
            <w:pPr>
              <w:spacing w:line="360" w:lineRule="auto"/>
              <w:ind w:firstLine="720"/>
              <w:jc w:val="both"/>
              <w:rPr>
                <w:rFonts w:ascii="GHEA Grapalat" w:hAnsi="GHEA Grapalat"/>
                <w:lang w:val="hy-AM" w:eastAsia="en-US"/>
              </w:rPr>
            </w:pPr>
            <w:r w:rsidRPr="00F9371B">
              <w:rPr>
                <w:rFonts w:ascii="GHEA Grapalat" w:eastAsiaTheme="minorEastAsia" w:hAnsi="GHEA Grapalat" w:cs="Sylfaen"/>
                <w:noProof/>
                <w:lang w:val="hy-AM" w:eastAsia="en-US"/>
              </w:rPr>
              <w:t>4. Հոդվածի 3-րդ մասի համաձայն՝</w:t>
            </w:r>
            <w:r w:rsidRPr="00F9371B">
              <w:rPr>
                <w:rFonts w:ascii="GHEA Grapalat" w:hAnsi="GHEA Grapalat" w:cstheme="minorBidi"/>
                <w:lang w:val="hy-AM" w:eastAsia="en-US"/>
              </w:rPr>
              <w:t xml:space="preserve"> սույն հոդվածի 2-րդ մասով սահմանված ջրերը տեղափոխվում են առանց ջրօգտագործման թույլտվության </w:t>
            </w:r>
            <w:r w:rsidRPr="00F9371B">
              <w:rPr>
                <w:rFonts w:ascii="GHEA Grapalat" w:eastAsiaTheme="minorEastAsia" w:hAnsi="GHEA Grapalat" w:cstheme="minorBidi"/>
                <w:b/>
                <w:lang w:val="hy-AM" w:eastAsia="en-US"/>
              </w:rPr>
              <w:t>ջրային ռեսուրսների կառավարման և պահպանության մարմնի հետ համաձայնեցնելով</w:t>
            </w:r>
            <w:r w:rsidRPr="00F9371B">
              <w:rPr>
                <w:rFonts w:ascii="GHEA Grapalat" w:hAnsi="GHEA Grapalat" w:cstheme="minorBidi"/>
                <w:b/>
                <w:lang w:val="hy-AM" w:eastAsia="en-US"/>
              </w:rPr>
              <w:t>։</w:t>
            </w:r>
            <w:r w:rsidRPr="00F9371B">
              <w:rPr>
                <w:rFonts w:ascii="GHEA Grapalat" w:hAnsi="GHEA Grapalat" w:cstheme="minorBidi"/>
                <w:lang w:val="hy-AM" w:eastAsia="en-US"/>
              </w:rPr>
              <w:t xml:space="preserve"> Նշված կարգավորումից պարզ չէ, թե </w:t>
            </w:r>
            <w:r w:rsidRPr="00F9371B">
              <w:rPr>
                <w:rFonts w:ascii="GHEA Grapalat" w:hAnsi="GHEA Grapalat" w:cstheme="minorBidi"/>
                <w:lang w:val="hy-AM" w:eastAsia="en-US"/>
              </w:rPr>
              <w:lastRenderedPageBreak/>
              <w:t>կառավարության և ջրային ռեսուրսների կառավարման և պահպանության մարմնի միջև համաձայնությունն ինչ կարգով է իրականացվելու, ուստի անհրաժեշտ է հստակեցնել:</w:t>
            </w:r>
          </w:p>
          <w:p w14:paraId="136E07C6" w14:textId="77777777" w:rsidR="004D6A8C" w:rsidRPr="00F9371B" w:rsidRDefault="004D6A8C" w:rsidP="00F9371B">
            <w:pPr>
              <w:spacing w:line="360" w:lineRule="auto"/>
              <w:ind w:firstLine="720"/>
              <w:jc w:val="both"/>
              <w:rPr>
                <w:rFonts w:ascii="GHEA Grapalat" w:hAnsi="GHEA Grapalat" w:cstheme="minorBidi"/>
                <w:lang w:val="hy-AM" w:eastAsia="en-US"/>
              </w:rPr>
            </w:pPr>
            <w:r w:rsidRPr="00F9371B">
              <w:rPr>
                <w:rFonts w:ascii="GHEA Grapalat" w:hAnsi="GHEA Grapalat" w:cstheme="minorBidi"/>
                <w:lang w:val="hy-AM" w:eastAsia="en-US"/>
              </w:rPr>
              <w:t xml:space="preserve">5. Նախագծի 2-րդ հոդվածով նախատեսվել է, որ սույն օրենք ուժի մեջ է մտնում պաշտոնական հրապարակմանը հաջորդող օրվանից: Հաշվի առնելով նախագծով նախատեսվող կարգավորումները </w:t>
            </w:r>
            <w:r w:rsidRPr="00F9371B">
              <w:rPr>
                <w:rFonts w:ascii="GHEA Grapalat" w:hAnsi="GHEA Grapalat" w:cstheme="minorBidi"/>
                <w:color w:val="000000" w:themeColor="text1"/>
                <w:lang w:val="hy-AM" w:eastAsia="en-US"/>
              </w:rPr>
              <w:t xml:space="preserve">և հիմք ընդունելով </w:t>
            </w:r>
            <w:r w:rsidRPr="00F9371B">
              <w:rPr>
                <w:rFonts w:ascii="GHEA Grapalat" w:eastAsiaTheme="minorEastAsia" w:hAnsi="GHEA Grapalat" w:cs="Sylfaen"/>
                <w:noProof/>
                <w:color w:val="000000" w:themeColor="text1"/>
                <w:lang w:val="hy-AM" w:eastAsia="en-US"/>
              </w:rPr>
              <w:t>«</w:t>
            </w:r>
            <w:r w:rsidRPr="00F9371B">
              <w:rPr>
                <w:rFonts w:ascii="GHEA Grapalat" w:hAnsi="GHEA Grapalat" w:cstheme="minorBidi"/>
                <w:color w:val="000000" w:themeColor="text1"/>
                <w:lang w:val="hy-AM" w:eastAsia="en-US"/>
              </w:rPr>
              <w:t>Նորմատիվ իրավական ակտերի մասին</w:t>
            </w:r>
            <w:r w:rsidRPr="00F9371B">
              <w:rPr>
                <w:rFonts w:ascii="GHEA Grapalat" w:eastAsiaTheme="minorEastAsia" w:hAnsi="GHEA Grapalat" w:cs="Sylfaen"/>
                <w:noProof/>
                <w:color w:val="000000" w:themeColor="text1"/>
                <w:lang w:val="hy-AM" w:eastAsia="en-US"/>
              </w:rPr>
              <w:t>»</w:t>
            </w:r>
            <w:r w:rsidRPr="00F9371B">
              <w:rPr>
                <w:rFonts w:ascii="GHEA Grapalat" w:hAnsi="GHEA Grapalat" w:cstheme="minorBidi"/>
                <w:color w:val="000000" w:themeColor="text1"/>
                <w:lang w:val="hy-AM" w:eastAsia="en-US"/>
              </w:rPr>
              <w:t xml:space="preserve"> օրենքի 23-րդ հոդվածի 2-րդ մասը, համաձայն որի՝ նորմատիվ իրավական ակտն</w:t>
            </w:r>
            <w:r w:rsidRPr="00F9371B">
              <w:rPr>
                <w:rFonts w:ascii="GHEA Grapalat" w:hAnsi="GHEA Grapalat" w:cstheme="minorBidi"/>
                <w:lang w:val="hy-AM" w:eastAsia="en-US"/>
              </w:rPr>
              <w:t xml:space="preserve">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գտնում ենք, որ անհրաժեշտ է նախատեսել Նախագծի ուժի մեջ մտնելու ավելի ուշ ողջամիտ ժամկետ:</w:t>
            </w:r>
          </w:p>
          <w:p w14:paraId="7F2CEC93" w14:textId="77777777" w:rsidR="004D6A8C" w:rsidRPr="00F9371B" w:rsidRDefault="004D6A8C" w:rsidP="00F9371B">
            <w:pPr>
              <w:spacing w:line="360" w:lineRule="auto"/>
              <w:ind w:firstLine="720"/>
              <w:jc w:val="both"/>
              <w:rPr>
                <w:rFonts w:ascii="GHEA Grapalat" w:eastAsia="Calibri" w:hAnsi="GHEA Grapalat" w:cs="Sylfaen"/>
                <w:noProof/>
                <w:lang w:val="hy-AM" w:eastAsia="en-US"/>
              </w:rPr>
            </w:pPr>
            <w:r w:rsidRPr="00F9371B">
              <w:rPr>
                <w:rFonts w:ascii="GHEA Grapalat" w:hAnsi="GHEA Grapalat" w:cstheme="minorBidi"/>
                <w:lang w:val="hy-AM" w:eastAsia="en-US"/>
              </w:rPr>
              <w:t xml:space="preserve">6. </w:t>
            </w:r>
            <w:r w:rsidRPr="00F9371B">
              <w:rPr>
                <w:rFonts w:ascii="GHEA Grapalat" w:eastAsiaTheme="minorEastAsia" w:hAnsi="GHEA Grapalat" w:cs="Sylfaen"/>
                <w:noProof/>
                <w:lang w:val="hy-AM" w:eastAsia="en-US"/>
              </w:rPr>
              <w:t xml:space="preserve">«Հայաստանի Հանրապետության ջրի ազգային ծրագրի մասին օրենքում լրացումներ և փոփոխություններ կատարելու մասին» օրենքի նախագծի վերևի աջ անկյունում բացակայում  է </w:t>
            </w:r>
            <w:r w:rsidRPr="00F9371B">
              <w:rPr>
                <w:rFonts w:ascii="GHEA Grapalat" w:eastAsiaTheme="minorEastAsia" w:hAnsi="GHEA Grapalat" w:cs="Sylfaen"/>
                <w:noProof/>
                <w:lang w:val="hy-AM" w:eastAsia="en-US"/>
              </w:rPr>
              <w:lastRenderedPageBreak/>
              <w:t>«</w:t>
            </w:r>
            <w:r w:rsidRPr="00F9371B">
              <w:rPr>
                <w:rFonts w:ascii="GHEA Grapalat" w:eastAsiaTheme="minorEastAsia" w:hAnsi="GHEA Grapalat" w:cs="Sylfaen"/>
                <w:b/>
                <w:noProof/>
                <w:lang w:val="hy-AM" w:eastAsia="en-US"/>
              </w:rPr>
              <w:t>Նախագիծ</w:t>
            </w:r>
            <w:r w:rsidRPr="00F9371B">
              <w:rPr>
                <w:rFonts w:ascii="GHEA Grapalat" w:eastAsiaTheme="minorEastAsia" w:hAnsi="GHEA Grapalat" w:cs="Sylfaen"/>
                <w:noProof/>
                <w:lang w:val="hy-AM" w:eastAsia="en-US"/>
              </w:rPr>
              <w:t xml:space="preserve">» բառը, մինչդեռ՝ </w:t>
            </w:r>
            <w:r w:rsidRPr="00F9371B">
              <w:rPr>
                <w:rFonts w:ascii="GHEA Grapalat" w:eastAsiaTheme="minorEastAsia" w:hAnsi="GHEA Grapalat" w:cs="Sylfaen"/>
                <w:noProof/>
                <w:color w:val="000000" w:themeColor="text1"/>
                <w:lang w:val="hy-AM" w:eastAsia="en-US"/>
              </w:rPr>
              <w:t>«</w:t>
            </w:r>
            <w:r w:rsidRPr="00F9371B">
              <w:rPr>
                <w:rFonts w:ascii="GHEA Grapalat" w:hAnsi="GHEA Grapalat" w:cstheme="minorBidi"/>
                <w:color w:val="000000" w:themeColor="text1"/>
                <w:lang w:val="hy-AM" w:eastAsia="en-US"/>
              </w:rPr>
              <w:t>Նորմատիվ իրավական ակտերի մասին</w:t>
            </w:r>
            <w:r w:rsidRPr="00F9371B">
              <w:rPr>
                <w:rFonts w:ascii="GHEA Grapalat" w:eastAsiaTheme="minorEastAsia" w:hAnsi="GHEA Grapalat" w:cs="Sylfaen"/>
                <w:noProof/>
                <w:color w:val="000000" w:themeColor="text1"/>
                <w:lang w:val="hy-AM" w:eastAsia="en-US"/>
              </w:rPr>
              <w:t>»</w:t>
            </w:r>
            <w:r w:rsidRPr="00F9371B">
              <w:rPr>
                <w:rFonts w:ascii="GHEA Grapalat" w:hAnsi="GHEA Grapalat" w:cstheme="minorBidi"/>
                <w:color w:val="000000" w:themeColor="text1"/>
                <w:lang w:val="hy-AM" w:eastAsia="en-US"/>
              </w:rPr>
              <w:t xml:space="preserve"> օրենքի</w:t>
            </w:r>
            <w:r w:rsidRPr="00F9371B">
              <w:rPr>
                <w:rFonts w:ascii="GHEA Grapalat" w:eastAsiaTheme="minorEastAsia" w:hAnsi="GHEA Grapalat" w:cs="Sylfaen"/>
                <w:noProof/>
                <w:lang w:val="hy-AM" w:eastAsia="en-US"/>
              </w:rPr>
              <w:t xml:space="preserve"> 21-րդ հոդվածի 7-րդ մասի համաձայն՝ ի</w:t>
            </w:r>
            <w:r w:rsidRPr="00F9371B">
              <w:rPr>
                <w:rFonts w:ascii="GHEA Grapalat" w:eastAsiaTheme="minorEastAsia" w:hAnsi="GHEA Grapalat" w:cstheme="minorBidi"/>
                <w:color w:val="000000"/>
                <w:shd w:val="clear" w:color="auto" w:fill="FFFFFF"/>
                <w:lang w:val="hy-AM" w:eastAsia="en-US"/>
              </w:rPr>
              <w:t>րավական ակտերի նախագծի առաջին էջի վերևի աջ անկյունում պետք է գրվի «ՆԱԽԱԳԻԾ» բառը:</w:t>
            </w:r>
            <w:r w:rsidRPr="00F9371B">
              <w:rPr>
                <w:rFonts w:ascii="GHEA Grapalat" w:eastAsiaTheme="minorEastAsia" w:hAnsi="GHEA Grapalat" w:cs="Sylfaen"/>
                <w:noProof/>
                <w:lang w:val="hy-AM" w:eastAsia="en-US"/>
              </w:rPr>
              <w:t xml:space="preserve"> Միաժամանակ, 2-րդ հոդվածում «հայեցակարգում» բառից առաջ անհրաժեշտ է լրացնել «,» կետադրական նշանը:</w:t>
            </w:r>
          </w:p>
          <w:p w14:paraId="55619765" w14:textId="73181B45" w:rsidR="00F53B7B" w:rsidRPr="00F9371B" w:rsidRDefault="004D6A8C" w:rsidP="00F9371B">
            <w:pPr>
              <w:spacing w:line="360" w:lineRule="auto"/>
              <w:ind w:firstLine="720"/>
              <w:jc w:val="both"/>
              <w:rPr>
                <w:rFonts w:ascii="GHEA Grapalat" w:hAnsi="GHEA Grapalat"/>
                <w:b/>
                <w:lang w:val="hy-AM" w:eastAsia="en-US"/>
              </w:rPr>
            </w:pPr>
            <w:r w:rsidRPr="00F9371B">
              <w:rPr>
                <w:rFonts w:ascii="GHEA Grapalat" w:eastAsiaTheme="minorEastAsia" w:hAnsi="GHEA Grapalat" w:cs="Sylfaen"/>
                <w:noProof/>
                <w:lang w:val="hy-AM" w:eastAsia="en-US"/>
              </w:rPr>
              <w:t>Բացի այդ նույն հոդվածում «շարադրել</w:t>
            </w:r>
            <w:r w:rsidRPr="00F9371B">
              <w:rPr>
                <w:rFonts w:ascii="GHEA Grapalat" w:eastAsiaTheme="minorEastAsia" w:hAnsi="GHEA Grapalat" w:cs="Sylfaen"/>
                <w:noProof/>
                <w:color w:val="000000" w:themeColor="text1"/>
                <w:lang w:val="hy-AM" w:eastAsia="en-US"/>
              </w:rPr>
              <w:t>»</w:t>
            </w:r>
            <w:r w:rsidRPr="00F9371B">
              <w:rPr>
                <w:rFonts w:ascii="GHEA Grapalat" w:eastAsiaTheme="minorEastAsia" w:hAnsi="GHEA Grapalat" w:cs="Sylfaen"/>
                <w:noProof/>
                <w:lang w:val="hy-AM" w:eastAsia="en-US"/>
              </w:rPr>
              <w:t xml:space="preserve"> բառն անհրաժեշտ է փոխարինել «փոխարինել</w:t>
            </w:r>
            <w:r w:rsidRPr="00F9371B">
              <w:rPr>
                <w:rFonts w:ascii="GHEA Grapalat" w:eastAsiaTheme="minorEastAsia" w:hAnsi="GHEA Grapalat" w:cs="Sylfaen"/>
                <w:noProof/>
                <w:color w:val="000000" w:themeColor="text1"/>
                <w:lang w:val="hy-AM" w:eastAsia="en-US"/>
              </w:rPr>
              <w:t>»</w:t>
            </w:r>
            <w:r w:rsidRPr="00F9371B">
              <w:rPr>
                <w:rFonts w:ascii="GHEA Grapalat" w:eastAsiaTheme="minorEastAsia" w:hAnsi="GHEA Grapalat" w:cs="Sylfaen"/>
                <w:noProof/>
                <w:lang w:val="hy-AM" w:eastAsia="en-US"/>
              </w:rPr>
              <w:t xml:space="preserve"> բառով:</w:t>
            </w:r>
          </w:p>
        </w:tc>
        <w:tc>
          <w:tcPr>
            <w:tcW w:w="6222" w:type="dxa"/>
            <w:tcBorders>
              <w:left w:val="single" w:sz="4" w:space="0" w:color="auto"/>
              <w:bottom w:val="single" w:sz="4" w:space="0" w:color="auto"/>
            </w:tcBorders>
          </w:tcPr>
          <w:p w14:paraId="7A092BEF" w14:textId="25F5BDB9" w:rsidR="00F53B7B" w:rsidRPr="00F9371B" w:rsidRDefault="00864581" w:rsidP="00F9371B">
            <w:pPr>
              <w:spacing w:line="360" w:lineRule="auto"/>
              <w:jc w:val="both"/>
              <w:rPr>
                <w:rFonts w:ascii="GHEA Grapalat" w:hAnsi="GHEA Grapalat"/>
                <w:lang w:val="hy-AM"/>
              </w:rPr>
            </w:pPr>
            <w:r w:rsidRPr="00F9371B">
              <w:rPr>
                <w:rFonts w:ascii="GHEA Grapalat" w:hAnsi="GHEA Grapalat"/>
                <w:lang w:val="hy-AM"/>
              </w:rPr>
              <w:lastRenderedPageBreak/>
              <w:t>Ընդունվել է համապատասխան հոդվածը լրամշակվել է։</w:t>
            </w:r>
          </w:p>
          <w:p w14:paraId="6201797C" w14:textId="77777777" w:rsidR="00864581" w:rsidRPr="00F9371B" w:rsidRDefault="00864581" w:rsidP="00F9371B">
            <w:pPr>
              <w:spacing w:line="360" w:lineRule="auto"/>
              <w:jc w:val="both"/>
              <w:rPr>
                <w:rFonts w:ascii="GHEA Grapalat" w:hAnsi="GHEA Grapalat"/>
                <w:lang w:val="hy-AM"/>
              </w:rPr>
            </w:pPr>
          </w:p>
          <w:p w14:paraId="70B2A9E7" w14:textId="77777777" w:rsidR="00864581" w:rsidRPr="00F9371B" w:rsidRDefault="00864581" w:rsidP="00F9371B">
            <w:pPr>
              <w:spacing w:line="360" w:lineRule="auto"/>
              <w:jc w:val="both"/>
              <w:rPr>
                <w:rFonts w:ascii="GHEA Grapalat" w:hAnsi="GHEA Grapalat"/>
                <w:lang w:val="hy-AM"/>
              </w:rPr>
            </w:pPr>
          </w:p>
          <w:p w14:paraId="02DE3C0D" w14:textId="77777777" w:rsidR="00864581" w:rsidRPr="00F9371B" w:rsidRDefault="00864581" w:rsidP="00F9371B">
            <w:pPr>
              <w:spacing w:line="360" w:lineRule="auto"/>
              <w:jc w:val="both"/>
              <w:rPr>
                <w:rFonts w:ascii="GHEA Grapalat" w:hAnsi="GHEA Grapalat"/>
                <w:lang w:val="hy-AM"/>
              </w:rPr>
            </w:pPr>
          </w:p>
          <w:p w14:paraId="443C7AFC" w14:textId="11AED3EC" w:rsidR="00864581" w:rsidRPr="00F9371B" w:rsidRDefault="00864581" w:rsidP="00F9371B">
            <w:pPr>
              <w:spacing w:line="360" w:lineRule="auto"/>
              <w:jc w:val="both"/>
              <w:rPr>
                <w:rFonts w:ascii="GHEA Grapalat" w:hAnsi="GHEA Grapalat"/>
                <w:lang w:val="hy-AM"/>
              </w:rPr>
            </w:pPr>
          </w:p>
          <w:p w14:paraId="76C73BA2" w14:textId="77777777" w:rsidR="00864581" w:rsidRPr="00F9371B" w:rsidRDefault="00864581" w:rsidP="00F9371B">
            <w:pPr>
              <w:spacing w:line="360" w:lineRule="auto"/>
              <w:jc w:val="both"/>
              <w:rPr>
                <w:rFonts w:ascii="GHEA Grapalat" w:hAnsi="GHEA Grapalat"/>
                <w:lang w:val="hy-AM"/>
              </w:rPr>
            </w:pPr>
            <w:r w:rsidRPr="00F9371B">
              <w:rPr>
                <w:rFonts w:ascii="GHEA Grapalat" w:hAnsi="GHEA Grapalat"/>
                <w:lang w:val="hy-AM"/>
              </w:rPr>
              <w:t>Ընդունվել է համապատասխան հոդվածը լրամշակվել է։</w:t>
            </w:r>
          </w:p>
          <w:p w14:paraId="762E614E" w14:textId="77777777" w:rsidR="00BD5503" w:rsidRPr="00F9371B" w:rsidRDefault="00BD5503" w:rsidP="00F9371B">
            <w:pPr>
              <w:spacing w:line="360" w:lineRule="auto"/>
              <w:jc w:val="both"/>
              <w:rPr>
                <w:rFonts w:ascii="GHEA Grapalat" w:hAnsi="GHEA Grapalat"/>
                <w:lang w:val="hy-AM"/>
              </w:rPr>
            </w:pPr>
            <w:r w:rsidRPr="00F9371B">
              <w:rPr>
                <w:rFonts w:ascii="GHEA Grapalat" w:hAnsi="GHEA Grapalat"/>
                <w:lang w:val="hy-AM"/>
              </w:rPr>
              <w:t>Ներկայացվում է պարզաբանում.</w:t>
            </w:r>
          </w:p>
          <w:p w14:paraId="2417E3B0" w14:textId="568A7F19" w:rsidR="00904168" w:rsidRPr="00F9371B" w:rsidRDefault="00BD5503" w:rsidP="00F9371B">
            <w:pPr>
              <w:tabs>
                <w:tab w:val="left" w:pos="1134"/>
              </w:tabs>
              <w:spacing w:line="360" w:lineRule="auto"/>
              <w:ind w:right="27"/>
              <w:jc w:val="both"/>
              <w:rPr>
                <w:rFonts w:ascii="GHEA Grapalat" w:hAnsi="GHEA Grapalat"/>
                <w:lang w:val="hy-AM"/>
              </w:rPr>
            </w:pPr>
            <w:r w:rsidRPr="00F9371B">
              <w:rPr>
                <w:rFonts w:ascii="GHEA Grapalat" w:hAnsi="GHEA Grapalat"/>
                <w:lang w:val="hy-AM"/>
              </w:rPr>
              <w:t>նշված միջեցառման շրջան</w:t>
            </w:r>
            <w:r w:rsidR="00904168" w:rsidRPr="00F9371B">
              <w:rPr>
                <w:rFonts w:ascii="GHEA Grapalat" w:hAnsi="GHEA Grapalat"/>
                <w:lang w:val="hy-AM"/>
              </w:rPr>
              <w:t>ակներում ջրաքանակների</w:t>
            </w:r>
            <w:r w:rsidRPr="00F9371B">
              <w:rPr>
                <w:rFonts w:ascii="GHEA Grapalat" w:hAnsi="GHEA Grapalat"/>
                <w:lang w:val="hy-AM"/>
              </w:rPr>
              <w:t xml:space="preserve"> </w:t>
            </w:r>
            <w:r w:rsidR="00904168" w:rsidRPr="00F9371B">
              <w:rPr>
                <w:rFonts w:ascii="GHEA Grapalat" w:hAnsi="GHEA Grapalat"/>
                <w:lang w:val="hy-AM"/>
              </w:rPr>
              <w:t xml:space="preserve">տեղափոխումը իրականացվում ջրամատակարար կազմակերպությունների («Ջրառ» ՓԲԸ, ՋՕԸ) </w:t>
            </w:r>
            <w:r w:rsidR="00904168" w:rsidRPr="00F9371B">
              <w:rPr>
                <w:rFonts w:ascii="GHEA Grapalat" w:hAnsi="GHEA Grapalat"/>
                <w:lang w:val="hy-AM"/>
              </w:rPr>
              <w:lastRenderedPageBreak/>
              <w:t xml:space="preserve">միջոցով՝ ջրաքանակների հաշվառմամբ։ Հաշվի առնելով այն հանգամանքը, որ տվյալ ջրաքանակները </w:t>
            </w:r>
            <w:r w:rsidR="00904168" w:rsidRPr="00F9371B">
              <w:rPr>
                <w:rFonts w:ascii="GHEA Grapalat" w:hAnsi="GHEA Grapalat" w:cs="Arial LatArm"/>
                <w:lang w:val="hy-AM"/>
              </w:rPr>
              <w:t>չեն օգտագործվելու ոռոգման նպատակով</w:t>
            </w:r>
            <w:r w:rsidR="00C20277" w:rsidRPr="00F9371B">
              <w:rPr>
                <w:rFonts w:ascii="GHEA Grapalat" w:hAnsi="GHEA Grapalat" w:cs="Arial LatArm"/>
                <w:lang w:val="hy-AM"/>
              </w:rPr>
              <w:t xml:space="preserve"> անհրաժեշտ է նախագծով սահմանել «անհատույց» հասկացությունը, հաշվառված ողջ ջրաքանակների մեջ այն տարանջատելու տվյալ ջրաքանակնի նկատմամբ հասույթ</w:t>
            </w:r>
            <w:r w:rsidR="00904168" w:rsidRPr="00F9371B">
              <w:rPr>
                <w:rFonts w:ascii="GHEA Grapalat" w:hAnsi="GHEA Grapalat" w:cs="Arial LatArm"/>
                <w:lang w:val="hy-AM"/>
              </w:rPr>
              <w:t xml:space="preserve"> չձևավորել</w:t>
            </w:r>
            <w:r w:rsidR="00C20277" w:rsidRPr="00F9371B">
              <w:rPr>
                <w:rFonts w:ascii="GHEA Grapalat" w:hAnsi="GHEA Grapalat" w:cs="Arial LatArm"/>
                <w:lang w:val="hy-AM"/>
              </w:rPr>
              <w:t>ու նպատակով</w:t>
            </w:r>
            <w:r w:rsidR="00904168" w:rsidRPr="00F9371B">
              <w:rPr>
                <w:rFonts w:ascii="GHEA Grapalat" w:hAnsi="GHEA Grapalat" w:cs="Arial LatArm"/>
                <w:lang w:val="hy-AM"/>
              </w:rPr>
              <w:t xml:space="preserve">։  </w:t>
            </w:r>
            <w:r w:rsidR="00904168" w:rsidRPr="00F9371B">
              <w:rPr>
                <w:rFonts w:ascii="GHEA Grapalat" w:hAnsi="GHEA Grapalat"/>
                <w:lang w:val="hy-AM"/>
              </w:rPr>
              <w:t xml:space="preserve"> </w:t>
            </w:r>
          </w:p>
          <w:p w14:paraId="2AB998FC" w14:textId="77777777" w:rsidR="00EB1905" w:rsidRPr="00F9371B" w:rsidRDefault="00EB1905" w:rsidP="00F9371B">
            <w:pPr>
              <w:spacing w:line="360" w:lineRule="auto"/>
              <w:jc w:val="both"/>
              <w:rPr>
                <w:rFonts w:ascii="GHEA Grapalat" w:hAnsi="GHEA Grapalat"/>
                <w:lang w:val="hy-AM"/>
              </w:rPr>
            </w:pPr>
          </w:p>
          <w:p w14:paraId="73DAA0E4" w14:textId="77777777" w:rsidR="00EB1905" w:rsidRPr="00F9371B" w:rsidRDefault="00EB1905" w:rsidP="00F9371B">
            <w:pPr>
              <w:spacing w:line="360" w:lineRule="auto"/>
              <w:jc w:val="both"/>
              <w:rPr>
                <w:rFonts w:ascii="GHEA Grapalat" w:hAnsi="GHEA Grapalat"/>
                <w:lang w:val="hy-AM"/>
              </w:rPr>
            </w:pPr>
          </w:p>
          <w:p w14:paraId="38B9767B" w14:textId="77777777" w:rsidR="00EB1905" w:rsidRPr="00F9371B" w:rsidRDefault="00EB1905" w:rsidP="00F9371B">
            <w:pPr>
              <w:spacing w:line="360" w:lineRule="auto"/>
              <w:jc w:val="both"/>
              <w:rPr>
                <w:rFonts w:ascii="GHEA Grapalat" w:hAnsi="GHEA Grapalat"/>
                <w:lang w:val="hy-AM"/>
              </w:rPr>
            </w:pPr>
          </w:p>
          <w:p w14:paraId="197F5924" w14:textId="77777777" w:rsidR="00EB1905" w:rsidRPr="00F9371B" w:rsidRDefault="00EB1905" w:rsidP="00F9371B">
            <w:pPr>
              <w:spacing w:line="360" w:lineRule="auto"/>
              <w:jc w:val="both"/>
              <w:rPr>
                <w:rFonts w:ascii="GHEA Grapalat" w:hAnsi="GHEA Grapalat"/>
                <w:lang w:val="hy-AM"/>
              </w:rPr>
            </w:pPr>
          </w:p>
          <w:p w14:paraId="10C014B8" w14:textId="77777777" w:rsidR="00EB1905" w:rsidRPr="00F9371B" w:rsidRDefault="00EB1905" w:rsidP="00F9371B">
            <w:pPr>
              <w:spacing w:line="360" w:lineRule="auto"/>
              <w:jc w:val="both"/>
              <w:rPr>
                <w:rFonts w:ascii="GHEA Grapalat" w:hAnsi="GHEA Grapalat"/>
                <w:lang w:val="hy-AM"/>
              </w:rPr>
            </w:pPr>
          </w:p>
          <w:p w14:paraId="54DD5B85" w14:textId="77777777" w:rsidR="00EB1905" w:rsidRPr="00F9371B" w:rsidRDefault="00EB1905" w:rsidP="00F9371B">
            <w:pPr>
              <w:spacing w:line="360" w:lineRule="auto"/>
              <w:jc w:val="both"/>
              <w:rPr>
                <w:rFonts w:ascii="GHEA Grapalat" w:hAnsi="GHEA Grapalat"/>
                <w:lang w:val="hy-AM"/>
              </w:rPr>
            </w:pPr>
          </w:p>
          <w:p w14:paraId="48D1B23E" w14:textId="77777777" w:rsidR="00EB1905" w:rsidRPr="00F9371B" w:rsidRDefault="00EB1905" w:rsidP="00F9371B">
            <w:pPr>
              <w:spacing w:line="360" w:lineRule="auto"/>
              <w:jc w:val="both"/>
              <w:rPr>
                <w:rFonts w:ascii="GHEA Grapalat" w:hAnsi="GHEA Grapalat"/>
                <w:lang w:val="hy-AM"/>
              </w:rPr>
            </w:pPr>
          </w:p>
          <w:p w14:paraId="08052685" w14:textId="77777777" w:rsidR="00EB1905" w:rsidRPr="00F9371B" w:rsidRDefault="00EB1905" w:rsidP="00F9371B">
            <w:pPr>
              <w:spacing w:line="360" w:lineRule="auto"/>
              <w:jc w:val="both"/>
              <w:rPr>
                <w:rFonts w:ascii="GHEA Grapalat" w:hAnsi="GHEA Grapalat"/>
                <w:lang w:val="hy-AM"/>
              </w:rPr>
            </w:pPr>
          </w:p>
          <w:p w14:paraId="4088F5FB" w14:textId="77777777" w:rsidR="00EB1905" w:rsidRPr="00F9371B" w:rsidRDefault="00EB1905" w:rsidP="00F9371B">
            <w:pPr>
              <w:spacing w:line="360" w:lineRule="auto"/>
              <w:jc w:val="both"/>
              <w:rPr>
                <w:rFonts w:ascii="GHEA Grapalat" w:hAnsi="GHEA Grapalat"/>
                <w:lang w:val="hy-AM"/>
              </w:rPr>
            </w:pPr>
          </w:p>
          <w:p w14:paraId="4335481E" w14:textId="71C60244" w:rsidR="00BD5503" w:rsidRPr="00F9371B" w:rsidRDefault="00DE5F7A" w:rsidP="00F9371B">
            <w:pPr>
              <w:spacing w:line="360" w:lineRule="auto"/>
              <w:jc w:val="both"/>
              <w:rPr>
                <w:rFonts w:ascii="GHEA Grapalat" w:hAnsi="GHEA Grapalat"/>
                <w:lang w:val="hy-AM"/>
              </w:rPr>
            </w:pPr>
            <w:r w:rsidRPr="00F9371B">
              <w:rPr>
                <w:rFonts w:ascii="GHEA Grapalat" w:hAnsi="GHEA Grapalat"/>
                <w:lang w:val="hy-AM"/>
              </w:rPr>
              <w:t xml:space="preserve">Ընդունվել է, </w:t>
            </w:r>
            <w:r w:rsidR="00102E67" w:rsidRPr="00F9371B">
              <w:rPr>
                <w:rFonts w:ascii="GHEA Grapalat" w:hAnsi="GHEA Grapalat"/>
                <w:lang w:val="hy-AM"/>
              </w:rPr>
              <w:t>1-ին հոդվածի 3-րդ մասի</w:t>
            </w:r>
            <w:r w:rsidRPr="00F9371B">
              <w:rPr>
                <w:rFonts w:ascii="GHEA Grapalat" w:hAnsi="GHEA Grapalat"/>
                <w:lang w:val="hy-AM"/>
              </w:rPr>
              <w:t xml:space="preserve"> «համաձայնություն» հասկացությունը փոխ</w:t>
            </w:r>
            <w:r w:rsidR="00075EF5" w:rsidRPr="00F9371B">
              <w:rPr>
                <w:rFonts w:ascii="GHEA Grapalat" w:hAnsi="GHEA Grapalat"/>
                <w:lang w:val="hy-AM"/>
              </w:rPr>
              <w:t>արինվել է «գրավոր համաձայնությամբ</w:t>
            </w:r>
            <w:r w:rsidRPr="00F9371B">
              <w:rPr>
                <w:rFonts w:ascii="GHEA Grapalat" w:hAnsi="GHEA Grapalat"/>
                <w:lang w:val="hy-AM"/>
              </w:rPr>
              <w:t>» հասկացությամբ։</w:t>
            </w:r>
          </w:p>
          <w:p w14:paraId="582FF110" w14:textId="77777777" w:rsidR="001D03B1" w:rsidRPr="00F9371B" w:rsidRDefault="001D03B1" w:rsidP="00F9371B">
            <w:pPr>
              <w:spacing w:line="360" w:lineRule="auto"/>
              <w:jc w:val="both"/>
              <w:rPr>
                <w:rFonts w:ascii="GHEA Grapalat" w:hAnsi="GHEA Grapalat"/>
                <w:lang w:val="hy-AM"/>
              </w:rPr>
            </w:pPr>
          </w:p>
          <w:p w14:paraId="2483F560" w14:textId="77777777" w:rsidR="001D03B1" w:rsidRPr="00F9371B" w:rsidRDefault="001D03B1" w:rsidP="00F9371B">
            <w:pPr>
              <w:spacing w:line="360" w:lineRule="auto"/>
              <w:jc w:val="both"/>
              <w:rPr>
                <w:rFonts w:ascii="GHEA Grapalat" w:hAnsi="GHEA Grapalat"/>
                <w:lang w:val="hy-AM"/>
              </w:rPr>
            </w:pPr>
          </w:p>
          <w:p w14:paraId="6091313D" w14:textId="77777777" w:rsidR="001D03B1" w:rsidRPr="00F9371B" w:rsidRDefault="001D03B1" w:rsidP="00F9371B">
            <w:pPr>
              <w:spacing w:line="360" w:lineRule="auto"/>
              <w:jc w:val="both"/>
              <w:rPr>
                <w:rFonts w:ascii="GHEA Grapalat" w:hAnsi="GHEA Grapalat"/>
                <w:lang w:val="hy-AM"/>
              </w:rPr>
            </w:pPr>
          </w:p>
          <w:p w14:paraId="4A06F85C" w14:textId="77777777" w:rsidR="001D03B1" w:rsidRPr="00F9371B" w:rsidRDefault="001D03B1" w:rsidP="00F9371B">
            <w:pPr>
              <w:spacing w:line="360" w:lineRule="auto"/>
              <w:jc w:val="both"/>
              <w:rPr>
                <w:rFonts w:ascii="GHEA Grapalat" w:hAnsi="GHEA Grapalat"/>
                <w:lang w:val="hy-AM"/>
              </w:rPr>
            </w:pPr>
          </w:p>
          <w:p w14:paraId="335618B9" w14:textId="77777777" w:rsidR="001D03B1" w:rsidRPr="00F9371B" w:rsidRDefault="001D03B1" w:rsidP="00F9371B">
            <w:pPr>
              <w:spacing w:line="360" w:lineRule="auto"/>
              <w:jc w:val="both"/>
              <w:rPr>
                <w:rFonts w:ascii="GHEA Grapalat" w:hAnsi="GHEA Grapalat"/>
                <w:lang w:val="hy-AM"/>
              </w:rPr>
            </w:pPr>
          </w:p>
          <w:p w14:paraId="08FF3313" w14:textId="77777777" w:rsidR="001D03B1" w:rsidRPr="00F9371B" w:rsidRDefault="001D03B1" w:rsidP="00F9371B">
            <w:pPr>
              <w:spacing w:line="360" w:lineRule="auto"/>
              <w:jc w:val="both"/>
              <w:rPr>
                <w:rFonts w:ascii="GHEA Grapalat" w:hAnsi="GHEA Grapalat"/>
                <w:lang w:val="hy-AM"/>
              </w:rPr>
            </w:pPr>
            <w:r w:rsidRPr="00F9371B">
              <w:rPr>
                <w:rFonts w:ascii="GHEA Grapalat" w:hAnsi="GHEA Grapalat"/>
                <w:lang w:val="hy-AM"/>
              </w:rPr>
              <w:t>Ընդունվել է համապատասխան հոդվածը լրամշակվել է։</w:t>
            </w:r>
          </w:p>
          <w:p w14:paraId="171E1E16" w14:textId="77777777" w:rsidR="001D03B1" w:rsidRPr="00F9371B" w:rsidRDefault="001D03B1" w:rsidP="00F9371B">
            <w:pPr>
              <w:spacing w:line="360" w:lineRule="auto"/>
              <w:jc w:val="both"/>
              <w:rPr>
                <w:rFonts w:ascii="GHEA Grapalat" w:hAnsi="GHEA Grapalat"/>
                <w:lang w:val="hy-AM"/>
              </w:rPr>
            </w:pPr>
          </w:p>
          <w:p w14:paraId="1859D2D1" w14:textId="77777777" w:rsidR="00406DC4" w:rsidRPr="00F9371B" w:rsidRDefault="00406DC4" w:rsidP="00F9371B">
            <w:pPr>
              <w:spacing w:line="360" w:lineRule="auto"/>
              <w:jc w:val="both"/>
              <w:rPr>
                <w:rFonts w:ascii="GHEA Grapalat" w:hAnsi="GHEA Grapalat"/>
                <w:lang w:val="hy-AM"/>
              </w:rPr>
            </w:pPr>
          </w:p>
          <w:p w14:paraId="1ED27AD1" w14:textId="77777777" w:rsidR="00406DC4" w:rsidRPr="00F9371B" w:rsidRDefault="00406DC4" w:rsidP="00F9371B">
            <w:pPr>
              <w:spacing w:line="360" w:lineRule="auto"/>
              <w:jc w:val="both"/>
              <w:rPr>
                <w:rFonts w:ascii="GHEA Grapalat" w:hAnsi="GHEA Grapalat"/>
                <w:lang w:val="hy-AM"/>
              </w:rPr>
            </w:pPr>
          </w:p>
          <w:p w14:paraId="2378F612" w14:textId="77777777" w:rsidR="00406DC4" w:rsidRPr="00F9371B" w:rsidRDefault="00406DC4" w:rsidP="00F9371B">
            <w:pPr>
              <w:spacing w:line="360" w:lineRule="auto"/>
              <w:jc w:val="both"/>
              <w:rPr>
                <w:rFonts w:ascii="GHEA Grapalat" w:hAnsi="GHEA Grapalat"/>
                <w:lang w:val="hy-AM"/>
              </w:rPr>
            </w:pPr>
          </w:p>
          <w:p w14:paraId="6CB68439" w14:textId="77777777" w:rsidR="00406DC4" w:rsidRPr="00F9371B" w:rsidRDefault="00406DC4" w:rsidP="00F9371B">
            <w:pPr>
              <w:spacing w:line="360" w:lineRule="auto"/>
              <w:jc w:val="both"/>
              <w:rPr>
                <w:rFonts w:ascii="GHEA Grapalat" w:hAnsi="GHEA Grapalat"/>
                <w:lang w:val="hy-AM"/>
              </w:rPr>
            </w:pPr>
          </w:p>
          <w:p w14:paraId="393B19AC" w14:textId="77777777" w:rsidR="00406DC4" w:rsidRPr="00F9371B" w:rsidRDefault="00406DC4" w:rsidP="00F9371B">
            <w:pPr>
              <w:spacing w:line="360" w:lineRule="auto"/>
              <w:jc w:val="both"/>
              <w:rPr>
                <w:rFonts w:ascii="GHEA Grapalat" w:hAnsi="GHEA Grapalat"/>
                <w:lang w:val="hy-AM"/>
              </w:rPr>
            </w:pPr>
          </w:p>
          <w:p w14:paraId="68E5C38B" w14:textId="77777777" w:rsidR="00406DC4" w:rsidRPr="00F9371B" w:rsidRDefault="00406DC4" w:rsidP="00F9371B">
            <w:pPr>
              <w:spacing w:line="360" w:lineRule="auto"/>
              <w:jc w:val="both"/>
              <w:rPr>
                <w:rFonts w:ascii="GHEA Grapalat" w:hAnsi="GHEA Grapalat"/>
                <w:lang w:val="hy-AM"/>
              </w:rPr>
            </w:pPr>
          </w:p>
          <w:p w14:paraId="717B5AEB" w14:textId="77777777" w:rsidR="00406DC4" w:rsidRPr="00F9371B" w:rsidRDefault="00406DC4" w:rsidP="00F9371B">
            <w:pPr>
              <w:spacing w:line="360" w:lineRule="auto"/>
              <w:jc w:val="both"/>
              <w:rPr>
                <w:rFonts w:ascii="GHEA Grapalat" w:hAnsi="GHEA Grapalat"/>
                <w:lang w:val="hy-AM"/>
              </w:rPr>
            </w:pPr>
          </w:p>
          <w:p w14:paraId="744AA7A9" w14:textId="77777777" w:rsidR="00406DC4" w:rsidRPr="00F9371B" w:rsidRDefault="00406DC4" w:rsidP="00F9371B">
            <w:pPr>
              <w:spacing w:line="360" w:lineRule="auto"/>
              <w:jc w:val="both"/>
              <w:rPr>
                <w:rFonts w:ascii="GHEA Grapalat" w:hAnsi="GHEA Grapalat"/>
                <w:lang w:val="hy-AM"/>
              </w:rPr>
            </w:pPr>
          </w:p>
          <w:p w14:paraId="2E66989A" w14:textId="77777777" w:rsidR="00406DC4" w:rsidRPr="00F9371B" w:rsidRDefault="00406DC4" w:rsidP="00F9371B">
            <w:pPr>
              <w:spacing w:line="360" w:lineRule="auto"/>
              <w:jc w:val="both"/>
              <w:rPr>
                <w:rFonts w:ascii="GHEA Grapalat" w:hAnsi="GHEA Grapalat"/>
                <w:lang w:val="hy-AM"/>
              </w:rPr>
            </w:pPr>
          </w:p>
          <w:p w14:paraId="5F8D7450" w14:textId="77777777" w:rsidR="00406DC4" w:rsidRPr="00F9371B" w:rsidRDefault="00406DC4" w:rsidP="00F9371B">
            <w:pPr>
              <w:spacing w:line="360" w:lineRule="auto"/>
              <w:jc w:val="both"/>
              <w:rPr>
                <w:rFonts w:ascii="GHEA Grapalat" w:hAnsi="GHEA Grapalat"/>
                <w:lang w:val="hy-AM"/>
              </w:rPr>
            </w:pPr>
          </w:p>
          <w:p w14:paraId="264DE354" w14:textId="77777777" w:rsidR="00406DC4" w:rsidRPr="00F9371B" w:rsidRDefault="00406DC4" w:rsidP="00F9371B">
            <w:pPr>
              <w:spacing w:line="360" w:lineRule="auto"/>
              <w:jc w:val="both"/>
              <w:rPr>
                <w:rFonts w:ascii="GHEA Grapalat" w:hAnsi="GHEA Grapalat"/>
                <w:lang w:val="hy-AM"/>
              </w:rPr>
            </w:pPr>
          </w:p>
          <w:p w14:paraId="29DBE990" w14:textId="77777777" w:rsidR="00406DC4" w:rsidRPr="00F9371B" w:rsidRDefault="00406DC4" w:rsidP="00F9371B">
            <w:pPr>
              <w:spacing w:line="360" w:lineRule="auto"/>
              <w:jc w:val="both"/>
              <w:rPr>
                <w:rFonts w:ascii="GHEA Grapalat" w:hAnsi="GHEA Grapalat"/>
                <w:lang w:val="hy-AM"/>
              </w:rPr>
            </w:pPr>
          </w:p>
          <w:p w14:paraId="1DB808F8" w14:textId="77777777" w:rsidR="00406DC4" w:rsidRPr="00F9371B" w:rsidRDefault="00406DC4" w:rsidP="00F9371B">
            <w:pPr>
              <w:spacing w:line="360" w:lineRule="auto"/>
              <w:jc w:val="both"/>
              <w:rPr>
                <w:rFonts w:ascii="GHEA Grapalat" w:hAnsi="GHEA Grapalat"/>
                <w:lang w:val="hy-AM"/>
              </w:rPr>
            </w:pPr>
          </w:p>
          <w:p w14:paraId="383CDCF3" w14:textId="106653F5" w:rsidR="00406DC4" w:rsidRPr="00F9371B" w:rsidRDefault="000E3CB5" w:rsidP="00F9371B">
            <w:pPr>
              <w:spacing w:line="360" w:lineRule="auto"/>
              <w:jc w:val="both"/>
              <w:rPr>
                <w:rFonts w:ascii="GHEA Grapalat" w:hAnsi="GHEA Grapalat"/>
                <w:lang w:val="hy-AM"/>
              </w:rPr>
            </w:pPr>
            <w:r w:rsidRPr="00F9371B">
              <w:rPr>
                <w:rFonts w:ascii="GHEA Grapalat" w:hAnsi="GHEA Grapalat"/>
                <w:lang w:val="hy-AM"/>
              </w:rPr>
              <w:t>Ընդունվել է նախագի</w:t>
            </w:r>
            <w:r w:rsidR="00406DC4" w:rsidRPr="00F9371B">
              <w:rPr>
                <w:rFonts w:ascii="GHEA Grapalat" w:hAnsi="GHEA Grapalat"/>
                <w:lang w:val="hy-AM"/>
              </w:rPr>
              <w:t>ծը լրամշակվել է։</w:t>
            </w:r>
          </w:p>
          <w:p w14:paraId="1BF9E16C" w14:textId="749BF2A1" w:rsidR="00406DC4" w:rsidRPr="00F9371B" w:rsidRDefault="00406DC4" w:rsidP="00F9371B">
            <w:pPr>
              <w:spacing w:line="360" w:lineRule="auto"/>
              <w:jc w:val="both"/>
              <w:rPr>
                <w:rFonts w:ascii="GHEA Grapalat" w:hAnsi="GHEA Grapalat"/>
                <w:lang w:val="hy-AM"/>
              </w:rPr>
            </w:pPr>
          </w:p>
        </w:tc>
      </w:tr>
    </w:tbl>
    <w:p w14:paraId="3BB072AE" w14:textId="77777777" w:rsidR="00A80030" w:rsidRPr="00F9371B" w:rsidRDefault="00A80030" w:rsidP="00F9371B">
      <w:pPr>
        <w:spacing w:line="360" w:lineRule="auto"/>
        <w:rPr>
          <w:rFonts w:ascii="GHEA Grapalat" w:hAnsi="GHEA Grapalat"/>
          <w:b/>
          <w:lang w:val="af-ZA"/>
        </w:rPr>
      </w:pPr>
    </w:p>
    <w:sectPr w:rsidR="00A80030" w:rsidRPr="00F9371B" w:rsidSect="008D2A05">
      <w:pgSz w:w="15840" w:h="12240" w:orient="landscape"/>
      <w:pgMar w:top="709"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Arial LatArm">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3217C5C"/>
    <w:multiLevelType w:val="hybridMultilevel"/>
    <w:tmpl w:val="15A0EDF0"/>
    <w:lvl w:ilvl="0" w:tplc="7C6816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9079D0"/>
    <w:multiLevelType w:val="hybridMultilevel"/>
    <w:tmpl w:val="15A0EDF0"/>
    <w:lvl w:ilvl="0" w:tplc="7C6816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2"/>
  </w:num>
  <w:num w:numId="3">
    <w:abstractNumId w:val="7"/>
  </w:num>
  <w:num w:numId="4">
    <w:abstractNumId w:val="12"/>
  </w:num>
  <w:num w:numId="5">
    <w:abstractNumId w:val="44"/>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3"/>
  </w:num>
  <w:num w:numId="12">
    <w:abstractNumId w:val="43"/>
  </w:num>
  <w:num w:numId="13">
    <w:abstractNumId w:val="13"/>
  </w:num>
  <w:num w:numId="14">
    <w:abstractNumId w:val="33"/>
  </w:num>
  <w:num w:numId="15">
    <w:abstractNumId w:val="40"/>
  </w:num>
  <w:num w:numId="16">
    <w:abstractNumId w:val="26"/>
  </w:num>
  <w:num w:numId="17">
    <w:abstractNumId w:val="10"/>
  </w:num>
  <w:num w:numId="18">
    <w:abstractNumId w:val="11"/>
  </w:num>
  <w:num w:numId="19">
    <w:abstractNumId w:val="39"/>
  </w:num>
  <w:num w:numId="20">
    <w:abstractNumId w:val="31"/>
  </w:num>
  <w:num w:numId="21">
    <w:abstractNumId w:val="16"/>
  </w:num>
  <w:num w:numId="22">
    <w:abstractNumId w:val="17"/>
  </w:num>
  <w:num w:numId="23">
    <w:abstractNumId w:val="1"/>
  </w:num>
  <w:num w:numId="24">
    <w:abstractNumId w:val="18"/>
  </w:num>
  <w:num w:numId="25">
    <w:abstractNumId w:val="20"/>
  </w:num>
  <w:num w:numId="26">
    <w:abstractNumId w:val="28"/>
  </w:num>
  <w:num w:numId="27">
    <w:abstractNumId w:val="5"/>
  </w:num>
  <w:num w:numId="28">
    <w:abstractNumId w:val="14"/>
  </w:num>
  <w:num w:numId="29">
    <w:abstractNumId w:val="36"/>
  </w:num>
  <w:num w:numId="30">
    <w:abstractNumId w:val="35"/>
  </w:num>
  <w:num w:numId="31">
    <w:abstractNumId w:val="38"/>
  </w:num>
  <w:num w:numId="32">
    <w:abstractNumId w:val="25"/>
  </w:num>
  <w:num w:numId="33">
    <w:abstractNumId w:val="15"/>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2"/>
  </w:num>
  <w:num w:numId="38">
    <w:abstractNumId w:val="30"/>
  </w:num>
  <w:num w:numId="39">
    <w:abstractNumId w:val="27"/>
  </w:num>
  <w:num w:numId="40">
    <w:abstractNumId w:val="19"/>
  </w:num>
  <w:num w:numId="41">
    <w:abstractNumId w:val="32"/>
  </w:num>
  <w:num w:numId="42">
    <w:abstractNumId w:val="23"/>
  </w:num>
  <w:num w:numId="43">
    <w:abstractNumId w:val="29"/>
  </w:num>
  <w:num w:numId="44">
    <w:abstractNumId w:val="4"/>
  </w:num>
  <w:num w:numId="45">
    <w:abstractNumId w:val="41"/>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07FEC"/>
    <w:rsid w:val="000124AD"/>
    <w:rsid w:val="00017565"/>
    <w:rsid w:val="00022C57"/>
    <w:rsid w:val="00024FE8"/>
    <w:rsid w:val="00025F37"/>
    <w:rsid w:val="000376E7"/>
    <w:rsid w:val="00040C63"/>
    <w:rsid w:val="00045131"/>
    <w:rsid w:val="00053DB5"/>
    <w:rsid w:val="000567E6"/>
    <w:rsid w:val="00056B85"/>
    <w:rsid w:val="00061C0E"/>
    <w:rsid w:val="00062757"/>
    <w:rsid w:val="00062B14"/>
    <w:rsid w:val="00067F60"/>
    <w:rsid w:val="00071E5E"/>
    <w:rsid w:val="00075EF5"/>
    <w:rsid w:val="000770EA"/>
    <w:rsid w:val="000841F5"/>
    <w:rsid w:val="00087585"/>
    <w:rsid w:val="000900D0"/>
    <w:rsid w:val="00091157"/>
    <w:rsid w:val="000A070F"/>
    <w:rsid w:val="000A17AC"/>
    <w:rsid w:val="000A2EDA"/>
    <w:rsid w:val="000A3A61"/>
    <w:rsid w:val="000A3D3C"/>
    <w:rsid w:val="000A66B8"/>
    <w:rsid w:val="000A71F4"/>
    <w:rsid w:val="000B6199"/>
    <w:rsid w:val="000B6C61"/>
    <w:rsid w:val="000B6F52"/>
    <w:rsid w:val="000C1606"/>
    <w:rsid w:val="000C536E"/>
    <w:rsid w:val="000C597C"/>
    <w:rsid w:val="000C7E60"/>
    <w:rsid w:val="000D1AD8"/>
    <w:rsid w:val="000D2923"/>
    <w:rsid w:val="000D5684"/>
    <w:rsid w:val="000D56FB"/>
    <w:rsid w:val="000E0393"/>
    <w:rsid w:val="000E3CB5"/>
    <w:rsid w:val="000E43C0"/>
    <w:rsid w:val="000E6853"/>
    <w:rsid w:val="000F3C40"/>
    <w:rsid w:val="000F4B48"/>
    <w:rsid w:val="001011A0"/>
    <w:rsid w:val="00102E67"/>
    <w:rsid w:val="00105273"/>
    <w:rsid w:val="001105E3"/>
    <w:rsid w:val="00112007"/>
    <w:rsid w:val="0011698A"/>
    <w:rsid w:val="00116CFE"/>
    <w:rsid w:val="00116D1E"/>
    <w:rsid w:val="00120F1F"/>
    <w:rsid w:val="001216AC"/>
    <w:rsid w:val="00122F48"/>
    <w:rsid w:val="00124CF5"/>
    <w:rsid w:val="001303F2"/>
    <w:rsid w:val="0013325E"/>
    <w:rsid w:val="001362E4"/>
    <w:rsid w:val="001378EE"/>
    <w:rsid w:val="00143FA2"/>
    <w:rsid w:val="00150104"/>
    <w:rsid w:val="001528FE"/>
    <w:rsid w:val="00161EB9"/>
    <w:rsid w:val="00171861"/>
    <w:rsid w:val="001759E2"/>
    <w:rsid w:val="001761EF"/>
    <w:rsid w:val="0017629E"/>
    <w:rsid w:val="00176E73"/>
    <w:rsid w:val="0018228B"/>
    <w:rsid w:val="00183885"/>
    <w:rsid w:val="00185169"/>
    <w:rsid w:val="001852CE"/>
    <w:rsid w:val="0018536C"/>
    <w:rsid w:val="00185B0F"/>
    <w:rsid w:val="0018658E"/>
    <w:rsid w:val="0019340A"/>
    <w:rsid w:val="001A018E"/>
    <w:rsid w:val="001A31EE"/>
    <w:rsid w:val="001A5A56"/>
    <w:rsid w:val="001B247D"/>
    <w:rsid w:val="001B3EAF"/>
    <w:rsid w:val="001B4B59"/>
    <w:rsid w:val="001C2191"/>
    <w:rsid w:val="001C3739"/>
    <w:rsid w:val="001C382D"/>
    <w:rsid w:val="001C3EB0"/>
    <w:rsid w:val="001C5303"/>
    <w:rsid w:val="001C74D7"/>
    <w:rsid w:val="001D03B1"/>
    <w:rsid w:val="001D6962"/>
    <w:rsid w:val="001D6FF7"/>
    <w:rsid w:val="001D71F2"/>
    <w:rsid w:val="001D7576"/>
    <w:rsid w:val="001E1B2E"/>
    <w:rsid w:val="001E3174"/>
    <w:rsid w:val="001E431D"/>
    <w:rsid w:val="001F0DD1"/>
    <w:rsid w:val="001F2C49"/>
    <w:rsid w:val="001F3E7C"/>
    <w:rsid w:val="001F7686"/>
    <w:rsid w:val="001F7D32"/>
    <w:rsid w:val="00203854"/>
    <w:rsid w:val="002134F4"/>
    <w:rsid w:val="00220C35"/>
    <w:rsid w:val="00221CE5"/>
    <w:rsid w:val="0022241D"/>
    <w:rsid w:val="0022653A"/>
    <w:rsid w:val="002332A0"/>
    <w:rsid w:val="00235E9E"/>
    <w:rsid w:val="00237A4C"/>
    <w:rsid w:val="002446B6"/>
    <w:rsid w:val="00262817"/>
    <w:rsid w:val="00262A5B"/>
    <w:rsid w:val="00265413"/>
    <w:rsid w:val="00267216"/>
    <w:rsid w:val="002677F8"/>
    <w:rsid w:val="002728BD"/>
    <w:rsid w:val="00272ABF"/>
    <w:rsid w:val="00273297"/>
    <w:rsid w:val="00286629"/>
    <w:rsid w:val="00286CCA"/>
    <w:rsid w:val="002A56C6"/>
    <w:rsid w:val="002A5D8F"/>
    <w:rsid w:val="002A7958"/>
    <w:rsid w:val="002B0ADA"/>
    <w:rsid w:val="002B4409"/>
    <w:rsid w:val="002B6A98"/>
    <w:rsid w:val="002C56DB"/>
    <w:rsid w:val="002C7D72"/>
    <w:rsid w:val="002D2489"/>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D692F"/>
    <w:rsid w:val="003E022D"/>
    <w:rsid w:val="003E2577"/>
    <w:rsid w:val="003E5DC8"/>
    <w:rsid w:val="003E685F"/>
    <w:rsid w:val="003F4B7C"/>
    <w:rsid w:val="003F5964"/>
    <w:rsid w:val="003F7E10"/>
    <w:rsid w:val="004002D8"/>
    <w:rsid w:val="004043D2"/>
    <w:rsid w:val="004049B5"/>
    <w:rsid w:val="0040550F"/>
    <w:rsid w:val="00406DC4"/>
    <w:rsid w:val="004138F3"/>
    <w:rsid w:val="00415722"/>
    <w:rsid w:val="00422D0E"/>
    <w:rsid w:val="0042640A"/>
    <w:rsid w:val="004317D5"/>
    <w:rsid w:val="0043577C"/>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2E3D"/>
    <w:rsid w:val="0046356D"/>
    <w:rsid w:val="0046395B"/>
    <w:rsid w:val="0046490E"/>
    <w:rsid w:val="00471A57"/>
    <w:rsid w:val="00481053"/>
    <w:rsid w:val="00484DBD"/>
    <w:rsid w:val="00491896"/>
    <w:rsid w:val="00494C26"/>
    <w:rsid w:val="004A02A9"/>
    <w:rsid w:val="004A330B"/>
    <w:rsid w:val="004B4A47"/>
    <w:rsid w:val="004B5954"/>
    <w:rsid w:val="004C3221"/>
    <w:rsid w:val="004C7400"/>
    <w:rsid w:val="004D2151"/>
    <w:rsid w:val="004D4E72"/>
    <w:rsid w:val="004D6A8C"/>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271B"/>
    <w:rsid w:val="00565DBD"/>
    <w:rsid w:val="00566772"/>
    <w:rsid w:val="0056798D"/>
    <w:rsid w:val="00575EF8"/>
    <w:rsid w:val="00581EFC"/>
    <w:rsid w:val="00582C78"/>
    <w:rsid w:val="00592B20"/>
    <w:rsid w:val="00594E17"/>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2204"/>
    <w:rsid w:val="005D323E"/>
    <w:rsid w:val="005E091E"/>
    <w:rsid w:val="005E4023"/>
    <w:rsid w:val="005E4BC2"/>
    <w:rsid w:val="005E5745"/>
    <w:rsid w:val="005E59B1"/>
    <w:rsid w:val="005F01BA"/>
    <w:rsid w:val="005F39CF"/>
    <w:rsid w:val="00604032"/>
    <w:rsid w:val="006069C4"/>
    <w:rsid w:val="00616700"/>
    <w:rsid w:val="00616D9C"/>
    <w:rsid w:val="00616F7A"/>
    <w:rsid w:val="006172FA"/>
    <w:rsid w:val="00623815"/>
    <w:rsid w:val="00623947"/>
    <w:rsid w:val="00625B68"/>
    <w:rsid w:val="00630A30"/>
    <w:rsid w:val="0063180B"/>
    <w:rsid w:val="00633CEB"/>
    <w:rsid w:val="00637705"/>
    <w:rsid w:val="00644995"/>
    <w:rsid w:val="00651154"/>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1DBD"/>
    <w:rsid w:val="0069562E"/>
    <w:rsid w:val="00695D17"/>
    <w:rsid w:val="00697C69"/>
    <w:rsid w:val="006A1B6E"/>
    <w:rsid w:val="006A274D"/>
    <w:rsid w:val="006B03AB"/>
    <w:rsid w:val="006B1DE3"/>
    <w:rsid w:val="006B27F9"/>
    <w:rsid w:val="006B5BF8"/>
    <w:rsid w:val="006B6618"/>
    <w:rsid w:val="006B7AEA"/>
    <w:rsid w:val="006B7B90"/>
    <w:rsid w:val="006C176E"/>
    <w:rsid w:val="006C29B3"/>
    <w:rsid w:val="006C67C1"/>
    <w:rsid w:val="006D057D"/>
    <w:rsid w:val="006D2245"/>
    <w:rsid w:val="006E627B"/>
    <w:rsid w:val="006F281E"/>
    <w:rsid w:val="006F5DA7"/>
    <w:rsid w:val="006F7E1B"/>
    <w:rsid w:val="00702DAF"/>
    <w:rsid w:val="007031C1"/>
    <w:rsid w:val="007039BA"/>
    <w:rsid w:val="007074D8"/>
    <w:rsid w:val="007105DF"/>
    <w:rsid w:val="00711DB2"/>
    <w:rsid w:val="00720779"/>
    <w:rsid w:val="007209EC"/>
    <w:rsid w:val="00721802"/>
    <w:rsid w:val="00726316"/>
    <w:rsid w:val="00726C15"/>
    <w:rsid w:val="00732505"/>
    <w:rsid w:val="007421A3"/>
    <w:rsid w:val="007446DA"/>
    <w:rsid w:val="00744C0E"/>
    <w:rsid w:val="007533D0"/>
    <w:rsid w:val="00754443"/>
    <w:rsid w:val="00756601"/>
    <w:rsid w:val="0076180C"/>
    <w:rsid w:val="00763876"/>
    <w:rsid w:val="00765346"/>
    <w:rsid w:val="007664A8"/>
    <w:rsid w:val="00767272"/>
    <w:rsid w:val="0076795E"/>
    <w:rsid w:val="00771E8B"/>
    <w:rsid w:val="00776563"/>
    <w:rsid w:val="0077741E"/>
    <w:rsid w:val="00781FD9"/>
    <w:rsid w:val="007830B0"/>
    <w:rsid w:val="00784204"/>
    <w:rsid w:val="00785B31"/>
    <w:rsid w:val="0078782A"/>
    <w:rsid w:val="00790501"/>
    <w:rsid w:val="00790E46"/>
    <w:rsid w:val="00792783"/>
    <w:rsid w:val="0079746D"/>
    <w:rsid w:val="007A01E3"/>
    <w:rsid w:val="007A0E13"/>
    <w:rsid w:val="007B07E4"/>
    <w:rsid w:val="007B11E0"/>
    <w:rsid w:val="007B49CA"/>
    <w:rsid w:val="007B6562"/>
    <w:rsid w:val="007B6C46"/>
    <w:rsid w:val="007B7666"/>
    <w:rsid w:val="007C468F"/>
    <w:rsid w:val="007C6F11"/>
    <w:rsid w:val="007C72D7"/>
    <w:rsid w:val="007D184F"/>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3483"/>
    <w:rsid w:val="00825787"/>
    <w:rsid w:val="008325FE"/>
    <w:rsid w:val="00832DDF"/>
    <w:rsid w:val="0083463E"/>
    <w:rsid w:val="00835149"/>
    <w:rsid w:val="00836259"/>
    <w:rsid w:val="00845B05"/>
    <w:rsid w:val="00846244"/>
    <w:rsid w:val="008518E5"/>
    <w:rsid w:val="00853E59"/>
    <w:rsid w:val="00864581"/>
    <w:rsid w:val="0086571F"/>
    <w:rsid w:val="00872C5A"/>
    <w:rsid w:val="008759D3"/>
    <w:rsid w:val="00877970"/>
    <w:rsid w:val="00882ECD"/>
    <w:rsid w:val="00883668"/>
    <w:rsid w:val="00887E27"/>
    <w:rsid w:val="00891B46"/>
    <w:rsid w:val="008926C2"/>
    <w:rsid w:val="008A427F"/>
    <w:rsid w:val="008A5348"/>
    <w:rsid w:val="008A7FA5"/>
    <w:rsid w:val="008B0174"/>
    <w:rsid w:val="008B0B17"/>
    <w:rsid w:val="008B1B1E"/>
    <w:rsid w:val="008B2819"/>
    <w:rsid w:val="008B33FE"/>
    <w:rsid w:val="008B391F"/>
    <w:rsid w:val="008B3A38"/>
    <w:rsid w:val="008B7665"/>
    <w:rsid w:val="008B7FC0"/>
    <w:rsid w:val="008C1201"/>
    <w:rsid w:val="008D1F8E"/>
    <w:rsid w:val="008D2A05"/>
    <w:rsid w:val="008D3ED5"/>
    <w:rsid w:val="008D5807"/>
    <w:rsid w:val="008D79B6"/>
    <w:rsid w:val="008D7BFD"/>
    <w:rsid w:val="008E03D8"/>
    <w:rsid w:val="008E11B0"/>
    <w:rsid w:val="008E221B"/>
    <w:rsid w:val="008E35A7"/>
    <w:rsid w:val="008E5785"/>
    <w:rsid w:val="008E6FFD"/>
    <w:rsid w:val="008E7B87"/>
    <w:rsid w:val="008F1F29"/>
    <w:rsid w:val="008F447B"/>
    <w:rsid w:val="00901F22"/>
    <w:rsid w:val="00903C3C"/>
    <w:rsid w:val="00904168"/>
    <w:rsid w:val="00904D94"/>
    <w:rsid w:val="00906ADB"/>
    <w:rsid w:val="0090721E"/>
    <w:rsid w:val="0091064B"/>
    <w:rsid w:val="00911251"/>
    <w:rsid w:val="009126D0"/>
    <w:rsid w:val="00913682"/>
    <w:rsid w:val="00921DDC"/>
    <w:rsid w:val="00924B6E"/>
    <w:rsid w:val="0093028C"/>
    <w:rsid w:val="00934310"/>
    <w:rsid w:val="0093768C"/>
    <w:rsid w:val="00942AAF"/>
    <w:rsid w:val="009446DF"/>
    <w:rsid w:val="00944D76"/>
    <w:rsid w:val="00947C26"/>
    <w:rsid w:val="00952173"/>
    <w:rsid w:val="009539FA"/>
    <w:rsid w:val="009540D6"/>
    <w:rsid w:val="00954511"/>
    <w:rsid w:val="00954CAF"/>
    <w:rsid w:val="00955F44"/>
    <w:rsid w:val="00957453"/>
    <w:rsid w:val="009606E1"/>
    <w:rsid w:val="0096105B"/>
    <w:rsid w:val="00962D10"/>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805"/>
    <w:rsid w:val="00997DB9"/>
    <w:rsid w:val="009A1735"/>
    <w:rsid w:val="009A3E60"/>
    <w:rsid w:val="009A71D7"/>
    <w:rsid w:val="009B0B8E"/>
    <w:rsid w:val="009B426F"/>
    <w:rsid w:val="009B754E"/>
    <w:rsid w:val="009B7DCF"/>
    <w:rsid w:val="009C1FAE"/>
    <w:rsid w:val="009C2B1E"/>
    <w:rsid w:val="009D0C9A"/>
    <w:rsid w:val="009D1E9A"/>
    <w:rsid w:val="009D3548"/>
    <w:rsid w:val="009D4EDD"/>
    <w:rsid w:val="009E61B8"/>
    <w:rsid w:val="009E66FB"/>
    <w:rsid w:val="009F0173"/>
    <w:rsid w:val="009F1894"/>
    <w:rsid w:val="009F2F6D"/>
    <w:rsid w:val="009F5150"/>
    <w:rsid w:val="00A000FC"/>
    <w:rsid w:val="00A00CB0"/>
    <w:rsid w:val="00A00D4D"/>
    <w:rsid w:val="00A050A8"/>
    <w:rsid w:val="00A064D6"/>
    <w:rsid w:val="00A110AB"/>
    <w:rsid w:val="00A11D03"/>
    <w:rsid w:val="00A24782"/>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65DCE"/>
    <w:rsid w:val="00A70F6F"/>
    <w:rsid w:val="00A80030"/>
    <w:rsid w:val="00A82499"/>
    <w:rsid w:val="00A8497B"/>
    <w:rsid w:val="00A9151E"/>
    <w:rsid w:val="00A92178"/>
    <w:rsid w:val="00A93E9D"/>
    <w:rsid w:val="00A97E43"/>
    <w:rsid w:val="00A97F3F"/>
    <w:rsid w:val="00AA02F6"/>
    <w:rsid w:val="00AA036D"/>
    <w:rsid w:val="00AA30AE"/>
    <w:rsid w:val="00AA3DC7"/>
    <w:rsid w:val="00AA5A6B"/>
    <w:rsid w:val="00AA5F94"/>
    <w:rsid w:val="00AA5F95"/>
    <w:rsid w:val="00AA658A"/>
    <w:rsid w:val="00AA75D4"/>
    <w:rsid w:val="00AB29E5"/>
    <w:rsid w:val="00AB3319"/>
    <w:rsid w:val="00AB43AB"/>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F26"/>
    <w:rsid w:val="00B55978"/>
    <w:rsid w:val="00B5677F"/>
    <w:rsid w:val="00B60C0E"/>
    <w:rsid w:val="00B626E6"/>
    <w:rsid w:val="00B63C8D"/>
    <w:rsid w:val="00B72373"/>
    <w:rsid w:val="00B7321C"/>
    <w:rsid w:val="00B7394B"/>
    <w:rsid w:val="00B740EE"/>
    <w:rsid w:val="00B743D6"/>
    <w:rsid w:val="00B75591"/>
    <w:rsid w:val="00B75E62"/>
    <w:rsid w:val="00B80A42"/>
    <w:rsid w:val="00B80A91"/>
    <w:rsid w:val="00B80FF0"/>
    <w:rsid w:val="00B84A0E"/>
    <w:rsid w:val="00B871BC"/>
    <w:rsid w:val="00B915DB"/>
    <w:rsid w:val="00B979BC"/>
    <w:rsid w:val="00BA265A"/>
    <w:rsid w:val="00BA574F"/>
    <w:rsid w:val="00BA6377"/>
    <w:rsid w:val="00BB0C74"/>
    <w:rsid w:val="00BB170A"/>
    <w:rsid w:val="00BB35F7"/>
    <w:rsid w:val="00BC24B6"/>
    <w:rsid w:val="00BC429D"/>
    <w:rsid w:val="00BC515D"/>
    <w:rsid w:val="00BD52A0"/>
    <w:rsid w:val="00BD5503"/>
    <w:rsid w:val="00BE204E"/>
    <w:rsid w:val="00BE2660"/>
    <w:rsid w:val="00BE6560"/>
    <w:rsid w:val="00BE772D"/>
    <w:rsid w:val="00BF5105"/>
    <w:rsid w:val="00C028E8"/>
    <w:rsid w:val="00C04AF7"/>
    <w:rsid w:val="00C07D7A"/>
    <w:rsid w:val="00C158DC"/>
    <w:rsid w:val="00C16D5A"/>
    <w:rsid w:val="00C16F88"/>
    <w:rsid w:val="00C20277"/>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3261"/>
    <w:rsid w:val="00D24058"/>
    <w:rsid w:val="00D26EC1"/>
    <w:rsid w:val="00D3215B"/>
    <w:rsid w:val="00D3476F"/>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A05DE"/>
    <w:rsid w:val="00DA6142"/>
    <w:rsid w:val="00DB0D01"/>
    <w:rsid w:val="00DB0D8B"/>
    <w:rsid w:val="00DB21D1"/>
    <w:rsid w:val="00DB24F5"/>
    <w:rsid w:val="00DC059C"/>
    <w:rsid w:val="00DC0BBB"/>
    <w:rsid w:val="00DC1E27"/>
    <w:rsid w:val="00DC299C"/>
    <w:rsid w:val="00DC40EC"/>
    <w:rsid w:val="00DD0CB9"/>
    <w:rsid w:val="00DD3612"/>
    <w:rsid w:val="00DD3944"/>
    <w:rsid w:val="00DE2657"/>
    <w:rsid w:val="00DE460C"/>
    <w:rsid w:val="00DE4F58"/>
    <w:rsid w:val="00DE5F7A"/>
    <w:rsid w:val="00DE7895"/>
    <w:rsid w:val="00DE797F"/>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2868"/>
    <w:rsid w:val="00E23F26"/>
    <w:rsid w:val="00E27DDE"/>
    <w:rsid w:val="00E4214A"/>
    <w:rsid w:val="00E4486C"/>
    <w:rsid w:val="00E459F5"/>
    <w:rsid w:val="00E47F4E"/>
    <w:rsid w:val="00E51145"/>
    <w:rsid w:val="00E52356"/>
    <w:rsid w:val="00E54108"/>
    <w:rsid w:val="00E563BB"/>
    <w:rsid w:val="00E6371A"/>
    <w:rsid w:val="00E71C1B"/>
    <w:rsid w:val="00E72F28"/>
    <w:rsid w:val="00E74A6D"/>
    <w:rsid w:val="00E77638"/>
    <w:rsid w:val="00E7782E"/>
    <w:rsid w:val="00E83F78"/>
    <w:rsid w:val="00E85AE1"/>
    <w:rsid w:val="00E85BFC"/>
    <w:rsid w:val="00E94A00"/>
    <w:rsid w:val="00EB1905"/>
    <w:rsid w:val="00EB7673"/>
    <w:rsid w:val="00EC7861"/>
    <w:rsid w:val="00EC7F6F"/>
    <w:rsid w:val="00ED079D"/>
    <w:rsid w:val="00ED0E14"/>
    <w:rsid w:val="00ED1E92"/>
    <w:rsid w:val="00ED67F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3B7B"/>
    <w:rsid w:val="00F56A21"/>
    <w:rsid w:val="00F73932"/>
    <w:rsid w:val="00F77FB9"/>
    <w:rsid w:val="00F77FBA"/>
    <w:rsid w:val="00F87A9C"/>
    <w:rsid w:val="00F92139"/>
    <w:rsid w:val="00F9371B"/>
    <w:rsid w:val="00F93B46"/>
    <w:rsid w:val="00FA5EC4"/>
    <w:rsid w:val="00FA7210"/>
    <w:rsid w:val="00FB600C"/>
    <w:rsid w:val="00FB6CF5"/>
    <w:rsid w:val="00FC0046"/>
    <w:rsid w:val="00FD2138"/>
    <w:rsid w:val="00FD2D36"/>
    <w:rsid w:val="00FD3229"/>
    <w:rsid w:val="00FD3A6D"/>
    <w:rsid w:val="00FE2DEC"/>
    <w:rsid w:val="00FE34BB"/>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BC429D"/>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43074">
      <w:bodyDiv w:val="1"/>
      <w:marLeft w:val="0"/>
      <w:marRight w:val="0"/>
      <w:marTop w:val="0"/>
      <w:marBottom w:val="0"/>
      <w:divBdr>
        <w:top w:val="none" w:sz="0" w:space="0" w:color="auto"/>
        <w:left w:val="none" w:sz="0" w:space="0" w:color="auto"/>
        <w:bottom w:val="none" w:sz="0" w:space="0" w:color="auto"/>
        <w:right w:val="none" w:sz="0" w:space="0" w:color="auto"/>
      </w:divBdr>
      <w:divsChild>
        <w:div w:id="779959868">
          <w:marLeft w:val="0"/>
          <w:marRight w:val="0"/>
          <w:marTop w:val="0"/>
          <w:marBottom w:val="0"/>
          <w:divBdr>
            <w:top w:val="none" w:sz="0" w:space="0" w:color="auto"/>
            <w:left w:val="none" w:sz="0" w:space="0" w:color="auto"/>
            <w:bottom w:val="none" w:sz="0" w:space="0" w:color="auto"/>
            <w:right w:val="none" w:sz="0" w:space="0" w:color="auto"/>
          </w:divBdr>
          <w:divsChild>
            <w:div w:id="149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35920590">
      <w:bodyDiv w:val="1"/>
      <w:marLeft w:val="0"/>
      <w:marRight w:val="0"/>
      <w:marTop w:val="0"/>
      <w:marBottom w:val="0"/>
      <w:divBdr>
        <w:top w:val="none" w:sz="0" w:space="0" w:color="auto"/>
        <w:left w:val="none" w:sz="0" w:space="0" w:color="auto"/>
        <w:bottom w:val="none" w:sz="0" w:space="0" w:color="auto"/>
        <w:right w:val="none" w:sz="0" w:space="0" w:color="auto"/>
      </w:divBdr>
      <w:divsChild>
        <w:div w:id="1959288991">
          <w:marLeft w:val="0"/>
          <w:marRight w:val="0"/>
          <w:marTop w:val="0"/>
          <w:marBottom w:val="0"/>
          <w:divBdr>
            <w:top w:val="none" w:sz="0" w:space="0" w:color="auto"/>
            <w:left w:val="none" w:sz="0" w:space="0" w:color="auto"/>
            <w:bottom w:val="none" w:sz="0" w:space="0" w:color="auto"/>
            <w:right w:val="none" w:sz="0" w:space="0" w:color="auto"/>
          </w:divBdr>
          <w:divsChild>
            <w:div w:id="135850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84075790">
      <w:bodyDiv w:val="1"/>
      <w:marLeft w:val="0"/>
      <w:marRight w:val="0"/>
      <w:marTop w:val="0"/>
      <w:marBottom w:val="0"/>
      <w:divBdr>
        <w:top w:val="none" w:sz="0" w:space="0" w:color="auto"/>
        <w:left w:val="none" w:sz="0" w:space="0" w:color="auto"/>
        <w:bottom w:val="none" w:sz="0" w:space="0" w:color="auto"/>
        <w:right w:val="none" w:sz="0" w:space="0" w:color="auto"/>
      </w:divBdr>
      <w:divsChild>
        <w:div w:id="793014196">
          <w:marLeft w:val="0"/>
          <w:marRight w:val="0"/>
          <w:marTop w:val="0"/>
          <w:marBottom w:val="0"/>
          <w:divBdr>
            <w:top w:val="none" w:sz="0" w:space="0" w:color="auto"/>
            <w:left w:val="none" w:sz="0" w:space="0" w:color="auto"/>
            <w:bottom w:val="none" w:sz="0" w:space="0" w:color="auto"/>
            <w:right w:val="none" w:sz="0" w:space="0" w:color="auto"/>
          </w:divBdr>
          <w:divsChild>
            <w:div w:id="162499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2B3BE-FEAA-4987-A8FE-A61280309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7</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https://mul2-mta.gov.am/tasks/1763157/oneclick?token=b5395a766c1498d4a2aed99a6796d34c</cp:keywords>
  <cp:lastModifiedBy>User</cp:lastModifiedBy>
  <cp:revision>125</cp:revision>
  <cp:lastPrinted>2024-05-03T10:56:00Z</cp:lastPrinted>
  <dcterms:created xsi:type="dcterms:W3CDTF">2020-03-03T06:08:00Z</dcterms:created>
  <dcterms:modified xsi:type="dcterms:W3CDTF">2025-02-28T13:32:00Z</dcterms:modified>
</cp:coreProperties>
</file>