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7D1E3" w14:textId="77777777" w:rsidR="00676F53" w:rsidRPr="00155891" w:rsidRDefault="00676F53" w:rsidP="004A7A42">
      <w:pPr>
        <w:pStyle w:val="BodyText"/>
        <w:jc w:val="center"/>
        <w:rPr>
          <w:rFonts w:ascii="GHEA Grapalat" w:hAnsi="GHEA Grapalat" w:cs="Sylfaen"/>
          <w:b/>
          <w:szCs w:val="24"/>
          <w:lang w:val="hy-AM"/>
        </w:rPr>
      </w:pPr>
      <w:r w:rsidRPr="00155891">
        <w:rPr>
          <w:rFonts w:ascii="GHEA Grapalat" w:hAnsi="GHEA Grapalat" w:cs="Sylfaen"/>
          <w:b/>
          <w:szCs w:val="24"/>
          <w:lang w:val="hy-AM"/>
        </w:rPr>
        <w:t>Տեղեկանք-հիմնավորում</w:t>
      </w:r>
    </w:p>
    <w:p w14:paraId="7CEBE90C" w14:textId="77777777" w:rsidR="00676F53" w:rsidRPr="00155891" w:rsidRDefault="00676F53" w:rsidP="004A7A42">
      <w:pPr>
        <w:pStyle w:val="NormalWeb"/>
        <w:spacing w:before="0" w:beforeAutospacing="0" w:after="0" w:afterAutospacing="0" w:line="360" w:lineRule="auto"/>
        <w:jc w:val="center"/>
        <w:rPr>
          <w:rStyle w:val="Strong"/>
          <w:rFonts w:ascii="GHEA Grapalat" w:hAnsi="GHEA Grapalat"/>
          <w:b w:val="0"/>
          <w:i/>
          <w:lang w:val="hy-AM"/>
        </w:rPr>
      </w:pPr>
      <w:r w:rsidRPr="00155891">
        <w:rPr>
          <w:rStyle w:val="Strong"/>
          <w:rFonts w:ascii="GHEA Grapalat" w:hAnsi="GHEA Grapalat"/>
          <w:b w:val="0"/>
          <w:i/>
          <w:lang w:val="hy-AM"/>
        </w:rPr>
        <w:t xml:space="preserve">«Հայաստանի Հանրապետության </w:t>
      </w:r>
      <w:r w:rsidR="00BA0893" w:rsidRPr="00155891">
        <w:rPr>
          <w:rStyle w:val="Strong"/>
          <w:rFonts w:ascii="GHEA Grapalat" w:hAnsi="GHEA Grapalat"/>
          <w:b w:val="0"/>
          <w:i/>
          <w:lang w:val="hy-AM"/>
        </w:rPr>
        <w:t>ջրային օրենսգրքում փոփոխություն</w:t>
      </w:r>
      <w:r w:rsidRPr="00155891">
        <w:rPr>
          <w:rStyle w:val="Strong"/>
          <w:rFonts w:ascii="GHEA Grapalat" w:hAnsi="GHEA Grapalat"/>
          <w:b w:val="0"/>
          <w:i/>
          <w:lang w:val="hy-AM"/>
        </w:rPr>
        <w:t xml:space="preserve"> կատարելու մասին»</w:t>
      </w:r>
      <w:r w:rsidR="00D75AFD" w:rsidRPr="00155891">
        <w:rPr>
          <w:rStyle w:val="Strong"/>
          <w:rFonts w:ascii="GHEA Grapalat" w:hAnsi="GHEA Grapalat"/>
          <w:b w:val="0"/>
          <w:i/>
          <w:lang w:val="hy-AM"/>
        </w:rPr>
        <w:t>,</w:t>
      </w:r>
      <w:r w:rsidR="00D75AFD" w:rsidRPr="00155891">
        <w:rPr>
          <w:rFonts w:ascii="GHEA Grapalat" w:hAnsi="GHEA Grapalat"/>
          <w:lang w:val="hy-AM"/>
        </w:rPr>
        <w:t xml:space="preserve"> </w:t>
      </w:r>
      <w:r w:rsidR="00D75AFD" w:rsidRPr="00155891">
        <w:rPr>
          <w:rFonts w:ascii="GHEA Grapalat" w:hAnsi="GHEA Grapalat"/>
          <w:i/>
          <w:lang w:val="hy-AM"/>
        </w:rPr>
        <w:t>«Հայաստանի Հանրապետության ջրի ազգային ծրագրի մասին օրենքում լրացումներ և փոփոխություններ կատարելու մասին»</w:t>
      </w:r>
      <w:r w:rsidRPr="00155891">
        <w:rPr>
          <w:rStyle w:val="Strong"/>
          <w:rFonts w:ascii="GHEA Grapalat" w:hAnsi="GHEA Grapalat"/>
          <w:b w:val="0"/>
          <w:i/>
          <w:lang w:val="hy-AM"/>
        </w:rPr>
        <w:t xml:space="preserve"> Հայաստանի Հանրապետության օրենք</w:t>
      </w:r>
      <w:r w:rsidR="00D75AFD" w:rsidRPr="00155891">
        <w:rPr>
          <w:rStyle w:val="Strong"/>
          <w:rFonts w:ascii="GHEA Grapalat" w:hAnsi="GHEA Grapalat"/>
          <w:b w:val="0"/>
          <w:i/>
          <w:lang w:val="hy-AM"/>
        </w:rPr>
        <w:t>ներ</w:t>
      </w:r>
      <w:r w:rsidRPr="00155891">
        <w:rPr>
          <w:rStyle w:val="Strong"/>
          <w:rFonts w:ascii="GHEA Grapalat" w:hAnsi="GHEA Grapalat"/>
          <w:b w:val="0"/>
          <w:i/>
          <w:lang w:val="hy-AM"/>
        </w:rPr>
        <w:t>ի նախագծ</w:t>
      </w:r>
      <w:r w:rsidR="00D75AFD" w:rsidRPr="00155891">
        <w:rPr>
          <w:rStyle w:val="Strong"/>
          <w:rFonts w:ascii="GHEA Grapalat" w:hAnsi="GHEA Grapalat"/>
          <w:b w:val="0"/>
          <w:i/>
          <w:lang w:val="hy-AM"/>
        </w:rPr>
        <w:t>երի</w:t>
      </w:r>
      <w:r w:rsidRPr="00155891">
        <w:rPr>
          <w:rStyle w:val="Strong"/>
          <w:rFonts w:ascii="GHEA Grapalat" w:hAnsi="GHEA Grapalat"/>
          <w:b w:val="0"/>
          <w:i/>
          <w:lang w:val="hy-AM"/>
        </w:rPr>
        <w:t xml:space="preserve"> վերաբերյալ </w:t>
      </w:r>
    </w:p>
    <w:p w14:paraId="01586DAB" w14:textId="77777777" w:rsidR="00DD6FEC" w:rsidRPr="00155891" w:rsidRDefault="00DD6FEC" w:rsidP="004A7A42">
      <w:pPr>
        <w:pStyle w:val="NormalWeb"/>
        <w:spacing w:before="0" w:beforeAutospacing="0" w:after="0" w:afterAutospacing="0" w:line="360" w:lineRule="auto"/>
        <w:jc w:val="center"/>
        <w:rPr>
          <w:rStyle w:val="Strong"/>
          <w:rFonts w:ascii="GHEA Grapalat" w:hAnsi="GHEA Grapalat"/>
          <w:b w:val="0"/>
          <w:i/>
          <w:lang w:val="hy-AM"/>
        </w:rPr>
      </w:pPr>
    </w:p>
    <w:p w14:paraId="3873F9C9" w14:textId="77777777" w:rsidR="00835731" w:rsidRPr="00155891" w:rsidRDefault="00676F53" w:rsidP="004A7A42">
      <w:pPr>
        <w:pStyle w:val="ListParagraph"/>
        <w:numPr>
          <w:ilvl w:val="0"/>
          <w:numId w:val="4"/>
        </w:numPr>
        <w:spacing w:after="0" w:line="360" w:lineRule="auto"/>
        <w:rPr>
          <w:rFonts w:ascii="GHEA Grapalat" w:hAnsi="GHEA Grapalat"/>
          <w:sz w:val="24"/>
          <w:szCs w:val="24"/>
          <w:lang w:val="hy-AM"/>
        </w:rPr>
      </w:pPr>
      <w:r w:rsidRPr="00155891">
        <w:rPr>
          <w:rFonts w:ascii="GHEA Grapalat" w:hAnsi="GHEA Grapalat"/>
          <w:b/>
          <w:sz w:val="24"/>
          <w:szCs w:val="24"/>
          <w:lang w:val="hy-AM"/>
        </w:rPr>
        <w:t>Անհրաժեշտությունը</w:t>
      </w:r>
      <w:r w:rsidRPr="00155891">
        <w:rPr>
          <w:rFonts w:ascii="GHEA Grapalat" w:hAnsi="GHEA Grapalat"/>
          <w:sz w:val="24"/>
          <w:szCs w:val="24"/>
          <w:lang w:val="hy-AM"/>
        </w:rPr>
        <w:t>`</w:t>
      </w:r>
      <w:r w:rsidR="00BE42FE" w:rsidRPr="00155891">
        <w:rPr>
          <w:rFonts w:ascii="GHEA Grapalat" w:hAnsi="GHEA Grapalat"/>
          <w:sz w:val="24"/>
          <w:szCs w:val="24"/>
          <w:lang w:val="hy-AM"/>
        </w:rPr>
        <w:t xml:space="preserve"> </w:t>
      </w:r>
    </w:p>
    <w:p w14:paraId="5442647E" w14:textId="77777777" w:rsidR="00430243" w:rsidRPr="00C00D70" w:rsidRDefault="00676F53" w:rsidP="004A7A42">
      <w:pPr>
        <w:spacing w:after="0" w:line="360" w:lineRule="auto"/>
        <w:ind w:firstLine="709"/>
        <w:jc w:val="both"/>
        <w:rPr>
          <w:rFonts w:ascii="GHEA Grapalat" w:hAnsi="GHEA Grapalat"/>
          <w:color w:val="000000"/>
          <w:sz w:val="24"/>
          <w:szCs w:val="24"/>
          <w:shd w:val="clear" w:color="auto" w:fill="FFFFFF"/>
          <w:lang w:val="hy-AM"/>
        </w:rPr>
      </w:pPr>
      <w:r w:rsidRPr="00C00D70">
        <w:rPr>
          <w:rStyle w:val="Strong"/>
          <w:rFonts w:ascii="GHEA Grapalat" w:hAnsi="GHEA Grapalat"/>
          <w:b w:val="0"/>
          <w:sz w:val="24"/>
          <w:szCs w:val="24"/>
          <w:lang w:val="hy-AM"/>
        </w:rPr>
        <w:t xml:space="preserve">«Հայաստանի Հանրապետության ջրային օրենսգրքում </w:t>
      </w:r>
      <w:r w:rsidR="00733E97" w:rsidRPr="00C00D70">
        <w:rPr>
          <w:rStyle w:val="Strong"/>
          <w:rFonts w:ascii="GHEA Grapalat" w:hAnsi="GHEA Grapalat"/>
          <w:b w:val="0"/>
          <w:sz w:val="24"/>
          <w:szCs w:val="24"/>
          <w:lang w:val="hy-AM"/>
        </w:rPr>
        <w:t>փոփոխություն</w:t>
      </w:r>
      <w:r w:rsidR="001B1D1F" w:rsidRPr="00C00D70">
        <w:rPr>
          <w:rStyle w:val="Strong"/>
          <w:rFonts w:ascii="GHEA Grapalat" w:hAnsi="GHEA Grapalat"/>
          <w:b w:val="0"/>
          <w:sz w:val="24"/>
          <w:szCs w:val="24"/>
          <w:lang w:val="hy-AM"/>
        </w:rPr>
        <w:t xml:space="preserve"> կատարելու մասին» և</w:t>
      </w:r>
      <w:r w:rsidR="00BE42FE" w:rsidRPr="00C00D70">
        <w:rPr>
          <w:rFonts w:ascii="GHEA Grapalat" w:hAnsi="GHEA Grapalat" w:cs="Sylfaen"/>
          <w:spacing w:val="-4"/>
          <w:sz w:val="24"/>
          <w:szCs w:val="24"/>
          <w:lang w:val="hy-AM"/>
        </w:rPr>
        <w:t xml:space="preserve"> </w:t>
      </w:r>
      <w:r w:rsidR="00733E97" w:rsidRPr="00C00D70">
        <w:rPr>
          <w:rFonts w:ascii="GHEA Grapalat" w:hAnsi="GHEA Grapalat"/>
          <w:sz w:val="24"/>
          <w:szCs w:val="24"/>
          <w:lang w:val="hy-AM"/>
        </w:rPr>
        <w:t>«Հայաստանի Հանրապետության ջրի ազգային ծրագրի մասին օրենքում լրացումներ և փոփոխություններ կատարելու մասին»</w:t>
      </w:r>
      <w:r w:rsidR="00735456" w:rsidRPr="00C00D70">
        <w:rPr>
          <w:rStyle w:val="Strong"/>
          <w:rFonts w:ascii="GHEA Grapalat" w:hAnsi="GHEA Grapalat"/>
          <w:b w:val="0"/>
          <w:sz w:val="24"/>
          <w:szCs w:val="24"/>
          <w:lang w:val="hy-AM"/>
        </w:rPr>
        <w:t xml:space="preserve"> </w:t>
      </w:r>
      <w:r w:rsidR="00C75D5D" w:rsidRPr="00C00D70">
        <w:rPr>
          <w:rStyle w:val="Strong"/>
          <w:rFonts w:ascii="GHEA Grapalat" w:hAnsi="GHEA Grapalat"/>
          <w:b w:val="0"/>
          <w:sz w:val="24"/>
          <w:szCs w:val="24"/>
          <w:lang w:val="hy-AM"/>
        </w:rPr>
        <w:t>ՀՀ</w:t>
      </w:r>
      <w:r w:rsidR="00735456" w:rsidRPr="00C00D70">
        <w:rPr>
          <w:rStyle w:val="Strong"/>
          <w:rFonts w:ascii="GHEA Grapalat" w:hAnsi="GHEA Grapalat"/>
          <w:b w:val="0"/>
          <w:sz w:val="24"/>
          <w:szCs w:val="24"/>
          <w:lang w:val="hy-AM"/>
        </w:rPr>
        <w:t xml:space="preserve"> օրենք</w:t>
      </w:r>
      <w:r w:rsidR="00B02A1E" w:rsidRPr="00C00D70">
        <w:rPr>
          <w:rStyle w:val="Strong"/>
          <w:rFonts w:ascii="GHEA Grapalat" w:hAnsi="GHEA Grapalat"/>
          <w:b w:val="0"/>
          <w:sz w:val="24"/>
          <w:szCs w:val="24"/>
          <w:lang w:val="hy-AM"/>
        </w:rPr>
        <w:t>ներ</w:t>
      </w:r>
      <w:r w:rsidR="00735456" w:rsidRPr="00C00D70">
        <w:rPr>
          <w:rStyle w:val="Strong"/>
          <w:rFonts w:ascii="GHEA Grapalat" w:hAnsi="GHEA Grapalat"/>
          <w:b w:val="0"/>
          <w:sz w:val="24"/>
          <w:szCs w:val="24"/>
          <w:lang w:val="hy-AM"/>
        </w:rPr>
        <w:t>ի նախագծ</w:t>
      </w:r>
      <w:r w:rsidR="00B02A1E" w:rsidRPr="00C00D70">
        <w:rPr>
          <w:rStyle w:val="Strong"/>
          <w:rFonts w:ascii="GHEA Grapalat" w:hAnsi="GHEA Grapalat"/>
          <w:b w:val="0"/>
          <w:sz w:val="24"/>
          <w:szCs w:val="24"/>
          <w:lang w:val="hy-AM"/>
        </w:rPr>
        <w:t>եր</w:t>
      </w:r>
      <w:r w:rsidR="00735456" w:rsidRPr="00C00D70">
        <w:rPr>
          <w:rStyle w:val="Strong"/>
          <w:rFonts w:ascii="GHEA Grapalat" w:hAnsi="GHEA Grapalat"/>
          <w:b w:val="0"/>
          <w:sz w:val="24"/>
          <w:szCs w:val="24"/>
          <w:lang w:val="hy-AM"/>
        </w:rPr>
        <w:t>ի</w:t>
      </w:r>
      <w:r w:rsidR="00735456" w:rsidRPr="00C00D70">
        <w:rPr>
          <w:rFonts w:ascii="GHEA Grapalat" w:hAnsi="GHEA Grapalat"/>
          <w:sz w:val="24"/>
          <w:szCs w:val="24"/>
          <w:lang w:val="af-ZA"/>
        </w:rPr>
        <w:t xml:space="preserve"> ընդունումը</w:t>
      </w:r>
      <w:r w:rsidR="00735456" w:rsidRPr="00C00D70">
        <w:rPr>
          <w:rFonts w:ascii="GHEA Grapalat" w:hAnsi="GHEA Grapalat"/>
          <w:sz w:val="24"/>
          <w:szCs w:val="24"/>
          <w:lang w:val="hy-AM"/>
        </w:rPr>
        <w:t xml:space="preserve"> բխում է</w:t>
      </w:r>
      <w:r w:rsidR="00C75D5D" w:rsidRPr="00C00D70">
        <w:rPr>
          <w:rFonts w:ascii="GHEA Grapalat" w:hAnsi="GHEA Grapalat"/>
          <w:sz w:val="24"/>
          <w:szCs w:val="24"/>
          <w:lang w:val="hy-AM"/>
        </w:rPr>
        <w:t xml:space="preserve"> ՀՀ Սահմանադրության 6-րդ հոդվածի 2-րդ մասի և </w:t>
      </w:r>
      <w:r w:rsidR="00735456" w:rsidRPr="00C00D70">
        <w:rPr>
          <w:rFonts w:ascii="GHEA Grapalat" w:hAnsi="GHEA Grapalat"/>
          <w:color w:val="000000"/>
          <w:sz w:val="24"/>
          <w:szCs w:val="24"/>
          <w:shd w:val="clear" w:color="auto" w:fill="FFFFFF"/>
          <w:lang w:val="hy-AM"/>
        </w:rPr>
        <w:t>«Նորմատիվ իրավական ակտերի մասին» ՀՀ օրենքի 13-րդ հոդվածի 1-ին մասի</w:t>
      </w:r>
      <w:r w:rsidR="00C75D5D" w:rsidRPr="00C00D70">
        <w:rPr>
          <w:rFonts w:ascii="GHEA Grapalat" w:hAnsi="GHEA Grapalat"/>
          <w:color w:val="000000"/>
          <w:sz w:val="24"/>
          <w:szCs w:val="24"/>
          <w:shd w:val="clear" w:color="auto" w:fill="FFFFFF"/>
          <w:lang w:val="hy-AM"/>
        </w:rPr>
        <w:t>՝ լիազորող նորմ սահմանելու</w:t>
      </w:r>
      <w:r w:rsidR="00735456" w:rsidRPr="00C00D70">
        <w:rPr>
          <w:rFonts w:ascii="GHEA Grapalat" w:hAnsi="GHEA Grapalat"/>
          <w:color w:val="000000"/>
          <w:sz w:val="24"/>
          <w:szCs w:val="24"/>
          <w:shd w:val="clear" w:color="auto" w:fill="FFFFFF"/>
          <w:lang w:val="hy-AM"/>
        </w:rPr>
        <w:t xml:space="preserve"> պահանջներից</w:t>
      </w:r>
      <w:r w:rsidR="00430243" w:rsidRPr="00C00D70">
        <w:rPr>
          <w:rFonts w:ascii="GHEA Grapalat" w:hAnsi="GHEA Grapalat"/>
          <w:color w:val="000000"/>
          <w:sz w:val="24"/>
          <w:szCs w:val="24"/>
          <w:shd w:val="clear" w:color="auto" w:fill="FFFFFF"/>
          <w:lang w:val="hy-AM"/>
        </w:rPr>
        <w:t xml:space="preserve">: </w:t>
      </w:r>
    </w:p>
    <w:p w14:paraId="12161E3A" w14:textId="77777777" w:rsidR="00430243" w:rsidRPr="00C00D70" w:rsidRDefault="00430243" w:rsidP="004A7A42">
      <w:pPr>
        <w:spacing w:after="0" w:line="360" w:lineRule="auto"/>
        <w:ind w:firstLine="709"/>
        <w:jc w:val="both"/>
        <w:rPr>
          <w:rStyle w:val="Strong"/>
          <w:rFonts w:ascii="GHEA Grapalat" w:hAnsi="GHEA Grapalat"/>
          <w:b w:val="0"/>
          <w:sz w:val="24"/>
          <w:szCs w:val="24"/>
          <w:lang w:val="hy-AM"/>
        </w:rPr>
      </w:pPr>
      <w:r w:rsidRPr="00C00D70">
        <w:rPr>
          <w:rStyle w:val="Strong"/>
          <w:rFonts w:ascii="GHEA Grapalat" w:hAnsi="GHEA Grapalat"/>
          <w:b w:val="0"/>
          <w:sz w:val="24"/>
          <w:szCs w:val="24"/>
          <w:lang w:val="hy-AM"/>
        </w:rPr>
        <w:t>«Հայաստանի Հանրապետության ջրային օրենսգրքում փոփոխություն կատարելու մասին» ՀՀ օրենքի նախագծի մշակման և շրջանառության մեջ դնելու հիմք են հանդիսանում նաև հետևյալ հանգամանքները.</w:t>
      </w:r>
    </w:p>
    <w:p w14:paraId="7592527C" w14:textId="77777777" w:rsidR="00430243" w:rsidRPr="00C00D70" w:rsidRDefault="00430243" w:rsidP="004A7A42">
      <w:pPr>
        <w:spacing w:after="0" w:line="360" w:lineRule="auto"/>
        <w:ind w:firstLine="709"/>
        <w:jc w:val="both"/>
        <w:rPr>
          <w:rFonts w:ascii="GHEA Grapalat" w:hAnsi="GHEA Grapalat"/>
          <w:sz w:val="24"/>
          <w:szCs w:val="24"/>
          <w:lang w:val="hy-AM"/>
        </w:rPr>
      </w:pPr>
      <w:r w:rsidRPr="00C00D70">
        <w:rPr>
          <w:rStyle w:val="Strong"/>
          <w:rFonts w:ascii="GHEA Grapalat" w:hAnsi="GHEA Grapalat"/>
          <w:b w:val="0"/>
          <w:sz w:val="24"/>
          <w:szCs w:val="24"/>
          <w:lang w:val="hy-AM"/>
        </w:rPr>
        <w:t xml:space="preserve"> </w:t>
      </w:r>
      <w:r w:rsidRPr="00C00D70">
        <w:rPr>
          <w:rFonts w:ascii="GHEA Grapalat" w:hAnsi="GHEA Grapalat"/>
          <w:sz w:val="24"/>
          <w:szCs w:val="24"/>
          <w:lang w:val="hy-AM"/>
        </w:rPr>
        <w:t xml:space="preserve">ՀՀ կառավարության 2024 թվականի ապրիլի 18-ի &lt;&lt;2024 թվականի գարնանը ոռոգելի աղակալված հողերի լվացման, խոնավալիցք հաղորդելու, ինչպես նաև ջրօգտագործողներին անհատույց ոռոգման ջուր մատակարարելու մասին&gt;&gt; N530-Ա  որոշման ընդունմանը նախորդող Sարածքային զարգացման և շրջակա միջավայրի նախարարական կոմիտեի 15.04.2024թ. կայացած նիստի NԿԱ/115-2024 արձանագրության 2-րդ կետով արձանագրվել է, որ հաջորդ տարի առանց համապատասխան լիազորող նորմի ներկայացված նմանատիպ նախագիծը կմերժվի համապատասխան նախարարական կոմիտեի  կողմից։ </w:t>
      </w:r>
    </w:p>
    <w:p w14:paraId="097360D4" w14:textId="5D95932E" w:rsidR="00430243" w:rsidRPr="00C00D70" w:rsidRDefault="00430243" w:rsidP="004A7A42">
      <w:pPr>
        <w:tabs>
          <w:tab w:val="center" w:pos="4844"/>
        </w:tabs>
        <w:spacing w:after="0" w:line="360" w:lineRule="auto"/>
        <w:ind w:firstLine="709"/>
        <w:jc w:val="both"/>
        <w:rPr>
          <w:rFonts w:ascii="GHEA Grapalat" w:hAnsi="GHEA Grapalat"/>
          <w:sz w:val="24"/>
          <w:szCs w:val="24"/>
          <w:lang w:val="hy-AM"/>
        </w:rPr>
      </w:pPr>
      <w:r w:rsidRPr="00C00D70">
        <w:rPr>
          <w:rFonts w:ascii="GHEA Grapalat" w:hAnsi="GHEA Grapalat"/>
          <w:sz w:val="24"/>
          <w:szCs w:val="24"/>
          <w:lang w:val="hy-AM"/>
        </w:rPr>
        <w:t xml:space="preserve">ՀՀ կառավարության 2024 թվականի փետրվարի 1-ի «Ախուրյանի ջրավազանային տարածքի ստորերկրյա ջրերի մակարդակի նվազման հետևանքները մեղմելու մասին» N141-Ա  որոշման ընդունմանը նախորդող Sարածքային զարգացման և շրջակա միջավայրի նախարարական կոմիտեի 30.01.2024թ. կայացած նիստի NԿԱ/36-2024 արձանագրության 1-ին կետով առաջարկվել է Տարածքային կառավարման և ենթակառուցվածքների նախարարությանը մշակել (լիազորող նորմին վերաբերող) համապատասխան օրենսգրքում </w:t>
      </w:r>
      <w:r w:rsidRPr="00C00D70">
        <w:rPr>
          <w:rFonts w:ascii="GHEA Grapalat" w:hAnsi="GHEA Grapalat"/>
          <w:sz w:val="24"/>
          <w:szCs w:val="24"/>
          <w:lang w:val="hy-AM"/>
        </w:rPr>
        <w:lastRenderedPageBreak/>
        <w:t>փոփոխություն նախատեսող իրավական ակտի նախագիծ և սահմանված կարգով ներկայացնել ՀՀ կառավարության քննարկմանը։</w:t>
      </w:r>
    </w:p>
    <w:p w14:paraId="4E3C3CED" w14:textId="7B805668" w:rsidR="000065C3" w:rsidRPr="00C00D70" w:rsidRDefault="000065C3" w:rsidP="004A7A42">
      <w:pPr>
        <w:autoSpaceDE w:val="0"/>
        <w:autoSpaceDN w:val="0"/>
        <w:adjustRightInd w:val="0"/>
        <w:spacing w:after="0" w:line="360" w:lineRule="auto"/>
        <w:ind w:firstLine="709"/>
        <w:jc w:val="both"/>
        <w:rPr>
          <w:rFonts w:ascii="GHEA Grapalat" w:hAnsi="GHEA Grapalat"/>
          <w:sz w:val="24"/>
          <w:szCs w:val="24"/>
          <w:lang w:val="hy-AM"/>
        </w:rPr>
      </w:pPr>
      <w:r w:rsidRPr="00C00D70">
        <w:rPr>
          <w:rFonts w:ascii="GHEA Grapalat" w:hAnsi="GHEA Grapalat"/>
          <w:sz w:val="24"/>
          <w:szCs w:val="24"/>
          <w:lang w:val="hy-AM"/>
        </w:rPr>
        <w:t>Sարածքային զարգացման և շրջակա միջավայրի նախարարական կոմիտեի 21.04.2025թ. կայացած նիստի NԿԱ/114-2025 արձանագրության 1-ին կետով տրված առաջարկությունների հ</w:t>
      </w:r>
      <w:r w:rsidR="00B9313D">
        <w:rPr>
          <w:rFonts w:ascii="GHEA Grapalat" w:hAnsi="GHEA Grapalat"/>
          <w:sz w:val="24"/>
          <w:szCs w:val="24"/>
          <w:lang w:val="hy-AM"/>
        </w:rPr>
        <w:t>ամաձայն</w:t>
      </w:r>
      <w:r w:rsidRPr="00C00D70">
        <w:rPr>
          <w:rFonts w:ascii="GHEA Grapalat" w:hAnsi="GHEA Grapalat"/>
          <w:sz w:val="24"/>
          <w:szCs w:val="24"/>
          <w:lang w:val="hy-AM"/>
        </w:rPr>
        <w:t xml:space="preserve"> նախագիծը լրամշակվել է Շրջակա միջավայրի նախարարությունում կայացած քննարկման արդյունքների հիման վրա, ինչպես նաև Վարչապետի աշխատակազմի ղեկավարի տեղակալ Արմենակ</w:t>
      </w:r>
      <w:r w:rsidR="00C00D70" w:rsidRPr="00C00D70">
        <w:rPr>
          <w:rFonts w:ascii="GHEA Grapalat" w:hAnsi="GHEA Grapalat"/>
          <w:sz w:val="24"/>
          <w:szCs w:val="24"/>
          <w:lang w:val="hy-AM"/>
        </w:rPr>
        <w:t xml:space="preserve"> </w:t>
      </w:r>
      <w:r w:rsidRPr="00C00D70">
        <w:rPr>
          <w:rFonts w:ascii="GHEA Grapalat" w:hAnsi="GHEA Grapalat"/>
          <w:sz w:val="24"/>
          <w:szCs w:val="24"/>
          <w:lang w:val="hy-AM"/>
        </w:rPr>
        <w:t>Խաչատրյանի և Վարչապետի աշխատակազմի իրավաբանական վարչության պետ Հայկ Կեսոյանի</w:t>
      </w:r>
      <w:r w:rsidR="00C00D70" w:rsidRPr="00C00D70">
        <w:rPr>
          <w:rFonts w:ascii="GHEA Grapalat" w:hAnsi="GHEA Grapalat"/>
          <w:sz w:val="24"/>
          <w:szCs w:val="24"/>
          <w:lang w:val="hy-AM"/>
        </w:rPr>
        <w:t xml:space="preserve"> </w:t>
      </w:r>
      <w:r w:rsidRPr="00C00D70">
        <w:rPr>
          <w:rFonts w:ascii="GHEA Grapalat" w:hAnsi="GHEA Grapalat"/>
          <w:sz w:val="24"/>
          <w:szCs w:val="24"/>
          <w:lang w:val="hy-AM"/>
        </w:rPr>
        <w:t>առաջարկությունների համաձայն</w:t>
      </w:r>
      <w:r w:rsidR="00C00D70" w:rsidRPr="00C00D70">
        <w:rPr>
          <w:rFonts w:ascii="GHEA Grapalat" w:hAnsi="GHEA Grapalat"/>
          <w:sz w:val="24"/>
          <w:szCs w:val="24"/>
          <w:lang w:val="hy-AM"/>
        </w:rPr>
        <w:t>՝</w:t>
      </w:r>
      <w:r w:rsidRPr="00C00D70">
        <w:rPr>
          <w:rFonts w:ascii="GHEA Grapalat" w:hAnsi="GHEA Grapalat"/>
          <w:sz w:val="24"/>
          <w:szCs w:val="24"/>
          <w:lang w:val="hy-AM"/>
        </w:rPr>
        <w:t xml:space="preserve"> ՀՀ կառավարության կողմից յուրաքանչյուր դեպքի</w:t>
      </w:r>
      <w:r w:rsidR="00C00D70" w:rsidRPr="00C00D70">
        <w:rPr>
          <w:rFonts w:ascii="GHEA Grapalat" w:hAnsi="GHEA Grapalat"/>
          <w:sz w:val="24"/>
          <w:szCs w:val="24"/>
          <w:lang w:val="hy-AM"/>
        </w:rPr>
        <w:t xml:space="preserve"> </w:t>
      </w:r>
      <w:r w:rsidRPr="00C00D70">
        <w:rPr>
          <w:rFonts w:ascii="GHEA Grapalat" w:hAnsi="GHEA Grapalat"/>
          <w:sz w:val="24"/>
          <w:szCs w:val="24"/>
          <w:lang w:val="hy-AM"/>
        </w:rPr>
        <w:t xml:space="preserve">համար անհատական որոշումների ընդունման փոխարեն </w:t>
      </w:r>
      <w:r w:rsidR="00C00D70" w:rsidRPr="00C00D70">
        <w:rPr>
          <w:rFonts w:ascii="GHEA Grapalat" w:hAnsi="GHEA Grapalat"/>
          <w:sz w:val="24"/>
          <w:szCs w:val="24"/>
          <w:lang w:val="hy-AM"/>
        </w:rPr>
        <w:t>՝ նախագծով նախատեսվել է, որ</w:t>
      </w:r>
      <w:r w:rsidRPr="00C00D70">
        <w:rPr>
          <w:rFonts w:ascii="GHEA Grapalat" w:hAnsi="GHEA Grapalat"/>
          <w:sz w:val="24"/>
          <w:szCs w:val="24"/>
          <w:lang w:val="hy-AM"/>
        </w:rPr>
        <w:t xml:space="preserve"> համապատասխան գործընթացի </w:t>
      </w:r>
      <w:r w:rsidR="00C00D70" w:rsidRPr="00C00D70">
        <w:rPr>
          <w:rFonts w:ascii="GHEA Grapalat" w:hAnsi="GHEA Grapalat"/>
          <w:sz w:val="24"/>
          <w:szCs w:val="24"/>
          <w:lang w:val="hy-AM"/>
        </w:rPr>
        <w:t>կ</w:t>
      </w:r>
      <w:r w:rsidRPr="00C00D70">
        <w:rPr>
          <w:rFonts w:ascii="GHEA Grapalat" w:hAnsi="GHEA Grapalat"/>
          <w:sz w:val="24"/>
          <w:szCs w:val="24"/>
          <w:lang w:val="hy-AM"/>
        </w:rPr>
        <w:t>իրականաց</w:t>
      </w:r>
      <w:r w:rsidR="00C00D70" w:rsidRPr="00C00D70">
        <w:rPr>
          <w:rFonts w:ascii="GHEA Grapalat" w:hAnsi="GHEA Grapalat"/>
          <w:sz w:val="24"/>
          <w:szCs w:val="24"/>
          <w:lang w:val="hy-AM"/>
        </w:rPr>
        <w:t>վի ՀՀ կառավարության կողմից ընդունված</w:t>
      </w:r>
      <w:r w:rsidRPr="00C00D70">
        <w:rPr>
          <w:rFonts w:ascii="GHEA Grapalat" w:hAnsi="GHEA Grapalat"/>
          <w:sz w:val="24"/>
          <w:szCs w:val="24"/>
          <w:lang w:val="hy-AM"/>
        </w:rPr>
        <w:t xml:space="preserve"> կարգի </w:t>
      </w:r>
      <w:r w:rsidR="00C00D70" w:rsidRPr="00C00D70">
        <w:rPr>
          <w:rFonts w:ascii="GHEA Grapalat" w:hAnsi="GHEA Grapalat"/>
          <w:sz w:val="24"/>
          <w:szCs w:val="24"/>
          <w:lang w:val="hy-AM"/>
        </w:rPr>
        <w:t>համաձայն, որը կմշակվի</w:t>
      </w:r>
      <w:r w:rsidR="00B9313D">
        <w:rPr>
          <w:rFonts w:ascii="GHEA Grapalat" w:hAnsi="GHEA Grapalat"/>
          <w:sz w:val="24"/>
          <w:szCs w:val="24"/>
          <w:lang w:val="hy-AM"/>
        </w:rPr>
        <w:t xml:space="preserve"> Ջրային կոմիտեի կողմից</w:t>
      </w:r>
      <w:r w:rsidR="00C00D70" w:rsidRPr="00C00D70">
        <w:rPr>
          <w:rFonts w:ascii="GHEA Grapalat" w:hAnsi="GHEA Grapalat"/>
          <w:sz w:val="24"/>
          <w:szCs w:val="24"/>
          <w:lang w:val="hy-AM"/>
        </w:rPr>
        <w:t xml:space="preserve"> և սահմանված կարգով կշրջանառվի օրենքի նախագծի ընդունումից հետո</w:t>
      </w:r>
      <w:r w:rsidRPr="00C00D70">
        <w:rPr>
          <w:rFonts w:ascii="GHEA Grapalat" w:hAnsi="GHEA Grapalat"/>
          <w:sz w:val="24"/>
          <w:szCs w:val="24"/>
          <w:lang w:val="hy-AM"/>
        </w:rPr>
        <w:t xml:space="preserve">։ </w:t>
      </w:r>
    </w:p>
    <w:p w14:paraId="2A564935" w14:textId="77777777" w:rsidR="00117641" w:rsidRPr="00C00D70" w:rsidRDefault="00430243" w:rsidP="004A7A42">
      <w:pPr>
        <w:tabs>
          <w:tab w:val="center" w:pos="4844"/>
        </w:tabs>
        <w:spacing w:after="0" w:line="360" w:lineRule="auto"/>
        <w:ind w:firstLine="709"/>
        <w:jc w:val="both"/>
        <w:rPr>
          <w:rFonts w:ascii="GHEA Grapalat" w:hAnsi="GHEA Grapalat"/>
          <w:sz w:val="24"/>
          <w:szCs w:val="24"/>
          <w:lang w:val="hy-AM"/>
        </w:rPr>
      </w:pPr>
      <w:r w:rsidRPr="00C00D70">
        <w:rPr>
          <w:rFonts w:ascii="GHEA Grapalat" w:hAnsi="GHEA Grapalat"/>
          <w:sz w:val="24"/>
          <w:szCs w:val="24"/>
          <w:lang w:val="hy-AM"/>
        </w:rPr>
        <w:t>«Հայաստանի Հանրապետության ջրի ազգային ծրագրի մասին օրենքում լրացումներ և փոփոխություններ կատարելու մասին»</w:t>
      </w:r>
      <w:r w:rsidRPr="00C00D70">
        <w:rPr>
          <w:rStyle w:val="Strong"/>
          <w:rFonts w:ascii="GHEA Grapalat" w:hAnsi="GHEA Grapalat"/>
          <w:b w:val="0"/>
          <w:sz w:val="24"/>
          <w:szCs w:val="24"/>
          <w:lang w:val="hy-AM"/>
        </w:rPr>
        <w:t xml:space="preserve"> ՀՀ օրենքների նախագծերի</w:t>
      </w:r>
      <w:r w:rsidRPr="00C00D70">
        <w:rPr>
          <w:rFonts w:ascii="GHEA Grapalat" w:hAnsi="GHEA Grapalat"/>
          <w:sz w:val="24"/>
          <w:szCs w:val="24"/>
          <w:lang w:val="af-ZA"/>
        </w:rPr>
        <w:t xml:space="preserve"> </w:t>
      </w:r>
      <w:r w:rsidRPr="00C00D70">
        <w:rPr>
          <w:rFonts w:ascii="GHEA Grapalat" w:hAnsi="GHEA Grapalat"/>
          <w:sz w:val="24"/>
          <w:szCs w:val="24"/>
          <w:lang w:val="hy-AM"/>
        </w:rPr>
        <w:t>մշակ</w:t>
      </w:r>
      <w:r w:rsidR="00DD294A" w:rsidRPr="00C00D70">
        <w:rPr>
          <w:rFonts w:ascii="GHEA Grapalat" w:hAnsi="GHEA Grapalat"/>
          <w:sz w:val="24"/>
          <w:szCs w:val="24"/>
          <w:lang w:val="hy-AM"/>
        </w:rPr>
        <w:t xml:space="preserve">վել և շրջանառության մեջ է դրվել </w:t>
      </w:r>
      <w:r w:rsidR="00F77B50" w:rsidRPr="00C00D70">
        <w:rPr>
          <w:rFonts w:ascii="GHEA Grapalat" w:hAnsi="GHEA Grapalat"/>
          <w:sz w:val="24"/>
          <w:szCs w:val="24"/>
          <w:lang w:val="hy-AM"/>
        </w:rPr>
        <w:t>խմելու և ոռոգման ջրի ոլորտներում Կառավարության կողմից սահմանվող իրավական ակտերի հստակեցման և օրենսդրությամբ դրանց համար լիազորող նորմ սահմանելու նպատակով։</w:t>
      </w:r>
    </w:p>
    <w:p w14:paraId="4B4345D4" w14:textId="77777777" w:rsidR="004D0980" w:rsidRPr="00C00D70" w:rsidRDefault="00676F53" w:rsidP="004A7A42">
      <w:pPr>
        <w:pStyle w:val="ListParagraph"/>
        <w:numPr>
          <w:ilvl w:val="0"/>
          <w:numId w:val="4"/>
        </w:numPr>
        <w:spacing w:after="0" w:line="360" w:lineRule="auto"/>
        <w:jc w:val="both"/>
        <w:rPr>
          <w:rFonts w:ascii="GHEA Grapalat" w:hAnsi="GHEA Grapalat"/>
          <w:sz w:val="24"/>
          <w:szCs w:val="24"/>
          <w:lang w:val="hy-AM"/>
        </w:rPr>
      </w:pPr>
      <w:r w:rsidRPr="00C00D70">
        <w:rPr>
          <w:rFonts w:ascii="GHEA Grapalat" w:hAnsi="GHEA Grapalat"/>
          <w:b/>
          <w:sz w:val="24"/>
          <w:szCs w:val="24"/>
          <w:lang w:val="hy-AM"/>
        </w:rPr>
        <w:t>Ընթացիկ իրավիճակը և խնդիրները</w:t>
      </w:r>
      <w:r w:rsidRPr="00C00D70">
        <w:rPr>
          <w:rFonts w:ascii="GHEA Grapalat" w:hAnsi="GHEA Grapalat"/>
          <w:sz w:val="24"/>
          <w:szCs w:val="24"/>
          <w:lang w:val="hy-AM"/>
        </w:rPr>
        <w:t xml:space="preserve">` </w:t>
      </w:r>
    </w:p>
    <w:p w14:paraId="6EDAAC1B" w14:textId="77777777" w:rsidR="004D0980" w:rsidRPr="00C00D70" w:rsidRDefault="004D0980" w:rsidP="004A7A42">
      <w:pPr>
        <w:spacing w:after="0" w:line="360" w:lineRule="auto"/>
        <w:ind w:firstLine="375"/>
        <w:jc w:val="both"/>
        <w:rPr>
          <w:rFonts w:ascii="GHEA Grapalat" w:eastAsia="Times New Roman" w:hAnsi="GHEA Grapalat" w:cs="Times New Roman"/>
          <w:sz w:val="24"/>
          <w:szCs w:val="24"/>
          <w:lang w:val="hy-AM"/>
        </w:rPr>
      </w:pPr>
      <w:r w:rsidRPr="00C00D70">
        <w:rPr>
          <w:rFonts w:ascii="GHEA Grapalat" w:hAnsi="GHEA Grapalat"/>
          <w:sz w:val="24"/>
          <w:szCs w:val="24"/>
          <w:lang w:val="hy-AM"/>
        </w:rPr>
        <w:t xml:space="preserve">ՀՀ ջրային օրենսգրքի 26-րդ հոդվածով նախատեսված է </w:t>
      </w:r>
      <w:r w:rsidR="007F5398" w:rsidRPr="00C00D70">
        <w:rPr>
          <w:rFonts w:ascii="GHEA Grapalat" w:hAnsi="GHEA Grapalat"/>
          <w:sz w:val="24"/>
          <w:szCs w:val="24"/>
          <w:lang w:val="hy-AM"/>
        </w:rPr>
        <w:t>գ</w:t>
      </w:r>
      <w:r w:rsidR="007F5398" w:rsidRPr="00C00D70">
        <w:rPr>
          <w:rFonts w:ascii="GHEA Grapalat" w:eastAsia="Times New Roman" w:hAnsi="GHEA Grapalat"/>
          <w:sz w:val="24"/>
          <w:szCs w:val="24"/>
          <w:lang w:val="hy-AM"/>
        </w:rPr>
        <w:t xml:space="preserve">ետերի վարարումների հետևանքով </w:t>
      </w:r>
      <w:r w:rsidR="007F5398" w:rsidRPr="00C00D70">
        <w:rPr>
          <w:rFonts w:ascii="GHEA Grapalat" w:hAnsi="GHEA Grapalat"/>
          <w:sz w:val="24"/>
          <w:szCs w:val="24"/>
          <w:lang w:val="hy-AM"/>
        </w:rPr>
        <w:t>հեղեղումները</w:t>
      </w:r>
      <w:r w:rsidR="007F5398" w:rsidRPr="00C00D70">
        <w:rPr>
          <w:rFonts w:ascii="GHEA Grapalat" w:eastAsia="Times New Roman" w:hAnsi="GHEA Grapalat"/>
          <w:sz w:val="24"/>
          <w:szCs w:val="24"/>
          <w:lang w:val="hy-AM"/>
        </w:rPr>
        <w:t xml:space="preserve"> </w:t>
      </w:r>
      <w:r w:rsidR="007F5398" w:rsidRPr="00C00D70">
        <w:rPr>
          <w:rFonts w:ascii="GHEA Grapalat" w:hAnsi="GHEA Grapalat"/>
          <w:sz w:val="24"/>
          <w:szCs w:val="24"/>
          <w:lang w:val="hy-AM"/>
        </w:rPr>
        <w:t>կանխելու</w:t>
      </w:r>
      <w:r w:rsidR="007F5398" w:rsidRPr="00C00D70">
        <w:rPr>
          <w:rFonts w:ascii="GHEA Grapalat" w:eastAsia="Times New Roman" w:hAnsi="GHEA Grapalat" w:cs="Times New Roman"/>
          <w:sz w:val="24"/>
          <w:szCs w:val="24"/>
          <w:lang w:val="hy-AM"/>
        </w:rPr>
        <w:t xml:space="preserve">, </w:t>
      </w:r>
      <w:r w:rsidRPr="00C00D70">
        <w:rPr>
          <w:rFonts w:ascii="GHEA Grapalat" w:eastAsia="Times New Roman" w:hAnsi="GHEA Grapalat" w:cs="Times New Roman"/>
          <w:sz w:val="24"/>
          <w:szCs w:val="24"/>
          <w:lang w:val="hy-AM"/>
        </w:rPr>
        <w:t xml:space="preserve">ոռոգելի աղակալված հողերի լվացման և </w:t>
      </w:r>
      <w:r w:rsidR="00030E66" w:rsidRPr="00C00D70">
        <w:rPr>
          <w:rFonts w:ascii="GHEA Grapalat" w:eastAsia="Times New Roman" w:hAnsi="GHEA Grapalat" w:cs="Times New Roman"/>
          <w:sz w:val="24"/>
          <w:szCs w:val="24"/>
          <w:lang w:val="hy-AM"/>
        </w:rPr>
        <w:t xml:space="preserve">ոռոգելի հողերին </w:t>
      </w:r>
      <w:r w:rsidRPr="00C00D70">
        <w:rPr>
          <w:rFonts w:ascii="GHEA Grapalat" w:eastAsia="Times New Roman" w:hAnsi="GHEA Grapalat" w:cs="Times New Roman"/>
          <w:sz w:val="24"/>
          <w:szCs w:val="24"/>
          <w:lang w:val="hy-AM"/>
        </w:rPr>
        <w:t>խոնավալիցք հաղորդելու նպատակո</w:t>
      </w:r>
      <w:r w:rsidR="006B6928" w:rsidRPr="00C00D70">
        <w:rPr>
          <w:rFonts w:ascii="GHEA Grapalat" w:eastAsia="Times New Roman" w:hAnsi="GHEA Grapalat" w:cs="Times New Roman"/>
          <w:sz w:val="24"/>
          <w:szCs w:val="24"/>
          <w:lang w:val="hy-AM"/>
        </w:rPr>
        <w:t>վ</w:t>
      </w:r>
      <w:r w:rsidRPr="00C00D70">
        <w:rPr>
          <w:rFonts w:ascii="GHEA Grapalat" w:eastAsia="Times New Roman" w:hAnsi="GHEA Grapalat" w:cs="Times New Roman"/>
          <w:sz w:val="24"/>
          <w:szCs w:val="24"/>
          <w:lang w:val="hy-AM"/>
        </w:rPr>
        <w:t xml:space="preserve"> ջրերը սույն օրենսգրքի պահանջներին համապատասխան տրված ջրօգտագործման թույլտվությամբ ջրօգտագործողներին մատակարարել անվճար:</w:t>
      </w:r>
    </w:p>
    <w:p w14:paraId="56097CB2" w14:textId="77777777" w:rsidR="001B1D1F" w:rsidRPr="00C00D70" w:rsidRDefault="001B1D1F" w:rsidP="004A7A42">
      <w:pPr>
        <w:pStyle w:val="NormalWeb"/>
        <w:spacing w:before="0" w:beforeAutospacing="0" w:after="0" w:afterAutospacing="0" w:line="360" w:lineRule="auto"/>
        <w:ind w:firstLine="375"/>
        <w:jc w:val="both"/>
        <w:rPr>
          <w:rFonts w:ascii="GHEA Grapalat" w:hAnsi="GHEA Grapalat"/>
          <w:lang w:val="hy-AM"/>
        </w:rPr>
      </w:pPr>
      <w:r w:rsidRPr="00C00D70">
        <w:rPr>
          <w:rStyle w:val="Strong"/>
          <w:rFonts w:ascii="GHEA Grapalat" w:hAnsi="GHEA Grapalat"/>
          <w:b w:val="0"/>
          <w:lang w:val="hy-AM"/>
        </w:rPr>
        <w:t xml:space="preserve">«Հայաստանի Հանրապետության ջրային օրենսգրքում փոփոխություն կատարելու մասին» </w:t>
      </w:r>
      <w:r w:rsidRPr="00C00D70">
        <w:rPr>
          <w:rFonts w:ascii="GHEA Grapalat" w:hAnsi="GHEA Grapalat"/>
          <w:lang w:val="hy-AM"/>
        </w:rPr>
        <w:t>ն</w:t>
      </w:r>
      <w:r w:rsidR="004D0980" w:rsidRPr="00C00D70">
        <w:rPr>
          <w:rFonts w:ascii="GHEA Grapalat" w:hAnsi="GHEA Grapalat"/>
          <w:lang w:val="hy-AM"/>
        </w:rPr>
        <w:t>ախագծի ընդունումը պայմանավորված է</w:t>
      </w:r>
      <w:r w:rsidR="007F5398" w:rsidRPr="00C00D70">
        <w:rPr>
          <w:rFonts w:ascii="GHEA Grapalat" w:hAnsi="GHEA Grapalat"/>
          <w:lang w:val="hy-AM"/>
        </w:rPr>
        <w:t xml:space="preserve"> գետերի վարարումների հետևանքով հեղեղումները կանխելու, ոռոգելի աղակալված հողերի լվացման և ոռոգելի հողերին խոնավալիցք հաղորդելու նպատակով</w:t>
      </w:r>
      <w:r w:rsidR="004D0980" w:rsidRPr="00C00D70">
        <w:rPr>
          <w:rFonts w:ascii="GHEA Grapalat" w:hAnsi="GHEA Grapalat"/>
          <w:lang w:val="hy-AM"/>
        </w:rPr>
        <w:t xml:space="preserve"> ջրերը ջրօգտագործողներին</w:t>
      </w:r>
      <w:r w:rsidR="007F5398" w:rsidRPr="00C00D70">
        <w:rPr>
          <w:rFonts w:ascii="GHEA Grapalat" w:hAnsi="GHEA Grapalat"/>
          <w:lang w:val="hy-AM"/>
        </w:rPr>
        <w:t xml:space="preserve"> անհատույց</w:t>
      </w:r>
      <w:r w:rsidR="00030E66" w:rsidRPr="00C00D70">
        <w:rPr>
          <w:rFonts w:ascii="GHEA Grapalat" w:hAnsi="GHEA Grapalat"/>
          <w:lang w:val="hy-AM"/>
        </w:rPr>
        <w:t xml:space="preserve"> մատա</w:t>
      </w:r>
      <w:r w:rsidR="006B6928" w:rsidRPr="00C00D70">
        <w:rPr>
          <w:rFonts w:ascii="GHEA Grapalat" w:hAnsi="GHEA Grapalat"/>
          <w:lang w:val="hy-AM"/>
        </w:rPr>
        <w:t>կարարելու գործընթացի կարգավորում</w:t>
      </w:r>
      <w:r w:rsidR="00030E66" w:rsidRPr="00C00D70">
        <w:rPr>
          <w:rFonts w:ascii="GHEA Grapalat" w:hAnsi="GHEA Grapalat"/>
          <w:lang w:val="hy-AM"/>
        </w:rPr>
        <w:t>ը</w:t>
      </w:r>
      <w:r w:rsidR="007F5398" w:rsidRPr="00C00D70">
        <w:rPr>
          <w:rFonts w:ascii="GHEA Grapalat" w:hAnsi="GHEA Grapalat"/>
          <w:lang w:val="hy-AM"/>
        </w:rPr>
        <w:t>՝</w:t>
      </w:r>
      <w:r w:rsidR="006B6928" w:rsidRPr="00C00D70">
        <w:rPr>
          <w:rFonts w:ascii="GHEA Grapalat" w:hAnsi="GHEA Grapalat"/>
          <w:lang w:val="hy-AM"/>
        </w:rPr>
        <w:t xml:space="preserve"> կառավարության լիազ</w:t>
      </w:r>
      <w:r w:rsidR="007F5398" w:rsidRPr="00C00D70">
        <w:rPr>
          <w:rFonts w:ascii="GHEA Grapalat" w:hAnsi="GHEA Grapalat"/>
          <w:lang w:val="hy-AM"/>
        </w:rPr>
        <w:t>որության շրջանակներին վերապահելուն</w:t>
      </w:r>
      <w:r w:rsidR="004D0980" w:rsidRPr="00C00D70">
        <w:rPr>
          <w:rFonts w:ascii="GHEA Grapalat" w:hAnsi="GHEA Grapalat"/>
          <w:lang w:val="hy-AM"/>
        </w:rPr>
        <w:t xml:space="preserve">: Միաժամանակ գարնանը՝ գետերի վարարումների ժամանակ անհրաժեշտություն է առաջանում  կանխարգելից միջոցառումների </w:t>
      </w:r>
      <w:r w:rsidR="004D0980" w:rsidRPr="00C00D70">
        <w:rPr>
          <w:rFonts w:ascii="GHEA Grapalat" w:hAnsi="GHEA Grapalat"/>
          <w:lang w:val="hy-AM"/>
        </w:rPr>
        <w:lastRenderedPageBreak/>
        <w:t xml:space="preserve">իրականացման, որոնցից հիմնականը ջրամբարներում և այլ հիդրոտեխնիկական կառուցվածքներում կուտակված ջրային ռեսուրսների լիցքաթափումն է, նշված գործընթացը </w:t>
      </w:r>
      <w:r w:rsidR="00030E66" w:rsidRPr="00C00D70">
        <w:rPr>
          <w:rFonts w:ascii="GHEA Grapalat" w:hAnsi="GHEA Grapalat"/>
          <w:lang w:val="hy-AM"/>
        </w:rPr>
        <w:t xml:space="preserve">հիմնականում </w:t>
      </w:r>
      <w:r w:rsidR="004D0980" w:rsidRPr="00C00D70">
        <w:rPr>
          <w:rFonts w:ascii="GHEA Grapalat" w:hAnsi="GHEA Grapalat"/>
          <w:lang w:val="hy-AM"/>
        </w:rPr>
        <w:t xml:space="preserve">համընկնում է ոռոգելի աղակալված հողերի լվացման և </w:t>
      </w:r>
      <w:r w:rsidR="00030E66" w:rsidRPr="00C00D70">
        <w:rPr>
          <w:rFonts w:ascii="GHEA Grapalat" w:hAnsi="GHEA Grapalat"/>
          <w:lang w:val="hy-AM"/>
        </w:rPr>
        <w:t>ոռոգելի հողերին խոնավալիցք հաղորդելու</w:t>
      </w:r>
      <w:r w:rsidR="004D0980" w:rsidRPr="00C00D70">
        <w:rPr>
          <w:rFonts w:ascii="GHEA Grapalat" w:hAnsi="GHEA Grapalat"/>
          <w:lang w:val="hy-AM"/>
        </w:rPr>
        <w:t xml:space="preserve"> ժամանակաշրջանին։</w:t>
      </w:r>
    </w:p>
    <w:p w14:paraId="4501A04A" w14:textId="603326C7" w:rsidR="001B1D1F" w:rsidRPr="00C00D70" w:rsidRDefault="00E6239E" w:rsidP="004A7A42">
      <w:pPr>
        <w:pStyle w:val="NormalWeb"/>
        <w:spacing w:before="0" w:beforeAutospacing="0" w:after="0" w:afterAutospacing="0" w:line="360" w:lineRule="auto"/>
        <w:ind w:firstLine="375"/>
        <w:jc w:val="both"/>
        <w:rPr>
          <w:rFonts w:ascii="GHEA Grapalat" w:hAnsi="GHEA Grapalat"/>
          <w:lang w:val="hy-AM"/>
        </w:rPr>
      </w:pPr>
      <w:r w:rsidRPr="00C00D70">
        <w:rPr>
          <w:rFonts w:ascii="GHEA Grapalat" w:hAnsi="GHEA Grapalat"/>
          <w:lang w:val="hy-AM"/>
        </w:rPr>
        <w:t xml:space="preserve">Սակավաջրությամբ և </w:t>
      </w:r>
      <w:r w:rsidR="001B1D1F" w:rsidRPr="00C00D70">
        <w:rPr>
          <w:rFonts w:ascii="GHEA Grapalat" w:hAnsi="GHEA Grapalat"/>
          <w:lang w:val="hy-AM"/>
        </w:rPr>
        <w:t xml:space="preserve">ջրային ռեսուրսների վրա կլիմայի փոփոխության ազդեցությամբ պայմանավորված, դիտվում է </w:t>
      </w:r>
      <w:r w:rsidRPr="00C00D70">
        <w:rPr>
          <w:rFonts w:ascii="GHEA Grapalat" w:hAnsi="GHEA Grapalat"/>
          <w:lang w:val="hy-AM"/>
        </w:rPr>
        <w:t xml:space="preserve">մակերևութային </w:t>
      </w:r>
      <w:r w:rsidR="001B1D1F" w:rsidRPr="00C00D70">
        <w:rPr>
          <w:rFonts w:ascii="GHEA Grapalat" w:hAnsi="GHEA Grapalat"/>
          <w:lang w:val="hy-AM"/>
        </w:rPr>
        <w:t>ջրային ռեսուրսի հավասարակշռված է</w:t>
      </w:r>
      <w:r w:rsidR="00265036" w:rsidRPr="00C00D70">
        <w:rPr>
          <w:rFonts w:ascii="GHEA Grapalat" w:hAnsi="GHEA Grapalat"/>
          <w:lang w:val="hy-AM"/>
        </w:rPr>
        <w:t>կոլոգիական վիճակի խախտում և հաճախ առաջանում</w:t>
      </w:r>
      <w:r w:rsidR="00DD294A" w:rsidRPr="00C00D70">
        <w:rPr>
          <w:rFonts w:ascii="GHEA Grapalat" w:hAnsi="GHEA Grapalat"/>
          <w:lang w:val="hy-AM"/>
        </w:rPr>
        <w:t xml:space="preserve"> է</w:t>
      </w:r>
      <w:r w:rsidR="001B1D1F" w:rsidRPr="00C00D70">
        <w:rPr>
          <w:rFonts w:ascii="GHEA Grapalat" w:hAnsi="GHEA Grapalat"/>
          <w:lang w:val="hy-AM"/>
        </w:rPr>
        <w:t xml:space="preserve"> </w:t>
      </w:r>
      <w:r w:rsidR="00265036" w:rsidRPr="00C00D70">
        <w:rPr>
          <w:rFonts w:ascii="GHEA Grapalat" w:hAnsi="GHEA Grapalat"/>
          <w:lang w:val="hy-AM"/>
        </w:rPr>
        <w:t xml:space="preserve">ջրային ռեսուրսների </w:t>
      </w:r>
      <w:r w:rsidR="001B1D1F" w:rsidRPr="00C00D70">
        <w:rPr>
          <w:rFonts w:ascii="GHEA Grapalat" w:hAnsi="GHEA Grapalat"/>
          <w:lang w:val="hy-AM"/>
        </w:rPr>
        <w:t xml:space="preserve">նվազում, որը կարող է հանգեցնել </w:t>
      </w:r>
      <w:r w:rsidR="001B1D1F" w:rsidRPr="00C00D70">
        <w:rPr>
          <w:rStyle w:val="Emphasis"/>
          <w:rFonts w:ascii="GHEA Grapalat" w:hAnsi="GHEA Grapalat"/>
          <w:i w:val="0"/>
          <w:lang w:val="hy-AM"/>
        </w:rPr>
        <w:t>ջրային ռեսուրսի հյուծմանը։ Դրանով պայմանավորված տեխնիկ</w:t>
      </w:r>
      <w:r w:rsidR="00A2129D" w:rsidRPr="00C00D70">
        <w:rPr>
          <w:rStyle w:val="Emphasis"/>
          <w:rFonts w:ascii="GHEA Grapalat" w:hAnsi="GHEA Grapalat"/>
          <w:i w:val="0"/>
          <w:lang w:val="hy-AM"/>
        </w:rPr>
        <w:t>ա</w:t>
      </w:r>
      <w:r w:rsidR="001B1D1F" w:rsidRPr="00C00D70">
        <w:rPr>
          <w:rStyle w:val="Emphasis"/>
          <w:rFonts w:ascii="GHEA Grapalat" w:hAnsi="GHEA Grapalat"/>
          <w:i w:val="0"/>
          <w:lang w:val="hy-AM"/>
        </w:rPr>
        <w:t>կան հնարավորությունների դեպքում անհրաժեշտութ</w:t>
      </w:r>
      <w:r w:rsidR="00265036" w:rsidRPr="00C00D70">
        <w:rPr>
          <w:rStyle w:val="Emphasis"/>
          <w:rFonts w:ascii="GHEA Grapalat" w:hAnsi="GHEA Grapalat"/>
          <w:i w:val="0"/>
          <w:lang w:val="hy-AM"/>
        </w:rPr>
        <w:t xml:space="preserve">յուն է առաջանում բավարար </w:t>
      </w:r>
      <w:r w:rsidRPr="00C00D70">
        <w:rPr>
          <w:rFonts w:ascii="GHEA Grapalat" w:hAnsi="GHEA Grapalat"/>
          <w:lang w:val="hy-AM"/>
        </w:rPr>
        <w:t>մակերևութային</w:t>
      </w:r>
      <w:r w:rsidRPr="00C00D70">
        <w:rPr>
          <w:rStyle w:val="Emphasis"/>
          <w:rFonts w:ascii="GHEA Grapalat" w:hAnsi="GHEA Grapalat"/>
          <w:i w:val="0"/>
          <w:lang w:val="hy-AM"/>
        </w:rPr>
        <w:t xml:space="preserve"> </w:t>
      </w:r>
      <w:r w:rsidR="001B1D1F" w:rsidRPr="00C00D70">
        <w:rPr>
          <w:rStyle w:val="Emphasis"/>
          <w:rFonts w:ascii="GHEA Grapalat" w:hAnsi="GHEA Grapalat"/>
          <w:i w:val="0"/>
          <w:lang w:val="hy-AM"/>
        </w:rPr>
        <w:t>ջրային ռեսուրս ունեցող գետավազանից</w:t>
      </w:r>
      <w:r w:rsidR="002B55EA" w:rsidRPr="00C00D70">
        <w:rPr>
          <w:rStyle w:val="Emphasis"/>
          <w:rFonts w:ascii="GHEA Grapalat" w:hAnsi="GHEA Grapalat"/>
          <w:i w:val="0"/>
          <w:lang w:val="hy-AM"/>
        </w:rPr>
        <w:t xml:space="preserve"> </w:t>
      </w:r>
      <w:r w:rsidR="00265036" w:rsidRPr="00C00D70">
        <w:rPr>
          <w:rStyle w:val="Emphasis"/>
          <w:rFonts w:ascii="GHEA Grapalat" w:hAnsi="GHEA Grapalat"/>
          <w:i w:val="0"/>
          <w:lang w:val="hy-AM"/>
        </w:rPr>
        <w:t xml:space="preserve">կամ ջրավազանից </w:t>
      </w:r>
      <w:r w:rsidR="002B55EA" w:rsidRPr="00C00D70">
        <w:rPr>
          <w:rStyle w:val="Emphasis"/>
          <w:rFonts w:ascii="GHEA Grapalat" w:hAnsi="GHEA Grapalat"/>
          <w:i w:val="0"/>
          <w:lang w:val="hy-AM"/>
        </w:rPr>
        <w:t xml:space="preserve">ջրալրում կատարել և </w:t>
      </w:r>
      <w:r w:rsidR="00A371BE" w:rsidRPr="00C00D70">
        <w:rPr>
          <w:rFonts w:ascii="GHEA Grapalat" w:hAnsi="GHEA Grapalat"/>
          <w:lang w:val="hy-AM"/>
        </w:rPr>
        <w:t>մակերևութային</w:t>
      </w:r>
      <w:r w:rsidR="00A371BE" w:rsidRPr="00C00D70">
        <w:rPr>
          <w:rStyle w:val="Emphasis"/>
          <w:rFonts w:ascii="GHEA Grapalat" w:hAnsi="GHEA Grapalat"/>
          <w:i w:val="0"/>
          <w:lang w:val="hy-AM"/>
        </w:rPr>
        <w:t xml:space="preserve"> ջրային</w:t>
      </w:r>
      <w:r w:rsidR="002B55EA" w:rsidRPr="00C00D70">
        <w:rPr>
          <w:rStyle w:val="Emphasis"/>
          <w:rFonts w:ascii="GHEA Grapalat" w:hAnsi="GHEA Grapalat"/>
          <w:i w:val="0"/>
          <w:lang w:val="hy-AM"/>
        </w:rPr>
        <w:t xml:space="preserve"> </w:t>
      </w:r>
      <w:r w:rsidR="00A371BE" w:rsidRPr="00C00D70">
        <w:rPr>
          <w:rStyle w:val="Emphasis"/>
          <w:rFonts w:ascii="GHEA Grapalat" w:hAnsi="GHEA Grapalat"/>
          <w:i w:val="0"/>
          <w:lang w:val="hy-AM"/>
        </w:rPr>
        <w:t xml:space="preserve">ռեսուրսները </w:t>
      </w:r>
      <w:r w:rsidR="002B55EA" w:rsidRPr="00C00D70">
        <w:rPr>
          <w:rStyle w:val="Emphasis"/>
          <w:rFonts w:ascii="GHEA Grapalat" w:hAnsi="GHEA Grapalat"/>
          <w:i w:val="0"/>
          <w:lang w:val="hy-AM"/>
        </w:rPr>
        <w:t>տեղափոխել մեկ այլ տարածք</w:t>
      </w:r>
      <w:r w:rsidR="00302AA3" w:rsidRPr="00C00D70">
        <w:rPr>
          <w:rStyle w:val="Emphasis"/>
          <w:rFonts w:ascii="GHEA Grapalat" w:hAnsi="GHEA Grapalat"/>
          <w:i w:val="0"/>
          <w:lang w:val="hy-AM"/>
        </w:rPr>
        <w:t xml:space="preserve">՝ ջուր տեղափոխող ենթակառուցվածքների հնարավոր առավելագույն չափաքանակներով տրված </w:t>
      </w:r>
      <w:r w:rsidR="00302AA3" w:rsidRPr="00C00D70">
        <w:rPr>
          <w:rFonts w:ascii="GHEA Grapalat" w:hAnsi="GHEA Grapalat"/>
          <w:lang w:val="hy-AM"/>
        </w:rPr>
        <w:t>ջրօգտագործման թույլտվությունների շրջանակներում</w:t>
      </w:r>
      <w:r w:rsidR="007F5CFF" w:rsidRPr="00C00D70">
        <w:rPr>
          <w:rFonts w:ascii="GHEA Grapalat" w:hAnsi="GHEA Grapalat"/>
          <w:lang w:val="hy-AM"/>
        </w:rPr>
        <w:t>։</w:t>
      </w:r>
      <w:r w:rsidR="002B55EA" w:rsidRPr="00C00D70">
        <w:rPr>
          <w:rFonts w:ascii="GHEA Grapalat" w:hAnsi="GHEA Grapalat"/>
          <w:lang w:val="hy-AM"/>
        </w:rPr>
        <w:t xml:space="preserve">  </w:t>
      </w:r>
    </w:p>
    <w:p w14:paraId="6A6F18BD" w14:textId="77777777" w:rsidR="007F5CFF" w:rsidRPr="00C00D70" w:rsidRDefault="007F5CFF" w:rsidP="004A7A42">
      <w:pPr>
        <w:pStyle w:val="NormalWeb"/>
        <w:spacing w:before="0" w:beforeAutospacing="0" w:after="0" w:afterAutospacing="0" w:line="360" w:lineRule="auto"/>
        <w:ind w:firstLine="375"/>
        <w:jc w:val="both"/>
        <w:rPr>
          <w:rFonts w:ascii="GHEA Grapalat" w:hAnsi="GHEA Grapalat"/>
          <w:i/>
          <w:lang w:val="hy-AM"/>
        </w:rPr>
      </w:pPr>
      <w:r w:rsidRPr="00C00D70">
        <w:rPr>
          <w:rFonts w:ascii="GHEA Grapalat" w:hAnsi="GHEA Grapalat"/>
          <w:lang w:val="hy-AM"/>
        </w:rPr>
        <w:t>«Հայաստանի Հանրապետության ջրի ազգային ծրագրի մասին օրենքում լրացումներ և փոփոխություններ կատարելու մասին»</w:t>
      </w:r>
      <w:r w:rsidRPr="00C00D70">
        <w:rPr>
          <w:rStyle w:val="Strong"/>
          <w:rFonts w:ascii="GHEA Grapalat" w:hAnsi="GHEA Grapalat"/>
          <w:b w:val="0"/>
          <w:lang w:val="hy-AM"/>
        </w:rPr>
        <w:t xml:space="preserve"> ՀՀ օրենքի նախագծի</w:t>
      </w:r>
      <w:r w:rsidRPr="00C00D70">
        <w:rPr>
          <w:rFonts w:ascii="GHEA Grapalat" w:hAnsi="GHEA Grapalat"/>
          <w:lang w:val="af-ZA"/>
        </w:rPr>
        <w:t xml:space="preserve"> ընդունմամբ կառավարու</w:t>
      </w:r>
      <w:r w:rsidRPr="00C00D70">
        <w:rPr>
          <w:rFonts w:ascii="GHEA Grapalat" w:hAnsi="GHEA Grapalat"/>
          <w:lang w:val="hy-AM"/>
        </w:rPr>
        <w:t>թ</w:t>
      </w:r>
      <w:r w:rsidRPr="00C00D70">
        <w:rPr>
          <w:rFonts w:ascii="GHEA Grapalat" w:hAnsi="GHEA Grapalat"/>
          <w:lang w:val="af-ZA"/>
        </w:rPr>
        <w:t xml:space="preserve">յանը օրենքով </w:t>
      </w:r>
      <w:r w:rsidRPr="00C00D70">
        <w:rPr>
          <w:rFonts w:ascii="GHEA Grapalat" w:hAnsi="GHEA Grapalat"/>
          <w:lang w:val="hy-AM"/>
        </w:rPr>
        <w:t xml:space="preserve">լիազորություն է </w:t>
      </w:r>
      <w:r w:rsidR="00A2129D" w:rsidRPr="00C00D70">
        <w:rPr>
          <w:rFonts w:ascii="GHEA Grapalat" w:hAnsi="GHEA Grapalat"/>
          <w:lang w:val="af-ZA"/>
        </w:rPr>
        <w:t>տրվում</w:t>
      </w:r>
      <w:r w:rsidRPr="00C00D70">
        <w:rPr>
          <w:rFonts w:ascii="GHEA Grapalat" w:hAnsi="GHEA Grapalat"/>
          <w:lang w:val="af-ZA"/>
        </w:rPr>
        <w:t xml:space="preserve"> ոչ միայն ռազմավարական ծրագրեր այլ նաև </w:t>
      </w:r>
      <w:r w:rsidR="00DD294A" w:rsidRPr="00C00D70">
        <w:rPr>
          <w:rFonts w:ascii="GHEA Grapalat" w:hAnsi="GHEA Grapalat"/>
          <w:lang w:val="af-ZA"/>
        </w:rPr>
        <w:t>հայեցակարգեր ու այլ</w:t>
      </w:r>
      <w:r w:rsidRPr="00C00D70">
        <w:rPr>
          <w:rFonts w:ascii="GHEA Grapalat" w:hAnsi="GHEA Grapalat"/>
          <w:lang w:val="af-ZA"/>
        </w:rPr>
        <w:t xml:space="preserve"> ծրագրեր սահմանելու</w:t>
      </w:r>
      <w:r w:rsidRPr="00C00D70">
        <w:rPr>
          <w:rFonts w:ascii="GHEA Grapalat" w:hAnsi="GHEA Grapalat"/>
          <w:lang w:val="hy-AM"/>
        </w:rPr>
        <w:t>։</w:t>
      </w:r>
    </w:p>
    <w:p w14:paraId="14D6856F" w14:textId="77777777" w:rsidR="00835731" w:rsidRPr="00C00D70" w:rsidRDefault="00835731" w:rsidP="004A7A42">
      <w:pPr>
        <w:pStyle w:val="ListParagraph"/>
        <w:numPr>
          <w:ilvl w:val="0"/>
          <w:numId w:val="4"/>
        </w:numPr>
        <w:spacing w:after="0" w:line="360" w:lineRule="auto"/>
        <w:jc w:val="both"/>
        <w:rPr>
          <w:rFonts w:ascii="GHEA Grapalat" w:hAnsi="GHEA Grapalat"/>
          <w:b/>
          <w:sz w:val="24"/>
          <w:szCs w:val="24"/>
          <w:lang w:val="hy-AM"/>
        </w:rPr>
      </w:pPr>
      <w:r w:rsidRPr="00C00D70">
        <w:rPr>
          <w:rFonts w:ascii="GHEA Grapalat" w:hAnsi="GHEA Grapalat"/>
          <w:b/>
          <w:sz w:val="24"/>
          <w:szCs w:val="24"/>
          <w:lang w:val="hy-AM"/>
        </w:rPr>
        <w:t>Կարգավորման նպատակը և ակնկալվող արդյունքը</w:t>
      </w:r>
    </w:p>
    <w:p w14:paraId="45956937" w14:textId="77777777" w:rsidR="00117641" w:rsidRPr="00C00D70" w:rsidRDefault="00835731" w:rsidP="004A7A42">
      <w:pPr>
        <w:spacing w:after="0" w:line="360" w:lineRule="auto"/>
        <w:ind w:firstLine="708"/>
        <w:jc w:val="both"/>
        <w:rPr>
          <w:rFonts w:ascii="GHEA Grapalat" w:hAnsi="GHEA Grapalat" w:cs="Sylfaen"/>
          <w:sz w:val="24"/>
          <w:szCs w:val="24"/>
          <w:lang w:val="hy-AM" w:bidi="he-IL"/>
        </w:rPr>
      </w:pPr>
      <w:r w:rsidRPr="00C00D70">
        <w:rPr>
          <w:rFonts w:ascii="GHEA Grapalat" w:hAnsi="GHEA Grapalat"/>
          <w:sz w:val="24"/>
          <w:szCs w:val="24"/>
          <w:lang w:val="hy-AM"/>
        </w:rPr>
        <w:t>Յուրաքանչյուր տարի ՀՀ</w:t>
      </w:r>
      <w:r w:rsidRPr="00C00D70">
        <w:rPr>
          <w:rFonts w:ascii="GHEA Grapalat" w:hAnsi="GHEA Grapalat"/>
          <w:sz w:val="24"/>
          <w:szCs w:val="24"/>
          <w:lang w:val="af-ZA"/>
        </w:rPr>
        <w:t xml:space="preserve"> շրջակա միջավայրի նախարարության «</w:t>
      </w:r>
      <w:r w:rsidRPr="00C00D70">
        <w:rPr>
          <w:rFonts w:ascii="GHEA Grapalat" w:hAnsi="GHEA Grapalat"/>
          <w:sz w:val="24"/>
          <w:szCs w:val="24"/>
          <w:lang w:val="hy-AM"/>
        </w:rPr>
        <w:t>Հիդրոօդերևութաբանության</w:t>
      </w:r>
      <w:r w:rsidRPr="00C00D70">
        <w:rPr>
          <w:rFonts w:ascii="GHEA Grapalat" w:hAnsi="GHEA Grapalat"/>
          <w:sz w:val="24"/>
          <w:szCs w:val="24"/>
          <w:lang w:val="af-ZA"/>
        </w:rPr>
        <w:t xml:space="preserve"> </w:t>
      </w:r>
      <w:r w:rsidRPr="00C00D70">
        <w:rPr>
          <w:rFonts w:ascii="GHEA Grapalat" w:hAnsi="GHEA Grapalat"/>
          <w:sz w:val="24"/>
          <w:szCs w:val="24"/>
          <w:lang w:val="hy-AM"/>
        </w:rPr>
        <w:t>և</w:t>
      </w:r>
      <w:r w:rsidRPr="00C00D70">
        <w:rPr>
          <w:rFonts w:ascii="GHEA Grapalat" w:hAnsi="GHEA Grapalat"/>
          <w:sz w:val="24"/>
          <w:szCs w:val="24"/>
          <w:lang w:val="af-ZA"/>
        </w:rPr>
        <w:t xml:space="preserve"> </w:t>
      </w:r>
      <w:r w:rsidRPr="00C00D70">
        <w:rPr>
          <w:rFonts w:ascii="GHEA Grapalat" w:hAnsi="GHEA Grapalat"/>
          <w:sz w:val="24"/>
          <w:szCs w:val="24"/>
          <w:lang w:val="hy-AM"/>
        </w:rPr>
        <w:t>մոնիթորինգի կենտրոն</w:t>
      </w:r>
      <w:r w:rsidRPr="00C00D70">
        <w:rPr>
          <w:rFonts w:ascii="GHEA Grapalat" w:hAnsi="GHEA Grapalat"/>
          <w:sz w:val="24"/>
          <w:szCs w:val="24"/>
          <w:lang w:val="af-ZA"/>
        </w:rPr>
        <w:t xml:space="preserve">» </w:t>
      </w:r>
      <w:r w:rsidRPr="00C00D70">
        <w:rPr>
          <w:rFonts w:ascii="GHEA Grapalat" w:hAnsi="GHEA Grapalat"/>
          <w:sz w:val="24"/>
          <w:szCs w:val="24"/>
          <w:lang w:val="hy-AM"/>
        </w:rPr>
        <w:t xml:space="preserve">ՊՈԱԿ-ի տվյալների համաձայն` գետերի ջրհավաք ավազաններում բավարար ձնաշերտի առկայության, ինչպես նաև գարնանային ինտենսիվ տեղումների և վարարումների հավանականության դեպքում հնարավորություն կստեղծվի կառավարության որոշմամբ </w:t>
      </w:r>
      <w:r w:rsidRPr="00C00D70">
        <w:rPr>
          <w:rFonts w:ascii="GHEA Grapalat" w:hAnsi="GHEA Grapalat" w:cs="Sylfaen"/>
          <w:sz w:val="24"/>
          <w:szCs w:val="24"/>
          <w:lang w:val="hy-AM" w:bidi="he-IL"/>
        </w:rPr>
        <w:t xml:space="preserve">ջրօգտագործողների 85 հազ. հա </w:t>
      </w:r>
      <w:r w:rsidR="00DF0CF0" w:rsidRPr="00C00D70">
        <w:rPr>
          <w:rFonts w:ascii="GHEA Grapalat" w:hAnsi="GHEA Grapalat" w:cs="Sylfaen"/>
          <w:sz w:val="24"/>
          <w:szCs w:val="24"/>
          <w:lang w:val="hy-AM" w:bidi="he-IL"/>
        </w:rPr>
        <w:t>հողատարածք</w:t>
      </w:r>
      <w:r w:rsidRPr="00C00D70">
        <w:rPr>
          <w:rFonts w:ascii="GHEA Grapalat" w:hAnsi="GHEA Grapalat" w:cs="Sylfaen"/>
          <w:sz w:val="24"/>
          <w:szCs w:val="24"/>
          <w:lang w:val="hy-AM" w:bidi="he-IL"/>
        </w:rPr>
        <w:t>ներին, որից շուրջ 45 հազ. հա ՀՀ Արարատի և Արմավիրի մարզերում, ոռոգման</w:t>
      </w:r>
      <w:r w:rsidRPr="00C00D70">
        <w:rPr>
          <w:rFonts w:ascii="GHEA Grapalat" w:hAnsi="GHEA Grapalat" w:cs="Arial LatArm"/>
          <w:sz w:val="24"/>
          <w:szCs w:val="24"/>
          <w:lang w:val="hy-AM" w:bidi="he-IL"/>
        </w:rPr>
        <w:t xml:space="preserve"> </w:t>
      </w:r>
      <w:r w:rsidRPr="00C00D70">
        <w:rPr>
          <w:rFonts w:ascii="GHEA Grapalat" w:hAnsi="GHEA Grapalat" w:cs="Sylfaen"/>
          <w:sz w:val="24"/>
          <w:szCs w:val="24"/>
          <w:lang w:val="hy-AM" w:bidi="he-IL"/>
        </w:rPr>
        <w:t>ջուրը</w:t>
      </w:r>
      <w:r w:rsidRPr="00C00D70">
        <w:rPr>
          <w:rFonts w:ascii="GHEA Grapalat" w:hAnsi="GHEA Grapalat" w:cs="Arial LatArm"/>
          <w:sz w:val="24"/>
          <w:szCs w:val="24"/>
          <w:lang w:val="hy-AM" w:bidi="he-IL"/>
        </w:rPr>
        <w:t xml:space="preserve"> </w:t>
      </w:r>
      <w:r w:rsidRPr="00C00D70">
        <w:rPr>
          <w:rFonts w:ascii="GHEA Grapalat" w:hAnsi="GHEA Grapalat" w:cs="Sylfaen"/>
          <w:sz w:val="24"/>
          <w:szCs w:val="24"/>
          <w:lang w:val="hy-AM" w:bidi="he-IL"/>
        </w:rPr>
        <w:t>մատակարարել</w:t>
      </w:r>
      <w:r w:rsidRPr="00C00D70">
        <w:rPr>
          <w:rFonts w:ascii="GHEA Grapalat" w:hAnsi="GHEA Grapalat" w:cs="Arial LatArm"/>
          <w:sz w:val="24"/>
          <w:szCs w:val="24"/>
          <w:lang w:val="hy-AM" w:bidi="he-IL"/>
        </w:rPr>
        <w:t xml:space="preserve"> </w:t>
      </w:r>
      <w:r w:rsidRPr="00C00D70">
        <w:rPr>
          <w:rFonts w:ascii="GHEA Grapalat" w:hAnsi="GHEA Grapalat" w:cs="Sylfaen"/>
          <w:sz w:val="24"/>
          <w:szCs w:val="24"/>
          <w:lang w:val="hy-AM" w:bidi="he-IL"/>
        </w:rPr>
        <w:t>անհատույց:</w:t>
      </w:r>
    </w:p>
    <w:p w14:paraId="0FF24344" w14:textId="77777777" w:rsidR="007F5CFF" w:rsidRPr="00C00D70" w:rsidRDefault="00FB2748" w:rsidP="004A7A42">
      <w:pPr>
        <w:spacing w:after="0" w:line="360" w:lineRule="auto"/>
        <w:ind w:firstLine="708"/>
        <w:jc w:val="both"/>
        <w:rPr>
          <w:rFonts w:ascii="GHEA Grapalat" w:hAnsi="GHEA Grapalat" w:cs="Sylfaen"/>
          <w:sz w:val="24"/>
          <w:szCs w:val="24"/>
          <w:lang w:val="hy-AM" w:bidi="he-IL"/>
        </w:rPr>
      </w:pPr>
      <w:r w:rsidRPr="00C00D70">
        <w:rPr>
          <w:rFonts w:ascii="GHEA Grapalat" w:hAnsi="GHEA Grapalat" w:cs="Sylfaen"/>
          <w:sz w:val="24"/>
          <w:szCs w:val="24"/>
          <w:lang w:val="hy-AM" w:bidi="he-IL"/>
        </w:rPr>
        <w:t xml:space="preserve">Նախագծերի ընդունմամբ ապահովվում է </w:t>
      </w:r>
      <w:r w:rsidRPr="00C00D70">
        <w:rPr>
          <w:rFonts w:ascii="GHEA Grapalat" w:hAnsi="GHEA Grapalat"/>
          <w:sz w:val="24"/>
          <w:szCs w:val="24"/>
          <w:lang w:val="hy-AM"/>
        </w:rPr>
        <w:t xml:space="preserve">ՀՀ Սահմանադրության 6-րդ հոդվածի 2-րդ մասի և </w:t>
      </w:r>
      <w:r w:rsidRPr="00C00D70">
        <w:rPr>
          <w:rFonts w:ascii="GHEA Grapalat" w:hAnsi="GHEA Grapalat"/>
          <w:color w:val="000000"/>
          <w:sz w:val="24"/>
          <w:szCs w:val="24"/>
          <w:shd w:val="clear" w:color="auto" w:fill="FFFFFF"/>
          <w:lang w:val="hy-AM"/>
        </w:rPr>
        <w:t>«Նորմատիվ իրավական ակտերի մասին» ՀՀ օրենքի 13-րդ հոդվածի 1-ին մասի՝ լիազորող նորմ սահմանելու պահանջները։</w:t>
      </w:r>
    </w:p>
    <w:p w14:paraId="5C0B4AD6" w14:textId="77777777" w:rsidR="00117641" w:rsidRPr="00C00D70" w:rsidRDefault="00030E66" w:rsidP="004A7A42">
      <w:pPr>
        <w:spacing w:after="0" w:line="360" w:lineRule="auto"/>
        <w:ind w:firstLine="600"/>
        <w:jc w:val="both"/>
        <w:rPr>
          <w:rFonts w:ascii="GHEA Grapalat" w:hAnsi="GHEA Grapalat" w:cs="Sylfaen"/>
          <w:sz w:val="24"/>
          <w:szCs w:val="24"/>
          <w:lang w:val="hy-AM"/>
        </w:rPr>
      </w:pPr>
      <w:r w:rsidRPr="00C00D70">
        <w:rPr>
          <w:rFonts w:ascii="GHEA Grapalat" w:hAnsi="GHEA Grapalat"/>
          <w:b/>
          <w:sz w:val="24"/>
          <w:szCs w:val="24"/>
          <w:lang w:val="hy-AM"/>
        </w:rPr>
        <w:t>4.</w:t>
      </w:r>
      <w:r w:rsidRPr="00C00D70">
        <w:rPr>
          <w:rFonts w:ascii="GHEA Grapalat" w:hAnsi="GHEA Grapalat"/>
          <w:b/>
          <w:i/>
          <w:sz w:val="24"/>
          <w:szCs w:val="24"/>
          <w:lang w:val="hy-AM"/>
        </w:rPr>
        <w:t xml:space="preserve"> </w:t>
      </w:r>
      <w:r w:rsidR="00676F53" w:rsidRPr="00C00D70">
        <w:rPr>
          <w:rFonts w:ascii="GHEA Grapalat" w:hAnsi="GHEA Grapalat"/>
          <w:b/>
          <w:sz w:val="24"/>
          <w:szCs w:val="24"/>
          <w:lang w:val="hy-AM"/>
        </w:rPr>
        <w:t>Նախագծ</w:t>
      </w:r>
      <w:r w:rsidR="00FB2748" w:rsidRPr="00C00D70">
        <w:rPr>
          <w:rFonts w:ascii="GHEA Grapalat" w:hAnsi="GHEA Grapalat"/>
          <w:b/>
          <w:sz w:val="24"/>
          <w:szCs w:val="24"/>
          <w:lang w:val="hy-AM"/>
        </w:rPr>
        <w:t>եր</w:t>
      </w:r>
      <w:r w:rsidR="00676F53" w:rsidRPr="00C00D70">
        <w:rPr>
          <w:rFonts w:ascii="GHEA Grapalat" w:hAnsi="GHEA Grapalat"/>
          <w:b/>
          <w:sz w:val="24"/>
          <w:szCs w:val="24"/>
          <w:lang w:val="hy-AM"/>
        </w:rPr>
        <w:t>ի մշակման գործընթացում ներգրավված ինստիտուտները</w:t>
      </w:r>
      <w:r w:rsidR="00676F53" w:rsidRPr="00C00D70">
        <w:rPr>
          <w:rFonts w:ascii="GHEA Grapalat" w:hAnsi="GHEA Grapalat"/>
          <w:sz w:val="24"/>
          <w:szCs w:val="24"/>
          <w:lang w:val="hy-AM"/>
        </w:rPr>
        <w:t xml:space="preserve">` ներկայացված որոշման նախագիծը մշակվել է </w:t>
      </w:r>
      <w:r w:rsidR="00835731" w:rsidRPr="00C00D70">
        <w:rPr>
          <w:rFonts w:ascii="GHEA Grapalat" w:hAnsi="GHEA Grapalat"/>
          <w:sz w:val="24"/>
          <w:szCs w:val="24"/>
          <w:lang w:val="hy-AM"/>
        </w:rPr>
        <w:t xml:space="preserve">Տարածքային կառավարման և ենթակառուցվածքների նախարարության </w:t>
      </w:r>
      <w:r w:rsidR="00DD6FEC" w:rsidRPr="00C00D70">
        <w:rPr>
          <w:rFonts w:ascii="GHEA Grapalat" w:hAnsi="GHEA Grapalat"/>
          <w:sz w:val="24"/>
          <w:szCs w:val="24"/>
          <w:lang w:val="hy-AM"/>
        </w:rPr>
        <w:t>ջ</w:t>
      </w:r>
      <w:r w:rsidR="00676F53" w:rsidRPr="00C00D70">
        <w:rPr>
          <w:rFonts w:ascii="GHEA Grapalat" w:hAnsi="GHEA Grapalat" w:cs="Sylfaen"/>
          <w:sz w:val="24"/>
          <w:szCs w:val="24"/>
          <w:lang w:val="hy-AM"/>
        </w:rPr>
        <w:t>րային կոմիտեի կողմից</w:t>
      </w:r>
      <w:r w:rsidR="00676F53" w:rsidRPr="00C00D70">
        <w:rPr>
          <w:rFonts w:ascii="GHEA Grapalat" w:hAnsi="GHEA Grapalat"/>
          <w:sz w:val="24"/>
          <w:szCs w:val="24"/>
          <w:lang w:val="hy-AM"/>
        </w:rPr>
        <w:t>:</w:t>
      </w:r>
    </w:p>
    <w:p w14:paraId="3842EA5B" w14:textId="77777777" w:rsidR="00030E66" w:rsidRPr="00C00D70" w:rsidRDefault="00030E66" w:rsidP="004A7A42">
      <w:pPr>
        <w:spacing w:after="0" w:line="360" w:lineRule="auto"/>
        <w:ind w:firstLine="708"/>
        <w:jc w:val="both"/>
        <w:rPr>
          <w:rFonts w:ascii="GHEA Grapalat" w:hAnsi="GHEA Grapalat" w:cs="Sylfaen"/>
          <w:b/>
          <w:bCs/>
          <w:sz w:val="24"/>
          <w:szCs w:val="24"/>
          <w:lang w:val="hy-AM"/>
        </w:rPr>
      </w:pPr>
      <w:r w:rsidRPr="00C00D70">
        <w:rPr>
          <w:rFonts w:ascii="GHEA Grapalat" w:hAnsi="GHEA Grapalat" w:cs="Sylfaen"/>
          <w:b/>
          <w:bCs/>
          <w:sz w:val="24"/>
          <w:szCs w:val="24"/>
          <w:lang w:val="hy-AM"/>
        </w:rPr>
        <w:lastRenderedPageBreak/>
        <w:t>5. Տեղեկատվություն</w:t>
      </w:r>
    </w:p>
    <w:p w14:paraId="7A256D23" w14:textId="77777777" w:rsidR="00030E66" w:rsidRPr="00C00D70" w:rsidRDefault="00B02A1E" w:rsidP="004A7A42">
      <w:pPr>
        <w:spacing w:after="0" w:line="360" w:lineRule="auto"/>
        <w:ind w:firstLine="708"/>
        <w:jc w:val="both"/>
        <w:rPr>
          <w:rFonts w:ascii="GHEA Grapalat" w:hAnsi="GHEA Grapalat" w:cs="Sylfaen"/>
          <w:sz w:val="24"/>
          <w:szCs w:val="24"/>
          <w:lang w:val="pt-PT"/>
        </w:rPr>
      </w:pPr>
      <w:r w:rsidRPr="00C00D70">
        <w:rPr>
          <w:rStyle w:val="Strong"/>
          <w:rFonts w:ascii="GHEA Grapalat" w:hAnsi="GHEA Grapalat"/>
          <w:b w:val="0"/>
          <w:sz w:val="24"/>
          <w:szCs w:val="24"/>
          <w:lang w:val="hy-AM"/>
        </w:rPr>
        <w:t>«Հայաստանի Հանրապետության ջրային օրենսգրքում փոփոխություն կատարելու մասին» և</w:t>
      </w:r>
      <w:r w:rsidRPr="00C00D70">
        <w:rPr>
          <w:rFonts w:ascii="GHEA Grapalat" w:hAnsi="GHEA Grapalat" w:cs="Sylfaen"/>
          <w:spacing w:val="-4"/>
          <w:sz w:val="24"/>
          <w:szCs w:val="24"/>
          <w:lang w:val="hy-AM"/>
        </w:rPr>
        <w:t xml:space="preserve"> </w:t>
      </w:r>
      <w:r w:rsidRPr="00C00D70">
        <w:rPr>
          <w:rFonts w:ascii="GHEA Grapalat" w:hAnsi="GHEA Grapalat"/>
          <w:sz w:val="24"/>
          <w:szCs w:val="24"/>
          <w:lang w:val="hy-AM"/>
        </w:rPr>
        <w:t>«Հայաստանի Հանրապետության ջրի ազգային ծրագրի մասին օրենքում լրացումներ և փոփոխություններ կատարելու մասին»</w:t>
      </w:r>
      <w:r w:rsidRPr="00C00D70">
        <w:rPr>
          <w:rStyle w:val="Strong"/>
          <w:rFonts w:ascii="GHEA Grapalat" w:hAnsi="GHEA Grapalat"/>
          <w:b w:val="0"/>
          <w:sz w:val="24"/>
          <w:szCs w:val="24"/>
          <w:lang w:val="hy-AM"/>
        </w:rPr>
        <w:t xml:space="preserve"> ՀՀ օրենքների նախագծերի</w:t>
      </w:r>
      <w:r w:rsidR="00030E66" w:rsidRPr="00C00D70">
        <w:rPr>
          <w:rFonts w:ascii="GHEA Grapalat" w:hAnsi="GHEA Grapalat" w:cs="Sylfaen"/>
          <w:sz w:val="24"/>
          <w:szCs w:val="24"/>
          <w:lang w:val="pt-PT"/>
        </w:rPr>
        <w:t xml:space="preserve"> ընդունմամբ Հայաստանի Հանրապետության պետական բյուջեում ծախսերի ու եկամուտների էական ավելացում կամ նվազեցում չի նախատեսվում:</w:t>
      </w:r>
    </w:p>
    <w:p w14:paraId="08D8CDE1" w14:textId="77777777" w:rsidR="00030E66" w:rsidRPr="00C00D70" w:rsidRDefault="00B02A1E" w:rsidP="004A7A42">
      <w:pPr>
        <w:spacing w:after="0" w:line="360" w:lineRule="auto"/>
        <w:ind w:firstLine="910"/>
        <w:jc w:val="both"/>
        <w:rPr>
          <w:rFonts w:ascii="GHEA Grapalat" w:hAnsi="GHEA Grapalat"/>
          <w:color w:val="000000"/>
          <w:sz w:val="24"/>
          <w:szCs w:val="24"/>
          <w:shd w:val="clear" w:color="auto" w:fill="FFFFFF"/>
          <w:lang w:val="hy-AM"/>
        </w:rPr>
      </w:pPr>
      <w:r w:rsidRPr="00C00D70">
        <w:rPr>
          <w:rFonts w:ascii="GHEA Grapalat" w:eastAsia="Times New Roman" w:hAnsi="GHEA Grapalat"/>
          <w:sz w:val="24"/>
          <w:szCs w:val="24"/>
          <w:lang w:val="hy-AM"/>
        </w:rPr>
        <w:t>Նախագծերի մշակումը</w:t>
      </w:r>
      <w:r w:rsidRPr="00C00D70">
        <w:rPr>
          <w:rFonts w:ascii="GHEA Grapalat" w:eastAsia="Times New Roman" w:hAnsi="GHEA Grapalat"/>
          <w:color w:val="00000A"/>
          <w:sz w:val="24"/>
          <w:szCs w:val="24"/>
          <w:lang w:val="hy-AM"/>
        </w:rPr>
        <w:t xml:space="preserve"> բխում է</w:t>
      </w:r>
      <w:r w:rsidR="00030E66" w:rsidRPr="00C00D70">
        <w:rPr>
          <w:rFonts w:ascii="GHEA Grapalat" w:eastAsia="Times New Roman" w:hAnsi="GHEA Grapalat"/>
          <w:sz w:val="24"/>
          <w:szCs w:val="24"/>
          <w:lang w:val="hy-AM"/>
        </w:rPr>
        <w:t xml:space="preserve"> </w:t>
      </w:r>
      <w:r w:rsidRPr="00C00D70">
        <w:rPr>
          <w:rFonts w:ascii="GHEA Grapalat" w:hAnsi="GHEA Grapalat"/>
          <w:color w:val="000000"/>
          <w:sz w:val="24"/>
          <w:szCs w:val="24"/>
          <w:shd w:val="clear" w:color="auto" w:fill="FFFFFF"/>
          <w:lang w:val="hy-AM"/>
        </w:rPr>
        <w:t xml:space="preserve">ՀՀ </w:t>
      </w:r>
      <w:r w:rsidR="007950B1" w:rsidRPr="00C00D70">
        <w:rPr>
          <w:rFonts w:ascii="GHEA Grapalat" w:hAnsi="GHEA Grapalat"/>
          <w:color w:val="000000"/>
          <w:sz w:val="24"/>
          <w:szCs w:val="24"/>
          <w:shd w:val="clear" w:color="auto" w:fill="FFFFFF"/>
          <w:lang w:val="hy-AM"/>
        </w:rPr>
        <w:t>կառավարության</w:t>
      </w:r>
      <w:r w:rsidRPr="00C00D70">
        <w:rPr>
          <w:rFonts w:ascii="GHEA Grapalat" w:hAnsi="GHEA Grapalat"/>
          <w:color w:val="000000"/>
          <w:sz w:val="24"/>
          <w:szCs w:val="24"/>
          <w:shd w:val="clear" w:color="auto" w:fill="FFFFFF"/>
          <w:lang w:val="hy-AM"/>
        </w:rPr>
        <w:t xml:space="preserve"> 18.08.2021թ. N 1363-Ա որոշմամբ հաստատված</w:t>
      </w:r>
      <w:r w:rsidRPr="00C00D70">
        <w:rPr>
          <w:rFonts w:ascii="GHEA Grapalat" w:eastAsia="Times New Roman" w:hAnsi="GHEA Grapalat"/>
          <w:sz w:val="24"/>
          <w:szCs w:val="24"/>
          <w:lang w:val="hy-AM"/>
        </w:rPr>
        <w:t xml:space="preserve"> </w:t>
      </w:r>
      <w:r w:rsidR="00030E66" w:rsidRPr="00C00D70">
        <w:rPr>
          <w:rFonts w:ascii="GHEA Grapalat" w:eastAsia="Times New Roman" w:hAnsi="GHEA Grapalat"/>
          <w:sz w:val="24"/>
          <w:szCs w:val="24"/>
          <w:lang w:val="hy-AM"/>
        </w:rPr>
        <w:t>Կառավարությա</w:t>
      </w:r>
      <w:r w:rsidR="006F5F14" w:rsidRPr="00C00D70">
        <w:rPr>
          <w:rFonts w:ascii="GHEA Grapalat" w:eastAsia="Times New Roman" w:hAnsi="GHEA Grapalat"/>
          <w:sz w:val="24"/>
          <w:szCs w:val="24"/>
          <w:lang w:val="hy-AM"/>
        </w:rPr>
        <w:t>ն 2021-2026թթ. ծրագրի «3.3 Ջրային տնտեսություն» օրենսդրական բարեփոխումների իրականացման անհրաժեշտությունից։</w:t>
      </w:r>
    </w:p>
    <w:sectPr w:rsidR="00030E66" w:rsidRPr="00C00D70" w:rsidSect="00DD294A">
      <w:pgSz w:w="11906" w:h="16838"/>
      <w:pgMar w:top="993" w:right="566" w:bottom="56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20002A87" w:usb1="80000000" w:usb2="00000008"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8052A"/>
    <w:multiLevelType w:val="hybridMultilevel"/>
    <w:tmpl w:val="9300DC38"/>
    <w:lvl w:ilvl="0" w:tplc="AA82E534">
      <w:start w:val="1"/>
      <w:numFmt w:val="decimal"/>
      <w:lvlText w:val="%1)"/>
      <w:lvlJc w:val="left"/>
      <w:pPr>
        <w:ind w:left="735" w:hanging="360"/>
      </w:pPr>
      <w:rPr>
        <w:rFonts w:cs="Sylfae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451C1267"/>
    <w:multiLevelType w:val="hybridMultilevel"/>
    <w:tmpl w:val="18D06A9A"/>
    <w:lvl w:ilvl="0" w:tplc="5B7C30C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2A55C68"/>
    <w:multiLevelType w:val="hybridMultilevel"/>
    <w:tmpl w:val="D7FEBCB4"/>
    <w:lvl w:ilvl="0" w:tplc="DA162A22">
      <w:start w:val="1"/>
      <w:numFmt w:val="decimal"/>
      <w:lvlText w:val="%1."/>
      <w:lvlJc w:val="left"/>
      <w:pPr>
        <w:ind w:left="1068" w:hanging="360"/>
      </w:pPr>
      <w:rPr>
        <w:rFonts w:hint="default"/>
        <w:u w:val="none"/>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5F035022"/>
    <w:multiLevelType w:val="hybridMultilevel"/>
    <w:tmpl w:val="D40C7562"/>
    <w:lvl w:ilvl="0" w:tplc="939081BE">
      <w:start w:val="1"/>
      <w:numFmt w:val="decimal"/>
      <w:lvlText w:val="%1."/>
      <w:lvlJc w:val="left"/>
      <w:pPr>
        <w:ind w:left="764" w:hanging="360"/>
      </w:pPr>
      <w:rPr>
        <w:rFonts w:hint="default"/>
        <w:b w:val="0"/>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num w:numId="1" w16cid:durableId="1157726140">
    <w:abstractNumId w:val="3"/>
  </w:num>
  <w:num w:numId="2" w16cid:durableId="1457062841">
    <w:abstractNumId w:val="0"/>
  </w:num>
  <w:num w:numId="3" w16cid:durableId="180169751">
    <w:abstractNumId w:val="2"/>
  </w:num>
  <w:num w:numId="4" w16cid:durableId="12554388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63AB2"/>
    <w:rsid w:val="000065C3"/>
    <w:rsid w:val="00030E66"/>
    <w:rsid w:val="00117641"/>
    <w:rsid w:val="0014092E"/>
    <w:rsid w:val="00155891"/>
    <w:rsid w:val="001B1D1F"/>
    <w:rsid w:val="00265036"/>
    <w:rsid w:val="00282099"/>
    <w:rsid w:val="002B55EA"/>
    <w:rsid w:val="002E6328"/>
    <w:rsid w:val="00302AA3"/>
    <w:rsid w:val="00362227"/>
    <w:rsid w:val="00430243"/>
    <w:rsid w:val="00450D01"/>
    <w:rsid w:val="004A7A42"/>
    <w:rsid w:val="004D0980"/>
    <w:rsid w:val="00525301"/>
    <w:rsid w:val="00563AB2"/>
    <w:rsid w:val="005A788F"/>
    <w:rsid w:val="00676F53"/>
    <w:rsid w:val="006862C1"/>
    <w:rsid w:val="006B6928"/>
    <w:rsid w:val="006F5F14"/>
    <w:rsid w:val="00720B5D"/>
    <w:rsid w:val="00733E97"/>
    <w:rsid w:val="00735456"/>
    <w:rsid w:val="00790E5B"/>
    <w:rsid w:val="007950B1"/>
    <w:rsid w:val="007F5398"/>
    <w:rsid w:val="007F5CFF"/>
    <w:rsid w:val="00804BED"/>
    <w:rsid w:val="00835731"/>
    <w:rsid w:val="00846BE4"/>
    <w:rsid w:val="00855D48"/>
    <w:rsid w:val="00862CD9"/>
    <w:rsid w:val="00864528"/>
    <w:rsid w:val="00977C9D"/>
    <w:rsid w:val="009F022A"/>
    <w:rsid w:val="00A2129D"/>
    <w:rsid w:val="00A371BE"/>
    <w:rsid w:val="00A94F8E"/>
    <w:rsid w:val="00AA75F9"/>
    <w:rsid w:val="00B02A1E"/>
    <w:rsid w:val="00B9313D"/>
    <w:rsid w:val="00BA0893"/>
    <w:rsid w:val="00BB7146"/>
    <w:rsid w:val="00BE42FE"/>
    <w:rsid w:val="00C00D70"/>
    <w:rsid w:val="00C21563"/>
    <w:rsid w:val="00C4594C"/>
    <w:rsid w:val="00C75D5D"/>
    <w:rsid w:val="00CC09A1"/>
    <w:rsid w:val="00D3312C"/>
    <w:rsid w:val="00D50D36"/>
    <w:rsid w:val="00D574AA"/>
    <w:rsid w:val="00D75AFD"/>
    <w:rsid w:val="00D84947"/>
    <w:rsid w:val="00DD294A"/>
    <w:rsid w:val="00DD6FEC"/>
    <w:rsid w:val="00DF0CF0"/>
    <w:rsid w:val="00E17805"/>
    <w:rsid w:val="00E407D0"/>
    <w:rsid w:val="00E6239E"/>
    <w:rsid w:val="00EC15D3"/>
    <w:rsid w:val="00EF2EC6"/>
    <w:rsid w:val="00F17E60"/>
    <w:rsid w:val="00F77B50"/>
    <w:rsid w:val="00F92EF6"/>
    <w:rsid w:val="00F96D81"/>
    <w:rsid w:val="00FB2748"/>
    <w:rsid w:val="00FB55B6"/>
    <w:rsid w:val="00FC04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B05E8"/>
  <w15:docId w15:val="{7319A612-42D3-47BD-A075-7D379D752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AB2"/>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basedOn w:val="Normal"/>
    <w:link w:val="NormalWebChar"/>
    <w:uiPriority w:val="99"/>
    <w:unhideWhenUsed/>
    <w:qFormat/>
    <w:rsid w:val="00563AB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563AB2"/>
    <w:rPr>
      <w:b/>
      <w:bC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 nowy"/>
    <w:basedOn w:val="Normal"/>
    <w:link w:val="ListParagraphChar"/>
    <w:uiPriority w:val="99"/>
    <w:qFormat/>
    <w:rsid w:val="00563AB2"/>
    <w:pPr>
      <w:ind w:left="720"/>
      <w:contextualSpacing/>
    </w:pPr>
    <w:rPr>
      <w:rFonts w:ascii="Calibri" w:eastAsia="Calibri" w:hAnsi="Calibri" w:cs="Times New Roman"/>
    </w:rPr>
  </w:style>
  <w:style w:type="character" w:customStyle="1" w:styleId="apple-converted-space">
    <w:name w:val="apple-converted-space"/>
    <w:basedOn w:val="DefaultParagraphFont"/>
    <w:rsid w:val="00563AB2"/>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563AB2"/>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99"/>
    <w:locked/>
    <w:rsid w:val="00563AB2"/>
    <w:rPr>
      <w:rFonts w:ascii="Calibri" w:eastAsia="Calibri" w:hAnsi="Calibri" w:cs="Times New Roman"/>
      <w:lang w:val="ru-RU"/>
    </w:rPr>
  </w:style>
  <w:style w:type="paragraph" w:styleId="BodyText">
    <w:name w:val="Body Text"/>
    <w:basedOn w:val="Normal"/>
    <w:link w:val="BodyTextChar"/>
    <w:rsid w:val="00676F53"/>
    <w:pPr>
      <w:spacing w:after="0" w:line="360" w:lineRule="auto"/>
      <w:jc w:val="both"/>
    </w:pPr>
    <w:rPr>
      <w:rFonts w:ascii="Arial LatArm" w:eastAsia="Times New Roman" w:hAnsi="Arial LatArm" w:cs="Times New Roman"/>
      <w:sz w:val="24"/>
      <w:szCs w:val="20"/>
      <w:lang w:val="en-US"/>
    </w:rPr>
  </w:style>
  <w:style w:type="character" w:customStyle="1" w:styleId="BodyTextChar">
    <w:name w:val="Body Text Char"/>
    <w:basedOn w:val="DefaultParagraphFont"/>
    <w:link w:val="BodyText"/>
    <w:rsid w:val="00676F53"/>
    <w:rPr>
      <w:rFonts w:ascii="Arial LatArm" w:eastAsia="Times New Roman" w:hAnsi="Arial LatArm" w:cs="Times New Roman"/>
      <w:sz w:val="24"/>
      <w:szCs w:val="20"/>
    </w:rPr>
  </w:style>
  <w:style w:type="paragraph" w:styleId="BalloonText">
    <w:name w:val="Balloon Text"/>
    <w:basedOn w:val="Normal"/>
    <w:link w:val="BalloonTextChar"/>
    <w:uiPriority w:val="99"/>
    <w:semiHidden/>
    <w:unhideWhenUsed/>
    <w:rsid w:val="001176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7641"/>
    <w:rPr>
      <w:rFonts w:ascii="Segoe UI" w:hAnsi="Segoe UI" w:cs="Segoe UI"/>
      <w:sz w:val="18"/>
      <w:szCs w:val="18"/>
      <w:lang w:val="ru-RU"/>
    </w:rPr>
  </w:style>
  <w:style w:type="character" w:styleId="Emphasis">
    <w:name w:val="Emphasis"/>
    <w:basedOn w:val="DefaultParagraphFont"/>
    <w:uiPriority w:val="20"/>
    <w:qFormat/>
    <w:rsid w:val="001B1D1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B82621-AAD5-4F1E-B0A8-D283C8AD7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4</Pages>
  <Words>938</Words>
  <Characters>5352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https://mul2-mta.gov.am/tasks/1763157/oneclick?token=87f636aeab68ffb94418967f7e967c3d</cp:keywords>
  <cp:lastModifiedBy>Anush Khudoyan</cp:lastModifiedBy>
  <cp:revision>32</cp:revision>
  <cp:lastPrinted>2022-05-20T12:55:00Z</cp:lastPrinted>
  <dcterms:created xsi:type="dcterms:W3CDTF">2022-05-20T11:06:00Z</dcterms:created>
  <dcterms:modified xsi:type="dcterms:W3CDTF">2025-07-25T07:40:00Z</dcterms:modified>
</cp:coreProperties>
</file>