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371FB1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371FB1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371FB1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:rsidR="00D52496" w:rsidRPr="00371FB1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F24CE9" w:rsidRPr="00371FB1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74581C" w:rsidRPr="00371FB1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371FB1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371FB1" w:rsidRDefault="00371FB1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>
        <w:rPr>
          <w:rStyle w:val="Strong"/>
          <w:rFonts w:ascii="GHEA Mariam" w:hAnsi="GHEA Mariam" w:cs="Sylfaen"/>
          <w:lang w:val="hy-AM"/>
        </w:rPr>
        <w:t xml:space="preserve">ՀԱՅԱՍՏԱՆԻ </w:t>
      </w:r>
      <w:r w:rsidR="00D52496" w:rsidRPr="00371FB1">
        <w:rPr>
          <w:rStyle w:val="Strong"/>
          <w:rFonts w:ascii="GHEA Mariam" w:hAnsi="GHEA Mariam" w:cs="Sylfaen"/>
          <w:lang w:val="hy-AM"/>
        </w:rPr>
        <w:t>ՀԱՆՐԱՊԵՏՈՒԹՅԱՆ</w:t>
      </w:r>
      <w:r w:rsidR="006114C6" w:rsidRPr="00371FB1">
        <w:rPr>
          <w:rStyle w:val="Strong"/>
          <w:rFonts w:ascii="GHEA Mariam" w:hAnsi="GHEA Mariam" w:cs="Sylfaen"/>
          <w:lang w:val="hy-AM"/>
        </w:rPr>
        <w:t xml:space="preserve"> ՆԱԽԱԳԱՀԻ</w:t>
      </w:r>
    </w:p>
    <w:p w:rsidR="00D52496" w:rsidRPr="00371FB1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371FB1">
        <w:rPr>
          <w:rStyle w:val="Strong"/>
          <w:rFonts w:ascii="GHEA Mariam" w:hAnsi="GHEA Mariam" w:cs="Sylfaen"/>
          <w:lang w:val="hy-AM"/>
        </w:rPr>
        <w:t>Հ</w:t>
      </w:r>
      <w:r w:rsidR="00D52496" w:rsidRPr="00371FB1">
        <w:rPr>
          <w:rStyle w:val="Strong"/>
          <w:rFonts w:ascii="GHEA Mariam" w:hAnsi="GHEA Mariam"/>
          <w:lang w:val="hy-AM"/>
        </w:rPr>
        <w:t xml:space="preserve"> </w:t>
      </w:r>
      <w:r w:rsidR="00D52496" w:rsidRPr="00371FB1">
        <w:rPr>
          <w:rStyle w:val="Strong"/>
          <w:rFonts w:ascii="GHEA Mariam" w:hAnsi="GHEA Mariam" w:cs="Sylfaen"/>
          <w:lang w:val="hy-AM"/>
        </w:rPr>
        <w:t>Ր</w:t>
      </w:r>
      <w:r w:rsidR="00D52496" w:rsidRPr="00371FB1">
        <w:rPr>
          <w:rStyle w:val="Strong"/>
          <w:rFonts w:ascii="GHEA Mariam" w:hAnsi="GHEA Mariam"/>
          <w:lang w:val="hy-AM"/>
        </w:rPr>
        <w:t xml:space="preserve"> </w:t>
      </w:r>
      <w:r w:rsidRPr="00371FB1">
        <w:rPr>
          <w:rStyle w:val="Strong"/>
          <w:rFonts w:ascii="GHEA Mariam" w:hAnsi="GHEA Mariam" w:cs="Sylfaen"/>
          <w:lang w:val="hy-AM"/>
        </w:rPr>
        <w:t>Ա</w:t>
      </w:r>
      <w:r w:rsidR="00D52496" w:rsidRPr="00371FB1">
        <w:rPr>
          <w:rStyle w:val="Strong"/>
          <w:rFonts w:ascii="GHEA Mariam" w:hAnsi="GHEA Mariam"/>
          <w:lang w:val="hy-AM"/>
        </w:rPr>
        <w:t xml:space="preserve"> </w:t>
      </w:r>
      <w:r w:rsidRPr="00371FB1">
        <w:rPr>
          <w:rStyle w:val="Strong"/>
          <w:rFonts w:ascii="GHEA Mariam" w:hAnsi="GHEA Mariam" w:cs="Sylfaen"/>
          <w:lang w:val="hy-AM"/>
        </w:rPr>
        <w:t>Մ</w:t>
      </w:r>
      <w:r w:rsidR="00D52496" w:rsidRPr="00371FB1">
        <w:rPr>
          <w:rStyle w:val="Strong"/>
          <w:rFonts w:ascii="GHEA Mariam" w:hAnsi="GHEA Mariam"/>
          <w:lang w:val="hy-AM"/>
        </w:rPr>
        <w:t xml:space="preserve"> </w:t>
      </w:r>
      <w:r w:rsidRPr="00371FB1">
        <w:rPr>
          <w:rStyle w:val="Strong"/>
          <w:rFonts w:ascii="GHEA Mariam" w:hAnsi="GHEA Mariam" w:cs="Sylfaen"/>
          <w:lang w:val="hy-AM"/>
        </w:rPr>
        <w:t>Ա Ն Ա Գ Ի Ր</w:t>
      </w:r>
      <w:r w:rsidR="00D52496" w:rsidRPr="00371FB1">
        <w:rPr>
          <w:rStyle w:val="Strong"/>
          <w:rFonts w:ascii="GHEA Mariam" w:hAnsi="GHEA Mariam"/>
          <w:lang w:val="hy-AM"/>
        </w:rPr>
        <w:t xml:space="preserve"> </w:t>
      </w:r>
      <w:r w:rsidR="00D52496" w:rsidRPr="00371FB1">
        <w:rPr>
          <w:rStyle w:val="Strong"/>
          <w:rFonts w:ascii="GHEA Mariam" w:hAnsi="GHEA Mariam" w:cs="Sylfaen"/>
          <w:lang w:val="hy-AM"/>
        </w:rPr>
        <w:t>Ը</w:t>
      </w:r>
    </w:p>
    <w:p w:rsidR="00D52496" w:rsidRPr="00371FB1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371FB1" w:rsidRDefault="00FA4860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371FB1">
        <w:rPr>
          <w:rFonts w:ascii="GHEA Mariam" w:hAnsi="GHEA Mariam"/>
          <w:b/>
          <w:sz w:val="24"/>
          <w:szCs w:val="24"/>
          <w:lang w:val="hy-AM"/>
        </w:rPr>
        <w:t xml:space="preserve">«ԵՎՐԱՍԻԱԿԱՆ ՏՆՏԵՍԱԿԱՆ ՄԻՈՒԹՅԱՆ </w:t>
      </w:r>
      <w:r w:rsidR="00B23AB8">
        <w:rPr>
          <w:rFonts w:ascii="GHEA Mariam" w:hAnsi="GHEA Mariam"/>
          <w:b/>
          <w:sz w:val="24"/>
          <w:szCs w:val="24"/>
          <w:lang w:val="hy-AM"/>
        </w:rPr>
        <w:t>ԵՎ</w:t>
      </w:r>
      <w:bookmarkStart w:id="0" w:name="_GoBack"/>
      <w:bookmarkEnd w:id="0"/>
      <w:r w:rsidRPr="00371FB1">
        <w:rPr>
          <w:rFonts w:ascii="GHEA Mariam" w:hAnsi="GHEA Mariam"/>
          <w:b/>
          <w:sz w:val="24"/>
          <w:szCs w:val="24"/>
          <w:lang w:val="hy-AM"/>
        </w:rPr>
        <w:t xml:space="preserve"> ԵՐՐՈՐԴ ԿՈՂՄԻ (ԵՐՐՈՐԴ ԿՈՂՄԵՐԻ) ՄԱՔՍԱՅԻՆ ՏԱՐԱՆՑՄԱՆ ՄԻԱՍՆԱԿԱՆ ՀԱՄԱԿԱՐԳԻ ՄԱՍԻՆ» </w:t>
      </w:r>
      <w:r w:rsidR="00672F47" w:rsidRPr="00371FB1">
        <w:rPr>
          <w:rFonts w:ascii="GHEA Mariam" w:hAnsi="GHEA Mariam"/>
          <w:b/>
          <w:sz w:val="24"/>
          <w:szCs w:val="24"/>
          <w:lang w:val="hy-AM"/>
        </w:rPr>
        <w:t>ՀԱՄԱՁԱՅՆԱԳԻՐԸ</w:t>
      </w:r>
      <w:r w:rsidR="00672F47" w:rsidRPr="00371FB1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371FB1">
        <w:rPr>
          <w:rStyle w:val="Strong"/>
          <w:rFonts w:ascii="GHEA Mariam" w:hAnsi="GHEA Mariam"/>
          <w:sz w:val="24"/>
          <w:szCs w:val="24"/>
          <w:lang w:val="hy-AM"/>
        </w:rPr>
        <w:t>ՀԱՍՏԱՏԵԼՈՒ</w:t>
      </w:r>
      <w:r w:rsidR="00D52496" w:rsidRPr="00371FB1">
        <w:rPr>
          <w:rStyle w:val="Strong"/>
          <w:rFonts w:ascii="GHEA Mariam" w:hAnsi="GHEA Mariam"/>
          <w:sz w:val="24"/>
          <w:szCs w:val="24"/>
          <w:lang w:val="hy-AM"/>
        </w:rPr>
        <w:t xml:space="preserve"> ՄԱՍԻՆ</w:t>
      </w:r>
    </w:p>
    <w:p w:rsidR="00D52496" w:rsidRPr="00371FB1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6114C6" w:rsidRPr="00371FB1" w:rsidRDefault="006114C6" w:rsidP="006114C6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  <w:r w:rsidRPr="00371FB1">
        <w:rPr>
          <w:rStyle w:val="Strong"/>
          <w:rFonts w:ascii="GHEA Mariam" w:hAnsi="GHEA Mariam" w:cs="Sylfaen"/>
          <w:sz w:val="24"/>
          <w:szCs w:val="24"/>
          <w:lang w:val="hy-AM"/>
        </w:rPr>
        <w:tab/>
      </w:r>
    </w:p>
    <w:p w:rsidR="006114C6" w:rsidRPr="00371FB1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371F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371F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371F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, ինչպես նաև «Միջազգային պայմանագրերի մասին» </w:t>
      </w:r>
      <w:r w:rsidR="00371FB1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="00371FB1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="00371FB1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="002E021A" w:rsidRPr="00371F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օրենքի 10-րդ հոդվածի 3-րդ </w:t>
      </w:r>
      <w:r w:rsidR="00CB5C2E" w:rsidRPr="00371F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371FB1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:rsidR="006114C6" w:rsidRPr="00371FB1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D52496" w:rsidRPr="00371FB1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71FB1">
        <w:rPr>
          <w:rStyle w:val="Strong"/>
          <w:rFonts w:ascii="GHEA Mariam" w:hAnsi="GHEA Mariam"/>
          <w:sz w:val="24"/>
          <w:szCs w:val="24"/>
          <w:lang w:val="hy-AM"/>
        </w:rPr>
        <w:t>1.</w:t>
      </w:r>
      <w:r w:rsidRPr="00371FB1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371FB1">
        <w:rPr>
          <w:rFonts w:ascii="GHEA Mariam" w:hAnsi="GHEA Mariam"/>
          <w:sz w:val="24"/>
          <w:szCs w:val="24"/>
          <w:lang w:val="hy-AM"/>
        </w:rPr>
        <w:t>Հաստատել</w:t>
      </w:r>
      <w:r w:rsidR="00C2224F" w:rsidRPr="00371FB1">
        <w:rPr>
          <w:rFonts w:ascii="GHEA Mariam" w:hAnsi="GHEA Mariam"/>
          <w:sz w:val="24"/>
          <w:szCs w:val="24"/>
          <w:lang w:val="hy-AM"/>
        </w:rPr>
        <w:t xml:space="preserve"> </w:t>
      </w:r>
      <w:r w:rsidR="00FA4860" w:rsidRPr="00371FB1">
        <w:rPr>
          <w:rFonts w:ascii="GHEA Mariam" w:hAnsi="GHEA Mariam"/>
          <w:sz w:val="24"/>
          <w:szCs w:val="24"/>
          <w:lang w:val="hy-AM"/>
        </w:rPr>
        <w:t>2024</w:t>
      </w:r>
      <w:r w:rsidR="00371FB1">
        <w:rPr>
          <w:rFonts w:ascii="GHEA Mariam" w:hAnsi="GHEA Mariam"/>
          <w:sz w:val="24"/>
          <w:szCs w:val="24"/>
          <w:lang w:val="hy-AM"/>
        </w:rPr>
        <w:t xml:space="preserve"> </w:t>
      </w:r>
      <w:r w:rsidR="00672F47" w:rsidRPr="00371FB1">
        <w:rPr>
          <w:rFonts w:ascii="GHEA Mariam" w:hAnsi="GHEA Mariam"/>
          <w:sz w:val="24"/>
          <w:szCs w:val="24"/>
          <w:lang w:val="hy-AM"/>
        </w:rPr>
        <w:t xml:space="preserve">թ. </w:t>
      </w:r>
      <w:r w:rsidR="00FA4860" w:rsidRPr="00371FB1">
        <w:rPr>
          <w:rFonts w:ascii="GHEA Mariam" w:hAnsi="GHEA Mariam"/>
          <w:sz w:val="24"/>
          <w:szCs w:val="24"/>
          <w:lang w:val="hy-AM"/>
        </w:rPr>
        <w:t>դեկտեմբերի 26-</w:t>
      </w:r>
      <w:r w:rsidR="00672F47" w:rsidRPr="00371FB1">
        <w:rPr>
          <w:rFonts w:ascii="GHEA Mariam" w:hAnsi="GHEA Mariam"/>
          <w:sz w:val="24"/>
          <w:szCs w:val="24"/>
          <w:lang w:val="hy-AM"/>
        </w:rPr>
        <w:t xml:space="preserve">ին </w:t>
      </w:r>
      <w:r w:rsidR="00B23AB8" w:rsidRPr="00856B49">
        <w:rPr>
          <w:rFonts w:ascii="GHEA Mariam" w:hAnsi="GHEA Mariam" w:cs="Sylfaen"/>
          <w:sz w:val="24"/>
          <w:szCs w:val="24"/>
          <w:lang w:val="hy-AM"/>
        </w:rPr>
        <w:t>Սանկտ Պետերբուրգ</w:t>
      </w:r>
      <w:r w:rsidR="00B23AB8">
        <w:rPr>
          <w:rFonts w:ascii="GHEA Mariam" w:hAnsi="GHEA Mariam" w:cs="Sylfaen"/>
          <w:sz w:val="24"/>
          <w:szCs w:val="24"/>
          <w:lang w:val="hy-AM"/>
        </w:rPr>
        <w:t xml:space="preserve"> քաղաքում </w:t>
      </w:r>
      <w:r w:rsidR="00672F47" w:rsidRPr="00371FB1">
        <w:rPr>
          <w:rFonts w:ascii="GHEA Mariam" w:hAnsi="GHEA Mariam"/>
          <w:sz w:val="24"/>
          <w:szCs w:val="24"/>
          <w:lang w:val="hy-AM"/>
        </w:rPr>
        <w:t xml:space="preserve">ստորագրված </w:t>
      </w:r>
      <w:r w:rsidR="00FA4860" w:rsidRPr="00371FB1">
        <w:rPr>
          <w:rFonts w:ascii="GHEA Mariam" w:hAnsi="GHEA Mariam"/>
          <w:sz w:val="24"/>
          <w:szCs w:val="24"/>
          <w:lang w:val="hy-AM"/>
        </w:rPr>
        <w:t xml:space="preserve">«Եվրասիական տնտեսական միության և երրորդ կողմի (երրորդ կողմերի) մաքսային տարանցման միասնական համակարգի մասին» </w:t>
      </w:r>
      <w:r w:rsidR="00672F47" w:rsidRPr="00371FB1">
        <w:rPr>
          <w:rFonts w:ascii="GHEA Mariam" w:hAnsi="GHEA Mariam"/>
          <w:sz w:val="24"/>
          <w:szCs w:val="24"/>
          <w:lang w:val="hy-AM"/>
        </w:rPr>
        <w:t>համաձայնագիրը:</w:t>
      </w:r>
    </w:p>
    <w:p w:rsidR="00C2224F" w:rsidRPr="00371FB1" w:rsidRDefault="00C2224F" w:rsidP="008E1785">
      <w:pPr>
        <w:spacing w:after="0" w:line="276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D52496" w:rsidRPr="00371FB1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371FB1">
        <w:rPr>
          <w:rStyle w:val="Strong"/>
          <w:rFonts w:ascii="GHEA Mariam" w:hAnsi="GHEA Mariam"/>
          <w:sz w:val="24"/>
          <w:szCs w:val="24"/>
          <w:lang w:val="hy-AM"/>
        </w:rPr>
        <w:t xml:space="preserve">2. </w:t>
      </w:r>
      <w:r w:rsidRPr="00371FB1">
        <w:rPr>
          <w:rFonts w:ascii="GHEA Mariam" w:hAnsi="GHEA Mariam"/>
          <w:sz w:val="24"/>
          <w:szCs w:val="24"/>
          <w:lang w:val="hy-AM"/>
        </w:rPr>
        <w:t xml:space="preserve"> </w:t>
      </w:r>
      <w:r w:rsidRPr="00371FB1">
        <w:rPr>
          <w:rFonts w:ascii="GHEA Mariam" w:hAnsi="GHEA Mariam" w:cs="Sylfaen"/>
          <w:sz w:val="24"/>
          <w:szCs w:val="24"/>
          <w:lang w:val="hy-AM"/>
        </w:rPr>
        <w:t>Սույն</w:t>
      </w:r>
      <w:r w:rsidRPr="00371FB1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371FB1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Pr="00371FB1">
        <w:rPr>
          <w:rFonts w:ascii="GHEA Mariam" w:hAnsi="GHEA Mariam" w:cs="Sylfaen"/>
          <w:sz w:val="24"/>
          <w:szCs w:val="24"/>
          <w:lang w:val="hy-AM"/>
        </w:rPr>
        <w:t>ն</w:t>
      </w:r>
      <w:r w:rsidRPr="00371FB1">
        <w:rPr>
          <w:rFonts w:ascii="GHEA Mariam" w:hAnsi="GHEA Mariam"/>
          <w:sz w:val="24"/>
          <w:szCs w:val="24"/>
          <w:lang w:val="hy-AM"/>
        </w:rPr>
        <w:t xml:space="preserve"> </w:t>
      </w:r>
      <w:r w:rsidRPr="00371FB1">
        <w:rPr>
          <w:rFonts w:ascii="GHEA Mariam" w:hAnsi="GHEA Mariam" w:cs="Sylfaen"/>
          <w:sz w:val="24"/>
          <w:szCs w:val="24"/>
          <w:lang w:val="hy-AM"/>
        </w:rPr>
        <w:t>ուժի</w:t>
      </w:r>
      <w:r w:rsidRPr="00371FB1">
        <w:rPr>
          <w:rFonts w:ascii="GHEA Mariam" w:hAnsi="GHEA Mariam"/>
          <w:sz w:val="24"/>
          <w:szCs w:val="24"/>
          <w:lang w:val="hy-AM"/>
        </w:rPr>
        <w:t xml:space="preserve"> </w:t>
      </w:r>
      <w:r w:rsidRPr="00371FB1">
        <w:rPr>
          <w:rFonts w:ascii="GHEA Mariam" w:hAnsi="GHEA Mariam" w:cs="Sylfaen"/>
          <w:sz w:val="24"/>
          <w:szCs w:val="24"/>
          <w:lang w:val="hy-AM"/>
        </w:rPr>
        <w:t>մեջ</w:t>
      </w:r>
      <w:r w:rsidRPr="00371FB1">
        <w:rPr>
          <w:rFonts w:ascii="GHEA Mariam" w:hAnsi="GHEA Mariam"/>
          <w:sz w:val="24"/>
          <w:szCs w:val="24"/>
          <w:lang w:val="hy-AM"/>
        </w:rPr>
        <w:t xml:space="preserve"> </w:t>
      </w:r>
      <w:r w:rsidRPr="00371FB1">
        <w:rPr>
          <w:rFonts w:ascii="GHEA Mariam" w:hAnsi="GHEA Mariam" w:cs="Sylfaen"/>
          <w:sz w:val="24"/>
          <w:szCs w:val="24"/>
          <w:lang w:val="hy-AM"/>
        </w:rPr>
        <w:t>է</w:t>
      </w:r>
      <w:r w:rsidRPr="00371FB1">
        <w:rPr>
          <w:rFonts w:ascii="GHEA Mariam" w:hAnsi="GHEA Mariam"/>
          <w:sz w:val="24"/>
          <w:szCs w:val="24"/>
          <w:lang w:val="hy-AM"/>
        </w:rPr>
        <w:t xml:space="preserve"> </w:t>
      </w:r>
      <w:r w:rsidRPr="00371FB1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371FB1">
        <w:rPr>
          <w:rFonts w:ascii="GHEA Mariam" w:hAnsi="GHEA Mariam"/>
          <w:sz w:val="24"/>
          <w:szCs w:val="24"/>
          <w:lang w:val="hy-AM"/>
        </w:rPr>
        <w:t xml:space="preserve"> </w:t>
      </w:r>
      <w:r w:rsidRPr="00371FB1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371FB1">
        <w:rPr>
          <w:rFonts w:ascii="GHEA Mariam" w:hAnsi="GHEA Mariam"/>
          <w:sz w:val="24"/>
          <w:szCs w:val="24"/>
          <w:lang w:val="hy-AM"/>
        </w:rPr>
        <w:t xml:space="preserve"> </w:t>
      </w:r>
      <w:r w:rsidRPr="00371FB1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371FB1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371FB1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371FB1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:rsidR="00A815A5" w:rsidRPr="00371FB1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631B7E" w:rsidRPr="00371FB1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990081" w:rsidRPr="00371FB1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371FB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71FB1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0088D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23AB8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4860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5321C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</Words>
  <Characters>580</Characters>
  <Application>Microsoft Office Word</Application>
  <DocSecurity>0</DocSecurity>
  <Lines>30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https://mul2.gov.am/tasks/1182550/oneclick?token=c5f8b64c37439bda36427e2a8e12bf15</cp:keywords>
  <dc:description/>
  <cp:lastModifiedBy>Alisa Hayrapetyan</cp:lastModifiedBy>
  <cp:revision>12</cp:revision>
  <cp:lastPrinted>2018-04-16T10:13:00Z</cp:lastPrinted>
  <dcterms:created xsi:type="dcterms:W3CDTF">2018-04-16T10:08:00Z</dcterms:created>
  <dcterms:modified xsi:type="dcterms:W3CDTF">2025-07-28T10:40:00Z</dcterms:modified>
</cp:coreProperties>
</file>