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6C7" w:rsidRDefault="00D806C7"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E26A5C">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E26A5C">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6740E0" w:rsidRDefault="00AD523A" w:rsidP="00A71CED">
      <w:pPr>
        <w:jc w:val="center"/>
        <w:rPr>
          <w:rFonts w:ascii="GHEA Mariam" w:hAnsi="GHEA Mariam"/>
          <w:sz w:val="24"/>
          <w:szCs w:val="24"/>
        </w:rPr>
      </w:pPr>
      <w:r>
        <w:rPr>
          <w:rFonts w:ascii="GHEA Mariam" w:hAnsi="GHEA Mariam" w:cs="Sylfaen"/>
          <w:spacing w:val="-4"/>
          <w:sz w:val="24"/>
          <w:szCs w:val="24"/>
          <w:lang w:val="fr-FR"/>
        </w:rPr>
        <w:t>31</w:t>
      </w:r>
      <w:r w:rsidR="00D806C7">
        <w:rPr>
          <w:rFonts w:ascii="GHEA Mariam" w:hAnsi="GHEA Mariam" w:cs="Sylfaen"/>
          <w:spacing w:val="-4"/>
          <w:sz w:val="24"/>
          <w:szCs w:val="24"/>
          <w:lang w:val="fr-FR"/>
        </w:rPr>
        <w:t xml:space="preserve"> </w:t>
      </w:r>
      <w:r w:rsidR="00D806C7">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sidR="00D806C7">
        <w:rPr>
          <w:rFonts w:ascii="GHEA Mariam" w:hAnsi="GHEA Mariam" w:cs="Sylfaen"/>
          <w:spacing w:val="-4"/>
          <w:sz w:val="24"/>
          <w:szCs w:val="24"/>
          <w:lang w:val="hy-AM"/>
        </w:rPr>
        <w:t>իս</w:t>
      </w:r>
      <w:r w:rsidR="00D806C7" w:rsidRPr="001F34D0">
        <w:rPr>
          <w:rFonts w:ascii="GHEA Mariam" w:hAnsi="GHEA Mariam" w:cs="IRTEK Courier"/>
          <w:spacing w:val="-4"/>
          <w:sz w:val="24"/>
          <w:szCs w:val="24"/>
          <w:lang w:val="pt-BR"/>
        </w:rPr>
        <w:t>ի</w:t>
      </w:r>
      <w:r w:rsidR="00D806C7" w:rsidRPr="006740E0">
        <w:rPr>
          <w:rFonts w:ascii="GHEA Mariam" w:hAnsi="GHEA Mariam"/>
          <w:sz w:val="24"/>
          <w:szCs w:val="24"/>
        </w:rPr>
        <w:t xml:space="preserve"> 202</w:t>
      </w:r>
      <w:r w:rsidR="00D806C7">
        <w:rPr>
          <w:rFonts w:ascii="GHEA Mariam" w:hAnsi="GHEA Mariam"/>
          <w:sz w:val="24"/>
          <w:szCs w:val="24"/>
          <w:lang w:val="hy-AM"/>
        </w:rPr>
        <w:t>5</w:t>
      </w:r>
      <w:r w:rsidR="00D806C7" w:rsidRPr="006740E0">
        <w:rPr>
          <w:rFonts w:ascii="GHEA Mariam" w:hAnsi="GHEA Mariam"/>
          <w:sz w:val="24"/>
          <w:szCs w:val="24"/>
        </w:rPr>
        <w:t xml:space="preserve"> </w:t>
      </w:r>
      <w:r w:rsidR="00D806C7" w:rsidRPr="006740E0">
        <w:rPr>
          <w:rFonts w:ascii="GHEA Mariam" w:hAnsi="GHEA Mariam" w:cs="Sylfaen"/>
          <w:sz w:val="24"/>
          <w:szCs w:val="24"/>
        </w:rPr>
        <w:t>թվականի</w:t>
      </w:r>
      <w:r w:rsidR="00E26A5C">
        <w:rPr>
          <w:rFonts w:ascii="GHEA Mariam" w:hAnsi="GHEA Mariam"/>
          <w:sz w:val="24"/>
          <w:szCs w:val="24"/>
        </w:rPr>
        <w:t xml:space="preserve"> </w:t>
      </w:r>
      <w:r w:rsidR="00D806C7" w:rsidRPr="006740E0">
        <w:rPr>
          <w:rFonts w:ascii="GHEA Mariam" w:hAnsi="GHEA Mariam"/>
          <w:sz w:val="24"/>
          <w:szCs w:val="24"/>
        </w:rPr>
        <w:t>N              - Ն</w:t>
      </w:r>
    </w:p>
    <w:p w:rsidR="00D806C7" w:rsidRPr="00303787" w:rsidRDefault="00D806C7" w:rsidP="00A71CED">
      <w:pPr>
        <w:jc w:val="center"/>
        <w:rPr>
          <w:rFonts w:ascii="GHEA Mariam" w:hAnsi="GHEA Mariam"/>
          <w:sz w:val="22"/>
          <w:szCs w:val="24"/>
        </w:rPr>
      </w:pPr>
    </w:p>
    <w:p w:rsidR="00D806C7" w:rsidRPr="00303787" w:rsidRDefault="00D806C7" w:rsidP="00A71CED">
      <w:pPr>
        <w:jc w:val="center"/>
        <w:rPr>
          <w:rFonts w:ascii="GHEA Mariam" w:hAnsi="GHEA Mariam"/>
          <w:sz w:val="22"/>
          <w:szCs w:val="24"/>
        </w:rPr>
      </w:pPr>
    </w:p>
    <w:p w:rsidR="00D806C7" w:rsidRPr="00A0078C" w:rsidRDefault="00D806C7" w:rsidP="00A71CED">
      <w:pPr>
        <w:jc w:val="center"/>
        <w:rPr>
          <w:rFonts w:ascii="GHEA Mariam" w:hAnsi="GHEA Mariam"/>
          <w:sz w:val="24"/>
          <w:szCs w:val="24"/>
        </w:rPr>
      </w:pPr>
    </w:p>
    <w:p w:rsidR="00E26A5C" w:rsidRDefault="003C7906" w:rsidP="003C7906">
      <w:pPr>
        <w:pStyle w:val="mechtex"/>
        <w:rPr>
          <w:rFonts w:ascii="GHEA Mariam" w:hAnsi="GHEA Mariam"/>
          <w:sz w:val="24"/>
          <w:lang w:val="hy-AM"/>
        </w:rPr>
      </w:pPr>
      <w:r w:rsidRPr="00E26A5C">
        <w:rPr>
          <w:rFonts w:ascii="GHEA Mariam" w:hAnsi="GHEA Mariam"/>
          <w:spacing w:val="-6"/>
          <w:sz w:val="24"/>
          <w:lang w:val="hy-AM"/>
        </w:rPr>
        <w:t>«</w:t>
      </w:r>
      <w:r w:rsidRPr="00E26A5C">
        <w:rPr>
          <w:rFonts w:ascii="GHEA Mariam" w:hAnsi="GHEA Mariam" w:cs="Sylfaen"/>
          <w:spacing w:val="-6"/>
          <w:sz w:val="24"/>
          <w:lang w:val="hy-AM"/>
        </w:rPr>
        <w:t>ՀԱՅԱՍՏԱՆԻ</w:t>
      </w:r>
      <w:r w:rsidRPr="00E26A5C">
        <w:rPr>
          <w:rFonts w:ascii="GHEA Mariam" w:hAnsi="GHEA Mariam"/>
          <w:spacing w:val="-6"/>
          <w:sz w:val="24"/>
          <w:lang w:val="hy-AM"/>
        </w:rPr>
        <w:t xml:space="preserve"> </w:t>
      </w:r>
      <w:r w:rsidRPr="00E26A5C">
        <w:rPr>
          <w:rFonts w:ascii="GHEA Mariam" w:hAnsi="GHEA Mariam" w:cs="Sylfaen"/>
          <w:spacing w:val="-6"/>
          <w:sz w:val="24"/>
          <w:lang w:val="hy-AM"/>
        </w:rPr>
        <w:t>ՀԱՆՐԱՊԵՏՈՒԹՅԱՆ</w:t>
      </w:r>
      <w:r w:rsidRPr="00E26A5C">
        <w:rPr>
          <w:rFonts w:ascii="GHEA Mariam" w:hAnsi="GHEA Mariam"/>
          <w:spacing w:val="-6"/>
          <w:sz w:val="24"/>
          <w:lang w:val="hy-AM"/>
        </w:rPr>
        <w:t xml:space="preserve"> 2025 </w:t>
      </w:r>
      <w:r w:rsidRPr="00E26A5C">
        <w:rPr>
          <w:rFonts w:ascii="GHEA Mariam" w:hAnsi="GHEA Mariam" w:cs="Sylfaen"/>
          <w:spacing w:val="-6"/>
          <w:sz w:val="24"/>
          <w:lang w:val="hy-AM"/>
        </w:rPr>
        <w:t>ԹՎԱԿԱՆԻ</w:t>
      </w:r>
      <w:r w:rsidRPr="00E26A5C">
        <w:rPr>
          <w:rFonts w:ascii="GHEA Mariam" w:hAnsi="GHEA Mariam"/>
          <w:spacing w:val="-6"/>
          <w:sz w:val="24"/>
          <w:lang w:val="hy-AM"/>
        </w:rPr>
        <w:t xml:space="preserve"> </w:t>
      </w:r>
      <w:r w:rsidRPr="00E26A5C">
        <w:rPr>
          <w:rFonts w:ascii="GHEA Mariam" w:hAnsi="GHEA Mariam" w:cs="Sylfaen"/>
          <w:spacing w:val="-6"/>
          <w:sz w:val="24"/>
          <w:lang w:val="hy-AM"/>
        </w:rPr>
        <w:t>ՊԵՏԱԿԱՆ</w:t>
      </w:r>
      <w:r w:rsidRPr="00E26A5C">
        <w:rPr>
          <w:rFonts w:ascii="GHEA Mariam" w:hAnsi="GHEA Mariam"/>
          <w:spacing w:val="-6"/>
          <w:sz w:val="24"/>
          <w:lang w:val="hy-AM"/>
        </w:rPr>
        <w:t xml:space="preserve"> </w:t>
      </w:r>
      <w:r w:rsidRPr="00E26A5C">
        <w:rPr>
          <w:rFonts w:ascii="GHEA Mariam" w:hAnsi="GHEA Mariam" w:cs="Sylfaen"/>
          <w:spacing w:val="-6"/>
          <w:sz w:val="24"/>
          <w:lang w:val="hy-AM"/>
        </w:rPr>
        <w:t>ԲՅՈՒՋԵԻ</w:t>
      </w:r>
      <w:r w:rsidRPr="003C7906">
        <w:rPr>
          <w:rFonts w:ascii="GHEA Mariam" w:hAnsi="GHEA Mariam"/>
          <w:sz w:val="24"/>
          <w:lang w:val="hy-AM"/>
        </w:rPr>
        <w:t xml:space="preserve"> </w:t>
      </w:r>
      <w:r w:rsidRPr="003C7906">
        <w:rPr>
          <w:rFonts w:ascii="GHEA Mariam" w:hAnsi="GHEA Mariam" w:cs="Sylfaen"/>
          <w:sz w:val="24"/>
          <w:lang w:val="hy-AM"/>
        </w:rPr>
        <w:t>ՄԱՍԻՆ</w:t>
      </w:r>
      <w:r w:rsidRPr="003C7906">
        <w:rPr>
          <w:rFonts w:ascii="GHEA Mariam" w:hAnsi="GHEA Mariam" w:cs="Arial Armenian"/>
          <w:sz w:val="24"/>
          <w:lang w:val="hy-AM"/>
        </w:rPr>
        <w:t>»</w:t>
      </w:r>
      <w:r w:rsidRPr="003C7906">
        <w:rPr>
          <w:rFonts w:ascii="GHEA Mariam" w:hAnsi="GHEA Mariam"/>
          <w:sz w:val="24"/>
          <w:lang w:val="hy-AM"/>
        </w:rPr>
        <w:t xml:space="preserve"> </w:t>
      </w:r>
      <w:r w:rsidRPr="003C7906">
        <w:rPr>
          <w:rFonts w:ascii="GHEA Mariam" w:hAnsi="GHEA Mariam" w:cs="Sylfaen"/>
          <w:sz w:val="24"/>
          <w:lang w:val="hy-AM"/>
        </w:rPr>
        <w:t>ՕՐԵՆՔՈՒՄ</w:t>
      </w:r>
      <w:r>
        <w:rPr>
          <w:rFonts w:ascii="GHEA Mariam" w:hAnsi="GHEA Mariam" w:cs="Sylfaen"/>
          <w:sz w:val="24"/>
          <w:lang w:val="hy-AM"/>
        </w:rPr>
        <w:t xml:space="preserve"> </w:t>
      </w:r>
      <w:r w:rsidRPr="003C7906">
        <w:rPr>
          <w:rFonts w:ascii="GHEA Mariam" w:hAnsi="GHEA Mariam" w:cs="Sylfaen"/>
          <w:sz w:val="24"/>
          <w:lang w:val="hy-AM"/>
        </w:rPr>
        <w:t>ՎԵՐԱԲԱՇԽՈՒՄ</w:t>
      </w:r>
      <w:r w:rsidRPr="003C7906">
        <w:rPr>
          <w:rFonts w:ascii="GHEA Mariam" w:hAnsi="GHEA Mariam"/>
          <w:sz w:val="24"/>
          <w:lang w:val="af-ZA"/>
        </w:rPr>
        <w:t xml:space="preserve">, </w:t>
      </w:r>
      <w:r w:rsidRPr="003C7906">
        <w:rPr>
          <w:rFonts w:ascii="GHEA Mariam" w:hAnsi="GHEA Mariam" w:cs="Sylfaen"/>
          <w:sz w:val="24"/>
          <w:lang w:val="hy-AM"/>
        </w:rPr>
        <w:t>ԼՐԱՑՈՒՄ</w:t>
      </w:r>
      <w:r w:rsidR="00E26A5C">
        <w:rPr>
          <w:rFonts w:ascii="GHEA Mariam" w:hAnsi="GHEA Mariam" w:cs="Sylfaen"/>
          <w:sz w:val="24"/>
          <w:lang w:val="hy-AM"/>
        </w:rPr>
        <w:t xml:space="preserve">, </w:t>
      </w:r>
      <w:r w:rsidRPr="003C7906">
        <w:rPr>
          <w:rFonts w:ascii="GHEA Mariam" w:hAnsi="GHEA Mariam" w:cs="Sylfaen"/>
          <w:sz w:val="24"/>
          <w:lang w:val="hy-AM"/>
        </w:rPr>
        <w:t>ՀԱՅԱՍՏԱՆԻ</w:t>
      </w:r>
      <w:r w:rsidRPr="003C7906">
        <w:rPr>
          <w:rFonts w:ascii="GHEA Mariam" w:hAnsi="GHEA Mariam"/>
          <w:sz w:val="24"/>
          <w:lang w:val="hy-AM"/>
        </w:rPr>
        <w:t xml:space="preserve"> </w:t>
      </w:r>
      <w:r w:rsidRPr="00E26A5C">
        <w:rPr>
          <w:rFonts w:ascii="GHEA Mariam" w:hAnsi="GHEA Mariam" w:cs="Sylfaen"/>
          <w:spacing w:val="-4"/>
          <w:sz w:val="24"/>
          <w:lang w:val="hy-AM"/>
        </w:rPr>
        <w:t>ՀԱՆՐԱՊԵՏՈՒԹՅԱՆ</w:t>
      </w:r>
      <w:r w:rsidRPr="00E26A5C">
        <w:rPr>
          <w:rFonts w:ascii="GHEA Mariam" w:hAnsi="GHEA Mariam"/>
          <w:spacing w:val="-4"/>
          <w:sz w:val="24"/>
          <w:lang w:val="hy-AM"/>
        </w:rPr>
        <w:t xml:space="preserve"> </w:t>
      </w:r>
      <w:r w:rsidRPr="00E26A5C">
        <w:rPr>
          <w:rFonts w:ascii="GHEA Mariam" w:hAnsi="GHEA Mariam" w:cs="Sylfaen"/>
          <w:spacing w:val="-4"/>
          <w:sz w:val="24"/>
          <w:lang w:val="hy-AM"/>
        </w:rPr>
        <w:t>ԿԱՌԱՎԱՐՈՒԹՅԱՆ</w:t>
      </w:r>
      <w:r w:rsidRPr="00E26A5C">
        <w:rPr>
          <w:rFonts w:ascii="GHEA Mariam" w:hAnsi="GHEA Mariam"/>
          <w:spacing w:val="-4"/>
          <w:sz w:val="24"/>
          <w:lang w:val="hy-AM"/>
        </w:rPr>
        <w:t xml:space="preserve"> 2024 </w:t>
      </w:r>
      <w:r w:rsidRPr="00E26A5C">
        <w:rPr>
          <w:rFonts w:ascii="GHEA Mariam" w:hAnsi="GHEA Mariam" w:cs="Sylfaen"/>
          <w:spacing w:val="-4"/>
          <w:sz w:val="24"/>
          <w:lang w:val="hy-AM"/>
        </w:rPr>
        <w:t>ԹՎԱԿԱՆԻ</w:t>
      </w:r>
      <w:r w:rsidRPr="00E26A5C">
        <w:rPr>
          <w:rFonts w:ascii="GHEA Mariam" w:hAnsi="GHEA Mariam"/>
          <w:spacing w:val="-4"/>
          <w:sz w:val="24"/>
          <w:lang w:val="hy-AM"/>
        </w:rPr>
        <w:t xml:space="preserve"> </w:t>
      </w:r>
      <w:r w:rsidRPr="00E26A5C">
        <w:rPr>
          <w:rFonts w:ascii="GHEA Mariam" w:hAnsi="GHEA Mariam" w:cs="Sylfaen"/>
          <w:spacing w:val="-4"/>
          <w:sz w:val="24"/>
          <w:lang w:val="hy-AM"/>
        </w:rPr>
        <w:t>ԴԵԿՏԵՄԲԵՐԻ</w:t>
      </w:r>
      <w:r w:rsidRPr="003C7906">
        <w:rPr>
          <w:rFonts w:ascii="GHEA Mariam" w:hAnsi="GHEA Mariam"/>
          <w:sz w:val="24"/>
          <w:lang w:val="hy-AM"/>
        </w:rPr>
        <w:t xml:space="preserve"> </w:t>
      </w:r>
    </w:p>
    <w:p w:rsidR="003C7906" w:rsidRDefault="003C7906" w:rsidP="003C7906">
      <w:pPr>
        <w:pStyle w:val="mechtex"/>
        <w:rPr>
          <w:rFonts w:ascii="GHEA Mariam" w:hAnsi="GHEA Mariam" w:cs="Sylfaen"/>
          <w:sz w:val="24"/>
          <w:lang w:val="hy-AM"/>
        </w:rPr>
      </w:pPr>
      <w:r w:rsidRPr="003C7906">
        <w:rPr>
          <w:rFonts w:ascii="GHEA Mariam" w:hAnsi="GHEA Mariam"/>
          <w:sz w:val="24"/>
          <w:lang w:val="hy-AM"/>
        </w:rPr>
        <w:t>27-</w:t>
      </w:r>
      <w:r w:rsidRPr="003C7906">
        <w:rPr>
          <w:rFonts w:ascii="GHEA Mariam" w:hAnsi="GHEA Mariam" w:cs="Sylfaen"/>
          <w:sz w:val="24"/>
          <w:lang w:val="hy-AM"/>
        </w:rPr>
        <w:t>Ի</w:t>
      </w:r>
      <w:r w:rsidRPr="003C7906">
        <w:rPr>
          <w:rFonts w:ascii="GHEA Mariam" w:hAnsi="GHEA Mariam"/>
          <w:sz w:val="24"/>
          <w:lang w:val="hy-AM"/>
        </w:rPr>
        <w:t xml:space="preserve"> N 2060-</w:t>
      </w:r>
      <w:r w:rsidRPr="003C7906">
        <w:rPr>
          <w:rFonts w:ascii="GHEA Mariam" w:hAnsi="GHEA Mariam" w:cs="Sylfaen"/>
          <w:sz w:val="24"/>
          <w:lang w:val="hy-AM"/>
        </w:rPr>
        <w:t>Ն</w:t>
      </w:r>
      <w:r w:rsidR="00E26A5C">
        <w:rPr>
          <w:rFonts w:ascii="GHEA Mariam" w:hAnsi="GHEA Mariam" w:cs="Sylfaen"/>
          <w:sz w:val="24"/>
          <w:lang w:val="hy-AM"/>
        </w:rPr>
        <w:t xml:space="preserve"> </w:t>
      </w:r>
      <w:r w:rsidRPr="003C7906">
        <w:rPr>
          <w:rFonts w:ascii="GHEA Mariam" w:hAnsi="GHEA Mariam" w:cs="Sylfaen"/>
          <w:sz w:val="24"/>
          <w:lang w:val="hy-AM"/>
        </w:rPr>
        <w:t>ՈՐՈՇՄԱՆ</w:t>
      </w:r>
      <w:r>
        <w:rPr>
          <w:rFonts w:ascii="GHEA Mariam" w:hAnsi="GHEA Mariam" w:cs="Sylfaen"/>
          <w:sz w:val="24"/>
          <w:lang w:val="hy-AM"/>
        </w:rPr>
        <w:t xml:space="preserve"> </w:t>
      </w:r>
      <w:r w:rsidRPr="003C7906">
        <w:rPr>
          <w:rFonts w:ascii="GHEA Mariam" w:hAnsi="GHEA Mariam" w:cs="Sylfaen"/>
          <w:sz w:val="24"/>
          <w:lang w:val="hy-AM"/>
        </w:rPr>
        <w:t>ՄԵՋ</w:t>
      </w:r>
      <w:r w:rsidRPr="003C7906">
        <w:rPr>
          <w:rFonts w:ascii="GHEA Mariam" w:hAnsi="GHEA Mariam"/>
          <w:sz w:val="24"/>
          <w:lang w:val="hy-AM"/>
        </w:rPr>
        <w:t xml:space="preserve"> </w:t>
      </w:r>
      <w:r w:rsidRPr="003C7906">
        <w:rPr>
          <w:rFonts w:ascii="GHEA Mariam" w:hAnsi="GHEA Mariam" w:cs="Sylfaen"/>
          <w:sz w:val="24"/>
          <w:lang w:val="hy-AM"/>
        </w:rPr>
        <w:t>ՓՈՓՈԽՈՒԹՅՈՒՆՆԵՐ</w:t>
      </w:r>
      <w:r>
        <w:rPr>
          <w:rFonts w:ascii="GHEA Mariam" w:hAnsi="GHEA Mariam"/>
          <w:sz w:val="24"/>
          <w:lang w:val="hy-AM"/>
        </w:rPr>
        <w:t xml:space="preserve"> </w:t>
      </w:r>
      <w:r w:rsidRPr="003C7906">
        <w:rPr>
          <w:rFonts w:ascii="GHEA Mariam" w:hAnsi="GHEA Mariam" w:cs="Sylfaen"/>
          <w:sz w:val="24"/>
          <w:lang w:val="hy-AM"/>
        </w:rPr>
        <w:t>ՈՒ</w:t>
      </w:r>
      <w:r>
        <w:rPr>
          <w:rFonts w:ascii="GHEA Mariam" w:hAnsi="GHEA Mariam"/>
          <w:sz w:val="24"/>
          <w:lang w:val="hy-AM"/>
        </w:rPr>
        <w:t xml:space="preserve"> </w:t>
      </w:r>
      <w:r w:rsidRPr="003C7906">
        <w:rPr>
          <w:rFonts w:ascii="GHEA Mariam" w:hAnsi="GHEA Mariam" w:cs="Sylfaen"/>
          <w:sz w:val="24"/>
          <w:lang w:val="hy-AM"/>
        </w:rPr>
        <w:t>ԼՐԱՑՈՒՄՆԵՐ</w:t>
      </w:r>
      <w:r w:rsidRPr="003C7906">
        <w:rPr>
          <w:rFonts w:ascii="GHEA Mariam" w:hAnsi="GHEA Mariam"/>
          <w:sz w:val="24"/>
          <w:lang w:val="hy-AM"/>
        </w:rPr>
        <w:t xml:space="preserve"> </w:t>
      </w:r>
      <w:r w:rsidRPr="003C7906">
        <w:rPr>
          <w:rFonts w:ascii="GHEA Mariam" w:hAnsi="GHEA Mariam" w:cs="Sylfaen"/>
          <w:spacing w:val="-2"/>
          <w:sz w:val="24"/>
          <w:lang w:val="hy-AM"/>
        </w:rPr>
        <w:t>ԿԱՏԱՐԵԼՈՒ</w:t>
      </w:r>
      <w:r w:rsidRPr="003C7906">
        <w:rPr>
          <w:rFonts w:ascii="GHEA Mariam" w:hAnsi="GHEA Mariam"/>
          <w:spacing w:val="-2"/>
          <w:sz w:val="24"/>
          <w:lang w:val="hy-AM"/>
        </w:rPr>
        <w:t xml:space="preserve"> </w:t>
      </w:r>
      <w:r w:rsidRPr="003C7906">
        <w:rPr>
          <w:rFonts w:ascii="GHEA Mariam" w:hAnsi="GHEA Mariam" w:cs="Sylfaen"/>
          <w:spacing w:val="-2"/>
          <w:sz w:val="24"/>
          <w:lang w:val="hy-AM"/>
        </w:rPr>
        <w:t>ԵՎ</w:t>
      </w:r>
      <w:r w:rsidRPr="003C7906">
        <w:rPr>
          <w:rFonts w:ascii="GHEA Mariam" w:hAnsi="GHEA Mariam"/>
          <w:spacing w:val="-2"/>
          <w:sz w:val="24"/>
          <w:lang w:val="hy-AM"/>
        </w:rPr>
        <w:t xml:space="preserve"> </w:t>
      </w:r>
      <w:r w:rsidR="00E26A5C" w:rsidRPr="00E26A5C">
        <w:rPr>
          <w:rFonts w:ascii="GHEA Mariam" w:eastAsia="Arial Unicode MS" w:hAnsi="GHEA Mariam" w:cs="Sylfaen"/>
          <w:spacing w:val="-6"/>
          <w:sz w:val="24"/>
          <w:szCs w:val="24"/>
          <w:shd w:val="clear" w:color="auto" w:fill="FFFFFF"/>
          <w:lang w:val="hy-AM"/>
        </w:rPr>
        <w:t>ՀԱՅԱՍՏԱՆԻ</w:t>
      </w:r>
      <w:r w:rsidR="00E26A5C" w:rsidRPr="00E26A5C">
        <w:rPr>
          <w:rFonts w:ascii="GHEA Mariam" w:eastAsia="Arial Unicode MS" w:hAnsi="GHEA Mariam" w:cs="Arial Armenian"/>
          <w:spacing w:val="-6"/>
          <w:sz w:val="24"/>
          <w:szCs w:val="24"/>
          <w:shd w:val="clear" w:color="auto" w:fill="FFFFFF"/>
          <w:lang w:val="hy-AM"/>
        </w:rPr>
        <w:t xml:space="preserve"> </w:t>
      </w:r>
      <w:r w:rsidR="00E26A5C" w:rsidRPr="00E26A5C">
        <w:rPr>
          <w:rFonts w:ascii="GHEA Mariam" w:eastAsia="Arial Unicode MS" w:hAnsi="GHEA Mariam" w:cs="Sylfaen"/>
          <w:spacing w:val="-6"/>
          <w:sz w:val="24"/>
          <w:szCs w:val="24"/>
          <w:shd w:val="clear" w:color="auto" w:fill="FFFFFF"/>
          <w:lang w:val="hy-AM"/>
        </w:rPr>
        <w:t>ՀԱՆՐԱՊԵՏՈՒԹՅԱՆ</w:t>
      </w:r>
      <w:r w:rsidR="00E26A5C">
        <w:rPr>
          <w:rFonts w:ascii="GHEA Mariam" w:hAnsi="GHEA Mariam"/>
          <w:spacing w:val="-2"/>
          <w:sz w:val="24"/>
          <w:lang w:val="hy-AM"/>
        </w:rPr>
        <w:t xml:space="preserve"> </w:t>
      </w:r>
      <w:r w:rsidRPr="003C7906">
        <w:rPr>
          <w:rFonts w:ascii="GHEA Mariam" w:hAnsi="GHEA Mariam" w:cs="Sylfaen"/>
          <w:spacing w:val="-2"/>
          <w:sz w:val="24"/>
          <w:lang w:val="hy-AM"/>
        </w:rPr>
        <w:t>ՎԱՐՉԱՊԵՏԻ</w:t>
      </w:r>
      <w:r w:rsidRPr="003C7906">
        <w:rPr>
          <w:rFonts w:ascii="GHEA Mariam" w:hAnsi="GHEA Mariam"/>
          <w:spacing w:val="-2"/>
          <w:sz w:val="24"/>
          <w:lang w:val="hy-AM"/>
        </w:rPr>
        <w:t xml:space="preserve"> </w:t>
      </w:r>
      <w:r w:rsidRPr="003C7906">
        <w:rPr>
          <w:rFonts w:ascii="GHEA Mariam" w:hAnsi="GHEA Mariam" w:cs="Sylfaen"/>
          <w:spacing w:val="-2"/>
          <w:sz w:val="24"/>
          <w:lang w:val="hy-AM"/>
        </w:rPr>
        <w:t>ԱՇԽԱՏԱԿԱԶՄԻՆ</w:t>
      </w:r>
      <w:r w:rsidRPr="003C7906">
        <w:rPr>
          <w:rFonts w:ascii="GHEA Mariam" w:hAnsi="GHEA Mariam"/>
          <w:spacing w:val="-2"/>
          <w:sz w:val="24"/>
          <w:lang w:val="hy-AM"/>
        </w:rPr>
        <w:t xml:space="preserve"> </w:t>
      </w:r>
      <w:r w:rsidRPr="003C7906">
        <w:rPr>
          <w:rFonts w:ascii="GHEA Mariam" w:hAnsi="GHEA Mariam" w:cs="Sylfaen"/>
          <w:spacing w:val="-2"/>
          <w:sz w:val="24"/>
          <w:lang w:val="hy-AM"/>
        </w:rPr>
        <w:t>ԳՈՒՄԱՐ</w:t>
      </w:r>
      <w:r w:rsidRPr="003C7906">
        <w:rPr>
          <w:rFonts w:ascii="GHEA Mariam" w:hAnsi="GHEA Mariam"/>
          <w:spacing w:val="-2"/>
          <w:sz w:val="24"/>
          <w:lang w:val="hy-AM"/>
        </w:rPr>
        <w:t xml:space="preserve"> </w:t>
      </w:r>
      <w:r w:rsidRPr="003C7906">
        <w:rPr>
          <w:rFonts w:ascii="GHEA Mariam" w:hAnsi="GHEA Mariam" w:cs="Sylfaen"/>
          <w:spacing w:val="-2"/>
          <w:sz w:val="24"/>
          <w:lang w:val="hy-AM"/>
        </w:rPr>
        <w:t>ՀԱՏԿԱՑՆԵԼՈՒ</w:t>
      </w:r>
      <w:r w:rsidRPr="003C7906">
        <w:rPr>
          <w:rFonts w:ascii="GHEA Mariam" w:hAnsi="GHEA Mariam"/>
          <w:sz w:val="24"/>
          <w:lang w:val="hy-AM"/>
        </w:rPr>
        <w:t xml:space="preserve"> </w:t>
      </w:r>
      <w:r w:rsidRPr="003C7906">
        <w:rPr>
          <w:rFonts w:ascii="GHEA Mariam" w:hAnsi="GHEA Mariam" w:cs="Sylfaen"/>
          <w:sz w:val="24"/>
          <w:lang w:val="hy-AM"/>
        </w:rPr>
        <w:t>ՄԱՍԻՆ</w:t>
      </w:r>
    </w:p>
    <w:p w:rsidR="003C7906" w:rsidRPr="00E85678" w:rsidRDefault="003C7906" w:rsidP="00E85678">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C7906" w:rsidRDefault="003C7906" w:rsidP="003C7906">
      <w:pPr>
        <w:pStyle w:val="mechtex"/>
        <w:rPr>
          <w:rFonts w:ascii="GHEA Mariam" w:hAnsi="GHEA Mariam"/>
          <w:sz w:val="24"/>
          <w:lang w:val="hy-AM"/>
        </w:rPr>
      </w:pPr>
    </w:p>
    <w:p w:rsidR="003C7906" w:rsidRPr="003C7906" w:rsidRDefault="003C7906" w:rsidP="003C7906">
      <w:pPr>
        <w:pStyle w:val="mechtex"/>
        <w:rPr>
          <w:rFonts w:ascii="GHEA Mariam" w:hAnsi="GHEA Mariam"/>
          <w:sz w:val="24"/>
          <w:lang w:val="hy-AM"/>
        </w:rPr>
      </w:pPr>
    </w:p>
    <w:p w:rsidR="003C7906" w:rsidRPr="003C7906" w:rsidRDefault="003C7906" w:rsidP="003C7906">
      <w:pPr>
        <w:pStyle w:val="norm"/>
        <w:spacing w:line="360" w:lineRule="auto"/>
        <w:ind w:firstLine="720"/>
        <w:rPr>
          <w:rFonts w:ascii="GHEA Mariam" w:hAnsi="GHEA Mariam"/>
          <w:sz w:val="28"/>
          <w:szCs w:val="24"/>
          <w:lang w:val="de-DE"/>
        </w:rPr>
      </w:pPr>
      <w:r w:rsidRPr="003C7906">
        <w:rPr>
          <w:rFonts w:ascii="GHEA Mariam" w:hAnsi="GHEA Mariam"/>
          <w:sz w:val="24"/>
          <w:szCs w:val="24"/>
          <w:lang w:val="hy-AM"/>
        </w:rPr>
        <w:t>Հիմք ընդունելով «Նորմատիվ իրավական ակտերի մասին» օրենքի 33-րդ և 34-րդ հոդվածները, «Հայաստանի Հանրա</w:t>
      </w:r>
      <w:r>
        <w:rPr>
          <w:rFonts w:ascii="GHEA Mariam" w:hAnsi="GHEA Mariam"/>
          <w:sz w:val="24"/>
          <w:szCs w:val="24"/>
          <w:lang w:val="hy-AM"/>
        </w:rPr>
        <w:softHyphen/>
      </w:r>
      <w:r w:rsidRPr="003C7906">
        <w:rPr>
          <w:rFonts w:ascii="GHEA Mariam" w:hAnsi="GHEA Mariam"/>
          <w:sz w:val="24"/>
          <w:szCs w:val="24"/>
          <w:lang w:val="hy-AM"/>
        </w:rPr>
        <w:t>պետության բյուջետային համակարգի մասին</w:t>
      </w:r>
      <w:r w:rsidRPr="00E26A5C">
        <w:rPr>
          <w:rFonts w:ascii="GHEA Mariam" w:hAnsi="GHEA Mariam"/>
          <w:spacing w:val="-2"/>
          <w:sz w:val="24"/>
          <w:szCs w:val="24"/>
          <w:lang w:val="hy-AM"/>
        </w:rPr>
        <w:t xml:space="preserve">» օրենքի 19-րդ հոդվածի 3-րդ մասը՝ </w:t>
      </w:r>
      <w:r w:rsidRPr="00E26A5C">
        <w:rPr>
          <w:rFonts w:ascii="GHEA Mariam" w:hAnsi="GHEA Mariam" w:cs="Sylfaen"/>
          <w:spacing w:val="-2"/>
          <w:sz w:val="24"/>
          <w:szCs w:val="22"/>
          <w:lang w:val="de-DE"/>
        </w:rPr>
        <w:t>Հայաստանի</w:t>
      </w:r>
      <w:r w:rsidRPr="00E26A5C">
        <w:rPr>
          <w:rFonts w:ascii="GHEA Mariam" w:hAnsi="GHEA Mariam" w:cs="Arial Armenian"/>
          <w:spacing w:val="-2"/>
          <w:sz w:val="24"/>
          <w:szCs w:val="22"/>
          <w:lang w:val="de-DE"/>
        </w:rPr>
        <w:t xml:space="preserve"> </w:t>
      </w:r>
      <w:r w:rsidRPr="00E26A5C">
        <w:rPr>
          <w:rFonts w:ascii="GHEA Mariam" w:hAnsi="GHEA Mariam" w:cs="Sylfaen"/>
          <w:spacing w:val="-2"/>
          <w:sz w:val="24"/>
          <w:szCs w:val="22"/>
          <w:lang w:val="de-DE"/>
        </w:rPr>
        <w:t>Հանրապետության</w:t>
      </w:r>
      <w:r w:rsidRPr="00E26A5C">
        <w:rPr>
          <w:rFonts w:ascii="GHEA Mariam" w:hAnsi="GHEA Mariam" w:cs="Arial Armenian"/>
          <w:spacing w:val="-2"/>
          <w:sz w:val="24"/>
          <w:szCs w:val="22"/>
          <w:lang w:val="de-DE"/>
        </w:rPr>
        <w:t xml:space="preserve"> </w:t>
      </w:r>
      <w:r w:rsidRPr="00E26A5C">
        <w:rPr>
          <w:rFonts w:ascii="GHEA Mariam" w:hAnsi="GHEA Mariam" w:cs="Sylfaen"/>
          <w:spacing w:val="-2"/>
          <w:sz w:val="24"/>
          <w:szCs w:val="22"/>
          <w:lang w:val="de-DE"/>
        </w:rPr>
        <w:t>կառա</w:t>
      </w:r>
      <w:r w:rsidR="00E26A5C" w:rsidRPr="00E26A5C">
        <w:rPr>
          <w:rFonts w:ascii="GHEA Mariam" w:hAnsi="GHEA Mariam" w:cs="Sylfaen"/>
          <w:spacing w:val="-2"/>
          <w:sz w:val="24"/>
          <w:szCs w:val="22"/>
          <w:lang w:val="de-DE"/>
        </w:rPr>
        <w:softHyphen/>
      </w:r>
      <w:r w:rsidRPr="00E26A5C">
        <w:rPr>
          <w:rFonts w:ascii="GHEA Mariam" w:hAnsi="GHEA Mariam" w:cs="Sylfaen"/>
          <w:spacing w:val="-2"/>
          <w:sz w:val="24"/>
          <w:szCs w:val="22"/>
          <w:lang w:val="de-DE"/>
        </w:rPr>
        <w:t>վար</w:t>
      </w:r>
      <w:r w:rsidRPr="003C7906">
        <w:rPr>
          <w:rFonts w:ascii="GHEA Mariam" w:hAnsi="GHEA Mariam" w:cs="Sylfaen"/>
          <w:sz w:val="24"/>
          <w:szCs w:val="22"/>
          <w:lang w:val="de-DE"/>
        </w:rPr>
        <w:t>ությունը</w:t>
      </w:r>
      <w:r w:rsidRPr="003C7906">
        <w:rPr>
          <w:rFonts w:ascii="GHEA Mariam" w:hAnsi="GHEA Mariam" w:cs="Arial Armenian"/>
          <w:sz w:val="24"/>
          <w:szCs w:val="22"/>
          <w:lang w:val="de-DE"/>
        </w:rPr>
        <w:t xml:space="preserve">    </w:t>
      </w:r>
      <w:r w:rsidRPr="003C7906">
        <w:rPr>
          <w:rFonts w:ascii="GHEA Mariam" w:hAnsi="GHEA Mariam" w:cs="Sylfaen"/>
          <w:sz w:val="24"/>
          <w:szCs w:val="22"/>
          <w:lang w:val="de-DE"/>
        </w:rPr>
        <w:t>ո</w:t>
      </w:r>
      <w:r w:rsidRPr="003C7906">
        <w:rPr>
          <w:rFonts w:ascii="GHEA Mariam" w:hAnsi="GHEA Mariam" w:cs="Arial Armenian"/>
          <w:sz w:val="24"/>
          <w:szCs w:val="22"/>
          <w:lang w:val="de-DE"/>
        </w:rPr>
        <w:t xml:space="preserve"> </w:t>
      </w:r>
      <w:r w:rsidRPr="003C7906">
        <w:rPr>
          <w:rFonts w:ascii="GHEA Mariam" w:hAnsi="GHEA Mariam" w:cs="Sylfaen"/>
          <w:sz w:val="24"/>
          <w:szCs w:val="22"/>
          <w:lang w:val="de-DE"/>
        </w:rPr>
        <w:t>ր</w:t>
      </w:r>
      <w:r w:rsidRPr="003C7906">
        <w:rPr>
          <w:rFonts w:ascii="GHEA Mariam" w:hAnsi="GHEA Mariam" w:cs="Arial Armenian"/>
          <w:sz w:val="24"/>
          <w:szCs w:val="22"/>
          <w:lang w:val="de-DE"/>
        </w:rPr>
        <w:t xml:space="preserve"> </w:t>
      </w:r>
      <w:r w:rsidRPr="003C7906">
        <w:rPr>
          <w:rFonts w:ascii="GHEA Mariam" w:hAnsi="GHEA Mariam" w:cs="Sylfaen"/>
          <w:sz w:val="24"/>
          <w:szCs w:val="22"/>
          <w:lang w:val="de-DE"/>
        </w:rPr>
        <w:t>ո</w:t>
      </w:r>
      <w:r w:rsidRPr="003C7906">
        <w:rPr>
          <w:rFonts w:ascii="GHEA Mariam" w:hAnsi="GHEA Mariam" w:cs="Arial Armenian"/>
          <w:sz w:val="24"/>
          <w:szCs w:val="22"/>
          <w:lang w:val="de-DE"/>
        </w:rPr>
        <w:t xml:space="preserve"> </w:t>
      </w:r>
      <w:r w:rsidRPr="003C7906">
        <w:rPr>
          <w:rFonts w:ascii="GHEA Mariam" w:hAnsi="GHEA Mariam" w:cs="Sylfaen"/>
          <w:sz w:val="24"/>
          <w:szCs w:val="22"/>
          <w:lang w:val="de-DE"/>
        </w:rPr>
        <w:t>շ</w:t>
      </w:r>
      <w:r w:rsidRPr="003C7906">
        <w:rPr>
          <w:rFonts w:ascii="GHEA Mariam" w:hAnsi="GHEA Mariam" w:cs="Arial Armenian"/>
          <w:sz w:val="24"/>
          <w:szCs w:val="22"/>
          <w:lang w:val="de-DE"/>
        </w:rPr>
        <w:t xml:space="preserve"> </w:t>
      </w:r>
      <w:r w:rsidRPr="003C7906">
        <w:rPr>
          <w:rFonts w:ascii="GHEA Mariam" w:hAnsi="GHEA Mariam" w:cs="Sylfaen"/>
          <w:sz w:val="24"/>
          <w:szCs w:val="22"/>
          <w:lang w:val="de-DE"/>
        </w:rPr>
        <w:t>ու</w:t>
      </w:r>
      <w:r w:rsidRPr="003C7906">
        <w:rPr>
          <w:rFonts w:ascii="GHEA Mariam" w:hAnsi="GHEA Mariam" w:cs="Arial Armenian"/>
          <w:sz w:val="24"/>
          <w:szCs w:val="22"/>
          <w:lang w:val="de-DE"/>
        </w:rPr>
        <w:t xml:space="preserve"> </w:t>
      </w:r>
      <w:r w:rsidRPr="003C7906">
        <w:rPr>
          <w:rFonts w:ascii="GHEA Mariam" w:hAnsi="GHEA Mariam" w:cs="Sylfaen"/>
          <w:sz w:val="24"/>
          <w:szCs w:val="22"/>
          <w:lang w:val="de-DE"/>
        </w:rPr>
        <w:t>մ</w:t>
      </w:r>
      <w:r w:rsidRPr="003C7906">
        <w:rPr>
          <w:rFonts w:ascii="GHEA Mariam" w:hAnsi="GHEA Mariam" w:cs="Arial Armenian"/>
          <w:sz w:val="24"/>
          <w:szCs w:val="22"/>
          <w:lang w:val="de-DE"/>
        </w:rPr>
        <w:t xml:space="preserve">    </w:t>
      </w:r>
      <w:r w:rsidRPr="003C7906">
        <w:rPr>
          <w:rFonts w:ascii="GHEA Mariam" w:hAnsi="GHEA Mariam" w:cs="Sylfaen"/>
          <w:sz w:val="24"/>
          <w:szCs w:val="22"/>
          <w:lang w:val="de-DE"/>
        </w:rPr>
        <w:t>է</w:t>
      </w:r>
      <w:r w:rsidRPr="003C7906">
        <w:rPr>
          <w:rFonts w:ascii="GHEA Mariam" w:hAnsi="GHEA Mariam" w:cs="Arial Armenian"/>
          <w:sz w:val="24"/>
          <w:szCs w:val="22"/>
          <w:lang w:val="de-DE"/>
        </w:rPr>
        <w:t>.</w:t>
      </w:r>
    </w:p>
    <w:p w:rsidR="003C7906" w:rsidRPr="003C7906" w:rsidRDefault="003C7906" w:rsidP="003C7906">
      <w:pPr>
        <w:spacing w:line="360" w:lineRule="auto"/>
        <w:ind w:firstLine="720"/>
        <w:jc w:val="both"/>
        <w:rPr>
          <w:rFonts w:ascii="GHEA Mariam" w:hAnsi="GHEA Mariam"/>
          <w:sz w:val="24"/>
          <w:szCs w:val="24"/>
          <w:lang w:val="hy-AM"/>
        </w:rPr>
      </w:pPr>
      <w:r w:rsidRPr="00E26A5C">
        <w:rPr>
          <w:rFonts w:ascii="GHEA Mariam" w:hAnsi="GHEA Mariam"/>
          <w:spacing w:val="-6"/>
          <w:sz w:val="24"/>
          <w:szCs w:val="24"/>
          <w:lang w:val="hy-AM"/>
        </w:rPr>
        <w:t xml:space="preserve">1. «Հայաստանի Հանրապետության 2025 թվականի պետական բյուջեի մասին» </w:t>
      </w:r>
      <w:r w:rsidRPr="00E26A5C">
        <w:rPr>
          <w:rFonts w:ascii="GHEA Mariam" w:hAnsi="GHEA Mariam"/>
          <w:spacing w:val="-2"/>
          <w:sz w:val="24"/>
          <w:szCs w:val="24"/>
          <w:lang w:val="hy-AM"/>
        </w:rPr>
        <w:t xml:space="preserve">օրենքի N 1 հավելվածի N 2 աղյուսակում կատարել վերաբաշխում, լրացում և </w:t>
      </w:r>
      <w:r w:rsidRPr="00E26A5C">
        <w:rPr>
          <w:rFonts w:ascii="GHEA Mariam" w:hAnsi="GHEA Mariam"/>
          <w:spacing w:val="-4"/>
          <w:sz w:val="24"/>
          <w:szCs w:val="24"/>
          <w:lang w:val="hy-AM"/>
        </w:rPr>
        <w:t>Հայաս</w:t>
      </w:r>
      <w:r w:rsidR="00E26A5C" w:rsidRPr="00E26A5C">
        <w:rPr>
          <w:rFonts w:ascii="GHEA Mariam" w:hAnsi="GHEA Mariam"/>
          <w:spacing w:val="-4"/>
          <w:sz w:val="24"/>
          <w:szCs w:val="24"/>
          <w:lang w:val="hy-AM"/>
        </w:rPr>
        <w:softHyphen/>
      </w:r>
      <w:r w:rsidRPr="00E26A5C">
        <w:rPr>
          <w:rFonts w:ascii="GHEA Mariam" w:hAnsi="GHEA Mariam"/>
          <w:spacing w:val="-4"/>
          <w:sz w:val="24"/>
          <w:szCs w:val="24"/>
          <w:lang w:val="hy-AM"/>
        </w:rPr>
        <w:t>տանի Հանրապետության կառավա</w:t>
      </w:r>
      <w:r w:rsidRPr="00E26A5C">
        <w:rPr>
          <w:rFonts w:ascii="GHEA Mariam" w:hAnsi="GHEA Mariam"/>
          <w:spacing w:val="-4"/>
          <w:sz w:val="24"/>
          <w:szCs w:val="24"/>
          <w:lang w:val="hy-AM"/>
        </w:rPr>
        <w:softHyphen/>
        <w:t>րու</w:t>
      </w:r>
      <w:r w:rsidRPr="00E26A5C">
        <w:rPr>
          <w:rFonts w:ascii="GHEA Mariam" w:hAnsi="GHEA Mariam"/>
          <w:spacing w:val="-4"/>
          <w:sz w:val="24"/>
          <w:szCs w:val="24"/>
          <w:lang w:val="hy-AM"/>
        </w:rPr>
        <w:softHyphen/>
        <w:t xml:space="preserve">թյան 2024 թվականի դեկտեմբերի </w:t>
      </w:r>
      <w:r w:rsidR="00E26A5C">
        <w:rPr>
          <w:rFonts w:ascii="GHEA Mariam" w:hAnsi="GHEA Mariam"/>
          <w:spacing w:val="-4"/>
          <w:sz w:val="24"/>
          <w:szCs w:val="24"/>
          <w:lang w:val="hy-AM"/>
        </w:rPr>
        <w:t xml:space="preserve">    </w:t>
      </w:r>
      <w:r w:rsidRPr="00E26A5C">
        <w:rPr>
          <w:rFonts w:ascii="GHEA Mariam" w:hAnsi="GHEA Mariam"/>
          <w:spacing w:val="-4"/>
          <w:sz w:val="24"/>
          <w:szCs w:val="24"/>
          <w:lang w:val="hy-AM"/>
        </w:rPr>
        <w:t>27-ի «Հ</w:t>
      </w:r>
      <w:r w:rsidRPr="00E26A5C">
        <w:rPr>
          <w:rFonts w:ascii="GHEA Mariam" w:hAnsi="GHEA Mariam"/>
          <w:spacing w:val="-2"/>
          <w:sz w:val="24"/>
          <w:szCs w:val="24"/>
          <w:lang w:val="hy-AM"/>
        </w:rPr>
        <w:t>այաս</w:t>
      </w:r>
      <w:r w:rsidR="00E26A5C" w:rsidRPr="00E26A5C">
        <w:rPr>
          <w:rFonts w:ascii="GHEA Mariam" w:hAnsi="GHEA Mariam"/>
          <w:spacing w:val="-2"/>
          <w:sz w:val="24"/>
          <w:szCs w:val="24"/>
          <w:lang w:val="hy-AM"/>
        </w:rPr>
        <w:softHyphen/>
      </w:r>
      <w:r w:rsidRPr="00E26A5C">
        <w:rPr>
          <w:rFonts w:ascii="GHEA Mariam" w:hAnsi="GHEA Mariam"/>
          <w:spacing w:val="-2"/>
          <w:sz w:val="24"/>
          <w:szCs w:val="24"/>
          <w:lang w:val="hy-AM"/>
        </w:rPr>
        <w:t>տանի</w:t>
      </w:r>
      <w:r w:rsidRPr="00E26A5C">
        <w:rPr>
          <w:rFonts w:ascii="GHEA Mariam" w:hAnsi="GHEA Mariam"/>
          <w:spacing w:val="-6"/>
          <w:sz w:val="24"/>
          <w:szCs w:val="24"/>
          <w:lang w:val="hy-AM"/>
        </w:rPr>
        <w:t xml:space="preserve"> Հանրապետության 2025 թվականի պետական բյուջեի կատա</w:t>
      </w:r>
      <w:r w:rsidR="00E26A5C">
        <w:rPr>
          <w:rFonts w:ascii="GHEA Mariam" w:hAnsi="GHEA Mariam"/>
          <w:spacing w:val="-6"/>
          <w:sz w:val="24"/>
          <w:szCs w:val="24"/>
          <w:lang w:val="hy-AM"/>
        </w:rPr>
        <w:softHyphen/>
      </w:r>
      <w:r w:rsidRPr="00E26A5C">
        <w:rPr>
          <w:rFonts w:ascii="GHEA Mariam" w:hAnsi="GHEA Mariam"/>
          <w:spacing w:val="-6"/>
          <w:sz w:val="24"/>
          <w:szCs w:val="24"/>
          <w:lang w:val="hy-AM"/>
        </w:rPr>
        <w:t>րումն ապահովող միջոցառումների մասին» N 2060-Ն որոշման NN 3, 4, 5, 9 և 9.1 հավելվածներում կատարել փոփոխություններ և լրացումներ` համաձայն NN 1, 2, 3 և 4 հավելվածների</w:t>
      </w:r>
      <w:r w:rsidRPr="003C7906">
        <w:rPr>
          <w:rFonts w:ascii="GHEA Mariam" w:hAnsi="GHEA Mariam"/>
          <w:sz w:val="24"/>
          <w:szCs w:val="24"/>
          <w:lang w:val="hy-AM"/>
        </w:rPr>
        <w:t>:</w:t>
      </w:r>
    </w:p>
    <w:p w:rsidR="003C7906" w:rsidRPr="003C7906" w:rsidRDefault="003C7906" w:rsidP="003C7906">
      <w:pPr>
        <w:spacing w:line="360" w:lineRule="auto"/>
        <w:ind w:firstLine="720"/>
        <w:jc w:val="both"/>
        <w:rPr>
          <w:rFonts w:ascii="GHEA Mariam" w:hAnsi="GHEA Mariam"/>
          <w:sz w:val="24"/>
          <w:szCs w:val="24"/>
          <w:lang w:val="hy-AM"/>
        </w:rPr>
      </w:pPr>
      <w:r w:rsidRPr="003C7906">
        <w:rPr>
          <w:rFonts w:ascii="GHEA Mariam" w:hAnsi="GHEA Mariam"/>
          <w:sz w:val="24"/>
          <w:szCs w:val="24"/>
          <w:lang w:val="hy-AM"/>
        </w:rPr>
        <w:lastRenderedPageBreak/>
        <w:t xml:space="preserve">2. Հույժ գաղտնի: </w:t>
      </w:r>
    </w:p>
    <w:p w:rsidR="003C7906" w:rsidRPr="003C7906" w:rsidRDefault="003C7906" w:rsidP="003C7906">
      <w:pPr>
        <w:spacing w:line="360" w:lineRule="auto"/>
        <w:ind w:firstLine="720"/>
        <w:jc w:val="both"/>
        <w:rPr>
          <w:rFonts w:ascii="GHEA Mariam" w:hAnsi="GHEA Mariam"/>
          <w:sz w:val="24"/>
          <w:szCs w:val="24"/>
          <w:lang w:val="hy-AM"/>
        </w:rPr>
      </w:pPr>
      <w:r w:rsidRPr="003C7906">
        <w:rPr>
          <w:rFonts w:ascii="GHEA Mariam" w:hAnsi="GHEA Mariam"/>
          <w:spacing w:val="-8"/>
          <w:sz w:val="24"/>
          <w:szCs w:val="24"/>
          <w:lang w:val="hy-AM"/>
        </w:rPr>
        <w:t>3. Սույն որոշումն ուժի մեջ է մտնում պաշտոնական հրապարակմանը</w:t>
      </w:r>
      <w:r w:rsidRPr="003C7906">
        <w:rPr>
          <w:rFonts w:ascii="GHEA Mariam" w:hAnsi="GHEA Mariam"/>
          <w:sz w:val="24"/>
          <w:szCs w:val="24"/>
          <w:lang w:val="hy-AM"/>
        </w:rPr>
        <w:t xml:space="preserve"> հաջորդող օրվանից:</w:t>
      </w:r>
    </w:p>
    <w:p w:rsidR="00D806C7" w:rsidRPr="003C7906" w:rsidRDefault="00D806C7" w:rsidP="00580534">
      <w:pPr>
        <w:pStyle w:val="NormalWeb"/>
        <w:shd w:val="clear" w:color="auto" w:fill="FFFFFF"/>
        <w:spacing w:before="0" w:beforeAutospacing="0" w:after="240" w:afterAutospacing="0" w:line="360" w:lineRule="auto"/>
        <w:ind w:firstLine="720"/>
        <w:jc w:val="both"/>
        <w:rPr>
          <w:rFonts w:ascii="GHEA Mariam" w:hAnsi="GHEA Mariam"/>
          <w:sz w:val="2"/>
          <w:lang w:val="hy-AM"/>
        </w:rPr>
      </w:pPr>
    </w:p>
    <w:p w:rsidR="00D806C7" w:rsidRPr="003C7906" w:rsidRDefault="00D806C7" w:rsidP="007C653B">
      <w:pPr>
        <w:pStyle w:val="norm"/>
        <w:spacing w:line="360" w:lineRule="auto"/>
        <w:rPr>
          <w:rFonts w:ascii="GHEA Mariam" w:hAnsi="GHEA Mariam"/>
          <w:sz w:val="6"/>
          <w:lang w:val="hy-AM"/>
        </w:rPr>
      </w:pPr>
    </w:p>
    <w:p w:rsidR="00D806C7" w:rsidRPr="003C7906" w:rsidRDefault="00D806C7" w:rsidP="007C653B">
      <w:pPr>
        <w:pStyle w:val="norm"/>
        <w:spacing w:line="360" w:lineRule="auto"/>
        <w:rPr>
          <w:rFonts w:ascii="GHEA Mariam" w:hAnsi="GHEA Mariam"/>
          <w:sz w:val="6"/>
          <w:lang w:val="hy-AM"/>
        </w:rPr>
      </w:pPr>
    </w:p>
    <w:p w:rsidR="00D806C7" w:rsidRPr="003C7906" w:rsidRDefault="00D806C7" w:rsidP="00A71CED">
      <w:pPr>
        <w:jc w:val="center"/>
        <w:rPr>
          <w:rFonts w:ascii="GHEA Mariam" w:hAnsi="GHEA Mariam"/>
          <w:sz w:val="24"/>
          <w:szCs w:val="24"/>
          <w:lang w:val="hy-AM"/>
        </w:rPr>
      </w:pPr>
    </w:p>
    <w:p w:rsidR="00CF6973" w:rsidRPr="000D5CEE" w:rsidRDefault="00CF697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F6973" w:rsidRPr="000D5CEE" w:rsidRDefault="00CF697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CF6973" w:rsidRPr="00917CA5" w:rsidRDefault="00CF6973" w:rsidP="00B46EE8">
      <w:pPr>
        <w:pStyle w:val="mechtex"/>
        <w:jc w:val="left"/>
        <w:rPr>
          <w:rFonts w:ascii="GHEA Mariam" w:hAnsi="GHEA Mariam" w:cs="Sylfaen"/>
          <w:sz w:val="18"/>
          <w:szCs w:val="24"/>
          <w:lang w:val="hy-AM"/>
        </w:rPr>
      </w:pPr>
    </w:p>
    <w:p w:rsidR="00CF6973" w:rsidRPr="00A04628" w:rsidRDefault="00CF6973"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8271C" w:rsidRDefault="0098271C" w:rsidP="00E85678">
      <w:pPr>
        <w:pStyle w:val="mechtex"/>
        <w:ind w:firstLine="720"/>
        <w:jc w:val="left"/>
        <w:rPr>
          <w:rFonts w:ascii="GHEA Mariam" w:hAnsi="GHEA Mariam"/>
          <w:spacing w:val="-8"/>
          <w:sz w:val="24"/>
          <w:szCs w:val="24"/>
          <w:lang w:val="hy-AM"/>
        </w:rPr>
      </w:pP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E26A5C">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w:t>
      </w:r>
      <w:r w:rsidR="0096395B">
        <w:rPr>
          <w:rFonts w:ascii="GHEA Mariam" w:hAnsi="GHEA Mariam"/>
          <w:spacing w:val="-2"/>
          <w:sz w:val="24"/>
          <w:szCs w:val="24"/>
          <w:lang w:val="hy-AM"/>
        </w:rPr>
        <w:t>ս</w:t>
      </w:r>
      <w:r w:rsidR="00906A36">
        <w:rPr>
          <w:rFonts w:ascii="GHEA Mariam" w:hAnsi="GHEA Mariam" w:cs="Sylfaen"/>
          <w:spacing w:val="-4"/>
          <w:sz w:val="24"/>
          <w:szCs w:val="24"/>
          <w:lang w:val="pt-BR"/>
        </w:rPr>
        <w:t>ի</w:t>
      </w:r>
      <w:r w:rsidR="00AD523A">
        <w:rPr>
          <w:rFonts w:ascii="GHEA Mariam" w:hAnsi="GHEA Mariam"/>
          <w:spacing w:val="-2"/>
          <w:sz w:val="24"/>
          <w:szCs w:val="24"/>
          <w:lang w:val="hy-AM"/>
        </w:rPr>
        <w:t xml:space="preserve"> 31</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CF6973" w:rsidRDefault="00CF6973" w:rsidP="00C802CF">
      <w:pPr>
        <w:pStyle w:val="mechtex"/>
        <w:jc w:val="left"/>
        <w:rPr>
          <w:rFonts w:ascii="GHEA Mariam" w:hAnsi="GHEA Mariam"/>
          <w:spacing w:val="-2"/>
          <w:sz w:val="24"/>
          <w:szCs w:val="24"/>
          <w:lang w:val="hy-AM"/>
        </w:rPr>
      </w:pPr>
    </w:p>
    <w:p w:rsidR="00837789" w:rsidRPr="00837789" w:rsidRDefault="00837789" w:rsidP="00C802CF">
      <w:pPr>
        <w:pStyle w:val="mechtex"/>
        <w:jc w:val="left"/>
        <w:rPr>
          <w:rFonts w:ascii="GHEA Mariam" w:hAnsi="GHEA Mariam"/>
          <w:spacing w:val="-2"/>
          <w:sz w:val="12"/>
          <w:szCs w:val="24"/>
          <w:lang w:val="hy-AM"/>
        </w:rPr>
      </w:pPr>
    </w:p>
    <w:tbl>
      <w:tblPr>
        <w:tblW w:w="15930" w:type="dxa"/>
        <w:tblInd w:w="-540" w:type="dxa"/>
        <w:tblLook w:val="04A0" w:firstRow="1" w:lastRow="0" w:firstColumn="1" w:lastColumn="0" w:noHBand="0" w:noVBand="1"/>
      </w:tblPr>
      <w:tblGrid>
        <w:gridCol w:w="680"/>
        <w:gridCol w:w="1167"/>
        <w:gridCol w:w="7"/>
        <w:gridCol w:w="1593"/>
        <w:gridCol w:w="7"/>
        <w:gridCol w:w="2756"/>
        <w:gridCol w:w="2880"/>
        <w:gridCol w:w="3510"/>
        <w:gridCol w:w="1548"/>
        <w:gridCol w:w="1782"/>
      </w:tblGrid>
      <w:tr w:rsidR="00837789" w:rsidRPr="00E85678" w:rsidTr="00837789">
        <w:trPr>
          <w:trHeight w:val="301"/>
        </w:trPr>
        <w:tc>
          <w:tcPr>
            <w:tcW w:w="15930" w:type="dxa"/>
            <w:gridSpan w:val="10"/>
            <w:vMerge w:val="restart"/>
            <w:tcBorders>
              <w:top w:val="nil"/>
              <w:left w:val="nil"/>
              <w:bottom w:val="nil"/>
              <w:right w:val="nil"/>
            </w:tcBorders>
            <w:shd w:val="clear" w:color="000000" w:fill="FFFFFF"/>
            <w:vAlign w:val="center"/>
            <w:hideMark/>
          </w:tcPr>
          <w:p w:rsidR="00837789" w:rsidRPr="00837789" w:rsidRDefault="001E30F4" w:rsidP="001E30F4">
            <w:pPr>
              <w:jc w:val="center"/>
              <w:rPr>
                <w:rFonts w:ascii="GHEA Mariam" w:hAnsi="GHEA Mariam" w:cs="Calibri"/>
                <w:bCs/>
                <w:lang w:val="hy-AM" w:eastAsia="en-US"/>
              </w:rPr>
            </w:pPr>
            <w:r>
              <w:rPr>
                <w:rFonts w:ascii="GHEA Mariam" w:hAnsi="GHEA Mariam" w:cs="Calibri"/>
                <w:bCs/>
                <w:sz w:val="22"/>
                <w:szCs w:val="22"/>
                <w:lang w:val="hy-AM" w:eastAsia="en-US"/>
              </w:rPr>
              <w:t xml:space="preserve">«ՀԱՅԱՍՏԱՆԻ </w:t>
            </w:r>
            <w:r w:rsidR="00837789" w:rsidRPr="001E30F4">
              <w:rPr>
                <w:rFonts w:ascii="GHEA Mariam" w:hAnsi="GHEA Mariam" w:cs="Calibri"/>
                <w:bCs/>
                <w:sz w:val="22"/>
                <w:szCs w:val="22"/>
                <w:lang w:val="hy-AM" w:eastAsia="en-US"/>
              </w:rPr>
              <w:t>ՀԱՆՐԱՊԵՏՈՒԹՅԱՆ 2025 ԹՎԱԿԱՆԻ ՊԵՏԱԿԱՆ ԲՅՈՒՋԵԻ ՄԱՍԻՆ»</w:t>
            </w:r>
            <w:r w:rsidR="00CF6973" w:rsidRPr="001E30F4">
              <w:rPr>
                <w:rFonts w:ascii="GHEA Mariam" w:hAnsi="GHEA Mariam" w:cs="Calibri"/>
                <w:bCs/>
                <w:sz w:val="22"/>
                <w:szCs w:val="22"/>
                <w:lang w:val="hy-AM" w:eastAsia="en-US"/>
              </w:rPr>
              <w:t xml:space="preserve"> </w:t>
            </w:r>
            <w:r w:rsidR="00837789" w:rsidRPr="001E30F4">
              <w:rPr>
                <w:rFonts w:ascii="GHEA Mariam" w:hAnsi="GHEA Mariam" w:cs="Calibri"/>
                <w:bCs/>
                <w:sz w:val="22"/>
                <w:szCs w:val="22"/>
                <w:lang w:val="hy-AM" w:eastAsia="en-US"/>
              </w:rPr>
              <w:t>ՕՐԵՆՔԻ N 1 ՀԱՎԵԼՎԱԾԻ</w:t>
            </w:r>
            <w:r>
              <w:rPr>
                <w:rFonts w:ascii="GHEA Mariam" w:hAnsi="GHEA Mariam" w:cs="Calibri"/>
                <w:bCs/>
                <w:sz w:val="22"/>
                <w:szCs w:val="22"/>
                <w:lang w:val="hy-AM" w:eastAsia="en-US"/>
              </w:rPr>
              <w:t xml:space="preserve"> </w:t>
            </w:r>
            <w:r w:rsidR="00837789" w:rsidRPr="001E30F4">
              <w:rPr>
                <w:rFonts w:ascii="GHEA Mariam" w:hAnsi="GHEA Mariam" w:cs="Calibri"/>
                <w:bCs/>
                <w:sz w:val="22"/>
                <w:szCs w:val="22"/>
                <w:lang w:val="hy-AM" w:eastAsia="en-US"/>
              </w:rPr>
              <w:t xml:space="preserve">N 2 ԱՂՅՈՒՍԱԿՈՒՄ </w:t>
            </w:r>
            <w:r w:rsidR="00837789" w:rsidRPr="001E30F4">
              <w:rPr>
                <w:rFonts w:ascii="GHEA Mariam" w:hAnsi="GHEA Mariam" w:cs="Calibri"/>
                <w:bCs/>
                <w:spacing w:val="-6"/>
                <w:sz w:val="22"/>
                <w:szCs w:val="22"/>
                <w:lang w:val="hy-AM" w:eastAsia="en-US"/>
              </w:rPr>
              <w:t xml:space="preserve">ԿԱՏԱՐՎՈՂ </w:t>
            </w:r>
            <w:r w:rsidR="00837789" w:rsidRPr="001E30F4">
              <w:rPr>
                <w:rFonts w:ascii="GHEA Mariam" w:hAnsi="GHEA Mariam" w:cs="Calibri"/>
                <w:bCs/>
                <w:spacing w:val="-4"/>
                <w:sz w:val="22"/>
                <w:szCs w:val="22"/>
                <w:lang w:val="hy-AM" w:eastAsia="en-US"/>
              </w:rPr>
              <w:t>ՎԵՐԱԲԱՇԽՈՒՄԸ, ԼՐԱՑՈՒՄԸ ԵՎ ՀԱՅԱՍՏԱՆԻ ՀԱՆՐԱՊԵՏՈՒԹՅԱՆ</w:t>
            </w:r>
            <w:r w:rsidRPr="001E30F4">
              <w:rPr>
                <w:rFonts w:ascii="GHEA Mariam" w:hAnsi="GHEA Mariam" w:cs="Calibri"/>
                <w:bCs/>
                <w:spacing w:val="-4"/>
                <w:sz w:val="22"/>
                <w:szCs w:val="22"/>
                <w:lang w:val="hy-AM" w:eastAsia="en-US"/>
              </w:rPr>
              <w:t xml:space="preserve"> </w:t>
            </w:r>
            <w:r w:rsidR="00837789" w:rsidRPr="001E30F4">
              <w:rPr>
                <w:rFonts w:ascii="GHEA Mariam" w:hAnsi="GHEA Mariam" w:cs="Calibri"/>
                <w:bCs/>
                <w:spacing w:val="-4"/>
                <w:sz w:val="22"/>
                <w:szCs w:val="22"/>
                <w:lang w:val="hy-AM" w:eastAsia="en-US"/>
              </w:rPr>
              <w:t>ԿԱՌԱՎԱՐՈՒԹՅԱՆ</w:t>
            </w:r>
            <w:r w:rsidR="00CF6973" w:rsidRPr="001E30F4">
              <w:rPr>
                <w:rFonts w:ascii="GHEA Mariam" w:hAnsi="GHEA Mariam" w:cs="Calibri"/>
                <w:bCs/>
                <w:spacing w:val="-4"/>
                <w:sz w:val="22"/>
                <w:szCs w:val="22"/>
                <w:lang w:val="hy-AM" w:eastAsia="en-US"/>
              </w:rPr>
              <w:t xml:space="preserve"> </w:t>
            </w:r>
            <w:r w:rsidR="00837789" w:rsidRPr="001E30F4">
              <w:rPr>
                <w:rFonts w:ascii="GHEA Mariam" w:hAnsi="GHEA Mariam" w:cs="Calibri"/>
                <w:bCs/>
                <w:spacing w:val="-4"/>
                <w:sz w:val="22"/>
                <w:szCs w:val="22"/>
                <w:lang w:val="hy-AM" w:eastAsia="en-US"/>
              </w:rPr>
              <w:t>2024 ԹՎԱԿԱՆԻ</w:t>
            </w:r>
            <w:r w:rsidR="00CF6973" w:rsidRPr="001E30F4">
              <w:rPr>
                <w:rFonts w:ascii="GHEA Mariam" w:hAnsi="GHEA Mariam" w:cs="Calibri"/>
                <w:bCs/>
                <w:spacing w:val="-4"/>
                <w:sz w:val="22"/>
                <w:szCs w:val="22"/>
                <w:lang w:val="hy-AM" w:eastAsia="en-US"/>
              </w:rPr>
              <w:t xml:space="preserve"> </w:t>
            </w:r>
            <w:r w:rsidR="00837789" w:rsidRPr="001E30F4">
              <w:rPr>
                <w:rFonts w:ascii="GHEA Mariam" w:hAnsi="GHEA Mariam" w:cs="Calibri"/>
                <w:bCs/>
                <w:spacing w:val="-4"/>
                <w:sz w:val="22"/>
                <w:szCs w:val="22"/>
                <w:lang w:val="hy-AM" w:eastAsia="en-US"/>
              </w:rPr>
              <w:t>ԴԵԿՏԵՄԲԵՐԻ 27-Ի</w:t>
            </w:r>
            <w:r w:rsidRPr="001E30F4">
              <w:rPr>
                <w:rFonts w:ascii="GHEA Mariam" w:hAnsi="GHEA Mariam" w:cs="Calibri"/>
                <w:bCs/>
                <w:spacing w:val="-4"/>
                <w:sz w:val="22"/>
                <w:szCs w:val="22"/>
                <w:lang w:val="hy-AM" w:eastAsia="en-US"/>
              </w:rPr>
              <w:t xml:space="preserve"> </w:t>
            </w:r>
            <w:r w:rsidR="00837789" w:rsidRPr="001E30F4">
              <w:rPr>
                <w:rFonts w:ascii="GHEA Mariam" w:hAnsi="GHEA Mariam" w:cs="Calibri"/>
                <w:bCs/>
                <w:spacing w:val="-4"/>
                <w:sz w:val="22"/>
                <w:szCs w:val="22"/>
                <w:lang w:val="hy-AM" w:eastAsia="en-US"/>
              </w:rPr>
              <w:t>N 2060-Ն ՈՐՈՇՄԱՆ</w:t>
            </w:r>
            <w:r w:rsidR="00837789" w:rsidRPr="001E30F4">
              <w:rPr>
                <w:rFonts w:ascii="GHEA Mariam" w:hAnsi="GHEA Mariam" w:cs="Calibri"/>
                <w:bCs/>
                <w:sz w:val="22"/>
                <w:szCs w:val="22"/>
                <w:lang w:val="hy-AM" w:eastAsia="en-US"/>
              </w:rPr>
              <w:t xml:space="preserve"> N 5 ՀԱՎԵԼՎԱԾԻ N 1 ԱՂՅՈՒՍԱԿՈՒՄ</w:t>
            </w:r>
            <w:r>
              <w:rPr>
                <w:rFonts w:ascii="GHEA Mariam" w:hAnsi="GHEA Mariam" w:cs="Calibri"/>
                <w:bCs/>
                <w:sz w:val="22"/>
                <w:szCs w:val="22"/>
                <w:lang w:val="hy-AM" w:eastAsia="en-US"/>
              </w:rPr>
              <w:t xml:space="preserve"> </w:t>
            </w:r>
            <w:r w:rsidR="00837789" w:rsidRPr="001E30F4">
              <w:rPr>
                <w:rFonts w:ascii="GHEA Mariam" w:hAnsi="GHEA Mariam" w:cs="Calibri"/>
                <w:bCs/>
                <w:sz w:val="22"/>
                <w:szCs w:val="22"/>
                <w:lang w:val="hy-AM" w:eastAsia="en-US"/>
              </w:rPr>
              <w:t>ԿԱՏԱՐՎՈՂ</w:t>
            </w:r>
            <w:r w:rsidR="00CF6973" w:rsidRPr="001E30F4">
              <w:rPr>
                <w:rFonts w:ascii="GHEA Mariam" w:hAnsi="GHEA Mariam" w:cs="Calibri"/>
                <w:bCs/>
                <w:sz w:val="22"/>
                <w:szCs w:val="22"/>
                <w:lang w:val="hy-AM" w:eastAsia="en-US"/>
              </w:rPr>
              <w:t xml:space="preserve"> </w:t>
            </w:r>
            <w:r w:rsidR="00837789" w:rsidRPr="001E30F4">
              <w:rPr>
                <w:rFonts w:ascii="GHEA Mariam" w:hAnsi="GHEA Mariam" w:cs="Calibri"/>
                <w:bCs/>
                <w:sz w:val="22"/>
                <w:szCs w:val="22"/>
                <w:lang w:val="hy-AM" w:eastAsia="en-US"/>
              </w:rPr>
              <w:t>ՓՈՓՈԽՈՒԹՅՈՒՆՆԵՐԸ ԵՎ ԼՐԱՑՈՒՄՆԵՐԸ</w:t>
            </w:r>
          </w:p>
        </w:tc>
      </w:tr>
      <w:tr w:rsidR="00837789" w:rsidRPr="00E85678" w:rsidTr="00837789">
        <w:trPr>
          <w:trHeight w:val="1275"/>
        </w:trPr>
        <w:tc>
          <w:tcPr>
            <w:tcW w:w="15930" w:type="dxa"/>
            <w:gridSpan w:val="10"/>
            <w:vMerge/>
            <w:tcBorders>
              <w:top w:val="nil"/>
              <w:left w:val="nil"/>
              <w:bottom w:val="nil"/>
              <w:right w:val="nil"/>
            </w:tcBorders>
            <w:vAlign w:val="center"/>
            <w:hideMark/>
          </w:tcPr>
          <w:p w:rsidR="00837789" w:rsidRPr="00837789" w:rsidRDefault="00837789" w:rsidP="00837789">
            <w:pPr>
              <w:rPr>
                <w:rFonts w:ascii="GHEA Mariam" w:hAnsi="GHEA Mariam" w:cs="Calibri"/>
                <w:b/>
                <w:bCs/>
                <w:lang w:val="hy-AM" w:eastAsia="en-US"/>
              </w:rPr>
            </w:pPr>
          </w:p>
        </w:tc>
      </w:tr>
      <w:tr w:rsidR="00837789" w:rsidRPr="00837789" w:rsidTr="006A62A8">
        <w:trPr>
          <w:trHeight w:val="330"/>
        </w:trPr>
        <w:tc>
          <w:tcPr>
            <w:tcW w:w="680"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167"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600" w:type="dxa"/>
            <w:gridSpan w:val="2"/>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2763" w:type="dxa"/>
            <w:gridSpan w:val="2"/>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2880"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3510"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548"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782" w:type="dxa"/>
            <w:tcBorders>
              <w:top w:val="nil"/>
              <w:left w:val="nil"/>
              <w:bottom w:val="nil"/>
              <w:right w:val="nil"/>
            </w:tcBorders>
            <w:shd w:val="clear" w:color="auto" w:fill="auto"/>
            <w:vAlign w:val="bottom"/>
            <w:hideMark/>
          </w:tcPr>
          <w:p w:rsidR="00837789" w:rsidRPr="00837789" w:rsidRDefault="00837789" w:rsidP="00837789">
            <w:pPr>
              <w:jc w:val="right"/>
              <w:rPr>
                <w:rFonts w:ascii="GHEA Mariam" w:hAnsi="GHEA Mariam" w:cs="Calibri"/>
                <w:lang w:eastAsia="en-US"/>
              </w:rPr>
            </w:pPr>
            <w:r w:rsidRPr="00837789">
              <w:rPr>
                <w:rFonts w:ascii="GHEA Mariam" w:hAnsi="GHEA Mariam" w:cs="Calibri"/>
                <w:lang w:val="hy-AM" w:eastAsia="en-US"/>
              </w:rPr>
              <w:t xml:space="preserve"> </w:t>
            </w:r>
            <w:r w:rsidRPr="00837789">
              <w:rPr>
                <w:rFonts w:ascii="Calibri" w:hAnsi="Calibri" w:cs="Calibri"/>
                <w:color w:val="000000"/>
                <w:lang w:val="ru-RU" w:eastAsia="en-US"/>
              </w:rPr>
              <w:t>(</w:t>
            </w:r>
            <w:r w:rsidRPr="00837789">
              <w:rPr>
                <w:rFonts w:ascii="GHEA Mariam" w:hAnsi="GHEA Mariam" w:cs="Calibri"/>
                <w:color w:val="000000"/>
                <w:szCs w:val="24"/>
                <w:lang w:eastAsia="en-US"/>
              </w:rPr>
              <w:t>հազ. դրամ)</w:t>
            </w:r>
          </w:p>
        </w:tc>
      </w:tr>
      <w:tr w:rsidR="00837789" w:rsidRPr="00837789" w:rsidTr="00837789">
        <w:trPr>
          <w:trHeight w:val="1365"/>
        </w:trPr>
        <w:tc>
          <w:tcPr>
            <w:tcW w:w="6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7789" w:rsidRPr="00837789" w:rsidRDefault="00837789" w:rsidP="00837789">
            <w:pPr>
              <w:jc w:val="center"/>
              <w:rPr>
                <w:rFonts w:ascii="GHEA Mariam" w:hAnsi="GHEA Mariam" w:cs="Calibri"/>
                <w:bCs/>
                <w:lang w:eastAsia="en-US"/>
              </w:rPr>
            </w:pPr>
            <w:r w:rsidRPr="00837789">
              <w:rPr>
                <w:rFonts w:ascii="GHEA Mariam" w:hAnsi="GHEA Mariam" w:cs="Calibri"/>
                <w:bCs/>
                <w:lang w:eastAsia="en-US"/>
              </w:rPr>
              <w:t xml:space="preserve"> ԲԳԿ</w:t>
            </w:r>
          </w:p>
        </w:tc>
        <w:tc>
          <w:tcPr>
            <w:tcW w:w="2767" w:type="dxa"/>
            <w:gridSpan w:val="3"/>
            <w:tcBorders>
              <w:top w:val="single" w:sz="4" w:space="0" w:color="auto"/>
              <w:left w:val="nil"/>
              <w:bottom w:val="single" w:sz="4" w:space="0" w:color="auto"/>
              <w:right w:val="single" w:sz="4" w:space="0" w:color="000000"/>
            </w:tcBorders>
            <w:shd w:val="clear" w:color="auto" w:fill="auto"/>
            <w:vAlign w:val="center"/>
            <w:hideMark/>
          </w:tcPr>
          <w:p w:rsidR="00837789" w:rsidRPr="00837789" w:rsidRDefault="00837789" w:rsidP="00837789">
            <w:pPr>
              <w:jc w:val="center"/>
              <w:rPr>
                <w:rFonts w:ascii="GHEA Mariam" w:hAnsi="GHEA Mariam" w:cs="Calibri"/>
                <w:bCs/>
                <w:lang w:eastAsia="en-US"/>
              </w:rPr>
            </w:pPr>
            <w:r w:rsidRPr="00837789">
              <w:rPr>
                <w:rFonts w:ascii="GHEA Mariam" w:hAnsi="GHEA Mariam" w:cs="Calibri"/>
                <w:bCs/>
                <w:lang w:eastAsia="en-US"/>
              </w:rPr>
              <w:t xml:space="preserve"> Ծրագրային դասիչը</w:t>
            </w:r>
          </w:p>
        </w:tc>
        <w:tc>
          <w:tcPr>
            <w:tcW w:w="2763"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7789" w:rsidRPr="00837789" w:rsidRDefault="00837789" w:rsidP="00837789">
            <w:pPr>
              <w:jc w:val="center"/>
              <w:rPr>
                <w:rFonts w:ascii="GHEA Mariam" w:hAnsi="GHEA Mariam" w:cs="Calibri"/>
                <w:bCs/>
                <w:lang w:eastAsia="en-US"/>
              </w:rPr>
            </w:pPr>
            <w:r w:rsidRPr="00837789">
              <w:rPr>
                <w:rFonts w:ascii="GHEA Mariam" w:hAnsi="GHEA Mariam" w:cs="Calibri"/>
                <w:bCs/>
                <w:lang w:eastAsia="en-US"/>
              </w:rPr>
              <w:t xml:space="preserve"> ԲԳԿ/Ծրագրի /միջոցառման անվանումը</w:t>
            </w:r>
          </w:p>
        </w:tc>
        <w:tc>
          <w:tcPr>
            <w:tcW w:w="28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7789" w:rsidRPr="00837789" w:rsidRDefault="00837789" w:rsidP="00837789">
            <w:pPr>
              <w:jc w:val="center"/>
              <w:rPr>
                <w:rFonts w:ascii="GHEA Mariam" w:hAnsi="GHEA Mariam" w:cs="Calibri"/>
                <w:bCs/>
                <w:lang w:eastAsia="en-US"/>
              </w:rPr>
            </w:pPr>
            <w:r w:rsidRPr="00837789">
              <w:rPr>
                <w:rFonts w:ascii="GHEA Mariam" w:hAnsi="GHEA Mariam" w:cs="Calibri"/>
                <w:bCs/>
                <w:lang w:eastAsia="en-US"/>
              </w:rPr>
              <w:t xml:space="preserve"> Ծրագրի նպատակը/Միջոցառման նկարագրու</w:t>
            </w:r>
            <w:r w:rsidR="00E85678">
              <w:rPr>
                <w:rFonts w:ascii="GHEA Mariam" w:hAnsi="GHEA Mariam" w:cs="Calibri"/>
                <w:bCs/>
                <w:lang w:val="hy-AM" w:eastAsia="en-US"/>
              </w:rPr>
              <w:t>թ</w:t>
            </w:r>
            <w:r w:rsidRPr="00837789">
              <w:rPr>
                <w:rFonts w:ascii="GHEA Mariam" w:hAnsi="GHEA Mariam" w:cs="Calibri"/>
                <w:bCs/>
                <w:lang w:eastAsia="en-US"/>
              </w:rPr>
              <w:t>յունը</w:t>
            </w:r>
          </w:p>
        </w:tc>
        <w:tc>
          <w:tcPr>
            <w:tcW w:w="3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7789" w:rsidRPr="00837789" w:rsidRDefault="00837789" w:rsidP="00837789">
            <w:pPr>
              <w:jc w:val="center"/>
              <w:rPr>
                <w:rFonts w:ascii="GHEA Mariam" w:hAnsi="GHEA Mariam" w:cs="Calibri"/>
                <w:bCs/>
                <w:lang w:eastAsia="en-US"/>
              </w:rPr>
            </w:pPr>
            <w:r w:rsidRPr="00837789">
              <w:rPr>
                <w:rFonts w:ascii="GHEA Mariam" w:hAnsi="GHEA Mariam" w:cs="Calibri"/>
                <w:bCs/>
                <w:lang w:eastAsia="en-US"/>
              </w:rPr>
              <w:t xml:space="preserve"> Վերջնական արդյունքի նկարագրությունը/Միջոցառման տեսակը</w:t>
            </w:r>
          </w:p>
        </w:tc>
        <w:tc>
          <w:tcPr>
            <w:tcW w:w="3330" w:type="dxa"/>
            <w:gridSpan w:val="2"/>
            <w:tcBorders>
              <w:top w:val="single" w:sz="4" w:space="0" w:color="auto"/>
              <w:left w:val="nil"/>
              <w:bottom w:val="single" w:sz="4" w:space="0" w:color="auto"/>
              <w:right w:val="single" w:sz="4" w:space="0" w:color="000000"/>
            </w:tcBorders>
            <w:shd w:val="clear" w:color="000000" w:fill="FFFFFF"/>
            <w:vAlign w:val="center"/>
            <w:hideMark/>
          </w:tcPr>
          <w:p w:rsidR="00837789" w:rsidRPr="00837789" w:rsidRDefault="00837789" w:rsidP="00837789">
            <w:pPr>
              <w:jc w:val="center"/>
              <w:rPr>
                <w:rFonts w:ascii="GHEA Mariam" w:hAnsi="GHEA Mariam" w:cs="Calibri"/>
                <w:bCs/>
                <w:lang w:eastAsia="en-US"/>
              </w:rPr>
            </w:pPr>
            <w:r w:rsidRPr="00837789">
              <w:rPr>
                <w:rFonts w:ascii="GHEA Mariam" w:hAnsi="GHEA Mariam" w:cs="Calibri"/>
                <w:bCs/>
                <w:lang w:eastAsia="en-US"/>
              </w:rPr>
              <w:t>Ցուցանիշների փոփոխությունը</w:t>
            </w:r>
            <w:r w:rsidRPr="00837789">
              <w:rPr>
                <w:rFonts w:ascii="GHEA Mariam" w:hAnsi="GHEA Mariam" w:cs="Calibri"/>
                <w:bCs/>
                <w:lang w:eastAsia="en-US"/>
              </w:rPr>
              <w:br/>
              <w:t xml:space="preserve"> (ավելացումները նշված են դրական նշանով, իսկ նվազեցումները՝ փակագծերում)</w:t>
            </w:r>
          </w:p>
        </w:tc>
      </w:tr>
      <w:tr w:rsidR="00837789" w:rsidRPr="00837789" w:rsidTr="006A62A8">
        <w:trPr>
          <w:trHeight w:val="503"/>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lang w:eastAsia="en-US"/>
              </w:rPr>
            </w:pP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bCs/>
                <w:lang w:val="hy-AM" w:eastAsia="en-US"/>
              </w:rPr>
            </w:pPr>
            <w:r w:rsidRPr="00837789">
              <w:rPr>
                <w:rFonts w:ascii="GHEA Mariam" w:hAnsi="GHEA Mariam" w:cs="Calibri"/>
                <w:bCs/>
                <w:lang w:eastAsia="en-US"/>
              </w:rPr>
              <w:t xml:space="preserve"> ծրագիր</w:t>
            </w:r>
            <w:r w:rsidRPr="00837789">
              <w:rPr>
                <w:rFonts w:ascii="GHEA Mariam" w:hAnsi="GHEA Mariam" w:cs="Calibri"/>
                <w:bCs/>
                <w:lang w:val="hy-AM" w:eastAsia="en-US"/>
              </w:rPr>
              <w:t>ը</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bCs/>
                <w:lang w:val="hy-AM" w:eastAsia="en-US"/>
              </w:rPr>
            </w:pPr>
            <w:r w:rsidRPr="00837789">
              <w:rPr>
                <w:rFonts w:ascii="GHEA Mariam" w:hAnsi="GHEA Mariam" w:cs="Calibri"/>
                <w:bCs/>
                <w:lang w:eastAsia="en-US"/>
              </w:rPr>
              <w:t xml:space="preserve"> միջոցառում</w:t>
            </w:r>
            <w:r w:rsidRPr="00837789">
              <w:rPr>
                <w:rFonts w:ascii="GHEA Mariam" w:hAnsi="GHEA Mariam" w:cs="Calibri"/>
                <w:bCs/>
                <w:lang w:val="hy-AM" w:eastAsia="en-US"/>
              </w:rPr>
              <w:t>ը</w:t>
            </w:r>
          </w:p>
        </w:tc>
        <w:tc>
          <w:tcPr>
            <w:tcW w:w="2763" w:type="dxa"/>
            <w:gridSpan w:val="2"/>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Cs/>
                <w:lang w:eastAsia="en-US"/>
              </w:rPr>
            </w:pPr>
          </w:p>
        </w:tc>
        <w:tc>
          <w:tcPr>
            <w:tcW w:w="288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Cs/>
                <w:lang w:eastAsia="en-US"/>
              </w:rPr>
            </w:pPr>
          </w:p>
        </w:tc>
        <w:tc>
          <w:tcPr>
            <w:tcW w:w="351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Cs/>
                <w:lang w:eastAsia="en-US"/>
              </w:rPr>
            </w:pPr>
          </w:p>
        </w:tc>
        <w:tc>
          <w:tcPr>
            <w:tcW w:w="1548" w:type="dxa"/>
            <w:tcBorders>
              <w:top w:val="single" w:sz="4" w:space="0" w:color="auto"/>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bCs/>
                <w:color w:val="000000"/>
                <w:lang w:eastAsia="en-US"/>
              </w:rPr>
            </w:pPr>
            <w:r w:rsidRPr="00837789">
              <w:rPr>
                <w:rFonts w:ascii="GHEA Mariam" w:hAnsi="GHEA Mariam" w:cs="Calibri"/>
                <w:bCs/>
                <w:color w:val="000000"/>
                <w:lang w:eastAsia="en-US"/>
              </w:rPr>
              <w:t>ինն ամիս</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bCs/>
                <w:lang w:eastAsia="en-US"/>
              </w:rPr>
            </w:pPr>
            <w:r w:rsidRPr="00837789">
              <w:rPr>
                <w:rFonts w:ascii="GHEA Mariam" w:hAnsi="GHEA Mariam" w:cs="Calibri"/>
                <w:bCs/>
                <w:lang w:eastAsia="en-US"/>
              </w:rPr>
              <w:t>տարի</w:t>
            </w:r>
          </w:p>
        </w:tc>
      </w:tr>
      <w:tr w:rsidR="00837789" w:rsidRPr="00837789" w:rsidTr="006A62A8">
        <w:trPr>
          <w:trHeight w:val="420"/>
        </w:trPr>
        <w:tc>
          <w:tcPr>
            <w:tcW w:w="185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ԸՆԴԱՄԵՆԸ</w:t>
            </w:r>
          </w:p>
        </w:tc>
        <w:tc>
          <w:tcPr>
            <w:tcW w:w="1600" w:type="dxa"/>
            <w:gridSpan w:val="2"/>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2756"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288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351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154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(0.0)</w:t>
            </w:r>
          </w:p>
        </w:tc>
        <w:tc>
          <w:tcPr>
            <w:tcW w:w="1782"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(0.0)</w:t>
            </w:r>
          </w:p>
        </w:tc>
      </w:tr>
      <w:tr w:rsidR="00837789" w:rsidRPr="00837789" w:rsidTr="006A62A8">
        <w:trPr>
          <w:trHeight w:val="330"/>
        </w:trPr>
        <w:tc>
          <w:tcPr>
            <w:tcW w:w="1260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 xml:space="preserve"> ՀՀ վարչապետի աշխատակազմ</w:t>
            </w:r>
          </w:p>
        </w:tc>
        <w:tc>
          <w:tcPr>
            <w:tcW w:w="154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60,252.2</w:t>
            </w:r>
          </w:p>
        </w:tc>
        <w:tc>
          <w:tcPr>
            <w:tcW w:w="1782"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97449D">
        <w:trPr>
          <w:trHeight w:val="1479"/>
        </w:trPr>
        <w:tc>
          <w:tcPr>
            <w:tcW w:w="680" w:type="dxa"/>
            <w:tcBorders>
              <w:top w:val="nil"/>
              <w:left w:val="single" w:sz="4" w:space="0" w:color="auto"/>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1136</w:t>
            </w:r>
          </w:p>
        </w:tc>
        <w:tc>
          <w:tcPr>
            <w:tcW w:w="1600" w:type="dxa"/>
            <w:gridSpan w:val="2"/>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2763" w:type="dxa"/>
            <w:gridSpan w:val="2"/>
            <w:tcBorders>
              <w:top w:val="nil"/>
              <w:left w:val="nil"/>
              <w:bottom w:val="single" w:sz="4" w:space="0" w:color="auto"/>
              <w:right w:val="single" w:sz="4" w:space="0" w:color="auto"/>
            </w:tcBorders>
            <w:shd w:val="clear" w:color="auto" w:fill="auto"/>
            <w:hideMark/>
          </w:tcPr>
          <w:p w:rsidR="00837789" w:rsidRPr="00837789" w:rsidRDefault="0097449D" w:rsidP="00837789">
            <w:pPr>
              <w:rPr>
                <w:rFonts w:ascii="GHEA Mariam" w:hAnsi="GHEA Mariam" w:cs="Calibri"/>
                <w:b/>
                <w:bCs/>
                <w:lang w:eastAsia="en-US"/>
              </w:rPr>
            </w:pPr>
            <w:r>
              <w:rPr>
                <w:rFonts w:ascii="GHEA Mariam" w:hAnsi="GHEA Mariam" w:cs="Calibri"/>
                <w:b/>
                <w:bCs/>
                <w:lang w:eastAsia="en-US"/>
              </w:rPr>
              <w:t>ՀՀ վ</w:t>
            </w:r>
            <w:r w:rsidR="00837789" w:rsidRPr="00837789">
              <w:rPr>
                <w:rFonts w:ascii="GHEA Mariam" w:hAnsi="GHEA Mariam" w:cs="Calibri"/>
                <w:b/>
                <w:bCs/>
                <w:lang w:eastAsia="en-US"/>
              </w:rPr>
              <w:t>արչապետի լիազո</w:t>
            </w:r>
            <w:r w:rsidR="00837789">
              <w:rPr>
                <w:rFonts w:ascii="GHEA Mariam" w:hAnsi="GHEA Mariam" w:cs="Calibri"/>
                <w:b/>
                <w:bCs/>
                <w:lang w:eastAsia="en-US"/>
              </w:rPr>
              <w:softHyphen/>
            </w:r>
            <w:r w:rsidR="00837789" w:rsidRPr="00837789">
              <w:rPr>
                <w:rFonts w:ascii="GHEA Mariam" w:hAnsi="GHEA Mariam" w:cs="Calibri"/>
                <w:b/>
                <w:bCs/>
                <w:lang w:eastAsia="en-US"/>
              </w:rPr>
              <w:t>րու</w:t>
            </w:r>
            <w:r w:rsidR="00837789">
              <w:rPr>
                <w:rFonts w:ascii="GHEA Mariam" w:hAnsi="GHEA Mariam" w:cs="Calibri"/>
                <w:b/>
                <w:bCs/>
                <w:lang w:eastAsia="en-US"/>
              </w:rPr>
              <w:softHyphen/>
            </w:r>
            <w:r w:rsidR="00837789" w:rsidRPr="00837789">
              <w:rPr>
                <w:rFonts w:ascii="GHEA Mariam" w:hAnsi="GHEA Mariam" w:cs="Calibri"/>
                <w:b/>
                <w:bCs/>
                <w:lang w:eastAsia="en-US"/>
              </w:rPr>
              <w:t>թյունների իրականաց</w:t>
            </w:r>
            <w:r w:rsidR="00837789">
              <w:rPr>
                <w:rFonts w:ascii="GHEA Mariam" w:hAnsi="GHEA Mariam" w:cs="Calibri"/>
                <w:b/>
                <w:bCs/>
                <w:lang w:eastAsia="en-US"/>
              </w:rPr>
              <w:softHyphen/>
            </w:r>
            <w:r w:rsidR="00837789" w:rsidRPr="00837789">
              <w:rPr>
                <w:rFonts w:ascii="GHEA Mariam" w:hAnsi="GHEA Mariam" w:cs="Calibri"/>
                <w:b/>
                <w:bCs/>
                <w:lang w:eastAsia="en-US"/>
              </w:rPr>
              <w:t>ման ապահովում</w:t>
            </w:r>
          </w:p>
        </w:tc>
        <w:tc>
          <w:tcPr>
            <w:tcW w:w="288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 xml:space="preserve"> Աջակցել կառավարու</w:t>
            </w:r>
            <w:r>
              <w:rPr>
                <w:rFonts w:ascii="GHEA Mariam" w:hAnsi="GHEA Mariam" w:cs="Calibri"/>
                <w:b/>
                <w:bCs/>
                <w:lang w:eastAsia="en-US"/>
              </w:rPr>
              <w:softHyphen/>
            </w:r>
            <w:r w:rsidRPr="00837789">
              <w:rPr>
                <w:rFonts w:ascii="GHEA Mariam" w:hAnsi="GHEA Mariam" w:cs="Calibri"/>
                <w:b/>
                <w:bCs/>
                <w:lang w:eastAsia="en-US"/>
              </w:rPr>
              <w:t>թյան, վարչապետի և փոխվարչապետերի գործունեությանը</w:t>
            </w:r>
          </w:p>
        </w:tc>
        <w:tc>
          <w:tcPr>
            <w:tcW w:w="351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ՀՀ կառավարության և վարչապետի որոշումների ու հանձնարարականների կատարման վերահսկողության ապահովում</w:t>
            </w:r>
          </w:p>
        </w:tc>
        <w:tc>
          <w:tcPr>
            <w:tcW w:w="154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60,252.2</w:t>
            </w:r>
          </w:p>
        </w:tc>
        <w:tc>
          <w:tcPr>
            <w:tcW w:w="1782"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97449D">
        <w:trPr>
          <w:trHeight w:val="1266"/>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1167" w:type="dxa"/>
            <w:tcBorders>
              <w:top w:val="single" w:sz="4" w:space="0" w:color="auto"/>
              <w:left w:val="single" w:sz="4" w:space="0" w:color="auto"/>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1600" w:type="dxa"/>
            <w:gridSpan w:val="2"/>
            <w:tcBorders>
              <w:top w:val="single" w:sz="4" w:space="0" w:color="auto"/>
              <w:left w:val="single" w:sz="4" w:space="0" w:color="auto"/>
              <w:bottom w:val="single" w:sz="4" w:space="0" w:color="auto"/>
              <w:right w:val="single" w:sz="4" w:space="0" w:color="auto"/>
            </w:tcBorders>
            <w:shd w:val="clear" w:color="auto" w:fill="auto"/>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1136 - 12006</w:t>
            </w:r>
          </w:p>
        </w:tc>
        <w:tc>
          <w:tcPr>
            <w:tcW w:w="276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lang w:eastAsia="en-US"/>
              </w:rPr>
            </w:pPr>
            <w:r w:rsidRPr="00837789">
              <w:rPr>
                <w:rFonts w:ascii="GHEA Mariam" w:hAnsi="GHEA Mariam" w:cs="Calibri"/>
                <w:spacing w:val="-8"/>
                <w:lang w:eastAsia="en-US"/>
              </w:rPr>
              <w:t>Պետական սեփակա</w:t>
            </w:r>
            <w:r w:rsidRPr="00837789">
              <w:rPr>
                <w:rFonts w:ascii="GHEA Mariam" w:hAnsi="GHEA Mariam" w:cs="Calibri"/>
                <w:spacing w:val="-8"/>
                <w:lang w:eastAsia="en-US"/>
              </w:rPr>
              <w:softHyphen/>
              <w:t>նու</w:t>
            </w:r>
            <w:r w:rsidRPr="00837789">
              <w:rPr>
                <w:rFonts w:ascii="GHEA Mariam" w:hAnsi="GHEA Mariam" w:cs="Calibri"/>
                <w:spacing w:val="-8"/>
                <w:lang w:eastAsia="en-US"/>
              </w:rPr>
              <w:softHyphen/>
              <w:t>թյուն հանդիսացող կառույց</w:t>
            </w:r>
            <w:r w:rsidRPr="00837789">
              <w:rPr>
                <w:rFonts w:ascii="GHEA Mariam" w:hAnsi="GHEA Mariam" w:cs="Calibri"/>
                <w:spacing w:val="-8"/>
                <w:lang w:eastAsia="en-US"/>
              </w:rPr>
              <w:softHyphen/>
              <w:t>ների ու տարածքների</w:t>
            </w:r>
            <w:r w:rsidRPr="00837789">
              <w:rPr>
                <w:rFonts w:ascii="GHEA Mariam" w:hAnsi="GHEA Mariam" w:cs="Calibri"/>
                <w:lang w:eastAsia="en-US"/>
              </w:rPr>
              <w:t xml:space="preserve"> պայմանների բարելավման ապահովում</w:t>
            </w:r>
          </w:p>
        </w:tc>
        <w:tc>
          <w:tcPr>
            <w:tcW w:w="2880" w:type="dxa"/>
            <w:tcBorders>
              <w:top w:val="single" w:sz="4" w:space="0" w:color="auto"/>
              <w:left w:val="single" w:sz="4" w:space="0" w:color="auto"/>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Պետական սեփականություն հանդիսացող կառույցների ու </w:t>
            </w:r>
            <w:r w:rsidRPr="00837789">
              <w:rPr>
                <w:rFonts w:ascii="GHEA Mariam" w:hAnsi="GHEA Mariam" w:cs="Calibri"/>
                <w:spacing w:val="-8"/>
                <w:lang w:eastAsia="en-US"/>
              </w:rPr>
              <w:t>տարածքների պայմանների</w:t>
            </w:r>
            <w:r w:rsidRPr="00837789">
              <w:rPr>
                <w:rFonts w:ascii="GHEA Mariam" w:hAnsi="GHEA Mariam" w:cs="Calibri"/>
                <w:lang w:eastAsia="en-US"/>
              </w:rPr>
              <w:t xml:space="preserve"> բարելավման ապահովում </w:t>
            </w:r>
          </w:p>
        </w:tc>
        <w:tc>
          <w:tcPr>
            <w:tcW w:w="3510" w:type="dxa"/>
            <w:tcBorders>
              <w:top w:val="single" w:sz="4" w:space="0" w:color="auto"/>
              <w:left w:val="single" w:sz="4" w:space="0" w:color="auto"/>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Տրանսֆերտների տրամադրում </w:t>
            </w:r>
          </w:p>
        </w:tc>
        <w:tc>
          <w:tcPr>
            <w:tcW w:w="1548" w:type="dxa"/>
            <w:tcBorders>
              <w:top w:val="single" w:sz="4" w:space="0" w:color="auto"/>
              <w:left w:val="single" w:sz="4" w:space="0" w:color="auto"/>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lang w:eastAsia="en-US"/>
              </w:rPr>
            </w:pPr>
            <w:r w:rsidRPr="00837789">
              <w:rPr>
                <w:rFonts w:ascii="GHEA Mariam" w:hAnsi="GHEA Mariam" w:cs="Calibri"/>
                <w:lang w:eastAsia="en-US"/>
              </w:rPr>
              <w:t>60,252.2</w:t>
            </w:r>
          </w:p>
        </w:tc>
        <w:tc>
          <w:tcPr>
            <w:tcW w:w="1782" w:type="dxa"/>
            <w:tcBorders>
              <w:top w:val="single" w:sz="4" w:space="0" w:color="auto"/>
              <w:left w:val="single" w:sz="4" w:space="0" w:color="auto"/>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lang w:eastAsia="en-US"/>
              </w:rPr>
            </w:pPr>
            <w:r w:rsidRPr="00837789">
              <w:rPr>
                <w:rFonts w:ascii="GHEA Mariam" w:hAnsi="GHEA Mariam" w:cs="Calibri"/>
                <w:lang w:eastAsia="en-US"/>
              </w:rPr>
              <w:t>111,685.9</w:t>
            </w:r>
          </w:p>
        </w:tc>
      </w:tr>
      <w:tr w:rsidR="00837789" w:rsidRPr="00837789" w:rsidTr="0097449D">
        <w:trPr>
          <w:trHeight w:val="330"/>
        </w:trPr>
        <w:tc>
          <w:tcPr>
            <w:tcW w:w="12600" w:type="dxa"/>
            <w:gridSpan w:val="8"/>
            <w:tcBorders>
              <w:top w:val="single" w:sz="4" w:space="0" w:color="auto"/>
              <w:left w:val="single" w:sz="4" w:space="0" w:color="auto"/>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lastRenderedPageBreak/>
              <w:t>ՀՀ կառավարություն</w:t>
            </w:r>
          </w:p>
        </w:tc>
        <w:tc>
          <w:tcPr>
            <w:tcW w:w="1548" w:type="dxa"/>
            <w:tcBorders>
              <w:top w:val="single" w:sz="4" w:space="0" w:color="auto"/>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(60,252.2)</w:t>
            </w:r>
          </w:p>
        </w:tc>
        <w:tc>
          <w:tcPr>
            <w:tcW w:w="1782" w:type="dxa"/>
            <w:tcBorders>
              <w:top w:val="single" w:sz="4" w:space="0" w:color="auto"/>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6A62A8">
        <w:trPr>
          <w:trHeight w:val="1718"/>
        </w:trPr>
        <w:tc>
          <w:tcPr>
            <w:tcW w:w="680" w:type="dxa"/>
            <w:tcBorders>
              <w:top w:val="nil"/>
              <w:left w:val="single" w:sz="4" w:space="0" w:color="auto"/>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1139</w:t>
            </w:r>
          </w:p>
        </w:tc>
        <w:tc>
          <w:tcPr>
            <w:tcW w:w="1600" w:type="dxa"/>
            <w:gridSpan w:val="2"/>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2763" w:type="dxa"/>
            <w:gridSpan w:val="2"/>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ՀՀ կառավարության պահուստային ֆոնդ</w:t>
            </w:r>
          </w:p>
        </w:tc>
        <w:tc>
          <w:tcPr>
            <w:tcW w:w="288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Պետական բյո</w:t>
            </w:r>
            <w:r w:rsidR="0097449D">
              <w:rPr>
                <w:rFonts w:ascii="GHEA Mariam" w:hAnsi="GHEA Mariam" w:cs="Calibri"/>
                <w:b/>
                <w:bCs/>
                <w:lang w:eastAsia="en-US"/>
              </w:rPr>
              <w:t>ւջեում չկանխատեսված, ինչպես նաև</w:t>
            </w:r>
            <w:r w:rsidRPr="00837789">
              <w:rPr>
                <w:rFonts w:ascii="GHEA Mariam" w:hAnsi="GHEA Mariam" w:cs="Calibri"/>
                <w:b/>
                <w:bCs/>
                <w:lang w:eastAsia="en-US"/>
              </w:rPr>
              <w:t xml:space="preserve"> բյուջետային երաշ</w:t>
            </w:r>
            <w:r>
              <w:rPr>
                <w:rFonts w:ascii="GHEA Mariam" w:hAnsi="GHEA Mariam" w:cs="Calibri"/>
                <w:b/>
                <w:bCs/>
                <w:lang w:eastAsia="en-US"/>
              </w:rPr>
              <w:softHyphen/>
            </w:r>
            <w:r w:rsidRPr="00837789">
              <w:rPr>
                <w:rFonts w:ascii="GHEA Mariam" w:hAnsi="GHEA Mariam" w:cs="Calibri"/>
                <w:b/>
                <w:bCs/>
                <w:lang w:eastAsia="en-US"/>
              </w:rPr>
              <w:t>խիք</w:t>
            </w:r>
            <w:r>
              <w:rPr>
                <w:rFonts w:ascii="GHEA Mariam" w:hAnsi="GHEA Mariam" w:cs="Calibri"/>
                <w:b/>
                <w:bCs/>
                <w:lang w:eastAsia="en-US"/>
              </w:rPr>
              <w:softHyphen/>
            </w:r>
            <w:r w:rsidRPr="00837789">
              <w:rPr>
                <w:rFonts w:ascii="GHEA Mariam" w:hAnsi="GHEA Mariam" w:cs="Calibri"/>
                <w:b/>
                <w:bCs/>
                <w:lang w:eastAsia="en-US"/>
              </w:rPr>
              <w:t>ների ապահովման ծախսերի ֆինանսավոր</w:t>
            </w:r>
            <w:r>
              <w:rPr>
                <w:rFonts w:ascii="GHEA Mariam" w:hAnsi="GHEA Mariam" w:cs="Calibri"/>
                <w:b/>
                <w:bCs/>
                <w:lang w:eastAsia="en-US"/>
              </w:rPr>
              <w:softHyphen/>
            </w:r>
            <w:r w:rsidRPr="00837789">
              <w:rPr>
                <w:rFonts w:ascii="GHEA Mariam" w:hAnsi="GHEA Mariam" w:cs="Calibri"/>
                <w:b/>
                <w:bCs/>
                <w:lang w:eastAsia="en-US"/>
              </w:rPr>
              <w:t>ման ապահովում</w:t>
            </w:r>
          </w:p>
        </w:tc>
        <w:tc>
          <w:tcPr>
            <w:tcW w:w="351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Պահուստային ֆոնդի կառա</w:t>
            </w:r>
            <w:r>
              <w:rPr>
                <w:rFonts w:ascii="GHEA Mariam" w:hAnsi="GHEA Mariam" w:cs="Calibri"/>
                <w:b/>
                <w:bCs/>
                <w:lang w:eastAsia="en-US"/>
              </w:rPr>
              <w:softHyphen/>
            </w:r>
            <w:r w:rsidRPr="00837789">
              <w:rPr>
                <w:rFonts w:ascii="GHEA Mariam" w:hAnsi="GHEA Mariam" w:cs="Calibri"/>
                <w:b/>
                <w:bCs/>
                <w:lang w:eastAsia="en-US"/>
              </w:rPr>
              <w:t>վարման արդյունա</w:t>
            </w:r>
            <w:r>
              <w:rPr>
                <w:rFonts w:ascii="GHEA Mariam" w:hAnsi="GHEA Mariam" w:cs="Calibri"/>
                <w:b/>
                <w:bCs/>
                <w:lang w:eastAsia="en-US"/>
              </w:rPr>
              <w:softHyphen/>
            </w:r>
            <w:r w:rsidRPr="00837789">
              <w:rPr>
                <w:rFonts w:ascii="GHEA Mariam" w:hAnsi="GHEA Mariam" w:cs="Calibri"/>
                <w:b/>
                <w:bCs/>
                <w:lang w:eastAsia="en-US"/>
              </w:rPr>
              <w:t>վետության և թափանցիկության ապահովում</w:t>
            </w:r>
          </w:p>
        </w:tc>
        <w:tc>
          <w:tcPr>
            <w:tcW w:w="1548" w:type="dxa"/>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(60,252.2)</w:t>
            </w:r>
          </w:p>
        </w:tc>
        <w:tc>
          <w:tcPr>
            <w:tcW w:w="1782" w:type="dxa"/>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97449D">
        <w:trPr>
          <w:trHeight w:val="2457"/>
        </w:trPr>
        <w:tc>
          <w:tcPr>
            <w:tcW w:w="680" w:type="dxa"/>
            <w:tcBorders>
              <w:top w:val="nil"/>
              <w:left w:val="single" w:sz="4" w:space="0" w:color="auto"/>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Calibri" w:hAnsi="Calibri" w:cs="Calibri"/>
                <w:lang w:eastAsia="en-US"/>
              </w:rPr>
              <w:t> </w:t>
            </w:r>
          </w:p>
        </w:tc>
        <w:tc>
          <w:tcPr>
            <w:tcW w:w="1600" w:type="dxa"/>
            <w:gridSpan w:val="2"/>
            <w:tcBorders>
              <w:top w:val="nil"/>
              <w:left w:val="nil"/>
              <w:bottom w:val="single" w:sz="4" w:space="0" w:color="auto"/>
              <w:right w:val="single" w:sz="4" w:space="0" w:color="auto"/>
            </w:tcBorders>
            <w:shd w:val="clear" w:color="auto" w:fill="auto"/>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1139 - 11001</w:t>
            </w:r>
          </w:p>
        </w:tc>
        <w:tc>
          <w:tcPr>
            <w:tcW w:w="2763" w:type="dxa"/>
            <w:gridSpan w:val="2"/>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ՀՀ կառավարության պահուստային ֆոնդ</w:t>
            </w:r>
          </w:p>
        </w:tc>
        <w:tc>
          <w:tcPr>
            <w:tcW w:w="288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ՀՀ պետական բյուջեում նախատեսված ելքերի լրացուցիչ ֆինանսավոր</w:t>
            </w:r>
            <w:r>
              <w:rPr>
                <w:rFonts w:ascii="GHEA Mariam" w:hAnsi="GHEA Mariam" w:cs="Calibri"/>
                <w:lang w:eastAsia="en-US"/>
              </w:rPr>
              <w:softHyphen/>
            </w:r>
            <w:r w:rsidRPr="00837789">
              <w:rPr>
                <w:rFonts w:ascii="GHEA Mariam" w:hAnsi="GHEA Mariam" w:cs="Calibri"/>
                <w:lang w:eastAsia="en-US"/>
              </w:rPr>
              <w:t>ման, պետական բյուջեում չկանխատեսված ելքերի, ինչպես նաև բյուջետային երաշխիքների ապահովման ելքերի ֆինանսավորման ապահովում</w:t>
            </w:r>
          </w:p>
        </w:tc>
        <w:tc>
          <w:tcPr>
            <w:tcW w:w="351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Ծառայությունների մատուցում</w:t>
            </w:r>
          </w:p>
        </w:tc>
        <w:tc>
          <w:tcPr>
            <w:tcW w:w="1548" w:type="dxa"/>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lang w:eastAsia="en-US"/>
              </w:rPr>
            </w:pPr>
            <w:r w:rsidRPr="00837789">
              <w:rPr>
                <w:rFonts w:ascii="GHEA Mariam" w:hAnsi="GHEA Mariam" w:cs="Calibri"/>
                <w:lang w:eastAsia="en-US"/>
              </w:rPr>
              <w:t>(60,252.2)</w:t>
            </w:r>
          </w:p>
        </w:tc>
        <w:tc>
          <w:tcPr>
            <w:tcW w:w="1782" w:type="dxa"/>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lang w:eastAsia="en-US"/>
              </w:rPr>
            </w:pPr>
            <w:r w:rsidRPr="00837789">
              <w:rPr>
                <w:rFonts w:ascii="GHEA Mariam" w:hAnsi="GHEA Mariam" w:cs="Calibri"/>
                <w:lang w:eastAsia="en-US"/>
              </w:rPr>
              <w:t>(111,685.9)</w:t>
            </w:r>
          </w:p>
        </w:tc>
      </w:tr>
    </w:tbl>
    <w:p w:rsidR="007247E4" w:rsidRPr="00D806C7" w:rsidRDefault="007247E4" w:rsidP="00C802CF">
      <w:pPr>
        <w:pStyle w:val="norm"/>
        <w:spacing w:line="240" w:lineRule="auto"/>
        <w:ind w:firstLine="0"/>
        <w:rPr>
          <w:rFonts w:ascii="GHEA Mariam" w:hAnsi="GHEA Mariam" w:cs="Arial"/>
          <w:sz w:val="24"/>
          <w:szCs w:val="24"/>
          <w:lang w:val="hy-AM"/>
        </w:rPr>
      </w:pPr>
    </w:p>
    <w:p w:rsidR="007247E4" w:rsidRPr="00837789" w:rsidRDefault="007247E4" w:rsidP="00C802CF">
      <w:pPr>
        <w:pStyle w:val="norm"/>
        <w:spacing w:line="240" w:lineRule="auto"/>
        <w:ind w:firstLine="0"/>
        <w:rPr>
          <w:rFonts w:ascii="GHEA Mariam" w:hAnsi="GHEA Mariam" w:cs="Arial"/>
          <w:sz w:val="32"/>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AD523A">
        <w:rPr>
          <w:rFonts w:ascii="GHEA Mariam" w:hAnsi="GHEA Mariam"/>
          <w:spacing w:val="-2"/>
          <w:sz w:val="24"/>
          <w:szCs w:val="24"/>
          <w:lang w:val="hy-AM"/>
        </w:rPr>
        <w:t xml:space="preserve"> 31</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859" w:type="dxa"/>
        <w:tblInd w:w="-450" w:type="dxa"/>
        <w:tblLook w:val="04A0" w:firstRow="1" w:lastRow="0" w:firstColumn="1" w:lastColumn="0" w:noHBand="0" w:noVBand="1"/>
      </w:tblPr>
      <w:tblGrid>
        <w:gridCol w:w="719"/>
        <w:gridCol w:w="720"/>
        <w:gridCol w:w="630"/>
        <w:gridCol w:w="720"/>
        <w:gridCol w:w="1080"/>
        <w:gridCol w:w="8101"/>
        <w:gridCol w:w="42"/>
        <w:gridCol w:w="1989"/>
        <w:gridCol w:w="1808"/>
        <w:gridCol w:w="50"/>
      </w:tblGrid>
      <w:tr w:rsidR="00837789" w:rsidRPr="00E85678" w:rsidTr="00837789">
        <w:trPr>
          <w:trHeight w:val="705"/>
        </w:trPr>
        <w:tc>
          <w:tcPr>
            <w:tcW w:w="15859" w:type="dxa"/>
            <w:gridSpan w:val="10"/>
            <w:tcBorders>
              <w:top w:val="nil"/>
              <w:left w:val="nil"/>
              <w:bottom w:val="nil"/>
              <w:right w:val="nil"/>
            </w:tcBorders>
            <w:shd w:val="clear" w:color="auto" w:fill="auto"/>
            <w:vAlign w:val="bottom"/>
            <w:hideMark/>
          </w:tcPr>
          <w:p w:rsidR="00837789" w:rsidRPr="00837789" w:rsidRDefault="00837789" w:rsidP="00837789">
            <w:pPr>
              <w:jc w:val="center"/>
              <w:rPr>
                <w:rFonts w:ascii="GHEA Mariam" w:hAnsi="GHEA Mariam" w:cs="Calibri"/>
                <w:bCs/>
                <w:sz w:val="24"/>
                <w:szCs w:val="24"/>
                <w:lang w:val="hy-AM" w:eastAsia="en-US"/>
              </w:rPr>
            </w:pPr>
            <w:r w:rsidRPr="00837789">
              <w:rPr>
                <w:rFonts w:ascii="GHEA Mariam" w:hAnsi="GHEA Mariam" w:cs="Calibri"/>
                <w:bCs/>
                <w:sz w:val="24"/>
                <w:szCs w:val="24"/>
                <w:lang w:val="hy-AM" w:eastAsia="en-US"/>
              </w:rPr>
              <w:t>ՀԱՅԱՍՏԱՆԻ ՀԱՆՐԱՊԵՏՈՒԹՅԱՆ ԿԱՌԱՎԱՐՈՒԹՅԱՆ 2024 ԹՎԱԿԱՆԻ ԴԵԿՏԵՄԲԵՐԻ 27-Ի N 2060-Ն ՈՐՈՇՄԱՆ</w:t>
            </w:r>
            <w:r w:rsidRPr="00837789">
              <w:rPr>
                <w:rFonts w:ascii="GHEA Mariam" w:hAnsi="GHEA Mariam" w:cs="Calibri"/>
                <w:bCs/>
                <w:sz w:val="24"/>
                <w:szCs w:val="24"/>
                <w:lang w:val="hy-AM" w:eastAsia="en-US"/>
              </w:rPr>
              <w:br/>
              <w:t>NN 3 ԵՎ 4 ՀԱՎԵԼՎԱԾՆԵՐՈՒՄ ԿԱՏԱՐՎՈՂ ՓՈՓՈԽՈՒԹՅՈՒՆՆԵՐԸ ԵՎ ԼՐԱՑՈՒՄՆԵՐԸ</w:t>
            </w:r>
          </w:p>
        </w:tc>
      </w:tr>
      <w:tr w:rsidR="00837789" w:rsidRPr="00837789" w:rsidTr="00837789">
        <w:trPr>
          <w:trHeight w:val="465"/>
        </w:trPr>
        <w:tc>
          <w:tcPr>
            <w:tcW w:w="12012" w:type="dxa"/>
            <w:gridSpan w:val="7"/>
            <w:tcBorders>
              <w:top w:val="nil"/>
              <w:left w:val="nil"/>
              <w:bottom w:val="nil"/>
              <w:right w:val="nil"/>
            </w:tcBorders>
            <w:shd w:val="clear" w:color="000000" w:fill="FFFFFF"/>
            <w:hideMark/>
          </w:tcPr>
          <w:p w:rsidR="00837789" w:rsidRPr="00837789" w:rsidRDefault="00837789" w:rsidP="00837789">
            <w:pPr>
              <w:jc w:val="center"/>
              <w:rPr>
                <w:rFonts w:ascii="GHEA Mariam" w:hAnsi="GHEA Mariam" w:cs="Calibri"/>
                <w:b/>
                <w:bCs/>
                <w:sz w:val="24"/>
                <w:szCs w:val="24"/>
                <w:lang w:val="hy-AM" w:eastAsia="en-US"/>
              </w:rPr>
            </w:pPr>
            <w:r w:rsidRPr="00837789">
              <w:rPr>
                <w:rFonts w:ascii="Calibri" w:hAnsi="Calibri" w:cs="Calibri"/>
                <w:b/>
                <w:bCs/>
                <w:sz w:val="24"/>
                <w:szCs w:val="24"/>
                <w:lang w:val="hy-AM" w:eastAsia="en-US"/>
              </w:rPr>
              <w:t> </w:t>
            </w:r>
          </w:p>
        </w:tc>
        <w:tc>
          <w:tcPr>
            <w:tcW w:w="3847" w:type="dxa"/>
            <w:gridSpan w:val="3"/>
            <w:tcBorders>
              <w:top w:val="nil"/>
              <w:left w:val="nil"/>
              <w:bottom w:val="nil"/>
              <w:right w:val="nil"/>
            </w:tcBorders>
            <w:shd w:val="clear" w:color="000000" w:fill="FFFFFF"/>
            <w:vAlign w:val="center"/>
            <w:hideMark/>
          </w:tcPr>
          <w:p w:rsidR="00837789" w:rsidRPr="00837789" w:rsidRDefault="00837789" w:rsidP="00837789">
            <w:pPr>
              <w:rPr>
                <w:rFonts w:ascii="GHEA Mariam" w:hAnsi="GHEA Mariam" w:cs="Calibri"/>
                <w:sz w:val="24"/>
                <w:szCs w:val="24"/>
                <w:lang w:val="hy-AM" w:eastAsia="en-US"/>
              </w:rPr>
            </w:pPr>
            <w:r w:rsidRPr="00837789">
              <w:rPr>
                <w:rFonts w:ascii="Calibri" w:hAnsi="Calibri" w:cs="Calibri"/>
                <w:sz w:val="24"/>
                <w:szCs w:val="24"/>
                <w:lang w:val="hy-AM" w:eastAsia="en-US"/>
              </w:rPr>
              <w:t> </w:t>
            </w:r>
          </w:p>
          <w:p w:rsidR="00837789" w:rsidRPr="00837789" w:rsidRDefault="00837789" w:rsidP="00837789">
            <w:pPr>
              <w:jc w:val="right"/>
              <w:rPr>
                <w:rFonts w:ascii="GHEA Mariam" w:hAnsi="GHEA Mariam" w:cs="Calibri"/>
                <w:sz w:val="24"/>
                <w:szCs w:val="24"/>
                <w:lang w:eastAsia="en-US"/>
              </w:rPr>
            </w:pPr>
            <w:r w:rsidRPr="00837789">
              <w:rPr>
                <w:rFonts w:ascii="GHEA Mariam" w:hAnsi="GHEA Mariam" w:cs="Calibri"/>
                <w:sz w:val="24"/>
                <w:szCs w:val="24"/>
                <w:lang w:val="hy-AM" w:eastAsia="en-US"/>
              </w:rPr>
              <w:t xml:space="preserve"> </w:t>
            </w:r>
            <w:r w:rsidRPr="00837789">
              <w:rPr>
                <w:rFonts w:ascii="GHEA Mariam" w:hAnsi="GHEA Mariam" w:cs="Calibri"/>
                <w:color w:val="000000"/>
                <w:sz w:val="24"/>
                <w:szCs w:val="24"/>
                <w:lang w:eastAsia="en-US"/>
              </w:rPr>
              <w:t>(հազ. դրամ)</w:t>
            </w:r>
          </w:p>
        </w:tc>
      </w:tr>
      <w:tr w:rsidR="00837789" w:rsidRPr="00837789" w:rsidTr="00837789">
        <w:trPr>
          <w:gridAfter w:val="1"/>
          <w:wAfter w:w="50" w:type="dxa"/>
          <w:trHeight w:val="600"/>
        </w:trPr>
        <w:tc>
          <w:tcPr>
            <w:tcW w:w="206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GHEA Mariam" w:hAnsi="GHEA Mariam" w:cs="Calibri"/>
                <w:sz w:val="24"/>
                <w:szCs w:val="24"/>
                <w:lang w:eastAsia="en-US"/>
              </w:rPr>
              <w:t xml:space="preserve"> Գործառական դասիչը</w:t>
            </w:r>
          </w:p>
        </w:tc>
        <w:tc>
          <w:tcPr>
            <w:tcW w:w="18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GHEA Mariam" w:hAnsi="GHEA Mariam" w:cs="Calibri"/>
                <w:sz w:val="24"/>
                <w:szCs w:val="24"/>
                <w:lang w:eastAsia="en-US"/>
              </w:rPr>
              <w:t xml:space="preserve"> Ծրագրային դասիչը</w:t>
            </w:r>
          </w:p>
        </w:tc>
        <w:tc>
          <w:tcPr>
            <w:tcW w:w="8101"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39" w:type="dxa"/>
            <w:gridSpan w:val="3"/>
            <w:tcBorders>
              <w:top w:val="single" w:sz="4" w:space="0" w:color="auto"/>
              <w:left w:val="nil"/>
              <w:bottom w:val="single" w:sz="4" w:space="0" w:color="auto"/>
              <w:right w:val="single" w:sz="4" w:space="0" w:color="000000"/>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837789" w:rsidRPr="00837789" w:rsidTr="00837789">
        <w:trPr>
          <w:gridAfter w:val="1"/>
          <w:wAfter w:w="50" w:type="dxa"/>
          <w:cantSplit/>
          <w:trHeight w:val="1295"/>
        </w:trPr>
        <w:tc>
          <w:tcPr>
            <w:tcW w:w="71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7789" w:rsidRPr="00837789" w:rsidRDefault="00837789" w:rsidP="00837789">
            <w:pPr>
              <w:ind w:left="113" w:right="113"/>
              <w:jc w:val="center"/>
              <w:rPr>
                <w:rFonts w:ascii="GHEA Mariam" w:hAnsi="GHEA Mariam" w:cs="Calibri"/>
                <w:sz w:val="24"/>
                <w:szCs w:val="24"/>
                <w:lang w:val="hy-AM" w:eastAsia="en-US"/>
              </w:rPr>
            </w:pPr>
            <w:r w:rsidRPr="00837789">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72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37789" w:rsidRPr="00837789" w:rsidRDefault="00837789" w:rsidP="00837789">
            <w:pPr>
              <w:ind w:left="113" w:right="113"/>
              <w:jc w:val="center"/>
              <w:rPr>
                <w:rFonts w:ascii="GHEA Mariam" w:hAnsi="GHEA Mariam" w:cs="Calibri"/>
                <w:sz w:val="24"/>
                <w:szCs w:val="24"/>
                <w:lang w:val="hy-AM" w:eastAsia="en-US"/>
              </w:rPr>
            </w:pPr>
            <w:r w:rsidRPr="00837789">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63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37789" w:rsidRPr="00837789" w:rsidRDefault="00837789" w:rsidP="00837789">
            <w:pPr>
              <w:ind w:left="113" w:right="113"/>
              <w:jc w:val="center"/>
              <w:rPr>
                <w:rFonts w:ascii="GHEA Mariam" w:hAnsi="GHEA Mariam" w:cs="Calibri"/>
                <w:sz w:val="24"/>
                <w:szCs w:val="24"/>
                <w:lang w:val="hy-AM" w:eastAsia="en-US"/>
              </w:rPr>
            </w:pPr>
            <w:r w:rsidRPr="00837789">
              <w:rPr>
                <w:rFonts w:ascii="GHEA Mariam" w:hAnsi="GHEA Mariam" w:cs="Calibri"/>
                <w:sz w:val="24"/>
                <w:szCs w:val="24"/>
                <w:lang w:eastAsia="en-US"/>
              </w:rPr>
              <w:t>դաս</w:t>
            </w:r>
            <w:r>
              <w:rPr>
                <w:rFonts w:ascii="GHEA Mariam" w:hAnsi="GHEA Mariam" w:cs="Calibri"/>
                <w:sz w:val="24"/>
                <w:szCs w:val="24"/>
                <w:lang w:val="hy-AM" w:eastAsia="en-US"/>
              </w:rPr>
              <w:t>ը</w:t>
            </w:r>
          </w:p>
        </w:tc>
        <w:tc>
          <w:tcPr>
            <w:tcW w:w="72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37789" w:rsidRPr="00837789" w:rsidRDefault="00837789" w:rsidP="00837789">
            <w:pPr>
              <w:ind w:left="113" w:right="113"/>
              <w:jc w:val="center"/>
              <w:rPr>
                <w:rFonts w:ascii="GHEA Mariam" w:hAnsi="GHEA Mariam" w:cs="Calibri"/>
                <w:sz w:val="24"/>
                <w:szCs w:val="24"/>
                <w:lang w:val="hy-AM" w:eastAsia="en-US"/>
              </w:rPr>
            </w:pPr>
            <w:r w:rsidRPr="00837789">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08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837789" w:rsidRPr="00837789" w:rsidRDefault="00837789" w:rsidP="00837789">
            <w:pPr>
              <w:ind w:left="113" w:right="113"/>
              <w:jc w:val="center"/>
              <w:rPr>
                <w:rFonts w:ascii="GHEA Mariam" w:hAnsi="GHEA Mariam" w:cs="Calibri"/>
                <w:sz w:val="24"/>
                <w:szCs w:val="24"/>
                <w:lang w:val="hy-AM" w:eastAsia="en-US"/>
              </w:rPr>
            </w:pPr>
            <w:r w:rsidRPr="00837789">
              <w:rPr>
                <w:rFonts w:ascii="GHEA Mariam" w:hAnsi="GHEA Mariam" w:cs="Calibri"/>
                <w:sz w:val="24"/>
                <w:szCs w:val="24"/>
                <w:lang w:eastAsia="en-US"/>
              </w:rPr>
              <w:t>միջոցա</w:t>
            </w:r>
            <w:r>
              <w:rPr>
                <w:rFonts w:ascii="GHEA Mariam" w:hAnsi="GHEA Mariam" w:cs="Calibri"/>
                <w:sz w:val="24"/>
                <w:szCs w:val="24"/>
                <w:lang w:val="hy-AM" w:eastAsia="en-US"/>
              </w:rPr>
              <w:t>-</w:t>
            </w:r>
            <w:r w:rsidRPr="00837789">
              <w:rPr>
                <w:rFonts w:ascii="GHEA Mariam" w:hAnsi="GHEA Mariam" w:cs="Calibri"/>
                <w:sz w:val="24"/>
                <w:szCs w:val="24"/>
                <w:lang w:eastAsia="en-US"/>
              </w:rPr>
              <w:t>ռում</w:t>
            </w:r>
            <w:r>
              <w:rPr>
                <w:rFonts w:ascii="GHEA Mariam" w:hAnsi="GHEA Mariam" w:cs="Calibri"/>
                <w:sz w:val="24"/>
                <w:szCs w:val="24"/>
                <w:lang w:val="hy-AM" w:eastAsia="en-US"/>
              </w:rPr>
              <w:t>ը</w:t>
            </w:r>
          </w:p>
        </w:tc>
        <w:tc>
          <w:tcPr>
            <w:tcW w:w="8101" w:type="dxa"/>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2031" w:type="dxa"/>
            <w:gridSpan w:val="2"/>
            <w:tcBorders>
              <w:top w:val="single" w:sz="4" w:space="0" w:color="auto"/>
              <w:left w:val="nil"/>
              <w:bottom w:val="single" w:sz="4" w:space="0" w:color="auto"/>
              <w:right w:val="single" w:sz="4" w:space="0" w:color="auto"/>
            </w:tcBorders>
            <w:shd w:val="clear" w:color="auto" w:fill="auto"/>
            <w:noWrap/>
            <w:vAlign w:val="center"/>
            <w:hideMark/>
          </w:tcPr>
          <w:p w:rsidR="00837789" w:rsidRPr="00837789" w:rsidRDefault="00837789" w:rsidP="00837789">
            <w:pPr>
              <w:jc w:val="center"/>
              <w:rPr>
                <w:rFonts w:ascii="GHEA Mariam" w:hAnsi="GHEA Mariam" w:cs="Calibri"/>
                <w:color w:val="000000"/>
                <w:sz w:val="24"/>
                <w:szCs w:val="24"/>
                <w:lang w:eastAsia="en-US"/>
              </w:rPr>
            </w:pPr>
            <w:r w:rsidRPr="00837789">
              <w:rPr>
                <w:rFonts w:ascii="GHEA Mariam" w:hAnsi="GHEA Mariam" w:cs="Calibri"/>
                <w:color w:val="000000"/>
                <w:sz w:val="24"/>
                <w:szCs w:val="24"/>
                <w:lang w:eastAsia="en-US"/>
              </w:rPr>
              <w:t>ինն ամիս</w:t>
            </w: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GHEA Mariam" w:hAnsi="GHEA Mariam" w:cs="Calibri"/>
                <w:sz w:val="24"/>
                <w:szCs w:val="24"/>
                <w:lang w:eastAsia="en-US"/>
              </w:rPr>
              <w:t>տարի</w:t>
            </w:r>
          </w:p>
        </w:tc>
      </w:tr>
      <w:tr w:rsidR="00837789" w:rsidRPr="00837789" w:rsidTr="00837789">
        <w:trPr>
          <w:gridAfter w:val="1"/>
          <w:wAfter w:w="50" w:type="dxa"/>
          <w:trHeight w:val="330"/>
        </w:trPr>
        <w:tc>
          <w:tcPr>
            <w:tcW w:w="719" w:type="dxa"/>
            <w:tcBorders>
              <w:top w:val="nil"/>
              <w:left w:val="single" w:sz="4" w:space="0" w:color="auto"/>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ԸՆԴԱՄԵՆԸ</w:t>
            </w:r>
            <w:r>
              <w:rPr>
                <w:rFonts w:ascii="GHEA Mariam" w:hAnsi="GHEA Mariam" w:cs="Calibri"/>
                <w:b/>
                <w:bCs/>
                <w:sz w:val="24"/>
                <w:szCs w:val="24"/>
                <w:lang w:val="hy-AM" w:eastAsia="en-US"/>
              </w:rPr>
              <w:t>՝</w:t>
            </w:r>
            <w:r w:rsidRPr="00837789">
              <w:rPr>
                <w:rFonts w:ascii="GHEA Mariam" w:hAnsi="GHEA Mariam" w:cs="Calibri"/>
                <w:b/>
                <w:bCs/>
                <w:sz w:val="24"/>
                <w:szCs w:val="24"/>
                <w:lang w:eastAsia="en-US"/>
              </w:rPr>
              <w:t xml:space="preserve"> ԾԱԽՍԵՐ </w:t>
            </w:r>
          </w:p>
        </w:tc>
        <w:tc>
          <w:tcPr>
            <w:tcW w:w="2031" w:type="dxa"/>
            <w:gridSpan w:val="2"/>
            <w:tcBorders>
              <w:top w:val="nil"/>
              <w:left w:val="nil"/>
              <w:bottom w:val="single" w:sz="4" w:space="0" w:color="auto"/>
              <w:right w:val="single" w:sz="4" w:space="0" w:color="auto"/>
            </w:tcBorders>
            <w:shd w:val="clear" w:color="000000" w:fill="FFFFFF"/>
            <w:noWrap/>
            <w:vAlign w:val="center"/>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(0.0)</w:t>
            </w:r>
          </w:p>
        </w:tc>
        <w:tc>
          <w:tcPr>
            <w:tcW w:w="1808" w:type="dxa"/>
            <w:tcBorders>
              <w:top w:val="nil"/>
              <w:left w:val="nil"/>
              <w:bottom w:val="single" w:sz="4" w:space="0" w:color="auto"/>
              <w:right w:val="single" w:sz="4" w:space="0" w:color="auto"/>
            </w:tcBorders>
            <w:shd w:val="clear" w:color="000000" w:fill="FFFFFF"/>
            <w:noWrap/>
            <w:vAlign w:val="center"/>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(0.0)</w:t>
            </w:r>
          </w:p>
        </w:tc>
      </w:tr>
      <w:tr w:rsidR="00837789" w:rsidRPr="00837789" w:rsidTr="00837789">
        <w:trPr>
          <w:gridAfter w:val="1"/>
          <w:wAfter w:w="50" w:type="dxa"/>
          <w:trHeight w:val="420"/>
        </w:trPr>
        <w:tc>
          <w:tcPr>
            <w:tcW w:w="719" w:type="dxa"/>
            <w:tcBorders>
              <w:top w:val="nil"/>
              <w:left w:val="single" w:sz="4" w:space="0" w:color="auto"/>
              <w:bottom w:val="single" w:sz="4" w:space="0" w:color="auto"/>
              <w:right w:val="single" w:sz="4" w:space="0" w:color="auto"/>
            </w:tcBorders>
            <w:shd w:val="clear" w:color="000000" w:fill="FFFFFF"/>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000000" w:fill="FFFFFF"/>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այդ թվում`</w:t>
            </w:r>
          </w:p>
        </w:tc>
        <w:tc>
          <w:tcPr>
            <w:tcW w:w="2031" w:type="dxa"/>
            <w:gridSpan w:val="2"/>
            <w:tcBorders>
              <w:top w:val="nil"/>
              <w:left w:val="nil"/>
              <w:bottom w:val="single" w:sz="4" w:space="0" w:color="auto"/>
              <w:right w:val="nil"/>
            </w:tcBorders>
            <w:shd w:val="clear" w:color="000000" w:fill="FFFFFF"/>
            <w:hideMark/>
          </w:tcPr>
          <w:p w:rsidR="00837789" w:rsidRPr="00837789" w:rsidRDefault="00837789" w:rsidP="0097449D">
            <w:pPr>
              <w:jc w:val="center"/>
              <w:rPr>
                <w:rFonts w:ascii="GHEA Mariam" w:hAnsi="GHEA Mariam" w:cs="Calibri"/>
                <w:b/>
                <w:bCs/>
                <w:sz w:val="24"/>
                <w:szCs w:val="24"/>
                <w:lang w:eastAsia="en-US"/>
              </w:rPr>
            </w:pPr>
          </w:p>
        </w:tc>
        <w:tc>
          <w:tcPr>
            <w:tcW w:w="1808" w:type="dxa"/>
            <w:tcBorders>
              <w:top w:val="nil"/>
              <w:left w:val="single" w:sz="4" w:space="0" w:color="auto"/>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330"/>
        </w:trPr>
        <w:tc>
          <w:tcPr>
            <w:tcW w:w="719" w:type="dxa"/>
            <w:tcBorders>
              <w:top w:val="nil"/>
              <w:left w:val="single" w:sz="4" w:space="0" w:color="auto"/>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ՀՀ վարչապետի աշխատակազմ</w:t>
            </w:r>
          </w:p>
        </w:tc>
        <w:tc>
          <w:tcPr>
            <w:tcW w:w="2031" w:type="dxa"/>
            <w:gridSpan w:val="2"/>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60,252.2</w:t>
            </w:r>
          </w:p>
        </w:tc>
        <w:tc>
          <w:tcPr>
            <w:tcW w:w="1808" w:type="dxa"/>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111,685.9</w:t>
            </w:r>
          </w:p>
        </w:tc>
      </w:tr>
      <w:tr w:rsidR="00837789" w:rsidRPr="00837789" w:rsidTr="00837789">
        <w:trPr>
          <w:gridAfter w:val="1"/>
          <w:wAfter w:w="50" w:type="dxa"/>
          <w:trHeight w:val="330"/>
        </w:trPr>
        <w:tc>
          <w:tcPr>
            <w:tcW w:w="719" w:type="dxa"/>
            <w:tcBorders>
              <w:top w:val="nil"/>
              <w:left w:val="single" w:sz="4" w:space="0" w:color="auto"/>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այդ թվում`</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p>
        </w:tc>
      </w:tr>
      <w:tr w:rsidR="00837789" w:rsidRPr="00837789" w:rsidTr="0097449D">
        <w:trPr>
          <w:gridAfter w:val="1"/>
          <w:wAfter w:w="50" w:type="dxa"/>
          <w:trHeight w:val="313"/>
        </w:trPr>
        <w:tc>
          <w:tcPr>
            <w:tcW w:w="719" w:type="dxa"/>
            <w:vMerge w:val="restart"/>
            <w:tcBorders>
              <w:top w:val="nil"/>
              <w:left w:val="single" w:sz="4" w:space="0" w:color="auto"/>
              <w:bottom w:val="nil"/>
              <w:right w:val="single" w:sz="4" w:space="0" w:color="auto"/>
            </w:tcBorders>
            <w:shd w:val="clear" w:color="auto" w:fill="auto"/>
            <w:hideMark/>
          </w:tcPr>
          <w:p w:rsidR="00837789" w:rsidRPr="00837789" w:rsidRDefault="00837789" w:rsidP="00837789">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01</w:t>
            </w:r>
          </w:p>
        </w:tc>
        <w:tc>
          <w:tcPr>
            <w:tcW w:w="72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ԸՆԴՀԱՆՈՒՐ ԲՆՈՒՅԹԻ ՀԱՆՐԱՅԻՆ ԾԱՌԱՅՈՒԹՅՈՒՆՆԵՐ</w:t>
            </w:r>
          </w:p>
        </w:tc>
        <w:tc>
          <w:tcPr>
            <w:tcW w:w="2031" w:type="dxa"/>
            <w:gridSpan w:val="2"/>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60,252.2</w:t>
            </w:r>
          </w:p>
        </w:tc>
        <w:tc>
          <w:tcPr>
            <w:tcW w:w="1808" w:type="dxa"/>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111,685.9</w:t>
            </w:r>
          </w:p>
        </w:tc>
      </w:tr>
      <w:tr w:rsidR="00837789" w:rsidRPr="00837789" w:rsidTr="00837789">
        <w:trPr>
          <w:gridAfter w:val="1"/>
          <w:wAfter w:w="50" w:type="dxa"/>
          <w:trHeight w:val="33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w:t>
            </w:r>
          </w:p>
        </w:tc>
        <w:tc>
          <w:tcPr>
            <w:tcW w:w="2031" w:type="dxa"/>
            <w:gridSpan w:val="2"/>
            <w:tcBorders>
              <w:top w:val="nil"/>
              <w:left w:val="nil"/>
              <w:bottom w:val="single" w:sz="4" w:space="0" w:color="auto"/>
              <w:right w:val="single" w:sz="4" w:space="0" w:color="auto"/>
            </w:tcBorders>
            <w:shd w:val="clear" w:color="auto" w:fill="auto"/>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auto" w:fill="auto"/>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99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val="restart"/>
            <w:tcBorders>
              <w:top w:val="nil"/>
              <w:left w:val="single" w:sz="4" w:space="0" w:color="auto"/>
              <w:bottom w:val="nil"/>
              <w:right w:val="single" w:sz="4" w:space="0" w:color="auto"/>
            </w:tcBorders>
            <w:shd w:val="clear" w:color="auto" w:fill="auto"/>
            <w:hideMark/>
          </w:tcPr>
          <w:p w:rsidR="00837789" w:rsidRPr="00837789" w:rsidRDefault="00837789" w:rsidP="00837789">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01</w:t>
            </w:r>
          </w:p>
        </w:tc>
        <w:tc>
          <w:tcPr>
            <w:tcW w:w="63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2031" w:type="dxa"/>
            <w:gridSpan w:val="2"/>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60,252.2</w:t>
            </w:r>
          </w:p>
        </w:tc>
        <w:tc>
          <w:tcPr>
            <w:tcW w:w="1808" w:type="dxa"/>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111,685.9</w:t>
            </w:r>
          </w:p>
        </w:tc>
      </w:tr>
      <w:tr w:rsidR="00837789" w:rsidRPr="00837789" w:rsidTr="00837789">
        <w:trPr>
          <w:gridAfter w:val="1"/>
          <w:wAfter w:w="50" w:type="dxa"/>
          <w:trHeight w:val="330"/>
        </w:trPr>
        <w:tc>
          <w:tcPr>
            <w:tcW w:w="719" w:type="dxa"/>
            <w:vMerge/>
            <w:tcBorders>
              <w:top w:val="nil"/>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w:t>
            </w:r>
          </w:p>
        </w:tc>
        <w:tc>
          <w:tcPr>
            <w:tcW w:w="2031" w:type="dxa"/>
            <w:gridSpan w:val="2"/>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808"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r>
      <w:tr w:rsidR="00837789" w:rsidRPr="00837789" w:rsidTr="00837789">
        <w:trPr>
          <w:gridAfter w:val="1"/>
          <w:wAfter w:w="50" w:type="dxa"/>
          <w:trHeight w:val="170"/>
        </w:trPr>
        <w:tc>
          <w:tcPr>
            <w:tcW w:w="719" w:type="dxa"/>
            <w:vMerge/>
            <w:tcBorders>
              <w:top w:val="single" w:sz="4" w:space="0" w:color="auto"/>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val="restart"/>
            <w:tcBorders>
              <w:top w:val="single" w:sz="4" w:space="0" w:color="auto"/>
              <w:left w:val="single" w:sz="4" w:space="0" w:color="auto"/>
              <w:bottom w:val="nil"/>
              <w:right w:val="single" w:sz="4" w:space="0" w:color="auto"/>
            </w:tcBorders>
            <w:shd w:val="clear" w:color="auto" w:fill="auto"/>
            <w:hideMark/>
          </w:tcPr>
          <w:p w:rsidR="00837789" w:rsidRPr="00837789" w:rsidRDefault="00837789" w:rsidP="00837789">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01</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single" w:sz="4" w:space="0" w:color="auto"/>
              <w:left w:val="nil"/>
              <w:bottom w:val="single" w:sz="4" w:space="0" w:color="auto"/>
              <w:right w:val="single" w:sz="4" w:space="0" w:color="auto"/>
            </w:tcBorders>
            <w:shd w:val="clear" w:color="auto" w:fill="auto"/>
            <w:hideMark/>
          </w:tcPr>
          <w:p w:rsidR="00837789" w:rsidRPr="00837789" w:rsidRDefault="0097449D" w:rsidP="00837789">
            <w:pPr>
              <w:rPr>
                <w:rFonts w:ascii="GHEA Mariam" w:hAnsi="GHEA Mariam" w:cs="Calibri"/>
                <w:b/>
                <w:bCs/>
                <w:sz w:val="24"/>
                <w:szCs w:val="24"/>
                <w:lang w:eastAsia="en-US"/>
              </w:rPr>
            </w:pPr>
            <w:r>
              <w:rPr>
                <w:rFonts w:ascii="GHEA Mariam" w:hAnsi="GHEA Mariam" w:cs="Calibri"/>
                <w:b/>
                <w:bCs/>
                <w:sz w:val="24"/>
                <w:szCs w:val="24"/>
                <w:lang w:eastAsia="en-US"/>
              </w:rPr>
              <w:t xml:space="preserve"> Օրենսդիր և </w:t>
            </w:r>
            <w:r w:rsidR="00837789" w:rsidRPr="00837789">
              <w:rPr>
                <w:rFonts w:ascii="GHEA Mariam" w:hAnsi="GHEA Mariam" w:cs="Calibri"/>
                <w:b/>
                <w:bCs/>
                <w:sz w:val="24"/>
                <w:szCs w:val="24"/>
                <w:lang w:eastAsia="en-US"/>
              </w:rPr>
              <w:t>գործադիր մարմիններ, պետական կառավարում</w:t>
            </w:r>
          </w:p>
        </w:tc>
        <w:tc>
          <w:tcPr>
            <w:tcW w:w="2031" w:type="dxa"/>
            <w:gridSpan w:val="2"/>
            <w:tcBorders>
              <w:top w:val="single" w:sz="4" w:space="0" w:color="auto"/>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60,252.2</w:t>
            </w:r>
          </w:p>
        </w:tc>
        <w:tc>
          <w:tcPr>
            <w:tcW w:w="1808" w:type="dxa"/>
            <w:tcBorders>
              <w:top w:val="single" w:sz="4" w:space="0" w:color="auto"/>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111,685.9</w:t>
            </w:r>
          </w:p>
        </w:tc>
      </w:tr>
      <w:tr w:rsidR="00837789" w:rsidRPr="00837789" w:rsidTr="00837789">
        <w:trPr>
          <w:gridAfter w:val="1"/>
          <w:wAfter w:w="50" w:type="dxa"/>
          <w:trHeight w:val="33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w:t>
            </w:r>
          </w:p>
        </w:tc>
        <w:tc>
          <w:tcPr>
            <w:tcW w:w="2031" w:type="dxa"/>
            <w:gridSpan w:val="2"/>
            <w:tcBorders>
              <w:top w:val="nil"/>
              <w:left w:val="nil"/>
              <w:bottom w:val="single" w:sz="4" w:space="0" w:color="auto"/>
              <w:right w:val="single" w:sz="4" w:space="0" w:color="auto"/>
            </w:tcBorders>
            <w:shd w:val="clear" w:color="auto" w:fill="auto"/>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auto" w:fill="auto"/>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33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val="restart"/>
            <w:tcBorders>
              <w:top w:val="nil"/>
              <w:left w:val="single" w:sz="4" w:space="0" w:color="auto"/>
              <w:bottom w:val="nil"/>
              <w:right w:val="single" w:sz="4" w:space="0" w:color="auto"/>
            </w:tcBorders>
            <w:shd w:val="clear" w:color="auto" w:fill="auto"/>
            <w:hideMark/>
          </w:tcPr>
          <w:p w:rsidR="00837789" w:rsidRPr="00837789" w:rsidRDefault="00837789" w:rsidP="00837789">
            <w:pPr>
              <w:jc w:val="center"/>
              <w:rPr>
                <w:rFonts w:ascii="GHEA Mariam" w:hAnsi="GHEA Mariam" w:cs="Calibri"/>
                <w:sz w:val="24"/>
                <w:szCs w:val="24"/>
                <w:lang w:eastAsia="en-US"/>
              </w:rPr>
            </w:pPr>
            <w:r w:rsidRPr="00837789">
              <w:rPr>
                <w:rFonts w:ascii="GHEA Mariam" w:hAnsi="GHEA Mariam" w:cs="Calibri"/>
                <w:sz w:val="24"/>
                <w:szCs w:val="24"/>
                <w:lang w:eastAsia="en-US"/>
              </w:rPr>
              <w:t>1136</w:t>
            </w:r>
          </w:p>
        </w:tc>
        <w:tc>
          <w:tcPr>
            <w:tcW w:w="108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97449D" w:rsidP="00837789">
            <w:pPr>
              <w:rPr>
                <w:rFonts w:ascii="GHEA Mariam" w:hAnsi="GHEA Mariam" w:cs="Calibri"/>
                <w:sz w:val="24"/>
                <w:szCs w:val="24"/>
                <w:lang w:eastAsia="en-US"/>
              </w:rPr>
            </w:pPr>
            <w:r>
              <w:rPr>
                <w:rFonts w:ascii="GHEA Mariam" w:hAnsi="GHEA Mariam" w:cs="Calibri"/>
                <w:sz w:val="24"/>
                <w:szCs w:val="24"/>
                <w:lang w:eastAsia="en-US"/>
              </w:rPr>
              <w:t>ՀՀ վ</w:t>
            </w:r>
            <w:r w:rsidR="00837789" w:rsidRPr="00837789">
              <w:rPr>
                <w:rFonts w:ascii="GHEA Mariam" w:hAnsi="GHEA Mariam" w:cs="Calibri"/>
                <w:sz w:val="24"/>
                <w:szCs w:val="24"/>
                <w:lang w:eastAsia="en-US"/>
              </w:rPr>
              <w:t>արչապետի լիազորությունների իրականացման ապահովում</w:t>
            </w:r>
          </w:p>
        </w:tc>
        <w:tc>
          <w:tcPr>
            <w:tcW w:w="2031" w:type="dxa"/>
            <w:gridSpan w:val="2"/>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60,252.2</w:t>
            </w:r>
          </w:p>
        </w:tc>
        <w:tc>
          <w:tcPr>
            <w:tcW w:w="1808" w:type="dxa"/>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111,685.9</w:t>
            </w:r>
          </w:p>
        </w:tc>
      </w:tr>
      <w:tr w:rsidR="00837789" w:rsidRPr="00837789" w:rsidTr="00837789">
        <w:trPr>
          <w:gridAfter w:val="1"/>
          <w:wAfter w:w="50" w:type="dxa"/>
          <w:trHeight w:val="33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այդ թվում`</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42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val="restart"/>
            <w:tcBorders>
              <w:top w:val="nil"/>
              <w:left w:val="single" w:sz="4" w:space="0" w:color="auto"/>
              <w:bottom w:val="nil"/>
              <w:right w:val="single" w:sz="4" w:space="0" w:color="auto"/>
            </w:tcBorders>
            <w:shd w:val="clear" w:color="auto" w:fill="auto"/>
            <w:hideMark/>
          </w:tcPr>
          <w:p w:rsidR="00837789" w:rsidRPr="00837789" w:rsidRDefault="00837789" w:rsidP="00837789">
            <w:pPr>
              <w:jc w:val="center"/>
              <w:rPr>
                <w:rFonts w:ascii="GHEA Mariam" w:hAnsi="GHEA Mariam" w:cs="Calibri"/>
                <w:sz w:val="24"/>
                <w:szCs w:val="24"/>
                <w:lang w:eastAsia="en-US"/>
              </w:rPr>
            </w:pPr>
            <w:r w:rsidRPr="00837789">
              <w:rPr>
                <w:rFonts w:ascii="GHEA Mariam" w:hAnsi="GHEA Mariam" w:cs="Calibri"/>
                <w:sz w:val="24"/>
                <w:szCs w:val="24"/>
                <w:lang w:eastAsia="en-US"/>
              </w:rPr>
              <w:t>1136 - 12006</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Պետական սեփականություն հանդիսացող կառույցների ու տարածքների պայմանների բարելավման ապահովում</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3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 ըստ կատարողների</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33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i/>
                <w:iCs/>
                <w:sz w:val="24"/>
                <w:szCs w:val="24"/>
                <w:lang w:eastAsia="en-US"/>
              </w:rPr>
            </w:pPr>
            <w:r w:rsidRPr="00837789">
              <w:rPr>
                <w:rFonts w:ascii="GHEA Mariam" w:hAnsi="GHEA Mariam" w:cs="Calibri"/>
                <w:i/>
                <w:iCs/>
                <w:sz w:val="24"/>
                <w:szCs w:val="24"/>
                <w:lang w:eastAsia="en-US"/>
              </w:rPr>
              <w:t xml:space="preserve"> ՀՀ վարչապետի աշխատակազմ</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66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315"/>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color w:val="000000"/>
                <w:sz w:val="24"/>
                <w:szCs w:val="24"/>
                <w:lang w:eastAsia="en-US"/>
              </w:rPr>
            </w:pPr>
            <w:r w:rsidRPr="00837789">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val="hy-AM" w:eastAsia="en-US"/>
              </w:rPr>
              <w:t>՝</w:t>
            </w:r>
            <w:r w:rsidRPr="00837789">
              <w:rPr>
                <w:rFonts w:ascii="GHEA Mariam" w:hAnsi="GHEA Mariam" w:cs="Calibri"/>
                <w:color w:val="000000"/>
                <w:sz w:val="24"/>
                <w:szCs w:val="24"/>
                <w:lang w:eastAsia="en-US"/>
              </w:rPr>
              <w:t xml:space="preserve"> ԾԱԽՍԵՐ</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45"/>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color w:val="000000"/>
                <w:sz w:val="24"/>
                <w:szCs w:val="24"/>
                <w:lang w:eastAsia="en-US"/>
              </w:rPr>
            </w:pPr>
            <w:r w:rsidRPr="00837789">
              <w:rPr>
                <w:rFonts w:ascii="GHEA Mariam" w:hAnsi="GHEA Mariam" w:cs="Calibri"/>
                <w:color w:val="000000"/>
                <w:sz w:val="24"/>
                <w:szCs w:val="24"/>
                <w:lang w:eastAsia="en-US"/>
              </w:rPr>
              <w:t xml:space="preserve"> ԸՆԹԱՑԻԿ ԾԱԽՍԵՐ</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3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nil"/>
              <w:right w:val="nil"/>
            </w:tcBorders>
            <w:shd w:val="clear" w:color="auto" w:fill="auto"/>
            <w:hideMark/>
          </w:tcPr>
          <w:p w:rsidR="00837789" w:rsidRPr="00837789" w:rsidRDefault="00837789" w:rsidP="00837789">
            <w:pPr>
              <w:rPr>
                <w:rFonts w:ascii="GHEA Mariam" w:hAnsi="GHEA Mariam" w:cs="Calibri"/>
                <w:color w:val="000000"/>
                <w:sz w:val="24"/>
                <w:szCs w:val="24"/>
                <w:lang w:eastAsia="en-US"/>
              </w:rPr>
            </w:pPr>
            <w:r w:rsidRPr="00837789">
              <w:rPr>
                <w:rFonts w:ascii="GHEA Mariam" w:hAnsi="GHEA Mariam" w:cs="Calibri"/>
                <w:color w:val="000000"/>
                <w:sz w:val="24"/>
                <w:szCs w:val="24"/>
                <w:lang w:eastAsia="en-US"/>
              </w:rPr>
              <w:t xml:space="preserve"> ԴՐԱՄԱՇՆՈՐՀՆԵՐ</w:t>
            </w:r>
          </w:p>
        </w:tc>
        <w:tc>
          <w:tcPr>
            <w:tcW w:w="2031" w:type="dxa"/>
            <w:gridSpan w:val="2"/>
            <w:tcBorders>
              <w:top w:val="nil"/>
              <w:left w:val="single" w:sz="4" w:space="0" w:color="auto"/>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69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single" w:sz="4" w:space="0" w:color="auto"/>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color w:val="000000"/>
                <w:sz w:val="24"/>
                <w:szCs w:val="24"/>
                <w:lang w:eastAsia="en-US"/>
              </w:rPr>
            </w:pPr>
            <w:r w:rsidRPr="00837789">
              <w:rPr>
                <w:rFonts w:ascii="GHEA Mariam" w:hAnsi="GHEA Mariam" w:cs="Calibri"/>
                <w:color w:val="000000"/>
                <w:sz w:val="24"/>
                <w:szCs w:val="24"/>
                <w:lang w:eastAsia="en-US"/>
              </w:rPr>
              <w:t xml:space="preserve"> Ընթացիկ դրամաշնորհներ պետական հատվածի այլ մակարդակներին</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40,778.8</w:t>
            </w: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92,212.5</w:t>
            </w:r>
          </w:p>
        </w:tc>
      </w:tr>
      <w:tr w:rsidR="00837789" w:rsidRPr="00837789" w:rsidTr="00837789">
        <w:trPr>
          <w:gridAfter w:val="1"/>
          <w:wAfter w:w="50" w:type="dxa"/>
          <w:trHeight w:val="39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color w:val="000000"/>
                <w:sz w:val="24"/>
                <w:szCs w:val="24"/>
                <w:lang w:eastAsia="en-US"/>
              </w:rPr>
            </w:pPr>
            <w:r w:rsidRPr="00837789">
              <w:rPr>
                <w:rFonts w:ascii="GHEA Mariam" w:hAnsi="GHEA Mariam" w:cs="Calibri"/>
                <w:color w:val="000000"/>
                <w:sz w:val="24"/>
                <w:szCs w:val="24"/>
                <w:lang w:eastAsia="en-US"/>
              </w:rPr>
              <w:t xml:space="preserve"> - Ընթացիկ դրամաշնորհներ պետական և համայնքային ոչ առևտրային կազմակերպություններին</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40,778.8</w:t>
            </w: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92,212.5</w:t>
            </w:r>
          </w:p>
        </w:tc>
      </w:tr>
      <w:tr w:rsidR="00837789" w:rsidRPr="00837789" w:rsidTr="00837789">
        <w:trPr>
          <w:gridAfter w:val="1"/>
          <w:wAfter w:w="50" w:type="dxa"/>
          <w:trHeight w:val="315"/>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color w:val="000000"/>
                <w:sz w:val="24"/>
                <w:szCs w:val="24"/>
                <w:lang w:eastAsia="en-US"/>
              </w:rPr>
            </w:pPr>
            <w:r w:rsidRPr="00837789">
              <w:rPr>
                <w:rFonts w:ascii="GHEA Mariam" w:hAnsi="GHEA Mariam" w:cs="Calibri"/>
                <w:color w:val="000000"/>
                <w:sz w:val="24"/>
                <w:szCs w:val="24"/>
                <w:lang w:eastAsia="en-US"/>
              </w:rPr>
              <w:t xml:space="preserve"> Կապիտալ դրամաշնորհներ պետական հատվածի այլ մակարդակներին</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19,473.4</w:t>
            </w: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19,473.4</w:t>
            </w:r>
          </w:p>
        </w:tc>
      </w:tr>
      <w:tr w:rsidR="00837789" w:rsidRPr="00837789" w:rsidTr="00837789">
        <w:trPr>
          <w:gridAfter w:val="1"/>
          <w:wAfter w:w="50" w:type="dxa"/>
          <w:trHeight w:val="690"/>
        </w:trPr>
        <w:tc>
          <w:tcPr>
            <w:tcW w:w="719"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nil"/>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color w:val="000000"/>
                <w:sz w:val="24"/>
                <w:szCs w:val="24"/>
                <w:lang w:eastAsia="en-US"/>
              </w:rPr>
            </w:pPr>
            <w:r w:rsidRPr="00837789">
              <w:rPr>
                <w:rFonts w:ascii="GHEA Mariam" w:hAnsi="GHEA Mariam" w:cs="Calibri"/>
                <w:color w:val="000000"/>
                <w:sz w:val="24"/>
                <w:szCs w:val="24"/>
                <w:lang w:eastAsia="en-US"/>
              </w:rPr>
              <w:t xml:space="preserve"> - Կապիտալ դրամաշնորհներ պետական և համայնքային ոչ առևտրային կազմակերպություններին</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19,473.4</w:t>
            </w: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19,473.4</w:t>
            </w:r>
          </w:p>
        </w:tc>
      </w:tr>
      <w:tr w:rsidR="00837789" w:rsidRPr="00837789" w:rsidTr="00837789">
        <w:trPr>
          <w:gridAfter w:val="1"/>
          <w:wAfter w:w="50" w:type="dxa"/>
          <w:trHeight w:val="330"/>
        </w:trPr>
        <w:tc>
          <w:tcPr>
            <w:tcW w:w="719" w:type="dxa"/>
            <w:tcBorders>
              <w:top w:val="single" w:sz="4" w:space="0" w:color="auto"/>
              <w:left w:val="single" w:sz="4" w:space="0" w:color="auto"/>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single" w:sz="4" w:space="0" w:color="auto"/>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ՀՀ կառավարություն</w:t>
            </w:r>
          </w:p>
        </w:tc>
        <w:tc>
          <w:tcPr>
            <w:tcW w:w="2031" w:type="dxa"/>
            <w:gridSpan w:val="2"/>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(60,252.2)</w:t>
            </w:r>
          </w:p>
        </w:tc>
        <w:tc>
          <w:tcPr>
            <w:tcW w:w="1808" w:type="dxa"/>
            <w:tcBorders>
              <w:top w:val="nil"/>
              <w:left w:val="nil"/>
              <w:bottom w:val="single" w:sz="4" w:space="0" w:color="auto"/>
              <w:right w:val="single" w:sz="4" w:space="0" w:color="auto"/>
            </w:tcBorders>
            <w:shd w:val="clear" w:color="auto" w:fill="auto"/>
            <w:noWrap/>
            <w:hideMark/>
          </w:tcPr>
          <w:p w:rsidR="00837789" w:rsidRPr="00837789" w:rsidRDefault="00837789" w:rsidP="0097449D">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(111,685.9)</w:t>
            </w:r>
          </w:p>
        </w:tc>
      </w:tr>
      <w:tr w:rsidR="00837789" w:rsidRPr="00837789" w:rsidTr="00837789">
        <w:trPr>
          <w:gridAfter w:val="1"/>
          <w:wAfter w:w="50" w:type="dxa"/>
          <w:trHeight w:val="330"/>
        </w:trPr>
        <w:tc>
          <w:tcPr>
            <w:tcW w:w="719" w:type="dxa"/>
            <w:tcBorders>
              <w:top w:val="nil"/>
              <w:left w:val="single" w:sz="4" w:space="0" w:color="auto"/>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այդ թվում`</w:t>
            </w:r>
          </w:p>
        </w:tc>
        <w:tc>
          <w:tcPr>
            <w:tcW w:w="2031"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sz w:val="24"/>
                <w:szCs w:val="24"/>
                <w:lang w:eastAsia="en-US"/>
              </w:rPr>
            </w:pPr>
            <w:r w:rsidRPr="00837789">
              <w:rPr>
                <w:rFonts w:ascii="Calibri" w:hAnsi="Calibri" w:cs="Calibri"/>
                <w:sz w:val="24"/>
                <w:szCs w:val="24"/>
                <w:lang w:eastAsia="en-US"/>
              </w:rPr>
              <w:t> </w:t>
            </w:r>
          </w:p>
        </w:tc>
      </w:tr>
      <w:tr w:rsidR="00837789" w:rsidRPr="00837789" w:rsidTr="00837789">
        <w:trPr>
          <w:gridAfter w:val="1"/>
          <w:wAfter w:w="50" w:type="dxa"/>
          <w:trHeight w:val="660"/>
        </w:trPr>
        <w:tc>
          <w:tcPr>
            <w:tcW w:w="719" w:type="dxa"/>
            <w:vMerge w:val="restart"/>
            <w:tcBorders>
              <w:top w:val="nil"/>
              <w:left w:val="single" w:sz="4" w:space="0" w:color="auto"/>
              <w:bottom w:val="single" w:sz="4" w:space="0" w:color="000000"/>
              <w:right w:val="single" w:sz="4" w:space="0" w:color="auto"/>
            </w:tcBorders>
            <w:shd w:val="clear" w:color="auto" w:fill="auto"/>
            <w:hideMark/>
          </w:tcPr>
          <w:p w:rsidR="00837789" w:rsidRPr="00837789" w:rsidRDefault="00837789" w:rsidP="00837789">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11</w:t>
            </w:r>
          </w:p>
        </w:tc>
        <w:tc>
          <w:tcPr>
            <w:tcW w:w="720" w:type="dxa"/>
            <w:tcBorders>
              <w:top w:val="nil"/>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Calibri" w:hAnsi="Calibri" w:cs="Calibri"/>
                <w:b/>
                <w:bCs/>
                <w:sz w:val="24"/>
                <w:szCs w:val="24"/>
                <w:lang w:eastAsia="en-US"/>
              </w:rPr>
              <w:t> </w:t>
            </w:r>
          </w:p>
        </w:tc>
        <w:tc>
          <w:tcPr>
            <w:tcW w:w="630" w:type="dxa"/>
            <w:tcBorders>
              <w:top w:val="nil"/>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Calibri" w:hAnsi="Calibri" w:cs="Calibri"/>
                <w:b/>
                <w:bCs/>
                <w:sz w:val="24"/>
                <w:szCs w:val="24"/>
                <w:lang w:eastAsia="en-US"/>
              </w:rPr>
              <w:t> </w:t>
            </w:r>
          </w:p>
        </w:tc>
        <w:tc>
          <w:tcPr>
            <w:tcW w:w="720" w:type="dxa"/>
            <w:tcBorders>
              <w:top w:val="nil"/>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single" w:sz="4" w:space="0" w:color="auto"/>
              <w:left w:val="single" w:sz="4" w:space="0" w:color="auto"/>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ՀԻՄՆԱԿԱՆ ԲԱԺԻՆՆԵՐԻՆ ՉԴԱՍՎՈՂ ՊԱՀՈՒՍՏԱՅԻՆ ՖՈՆԴԵՐ</w:t>
            </w:r>
          </w:p>
        </w:tc>
        <w:tc>
          <w:tcPr>
            <w:tcW w:w="2031" w:type="dxa"/>
            <w:gridSpan w:val="2"/>
            <w:tcBorders>
              <w:top w:val="single" w:sz="4" w:space="0" w:color="auto"/>
              <w:left w:val="nil"/>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single" w:sz="4" w:space="0" w:color="auto"/>
              <w:left w:val="nil"/>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30"/>
        </w:trPr>
        <w:tc>
          <w:tcPr>
            <w:tcW w:w="719" w:type="dxa"/>
            <w:vMerge/>
            <w:tcBorders>
              <w:top w:val="nil"/>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tcBorders>
              <w:top w:val="nil"/>
              <w:left w:val="nil"/>
              <w:bottom w:val="single" w:sz="4" w:space="0" w:color="auto"/>
              <w:right w:val="single" w:sz="4" w:space="0" w:color="000000"/>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Calibri" w:hAnsi="Calibri" w:cs="Calibri"/>
                <w:b/>
                <w:bCs/>
                <w:sz w:val="24"/>
                <w:szCs w:val="24"/>
                <w:lang w:eastAsia="en-US"/>
              </w:rPr>
              <w:t> </w:t>
            </w:r>
          </w:p>
        </w:tc>
        <w:tc>
          <w:tcPr>
            <w:tcW w:w="630" w:type="dxa"/>
            <w:tcBorders>
              <w:top w:val="nil"/>
              <w:left w:val="nil"/>
              <w:bottom w:val="single" w:sz="4" w:space="0" w:color="auto"/>
              <w:right w:val="single" w:sz="4" w:space="0" w:color="000000"/>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Calibri" w:hAnsi="Calibri" w:cs="Calibri"/>
                <w:b/>
                <w:bCs/>
                <w:sz w:val="24"/>
                <w:szCs w:val="24"/>
                <w:lang w:eastAsia="en-US"/>
              </w:rPr>
              <w:t> </w:t>
            </w:r>
          </w:p>
        </w:tc>
        <w:tc>
          <w:tcPr>
            <w:tcW w:w="720" w:type="dxa"/>
            <w:tcBorders>
              <w:top w:val="nil"/>
              <w:left w:val="nil"/>
              <w:bottom w:val="single" w:sz="4" w:space="0" w:color="auto"/>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single" w:sz="4" w:space="0" w:color="000000"/>
              <w:left w:val="nil"/>
              <w:bottom w:val="single" w:sz="4" w:space="0" w:color="auto"/>
              <w:right w:val="nil"/>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w:t>
            </w:r>
          </w:p>
        </w:tc>
        <w:tc>
          <w:tcPr>
            <w:tcW w:w="20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808" w:type="dxa"/>
            <w:tcBorders>
              <w:top w:val="single" w:sz="4" w:space="0" w:color="auto"/>
              <w:left w:val="nil"/>
              <w:bottom w:val="single" w:sz="4" w:space="0" w:color="auto"/>
              <w:right w:val="single" w:sz="4" w:space="0" w:color="auto"/>
            </w:tcBorders>
            <w:shd w:val="clear" w:color="000000" w:fill="FFFFFF"/>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r>
      <w:tr w:rsidR="00837789" w:rsidRPr="00837789" w:rsidTr="00837789">
        <w:trPr>
          <w:gridAfter w:val="1"/>
          <w:wAfter w:w="50" w:type="dxa"/>
          <w:trHeight w:val="330"/>
        </w:trPr>
        <w:tc>
          <w:tcPr>
            <w:tcW w:w="719"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37789" w:rsidRPr="00837789" w:rsidRDefault="00837789" w:rsidP="00837789">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01</w:t>
            </w:r>
          </w:p>
        </w:tc>
        <w:tc>
          <w:tcPr>
            <w:tcW w:w="630" w:type="dxa"/>
            <w:tcBorders>
              <w:top w:val="single" w:sz="4" w:space="0" w:color="auto"/>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Calibri" w:hAnsi="Calibri" w:cs="Calibri"/>
                <w:b/>
                <w:bCs/>
                <w:sz w:val="24"/>
                <w:szCs w:val="24"/>
                <w:lang w:eastAsia="en-US"/>
              </w:rPr>
              <w:t> </w:t>
            </w:r>
          </w:p>
        </w:tc>
        <w:tc>
          <w:tcPr>
            <w:tcW w:w="720" w:type="dxa"/>
            <w:tcBorders>
              <w:top w:val="single" w:sz="4" w:space="0" w:color="auto"/>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single" w:sz="4" w:space="0" w:color="auto"/>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single" w:sz="4" w:space="0" w:color="auto"/>
              <w:left w:val="single" w:sz="4" w:space="0" w:color="auto"/>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ՀՀ կառավարության և համայնքների պահուստային ֆոնդ</w:t>
            </w:r>
          </w:p>
        </w:tc>
        <w:tc>
          <w:tcPr>
            <w:tcW w:w="2031" w:type="dxa"/>
            <w:gridSpan w:val="2"/>
            <w:tcBorders>
              <w:top w:val="single" w:sz="4" w:space="0" w:color="auto"/>
              <w:left w:val="nil"/>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single" w:sz="4" w:space="0" w:color="auto"/>
              <w:left w:val="nil"/>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3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Calibri" w:hAnsi="Calibri" w:cs="Calibri"/>
                <w:b/>
                <w:bCs/>
                <w:sz w:val="24"/>
                <w:szCs w:val="24"/>
                <w:lang w:eastAsia="en-US"/>
              </w:rPr>
              <w:t> </w:t>
            </w:r>
          </w:p>
        </w:tc>
        <w:tc>
          <w:tcPr>
            <w:tcW w:w="720" w:type="dxa"/>
            <w:tcBorders>
              <w:top w:val="nil"/>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single" w:sz="4" w:space="0" w:color="auto"/>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w:t>
            </w:r>
          </w:p>
        </w:tc>
        <w:tc>
          <w:tcPr>
            <w:tcW w:w="2031" w:type="dxa"/>
            <w:gridSpan w:val="2"/>
            <w:tcBorders>
              <w:top w:val="nil"/>
              <w:left w:val="nil"/>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33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37789" w:rsidRPr="00837789" w:rsidRDefault="00837789" w:rsidP="00837789">
            <w:pPr>
              <w:jc w:val="cente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01</w:t>
            </w:r>
          </w:p>
        </w:tc>
        <w:tc>
          <w:tcPr>
            <w:tcW w:w="720" w:type="dxa"/>
            <w:tcBorders>
              <w:top w:val="nil"/>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single" w:sz="4" w:space="0" w:color="auto"/>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ՀՀ կառավարության պահուստային ֆոնդ</w:t>
            </w:r>
          </w:p>
        </w:tc>
        <w:tc>
          <w:tcPr>
            <w:tcW w:w="2031" w:type="dxa"/>
            <w:gridSpan w:val="2"/>
            <w:tcBorders>
              <w:top w:val="nil"/>
              <w:left w:val="nil"/>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3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tcBorders>
              <w:top w:val="nil"/>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000000"/>
              <w:right w:val="single" w:sz="4" w:space="0" w:color="000000"/>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single" w:sz="4" w:space="0" w:color="000000"/>
              <w:left w:val="nil"/>
              <w:bottom w:val="single" w:sz="4" w:space="0" w:color="000000"/>
              <w:right w:val="nil"/>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w:t>
            </w:r>
          </w:p>
        </w:tc>
        <w:tc>
          <w:tcPr>
            <w:tcW w:w="2031" w:type="dxa"/>
            <w:gridSpan w:val="2"/>
            <w:tcBorders>
              <w:top w:val="nil"/>
              <w:left w:val="single" w:sz="4" w:space="0" w:color="auto"/>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33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tcBorders>
              <w:top w:val="single" w:sz="4" w:space="0" w:color="auto"/>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single" w:sz="4" w:space="0" w:color="auto"/>
              <w:left w:val="nil"/>
              <w:bottom w:val="single" w:sz="4" w:space="0" w:color="auto"/>
              <w:right w:val="nil"/>
            </w:tcBorders>
            <w:shd w:val="clear" w:color="auto" w:fill="auto"/>
            <w:hideMark/>
          </w:tcPr>
          <w:p w:rsidR="00837789" w:rsidRPr="00837789" w:rsidRDefault="00837789" w:rsidP="00837789">
            <w:pPr>
              <w:rPr>
                <w:rFonts w:ascii="GHEA Mariam" w:hAnsi="GHEA Mariam" w:cs="Calibri"/>
                <w:b/>
                <w:bCs/>
                <w:sz w:val="24"/>
                <w:szCs w:val="24"/>
                <w:lang w:eastAsia="en-US"/>
              </w:rPr>
            </w:pPr>
            <w:r w:rsidRPr="00837789">
              <w:rPr>
                <w:rFonts w:ascii="GHEA Mariam" w:hAnsi="GHEA Mariam" w:cs="Calibri"/>
                <w:b/>
                <w:bCs/>
                <w:sz w:val="24"/>
                <w:szCs w:val="24"/>
                <w:lang w:eastAsia="en-US"/>
              </w:rPr>
              <w:t xml:space="preserve"> ՀՀ կառավարություն</w:t>
            </w:r>
          </w:p>
        </w:tc>
        <w:tc>
          <w:tcPr>
            <w:tcW w:w="2031" w:type="dxa"/>
            <w:gridSpan w:val="2"/>
            <w:tcBorders>
              <w:top w:val="nil"/>
              <w:left w:val="single" w:sz="4" w:space="0" w:color="auto"/>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3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nil"/>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w:t>
            </w:r>
          </w:p>
        </w:tc>
        <w:tc>
          <w:tcPr>
            <w:tcW w:w="2031" w:type="dxa"/>
            <w:gridSpan w:val="2"/>
            <w:tcBorders>
              <w:top w:val="nil"/>
              <w:left w:val="single" w:sz="4" w:space="0" w:color="auto"/>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405"/>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37789" w:rsidRPr="00837789" w:rsidRDefault="00837789" w:rsidP="00837789">
            <w:pPr>
              <w:jc w:val="center"/>
              <w:rPr>
                <w:rFonts w:ascii="GHEA Mariam" w:hAnsi="GHEA Mariam" w:cs="Calibri"/>
                <w:sz w:val="24"/>
                <w:szCs w:val="24"/>
                <w:lang w:eastAsia="en-US"/>
              </w:rPr>
            </w:pPr>
            <w:r w:rsidRPr="00837789">
              <w:rPr>
                <w:rFonts w:ascii="GHEA Mariam" w:hAnsi="GHEA Mariam" w:cs="Calibri"/>
                <w:sz w:val="24"/>
                <w:szCs w:val="24"/>
                <w:lang w:eastAsia="en-US"/>
              </w:rPr>
              <w:t xml:space="preserve"> 1139</w:t>
            </w:r>
          </w:p>
        </w:tc>
        <w:tc>
          <w:tcPr>
            <w:tcW w:w="108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nil"/>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ՀՀ կառավարության պահուստային ֆոնդ</w:t>
            </w:r>
          </w:p>
        </w:tc>
        <w:tc>
          <w:tcPr>
            <w:tcW w:w="2031" w:type="dxa"/>
            <w:gridSpan w:val="2"/>
            <w:tcBorders>
              <w:top w:val="nil"/>
              <w:left w:val="single" w:sz="4" w:space="0" w:color="auto"/>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6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Calibri" w:hAnsi="Calibri" w:cs="Calibri"/>
                <w:sz w:val="24"/>
                <w:szCs w:val="24"/>
                <w:lang w:eastAsia="en-US"/>
              </w:rPr>
              <w:t> </w:t>
            </w:r>
          </w:p>
        </w:tc>
        <w:tc>
          <w:tcPr>
            <w:tcW w:w="8101" w:type="dxa"/>
            <w:tcBorders>
              <w:top w:val="nil"/>
              <w:left w:val="nil"/>
              <w:bottom w:val="single" w:sz="4" w:space="0" w:color="auto"/>
              <w:right w:val="nil"/>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w:t>
            </w:r>
          </w:p>
        </w:tc>
        <w:tc>
          <w:tcPr>
            <w:tcW w:w="2031" w:type="dxa"/>
            <w:gridSpan w:val="2"/>
            <w:tcBorders>
              <w:top w:val="nil"/>
              <w:left w:val="single" w:sz="4" w:space="0" w:color="auto"/>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36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val="restart"/>
            <w:tcBorders>
              <w:top w:val="nil"/>
              <w:left w:val="single" w:sz="4" w:space="0" w:color="auto"/>
              <w:bottom w:val="single" w:sz="4" w:space="0" w:color="auto"/>
              <w:right w:val="single" w:sz="4" w:space="0" w:color="auto"/>
            </w:tcBorders>
            <w:shd w:val="clear" w:color="auto" w:fill="auto"/>
            <w:hideMark/>
          </w:tcPr>
          <w:p w:rsidR="00837789" w:rsidRPr="00837789" w:rsidRDefault="00837789" w:rsidP="00837789">
            <w:pPr>
              <w:jc w:val="center"/>
              <w:rPr>
                <w:rFonts w:ascii="GHEA Mariam" w:hAnsi="GHEA Mariam" w:cs="Calibri"/>
                <w:sz w:val="24"/>
                <w:szCs w:val="24"/>
                <w:lang w:eastAsia="en-US"/>
              </w:rPr>
            </w:pPr>
            <w:r w:rsidRPr="00837789">
              <w:rPr>
                <w:rFonts w:ascii="GHEA Mariam" w:hAnsi="GHEA Mariam" w:cs="Calibri"/>
                <w:sz w:val="24"/>
                <w:szCs w:val="24"/>
                <w:lang w:eastAsia="en-US"/>
              </w:rPr>
              <w:t>1139 - 11001</w:t>
            </w: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ՀՀ կառավարության պահուստային ֆոնդ</w:t>
            </w:r>
          </w:p>
        </w:tc>
        <w:tc>
          <w:tcPr>
            <w:tcW w:w="2031" w:type="dxa"/>
            <w:gridSpan w:val="2"/>
            <w:tcBorders>
              <w:top w:val="nil"/>
              <w:left w:val="nil"/>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6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 ըստ կատարողների</w:t>
            </w:r>
          </w:p>
        </w:tc>
        <w:tc>
          <w:tcPr>
            <w:tcW w:w="2031" w:type="dxa"/>
            <w:gridSpan w:val="2"/>
            <w:tcBorders>
              <w:top w:val="nil"/>
              <w:left w:val="nil"/>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36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i/>
                <w:iCs/>
                <w:sz w:val="24"/>
                <w:szCs w:val="24"/>
                <w:lang w:eastAsia="en-US"/>
              </w:rPr>
            </w:pPr>
            <w:r w:rsidRPr="00837789">
              <w:rPr>
                <w:rFonts w:ascii="GHEA Mariam" w:hAnsi="GHEA Mariam" w:cs="Calibri"/>
                <w:i/>
                <w:iCs/>
                <w:sz w:val="24"/>
                <w:szCs w:val="24"/>
                <w:lang w:eastAsia="en-US"/>
              </w:rPr>
              <w:t xml:space="preserve"> ՀՀ կառավարություն</w:t>
            </w:r>
          </w:p>
        </w:tc>
        <w:tc>
          <w:tcPr>
            <w:tcW w:w="2031" w:type="dxa"/>
            <w:gridSpan w:val="2"/>
            <w:tcBorders>
              <w:top w:val="nil"/>
              <w:left w:val="nil"/>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noWrap/>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6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031" w:type="dxa"/>
            <w:gridSpan w:val="2"/>
            <w:tcBorders>
              <w:top w:val="nil"/>
              <w:left w:val="nil"/>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c>
          <w:tcPr>
            <w:tcW w:w="1808" w:type="dxa"/>
            <w:tcBorders>
              <w:top w:val="nil"/>
              <w:left w:val="nil"/>
              <w:bottom w:val="single" w:sz="4" w:space="0" w:color="auto"/>
              <w:right w:val="single" w:sz="4" w:space="0" w:color="auto"/>
            </w:tcBorders>
            <w:shd w:val="clear" w:color="000000" w:fill="FFFFFF"/>
            <w:hideMark/>
          </w:tcPr>
          <w:p w:rsidR="00837789" w:rsidRPr="00837789" w:rsidRDefault="00837789" w:rsidP="0097449D">
            <w:pPr>
              <w:jc w:val="center"/>
              <w:rPr>
                <w:rFonts w:ascii="GHEA Mariam" w:hAnsi="GHEA Mariam" w:cs="Calibri"/>
                <w:sz w:val="24"/>
                <w:szCs w:val="24"/>
                <w:lang w:eastAsia="en-US"/>
              </w:rPr>
            </w:pPr>
          </w:p>
        </w:tc>
      </w:tr>
      <w:tr w:rsidR="00837789" w:rsidRPr="00837789" w:rsidTr="00837789">
        <w:trPr>
          <w:gridAfter w:val="1"/>
          <w:wAfter w:w="50" w:type="dxa"/>
          <w:trHeight w:val="36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837789">
              <w:rPr>
                <w:rFonts w:ascii="GHEA Mariam" w:hAnsi="GHEA Mariam" w:cs="Calibri"/>
                <w:sz w:val="24"/>
                <w:szCs w:val="24"/>
                <w:lang w:eastAsia="en-US"/>
              </w:rPr>
              <w:t xml:space="preserve"> ԾԱԽՍԵՐ</w:t>
            </w:r>
          </w:p>
        </w:tc>
        <w:tc>
          <w:tcPr>
            <w:tcW w:w="2031" w:type="dxa"/>
            <w:gridSpan w:val="2"/>
            <w:tcBorders>
              <w:top w:val="nil"/>
              <w:left w:val="nil"/>
              <w:bottom w:val="single" w:sz="4" w:space="0" w:color="auto"/>
              <w:right w:val="single" w:sz="4" w:space="0" w:color="auto"/>
            </w:tcBorders>
            <w:shd w:val="clear" w:color="000000" w:fill="FFFFFF"/>
            <w:noWrap/>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noWrap/>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6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ՈՉ ՖԻՆԱՆՍԱԿԱՆ ԱԿՏԻՎՆԵՐԻ ԳԾՈՎ ԾԱԽՍԵՐ</w:t>
            </w:r>
          </w:p>
        </w:tc>
        <w:tc>
          <w:tcPr>
            <w:tcW w:w="2031" w:type="dxa"/>
            <w:gridSpan w:val="2"/>
            <w:tcBorders>
              <w:top w:val="nil"/>
              <w:left w:val="nil"/>
              <w:bottom w:val="single" w:sz="4" w:space="0" w:color="auto"/>
              <w:right w:val="single" w:sz="4" w:space="0" w:color="auto"/>
            </w:tcBorders>
            <w:shd w:val="clear" w:color="000000" w:fill="FFFFFF"/>
            <w:noWrap/>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noWrap/>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6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ՀԻՄՆԱԿԱՆ ՄԻՋՈՑՆԵՐ</w:t>
            </w:r>
          </w:p>
        </w:tc>
        <w:tc>
          <w:tcPr>
            <w:tcW w:w="2031" w:type="dxa"/>
            <w:gridSpan w:val="2"/>
            <w:tcBorders>
              <w:top w:val="nil"/>
              <w:left w:val="nil"/>
              <w:bottom w:val="single" w:sz="4" w:space="0" w:color="auto"/>
              <w:right w:val="single" w:sz="4" w:space="0" w:color="auto"/>
            </w:tcBorders>
            <w:shd w:val="clear" w:color="000000" w:fill="FFFFFF"/>
            <w:noWrap/>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noWrap/>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6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ՇԵՆՔԵՐ ԵՎ ՇԻՆՈՒԹՅՈՒՆՆԵՐ</w:t>
            </w:r>
          </w:p>
        </w:tc>
        <w:tc>
          <w:tcPr>
            <w:tcW w:w="20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r w:rsidR="00837789" w:rsidRPr="00837789" w:rsidTr="00837789">
        <w:trPr>
          <w:gridAfter w:val="1"/>
          <w:wAfter w:w="50" w:type="dxa"/>
          <w:trHeight w:val="360"/>
        </w:trPr>
        <w:tc>
          <w:tcPr>
            <w:tcW w:w="719" w:type="dxa"/>
            <w:vMerge/>
            <w:tcBorders>
              <w:top w:val="nil"/>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1080" w:type="dxa"/>
            <w:vMerge/>
            <w:tcBorders>
              <w:top w:val="nil"/>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sz w:val="24"/>
                <w:szCs w:val="24"/>
                <w:lang w:eastAsia="en-US"/>
              </w:rPr>
            </w:pPr>
          </w:p>
        </w:tc>
        <w:tc>
          <w:tcPr>
            <w:tcW w:w="8101" w:type="dxa"/>
            <w:tcBorders>
              <w:top w:val="nil"/>
              <w:left w:val="nil"/>
              <w:bottom w:val="single" w:sz="4" w:space="0" w:color="auto"/>
              <w:right w:val="single" w:sz="4" w:space="0" w:color="auto"/>
            </w:tcBorders>
            <w:shd w:val="clear" w:color="auto" w:fill="auto"/>
            <w:hideMark/>
          </w:tcPr>
          <w:p w:rsidR="00837789" w:rsidRPr="00837789" w:rsidRDefault="00837789" w:rsidP="00837789">
            <w:pPr>
              <w:rPr>
                <w:rFonts w:ascii="GHEA Mariam" w:hAnsi="GHEA Mariam" w:cs="Calibri"/>
                <w:sz w:val="24"/>
                <w:szCs w:val="24"/>
                <w:lang w:eastAsia="en-US"/>
              </w:rPr>
            </w:pPr>
            <w:r w:rsidRPr="00837789">
              <w:rPr>
                <w:rFonts w:ascii="GHEA Mariam" w:hAnsi="GHEA Mariam" w:cs="Calibri"/>
                <w:sz w:val="24"/>
                <w:szCs w:val="24"/>
                <w:lang w:eastAsia="en-US"/>
              </w:rPr>
              <w:t xml:space="preserve"> Շենքերի և շինությունների կապիտալ վերանորոգում</w:t>
            </w:r>
          </w:p>
        </w:tc>
        <w:tc>
          <w:tcPr>
            <w:tcW w:w="2031" w:type="dxa"/>
            <w:gridSpan w:val="2"/>
            <w:tcBorders>
              <w:top w:val="nil"/>
              <w:left w:val="single" w:sz="4" w:space="0" w:color="auto"/>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(60,252.2)</w:t>
            </w:r>
          </w:p>
        </w:tc>
        <w:tc>
          <w:tcPr>
            <w:tcW w:w="1808"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97449D">
            <w:pPr>
              <w:jc w:val="center"/>
              <w:rPr>
                <w:rFonts w:ascii="GHEA Mariam" w:hAnsi="GHEA Mariam" w:cs="Calibri"/>
                <w:sz w:val="24"/>
                <w:szCs w:val="24"/>
                <w:lang w:eastAsia="en-US"/>
              </w:rPr>
            </w:pPr>
            <w:r w:rsidRPr="00837789">
              <w:rPr>
                <w:rFonts w:ascii="GHEA Mariam" w:hAnsi="GHEA Mariam" w:cs="Calibri"/>
                <w:sz w:val="24"/>
                <w:szCs w:val="24"/>
                <w:lang w:eastAsia="en-US"/>
              </w:rPr>
              <w:t>(111,685.9)</w:t>
            </w:r>
          </w:p>
        </w:tc>
      </w:tr>
    </w:tbl>
    <w:p w:rsidR="00F17DD7" w:rsidRPr="00D806C7" w:rsidRDefault="00F17DD7" w:rsidP="007247E4">
      <w:pPr>
        <w:pStyle w:val="norm"/>
        <w:spacing w:line="240" w:lineRule="auto"/>
        <w:ind w:firstLine="0"/>
        <w:rPr>
          <w:rFonts w:ascii="GHEA Mariam" w:hAnsi="GHEA Mariam" w:cs="Arial"/>
          <w:sz w:val="24"/>
          <w:szCs w:val="24"/>
          <w:lang w:val="hy-AM"/>
        </w:rPr>
      </w:pPr>
    </w:p>
    <w:p w:rsidR="007247E4" w:rsidRPr="00837789" w:rsidRDefault="007247E4" w:rsidP="007247E4">
      <w:pPr>
        <w:pStyle w:val="norm"/>
        <w:spacing w:line="240" w:lineRule="auto"/>
        <w:ind w:firstLine="0"/>
        <w:rPr>
          <w:rFonts w:ascii="GHEA Mariam" w:hAnsi="GHEA Mariam" w:cs="Arial"/>
          <w:sz w:val="30"/>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97449D">
        <w:rPr>
          <w:rFonts w:ascii="GHEA Mariam" w:hAnsi="GHEA Mariam"/>
          <w:sz w:val="24"/>
          <w:szCs w:val="24"/>
          <w:lang w:val="hy-AM"/>
        </w:rPr>
        <w:t xml:space="preserve"> </w:t>
      </w: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AD523A">
        <w:rPr>
          <w:rFonts w:ascii="GHEA Mariam" w:hAnsi="GHEA Mariam"/>
          <w:spacing w:val="-2"/>
          <w:sz w:val="24"/>
          <w:szCs w:val="24"/>
          <w:lang w:val="hy-AM"/>
        </w:rPr>
        <w:t xml:space="preserve"> 31</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930" w:type="dxa"/>
        <w:tblInd w:w="-540" w:type="dxa"/>
        <w:tblLook w:val="04A0" w:firstRow="1" w:lastRow="0" w:firstColumn="1" w:lastColumn="0" w:noHBand="0" w:noVBand="1"/>
      </w:tblPr>
      <w:tblGrid>
        <w:gridCol w:w="656"/>
        <w:gridCol w:w="952"/>
        <w:gridCol w:w="845"/>
        <w:gridCol w:w="1521"/>
        <w:gridCol w:w="851"/>
        <w:gridCol w:w="1260"/>
        <w:gridCol w:w="997"/>
        <w:gridCol w:w="9"/>
        <w:gridCol w:w="2491"/>
        <w:gridCol w:w="9"/>
        <w:gridCol w:w="3146"/>
        <w:gridCol w:w="1710"/>
        <w:gridCol w:w="1530"/>
      </w:tblGrid>
      <w:tr w:rsidR="00837789" w:rsidRPr="00E85678" w:rsidTr="00837789">
        <w:trPr>
          <w:trHeight w:val="900"/>
        </w:trPr>
        <w:tc>
          <w:tcPr>
            <w:tcW w:w="15930" w:type="dxa"/>
            <w:gridSpan w:val="13"/>
            <w:tcBorders>
              <w:top w:val="nil"/>
              <w:left w:val="nil"/>
              <w:bottom w:val="nil"/>
              <w:right w:val="nil"/>
            </w:tcBorders>
            <w:shd w:val="clear" w:color="auto" w:fill="auto"/>
            <w:vAlign w:val="center"/>
            <w:hideMark/>
          </w:tcPr>
          <w:p w:rsidR="00837789" w:rsidRPr="0097449D" w:rsidRDefault="00837789" w:rsidP="00837789">
            <w:pPr>
              <w:jc w:val="center"/>
              <w:rPr>
                <w:rFonts w:ascii="GHEA Mariam" w:hAnsi="GHEA Mariam" w:cs="Calibri"/>
                <w:bCs/>
                <w:sz w:val="22"/>
                <w:szCs w:val="22"/>
                <w:lang w:val="hy-AM" w:eastAsia="en-US"/>
              </w:rPr>
            </w:pPr>
            <w:r w:rsidRPr="0097449D">
              <w:rPr>
                <w:rFonts w:ascii="GHEA Mariam" w:hAnsi="GHEA Mariam" w:cs="Calibri"/>
                <w:bCs/>
                <w:sz w:val="22"/>
                <w:szCs w:val="22"/>
                <w:lang w:val="hy-AM" w:eastAsia="en-US"/>
              </w:rPr>
              <w:t>ՀԱՅԱՍՏԱՆԻ ՀԱՆՐԱՊԵՏՈՒԹՅԱՆ ԿԱՌԱՎԱՐՈՒԹՅԱՆ 2024 ԹՎԱԿԱՆԻ ԴԵԿՏԵՄԲԵՐԻ 27-Ի N 2060-Ն ՈՐՈՇՄԱՆ</w:t>
            </w:r>
            <w:r w:rsidRPr="0097449D">
              <w:rPr>
                <w:rFonts w:ascii="GHEA Mariam" w:hAnsi="GHEA Mariam" w:cs="Calibri"/>
                <w:bCs/>
                <w:sz w:val="22"/>
                <w:szCs w:val="22"/>
                <w:lang w:val="hy-AM" w:eastAsia="en-US"/>
              </w:rPr>
              <w:br/>
              <w:t>N 9 ՀԱՎԵԼՎԱԾՈՒՄ ԿԱՏԱՐՎՈՂ ՓՈՓՈԽՈՒԹՅՈՒՆՆԵՐԸ ԵՎ ԼՐԱՑՈՒՄՆԵՐԸ</w:t>
            </w:r>
          </w:p>
        </w:tc>
      </w:tr>
      <w:tr w:rsidR="00837789" w:rsidRPr="00E85678" w:rsidTr="00837789">
        <w:trPr>
          <w:trHeight w:val="270"/>
        </w:trPr>
        <w:tc>
          <w:tcPr>
            <w:tcW w:w="656" w:type="dxa"/>
            <w:tcBorders>
              <w:top w:val="nil"/>
              <w:left w:val="nil"/>
              <w:bottom w:val="nil"/>
              <w:right w:val="nil"/>
            </w:tcBorders>
            <w:shd w:val="clear" w:color="auto" w:fill="auto"/>
            <w:noWrap/>
            <w:vAlign w:val="bottom"/>
            <w:hideMark/>
          </w:tcPr>
          <w:p w:rsidR="00837789" w:rsidRPr="00837789" w:rsidRDefault="00837789" w:rsidP="00837789">
            <w:pPr>
              <w:jc w:val="center"/>
              <w:rPr>
                <w:rFonts w:ascii="GHEA Mariam" w:hAnsi="GHEA Mariam" w:cs="Calibri"/>
                <w:b/>
                <w:bCs/>
                <w:lang w:val="hy-AM" w:eastAsia="en-US"/>
              </w:rPr>
            </w:pPr>
          </w:p>
        </w:tc>
        <w:tc>
          <w:tcPr>
            <w:tcW w:w="952"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831"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521"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851"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260"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964"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2500" w:type="dxa"/>
            <w:gridSpan w:val="2"/>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3155" w:type="dxa"/>
            <w:gridSpan w:val="2"/>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710"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530"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r>
      <w:tr w:rsidR="00837789" w:rsidRPr="00837789" w:rsidTr="00837789">
        <w:trPr>
          <w:trHeight w:val="360"/>
        </w:trPr>
        <w:tc>
          <w:tcPr>
            <w:tcW w:w="656"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952"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831"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521"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851"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260"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964"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2500" w:type="dxa"/>
            <w:gridSpan w:val="2"/>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3155" w:type="dxa"/>
            <w:gridSpan w:val="2"/>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3240" w:type="dxa"/>
            <w:gridSpan w:val="2"/>
            <w:tcBorders>
              <w:top w:val="nil"/>
              <w:left w:val="nil"/>
              <w:bottom w:val="single" w:sz="4" w:space="0" w:color="auto"/>
              <w:right w:val="nil"/>
            </w:tcBorders>
            <w:shd w:val="clear" w:color="auto" w:fill="auto"/>
            <w:noWrap/>
            <w:vAlign w:val="bottom"/>
            <w:hideMark/>
          </w:tcPr>
          <w:p w:rsidR="00837789" w:rsidRPr="00837789" w:rsidRDefault="00837789" w:rsidP="00837789">
            <w:pPr>
              <w:jc w:val="center"/>
              <w:rPr>
                <w:rFonts w:ascii="GHEA Mariam" w:hAnsi="GHEA Mariam" w:cs="Calibri"/>
                <w:color w:val="000000"/>
                <w:lang w:eastAsia="en-US"/>
              </w:rPr>
            </w:pPr>
            <w:r>
              <w:rPr>
                <w:rFonts w:ascii="Sylfaen" w:hAnsi="Sylfaen" w:cs="Calibri"/>
                <w:color w:val="000000"/>
                <w:lang w:val="hy-AM" w:eastAsia="en-US"/>
              </w:rPr>
              <w:t xml:space="preserve">                </w:t>
            </w:r>
            <w:r w:rsidRPr="00837789">
              <w:rPr>
                <w:rFonts w:ascii="Calibri" w:hAnsi="Calibri" w:cs="Calibri"/>
                <w:color w:val="000000"/>
                <w:lang w:val="ru-RU" w:eastAsia="en-US"/>
              </w:rPr>
              <w:t>(</w:t>
            </w:r>
            <w:r w:rsidRPr="00837789">
              <w:rPr>
                <w:rFonts w:ascii="GHEA Mariam" w:hAnsi="GHEA Mariam" w:cs="Calibri"/>
                <w:color w:val="000000"/>
                <w:szCs w:val="24"/>
                <w:lang w:eastAsia="en-US"/>
              </w:rPr>
              <w:t>հազ. դրամ)</w:t>
            </w:r>
          </w:p>
        </w:tc>
      </w:tr>
      <w:tr w:rsidR="00837789" w:rsidRPr="00837789" w:rsidTr="00837789">
        <w:trPr>
          <w:trHeight w:val="1200"/>
        </w:trPr>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ԲԳԿ </w:t>
            </w:r>
          </w:p>
        </w:tc>
        <w:tc>
          <w:tcPr>
            <w:tcW w:w="1783" w:type="dxa"/>
            <w:gridSpan w:val="2"/>
            <w:tcBorders>
              <w:top w:val="single" w:sz="4" w:space="0" w:color="auto"/>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Ծրագիր</w:t>
            </w:r>
            <w:r>
              <w:rPr>
                <w:rFonts w:ascii="GHEA Mariam" w:hAnsi="GHEA Mariam" w:cs="Calibri"/>
                <w:lang w:val="hy-AM" w:eastAsia="en-US"/>
              </w:rPr>
              <w:t>ը</w:t>
            </w:r>
            <w:r w:rsidRPr="00837789">
              <w:rPr>
                <w:rFonts w:ascii="GHEA Mariam" w:hAnsi="GHEA Mariam" w:cs="Calibri"/>
                <w:lang w:eastAsia="en-US"/>
              </w:rPr>
              <w:t xml:space="preserve"> </w:t>
            </w:r>
          </w:p>
        </w:tc>
        <w:tc>
          <w:tcPr>
            <w:tcW w:w="4605" w:type="dxa"/>
            <w:gridSpan w:val="5"/>
            <w:tcBorders>
              <w:top w:val="single" w:sz="4" w:space="0" w:color="auto"/>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Միջոցառում</w:t>
            </w:r>
            <w:r>
              <w:rPr>
                <w:rFonts w:ascii="GHEA Mariam" w:hAnsi="GHEA Mariam" w:cs="Calibri"/>
                <w:lang w:val="hy-AM" w:eastAsia="en-US"/>
              </w:rPr>
              <w:t>ը</w:t>
            </w:r>
            <w:r w:rsidRPr="00837789">
              <w:rPr>
                <w:rFonts w:ascii="GHEA Mariam" w:hAnsi="GHEA Mariam" w:cs="Calibri"/>
                <w:lang w:eastAsia="en-US"/>
              </w:rPr>
              <w:t xml:space="preserve"> </w:t>
            </w:r>
          </w:p>
        </w:tc>
        <w:tc>
          <w:tcPr>
            <w:tcW w:w="25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Իրականացնողը/ ակտիվն օգտագործողը/ շահառուի ընտրության չափորոշիչը</w:t>
            </w:r>
          </w:p>
        </w:tc>
        <w:tc>
          <w:tcPr>
            <w:tcW w:w="31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Արդյունքային չափորոշիչը</w:t>
            </w:r>
          </w:p>
        </w:tc>
        <w:tc>
          <w:tcPr>
            <w:tcW w:w="3240" w:type="dxa"/>
            <w:gridSpan w:val="2"/>
            <w:tcBorders>
              <w:top w:val="single" w:sz="4" w:space="0" w:color="auto"/>
              <w:left w:val="nil"/>
              <w:bottom w:val="single" w:sz="4" w:space="0" w:color="auto"/>
              <w:right w:val="single" w:sz="4" w:space="0" w:color="000000"/>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Ցուցանիշների փոփոխությունը</w:t>
            </w:r>
            <w:r>
              <w:rPr>
                <w:rFonts w:ascii="GHEA Mariam" w:hAnsi="GHEA Mariam" w:cs="Calibri"/>
                <w:lang w:val="hy-AM" w:eastAsia="en-US"/>
              </w:rPr>
              <w:t xml:space="preserve"> </w:t>
            </w:r>
            <w:r w:rsidRPr="00837789">
              <w:rPr>
                <w:rFonts w:ascii="GHEA Mariam" w:hAnsi="GHEA Mariam" w:cs="Calibri"/>
                <w:lang w:eastAsia="en-US"/>
              </w:rPr>
              <w:t>(ավելացումները նշված են դրական նշանով,</w:t>
            </w:r>
            <w:r w:rsidR="0097449D">
              <w:rPr>
                <w:rFonts w:ascii="GHEA Mariam" w:hAnsi="GHEA Mariam" w:cs="Calibri"/>
                <w:lang w:val="hy-AM" w:eastAsia="en-US"/>
              </w:rPr>
              <w:t xml:space="preserve"> </w:t>
            </w:r>
            <w:r w:rsidRPr="00837789">
              <w:rPr>
                <w:rFonts w:ascii="GHEA Mariam" w:hAnsi="GHEA Mariam" w:cs="Calibri"/>
                <w:lang w:eastAsia="en-US"/>
              </w:rPr>
              <w:t>իսկ նվազեցումները՝ փակագծերում)</w:t>
            </w:r>
          </w:p>
        </w:tc>
      </w:tr>
      <w:tr w:rsidR="00837789" w:rsidRPr="00837789" w:rsidTr="00837789">
        <w:trPr>
          <w:trHeight w:val="85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դասիչը </w:t>
            </w:r>
          </w:p>
        </w:tc>
        <w:tc>
          <w:tcPr>
            <w:tcW w:w="831"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837789">
              <w:rPr>
                <w:rFonts w:ascii="GHEA Mariam" w:hAnsi="GHEA Mariam" w:cs="Calibri"/>
                <w:lang w:eastAsia="en-US"/>
              </w:rPr>
              <w:t xml:space="preserve">նումը </w:t>
            </w:r>
          </w:p>
        </w:tc>
        <w:tc>
          <w:tcPr>
            <w:tcW w:w="1521"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դասիչը </w:t>
            </w:r>
          </w:p>
        </w:tc>
        <w:tc>
          <w:tcPr>
            <w:tcW w:w="851"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837789">
              <w:rPr>
                <w:rFonts w:ascii="GHEA Mariam" w:hAnsi="GHEA Mariam" w:cs="Calibri"/>
                <w:lang w:eastAsia="en-US"/>
              </w:rPr>
              <w:t xml:space="preserve">նումը </w:t>
            </w:r>
          </w:p>
        </w:tc>
        <w:tc>
          <w:tcPr>
            <w:tcW w:w="1260"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837789">
              <w:rPr>
                <w:rFonts w:ascii="GHEA Mariam" w:hAnsi="GHEA Mariam" w:cs="Calibri"/>
                <w:lang w:eastAsia="en-US"/>
              </w:rPr>
              <w:t xml:space="preserve">գրությունը </w:t>
            </w:r>
          </w:p>
        </w:tc>
        <w:tc>
          <w:tcPr>
            <w:tcW w:w="964"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տեսակը </w:t>
            </w:r>
          </w:p>
        </w:tc>
        <w:tc>
          <w:tcPr>
            <w:tcW w:w="2500" w:type="dxa"/>
            <w:gridSpan w:val="2"/>
            <w:tcBorders>
              <w:top w:val="single" w:sz="4" w:space="0" w:color="auto"/>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lang w:eastAsia="en-US"/>
              </w:rPr>
            </w:pPr>
          </w:p>
        </w:tc>
        <w:tc>
          <w:tcPr>
            <w:tcW w:w="3155" w:type="dxa"/>
            <w:gridSpan w:val="2"/>
            <w:tcBorders>
              <w:top w:val="single" w:sz="4" w:space="0" w:color="auto"/>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ինն ամիս </w:t>
            </w:r>
          </w:p>
        </w:tc>
        <w:tc>
          <w:tcPr>
            <w:tcW w:w="1530"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տարի </w:t>
            </w:r>
          </w:p>
        </w:tc>
      </w:tr>
      <w:tr w:rsidR="00837789" w:rsidRPr="00837789" w:rsidTr="00837789">
        <w:trPr>
          <w:trHeight w:val="600"/>
        </w:trPr>
        <w:tc>
          <w:tcPr>
            <w:tcW w:w="12690" w:type="dxa"/>
            <w:gridSpan w:val="11"/>
            <w:tcBorders>
              <w:top w:val="single" w:sz="4" w:space="0" w:color="auto"/>
              <w:left w:val="nil"/>
              <w:bottom w:val="nil"/>
              <w:right w:val="nil"/>
            </w:tcBorders>
            <w:shd w:val="clear" w:color="auto" w:fill="auto"/>
            <w:noWrap/>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 xml:space="preserve"> ԸՆԴԱՄԵՆԸ </w:t>
            </w:r>
          </w:p>
        </w:tc>
        <w:tc>
          <w:tcPr>
            <w:tcW w:w="1710" w:type="dxa"/>
            <w:tcBorders>
              <w:top w:val="single" w:sz="4" w:space="0" w:color="auto"/>
              <w:left w:val="nil"/>
              <w:bottom w:val="nil"/>
              <w:right w:val="nil"/>
            </w:tcBorders>
            <w:shd w:val="clear" w:color="auto" w:fill="auto"/>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w:t>
            </w:r>
          </w:p>
        </w:tc>
        <w:tc>
          <w:tcPr>
            <w:tcW w:w="1530" w:type="dxa"/>
            <w:tcBorders>
              <w:top w:val="single" w:sz="4" w:space="0" w:color="auto"/>
              <w:left w:val="nil"/>
              <w:bottom w:val="nil"/>
              <w:right w:val="nil"/>
            </w:tcBorders>
            <w:shd w:val="clear" w:color="auto" w:fill="auto"/>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w:t>
            </w:r>
          </w:p>
        </w:tc>
      </w:tr>
      <w:tr w:rsidR="00837789" w:rsidRPr="00837789" w:rsidTr="00837789">
        <w:trPr>
          <w:trHeight w:val="345"/>
        </w:trPr>
        <w:tc>
          <w:tcPr>
            <w:tcW w:w="12690" w:type="dxa"/>
            <w:gridSpan w:val="11"/>
            <w:tcBorders>
              <w:top w:val="nil"/>
              <w:left w:val="nil"/>
              <w:bottom w:val="nil"/>
              <w:right w:val="nil"/>
            </w:tcBorders>
            <w:shd w:val="clear" w:color="auto" w:fill="auto"/>
            <w:noWrap/>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 xml:space="preserve"> ՀՀ վարչապետի աշխատակազմ</w:t>
            </w:r>
          </w:p>
        </w:tc>
        <w:tc>
          <w:tcPr>
            <w:tcW w:w="171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60,252.2</w:t>
            </w:r>
          </w:p>
        </w:tc>
        <w:tc>
          <w:tcPr>
            <w:tcW w:w="153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837789">
        <w:trPr>
          <w:trHeight w:val="345"/>
        </w:trPr>
        <w:tc>
          <w:tcPr>
            <w:tcW w:w="656"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val="restart"/>
            <w:tcBorders>
              <w:top w:val="nil"/>
              <w:left w:val="nil"/>
              <w:bottom w:val="nil"/>
              <w:right w:val="nil"/>
            </w:tcBorders>
            <w:shd w:val="clear" w:color="auto" w:fill="auto"/>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1136</w:t>
            </w:r>
          </w:p>
        </w:tc>
        <w:tc>
          <w:tcPr>
            <w:tcW w:w="11082" w:type="dxa"/>
            <w:gridSpan w:val="9"/>
            <w:tcBorders>
              <w:top w:val="nil"/>
              <w:left w:val="nil"/>
              <w:bottom w:val="nil"/>
              <w:right w:val="nil"/>
            </w:tcBorders>
            <w:shd w:val="clear" w:color="auto" w:fill="auto"/>
            <w:hideMark/>
          </w:tcPr>
          <w:p w:rsidR="00837789" w:rsidRPr="00837789" w:rsidRDefault="0097449D" w:rsidP="00837789">
            <w:pPr>
              <w:rPr>
                <w:rFonts w:ascii="GHEA Mariam" w:hAnsi="GHEA Mariam" w:cs="Calibri"/>
                <w:b/>
                <w:bCs/>
                <w:lang w:eastAsia="en-US"/>
              </w:rPr>
            </w:pPr>
            <w:r>
              <w:rPr>
                <w:rFonts w:ascii="GHEA Mariam" w:hAnsi="GHEA Mariam" w:cs="Calibri"/>
                <w:b/>
                <w:bCs/>
                <w:lang w:eastAsia="en-US"/>
              </w:rPr>
              <w:t>ՀՀ վ</w:t>
            </w:r>
            <w:r w:rsidR="00837789" w:rsidRPr="00837789">
              <w:rPr>
                <w:rFonts w:ascii="GHEA Mariam" w:hAnsi="GHEA Mariam" w:cs="Calibri"/>
                <w:b/>
                <w:bCs/>
                <w:lang w:eastAsia="en-US"/>
              </w:rPr>
              <w:t>արչապետի լիազորությունների իրականացման ապահովում</w:t>
            </w:r>
          </w:p>
        </w:tc>
        <w:tc>
          <w:tcPr>
            <w:tcW w:w="171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60,252.2</w:t>
            </w:r>
          </w:p>
        </w:tc>
        <w:tc>
          <w:tcPr>
            <w:tcW w:w="153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837789">
        <w:trPr>
          <w:trHeight w:val="660"/>
        </w:trPr>
        <w:tc>
          <w:tcPr>
            <w:tcW w:w="656"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521" w:type="dxa"/>
            <w:vMerge w:val="restart"/>
            <w:tcBorders>
              <w:top w:val="nil"/>
              <w:left w:val="nil"/>
              <w:bottom w:val="nil"/>
              <w:right w:val="nil"/>
            </w:tcBorders>
            <w:shd w:val="clear" w:color="auto" w:fill="auto"/>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1136 - 12006</w:t>
            </w:r>
          </w:p>
        </w:tc>
        <w:tc>
          <w:tcPr>
            <w:tcW w:w="8730" w:type="dxa"/>
            <w:gridSpan w:val="7"/>
            <w:tcBorders>
              <w:top w:val="nil"/>
              <w:left w:val="nil"/>
              <w:bottom w:val="nil"/>
              <w:right w:val="nil"/>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Պետական սեփականություն հանդիսացող կառույցների ու տարածքների պայմանների բարելավման ապահովում</w:t>
            </w:r>
          </w:p>
        </w:tc>
        <w:tc>
          <w:tcPr>
            <w:tcW w:w="171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60,252.2</w:t>
            </w:r>
          </w:p>
        </w:tc>
        <w:tc>
          <w:tcPr>
            <w:tcW w:w="153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837789">
        <w:trPr>
          <w:trHeight w:val="495"/>
        </w:trPr>
        <w:tc>
          <w:tcPr>
            <w:tcW w:w="656"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521"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5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1119" w:type="dxa"/>
            <w:gridSpan w:val="8"/>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Պետական սեփականություն հանդիսացող կառույցների ու տարածքների պայմանների բարելավման ապահովում </w:t>
            </w:r>
          </w:p>
        </w:tc>
      </w:tr>
      <w:tr w:rsidR="00837789" w:rsidRPr="00837789" w:rsidTr="00837789">
        <w:trPr>
          <w:trHeight w:val="465"/>
        </w:trPr>
        <w:tc>
          <w:tcPr>
            <w:tcW w:w="656" w:type="dxa"/>
            <w:tcBorders>
              <w:top w:val="nil"/>
              <w:left w:val="nil"/>
              <w:bottom w:val="nil"/>
              <w:right w:val="nil"/>
            </w:tcBorders>
            <w:shd w:val="clear" w:color="auto" w:fill="auto"/>
            <w:vAlign w:val="center"/>
            <w:hideMark/>
          </w:tcPr>
          <w:p w:rsidR="00837789" w:rsidRPr="00837789" w:rsidRDefault="00837789" w:rsidP="00837789">
            <w:pPr>
              <w:rPr>
                <w:rFonts w:ascii="GHEA Mariam" w:hAnsi="GHEA Mariam" w:cs="Calibri"/>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521"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5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260"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9859" w:type="dxa"/>
            <w:gridSpan w:val="7"/>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Տրանսֆերտների տրամադրում </w:t>
            </w:r>
          </w:p>
        </w:tc>
      </w:tr>
      <w:tr w:rsidR="00837789" w:rsidRPr="00837789" w:rsidTr="00837789">
        <w:trPr>
          <w:trHeight w:val="495"/>
        </w:trPr>
        <w:tc>
          <w:tcPr>
            <w:tcW w:w="656" w:type="dxa"/>
            <w:tcBorders>
              <w:top w:val="nil"/>
              <w:left w:val="nil"/>
              <w:bottom w:val="nil"/>
              <w:right w:val="nil"/>
            </w:tcBorders>
            <w:shd w:val="clear" w:color="auto" w:fill="auto"/>
            <w:vAlign w:val="center"/>
            <w:hideMark/>
          </w:tcPr>
          <w:p w:rsidR="00837789" w:rsidRPr="00837789" w:rsidRDefault="00837789" w:rsidP="00837789">
            <w:pPr>
              <w:rPr>
                <w:rFonts w:ascii="GHEA Mariam" w:hAnsi="GHEA Mariam" w:cs="Calibri"/>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521"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5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260"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964"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8895" w:type="dxa"/>
            <w:gridSpan w:val="6"/>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 Միջոցառումն իրականացնողի անվանումը` ՀՀ վարչապետի աշխատակազմ </w:t>
            </w:r>
          </w:p>
        </w:tc>
      </w:tr>
      <w:tr w:rsidR="00837789" w:rsidRPr="00837789" w:rsidTr="00837789">
        <w:trPr>
          <w:trHeight w:val="345"/>
        </w:trPr>
        <w:tc>
          <w:tcPr>
            <w:tcW w:w="12690" w:type="dxa"/>
            <w:gridSpan w:val="11"/>
            <w:tcBorders>
              <w:top w:val="nil"/>
              <w:left w:val="nil"/>
              <w:bottom w:val="nil"/>
              <w:right w:val="nil"/>
            </w:tcBorders>
            <w:shd w:val="clear" w:color="auto" w:fill="auto"/>
            <w:noWrap/>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ՀՀ կառավարություն</w:t>
            </w:r>
          </w:p>
        </w:tc>
        <w:tc>
          <w:tcPr>
            <w:tcW w:w="171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(60,252.2)</w:t>
            </w:r>
          </w:p>
        </w:tc>
        <w:tc>
          <w:tcPr>
            <w:tcW w:w="153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837789">
        <w:trPr>
          <w:trHeight w:val="345"/>
        </w:trPr>
        <w:tc>
          <w:tcPr>
            <w:tcW w:w="656"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val="restart"/>
            <w:tcBorders>
              <w:top w:val="nil"/>
              <w:left w:val="nil"/>
              <w:bottom w:val="nil"/>
              <w:right w:val="nil"/>
            </w:tcBorders>
            <w:shd w:val="clear" w:color="auto" w:fill="auto"/>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1139</w:t>
            </w:r>
          </w:p>
        </w:tc>
        <w:tc>
          <w:tcPr>
            <w:tcW w:w="11082" w:type="dxa"/>
            <w:gridSpan w:val="9"/>
            <w:tcBorders>
              <w:top w:val="nil"/>
              <w:left w:val="nil"/>
              <w:bottom w:val="nil"/>
              <w:right w:val="nil"/>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ՀՀ կառավարության պահուստային ֆոնդ</w:t>
            </w:r>
          </w:p>
        </w:tc>
        <w:tc>
          <w:tcPr>
            <w:tcW w:w="171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(60,252.2)</w:t>
            </w:r>
          </w:p>
        </w:tc>
        <w:tc>
          <w:tcPr>
            <w:tcW w:w="153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97449D">
        <w:trPr>
          <w:trHeight w:val="660"/>
        </w:trPr>
        <w:tc>
          <w:tcPr>
            <w:tcW w:w="656"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521" w:type="dxa"/>
            <w:vMerge w:val="restart"/>
            <w:tcBorders>
              <w:top w:val="nil"/>
              <w:left w:val="nil"/>
              <w:bottom w:val="nil"/>
              <w:right w:val="nil"/>
            </w:tcBorders>
            <w:shd w:val="clear" w:color="auto" w:fill="auto"/>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1139 - 11001</w:t>
            </w:r>
          </w:p>
        </w:tc>
        <w:tc>
          <w:tcPr>
            <w:tcW w:w="8730" w:type="dxa"/>
            <w:gridSpan w:val="7"/>
            <w:tcBorders>
              <w:top w:val="nil"/>
              <w:left w:val="nil"/>
              <w:bottom w:val="nil"/>
              <w:right w:val="nil"/>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ՀՀ կառավարության պահուստային ֆոնդ</w:t>
            </w:r>
          </w:p>
        </w:tc>
        <w:tc>
          <w:tcPr>
            <w:tcW w:w="1710" w:type="dxa"/>
            <w:tcBorders>
              <w:top w:val="nil"/>
              <w:left w:val="nil"/>
              <w:bottom w:val="nil"/>
              <w:right w:val="nil"/>
            </w:tcBorders>
            <w:shd w:val="clear" w:color="000000" w:fill="FFFFFF"/>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(60,252.2)</w:t>
            </w:r>
          </w:p>
        </w:tc>
        <w:tc>
          <w:tcPr>
            <w:tcW w:w="1530" w:type="dxa"/>
            <w:tcBorders>
              <w:top w:val="nil"/>
              <w:left w:val="nil"/>
              <w:bottom w:val="nil"/>
              <w:right w:val="nil"/>
            </w:tcBorders>
            <w:shd w:val="clear" w:color="000000" w:fill="FFFFFF"/>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97449D">
        <w:trPr>
          <w:trHeight w:val="761"/>
        </w:trPr>
        <w:tc>
          <w:tcPr>
            <w:tcW w:w="656"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521"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5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1119" w:type="dxa"/>
            <w:gridSpan w:val="8"/>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r>
      <w:tr w:rsidR="00837789" w:rsidRPr="00837789" w:rsidTr="00837789">
        <w:trPr>
          <w:trHeight w:val="660"/>
        </w:trPr>
        <w:tc>
          <w:tcPr>
            <w:tcW w:w="656" w:type="dxa"/>
            <w:tcBorders>
              <w:top w:val="nil"/>
              <w:left w:val="nil"/>
              <w:bottom w:val="nil"/>
              <w:right w:val="nil"/>
            </w:tcBorders>
            <w:shd w:val="clear" w:color="auto" w:fill="auto"/>
            <w:vAlign w:val="center"/>
            <w:hideMark/>
          </w:tcPr>
          <w:p w:rsidR="00837789" w:rsidRPr="00837789" w:rsidRDefault="00837789" w:rsidP="00837789">
            <w:pPr>
              <w:rPr>
                <w:rFonts w:ascii="GHEA Mariam" w:hAnsi="GHEA Mariam" w:cs="Calibri"/>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521"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5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260"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9859" w:type="dxa"/>
            <w:gridSpan w:val="7"/>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837789" w:rsidRPr="00837789" w:rsidTr="00837789">
        <w:trPr>
          <w:trHeight w:val="495"/>
        </w:trPr>
        <w:tc>
          <w:tcPr>
            <w:tcW w:w="656" w:type="dxa"/>
            <w:tcBorders>
              <w:top w:val="nil"/>
              <w:left w:val="nil"/>
              <w:bottom w:val="nil"/>
              <w:right w:val="nil"/>
            </w:tcBorders>
            <w:shd w:val="clear" w:color="auto" w:fill="auto"/>
            <w:vAlign w:val="center"/>
            <w:hideMark/>
          </w:tcPr>
          <w:p w:rsidR="00837789" w:rsidRPr="00837789" w:rsidRDefault="00837789" w:rsidP="00837789">
            <w:pPr>
              <w:rPr>
                <w:rFonts w:ascii="GHEA Mariam" w:hAnsi="GHEA Mariam" w:cs="Calibri"/>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521"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5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260"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964"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8895" w:type="dxa"/>
            <w:gridSpan w:val="6"/>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 Ծառայությունը մատուցողի անվանումը` ՀՀ կառավարություն</w:t>
            </w:r>
          </w:p>
        </w:tc>
      </w:tr>
    </w:tbl>
    <w:p w:rsidR="00F17DD7" w:rsidRPr="00837789" w:rsidRDefault="00F17DD7" w:rsidP="007247E4">
      <w:pPr>
        <w:pStyle w:val="norm"/>
        <w:spacing w:line="240" w:lineRule="auto"/>
        <w:ind w:firstLine="0"/>
        <w:rPr>
          <w:rFonts w:ascii="GHEA Mariam" w:hAnsi="GHEA Mariam" w:cs="Arial"/>
          <w:sz w:val="24"/>
          <w:szCs w:val="24"/>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AD523A">
        <w:rPr>
          <w:rFonts w:ascii="GHEA Mariam" w:hAnsi="GHEA Mariam"/>
          <w:spacing w:val="-2"/>
          <w:sz w:val="24"/>
          <w:szCs w:val="24"/>
          <w:lang w:val="hy-AM"/>
        </w:rPr>
        <w:t xml:space="preserve"> 31</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4"/>
          <w:szCs w:val="24"/>
          <w:lang w:val="hy-AM"/>
        </w:rPr>
      </w:pP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929" w:type="dxa"/>
        <w:tblInd w:w="-540" w:type="dxa"/>
        <w:tblLook w:val="04A0" w:firstRow="1" w:lastRow="0" w:firstColumn="1" w:lastColumn="0" w:noHBand="0" w:noVBand="1"/>
      </w:tblPr>
      <w:tblGrid>
        <w:gridCol w:w="700"/>
        <w:gridCol w:w="952"/>
        <w:gridCol w:w="845"/>
        <w:gridCol w:w="1387"/>
        <w:gridCol w:w="845"/>
        <w:gridCol w:w="1239"/>
        <w:gridCol w:w="997"/>
        <w:gridCol w:w="2371"/>
        <w:gridCol w:w="3420"/>
        <w:gridCol w:w="1664"/>
        <w:gridCol w:w="1533"/>
        <w:gridCol w:w="35"/>
      </w:tblGrid>
      <w:tr w:rsidR="00837789" w:rsidRPr="00E85678" w:rsidTr="00837789">
        <w:trPr>
          <w:trHeight w:val="990"/>
        </w:trPr>
        <w:tc>
          <w:tcPr>
            <w:tcW w:w="15929" w:type="dxa"/>
            <w:gridSpan w:val="12"/>
            <w:tcBorders>
              <w:top w:val="nil"/>
              <w:left w:val="nil"/>
              <w:bottom w:val="nil"/>
              <w:right w:val="nil"/>
            </w:tcBorders>
            <w:shd w:val="clear" w:color="auto" w:fill="auto"/>
            <w:vAlign w:val="center"/>
            <w:hideMark/>
          </w:tcPr>
          <w:p w:rsidR="00837789" w:rsidRPr="0097449D" w:rsidRDefault="00837789" w:rsidP="00837789">
            <w:pPr>
              <w:jc w:val="center"/>
              <w:rPr>
                <w:rFonts w:ascii="GHEA Mariam" w:hAnsi="GHEA Mariam" w:cs="Calibri"/>
                <w:bCs/>
                <w:sz w:val="22"/>
                <w:szCs w:val="22"/>
                <w:lang w:val="hy-AM" w:eastAsia="en-US"/>
              </w:rPr>
            </w:pPr>
            <w:r w:rsidRPr="0097449D">
              <w:rPr>
                <w:rFonts w:ascii="GHEA Mariam" w:hAnsi="GHEA Mariam" w:cs="Calibri"/>
                <w:bCs/>
                <w:sz w:val="22"/>
                <w:szCs w:val="22"/>
                <w:lang w:val="hy-AM" w:eastAsia="en-US"/>
              </w:rPr>
              <w:t>ՀԱՅԱՍՏԱՆԻ ՀԱՆՐԱՊԵՏՈՒԹՅԱՆ ԿԱՌԱՎԱՐՈՒԹՅԱՆ 2024 ԹՎԱԿԱՆԻ ԴԵԿՏԵՄԲԵՐԻ 27-Ի N 2060-Ն ՈՐՈՇՄԱՆ</w:t>
            </w:r>
            <w:r w:rsidRPr="0097449D">
              <w:rPr>
                <w:rFonts w:ascii="GHEA Mariam" w:hAnsi="GHEA Mariam" w:cs="Calibri"/>
                <w:bCs/>
                <w:sz w:val="22"/>
                <w:szCs w:val="22"/>
                <w:lang w:val="hy-AM" w:eastAsia="en-US"/>
              </w:rPr>
              <w:br/>
              <w:t>N 9.1 ՀԱՎԵԼՎԱԾՈՒՄ ԿԱՏԱՐՎՈՂ ՓՈՓՈԽՈՒԹՅՈՒՆՆԵՐԸ ԵՎ ԼՐԱՑՈՒՄՆԵՐԸ</w:t>
            </w:r>
          </w:p>
        </w:tc>
      </w:tr>
      <w:tr w:rsidR="00837789" w:rsidRPr="00837789" w:rsidTr="00837789">
        <w:trPr>
          <w:trHeight w:val="360"/>
        </w:trPr>
        <w:tc>
          <w:tcPr>
            <w:tcW w:w="700" w:type="dxa"/>
            <w:tcBorders>
              <w:top w:val="nil"/>
              <w:left w:val="nil"/>
              <w:bottom w:val="nil"/>
              <w:right w:val="nil"/>
            </w:tcBorders>
            <w:shd w:val="clear" w:color="auto" w:fill="auto"/>
            <w:noWrap/>
            <w:vAlign w:val="bottom"/>
            <w:hideMark/>
          </w:tcPr>
          <w:p w:rsidR="00837789" w:rsidRPr="00837789" w:rsidRDefault="00837789" w:rsidP="00837789">
            <w:pPr>
              <w:jc w:val="center"/>
              <w:rPr>
                <w:rFonts w:ascii="GHEA Mariam" w:hAnsi="GHEA Mariam" w:cs="Calibri"/>
                <w:b/>
                <w:bCs/>
                <w:lang w:val="hy-AM" w:eastAsia="en-US"/>
              </w:rPr>
            </w:pPr>
          </w:p>
        </w:tc>
        <w:tc>
          <w:tcPr>
            <w:tcW w:w="952"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831"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387"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831"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1239"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959"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2371"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3420" w:type="dxa"/>
            <w:tcBorders>
              <w:top w:val="nil"/>
              <w:left w:val="nil"/>
              <w:bottom w:val="nil"/>
              <w:right w:val="nil"/>
            </w:tcBorders>
            <w:shd w:val="clear" w:color="auto" w:fill="auto"/>
            <w:noWrap/>
            <w:vAlign w:val="bottom"/>
            <w:hideMark/>
          </w:tcPr>
          <w:p w:rsidR="00837789" w:rsidRPr="00837789" w:rsidRDefault="00837789" w:rsidP="00837789">
            <w:pPr>
              <w:rPr>
                <w:rFonts w:ascii="GHEA Mariam" w:hAnsi="GHEA Mariam"/>
                <w:lang w:val="hy-AM" w:eastAsia="en-US"/>
              </w:rPr>
            </w:pPr>
          </w:p>
        </w:tc>
        <w:tc>
          <w:tcPr>
            <w:tcW w:w="3232" w:type="dxa"/>
            <w:gridSpan w:val="3"/>
            <w:tcBorders>
              <w:top w:val="nil"/>
              <w:left w:val="nil"/>
              <w:bottom w:val="single" w:sz="4" w:space="0" w:color="auto"/>
              <w:right w:val="nil"/>
            </w:tcBorders>
            <w:shd w:val="clear" w:color="auto" w:fill="auto"/>
            <w:noWrap/>
            <w:vAlign w:val="bottom"/>
            <w:hideMark/>
          </w:tcPr>
          <w:p w:rsidR="00837789" w:rsidRPr="00837789" w:rsidRDefault="00837789" w:rsidP="00837789">
            <w:pPr>
              <w:jc w:val="center"/>
              <w:rPr>
                <w:rFonts w:ascii="GHEA Mariam" w:hAnsi="GHEA Mariam" w:cs="Calibri"/>
                <w:color w:val="000000"/>
                <w:lang w:eastAsia="en-US"/>
              </w:rPr>
            </w:pPr>
            <w:r>
              <w:rPr>
                <w:rFonts w:ascii="Sylfaen" w:hAnsi="Sylfaen" w:cs="Calibri"/>
                <w:color w:val="000000"/>
                <w:lang w:val="hy-AM" w:eastAsia="en-US"/>
              </w:rPr>
              <w:t xml:space="preserve">                    </w:t>
            </w:r>
            <w:r w:rsidRPr="00837789">
              <w:rPr>
                <w:rFonts w:ascii="Calibri" w:hAnsi="Calibri" w:cs="Calibri"/>
                <w:color w:val="000000"/>
                <w:lang w:val="ru-RU" w:eastAsia="en-US"/>
              </w:rPr>
              <w:t>(</w:t>
            </w:r>
            <w:r w:rsidRPr="00837789">
              <w:rPr>
                <w:rFonts w:ascii="GHEA Mariam" w:hAnsi="GHEA Mariam" w:cs="Calibri"/>
                <w:color w:val="000000"/>
                <w:szCs w:val="24"/>
                <w:lang w:eastAsia="en-US"/>
              </w:rPr>
              <w:t>հազ. դրամ)</w:t>
            </w:r>
          </w:p>
        </w:tc>
      </w:tr>
      <w:tr w:rsidR="00837789" w:rsidRPr="00837789" w:rsidTr="00837789">
        <w:trPr>
          <w:trHeight w:val="1200"/>
        </w:trPr>
        <w:tc>
          <w:tcPr>
            <w:tcW w:w="7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ԲՍԿ </w:t>
            </w:r>
          </w:p>
        </w:tc>
        <w:tc>
          <w:tcPr>
            <w:tcW w:w="1783" w:type="dxa"/>
            <w:gridSpan w:val="2"/>
            <w:tcBorders>
              <w:top w:val="single" w:sz="4" w:space="0" w:color="auto"/>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Ծրագիր</w:t>
            </w:r>
            <w:r w:rsidR="0097449D">
              <w:rPr>
                <w:rFonts w:ascii="GHEA Mariam" w:hAnsi="GHEA Mariam" w:cs="Calibri"/>
                <w:lang w:val="hy-AM" w:eastAsia="en-US"/>
              </w:rPr>
              <w:t>ը</w:t>
            </w:r>
            <w:r w:rsidRPr="00837789">
              <w:rPr>
                <w:rFonts w:ascii="GHEA Mariam" w:hAnsi="GHEA Mariam" w:cs="Calibri"/>
                <w:lang w:eastAsia="en-US"/>
              </w:rPr>
              <w:t xml:space="preserve"> </w:t>
            </w:r>
          </w:p>
        </w:tc>
        <w:tc>
          <w:tcPr>
            <w:tcW w:w="4416" w:type="dxa"/>
            <w:gridSpan w:val="4"/>
            <w:tcBorders>
              <w:top w:val="single" w:sz="4" w:space="0" w:color="auto"/>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Միջոցառում</w:t>
            </w:r>
            <w:r w:rsidR="0097449D">
              <w:rPr>
                <w:rFonts w:ascii="GHEA Mariam" w:hAnsi="GHEA Mariam" w:cs="Calibri"/>
                <w:lang w:val="hy-AM" w:eastAsia="en-US"/>
              </w:rPr>
              <w:t>ը</w:t>
            </w:r>
            <w:r w:rsidRPr="00837789">
              <w:rPr>
                <w:rFonts w:ascii="GHEA Mariam" w:hAnsi="GHEA Mariam" w:cs="Calibri"/>
                <w:lang w:eastAsia="en-US"/>
              </w:rPr>
              <w:t xml:space="preserve"> </w:t>
            </w:r>
          </w:p>
        </w:tc>
        <w:tc>
          <w:tcPr>
            <w:tcW w:w="23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Իրականացնողը/ ակտիվն օգտագործողը/ շահառուի ընտրության չափորոշիչը</w:t>
            </w:r>
          </w:p>
        </w:tc>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Արդյունքային չափորոշիչը</w:t>
            </w:r>
          </w:p>
        </w:tc>
        <w:tc>
          <w:tcPr>
            <w:tcW w:w="3232" w:type="dxa"/>
            <w:gridSpan w:val="3"/>
            <w:tcBorders>
              <w:top w:val="single" w:sz="4" w:space="0" w:color="auto"/>
              <w:left w:val="nil"/>
              <w:bottom w:val="single" w:sz="4" w:space="0" w:color="auto"/>
              <w:right w:val="single" w:sz="4" w:space="0" w:color="000000"/>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Ցուցանիշների փոփոխությունը</w:t>
            </w:r>
            <w:r>
              <w:rPr>
                <w:rFonts w:ascii="GHEA Mariam" w:hAnsi="GHEA Mariam" w:cs="Calibri"/>
                <w:lang w:val="hy-AM" w:eastAsia="en-US"/>
              </w:rPr>
              <w:t xml:space="preserve"> </w:t>
            </w:r>
            <w:r w:rsidRPr="00837789">
              <w:rPr>
                <w:rFonts w:ascii="GHEA Mariam" w:hAnsi="GHEA Mariam" w:cs="Calibri"/>
                <w:lang w:eastAsia="en-US"/>
              </w:rPr>
              <w:t>(ավելացումները նշված են դրական նշանով,</w:t>
            </w:r>
            <w:r w:rsidR="0097449D">
              <w:rPr>
                <w:rFonts w:ascii="GHEA Mariam" w:hAnsi="GHEA Mariam" w:cs="Calibri"/>
                <w:lang w:val="hy-AM" w:eastAsia="en-US"/>
              </w:rPr>
              <w:t xml:space="preserve"> </w:t>
            </w:r>
            <w:r w:rsidRPr="00837789">
              <w:rPr>
                <w:rFonts w:ascii="GHEA Mariam" w:hAnsi="GHEA Mariam" w:cs="Calibri"/>
                <w:lang w:eastAsia="en-US"/>
              </w:rPr>
              <w:t>իսկ նվազեցումները՝ փակագծերում)</w:t>
            </w:r>
          </w:p>
        </w:tc>
      </w:tr>
      <w:tr w:rsidR="00837789" w:rsidRPr="00837789" w:rsidTr="00837789">
        <w:trPr>
          <w:trHeight w:val="855"/>
        </w:trPr>
        <w:tc>
          <w:tcPr>
            <w:tcW w:w="700" w:type="dxa"/>
            <w:vMerge/>
            <w:tcBorders>
              <w:top w:val="single" w:sz="4" w:space="0" w:color="auto"/>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դասիչը </w:t>
            </w:r>
          </w:p>
        </w:tc>
        <w:tc>
          <w:tcPr>
            <w:tcW w:w="831"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837789">
              <w:rPr>
                <w:rFonts w:ascii="GHEA Mariam" w:hAnsi="GHEA Mariam" w:cs="Calibri"/>
                <w:lang w:eastAsia="en-US"/>
              </w:rPr>
              <w:t xml:space="preserve">նումը </w:t>
            </w:r>
          </w:p>
        </w:tc>
        <w:tc>
          <w:tcPr>
            <w:tcW w:w="1387"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դասիչը </w:t>
            </w:r>
          </w:p>
        </w:tc>
        <w:tc>
          <w:tcPr>
            <w:tcW w:w="831"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837789">
              <w:rPr>
                <w:rFonts w:ascii="GHEA Mariam" w:hAnsi="GHEA Mariam" w:cs="Calibri"/>
                <w:lang w:eastAsia="en-US"/>
              </w:rPr>
              <w:t xml:space="preserve">նումը </w:t>
            </w:r>
          </w:p>
        </w:tc>
        <w:tc>
          <w:tcPr>
            <w:tcW w:w="1239"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837789">
              <w:rPr>
                <w:rFonts w:ascii="GHEA Mariam" w:hAnsi="GHEA Mariam" w:cs="Calibri"/>
                <w:lang w:eastAsia="en-US"/>
              </w:rPr>
              <w:t xml:space="preserve">գրությունը </w:t>
            </w:r>
          </w:p>
        </w:tc>
        <w:tc>
          <w:tcPr>
            <w:tcW w:w="959"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տեսակը </w:t>
            </w:r>
          </w:p>
        </w:tc>
        <w:tc>
          <w:tcPr>
            <w:tcW w:w="2371" w:type="dxa"/>
            <w:tcBorders>
              <w:top w:val="single" w:sz="4" w:space="0" w:color="auto"/>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lang w:eastAsia="en-US"/>
              </w:rPr>
            </w:pPr>
          </w:p>
        </w:tc>
        <w:tc>
          <w:tcPr>
            <w:tcW w:w="3420" w:type="dxa"/>
            <w:tcBorders>
              <w:top w:val="single" w:sz="4" w:space="0" w:color="auto"/>
              <w:left w:val="single" w:sz="4" w:space="0" w:color="auto"/>
              <w:bottom w:val="single" w:sz="4" w:space="0" w:color="auto"/>
              <w:right w:val="single" w:sz="4" w:space="0" w:color="auto"/>
            </w:tcBorders>
            <w:vAlign w:val="center"/>
            <w:hideMark/>
          </w:tcPr>
          <w:p w:rsidR="00837789" w:rsidRPr="00837789" w:rsidRDefault="00837789" w:rsidP="00837789">
            <w:pPr>
              <w:rPr>
                <w:rFonts w:ascii="GHEA Mariam" w:hAnsi="GHEA Mariam" w:cs="Calibri"/>
                <w:lang w:eastAsia="en-US"/>
              </w:rPr>
            </w:pPr>
          </w:p>
        </w:tc>
        <w:tc>
          <w:tcPr>
            <w:tcW w:w="1664" w:type="dxa"/>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ինն ամիս </w:t>
            </w:r>
          </w:p>
        </w:tc>
        <w:tc>
          <w:tcPr>
            <w:tcW w:w="1568" w:type="dxa"/>
            <w:gridSpan w:val="2"/>
            <w:tcBorders>
              <w:top w:val="nil"/>
              <w:left w:val="nil"/>
              <w:bottom w:val="single" w:sz="4" w:space="0" w:color="auto"/>
              <w:right w:val="single" w:sz="4" w:space="0" w:color="auto"/>
            </w:tcBorders>
            <w:shd w:val="clear" w:color="000000" w:fill="FFFFFF"/>
            <w:vAlign w:val="center"/>
            <w:hideMark/>
          </w:tcPr>
          <w:p w:rsidR="00837789" w:rsidRPr="00837789" w:rsidRDefault="00837789" w:rsidP="00837789">
            <w:pPr>
              <w:jc w:val="center"/>
              <w:rPr>
                <w:rFonts w:ascii="GHEA Mariam" w:hAnsi="GHEA Mariam" w:cs="Calibri"/>
                <w:lang w:eastAsia="en-US"/>
              </w:rPr>
            </w:pPr>
            <w:r w:rsidRPr="00837789">
              <w:rPr>
                <w:rFonts w:ascii="GHEA Mariam" w:hAnsi="GHEA Mariam" w:cs="Calibri"/>
                <w:lang w:eastAsia="en-US"/>
              </w:rPr>
              <w:t xml:space="preserve"> տարի </w:t>
            </w:r>
          </w:p>
        </w:tc>
      </w:tr>
      <w:tr w:rsidR="00837789" w:rsidRPr="00837789" w:rsidTr="00837789">
        <w:trPr>
          <w:gridAfter w:val="1"/>
          <w:wAfter w:w="35" w:type="dxa"/>
          <w:trHeight w:val="600"/>
        </w:trPr>
        <w:tc>
          <w:tcPr>
            <w:tcW w:w="12690" w:type="dxa"/>
            <w:gridSpan w:val="9"/>
            <w:tcBorders>
              <w:top w:val="single" w:sz="4" w:space="0" w:color="auto"/>
              <w:left w:val="nil"/>
              <w:bottom w:val="nil"/>
              <w:right w:val="nil"/>
            </w:tcBorders>
            <w:shd w:val="clear" w:color="auto" w:fill="auto"/>
            <w:noWrap/>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 xml:space="preserve"> ԸՆԴԱՄԵՆԸ </w:t>
            </w:r>
          </w:p>
        </w:tc>
        <w:tc>
          <w:tcPr>
            <w:tcW w:w="1664" w:type="dxa"/>
            <w:tcBorders>
              <w:top w:val="single" w:sz="4" w:space="0" w:color="auto"/>
              <w:left w:val="nil"/>
              <w:bottom w:val="nil"/>
              <w:right w:val="nil"/>
            </w:tcBorders>
            <w:shd w:val="clear" w:color="auto" w:fill="auto"/>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w:t>
            </w:r>
          </w:p>
        </w:tc>
        <w:tc>
          <w:tcPr>
            <w:tcW w:w="1540" w:type="dxa"/>
            <w:tcBorders>
              <w:top w:val="single" w:sz="4" w:space="0" w:color="auto"/>
              <w:left w:val="nil"/>
              <w:bottom w:val="nil"/>
              <w:right w:val="nil"/>
            </w:tcBorders>
            <w:shd w:val="clear" w:color="auto" w:fill="auto"/>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w:t>
            </w:r>
          </w:p>
        </w:tc>
      </w:tr>
      <w:tr w:rsidR="00837789" w:rsidRPr="00837789" w:rsidTr="00837789">
        <w:trPr>
          <w:gridAfter w:val="1"/>
          <w:wAfter w:w="35" w:type="dxa"/>
          <w:trHeight w:val="345"/>
        </w:trPr>
        <w:tc>
          <w:tcPr>
            <w:tcW w:w="12690" w:type="dxa"/>
            <w:gridSpan w:val="9"/>
            <w:tcBorders>
              <w:top w:val="nil"/>
              <w:left w:val="nil"/>
              <w:bottom w:val="nil"/>
              <w:right w:val="nil"/>
            </w:tcBorders>
            <w:shd w:val="clear" w:color="auto" w:fill="auto"/>
            <w:noWrap/>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 xml:space="preserve"> ՀՀ վարչապետի աշխատակազմ</w:t>
            </w:r>
          </w:p>
        </w:tc>
        <w:tc>
          <w:tcPr>
            <w:tcW w:w="1664"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60,252.2</w:t>
            </w:r>
          </w:p>
        </w:tc>
        <w:tc>
          <w:tcPr>
            <w:tcW w:w="154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837789">
        <w:trPr>
          <w:gridAfter w:val="1"/>
          <w:wAfter w:w="35" w:type="dxa"/>
          <w:trHeight w:val="345"/>
        </w:trPr>
        <w:tc>
          <w:tcPr>
            <w:tcW w:w="700"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val="restart"/>
            <w:tcBorders>
              <w:top w:val="nil"/>
              <w:left w:val="nil"/>
              <w:bottom w:val="nil"/>
              <w:right w:val="nil"/>
            </w:tcBorders>
            <w:shd w:val="clear" w:color="auto" w:fill="auto"/>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1136</w:t>
            </w:r>
          </w:p>
        </w:tc>
        <w:tc>
          <w:tcPr>
            <w:tcW w:w="11038" w:type="dxa"/>
            <w:gridSpan w:val="7"/>
            <w:tcBorders>
              <w:top w:val="nil"/>
              <w:left w:val="nil"/>
              <w:bottom w:val="nil"/>
              <w:right w:val="nil"/>
            </w:tcBorders>
            <w:shd w:val="clear" w:color="auto" w:fill="auto"/>
            <w:hideMark/>
          </w:tcPr>
          <w:p w:rsidR="00837789" w:rsidRPr="00837789" w:rsidRDefault="0097449D" w:rsidP="00837789">
            <w:pPr>
              <w:rPr>
                <w:rFonts w:ascii="GHEA Mariam" w:hAnsi="GHEA Mariam" w:cs="Calibri"/>
                <w:b/>
                <w:bCs/>
                <w:lang w:eastAsia="en-US"/>
              </w:rPr>
            </w:pPr>
            <w:r>
              <w:rPr>
                <w:rFonts w:ascii="GHEA Mariam" w:hAnsi="GHEA Mariam" w:cs="Calibri"/>
                <w:b/>
                <w:bCs/>
                <w:lang w:eastAsia="en-US"/>
              </w:rPr>
              <w:t>ՀՀ վ</w:t>
            </w:r>
            <w:r w:rsidR="00837789" w:rsidRPr="00837789">
              <w:rPr>
                <w:rFonts w:ascii="GHEA Mariam" w:hAnsi="GHEA Mariam" w:cs="Calibri"/>
                <w:b/>
                <w:bCs/>
                <w:lang w:eastAsia="en-US"/>
              </w:rPr>
              <w:t>արչապետի լիազորությունների իրականացման ապահովում</w:t>
            </w:r>
          </w:p>
        </w:tc>
        <w:tc>
          <w:tcPr>
            <w:tcW w:w="1664"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60,252.2</w:t>
            </w:r>
          </w:p>
        </w:tc>
        <w:tc>
          <w:tcPr>
            <w:tcW w:w="154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837789">
        <w:trPr>
          <w:gridAfter w:val="1"/>
          <w:wAfter w:w="35" w:type="dxa"/>
          <w:trHeight w:val="660"/>
        </w:trPr>
        <w:tc>
          <w:tcPr>
            <w:tcW w:w="700"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387" w:type="dxa"/>
            <w:vMerge w:val="restart"/>
            <w:tcBorders>
              <w:top w:val="nil"/>
              <w:left w:val="nil"/>
              <w:bottom w:val="nil"/>
              <w:right w:val="nil"/>
            </w:tcBorders>
            <w:shd w:val="clear" w:color="auto" w:fill="auto"/>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1136 - 12006</w:t>
            </w:r>
          </w:p>
        </w:tc>
        <w:tc>
          <w:tcPr>
            <w:tcW w:w="8820" w:type="dxa"/>
            <w:gridSpan w:val="5"/>
            <w:tcBorders>
              <w:top w:val="nil"/>
              <w:left w:val="nil"/>
              <w:bottom w:val="nil"/>
              <w:right w:val="nil"/>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Պետական սեփականություն հանդիսացող կառույցների ու տարածքների պայմանների բարելավման ապահովում</w:t>
            </w:r>
          </w:p>
        </w:tc>
        <w:tc>
          <w:tcPr>
            <w:tcW w:w="1664"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60,252.2</w:t>
            </w:r>
          </w:p>
        </w:tc>
        <w:tc>
          <w:tcPr>
            <w:tcW w:w="154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837789">
        <w:trPr>
          <w:trHeight w:val="675"/>
        </w:trPr>
        <w:tc>
          <w:tcPr>
            <w:tcW w:w="700"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387"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1228" w:type="dxa"/>
            <w:gridSpan w:val="7"/>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Պետական սեփականություն հանդիսացող կառույցների ու տարածքների պայմանների բարելավման ապահովում </w:t>
            </w:r>
          </w:p>
        </w:tc>
      </w:tr>
      <w:tr w:rsidR="00837789" w:rsidRPr="00837789" w:rsidTr="00837789">
        <w:trPr>
          <w:trHeight w:val="555"/>
        </w:trPr>
        <w:tc>
          <w:tcPr>
            <w:tcW w:w="700" w:type="dxa"/>
            <w:tcBorders>
              <w:top w:val="nil"/>
              <w:left w:val="nil"/>
              <w:bottom w:val="nil"/>
              <w:right w:val="nil"/>
            </w:tcBorders>
            <w:shd w:val="clear" w:color="auto" w:fill="auto"/>
            <w:vAlign w:val="center"/>
            <w:hideMark/>
          </w:tcPr>
          <w:p w:rsidR="00837789" w:rsidRPr="00837789" w:rsidRDefault="00837789" w:rsidP="00837789">
            <w:pPr>
              <w:rPr>
                <w:rFonts w:ascii="GHEA Mariam" w:hAnsi="GHEA Mariam" w:cs="Calibri"/>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387"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239"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9989" w:type="dxa"/>
            <w:gridSpan w:val="6"/>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Տրանսֆերտների տրամադրում </w:t>
            </w:r>
          </w:p>
        </w:tc>
      </w:tr>
      <w:tr w:rsidR="00837789" w:rsidRPr="00837789" w:rsidTr="00837789">
        <w:trPr>
          <w:trHeight w:val="705"/>
        </w:trPr>
        <w:tc>
          <w:tcPr>
            <w:tcW w:w="700" w:type="dxa"/>
            <w:tcBorders>
              <w:top w:val="nil"/>
              <w:left w:val="nil"/>
              <w:bottom w:val="nil"/>
              <w:right w:val="nil"/>
            </w:tcBorders>
            <w:shd w:val="clear" w:color="auto" w:fill="auto"/>
            <w:vAlign w:val="center"/>
            <w:hideMark/>
          </w:tcPr>
          <w:p w:rsidR="00837789" w:rsidRPr="00837789" w:rsidRDefault="00837789" w:rsidP="00837789">
            <w:pPr>
              <w:rPr>
                <w:rFonts w:ascii="GHEA Mariam" w:hAnsi="GHEA Mariam" w:cs="Calibri"/>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387"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239"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959"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9030" w:type="dxa"/>
            <w:gridSpan w:val="5"/>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 Միջոցառումն իրականացնողի անվանումը` ՀՀ վարչապետի աշխատակազմ </w:t>
            </w:r>
          </w:p>
        </w:tc>
      </w:tr>
      <w:tr w:rsidR="00837789" w:rsidRPr="00837789" w:rsidTr="00837789">
        <w:trPr>
          <w:gridAfter w:val="1"/>
          <w:wAfter w:w="35" w:type="dxa"/>
          <w:trHeight w:val="345"/>
        </w:trPr>
        <w:tc>
          <w:tcPr>
            <w:tcW w:w="12690" w:type="dxa"/>
            <w:gridSpan w:val="9"/>
            <w:tcBorders>
              <w:top w:val="nil"/>
              <w:left w:val="nil"/>
              <w:bottom w:val="nil"/>
              <w:right w:val="nil"/>
            </w:tcBorders>
            <w:shd w:val="clear" w:color="auto" w:fill="auto"/>
            <w:noWrap/>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lastRenderedPageBreak/>
              <w:t>ՀՀ կառավարություն</w:t>
            </w:r>
          </w:p>
        </w:tc>
        <w:tc>
          <w:tcPr>
            <w:tcW w:w="1664"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(60,252.2)</w:t>
            </w:r>
          </w:p>
        </w:tc>
        <w:tc>
          <w:tcPr>
            <w:tcW w:w="154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837789">
        <w:trPr>
          <w:gridAfter w:val="1"/>
          <w:wAfter w:w="35" w:type="dxa"/>
          <w:trHeight w:val="345"/>
        </w:trPr>
        <w:tc>
          <w:tcPr>
            <w:tcW w:w="700"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val="restart"/>
            <w:tcBorders>
              <w:top w:val="nil"/>
              <w:left w:val="nil"/>
              <w:bottom w:val="nil"/>
              <w:right w:val="nil"/>
            </w:tcBorders>
            <w:shd w:val="clear" w:color="auto" w:fill="auto"/>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1139</w:t>
            </w:r>
          </w:p>
        </w:tc>
        <w:tc>
          <w:tcPr>
            <w:tcW w:w="11038" w:type="dxa"/>
            <w:gridSpan w:val="7"/>
            <w:tcBorders>
              <w:top w:val="nil"/>
              <w:left w:val="nil"/>
              <w:bottom w:val="nil"/>
              <w:right w:val="nil"/>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ՀՀ կառավարության պահուստային ֆոնդ</w:t>
            </w:r>
          </w:p>
        </w:tc>
        <w:tc>
          <w:tcPr>
            <w:tcW w:w="1664"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(60,252.2)</w:t>
            </w:r>
          </w:p>
        </w:tc>
        <w:tc>
          <w:tcPr>
            <w:tcW w:w="1540" w:type="dxa"/>
            <w:tcBorders>
              <w:top w:val="nil"/>
              <w:left w:val="nil"/>
              <w:bottom w:val="nil"/>
              <w:right w:val="nil"/>
            </w:tcBorders>
            <w:shd w:val="clear" w:color="000000" w:fill="FFFFFF"/>
            <w:vAlign w:val="center"/>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97449D">
        <w:trPr>
          <w:gridAfter w:val="1"/>
          <w:wAfter w:w="35" w:type="dxa"/>
          <w:trHeight w:val="660"/>
        </w:trPr>
        <w:tc>
          <w:tcPr>
            <w:tcW w:w="700"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387" w:type="dxa"/>
            <w:vMerge w:val="restart"/>
            <w:tcBorders>
              <w:top w:val="nil"/>
              <w:left w:val="nil"/>
              <w:bottom w:val="nil"/>
              <w:right w:val="nil"/>
            </w:tcBorders>
            <w:shd w:val="clear" w:color="auto" w:fill="auto"/>
            <w:hideMark/>
          </w:tcPr>
          <w:p w:rsidR="00837789" w:rsidRPr="00837789" w:rsidRDefault="00837789" w:rsidP="00837789">
            <w:pPr>
              <w:jc w:val="center"/>
              <w:rPr>
                <w:rFonts w:ascii="GHEA Mariam" w:hAnsi="GHEA Mariam" w:cs="Calibri"/>
                <w:b/>
                <w:bCs/>
                <w:lang w:eastAsia="en-US"/>
              </w:rPr>
            </w:pPr>
            <w:r w:rsidRPr="00837789">
              <w:rPr>
                <w:rFonts w:ascii="GHEA Mariam" w:hAnsi="GHEA Mariam" w:cs="Calibri"/>
                <w:b/>
                <w:bCs/>
                <w:lang w:eastAsia="en-US"/>
              </w:rPr>
              <w:t>1139 - 11001</w:t>
            </w:r>
          </w:p>
        </w:tc>
        <w:tc>
          <w:tcPr>
            <w:tcW w:w="8820" w:type="dxa"/>
            <w:gridSpan w:val="5"/>
            <w:tcBorders>
              <w:top w:val="nil"/>
              <w:left w:val="nil"/>
              <w:bottom w:val="nil"/>
              <w:right w:val="nil"/>
            </w:tcBorders>
            <w:shd w:val="clear" w:color="auto" w:fill="auto"/>
            <w:hideMark/>
          </w:tcPr>
          <w:p w:rsidR="00837789" w:rsidRPr="00837789" w:rsidRDefault="00837789" w:rsidP="00837789">
            <w:pPr>
              <w:rPr>
                <w:rFonts w:ascii="GHEA Mariam" w:hAnsi="GHEA Mariam" w:cs="Calibri"/>
                <w:b/>
                <w:bCs/>
                <w:lang w:eastAsia="en-US"/>
              </w:rPr>
            </w:pPr>
            <w:r w:rsidRPr="00837789">
              <w:rPr>
                <w:rFonts w:ascii="GHEA Mariam" w:hAnsi="GHEA Mariam" w:cs="Calibri"/>
                <w:b/>
                <w:bCs/>
                <w:lang w:eastAsia="en-US"/>
              </w:rPr>
              <w:t>ՀՀ կառավարության պահուստային ֆոնդ</w:t>
            </w:r>
            <w:bookmarkStart w:id="0" w:name="_GoBack"/>
            <w:bookmarkEnd w:id="0"/>
          </w:p>
        </w:tc>
        <w:tc>
          <w:tcPr>
            <w:tcW w:w="1664" w:type="dxa"/>
            <w:tcBorders>
              <w:top w:val="nil"/>
              <w:left w:val="nil"/>
              <w:bottom w:val="nil"/>
              <w:right w:val="nil"/>
            </w:tcBorders>
            <w:shd w:val="clear" w:color="000000" w:fill="FFFFFF"/>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(60,252.2)</w:t>
            </w:r>
          </w:p>
        </w:tc>
        <w:tc>
          <w:tcPr>
            <w:tcW w:w="1540" w:type="dxa"/>
            <w:tcBorders>
              <w:top w:val="nil"/>
              <w:left w:val="nil"/>
              <w:bottom w:val="nil"/>
              <w:right w:val="nil"/>
            </w:tcBorders>
            <w:shd w:val="clear" w:color="000000" w:fill="FFFFFF"/>
            <w:hideMark/>
          </w:tcPr>
          <w:p w:rsidR="00837789" w:rsidRPr="00837789" w:rsidRDefault="00837789" w:rsidP="0097449D">
            <w:pPr>
              <w:jc w:val="center"/>
              <w:rPr>
                <w:rFonts w:ascii="GHEA Mariam" w:hAnsi="GHEA Mariam" w:cs="Calibri"/>
                <w:b/>
                <w:bCs/>
                <w:lang w:eastAsia="en-US"/>
              </w:rPr>
            </w:pPr>
            <w:r w:rsidRPr="00837789">
              <w:rPr>
                <w:rFonts w:ascii="GHEA Mariam" w:hAnsi="GHEA Mariam" w:cs="Calibri"/>
                <w:b/>
                <w:bCs/>
                <w:lang w:eastAsia="en-US"/>
              </w:rPr>
              <w:t>(111,685.9)</w:t>
            </w:r>
          </w:p>
        </w:tc>
      </w:tr>
      <w:tr w:rsidR="00837789" w:rsidRPr="00837789" w:rsidTr="0097449D">
        <w:trPr>
          <w:trHeight w:val="771"/>
        </w:trPr>
        <w:tc>
          <w:tcPr>
            <w:tcW w:w="700"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cs="Calibri"/>
                <w:b/>
                <w:bCs/>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387"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1228" w:type="dxa"/>
            <w:gridSpan w:val="7"/>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r>
      <w:tr w:rsidR="00837789" w:rsidRPr="00837789" w:rsidTr="00837789">
        <w:trPr>
          <w:trHeight w:val="660"/>
        </w:trPr>
        <w:tc>
          <w:tcPr>
            <w:tcW w:w="700" w:type="dxa"/>
            <w:tcBorders>
              <w:top w:val="nil"/>
              <w:left w:val="nil"/>
              <w:bottom w:val="nil"/>
              <w:right w:val="nil"/>
            </w:tcBorders>
            <w:shd w:val="clear" w:color="auto" w:fill="auto"/>
            <w:vAlign w:val="center"/>
            <w:hideMark/>
          </w:tcPr>
          <w:p w:rsidR="00837789" w:rsidRPr="00837789" w:rsidRDefault="00837789" w:rsidP="00837789">
            <w:pPr>
              <w:rPr>
                <w:rFonts w:ascii="GHEA Mariam" w:hAnsi="GHEA Mariam" w:cs="Calibri"/>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387"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239"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9989" w:type="dxa"/>
            <w:gridSpan w:val="6"/>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837789" w:rsidRPr="00837789" w:rsidTr="00837789">
        <w:trPr>
          <w:trHeight w:val="495"/>
        </w:trPr>
        <w:tc>
          <w:tcPr>
            <w:tcW w:w="700" w:type="dxa"/>
            <w:tcBorders>
              <w:top w:val="nil"/>
              <w:left w:val="nil"/>
              <w:bottom w:val="nil"/>
              <w:right w:val="nil"/>
            </w:tcBorders>
            <w:shd w:val="clear" w:color="auto" w:fill="auto"/>
            <w:vAlign w:val="center"/>
            <w:hideMark/>
          </w:tcPr>
          <w:p w:rsidR="00837789" w:rsidRPr="00837789" w:rsidRDefault="00837789" w:rsidP="00837789">
            <w:pPr>
              <w:rPr>
                <w:rFonts w:ascii="GHEA Mariam" w:hAnsi="GHEA Mariam" w:cs="Calibri"/>
                <w:lang w:eastAsia="en-US"/>
              </w:rPr>
            </w:pPr>
          </w:p>
        </w:tc>
        <w:tc>
          <w:tcPr>
            <w:tcW w:w="952"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vAlign w:val="center"/>
            <w:hideMark/>
          </w:tcPr>
          <w:p w:rsidR="00837789" w:rsidRPr="00837789" w:rsidRDefault="00837789" w:rsidP="00837789">
            <w:pPr>
              <w:jc w:val="center"/>
              <w:rPr>
                <w:rFonts w:ascii="GHEA Mariam" w:hAnsi="GHEA Mariam"/>
                <w:lang w:eastAsia="en-US"/>
              </w:rPr>
            </w:pPr>
          </w:p>
        </w:tc>
        <w:tc>
          <w:tcPr>
            <w:tcW w:w="1387" w:type="dxa"/>
            <w:vMerge/>
            <w:tcBorders>
              <w:top w:val="nil"/>
              <w:left w:val="nil"/>
              <w:bottom w:val="nil"/>
              <w:right w:val="nil"/>
            </w:tcBorders>
            <w:vAlign w:val="center"/>
            <w:hideMark/>
          </w:tcPr>
          <w:p w:rsidR="00837789" w:rsidRPr="00837789" w:rsidRDefault="00837789" w:rsidP="00837789">
            <w:pPr>
              <w:rPr>
                <w:rFonts w:ascii="GHEA Mariam" w:hAnsi="GHEA Mariam" w:cs="Calibri"/>
                <w:b/>
                <w:bCs/>
                <w:lang w:eastAsia="en-US"/>
              </w:rPr>
            </w:pPr>
          </w:p>
        </w:tc>
        <w:tc>
          <w:tcPr>
            <w:tcW w:w="831" w:type="dxa"/>
            <w:tcBorders>
              <w:top w:val="nil"/>
              <w:left w:val="nil"/>
              <w:bottom w:val="nil"/>
              <w:right w:val="nil"/>
            </w:tcBorders>
            <w:shd w:val="clear" w:color="auto" w:fill="auto"/>
            <w:hideMark/>
          </w:tcPr>
          <w:p w:rsidR="00837789" w:rsidRPr="00837789" w:rsidRDefault="00837789" w:rsidP="00837789">
            <w:pPr>
              <w:jc w:val="center"/>
              <w:rPr>
                <w:rFonts w:ascii="GHEA Mariam" w:hAnsi="GHEA Mariam"/>
                <w:lang w:eastAsia="en-US"/>
              </w:rPr>
            </w:pPr>
          </w:p>
        </w:tc>
        <w:tc>
          <w:tcPr>
            <w:tcW w:w="1239"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959" w:type="dxa"/>
            <w:tcBorders>
              <w:top w:val="nil"/>
              <w:left w:val="nil"/>
              <w:bottom w:val="nil"/>
              <w:right w:val="nil"/>
            </w:tcBorders>
            <w:shd w:val="clear" w:color="auto" w:fill="auto"/>
            <w:hideMark/>
          </w:tcPr>
          <w:p w:rsidR="00837789" w:rsidRPr="00837789" w:rsidRDefault="00837789" w:rsidP="00837789">
            <w:pPr>
              <w:rPr>
                <w:rFonts w:ascii="GHEA Mariam" w:hAnsi="GHEA Mariam"/>
                <w:lang w:eastAsia="en-US"/>
              </w:rPr>
            </w:pPr>
          </w:p>
        </w:tc>
        <w:tc>
          <w:tcPr>
            <w:tcW w:w="9030" w:type="dxa"/>
            <w:gridSpan w:val="5"/>
            <w:tcBorders>
              <w:top w:val="nil"/>
              <w:left w:val="nil"/>
              <w:bottom w:val="nil"/>
              <w:right w:val="nil"/>
            </w:tcBorders>
            <w:shd w:val="clear" w:color="auto" w:fill="auto"/>
            <w:hideMark/>
          </w:tcPr>
          <w:p w:rsidR="00837789" w:rsidRPr="00837789" w:rsidRDefault="00837789" w:rsidP="00837789">
            <w:pPr>
              <w:rPr>
                <w:rFonts w:ascii="GHEA Mariam" w:hAnsi="GHEA Mariam" w:cs="Calibri"/>
                <w:lang w:eastAsia="en-US"/>
              </w:rPr>
            </w:pPr>
            <w:r w:rsidRPr="00837789">
              <w:rPr>
                <w:rFonts w:ascii="GHEA Mariam" w:hAnsi="GHEA Mariam" w:cs="Calibri"/>
                <w:lang w:eastAsia="en-US"/>
              </w:rPr>
              <w:t xml:space="preserve"> Ծառայությունը մատուցողի անվանումը` ՀՀ կառավարություն</w:t>
            </w:r>
          </w:p>
        </w:tc>
      </w:tr>
    </w:tbl>
    <w:p w:rsidR="007247E4" w:rsidRPr="00837789" w:rsidRDefault="007247E4" w:rsidP="007247E4">
      <w:pPr>
        <w:pStyle w:val="norm"/>
        <w:spacing w:line="240" w:lineRule="auto"/>
        <w:ind w:firstLine="0"/>
        <w:rPr>
          <w:rFonts w:ascii="GHEA Mariam" w:hAnsi="GHEA Mariam" w:cs="Arial"/>
          <w:sz w:val="24"/>
          <w:szCs w:val="24"/>
        </w:rPr>
      </w:pPr>
    </w:p>
    <w:p w:rsidR="00F17DD7" w:rsidRPr="00D806C7"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1F4AC9">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46A" w:rsidRDefault="006D746A">
      <w:r>
        <w:separator/>
      </w:r>
    </w:p>
  </w:endnote>
  <w:endnote w:type="continuationSeparator" w:id="0">
    <w:p w:rsidR="006D746A" w:rsidRDefault="006D7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678" w:rsidRDefault="00E8567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46A" w:rsidRDefault="006D746A">
      <w:r>
        <w:separator/>
      </w:r>
    </w:p>
  </w:footnote>
  <w:footnote w:type="continuationSeparator" w:id="0">
    <w:p w:rsidR="006D746A" w:rsidRDefault="006D74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678" w:rsidRDefault="00E856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5678" w:rsidRDefault="00E856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678" w:rsidRDefault="00E856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449D">
      <w:rPr>
        <w:rStyle w:val="PageNumber"/>
        <w:noProof/>
      </w:rPr>
      <w:t>2</w:t>
    </w:r>
    <w:r>
      <w:rPr>
        <w:rStyle w:val="PageNumber"/>
      </w:rPr>
      <w:fldChar w:fldCharType="end"/>
    </w:r>
  </w:p>
  <w:p w:rsidR="00E85678" w:rsidRDefault="00E856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F1B"/>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0F4"/>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906"/>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2A8"/>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46A"/>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0E5"/>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789"/>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9D"/>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23A"/>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A5"/>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73"/>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A5C"/>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678"/>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6977316">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584832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15828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62139310">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A56F3-43CB-40E9-99EB-31E7032D1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1515</Words>
  <Characters>8641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https:/mul2.gov.am/tasks/1183993/oneclick?token=dbac83efc226dde8afe5f284c54ccff6</cp:keywords>
  <dc:description/>
  <cp:lastModifiedBy>Lianna Harutyunyan</cp:lastModifiedBy>
  <cp:revision>7</cp:revision>
  <dcterms:created xsi:type="dcterms:W3CDTF">2025-07-28T08:03:00Z</dcterms:created>
  <dcterms:modified xsi:type="dcterms:W3CDTF">2025-07-28T08:44:00Z</dcterms:modified>
</cp:coreProperties>
</file>