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C23C0" w:rsidRDefault="00AF44E5" w:rsidP="007C6E82">
      <w:pPr>
        <w:spacing w:line="360" w:lineRule="auto"/>
        <w:ind w:right="-275"/>
        <w:jc w:val="center"/>
        <w:rPr>
          <w:rFonts w:ascii="GHEA Grapalat" w:hAnsi="GHEA Grapalat" w:cs="Sylfaen"/>
          <w:bCs/>
          <w:lang w:val="hy-AM"/>
        </w:rPr>
      </w:pPr>
      <w:r w:rsidRPr="004C23C0">
        <w:rPr>
          <w:rFonts w:ascii="GHEA Grapalat" w:hAnsi="GHEA Grapalat" w:cs="Sylfaen"/>
          <w:bCs/>
          <w:lang w:val="hy-AM"/>
        </w:rPr>
        <w:t>Ա</w:t>
      </w:r>
      <w:r w:rsidR="00E9699E" w:rsidRPr="004C23C0">
        <w:rPr>
          <w:rFonts w:ascii="GHEA Grapalat" w:hAnsi="GHEA Grapalat" w:cs="Sylfaen"/>
          <w:bCs/>
          <w:lang w:val="hy-AM"/>
        </w:rPr>
        <w:t>ՄՓՈՓԱԹԵՐԹ</w:t>
      </w:r>
    </w:p>
    <w:p w:rsidR="00F31ADC" w:rsidRPr="004C23C0" w:rsidRDefault="00F31ADC" w:rsidP="00F31ADC">
      <w:pPr>
        <w:spacing w:line="360" w:lineRule="auto"/>
        <w:ind w:left="-426" w:right="-455"/>
        <w:jc w:val="center"/>
        <w:rPr>
          <w:rFonts w:ascii="GHEA Grapalat" w:eastAsia="Times New Roman" w:hAnsi="GHEA Grapalat"/>
          <w:bCs/>
          <w:lang w:val="hy-AM" w:eastAsia="en-US"/>
        </w:rPr>
      </w:pPr>
      <w:r w:rsidRPr="004C23C0">
        <w:rPr>
          <w:rFonts w:ascii="GHEA Grapalat" w:eastAsia="Times New Roman" w:hAnsi="GHEA Grapalat"/>
          <w:bCs/>
          <w:lang w:val="hy-AM" w:eastAsia="en-US"/>
        </w:rPr>
        <w:t xml:space="preserve"> «ՀԱՅԱՍՏԱՆԻ ՀԱՆՐԱՊԵՏՈՒԹՅԱՆ ԿԱՌԱՎԱՐՈՒԹՅԱՆ </w:t>
      </w:r>
      <w:r w:rsidR="003825BF" w:rsidRPr="003825BF">
        <w:rPr>
          <w:rFonts w:ascii="GHEA Grapalat" w:eastAsia="Times New Roman" w:hAnsi="GHEA Grapalat"/>
          <w:bCs/>
          <w:lang w:val="hy-AM" w:eastAsia="en-US"/>
        </w:rPr>
        <w:t>20</w:t>
      </w:r>
      <w:r w:rsidR="006509F6" w:rsidRPr="006509F6">
        <w:rPr>
          <w:rFonts w:ascii="GHEA Grapalat" w:eastAsia="Times New Roman" w:hAnsi="GHEA Grapalat"/>
          <w:bCs/>
          <w:lang w:val="hy-AM" w:eastAsia="en-US"/>
        </w:rPr>
        <w:t>19</w:t>
      </w:r>
      <w:r w:rsidR="003825BF" w:rsidRPr="003825BF">
        <w:rPr>
          <w:rFonts w:ascii="GHEA Grapalat" w:eastAsia="Times New Roman" w:hAnsi="GHEA Grapalat"/>
          <w:bCs/>
          <w:lang w:val="hy-AM" w:eastAsia="en-US"/>
        </w:rPr>
        <w:t xml:space="preserve"> ԹՎԱԿԱՆԻ </w:t>
      </w:r>
      <w:r w:rsidR="006509F6">
        <w:rPr>
          <w:rFonts w:ascii="GHEA Grapalat" w:eastAsia="Times New Roman" w:hAnsi="GHEA Grapalat"/>
          <w:bCs/>
          <w:lang w:val="hy-AM" w:eastAsia="en-US"/>
        </w:rPr>
        <w:t>ՀՈԿՏԵՄԲԵՐ</w:t>
      </w:r>
      <w:r w:rsidR="003825BF" w:rsidRPr="003825BF">
        <w:rPr>
          <w:rFonts w:ascii="GHEA Grapalat" w:eastAsia="Times New Roman" w:hAnsi="GHEA Grapalat"/>
          <w:bCs/>
          <w:lang w:val="hy-AM" w:eastAsia="en-US"/>
        </w:rPr>
        <w:t>Ի 30-</w:t>
      </w:r>
      <w:r w:rsidR="006509F6">
        <w:rPr>
          <w:rFonts w:ascii="GHEA Grapalat" w:eastAsia="Times New Roman" w:hAnsi="GHEA Grapalat"/>
          <w:bCs/>
          <w:lang w:val="hy-AM" w:eastAsia="en-US"/>
        </w:rPr>
        <w:t>Ի</w:t>
      </w:r>
      <w:r w:rsidR="003825BF" w:rsidRPr="003825BF">
        <w:rPr>
          <w:rFonts w:ascii="GHEA Grapalat" w:eastAsia="Times New Roman" w:hAnsi="GHEA Grapalat"/>
          <w:bCs/>
          <w:lang w:val="hy-AM" w:eastAsia="en-US"/>
        </w:rPr>
        <w:t xml:space="preserve"> N </w:t>
      </w:r>
      <w:r w:rsidR="006509F6">
        <w:rPr>
          <w:rFonts w:ascii="GHEA Grapalat" w:eastAsia="Times New Roman" w:hAnsi="GHEA Grapalat"/>
          <w:bCs/>
          <w:lang w:val="hy-AM" w:eastAsia="en-US"/>
        </w:rPr>
        <w:t>1423</w:t>
      </w:r>
      <w:r w:rsidR="003825BF" w:rsidRPr="003825BF">
        <w:rPr>
          <w:rFonts w:ascii="GHEA Grapalat" w:eastAsia="Times New Roman" w:hAnsi="GHEA Grapalat"/>
          <w:bCs/>
          <w:lang w:val="hy-AM" w:eastAsia="en-US"/>
        </w:rPr>
        <w:t xml:space="preserve">-Ն ՈՐՈՇՄԱՆ ՄԵՋ ՓՈՓՈԽՈՒԹՅՈՒՆՆԵՐ </w:t>
      </w:r>
      <w:r w:rsidR="006509F6">
        <w:rPr>
          <w:rFonts w:ascii="GHEA Grapalat" w:eastAsia="Times New Roman" w:hAnsi="GHEA Grapalat"/>
          <w:bCs/>
          <w:lang w:val="hy-AM" w:eastAsia="en-US"/>
        </w:rPr>
        <w:t xml:space="preserve">ԵՎ ԼՐԱՑՈՒՄՆԵՐ </w:t>
      </w:r>
      <w:r w:rsidR="003825BF" w:rsidRPr="003825BF">
        <w:rPr>
          <w:rFonts w:ascii="GHEA Grapalat" w:eastAsia="Times New Roman" w:hAnsi="GHEA Grapalat"/>
          <w:bCs/>
          <w:lang w:val="hy-AM" w:eastAsia="en-US"/>
        </w:rPr>
        <w:t>ԿԱՏԱՐԵԼՈՒ ՄԱՍԻՆ</w:t>
      </w:r>
      <w:r w:rsidRPr="004C23C0">
        <w:rPr>
          <w:rFonts w:ascii="GHEA Grapalat" w:eastAsia="Times New Roman" w:hAnsi="GHEA Grapalat"/>
          <w:bCs/>
          <w:lang w:val="hy-AM" w:eastAsia="en-US"/>
        </w:rPr>
        <w:t>» ՀԱՅԱՍՏԱՆԻ ՀԱՆՐԱՊԵՏՈՒԹՅԱՆ ԿԱՌԱՎԱՐՈՒԹՅԱՆ ՈՐՈՇՄԱՆ ՆԱԽԱԳԾ</w:t>
      </w:r>
      <w:r w:rsidR="00AF44E5" w:rsidRPr="004C23C0">
        <w:rPr>
          <w:rFonts w:ascii="GHEA Grapalat" w:eastAsia="Times New Roman" w:hAnsi="GHEA Grapalat"/>
          <w:bCs/>
          <w:lang w:val="hy-AM" w:eastAsia="en-US"/>
        </w:rPr>
        <w:t>Ի</w:t>
      </w: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835"/>
        <w:gridCol w:w="2372"/>
      </w:tblGrid>
      <w:tr w:rsidR="00D4272B" w:rsidRPr="00BA6934" w:rsidTr="00BC15B8">
        <w:trPr>
          <w:trHeight w:val="292"/>
        </w:trPr>
        <w:tc>
          <w:tcPr>
            <w:tcW w:w="8364" w:type="dxa"/>
            <w:gridSpan w:val="2"/>
            <w:vMerge w:val="restart"/>
            <w:shd w:val="clear" w:color="auto" w:fill="BFBFBF" w:themeFill="background1" w:themeFillShade="BF"/>
          </w:tcPr>
          <w:p w:rsidR="00FC3B7E" w:rsidRPr="004C23C0" w:rsidRDefault="009D6DE5" w:rsidP="00FC3B7E">
            <w:pPr>
              <w:jc w:val="center"/>
              <w:rPr>
                <w:rFonts w:ascii="GHEA Grapalat" w:eastAsia="Calibri" w:hAnsi="GHEA Grapalat"/>
                <w:b/>
                <w:color w:val="000000"/>
                <w:lang w:val="hy-AM" w:eastAsia="en-US"/>
              </w:rPr>
            </w:pPr>
            <w:r>
              <w:rPr>
                <w:rFonts w:ascii="GHEA Grapalat" w:eastAsia="Calibri" w:hAnsi="GHEA Grapalat"/>
                <w:b/>
                <w:color w:val="000000"/>
                <w:lang w:val="hy-AM" w:eastAsia="en-US"/>
              </w:rPr>
              <w:t>1</w:t>
            </w:r>
            <w:r w:rsidR="00E9699E" w:rsidRPr="004C23C0">
              <w:rPr>
                <w:rFonts w:ascii="GHEA Grapalat" w:eastAsia="Calibri" w:hAnsi="GHEA Grapalat"/>
                <w:b/>
                <w:color w:val="000000"/>
                <w:lang w:val="hy-AM" w:eastAsia="en-US"/>
              </w:rPr>
              <w:t xml:space="preserve">. </w:t>
            </w:r>
            <w:r w:rsidR="00461810" w:rsidRPr="007F1BAC">
              <w:rPr>
                <w:rFonts w:ascii="GHEA Grapalat" w:eastAsia="Calibri" w:hAnsi="GHEA Grapalat"/>
                <w:b/>
                <w:color w:val="000000"/>
                <w:lang w:val="hy-AM" w:eastAsia="en-US"/>
              </w:rPr>
              <w:t>Շրջակա միջավայրի նախարարություն</w:t>
            </w:r>
          </w:p>
          <w:p w:rsidR="00E9699E" w:rsidRPr="004C23C0" w:rsidRDefault="00E9699E" w:rsidP="007C6E82">
            <w:pPr>
              <w:pStyle w:val="ListParagraph"/>
              <w:spacing w:line="360" w:lineRule="auto"/>
              <w:ind w:left="468"/>
              <w:jc w:val="center"/>
              <w:rPr>
                <w:rFonts w:ascii="GHEA Grapalat" w:eastAsia="Calibri" w:hAnsi="GHEA Grapalat"/>
                <w:b/>
                <w:color w:val="000000"/>
                <w:lang w:val="hy-AM" w:eastAsia="en-US"/>
              </w:rPr>
            </w:pPr>
          </w:p>
        </w:tc>
        <w:tc>
          <w:tcPr>
            <w:tcW w:w="2372" w:type="dxa"/>
            <w:shd w:val="clear" w:color="auto" w:fill="BFBFBF" w:themeFill="background1" w:themeFillShade="BF"/>
          </w:tcPr>
          <w:p w:rsidR="00E9699E" w:rsidRPr="004C23C0" w:rsidRDefault="00BA6934" w:rsidP="00BA6934">
            <w:pPr>
              <w:spacing w:line="360" w:lineRule="auto"/>
              <w:jc w:val="center"/>
              <w:rPr>
                <w:rFonts w:ascii="GHEA Grapalat" w:hAnsi="GHEA Grapalat"/>
                <w:lang w:val="hy-AM"/>
              </w:rPr>
            </w:pPr>
            <w:r>
              <w:rPr>
                <w:rFonts w:ascii="GHEA Grapalat" w:hAnsi="GHEA Grapalat"/>
                <w:lang w:val="hy-AM"/>
              </w:rPr>
              <w:t>05.02</w:t>
            </w:r>
            <w:r w:rsidR="004F6E60" w:rsidRPr="004C23C0">
              <w:rPr>
                <w:rFonts w:ascii="GHEA Grapalat" w:hAnsi="GHEA Grapalat"/>
                <w:lang w:val="hy-AM"/>
              </w:rPr>
              <w:t>.202</w:t>
            </w:r>
            <w:r>
              <w:rPr>
                <w:rFonts w:ascii="GHEA Grapalat" w:hAnsi="GHEA Grapalat"/>
                <w:lang w:val="hy-AM"/>
              </w:rPr>
              <w:t>5</w:t>
            </w:r>
            <w:r w:rsidR="00B06190" w:rsidRPr="004C23C0">
              <w:rPr>
                <w:rFonts w:ascii="GHEA Grapalat" w:hAnsi="GHEA Grapalat"/>
                <w:lang w:val="hy-AM"/>
              </w:rPr>
              <w:t>թ</w:t>
            </w:r>
            <w:r w:rsidR="00C742F1" w:rsidRPr="004C23C0">
              <w:rPr>
                <w:rFonts w:ascii="GHEA Grapalat" w:hAnsi="GHEA Grapalat"/>
                <w:lang w:val="hy-AM"/>
              </w:rPr>
              <w:t>.</w:t>
            </w:r>
          </w:p>
        </w:tc>
      </w:tr>
      <w:tr w:rsidR="00D4272B" w:rsidRPr="00BA6934"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3D2864" w:rsidRDefault="001A4A40" w:rsidP="00BA6934">
            <w:pPr>
              <w:spacing w:line="360" w:lineRule="auto"/>
              <w:jc w:val="center"/>
              <w:rPr>
                <w:rFonts w:ascii="GHEA Grapalat" w:hAnsi="GHEA Grapalat"/>
                <w:lang w:val="hy-AM"/>
              </w:rPr>
            </w:pPr>
            <w:r w:rsidRPr="00292807">
              <w:rPr>
                <w:rFonts w:ascii="GHEA Grapalat" w:hAnsi="GHEA Grapalat"/>
                <w:lang w:val="hy-AM"/>
              </w:rPr>
              <w:t>N</w:t>
            </w:r>
            <w:r w:rsidR="00631FD1" w:rsidRPr="00292807">
              <w:rPr>
                <w:rFonts w:ascii="GHEA Grapalat" w:hAnsi="GHEA Grapalat"/>
                <w:lang w:val="hy-AM"/>
              </w:rPr>
              <w:t xml:space="preserve"> </w:t>
            </w:r>
            <w:r w:rsidR="00BA6934" w:rsidRPr="00BA6934">
              <w:rPr>
                <w:rFonts w:ascii="GHEA Grapalat" w:hAnsi="GHEA Grapalat"/>
                <w:lang w:val="hy-AM"/>
              </w:rPr>
              <w:t>043/7614-2025</w:t>
            </w:r>
          </w:p>
        </w:tc>
      </w:tr>
      <w:tr w:rsidR="00D4272B" w:rsidRPr="00FF7AF4" w:rsidTr="00BC15B8">
        <w:trPr>
          <w:trHeight w:val="292"/>
        </w:trPr>
        <w:tc>
          <w:tcPr>
            <w:tcW w:w="5529" w:type="dxa"/>
            <w:shd w:val="clear" w:color="auto" w:fill="FFFFFF" w:themeFill="background1"/>
          </w:tcPr>
          <w:p w:rsidR="00926FC0" w:rsidRPr="00653CD7" w:rsidRDefault="005B20B4" w:rsidP="0034000A">
            <w:pPr>
              <w:jc w:val="both"/>
              <w:rPr>
                <w:rFonts w:ascii="GHEA Grapalat" w:hAnsi="GHEA Grapalat" w:cs="Sylfaen"/>
                <w:szCs w:val="21"/>
                <w:highlight w:val="yellow"/>
                <w:lang w:val="hy-AM"/>
              </w:rPr>
            </w:pPr>
            <w:r>
              <w:rPr>
                <w:rFonts w:ascii="GHEA Grapalat" w:hAnsi="GHEA Grapalat"/>
                <w:lang w:val="hy-AM"/>
              </w:rPr>
              <w:t xml:space="preserve">1. </w:t>
            </w:r>
            <w:r w:rsidRPr="00112B51">
              <w:rPr>
                <w:rFonts w:ascii="GHEA Grapalat" w:hAnsi="GHEA Grapalat"/>
                <w:lang w:val="hy-AM"/>
              </w:rPr>
              <w:t>Նախագծի 1-ին կետի 28</w:t>
            </w:r>
            <w:r w:rsidRPr="00C128FE">
              <w:rPr>
                <w:rFonts w:ascii="GHEA Grapalat" w:hAnsi="GHEA Grapalat"/>
                <w:lang w:val="hy-AM"/>
              </w:rPr>
              <w:t>)</w:t>
            </w:r>
            <w:r w:rsidRPr="00112B51">
              <w:rPr>
                <w:rFonts w:ascii="GHEA Grapalat" w:hAnsi="GHEA Grapalat"/>
                <w:lang w:val="hy-AM"/>
              </w:rPr>
              <w:t>-</w:t>
            </w:r>
            <w:proofErr w:type="spellStart"/>
            <w:r w:rsidRPr="00112B51">
              <w:rPr>
                <w:rFonts w:ascii="GHEA Grapalat" w:hAnsi="GHEA Grapalat"/>
                <w:lang w:val="hy-AM"/>
              </w:rPr>
              <w:t>րդ</w:t>
            </w:r>
            <w:proofErr w:type="spellEnd"/>
            <w:r w:rsidRPr="00112B51">
              <w:rPr>
                <w:rFonts w:ascii="GHEA Grapalat" w:hAnsi="GHEA Grapalat"/>
                <w:lang w:val="hy-AM"/>
              </w:rPr>
              <w:t xml:space="preserve"> ենթակետի ե</w:t>
            </w:r>
            <w:r w:rsidRPr="00C128FE">
              <w:rPr>
                <w:rFonts w:ascii="GHEA Grapalat" w:hAnsi="GHEA Grapalat"/>
                <w:lang w:val="hy-AM"/>
              </w:rPr>
              <w:t>.</w:t>
            </w:r>
            <w:r w:rsidRPr="00112B51">
              <w:rPr>
                <w:rFonts w:ascii="GHEA Grapalat" w:hAnsi="GHEA Grapalat"/>
                <w:lang w:val="hy-AM"/>
              </w:rPr>
              <w:t xml:space="preserve"> պարբերության աղյուսակի «Իրավական հիմքեր» սյունակում ավելացնել նաև շրջակա միջավայրի նախարարի 2023 թվականի օգոստոսի 4-ի «Անտառահատման </w:t>
            </w:r>
            <w:r w:rsidRPr="00C128FE">
              <w:rPr>
                <w:rStyle w:val="Strong"/>
                <w:rFonts w:ascii="GHEA Grapalat" w:hAnsi="GHEA Grapalat"/>
                <w:shd w:val="clear" w:color="auto" w:fill="FFFFFF"/>
                <w:lang w:val="hy-AM"/>
              </w:rPr>
              <w:t xml:space="preserve">տոմսի և անտառային տոմսի օրինակելի </w:t>
            </w:r>
            <w:proofErr w:type="spellStart"/>
            <w:r w:rsidRPr="00C128FE">
              <w:rPr>
                <w:rStyle w:val="Strong"/>
                <w:rFonts w:ascii="GHEA Grapalat" w:hAnsi="GHEA Grapalat"/>
                <w:shd w:val="clear" w:color="auto" w:fill="FFFFFF"/>
                <w:lang w:val="hy-AM"/>
              </w:rPr>
              <w:t>ձևերը</w:t>
            </w:r>
            <w:proofErr w:type="spellEnd"/>
            <w:r w:rsidRPr="00C128FE">
              <w:rPr>
                <w:rStyle w:val="Strong"/>
                <w:rFonts w:ascii="GHEA Grapalat" w:hAnsi="GHEA Grapalat"/>
                <w:shd w:val="clear" w:color="auto" w:fill="FFFFFF"/>
                <w:lang w:val="hy-AM"/>
              </w:rPr>
              <w:t xml:space="preserve"> և դրանց տրամադրման կարգը հաստատելու մասին</w:t>
            </w:r>
            <w:r w:rsidRPr="00C128FE">
              <w:rPr>
                <w:rFonts w:ascii="GHEA Grapalat" w:hAnsi="GHEA Grapalat"/>
                <w:b/>
                <w:bCs/>
                <w:lang w:val="hy-AM"/>
              </w:rPr>
              <w:t>»</w:t>
            </w:r>
            <w:r w:rsidRPr="00112B51">
              <w:rPr>
                <w:rFonts w:ascii="GHEA Grapalat" w:hAnsi="GHEA Grapalat"/>
                <w:lang w:val="hy-AM"/>
              </w:rPr>
              <w:t xml:space="preserve"> </w:t>
            </w:r>
            <w:r w:rsidRPr="00C128FE">
              <w:rPr>
                <w:rFonts w:ascii="GHEA Grapalat" w:hAnsi="GHEA Grapalat"/>
                <w:lang w:val="hy-AM"/>
              </w:rPr>
              <w:t>N</w:t>
            </w:r>
            <w:r w:rsidRPr="00112B51">
              <w:rPr>
                <w:rFonts w:ascii="GHEA Grapalat" w:hAnsi="GHEA Grapalat"/>
                <w:lang w:val="hy-AM"/>
              </w:rPr>
              <w:t xml:space="preserve"> 267-Ն հրամանը</w:t>
            </w:r>
            <w:r>
              <w:rPr>
                <w:rFonts w:ascii="GHEA Grapalat" w:hAnsi="GHEA Grapalat"/>
                <w:lang w:val="hy-AM"/>
              </w:rPr>
              <w:t>։</w:t>
            </w:r>
          </w:p>
        </w:tc>
        <w:tc>
          <w:tcPr>
            <w:tcW w:w="5207" w:type="dxa"/>
            <w:gridSpan w:val="2"/>
            <w:shd w:val="clear" w:color="auto" w:fill="FFFFFF" w:themeFill="background1"/>
          </w:tcPr>
          <w:p w:rsidR="00926FC0" w:rsidRPr="009D22F8" w:rsidRDefault="00926FC0" w:rsidP="008602DB">
            <w:pPr>
              <w:rPr>
                <w:rFonts w:ascii="GHEA Grapalat" w:hAnsi="GHEA Grapalat"/>
                <w:b/>
                <w:lang w:val="hy-AM"/>
              </w:rPr>
            </w:pPr>
            <w:r w:rsidRPr="009D22F8">
              <w:rPr>
                <w:rFonts w:ascii="GHEA Grapalat" w:hAnsi="GHEA Grapalat"/>
                <w:b/>
                <w:lang w:val="hy-AM"/>
              </w:rPr>
              <w:t>Ընդունվել է:</w:t>
            </w:r>
          </w:p>
          <w:p w:rsidR="008602DB" w:rsidRPr="009D22F8" w:rsidRDefault="008602DB" w:rsidP="008602DB">
            <w:pPr>
              <w:rPr>
                <w:rFonts w:ascii="GHEA Grapalat" w:hAnsi="GHEA Grapalat"/>
                <w:lang w:val="hy-AM"/>
              </w:rPr>
            </w:pPr>
            <w:r w:rsidRPr="009D22F8">
              <w:rPr>
                <w:rFonts w:ascii="GHEA Grapalat" w:hAnsi="GHEA Grapalat"/>
                <w:lang w:val="hy-AM"/>
              </w:rPr>
              <w:t xml:space="preserve">Կատարվել </w:t>
            </w:r>
            <w:r w:rsidR="009D22F8" w:rsidRPr="009D22F8">
              <w:rPr>
                <w:rFonts w:ascii="GHEA Grapalat" w:hAnsi="GHEA Grapalat"/>
                <w:lang w:val="hy-AM"/>
              </w:rPr>
              <w:t>է</w:t>
            </w:r>
            <w:r w:rsidRPr="009D22F8">
              <w:rPr>
                <w:rFonts w:ascii="GHEA Grapalat" w:hAnsi="GHEA Grapalat"/>
                <w:lang w:val="hy-AM"/>
              </w:rPr>
              <w:t xml:space="preserve"> համապատասխան փոփոխություն:</w:t>
            </w:r>
          </w:p>
          <w:p w:rsidR="008602DB" w:rsidRPr="009D22F8" w:rsidRDefault="008602DB" w:rsidP="008602DB">
            <w:pPr>
              <w:rPr>
                <w:rFonts w:ascii="GHEA Grapalat" w:hAnsi="GHEA Grapalat" w:cs="Sylfaen"/>
                <w:szCs w:val="21"/>
                <w:lang w:val="hy-AM"/>
              </w:rPr>
            </w:pPr>
          </w:p>
        </w:tc>
      </w:tr>
      <w:tr w:rsidR="005B20B4" w:rsidRPr="00FF7AF4" w:rsidTr="00BC15B8">
        <w:trPr>
          <w:trHeight w:val="292"/>
        </w:trPr>
        <w:tc>
          <w:tcPr>
            <w:tcW w:w="5529" w:type="dxa"/>
            <w:shd w:val="clear" w:color="auto" w:fill="FFFFFF" w:themeFill="background1"/>
          </w:tcPr>
          <w:p w:rsidR="005B20B4" w:rsidRPr="00653CD7" w:rsidRDefault="005B20B4" w:rsidP="0034000A">
            <w:pPr>
              <w:jc w:val="both"/>
              <w:rPr>
                <w:rFonts w:ascii="GHEA Grapalat" w:hAnsi="GHEA Grapalat" w:cs="Sylfaen"/>
                <w:szCs w:val="21"/>
                <w:highlight w:val="yellow"/>
                <w:lang w:val="hy-AM"/>
              </w:rPr>
            </w:pPr>
            <w:r>
              <w:rPr>
                <w:rFonts w:ascii="GHEA Grapalat" w:hAnsi="GHEA Grapalat"/>
                <w:lang w:val="hy-AM"/>
              </w:rPr>
              <w:t>2. Նախագծի 1-ին կետի 28</w:t>
            </w:r>
            <w:r w:rsidRPr="00DE1337">
              <w:rPr>
                <w:rFonts w:ascii="GHEA Grapalat" w:hAnsi="GHEA Grapalat"/>
                <w:lang w:val="hy-AM"/>
              </w:rPr>
              <w:t>)</w:t>
            </w:r>
            <w:r>
              <w:rPr>
                <w:rFonts w:ascii="GHEA Grapalat" w:hAnsi="GHEA Grapalat"/>
                <w:lang w:val="hy-AM"/>
              </w:rPr>
              <w:t>-</w:t>
            </w:r>
            <w:proofErr w:type="spellStart"/>
            <w:r>
              <w:rPr>
                <w:rFonts w:ascii="GHEA Grapalat" w:hAnsi="GHEA Grapalat"/>
                <w:lang w:val="hy-AM"/>
              </w:rPr>
              <w:t>րդ</w:t>
            </w:r>
            <w:proofErr w:type="spellEnd"/>
            <w:r>
              <w:rPr>
                <w:rFonts w:ascii="GHEA Grapalat" w:hAnsi="GHEA Grapalat"/>
                <w:lang w:val="hy-AM"/>
              </w:rPr>
              <w:t xml:space="preserve"> ենթակետի լ</w:t>
            </w:r>
            <w:r w:rsidRPr="00DE1337">
              <w:rPr>
                <w:rFonts w:ascii="GHEA Grapalat" w:hAnsi="GHEA Grapalat"/>
                <w:lang w:val="hy-AM"/>
              </w:rPr>
              <w:t>.</w:t>
            </w:r>
            <w:r>
              <w:rPr>
                <w:rFonts w:ascii="GHEA Grapalat" w:hAnsi="GHEA Grapalat"/>
                <w:lang w:val="hy-AM"/>
              </w:rPr>
              <w:t xml:space="preserve"> պարբերության աղյուսակի 65-րդ տողի Իրավական հիմքեր» սյունակում ավելացնել ՀՀ կառավարության 2007 թվականի մայիսի 24-ի </w:t>
            </w:r>
            <w:r w:rsidRPr="00C128FE">
              <w:rPr>
                <w:rFonts w:ascii="GHEA Grapalat" w:hAnsi="GHEA Grapalat"/>
                <w:b/>
                <w:bCs/>
                <w:lang w:val="hy-AM"/>
              </w:rPr>
              <w:t>«Պ</w:t>
            </w:r>
            <w:r w:rsidRPr="00C128FE">
              <w:rPr>
                <w:rStyle w:val="Strong"/>
                <w:rFonts w:ascii="GHEA Grapalat" w:hAnsi="GHEA Grapalat"/>
                <w:shd w:val="clear" w:color="auto" w:fill="FFFFFF"/>
                <w:lang w:val="hy-AM"/>
              </w:rPr>
              <w:t>ետական անտառները և անտառային հողերն օգտագործման տալու կարգը սահմանելու մասին</w:t>
            </w:r>
            <w:r w:rsidRPr="00C128FE">
              <w:rPr>
                <w:rFonts w:ascii="GHEA Grapalat" w:hAnsi="GHEA Grapalat"/>
                <w:b/>
                <w:bCs/>
                <w:lang w:val="hy-AM"/>
              </w:rPr>
              <w:t>»</w:t>
            </w:r>
            <w:r w:rsidRPr="0063210E">
              <w:rPr>
                <w:rFonts w:ascii="GHEA Grapalat" w:hAnsi="GHEA Grapalat"/>
                <w:b/>
                <w:bCs/>
                <w:lang w:val="hy-AM"/>
              </w:rPr>
              <w:t xml:space="preserve"> </w:t>
            </w:r>
            <w:r w:rsidRPr="00DE1337">
              <w:rPr>
                <w:rFonts w:ascii="GHEA Grapalat" w:hAnsi="GHEA Grapalat"/>
                <w:lang w:val="hy-AM"/>
              </w:rPr>
              <w:t>N</w:t>
            </w:r>
            <w:r>
              <w:rPr>
                <w:rFonts w:ascii="GHEA Grapalat" w:hAnsi="GHEA Grapalat"/>
                <w:lang w:val="hy-AM"/>
              </w:rPr>
              <w:t xml:space="preserve"> 806-Ն որոշման հավելվածի 27-րդ, 28-րդ և 37-րդ կետերը։</w:t>
            </w:r>
          </w:p>
        </w:tc>
        <w:tc>
          <w:tcPr>
            <w:tcW w:w="5207" w:type="dxa"/>
            <w:gridSpan w:val="2"/>
            <w:shd w:val="clear" w:color="auto" w:fill="FFFFFF" w:themeFill="background1"/>
          </w:tcPr>
          <w:p w:rsidR="00632257" w:rsidRPr="009D22F8" w:rsidRDefault="00632257" w:rsidP="00632257">
            <w:pPr>
              <w:rPr>
                <w:rFonts w:ascii="GHEA Grapalat" w:hAnsi="GHEA Grapalat"/>
                <w:b/>
                <w:lang w:val="hy-AM"/>
              </w:rPr>
            </w:pPr>
            <w:r w:rsidRPr="009D22F8">
              <w:rPr>
                <w:rFonts w:ascii="GHEA Grapalat" w:hAnsi="GHEA Grapalat"/>
                <w:b/>
                <w:lang w:val="hy-AM"/>
              </w:rPr>
              <w:t>Ընդունվել է:</w:t>
            </w:r>
          </w:p>
          <w:p w:rsidR="00632257" w:rsidRPr="009D22F8" w:rsidRDefault="00632257" w:rsidP="00632257">
            <w:pPr>
              <w:rPr>
                <w:rFonts w:ascii="GHEA Grapalat" w:hAnsi="GHEA Grapalat"/>
                <w:lang w:val="hy-AM"/>
              </w:rPr>
            </w:pPr>
            <w:r w:rsidRPr="009D22F8">
              <w:rPr>
                <w:rFonts w:ascii="GHEA Grapalat" w:hAnsi="GHEA Grapalat"/>
                <w:lang w:val="hy-AM"/>
              </w:rPr>
              <w:t>Կատարվել է համապատասխան փոփոխություն:</w:t>
            </w:r>
          </w:p>
          <w:p w:rsidR="005B20B4" w:rsidRPr="00653CD7" w:rsidRDefault="005B20B4" w:rsidP="008602DB">
            <w:pPr>
              <w:rPr>
                <w:rFonts w:ascii="GHEA Grapalat" w:hAnsi="GHEA Grapalat"/>
                <w:b/>
                <w:highlight w:val="yellow"/>
                <w:lang w:val="hy-AM"/>
              </w:rPr>
            </w:pPr>
          </w:p>
        </w:tc>
      </w:tr>
      <w:tr w:rsidR="00632257" w:rsidRPr="00FF7AF4" w:rsidTr="00BC15B8">
        <w:trPr>
          <w:trHeight w:val="292"/>
        </w:trPr>
        <w:tc>
          <w:tcPr>
            <w:tcW w:w="5529" w:type="dxa"/>
            <w:shd w:val="clear" w:color="auto" w:fill="FFFFFF" w:themeFill="background1"/>
          </w:tcPr>
          <w:p w:rsidR="00632257" w:rsidRPr="00653CD7" w:rsidRDefault="00632257" w:rsidP="00632257">
            <w:pPr>
              <w:jc w:val="both"/>
              <w:rPr>
                <w:rFonts w:ascii="GHEA Grapalat" w:hAnsi="GHEA Grapalat" w:cs="Sylfaen"/>
                <w:szCs w:val="21"/>
                <w:highlight w:val="yellow"/>
                <w:lang w:val="hy-AM"/>
              </w:rPr>
            </w:pPr>
            <w:r>
              <w:rPr>
                <w:rFonts w:ascii="GHEA Grapalat" w:hAnsi="GHEA Grapalat"/>
                <w:lang w:val="hy-AM"/>
              </w:rPr>
              <w:t>3. Նախագծի 1-ին կետի 30</w:t>
            </w:r>
            <w:r w:rsidRPr="001C7931">
              <w:rPr>
                <w:rFonts w:ascii="GHEA Grapalat" w:hAnsi="GHEA Grapalat"/>
                <w:lang w:val="hy-AM"/>
              </w:rPr>
              <w:t>)</w:t>
            </w:r>
            <w:r>
              <w:rPr>
                <w:rFonts w:ascii="GHEA Grapalat" w:hAnsi="GHEA Grapalat"/>
                <w:lang w:val="hy-AM"/>
              </w:rPr>
              <w:t>-</w:t>
            </w:r>
            <w:proofErr w:type="spellStart"/>
            <w:r>
              <w:rPr>
                <w:rFonts w:ascii="GHEA Grapalat" w:hAnsi="GHEA Grapalat"/>
                <w:lang w:val="hy-AM"/>
              </w:rPr>
              <w:t>րդ</w:t>
            </w:r>
            <w:proofErr w:type="spellEnd"/>
            <w:r>
              <w:rPr>
                <w:rFonts w:ascii="GHEA Grapalat" w:hAnsi="GHEA Grapalat"/>
                <w:lang w:val="hy-AM"/>
              </w:rPr>
              <w:t xml:space="preserve"> ենթակետի ժե</w:t>
            </w:r>
            <w:r w:rsidRPr="001C7931">
              <w:rPr>
                <w:rFonts w:ascii="GHEA Grapalat" w:hAnsi="GHEA Grapalat"/>
                <w:lang w:val="hy-AM"/>
              </w:rPr>
              <w:t>.</w:t>
            </w:r>
            <w:r>
              <w:rPr>
                <w:rFonts w:ascii="GHEA Grapalat" w:hAnsi="GHEA Grapalat"/>
                <w:lang w:val="hy-AM"/>
              </w:rPr>
              <w:t xml:space="preserve"> պարբերության աղյուսակի 30-րդ կետի «Իրավական հիմքեր» սյունակում ավելացնել ՀՀ կառավարության 2007 թվականի մայիսի 24-ի </w:t>
            </w:r>
            <w:r w:rsidRPr="0063210E">
              <w:rPr>
                <w:rFonts w:ascii="GHEA Grapalat" w:hAnsi="GHEA Grapalat"/>
                <w:b/>
                <w:bCs/>
                <w:lang w:val="hy-AM"/>
              </w:rPr>
              <w:t>«</w:t>
            </w:r>
            <w:r w:rsidRPr="00C128FE">
              <w:rPr>
                <w:rFonts w:ascii="GHEA Grapalat" w:hAnsi="GHEA Grapalat"/>
                <w:lang w:val="hy-AM"/>
              </w:rPr>
              <w:t>Պ</w:t>
            </w:r>
            <w:r w:rsidRPr="00C128FE">
              <w:rPr>
                <w:rStyle w:val="Strong"/>
                <w:rFonts w:ascii="GHEA Grapalat" w:hAnsi="GHEA Grapalat"/>
                <w:shd w:val="clear" w:color="auto" w:fill="FFFFFF"/>
                <w:lang w:val="hy-AM"/>
              </w:rPr>
              <w:t>ետական անտառները և անտառային հողերն օգտագործման տալու կարգը սահմանելու մասին</w:t>
            </w:r>
            <w:r w:rsidRPr="0063210E">
              <w:rPr>
                <w:rFonts w:ascii="GHEA Grapalat" w:hAnsi="GHEA Grapalat"/>
                <w:b/>
                <w:bCs/>
                <w:lang w:val="hy-AM"/>
              </w:rPr>
              <w:t>»</w:t>
            </w:r>
            <w:r>
              <w:rPr>
                <w:rFonts w:ascii="GHEA Grapalat" w:hAnsi="GHEA Grapalat"/>
                <w:lang w:val="hy-AM"/>
              </w:rPr>
              <w:t xml:space="preserve"> </w:t>
            </w:r>
            <w:r w:rsidRPr="00DE1337">
              <w:rPr>
                <w:rFonts w:ascii="GHEA Grapalat" w:hAnsi="GHEA Grapalat"/>
                <w:lang w:val="hy-AM"/>
              </w:rPr>
              <w:t>N</w:t>
            </w:r>
            <w:r>
              <w:rPr>
                <w:rFonts w:ascii="GHEA Grapalat" w:hAnsi="GHEA Grapalat"/>
                <w:lang w:val="hy-AM"/>
              </w:rPr>
              <w:t xml:space="preserve"> 806-Ն որոշման հավելվածի 27-րդ կետը։</w:t>
            </w:r>
          </w:p>
        </w:tc>
        <w:tc>
          <w:tcPr>
            <w:tcW w:w="5207" w:type="dxa"/>
            <w:gridSpan w:val="2"/>
            <w:shd w:val="clear" w:color="auto" w:fill="FFFFFF" w:themeFill="background1"/>
          </w:tcPr>
          <w:p w:rsidR="00632257" w:rsidRPr="009D22F8" w:rsidRDefault="00632257" w:rsidP="00632257">
            <w:pPr>
              <w:rPr>
                <w:rFonts w:ascii="GHEA Grapalat" w:hAnsi="GHEA Grapalat"/>
                <w:b/>
                <w:lang w:val="hy-AM"/>
              </w:rPr>
            </w:pPr>
            <w:r w:rsidRPr="009D22F8">
              <w:rPr>
                <w:rFonts w:ascii="GHEA Grapalat" w:hAnsi="GHEA Grapalat"/>
                <w:b/>
                <w:lang w:val="hy-AM"/>
              </w:rPr>
              <w:t>Ընդունվել է:</w:t>
            </w:r>
          </w:p>
          <w:p w:rsidR="00632257" w:rsidRPr="009D22F8" w:rsidRDefault="00632257" w:rsidP="00632257">
            <w:pPr>
              <w:rPr>
                <w:rFonts w:ascii="GHEA Grapalat" w:hAnsi="GHEA Grapalat"/>
                <w:lang w:val="hy-AM"/>
              </w:rPr>
            </w:pPr>
            <w:r w:rsidRPr="009D22F8">
              <w:rPr>
                <w:rFonts w:ascii="GHEA Grapalat" w:hAnsi="GHEA Grapalat"/>
                <w:lang w:val="hy-AM"/>
              </w:rPr>
              <w:t>Կատարվել է համապատասխան փոփոխություն:</w:t>
            </w:r>
          </w:p>
          <w:p w:rsidR="00632257" w:rsidRPr="00653CD7" w:rsidRDefault="00632257" w:rsidP="00632257">
            <w:pPr>
              <w:rPr>
                <w:rFonts w:ascii="GHEA Grapalat" w:hAnsi="GHEA Grapalat"/>
                <w:b/>
                <w:highlight w:val="yellow"/>
                <w:lang w:val="hy-AM"/>
              </w:rPr>
            </w:pPr>
          </w:p>
        </w:tc>
      </w:tr>
      <w:tr w:rsidR="00632257" w:rsidRPr="00FF7AF4" w:rsidTr="00BC15B8">
        <w:trPr>
          <w:trHeight w:val="292"/>
        </w:trPr>
        <w:tc>
          <w:tcPr>
            <w:tcW w:w="5529" w:type="dxa"/>
            <w:shd w:val="clear" w:color="auto" w:fill="FFFFFF" w:themeFill="background1"/>
          </w:tcPr>
          <w:p w:rsidR="00632257" w:rsidRPr="005B20B4" w:rsidRDefault="00632257" w:rsidP="00632257">
            <w:pPr>
              <w:ind w:right="-22"/>
              <w:jc w:val="both"/>
              <w:rPr>
                <w:rFonts w:ascii="GHEA Grapalat" w:hAnsi="GHEA Grapalat"/>
                <w:lang w:val="hy-AM"/>
              </w:rPr>
            </w:pPr>
            <w:r>
              <w:rPr>
                <w:rFonts w:ascii="GHEA Grapalat" w:hAnsi="GHEA Grapalat"/>
                <w:lang w:val="hy-AM"/>
              </w:rPr>
              <w:t xml:space="preserve">4. </w:t>
            </w:r>
            <w:r w:rsidRPr="005B20B4">
              <w:rPr>
                <w:rFonts w:ascii="GHEA Grapalat" w:hAnsi="GHEA Grapalat"/>
                <w:lang w:val="hy-AM"/>
              </w:rPr>
              <w:t>Նախագծի 1-ին կետի 30)-</w:t>
            </w:r>
            <w:proofErr w:type="spellStart"/>
            <w:r w:rsidRPr="005B20B4">
              <w:rPr>
                <w:rFonts w:ascii="GHEA Grapalat" w:hAnsi="GHEA Grapalat"/>
                <w:lang w:val="hy-AM"/>
              </w:rPr>
              <w:t>րդ</w:t>
            </w:r>
            <w:proofErr w:type="spellEnd"/>
            <w:r w:rsidRPr="005B20B4">
              <w:rPr>
                <w:rFonts w:ascii="GHEA Grapalat" w:hAnsi="GHEA Grapalat"/>
                <w:lang w:val="hy-AM"/>
              </w:rPr>
              <w:t xml:space="preserve"> ենթակետում ՝</w:t>
            </w:r>
          </w:p>
          <w:p w:rsidR="00632257" w:rsidRPr="005B20B4" w:rsidRDefault="00632257" w:rsidP="00632257">
            <w:pPr>
              <w:ind w:right="-22"/>
              <w:rPr>
                <w:rFonts w:ascii="GHEA Grapalat" w:hAnsi="GHEA Grapalat"/>
                <w:lang w:val="hy-AM"/>
              </w:rPr>
            </w:pPr>
            <w:r w:rsidRPr="005B20B4">
              <w:rPr>
                <w:rFonts w:ascii="GHEA Grapalat" w:hAnsi="GHEA Grapalat"/>
                <w:color w:val="00000A"/>
                <w:lang w:val="hy-AM"/>
              </w:rPr>
              <w:t>ա) աղյուսակի 2-տողի «Իրավական հիմքեր» սյունակում ավելացնել Կառավարության 2023 թվականի հուլիսի 27-ի N 1276-Ն որոշումը,</w:t>
            </w:r>
          </w:p>
          <w:p w:rsidR="00632257" w:rsidRPr="001359D4" w:rsidRDefault="00632257" w:rsidP="00632257">
            <w:pPr>
              <w:ind w:right="-22"/>
              <w:jc w:val="both"/>
              <w:rPr>
                <w:rFonts w:ascii="GHEA Grapalat" w:hAnsi="GHEA Grapalat"/>
                <w:lang w:val="hy-AM"/>
              </w:rPr>
            </w:pPr>
            <w:r>
              <w:rPr>
                <w:rFonts w:ascii="GHEA Grapalat" w:hAnsi="GHEA Grapalat"/>
                <w:color w:val="00000A"/>
                <w:lang w:val="hy-AM"/>
              </w:rPr>
              <w:t>բ</w:t>
            </w:r>
            <w:r w:rsidRPr="0063210E">
              <w:rPr>
                <w:rFonts w:ascii="GHEA Grapalat" w:hAnsi="GHEA Grapalat"/>
                <w:color w:val="00000A"/>
                <w:lang w:val="hy-AM"/>
              </w:rPr>
              <w:t xml:space="preserve">) </w:t>
            </w:r>
            <w:r>
              <w:rPr>
                <w:rFonts w:ascii="GHEA Grapalat" w:hAnsi="GHEA Grapalat"/>
                <w:color w:val="00000A"/>
                <w:lang w:val="hy-AM"/>
              </w:rPr>
              <w:t xml:space="preserve">աղյուսակի </w:t>
            </w:r>
            <w:r w:rsidRPr="001359D4">
              <w:rPr>
                <w:rFonts w:ascii="GHEA Grapalat" w:hAnsi="GHEA Grapalat"/>
                <w:color w:val="00000A"/>
                <w:lang w:val="hy-AM"/>
              </w:rPr>
              <w:t xml:space="preserve">3-րդ </w:t>
            </w:r>
            <w:r>
              <w:rPr>
                <w:rFonts w:ascii="GHEA Grapalat" w:hAnsi="GHEA Grapalat"/>
                <w:color w:val="00000A"/>
                <w:lang w:val="hy-AM"/>
              </w:rPr>
              <w:t>տողի</w:t>
            </w:r>
            <w:r w:rsidRPr="001359D4">
              <w:rPr>
                <w:rFonts w:ascii="GHEA Grapalat" w:hAnsi="GHEA Grapalat"/>
                <w:color w:val="00000A"/>
                <w:lang w:val="hy-AM"/>
              </w:rPr>
              <w:t xml:space="preserve"> </w:t>
            </w:r>
            <w:r>
              <w:rPr>
                <w:rFonts w:ascii="GHEA Grapalat" w:hAnsi="GHEA Grapalat"/>
                <w:color w:val="00000A"/>
                <w:lang w:val="hy-AM"/>
              </w:rPr>
              <w:t>«</w:t>
            </w:r>
            <w:r w:rsidRPr="001359D4">
              <w:rPr>
                <w:rFonts w:ascii="GHEA Grapalat" w:hAnsi="GHEA Grapalat"/>
                <w:color w:val="00000A"/>
                <w:lang w:val="hy-AM"/>
              </w:rPr>
              <w:t>Իրավական հիմքեր</w:t>
            </w:r>
            <w:r>
              <w:rPr>
                <w:rFonts w:ascii="GHEA Grapalat" w:hAnsi="GHEA Grapalat"/>
                <w:color w:val="00000A"/>
                <w:lang w:val="hy-AM"/>
              </w:rPr>
              <w:t>»</w:t>
            </w:r>
            <w:r w:rsidRPr="001359D4">
              <w:rPr>
                <w:rFonts w:ascii="GHEA Grapalat" w:hAnsi="GHEA Grapalat"/>
                <w:color w:val="00000A"/>
                <w:lang w:val="hy-AM"/>
              </w:rPr>
              <w:t xml:space="preserve"> սյունակում ավելացնել Կառավարության 2023 թվականի մայիսի 23-ի N 758-Ն որոշումը,</w:t>
            </w:r>
          </w:p>
          <w:p w:rsidR="00632257" w:rsidRPr="001359D4" w:rsidRDefault="00632257" w:rsidP="00632257">
            <w:pPr>
              <w:ind w:right="-22"/>
              <w:jc w:val="both"/>
              <w:rPr>
                <w:rFonts w:ascii="GHEA Grapalat" w:hAnsi="GHEA Grapalat"/>
                <w:lang w:val="hy-AM"/>
              </w:rPr>
            </w:pPr>
            <w:r>
              <w:rPr>
                <w:rFonts w:ascii="GHEA Grapalat" w:hAnsi="GHEA Grapalat"/>
                <w:color w:val="00000A"/>
                <w:lang w:val="hy-AM"/>
              </w:rPr>
              <w:t>գ</w:t>
            </w:r>
            <w:r w:rsidRPr="0063210E">
              <w:rPr>
                <w:rFonts w:ascii="GHEA Grapalat" w:hAnsi="GHEA Grapalat"/>
                <w:color w:val="00000A"/>
                <w:lang w:val="hy-AM"/>
              </w:rPr>
              <w:t xml:space="preserve">) </w:t>
            </w:r>
            <w:r>
              <w:rPr>
                <w:rFonts w:ascii="GHEA Grapalat" w:hAnsi="GHEA Grapalat"/>
                <w:color w:val="00000A"/>
                <w:lang w:val="hy-AM"/>
              </w:rPr>
              <w:t xml:space="preserve">աղյուսակի </w:t>
            </w:r>
            <w:r w:rsidRPr="001359D4">
              <w:rPr>
                <w:rFonts w:ascii="GHEA Grapalat" w:hAnsi="GHEA Grapalat"/>
                <w:color w:val="00000A"/>
                <w:lang w:val="hy-AM"/>
              </w:rPr>
              <w:t xml:space="preserve">4-րդ </w:t>
            </w:r>
            <w:r>
              <w:rPr>
                <w:rFonts w:ascii="GHEA Grapalat" w:hAnsi="GHEA Grapalat"/>
                <w:color w:val="00000A"/>
                <w:lang w:val="hy-AM"/>
              </w:rPr>
              <w:t>տող</w:t>
            </w:r>
            <w:r w:rsidRPr="001359D4">
              <w:rPr>
                <w:rFonts w:ascii="GHEA Grapalat" w:hAnsi="GHEA Grapalat"/>
                <w:color w:val="00000A"/>
                <w:lang w:val="hy-AM"/>
              </w:rPr>
              <w:t xml:space="preserve">ի </w:t>
            </w:r>
            <w:r>
              <w:rPr>
                <w:rFonts w:ascii="GHEA Grapalat" w:hAnsi="GHEA Grapalat"/>
                <w:color w:val="00000A"/>
                <w:lang w:val="hy-AM"/>
              </w:rPr>
              <w:t>«</w:t>
            </w:r>
            <w:r w:rsidRPr="001359D4">
              <w:rPr>
                <w:rFonts w:ascii="GHEA Grapalat" w:hAnsi="GHEA Grapalat"/>
                <w:color w:val="00000A"/>
                <w:lang w:val="hy-AM"/>
              </w:rPr>
              <w:t>Իրավական հիմքեր</w:t>
            </w:r>
            <w:r>
              <w:rPr>
                <w:rFonts w:ascii="GHEA Grapalat" w:hAnsi="GHEA Grapalat"/>
                <w:color w:val="00000A"/>
                <w:lang w:val="hy-AM"/>
              </w:rPr>
              <w:t>»</w:t>
            </w:r>
            <w:r w:rsidRPr="001359D4">
              <w:rPr>
                <w:rFonts w:ascii="GHEA Grapalat" w:hAnsi="GHEA Grapalat"/>
                <w:color w:val="00000A"/>
                <w:lang w:val="hy-AM"/>
              </w:rPr>
              <w:t xml:space="preserve"> սյունակում ավելացնել շրջակա միջավայրի նախարարի 2024 թվականի ապրիլի 19-ի N 129-Ն հրամանը,</w:t>
            </w:r>
          </w:p>
          <w:p w:rsidR="00632257" w:rsidRPr="00653CD7" w:rsidRDefault="00632257" w:rsidP="00632257">
            <w:pPr>
              <w:jc w:val="both"/>
              <w:rPr>
                <w:rFonts w:ascii="GHEA Grapalat" w:hAnsi="GHEA Grapalat" w:cs="Sylfaen"/>
                <w:szCs w:val="21"/>
                <w:highlight w:val="yellow"/>
                <w:lang w:val="hy-AM"/>
              </w:rPr>
            </w:pPr>
            <w:r>
              <w:rPr>
                <w:rFonts w:ascii="GHEA Grapalat" w:hAnsi="GHEA Grapalat"/>
                <w:color w:val="00000A"/>
                <w:lang w:val="hy-AM"/>
              </w:rPr>
              <w:lastRenderedPageBreak/>
              <w:t>դ</w:t>
            </w:r>
            <w:r w:rsidRPr="0063210E">
              <w:rPr>
                <w:rFonts w:ascii="GHEA Grapalat" w:hAnsi="GHEA Grapalat"/>
                <w:color w:val="00000A"/>
                <w:lang w:val="hy-AM"/>
              </w:rPr>
              <w:t xml:space="preserve">) </w:t>
            </w:r>
            <w:r>
              <w:rPr>
                <w:rFonts w:ascii="GHEA Grapalat" w:hAnsi="GHEA Grapalat"/>
                <w:color w:val="00000A"/>
                <w:lang w:val="hy-AM"/>
              </w:rPr>
              <w:t xml:space="preserve">աղյուսակի </w:t>
            </w:r>
            <w:r w:rsidRPr="001359D4">
              <w:rPr>
                <w:rFonts w:ascii="GHEA Grapalat" w:hAnsi="GHEA Grapalat"/>
                <w:color w:val="00000A"/>
                <w:lang w:val="hy-AM"/>
              </w:rPr>
              <w:t xml:space="preserve">10-րդ </w:t>
            </w:r>
            <w:r>
              <w:rPr>
                <w:rFonts w:ascii="GHEA Grapalat" w:hAnsi="GHEA Grapalat"/>
                <w:color w:val="00000A"/>
                <w:lang w:val="hy-AM"/>
              </w:rPr>
              <w:t>տողում «</w:t>
            </w:r>
            <w:r w:rsidRPr="001359D4">
              <w:rPr>
                <w:rFonts w:ascii="GHEA Grapalat" w:hAnsi="GHEA Grapalat"/>
                <w:color w:val="00000A"/>
                <w:lang w:val="hy-AM"/>
              </w:rPr>
              <w:t>Իրավական հիմքեր</w:t>
            </w:r>
            <w:r>
              <w:rPr>
                <w:rFonts w:ascii="GHEA Grapalat" w:hAnsi="GHEA Grapalat"/>
                <w:color w:val="00000A"/>
                <w:lang w:val="hy-AM"/>
              </w:rPr>
              <w:t>»</w:t>
            </w:r>
            <w:r w:rsidRPr="001359D4">
              <w:rPr>
                <w:rFonts w:ascii="GHEA Grapalat" w:hAnsi="GHEA Grapalat"/>
                <w:color w:val="00000A"/>
                <w:lang w:val="hy-AM"/>
              </w:rPr>
              <w:t xml:space="preserve"> սյունակում ավելացնել շրջակա միջավայրի նախարարի 2024 թվականի ապրիլի 19-ի N 129-Ն հրամանը</w:t>
            </w:r>
            <w:r>
              <w:rPr>
                <w:rFonts w:ascii="GHEA Grapalat" w:hAnsi="GHEA Grapalat"/>
                <w:color w:val="00000A"/>
                <w:lang w:val="hy-AM"/>
              </w:rPr>
              <w:t>։</w:t>
            </w:r>
          </w:p>
        </w:tc>
        <w:tc>
          <w:tcPr>
            <w:tcW w:w="5207" w:type="dxa"/>
            <w:gridSpan w:val="2"/>
            <w:shd w:val="clear" w:color="auto" w:fill="FFFFFF" w:themeFill="background1"/>
          </w:tcPr>
          <w:p w:rsidR="00A23E29" w:rsidRPr="009D22F8" w:rsidRDefault="00A23E29" w:rsidP="00A23E29">
            <w:pPr>
              <w:rPr>
                <w:rFonts w:ascii="GHEA Grapalat" w:hAnsi="GHEA Grapalat"/>
                <w:b/>
                <w:lang w:val="hy-AM"/>
              </w:rPr>
            </w:pPr>
            <w:r w:rsidRPr="009D22F8">
              <w:rPr>
                <w:rFonts w:ascii="GHEA Grapalat" w:hAnsi="GHEA Grapalat"/>
                <w:b/>
                <w:lang w:val="hy-AM"/>
              </w:rPr>
              <w:lastRenderedPageBreak/>
              <w:t>Ընդունվել է:</w:t>
            </w:r>
          </w:p>
          <w:p w:rsidR="00A23E29" w:rsidRPr="009D22F8" w:rsidRDefault="00A23E29" w:rsidP="00A23E29">
            <w:pPr>
              <w:rPr>
                <w:rFonts w:ascii="GHEA Grapalat" w:hAnsi="GHEA Grapalat"/>
                <w:lang w:val="hy-AM"/>
              </w:rPr>
            </w:pPr>
            <w:r w:rsidRPr="009D22F8">
              <w:rPr>
                <w:rFonts w:ascii="GHEA Grapalat" w:hAnsi="GHEA Grapalat"/>
                <w:lang w:val="hy-AM"/>
              </w:rPr>
              <w:t xml:space="preserve">Կատարվել </w:t>
            </w:r>
            <w:r>
              <w:rPr>
                <w:rFonts w:ascii="GHEA Grapalat" w:hAnsi="GHEA Grapalat"/>
                <w:lang w:val="hy-AM"/>
              </w:rPr>
              <w:t xml:space="preserve">են </w:t>
            </w:r>
            <w:r w:rsidRPr="009D22F8">
              <w:rPr>
                <w:rFonts w:ascii="GHEA Grapalat" w:hAnsi="GHEA Grapalat"/>
                <w:lang w:val="hy-AM"/>
              </w:rPr>
              <w:t>համապատասխան փոփոխություն</w:t>
            </w:r>
            <w:r>
              <w:rPr>
                <w:rFonts w:ascii="GHEA Grapalat" w:hAnsi="GHEA Grapalat"/>
                <w:lang w:val="hy-AM"/>
              </w:rPr>
              <w:t>ներ</w:t>
            </w:r>
            <w:r w:rsidRPr="009D22F8">
              <w:rPr>
                <w:rFonts w:ascii="GHEA Grapalat" w:hAnsi="GHEA Grapalat"/>
                <w:lang w:val="hy-AM"/>
              </w:rPr>
              <w:t>:</w:t>
            </w:r>
          </w:p>
          <w:p w:rsidR="00632257" w:rsidRPr="00653CD7" w:rsidRDefault="00632257" w:rsidP="00632257">
            <w:pPr>
              <w:rPr>
                <w:rFonts w:ascii="GHEA Grapalat" w:hAnsi="GHEA Grapalat"/>
                <w:b/>
                <w:highlight w:val="yellow"/>
                <w:lang w:val="hy-AM"/>
              </w:rPr>
            </w:pPr>
          </w:p>
        </w:tc>
      </w:tr>
      <w:tr w:rsidR="00632257" w:rsidRPr="00FF7AF4" w:rsidTr="00BC15B8">
        <w:trPr>
          <w:trHeight w:val="292"/>
        </w:trPr>
        <w:tc>
          <w:tcPr>
            <w:tcW w:w="5529" w:type="dxa"/>
            <w:shd w:val="clear" w:color="auto" w:fill="FFFFFF" w:themeFill="background1"/>
          </w:tcPr>
          <w:p w:rsidR="00632257" w:rsidRPr="001359D4" w:rsidRDefault="00632257" w:rsidP="00632257">
            <w:pPr>
              <w:ind w:right="-22"/>
              <w:jc w:val="both"/>
              <w:rPr>
                <w:rFonts w:ascii="GHEA Grapalat" w:hAnsi="GHEA Grapalat"/>
                <w:lang w:val="hy-AM"/>
              </w:rPr>
            </w:pPr>
            <w:r>
              <w:rPr>
                <w:rFonts w:ascii="GHEA Grapalat" w:hAnsi="GHEA Grapalat"/>
                <w:lang w:val="hy-AM"/>
              </w:rPr>
              <w:lastRenderedPageBreak/>
              <w:t xml:space="preserve">5. </w:t>
            </w:r>
            <w:r w:rsidRPr="001359D4">
              <w:rPr>
                <w:rFonts w:ascii="GHEA Grapalat" w:hAnsi="GHEA Grapalat"/>
                <w:lang w:val="hy-AM"/>
              </w:rPr>
              <w:t>Նույն հավելվածում լրացվող նոր 26-30-րդ կետեր</w:t>
            </w:r>
            <w:r>
              <w:rPr>
                <w:rFonts w:ascii="GHEA Grapalat" w:hAnsi="GHEA Grapalat"/>
                <w:lang w:val="hy-AM"/>
              </w:rPr>
              <w:t xml:space="preserve">ի վերաբերյալ ներկայացվում է </w:t>
            </w:r>
            <w:proofErr w:type="spellStart"/>
            <w:r>
              <w:rPr>
                <w:rFonts w:ascii="GHEA Grapalat" w:hAnsi="GHEA Grapalat"/>
                <w:lang w:val="hy-AM"/>
              </w:rPr>
              <w:t>հետևյալ</w:t>
            </w:r>
            <w:proofErr w:type="spellEnd"/>
            <w:r>
              <w:rPr>
                <w:rFonts w:ascii="GHEA Grapalat" w:hAnsi="GHEA Grapalat"/>
                <w:lang w:val="hy-AM"/>
              </w:rPr>
              <w:t xml:space="preserve"> առաջարկությունները</w:t>
            </w:r>
            <w:r w:rsidRPr="001359D4">
              <w:rPr>
                <w:rFonts w:ascii="GHEA Grapalat" w:hAnsi="GHEA Grapalat"/>
                <w:lang w:val="hy-AM"/>
              </w:rPr>
              <w:t>.</w:t>
            </w:r>
          </w:p>
          <w:p w:rsidR="00632257" w:rsidRPr="00A51464" w:rsidRDefault="00632257" w:rsidP="00632257">
            <w:pPr>
              <w:ind w:right="-22"/>
              <w:jc w:val="both"/>
              <w:rPr>
                <w:rFonts w:ascii="GHEA Grapalat" w:hAnsi="GHEA Grapalat"/>
                <w:lang w:val="hy-AM"/>
              </w:rPr>
            </w:pPr>
            <w:r>
              <w:rPr>
                <w:rFonts w:ascii="GHEA Grapalat" w:hAnsi="GHEA Grapalat"/>
                <w:lang w:val="hy-AM"/>
              </w:rPr>
              <w:t>ա</w:t>
            </w:r>
            <w:r w:rsidRPr="00A51464">
              <w:rPr>
                <w:rFonts w:ascii="GHEA Grapalat" w:hAnsi="GHEA Grapalat"/>
                <w:lang w:val="hy-AM"/>
              </w:rPr>
              <w:t>)</w:t>
            </w:r>
            <w:r>
              <w:rPr>
                <w:rFonts w:ascii="GHEA Grapalat" w:hAnsi="GHEA Grapalat"/>
                <w:lang w:val="hy-AM"/>
              </w:rPr>
              <w:t xml:space="preserve"> </w:t>
            </w:r>
            <w:r w:rsidRPr="00A51464">
              <w:rPr>
                <w:rFonts w:ascii="GHEA Grapalat" w:hAnsi="GHEA Grapalat"/>
                <w:lang w:val="hy-AM"/>
              </w:rPr>
              <w:t xml:space="preserve">աղյուսակի 26-րդ կետը հանել, քանի որ </w:t>
            </w:r>
            <w:r w:rsidRPr="00A51464">
              <w:rPr>
                <w:rFonts w:ascii="GHEA Grapalat" w:hAnsi="GHEA Grapalat"/>
                <w:color w:val="00000A"/>
                <w:lang w:val="hy-AM"/>
              </w:rPr>
              <w:t>«</w:t>
            </w:r>
            <w:proofErr w:type="spellStart"/>
            <w:r w:rsidRPr="00A51464">
              <w:rPr>
                <w:rFonts w:ascii="GHEA Grapalat" w:hAnsi="GHEA Grapalat"/>
                <w:color w:val="00000A"/>
                <w:lang w:val="hy-AM"/>
              </w:rPr>
              <w:t>Է</w:t>
            </w:r>
            <w:r w:rsidRPr="00A51464">
              <w:rPr>
                <w:rFonts w:ascii="GHEA Grapalat" w:hAnsi="GHEA Grapalat"/>
                <w:lang w:val="hy-AM"/>
              </w:rPr>
              <w:t>կոպարեկային</w:t>
            </w:r>
            <w:proofErr w:type="spellEnd"/>
            <w:r w:rsidRPr="00A51464">
              <w:rPr>
                <w:rFonts w:ascii="GHEA Grapalat" w:hAnsi="GHEA Grapalat"/>
                <w:lang w:val="hy-AM"/>
              </w:rPr>
              <w:t xml:space="preserve"> ծառայության մասին</w:t>
            </w:r>
            <w:r w:rsidRPr="00A51464">
              <w:rPr>
                <w:rFonts w:ascii="GHEA Grapalat" w:hAnsi="GHEA Grapalat"/>
                <w:color w:val="00000A"/>
                <w:lang w:val="hy-AM"/>
              </w:rPr>
              <w:t>»</w:t>
            </w:r>
            <w:r w:rsidRPr="00A51464">
              <w:rPr>
                <w:rFonts w:ascii="GHEA Grapalat" w:hAnsi="GHEA Grapalat"/>
                <w:lang w:val="hy-AM"/>
              </w:rPr>
              <w:t xml:space="preserve"> օրենքով նշված լիազորությունները վերապահված են </w:t>
            </w:r>
            <w:proofErr w:type="spellStart"/>
            <w:r w:rsidRPr="00A51464">
              <w:rPr>
                <w:rFonts w:ascii="GHEA Grapalat" w:hAnsi="GHEA Grapalat"/>
                <w:lang w:val="hy-AM"/>
              </w:rPr>
              <w:t>էկոպարեկային</w:t>
            </w:r>
            <w:proofErr w:type="spellEnd"/>
            <w:r w:rsidRPr="00A51464">
              <w:rPr>
                <w:rFonts w:ascii="GHEA Grapalat" w:hAnsi="GHEA Grapalat"/>
                <w:lang w:val="hy-AM"/>
              </w:rPr>
              <w:t xml:space="preserve"> ծառայությանը, իսկ գործող կարգով այն իրականացվում էր տարածքը տնօրինողի կողմից: </w:t>
            </w:r>
            <w:proofErr w:type="spellStart"/>
            <w:r w:rsidRPr="00A51464">
              <w:rPr>
                <w:rFonts w:ascii="GHEA Grapalat" w:hAnsi="GHEA Grapalat"/>
                <w:lang w:val="hy-AM"/>
              </w:rPr>
              <w:t>Հետևաբար</w:t>
            </w:r>
            <w:proofErr w:type="spellEnd"/>
            <w:r w:rsidRPr="00A51464">
              <w:rPr>
                <w:rFonts w:ascii="GHEA Grapalat" w:hAnsi="GHEA Grapalat"/>
                <w:lang w:val="hy-AM"/>
              </w:rPr>
              <w:t xml:space="preserve"> անհրաժեշտություն է առաջացել վերանայել Կառավարության 2019 թվականի նոյեմբերի 21-ի N 1667-Ն որոշմամբ հաստատված 3-րդ հավելվածի 4-րդ </w:t>
            </w:r>
            <w:proofErr w:type="spellStart"/>
            <w:r w:rsidRPr="00A51464">
              <w:rPr>
                <w:rFonts w:ascii="GHEA Grapalat" w:hAnsi="GHEA Grapalat"/>
                <w:lang w:val="hy-AM"/>
              </w:rPr>
              <w:t>կետում</w:t>
            </w:r>
            <w:proofErr w:type="spellEnd"/>
            <w:r w:rsidRPr="00A51464">
              <w:rPr>
                <w:rFonts w:ascii="GHEA Grapalat" w:hAnsi="GHEA Grapalat"/>
                <w:lang w:val="hy-AM"/>
              </w:rPr>
              <w:t xml:space="preserve"> ամրագրված պահանջները: Իրավական ակտի համապատասխան փոփոխությունների առկայության դեպքում այն ներառել պահանջվող </w:t>
            </w:r>
            <w:proofErr w:type="spellStart"/>
            <w:r w:rsidRPr="00A51464">
              <w:rPr>
                <w:rFonts w:ascii="GHEA Grapalat" w:hAnsi="GHEA Grapalat"/>
                <w:lang w:val="hy-AM"/>
              </w:rPr>
              <w:t>ստուգաթերթ</w:t>
            </w:r>
            <w:proofErr w:type="spellEnd"/>
            <w:r w:rsidRPr="00A51464">
              <w:rPr>
                <w:rFonts w:ascii="GHEA Grapalat" w:hAnsi="GHEA Grapalat"/>
                <w:lang w:val="hy-AM"/>
              </w:rPr>
              <w:t>՝ հավելված 12-ի աղյուսակում,</w:t>
            </w:r>
          </w:p>
          <w:p w:rsidR="00632257" w:rsidRPr="001359D4" w:rsidRDefault="00632257" w:rsidP="00632257">
            <w:pPr>
              <w:ind w:right="-22"/>
              <w:jc w:val="both"/>
              <w:rPr>
                <w:rFonts w:ascii="GHEA Grapalat" w:hAnsi="GHEA Grapalat"/>
                <w:lang w:val="hy-AM"/>
              </w:rPr>
            </w:pPr>
            <w:r>
              <w:rPr>
                <w:rFonts w:ascii="GHEA Grapalat" w:hAnsi="GHEA Grapalat"/>
                <w:color w:val="00000A"/>
                <w:lang w:val="hy-AM"/>
              </w:rPr>
              <w:t>բ</w:t>
            </w:r>
            <w:r w:rsidRPr="00A51464">
              <w:rPr>
                <w:rFonts w:ascii="GHEA Grapalat" w:hAnsi="GHEA Grapalat"/>
                <w:color w:val="00000A"/>
                <w:lang w:val="hy-AM"/>
              </w:rPr>
              <w:t xml:space="preserve">) </w:t>
            </w:r>
            <w:r>
              <w:rPr>
                <w:rFonts w:ascii="GHEA Grapalat" w:hAnsi="GHEA Grapalat"/>
                <w:color w:val="00000A"/>
                <w:lang w:val="hy-AM"/>
              </w:rPr>
              <w:t xml:space="preserve">աղյուսակի </w:t>
            </w:r>
            <w:r w:rsidRPr="001359D4">
              <w:rPr>
                <w:rFonts w:ascii="GHEA Grapalat" w:hAnsi="GHEA Grapalat"/>
                <w:color w:val="00000A"/>
                <w:lang w:val="hy-AM"/>
              </w:rPr>
              <w:t>28-րդ կետի</w:t>
            </w:r>
            <w:r w:rsidRPr="001E061A">
              <w:rPr>
                <w:rFonts w:ascii="GHEA Grapalat" w:hAnsi="GHEA Grapalat"/>
                <w:color w:val="00000A"/>
                <w:lang w:val="hy-AM"/>
              </w:rPr>
              <w:t xml:space="preserve"> «</w:t>
            </w:r>
            <w:r w:rsidRPr="001359D4">
              <w:rPr>
                <w:rFonts w:ascii="GHEA Grapalat" w:hAnsi="GHEA Grapalat"/>
                <w:color w:val="00000A"/>
                <w:lang w:val="hy-AM"/>
              </w:rPr>
              <w:t>Իրավական հիմքե</w:t>
            </w:r>
            <w:r w:rsidRPr="001E061A">
              <w:rPr>
                <w:rFonts w:ascii="GHEA Grapalat" w:hAnsi="GHEA Grapalat"/>
                <w:color w:val="00000A"/>
                <w:lang w:val="hy-AM"/>
              </w:rPr>
              <w:t>ր»</w:t>
            </w:r>
            <w:r w:rsidRPr="001359D4">
              <w:rPr>
                <w:rFonts w:ascii="GHEA Grapalat" w:hAnsi="GHEA Grapalat"/>
                <w:color w:val="00000A"/>
                <w:lang w:val="hy-AM"/>
              </w:rPr>
              <w:t xml:space="preserve"> սյունակում ավելացնել շրջակա միջավայրի նախարարի 2023 թվականի հունիսի 1-ի N 187-Ն հրամանը,</w:t>
            </w:r>
          </w:p>
          <w:p w:rsidR="00632257" w:rsidRPr="005B20B4" w:rsidRDefault="00632257" w:rsidP="00632257">
            <w:pPr>
              <w:ind w:right="-22"/>
              <w:jc w:val="both"/>
              <w:rPr>
                <w:rFonts w:ascii="GHEA Grapalat" w:hAnsi="GHEA Grapalat"/>
                <w:color w:val="00000A"/>
                <w:lang w:val="hy-AM"/>
              </w:rPr>
            </w:pPr>
            <w:r>
              <w:rPr>
                <w:rFonts w:ascii="GHEA Grapalat" w:hAnsi="GHEA Grapalat"/>
                <w:color w:val="00000A"/>
                <w:lang w:val="hy-AM"/>
              </w:rPr>
              <w:t>գ</w:t>
            </w:r>
            <w:r w:rsidRPr="00A51464">
              <w:rPr>
                <w:rFonts w:ascii="GHEA Grapalat" w:hAnsi="GHEA Grapalat"/>
                <w:color w:val="00000A"/>
                <w:lang w:val="hy-AM"/>
              </w:rPr>
              <w:t>)</w:t>
            </w:r>
            <w:r>
              <w:rPr>
                <w:rFonts w:ascii="GHEA Grapalat" w:hAnsi="GHEA Grapalat"/>
                <w:color w:val="00000A"/>
                <w:lang w:val="hy-AM"/>
              </w:rPr>
              <w:t xml:space="preserve"> աղյուսակի </w:t>
            </w:r>
            <w:r w:rsidRPr="001359D4">
              <w:rPr>
                <w:rFonts w:ascii="GHEA Grapalat" w:hAnsi="GHEA Grapalat"/>
                <w:color w:val="00000A"/>
                <w:lang w:val="hy-AM"/>
              </w:rPr>
              <w:t xml:space="preserve">29-րդ կետի </w:t>
            </w:r>
            <w:r>
              <w:rPr>
                <w:rFonts w:ascii="GHEA Grapalat" w:hAnsi="GHEA Grapalat"/>
                <w:color w:val="00000A"/>
                <w:lang w:val="hy-AM"/>
              </w:rPr>
              <w:t>«</w:t>
            </w:r>
            <w:r w:rsidRPr="001359D4">
              <w:rPr>
                <w:rFonts w:ascii="GHEA Grapalat" w:hAnsi="GHEA Grapalat"/>
                <w:color w:val="00000A"/>
                <w:lang w:val="hy-AM"/>
              </w:rPr>
              <w:t>Իրավական հիմքեր</w:t>
            </w:r>
            <w:r>
              <w:rPr>
                <w:rFonts w:ascii="GHEA Grapalat" w:hAnsi="GHEA Grapalat"/>
                <w:color w:val="00000A"/>
                <w:lang w:val="hy-AM"/>
              </w:rPr>
              <w:t>»</w:t>
            </w:r>
            <w:r w:rsidRPr="001359D4">
              <w:rPr>
                <w:rFonts w:ascii="GHEA Grapalat" w:hAnsi="GHEA Grapalat"/>
                <w:color w:val="00000A"/>
                <w:lang w:val="hy-AM"/>
              </w:rPr>
              <w:t xml:space="preserve"> սյունակում ավելացնել</w:t>
            </w:r>
            <w:r>
              <w:rPr>
                <w:rFonts w:ascii="GHEA Grapalat" w:hAnsi="GHEA Grapalat"/>
                <w:color w:val="00000A"/>
                <w:lang w:val="hy-AM"/>
              </w:rPr>
              <w:t xml:space="preserve"> </w:t>
            </w:r>
            <w:r w:rsidRPr="001359D4">
              <w:rPr>
                <w:rFonts w:ascii="GHEA Grapalat" w:hAnsi="GHEA Grapalat"/>
                <w:color w:val="00000A"/>
                <w:lang w:val="hy-AM"/>
              </w:rPr>
              <w:t xml:space="preserve">շրջակա միջավայրի նախարարի 2024 թվականի ապրիլի 19-ի N 129-Ն </w:t>
            </w:r>
            <w:r>
              <w:rPr>
                <w:rFonts w:ascii="GHEA Grapalat" w:hAnsi="GHEA Grapalat"/>
                <w:color w:val="00000A"/>
                <w:lang w:val="hy-AM"/>
              </w:rPr>
              <w:t xml:space="preserve">  </w:t>
            </w:r>
            <w:r w:rsidRPr="001359D4">
              <w:rPr>
                <w:rFonts w:ascii="GHEA Grapalat" w:hAnsi="GHEA Grapalat"/>
                <w:color w:val="00000A"/>
                <w:lang w:val="hy-AM"/>
              </w:rPr>
              <w:t>հրամանը:</w:t>
            </w:r>
          </w:p>
        </w:tc>
        <w:tc>
          <w:tcPr>
            <w:tcW w:w="5207" w:type="dxa"/>
            <w:gridSpan w:val="2"/>
            <w:shd w:val="clear" w:color="auto" w:fill="FFFFFF" w:themeFill="background1"/>
          </w:tcPr>
          <w:p w:rsidR="00290E85" w:rsidRPr="009D22F8" w:rsidRDefault="00290E85" w:rsidP="00290E85">
            <w:pPr>
              <w:rPr>
                <w:rFonts w:ascii="GHEA Grapalat" w:hAnsi="GHEA Grapalat"/>
                <w:b/>
                <w:lang w:val="hy-AM"/>
              </w:rPr>
            </w:pPr>
            <w:r w:rsidRPr="009D22F8">
              <w:rPr>
                <w:rFonts w:ascii="GHEA Grapalat" w:hAnsi="GHEA Grapalat"/>
                <w:b/>
                <w:lang w:val="hy-AM"/>
              </w:rPr>
              <w:t>Ընդունվել է:</w:t>
            </w:r>
          </w:p>
          <w:p w:rsidR="00290E85" w:rsidRPr="009D22F8" w:rsidRDefault="00290E85" w:rsidP="00290E85">
            <w:pPr>
              <w:rPr>
                <w:rFonts w:ascii="GHEA Grapalat" w:hAnsi="GHEA Grapalat"/>
                <w:lang w:val="hy-AM"/>
              </w:rPr>
            </w:pPr>
            <w:r w:rsidRPr="009D22F8">
              <w:rPr>
                <w:rFonts w:ascii="GHEA Grapalat" w:hAnsi="GHEA Grapalat"/>
                <w:lang w:val="hy-AM"/>
              </w:rPr>
              <w:t xml:space="preserve">Կատարվել </w:t>
            </w:r>
            <w:r>
              <w:rPr>
                <w:rFonts w:ascii="GHEA Grapalat" w:hAnsi="GHEA Grapalat"/>
                <w:lang w:val="hy-AM"/>
              </w:rPr>
              <w:t xml:space="preserve">են </w:t>
            </w:r>
            <w:r w:rsidRPr="009D22F8">
              <w:rPr>
                <w:rFonts w:ascii="GHEA Grapalat" w:hAnsi="GHEA Grapalat"/>
                <w:lang w:val="hy-AM"/>
              </w:rPr>
              <w:t>համապատասխան փոփոխություն</w:t>
            </w:r>
            <w:r>
              <w:rPr>
                <w:rFonts w:ascii="GHEA Grapalat" w:hAnsi="GHEA Grapalat"/>
                <w:lang w:val="hy-AM"/>
              </w:rPr>
              <w:t>ներ</w:t>
            </w:r>
            <w:r w:rsidRPr="009D22F8">
              <w:rPr>
                <w:rFonts w:ascii="GHEA Grapalat" w:hAnsi="GHEA Grapalat"/>
                <w:lang w:val="hy-AM"/>
              </w:rPr>
              <w:t>:</w:t>
            </w:r>
          </w:p>
          <w:p w:rsidR="00632257" w:rsidRPr="00653CD7" w:rsidRDefault="00632257" w:rsidP="00632257">
            <w:pPr>
              <w:rPr>
                <w:rFonts w:ascii="GHEA Grapalat" w:hAnsi="GHEA Grapalat"/>
                <w:b/>
                <w:highlight w:val="yellow"/>
                <w:lang w:val="hy-AM"/>
              </w:rPr>
            </w:pPr>
          </w:p>
        </w:tc>
      </w:tr>
      <w:tr w:rsidR="00632257" w:rsidRPr="00FF7AF4" w:rsidTr="00BC15B8">
        <w:trPr>
          <w:trHeight w:val="292"/>
        </w:trPr>
        <w:tc>
          <w:tcPr>
            <w:tcW w:w="5529" w:type="dxa"/>
            <w:shd w:val="clear" w:color="auto" w:fill="FFFFFF" w:themeFill="background1"/>
          </w:tcPr>
          <w:p w:rsidR="00632257" w:rsidRPr="005B20B4" w:rsidRDefault="00632257" w:rsidP="00632257">
            <w:pPr>
              <w:spacing w:line="276" w:lineRule="auto"/>
              <w:jc w:val="both"/>
              <w:rPr>
                <w:rFonts w:ascii="GHEA Grapalat" w:eastAsia="Calibri" w:hAnsi="GHEA Grapalat"/>
                <w:color w:val="00000A"/>
                <w:lang w:val="hy-AM"/>
              </w:rPr>
            </w:pPr>
            <w:r>
              <w:rPr>
                <w:rFonts w:ascii="GHEA Grapalat" w:eastAsia="Calibri" w:hAnsi="GHEA Grapalat"/>
                <w:color w:val="00000A"/>
                <w:lang w:val="hy-AM"/>
              </w:rPr>
              <w:t xml:space="preserve">6. </w:t>
            </w:r>
            <w:r w:rsidRPr="005B20B4">
              <w:rPr>
                <w:rFonts w:ascii="GHEA Grapalat" w:eastAsia="Calibri" w:hAnsi="GHEA Grapalat"/>
                <w:color w:val="00000A"/>
                <w:lang w:val="hy-AM"/>
              </w:rPr>
              <w:t xml:space="preserve">Որոշման նախագծի 1-ին մասի 19-րդ կետի՝ </w:t>
            </w:r>
          </w:p>
          <w:p w:rsidR="00632257" w:rsidRPr="001B2E2A" w:rsidRDefault="00632257" w:rsidP="00632257">
            <w:pPr>
              <w:jc w:val="both"/>
              <w:rPr>
                <w:rFonts w:ascii="GHEA Grapalat" w:eastAsia="Calibri" w:hAnsi="GHEA Grapalat"/>
                <w:color w:val="00000A"/>
                <w:lang w:val="hy-AM"/>
              </w:rPr>
            </w:pPr>
            <w:r w:rsidRPr="001B2E2A">
              <w:rPr>
                <w:rFonts w:ascii="GHEA Grapalat" w:eastAsia="Calibri" w:hAnsi="GHEA Grapalat"/>
                <w:color w:val="00000A"/>
                <w:lang w:val="hy-AM"/>
              </w:rPr>
              <w:t xml:space="preserve">ա) բ. ենթակետի </w:t>
            </w:r>
            <w:r w:rsidRPr="001B2E2A">
              <w:rPr>
                <w:rFonts w:ascii="GHEA Grapalat" w:eastAsia="Times New Roman" w:hAnsi="GHEA Grapalat" w:cs="Sylfaen"/>
                <w:bCs/>
                <w:iCs/>
                <w:lang w:val="hy-AM"/>
              </w:rPr>
              <w:t>39</w:t>
            </w:r>
            <w:r w:rsidRPr="001B2E2A">
              <w:rPr>
                <w:rFonts w:ascii="Cambria Math" w:eastAsia="Times New Roman" w:hAnsi="Cambria Math" w:cs="Cambria Math"/>
                <w:bCs/>
                <w:iCs/>
                <w:lang w:val="hy-AM"/>
              </w:rPr>
              <w:t>․</w:t>
            </w:r>
            <w:r w:rsidRPr="001B2E2A">
              <w:rPr>
                <w:rFonts w:ascii="GHEA Grapalat" w:eastAsia="Times New Roman" w:hAnsi="GHEA Grapalat" w:cs="Sylfaen"/>
                <w:bCs/>
                <w:iCs/>
                <w:lang w:val="hy-AM"/>
              </w:rPr>
              <w:t xml:space="preserve">1-րդ սյունակում, </w:t>
            </w:r>
          </w:p>
          <w:p w:rsidR="00632257" w:rsidRPr="00E74E4A" w:rsidRDefault="00632257" w:rsidP="00632257">
            <w:pPr>
              <w:jc w:val="both"/>
              <w:rPr>
                <w:rFonts w:ascii="GHEA Grapalat" w:eastAsia="Times New Roman" w:hAnsi="GHEA Grapalat" w:cs="Sylfaen"/>
                <w:bCs/>
                <w:iCs/>
                <w:lang w:val="hy-AM"/>
              </w:rPr>
            </w:pPr>
            <w:r>
              <w:rPr>
                <w:rFonts w:ascii="GHEA Grapalat" w:eastAsia="Times New Roman" w:hAnsi="GHEA Grapalat" w:cs="Sylfaen"/>
                <w:bCs/>
                <w:iCs/>
                <w:lang w:val="hy-AM"/>
              </w:rPr>
              <w:t>բ</w:t>
            </w:r>
            <w:r w:rsidRPr="00EA0322">
              <w:rPr>
                <w:rFonts w:ascii="GHEA Grapalat" w:eastAsia="Times New Roman" w:hAnsi="GHEA Grapalat" w:cs="Sylfaen"/>
                <w:bCs/>
                <w:iCs/>
                <w:lang w:val="hy-AM"/>
              </w:rPr>
              <w:t xml:space="preserve">) </w:t>
            </w:r>
            <w:r w:rsidRPr="00E74E4A">
              <w:rPr>
                <w:rFonts w:ascii="GHEA Grapalat" w:eastAsia="Times New Roman" w:hAnsi="GHEA Grapalat" w:cs="Sylfaen"/>
                <w:bCs/>
                <w:iCs/>
                <w:lang w:val="hy-AM"/>
              </w:rPr>
              <w:t xml:space="preserve">21-րդ կետի ա. ենթակետի 18-րդ սյունակում, </w:t>
            </w:r>
          </w:p>
          <w:p w:rsidR="00632257" w:rsidRPr="00E74E4A" w:rsidRDefault="00632257" w:rsidP="00632257">
            <w:pPr>
              <w:jc w:val="both"/>
              <w:rPr>
                <w:rFonts w:ascii="GHEA Grapalat" w:eastAsia="Times New Roman" w:hAnsi="GHEA Grapalat" w:cs="Sylfaen"/>
                <w:bCs/>
                <w:iCs/>
                <w:lang w:val="hy-AM"/>
              </w:rPr>
            </w:pPr>
            <w:r>
              <w:rPr>
                <w:rFonts w:ascii="GHEA Grapalat" w:eastAsia="Times New Roman" w:hAnsi="GHEA Grapalat" w:cs="Sylfaen"/>
                <w:bCs/>
                <w:iCs/>
                <w:lang w:val="hy-AM"/>
              </w:rPr>
              <w:t>գ</w:t>
            </w:r>
            <w:r w:rsidRPr="00EA0322">
              <w:rPr>
                <w:rFonts w:ascii="GHEA Grapalat" w:eastAsia="Times New Roman" w:hAnsi="GHEA Grapalat" w:cs="Sylfaen"/>
                <w:bCs/>
                <w:iCs/>
                <w:lang w:val="hy-AM"/>
              </w:rPr>
              <w:t xml:space="preserve">) </w:t>
            </w:r>
            <w:r w:rsidRPr="00E74E4A">
              <w:rPr>
                <w:rFonts w:ascii="GHEA Grapalat" w:eastAsia="Times New Roman" w:hAnsi="GHEA Grapalat" w:cs="Sylfaen"/>
                <w:bCs/>
                <w:iCs/>
                <w:lang w:val="hy-AM"/>
              </w:rPr>
              <w:t xml:space="preserve">22-րդ կետի բ. ենթակետի 25-րդ սյունակում, </w:t>
            </w:r>
          </w:p>
          <w:p w:rsidR="00632257" w:rsidRPr="00E74E4A" w:rsidRDefault="00632257" w:rsidP="00632257">
            <w:pPr>
              <w:jc w:val="both"/>
              <w:rPr>
                <w:rFonts w:ascii="GHEA Grapalat" w:eastAsia="Times New Roman" w:hAnsi="GHEA Grapalat" w:cs="Sylfaen"/>
                <w:bCs/>
                <w:iCs/>
                <w:lang w:val="hy-AM"/>
              </w:rPr>
            </w:pPr>
            <w:r>
              <w:rPr>
                <w:rFonts w:ascii="GHEA Grapalat" w:eastAsia="Times New Roman" w:hAnsi="GHEA Grapalat" w:cs="Sylfaen"/>
                <w:bCs/>
                <w:iCs/>
                <w:lang w:val="hy-AM"/>
              </w:rPr>
              <w:t>դ</w:t>
            </w:r>
            <w:r w:rsidRPr="00EA0322">
              <w:rPr>
                <w:rFonts w:ascii="GHEA Grapalat" w:eastAsia="Times New Roman" w:hAnsi="GHEA Grapalat" w:cs="Sylfaen"/>
                <w:bCs/>
                <w:iCs/>
                <w:lang w:val="hy-AM"/>
              </w:rPr>
              <w:t xml:space="preserve">) </w:t>
            </w:r>
            <w:r w:rsidRPr="00E74E4A">
              <w:rPr>
                <w:rFonts w:ascii="GHEA Grapalat" w:eastAsia="Times New Roman" w:hAnsi="GHEA Grapalat" w:cs="Sylfaen"/>
                <w:bCs/>
                <w:iCs/>
                <w:lang w:val="hy-AM"/>
              </w:rPr>
              <w:t xml:space="preserve">23-րդ կետի ե. ենթակետի 23-րդ սյունակում, </w:t>
            </w:r>
          </w:p>
          <w:p w:rsidR="00632257" w:rsidRPr="00E74E4A" w:rsidRDefault="00632257" w:rsidP="00632257">
            <w:pPr>
              <w:jc w:val="both"/>
              <w:rPr>
                <w:rFonts w:ascii="GHEA Grapalat" w:eastAsia="Times New Roman" w:hAnsi="GHEA Grapalat" w:cs="Sylfaen"/>
                <w:bCs/>
                <w:iCs/>
                <w:lang w:val="hy-AM"/>
              </w:rPr>
            </w:pPr>
            <w:r>
              <w:rPr>
                <w:rFonts w:ascii="GHEA Grapalat" w:eastAsia="Times New Roman" w:hAnsi="GHEA Grapalat" w:cs="Sylfaen"/>
                <w:bCs/>
                <w:iCs/>
                <w:lang w:val="hy-AM"/>
              </w:rPr>
              <w:t>ե</w:t>
            </w:r>
            <w:r w:rsidRPr="00EA0322">
              <w:rPr>
                <w:rFonts w:ascii="GHEA Grapalat" w:eastAsia="Times New Roman" w:hAnsi="GHEA Grapalat" w:cs="Sylfaen"/>
                <w:bCs/>
                <w:iCs/>
                <w:lang w:val="hy-AM"/>
              </w:rPr>
              <w:t>)</w:t>
            </w:r>
            <w:r w:rsidRPr="001B2E2A">
              <w:rPr>
                <w:rFonts w:ascii="GHEA Grapalat" w:eastAsia="Times New Roman" w:hAnsi="GHEA Grapalat" w:cs="Sylfaen"/>
                <w:bCs/>
                <w:iCs/>
                <w:lang w:val="hy-AM"/>
              </w:rPr>
              <w:t xml:space="preserve"> </w:t>
            </w:r>
            <w:r w:rsidRPr="00E74E4A">
              <w:rPr>
                <w:rFonts w:ascii="GHEA Grapalat" w:eastAsia="Times New Roman" w:hAnsi="GHEA Grapalat" w:cs="Sylfaen"/>
                <w:bCs/>
                <w:iCs/>
                <w:lang w:val="hy-AM"/>
              </w:rPr>
              <w:t xml:space="preserve">24-րդ կետի 15-րդ սյունակում, </w:t>
            </w:r>
          </w:p>
          <w:p w:rsidR="00632257" w:rsidRPr="00653CD7" w:rsidRDefault="00632257" w:rsidP="00632257">
            <w:pPr>
              <w:rPr>
                <w:rFonts w:ascii="GHEA Grapalat" w:hAnsi="GHEA Grapalat" w:cs="Sylfaen"/>
                <w:szCs w:val="21"/>
                <w:highlight w:val="yellow"/>
                <w:lang w:val="hy-AM"/>
              </w:rPr>
            </w:pPr>
            <w:r>
              <w:rPr>
                <w:rFonts w:ascii="GHEA Grapalat" w:eastAsia="Times New Roman" w:hAnsi="GHEA Grapalat" w:cs="Sylfaen"/>
                <w:bCs/>
                <w:iCs/>
                <w:lang w:val="hy-AM"/>
              </w:rPr>
              <w:t>զ</w:t>
            </w:r>
            <w:r w:rsidRPr="001B2E2A">
              <w:rPr>
                <w:rFonts w:ascii="GHEA Grapalat" w:eastAsia="Times New Roman" w:hAnsi="GHEA Grapalat" w:cs="Sylfaen"/>
                <w:bCs/>
                <w:iCs/>
                <w:lang w:val="hy-AM"/>
              </w:rPr>
              <w:t xml:space="preserve">) </w:t>
            </w:r>
            <w:r w:rsidRPr="00E74E4A">
              <w:rPr>
                <w:rFonts w:ascii="GHEA Grapalat" w:eastAsia="Times New Roman" w:hAnsi="GHEA Grapalat" w:cs="Sylfaen"/>
                <w:bCs/>
                <w:iCs/>
                <w:lang w:val="hy-AM"/>
              </w:rPr>
              <w:t>29-րդ կետի ե. ենթակետի  21-րդ սյունակում «փորձաքննական դրական</w:t>
            </w:r>
            <w:r>
              <w:rPr>
                <w:rFonts w:ascii="GHEA Grapalat" w:eastAsia="Times New Roman" w:hAnsi="GHEA Grapalat" w:cs="Sylfaen"/>
                <w:bCs/>
                <w:iCs/>
                <w:lang w:val="hy-AM"/>
              </w:rPr>
              <w:t xml:space="preserve"> </w:t>
            </w:r>
            <w:r w:rsidRPr="00E74E4A">
              <w:rPr>
                <w:rFonts w:ascii="GHEA Grapalat" w:eastAsia="Times New Roman" w:hAnsi="GHEA Grapalat" w:cs="Sylfaen"/>
                <w:bCs/>
                <w:iCs/>
                <w:lang w:val="hy-AM"/>
              </w:rPr>
              <w:t>եզրակացություն» բառերից առաջ լրացնել «պետական» բառը</w:t>
            </w:r>
            <w:r>
              <w:rPr>
                <w:rFonts w:ascii="GHEA Grapalat" w:eastAsia="Times New Roman" w:hAnsi="GHEA Grapalat" w:cs="Sylfaen"/>
                <w:bCs/>
                <w:iCs/>
                <w:lang w:val="hy-AM"/>
              </w:rPr>
              <w:t>։</w:t>
            </w:r>
          </w:p>
        </w:tc>
        <w:tc>
          <w:tcPr>
            <w:tcW w:w="5207" w:type="dxa"/>
            <w:gridSpan w:val="2"/>
            <w:shd w:val="clear" w:color="auto" w:fill="FFFFFF" w:themeFill="background1"/>
          </w:tcPr>
          <w:p w:rsidR="00290E85" w:rsidRPr="009D22F8" w:rsidRDefault="00290E85" w:rsidP="00290E85">
            <w:pPr>
              <w:rPr>
                <w:rFonts w:ascii="GHEA Grapalat" w:hAnsi="GHEA Grapalat"/>
                <w:b/>
                <w:lang w:val="hy-AM"/>
              </w:rPr>
            </w:pPr>
            <w:r w:rsidRPr="009D22F8">
              <w:rPr>
                <w:rFonts w:ascii="GHEA Grapalat" w:hAnsi="GHEA Grapalat"/>
                <w:b/>
                <w:lang w:val="hy-AM"/>
              </w:rPr>
              <w:t>Ընդունվել է:</w:t>
            </w:r>
          </w:p>
          <w:p w:rsidR="00290E85" w:rsidRPr="009D22F8" w:rsidRDefault="00290E85" w:rsidP="00290E85">
            <w:pPr>
              <w:rPr>
                <w:rFonts w:ascii="GHEA Grapalat" w:hAnsi="GHEA Grapalat"/>
                <w:lang w:val="hy-AM"/>
              </w:rPr>
            </w:pPr>
            <w:r w:rsidRPr="009D22F8">
              <w:rPr>
                <w:rFonts w:ascii="GHEA Grapalat" w:hAnsi="GHEA Grapalat"/>
                <w:lang w:val="hy-AM"/>
              </w:rPr>
              <w:t xml:space="preserve">Կատարվել </w:t>
            </w:r>
            <w:r>
              <w:rPr>
                <w:rFonts w:ascii="GHEA Grapalat" w:hAnsi="GHEA Grapalat"/>
                <w:lang w:val="hy-AM"/>
              </w:rPr>
              <w:t xml:space="preserve">են </w:t>
            </w:r>
            <w:r w:rsidRPr="009D22F8">
              <w:rPr>
                <w:rFonts w:ascii="GHEA Grapalat" w:hAnsi="GHEA Grapalat"/>
                <w:lang w:val="hy-AM"/>
              </w:rPr>
              <w:t>համապատասխան փոփոխություն</w:t>
            </w:r>
            <w:r>
              <w:rPr>
                <w:rFonts w:ascii="GHEA Grapalat" w:hAnsi="GHEA Grapalat"/>
                <w:lang w:val="hy-AM"/>
              </w:rPr>
              <w:t>ներ</w:t>
            </w:r>
            <w:r w:rsidRPr="009D22F8">
              <w:rPr>
                <w:rFonts w:ascii="GHEA Grapalat" w:hAnsi="GHEA Grapalat"/>
                <w:lang w:val="hy-AM"/>
              </w:rPr>
              <w:t>:</w:t>
            </w:r>
          </w:p>
          <w:p w:rsidR="00632257" w:rsidRPr="00653CD7" w:rsidRDefault="00632257" w:rsidP="00632257">
            <w:pPr>
              <w:rPr>
                <w:rFonts w:ascii="GHEA Grapalat" w:hAnsi="GHEA Grapalat"/>
                <w:b/>
                <w:highlight w:val="yellow"/>
                <w:lang w:val="hy-AM"/>
              </w:rPr>
            </w:pPr>
          </w:p>
        </w:tc>
      </w:tr>
      <w:tr w:rsidR="00666B84" w:rsidRPr="00FF7AF4" w:rsidTr="00BC15B8">
        <w:trPr>
          <w:trHeight w:val="292"/>
        </w:trPr>
        <w:tc>
          <w:tcPr>
            <w:tcW w:w="5529" w:type="dxa"/>
            <w:shd w:val="clear" w:color="auto" w:fill="FFFFFF" w:themeFill="background1"/>
          </w:tcPr>
          <w:p w:rsidR="00666B84" w:rsidRPr="00FE6A91" w:rsidRDefault="00666B84" w:rsidP="00666B84">
            <w:pPr>
              <w:jc w:val="both"/>
              <w:rPr>
                <w:rFonts w:ascii="GHEA Grapalat" w:eastAsia="Calibri" w:hAnsi="GHEA Grapalat"/>
                <w:color w:val="00000A"/>
                <w:lang w:val="hy-AM"/>
              </w:rPr>
            </w:pPr>
            <w:r>
              <w:rPr>
                <w:rFonts w:ascii="GHEA Grapalat" w:hAnsi="GHEA Grapalat"/>
                <w:lang w:val="hy-AM"/>
              </w:rPr>
              <w:t xml:space="preserve">7. </w:t>
            </w:r>
            <w:r w:rsidRPr="00FE6A91">
              <w:rPr>
                <w:rFonts w:ascii="GHEA Grapalat" w:hAnsi="GHEA Grapalat"/>
                <w:lang w:val="hy-AM"/>
              </w:rPr>
              <w:t>Ո</w:t>
            </w:r>
            <w:r w:rsidRPr="00FE6A91">
              <w:rPr>
                <w:rFonts w:ascii="GHEA Grapalat" w:eastAsia="Calibri" w:hAnsi="GHEA Grapalat"/>
                <w:color w:val="00000A"/>
                <w:lang w:val="hy-AM"/>
              </w:rPr>
              <w:t xml:space="preserve">րոշման նախագծի 1-ին կետի 28-րդ ենթակետի </w:t>
            </w:r>
            <w:r w:rsidRPr="00FE6A91">
              <w:rPr>
                <w:rFonts w:ascii="GHEA Grapalat" w:hAnsi="GHEA Grapalat" w:cs="Sylfaen"/>
                <w:bCs/>
                <w:iCs/>
                <w:noProof/>
                <w:lang w:val="hy-AM"/>
              </w:rPr>
              <w:t xml:space="preserve">«թ» պարբերության 21-րդ սյունակում «տեղաբաշխումը» բառից հետո լրացնել «(տեղադրումը կամ պահումը)»  բառերով և </w:t>
            </w:r>
            <w:r w:rsidRPr="00FE6A91">
              <w:rPr>
                <w:rFonts w:ascii="GHEA Grapalat" w:hAnsi="GHEA Grapalat" w:cs="Sylfaen"/>
                <w:bCs/>
                <w:iCs/>
                <w:noProof/>
                <w:lang w:val="hy-AM"/>
              </w:rPr>
              <w:lastRenderedPageBreak/>
              <w:t>կետադրական նշաններով։ Առաջարկը ներկայացվում է հստակեցնելու նպատակով, հաշվի առնելով, որ թեև «տեղաբաշխումը»   բառի բացատրությունը «Թափոնների մասին» օրենքով և Հայաստանի Հանրապետության հարկային օրենսգրքով սահմանված չէ, բայց կիրառվում է թափոնները տեղադրելու կամ պահելու գործողությունների իմաստով</w:t>
            </w:r>
            <w:r w:rsidRPr="00FE6A91">
              <w:rPr>
                <w:rFonts w:ascii="GHEA Grapalat" w:eastAsia="Calibri" w:hAnsi="GHEA Grapalat"/>
                <w:color w:val="00000A"/>
                <w:lang w:val="hy-AM"/>
              </w:rPr>
              <w:t xml:space="preserve">։ </w:t>
            </w:r>
          </w:p>
          <w:p w:rsidR="00666B84" w:rsidRPr="00653CD7" w:rsidRDefault="00666B84" w:rsidP="00666B84">
            <w:pPr>
              <w:tabs>
                <w:tab w:val="left" w:pos="3360"/>
              </w:tabs>
              <w:jc w:val="both"/>
              <w:rPr>
                <w:rFonts w:ascii="GHEA Grapalat" w:hAnsi="GHEA Grapalat" w:cs="Sylfaen"/>
                <w:szCs w:val="21"/>
                <w:highlight w:val="yellow"/>
                <w:lang w:val="hy-AM"/>
              </w:rPr>
            </w:pPr>
            <w:r>
              <w:rPr>
                <w:rFonts w:ascii="GHEA Grapalat" w:eastAsia="Calibri" w:hAnsi="GHEA Grapalat"/>
                <w:color w:val="00000A"/>
                <w:lang w:val="hy-AM"/>
              </w:rPr>
              <w:t xml:space="preserve">Տեղեկացնում եմ նաև, որ ՀՀ կառավարության 2019 թվականի հոկտեմբերի 10-ի N 1423-Ն որոշման և նշված որոշման մեջ փոփոխություններ և լրացումներ կատարելու նախագծի </w:t>
            </w:r>
            <w:r w:rsidRPr="00F8738D">
              <w:rPr>
                <w:rFonts w:ascii="GHEA Grapalat" w:eastAsia="Times New Roman" w:hAnsi="GHEA Grapalat" w:cs="Sylfaen"/>
                <w:lang w:val="hy-AM"/>
              </w:rPr>
              <w:t>«Վերահսկողական բնույթի հարցեր» վեր</w:t>
            </w:r>
            <w:r>
              <w:rPr>
                <w:rFonts w:ascii="GHEA Grapalat" w:eastAsia="Times New Roman" w:hAnsi="GHEA Grapalat" w:cs="Sylfaen"/>
                <w:lang w:val="hy-AM"/>
              </w:rPr>
              <w:t xml:space="preserve">տառությամբ աղյուսակների համապատասխան տողերում նշված՝ </w:t>
            </w:r>
            <w:proofErr w:type="spellStart"/>
            <w:r w:rsidRPr="00D50721">
              <w:rPr>
                <w:rFonts w:ascii="GHEA Grapalat" w:eastAsia="Times New Roman" w:hAnsi="GHEA Grapalat" w:cs="Sylfaen"/>
                <w:lang w:val="hy-AM"/>
              </w:rPr>
              <w:t>ձև</w:t>
            </w:r>
            <w:proofErr w:type="spellEnd"/>
            <w:r w:rsidRPr="00D50721">
              <w:rPr>
                <w:rFonts w:ascii="GHEA Grapalat" w:eastAsia="Times New Roman" w:hAnsi="GHEA Grapalat" w:cs="Sylfaen"/>
                <w:lang w:val="hy-AM"/>
              </w:rPr>
              <w:t xml:space="preserve"> N 1 (թափոն)</w:t>
            </w:r>
            <w:r>
              <w:rPr>
                <w:rFonts w:ascii="GHEA Grapalat" w:eastAsia="Times New Roman" w:hAnsi="GHEA Grapalat" w:cs="Sylfaen"/>
                <w:lang w:val="hy-AM"/>
              </w:rPr>
              <w:t xml:space="preserve"> </w:t>
            </w:r>
            <w:r w:rsidRPr="00D50721">
              <w:rPr>
                <w:rFonts w:ascii="GHEA Grapalat" w:eastAsia="Times New Roman" w:hAnsi="GHEA Grapalat" w:cs="Sylfaen"/>
                <w:lang w:val="hy-AM"/>
              </w:rPr>
              <w:t xml:space="preserve">տարեկան </w:t>
            </w:r>
            <w:r>
              <w:rPr>
                <w:rFonts w:ascii="GHEA Grapalat" w:eastAsia="Times New Roman" w:hAnsi="GHEA Grapalat" w:cs="Sylfaen"/>
                <w:lang w:val="hy-AM"/>
              </w:rPr>
              <w:t>վ</w:t>
            </w:r>
            <w:r w:rsidRPr="00D50721">
              <w:rPr>
                <w:rFonts w:ascii="GHEA Grapalat" w:eastAsia="Times New Roman" w:hAnsi="GHEA Grapalat" w:cs="Sylfaen"/>
                <w:lang w:val="hy-AM"/>
              </w:rPr>
              <w:t xml:space="preserve">արչական վիճակագրական </w:t>
            </w:r>
            <w:r>
              <w:rPr>
                <w:rFonts w:ascii="GHEA Grapalat" w:eastAsia="Times New Roman" w:hAnsi="GHEA Grapalat" w:cs="Sylfaen"/>
                <w:lang w:val="hy-AM"/>
              </w:rPr>
              <w:t xml:space="preserve">հաշվետվության ներկայացման համար իրավական հիմք հանդիսանում է </w:t>
            </w:r>
            <w:r w:rsidRPr="00B1779B">
              <w:rPr>
                <w:rFonts w:ascii="GHEA Grapalat" w:hAnsi="GHEA Grapalat" w:cs="Sylfaen"/>
                <w:bCs/>
                <w:iCs/>
                <w:noProof/>
                <w:lang w:val="hy-AM"/>
              </w:rPr>
              <w:t>«</w:t>
            </w:r>
            <w:r>
              <w:rPr>
                <w:rFonts w:ascii="GHEA Grapalat" w:hAnsi="GHEA Grapalat" w:cs="Sylfaen"/>
                <w:bCs/>
                <w:iCs/>
                <w:noProof/>
                <w:lang w:val="hy-AM"/>
              </w:rPr>
              <w:t>Թափոնների մասին</w:t>
            </w:r>
            <w:r w:rsidRPr="00B1779B">
              <w:rPr>
                <w:rFonts w:ascii="GHEA Grapalat" w:hAnsi="GHEA Grapalat" w:cs="Sylfaen"/>
                <w:bCs/>
                <w:iCs/>
                <w:noProof/>
                <w:lang w:val="hy-AM"/>
              </w:rPr>
              <w:t>»</w:t>
            </w:r>
            <w:r>
              <w:rPr>
                <w:rFonts w:ascii="GHEA Grapalat" w:hAnsi="GHEA Grapalat" w:cs="Sylfaen"/>
                <w:bCs/>
                <w:iCs/>
                <w:noProof/>
                <w:lang w:val="hy-AM"/>
              </w:rPr>
              <w:t xml:space="preserve"> օրենքի 13-րդ հոդվածի 3-րդ մասը։</w:t>
            </w:r>
          </w:p>
        </w:tc>
        <w:tc>
          <w:tcPr>
            <w:tcW w:w="5207" w:type="dxa"/>
            <w:gridSpan w:val="2"/>
            <w:shd w:val="clear" w:color="auto" w:fill="FFFFFF" w:themeFill="background1"/>
          </w:tcPr>
          <w:p w:rsidR="00666B84" w:rsidRPr="009D22F8" w:rsidRDefault="00666B84" w:rsidP="00666B84">
            <w:pPr>
              <w:rPr>
                <w:rFonts w:ascii="GHEA Grapalat" w:hAnsi="GHEA Grapalat"/>
                <w:b/>
                <w:lang w:val="hy-AM"/>
              </w:rPr>
            </w:pPr>
            <w:r w:rsidRPr="009D22F8">
              <w:rPr>
                <w:rFonts w:ascii="GHEA Grapalat" w:hAnsi="GHEA Grapalat"/>
                <w:b/>
                <w:lang w:val="hy-AM"/>
              </w:rPr>
              <w:lastRenderedPageBreak/>
              <w:t>Ընդունվել է:</w:t>
            </w:r>
          </w:p>
          <w:p w:rsidR="00666B84" w:rsidRPr="009D22F8" w:rsidRDefault="00666B84" w:rsidP="00666B84">
            <w:pPr>
              <w:rPr>
                <w:rFonts w:ascii="GHEA Grapalat" w:hAnsi="GHEA Grapalat"/>
                <w:lang w:val="hy-AM"/>
              </w:rPr>
            </w:pPr>
            <w:r w:rsidRPr="009D22F8">
              <w:rPr>
                <w:rFonts w:ascii="GHEA Grapalat" w:hAnsi="GHEA Grapalat"/>
                <w:lang w:val="hy-AM"/>
              </w:rPr>
              <w:t xml:space="preserve">Կատարվել </w:t>
            </w:r>
            <w:r>
              <w:rPr>
                <w:rFonts w:ascii="GHEA Grapalat" w:hAnsi="GHEA Grapalat"/>
                <w:lang w:val="hy-AM"/>
              </w:rPr>
              <w:t xml:space="preserve">են </w:t>
            </w:r>
            <w:r w:rsidRPr="009D22F8">
              <w:rPr>
                <w:rFonts w:ascii="GHEA Grapalat" w:hAnsi="GHEA Grapalat"/>
                <w:lang w:val="hy-AM"/>
              </w:rPr>
              <w:t>համապատասխան փոփոխություն</w:t>
            </w:r>
            <w:r>
              <w:rPr>
                <w:rFonts w:ascii="GHEA Grapalat" w:hAnsi="GHEA Grapalat"/>
                <w:lang w:val="hy-AM"/>
              </w:rPr>
              <w:t>ներ</w:t>
            </w:r>
            <w:r w:rsidRPr="009D22F8">
              <w:rPr>
                <w:rFonts w:ascii="GHEA Grapalat" w:hAnsi="GHEA Grapalat"/>
                <w:lang w:val="hy-AM"/>
              </w:rPr>
              <w:t>:</w:t>
            </w:r>
          </w:p>
          <w:p w:rsidR="00666B84" w:rsidRPr="00653CD7" w:rsidRDefault="00666B84" w:rsidP="00666B84">
            <w:pPr>
              <w:rPr>
                <w:rFonts w:ascii="GHEA Grapalat" w:hAnsi="GHEA Grapalat"/>
                <w:b/>
                <w:highlight w:val="yellow"/>
                <w:lang w:val="hy-AM"/>
              </w:rPr>
            </w:pPr>
          </w:p>
        </w:tc>
      </w:tr>
      <w:tr w:rsidR="00666B84" w:rsidRPr="00FF7AF4" w:rsidTr="00BC15B8">
        <w:trPr>
          <w:trHeight w:val="292"/>
        </w:trPr>
        <w:tc>
          <w:tcPr>
            <w:tcW w:w="5529" w:type="dxa"/>
            <w:shd w:val="clear" w:color="auto" w:fill="FFFFFF" w:themeFill="background1"/>
          </w:tcPr>
          <w:p w:rsidR="00666B84" w:rsidRPr="005B20B4" w:rsidRDefault="00666B84" w:rsidP="00666B84">
            <w:pPr>
              <w:jc w:val="both"/>
              <w:rPr>
                <w:rFonts w:ascii="GHEA Grapalat" w:hAnsi="GHEA Grapalat"/>
                <w:lang w:val="hy-AM"/>
              </w:rPr>
            </w:pPr>
            <w:r w:rsidRPr="005B20B4">
              <w:rPr>
                <w:rFonts w:ascii="GHEA Grapalat" w:hAnsi="GHEA Grapalat"/>
                <w:lang w:val="hy-AM"/>
              </w:rPr>
              <w:lastRenderedPageBreak/>
              <w:t xml:space="preserve">8. Որոշման նախագծի 1-ին կետով հաստատված 10-րդ հավելվածի «Վերահսկողական բնույթի հարցեր» վերտառությամբ աղյուսակի՝                   </w:t>
            </w:r>
          </w:p>
          <w:p w:rsidR="00666B84" w:rsidRPr="005B20B4" w:rsidRDefault="00666B84" w:rsidP="00666B84">
            <w:pPr>
              <w:jc w:val="both"/>
              <w:rPr>
                <w:rFonts w:ascii="GHEA Grapalat" w:hAnsi="GHEA Grapalat"/>
                <w:lang w:val="hy-AM"/>
              </w:rPr>
            </w:pPr>
            <w:r w:rsidRPr="005B20B4">
              <w:rPr>
                <w:rFonts w:ascii="GHEA Grapalat" w:hAnsi="GHEA Grapalat"/>
                <w:lang w:val="hy-AM"/>
              </w:rPr>
              <w:t xml:space="preserve">ի. 61-րդ կետն առաջարկում եմ շարադրել </w:t>
            </w:r>
            <w:proofErr w:type="spellStart"/>
            <w:r w:rsidRPr="005B20B4">
              <w:rPr>
                <w:rFonts w:ascii="GHEA Grapalat" w:hAnsi="GHEA Grapalat"/>
                <w:lang w:val="hy-AM"/>
              </w:rPr>
              <w:t>հետևյալ</w:t>
            </w:r>
            <w:proofErr w:type="spellEnd"/>
            <w:r w:rsidRPr="005B20B4">
              <w:rPr>
                <w:rFonts w:ascii="GHEA Grapalat" w:hAnsi="GHEA Grapalat"/>
                <w:lang w:val="hy-AM"/>
              </w:rPr>
              <w:t xml:space="preserve"> խմբագրությամբ՝ (61 / Բացառվում է </w:t>
            </w:r>
            <w:proofErr w:type="spellStart"/>
            <w:r w:rsidRPr="005B20B4">
              <w:rPr>
                <w:rFonts w:ascii="GHEA Grapalat" w:hAnsi="GHEA Grapalat"/>
                <w:lang w:val="hy-AM"/>
              </w:rPr>
              <w:t>քամատապալ</w:t>
            </w:r>
            <w:proofErr w:type="spellEnd"/>
            <w:r w:rsidRPr="005B20B4">
              <w:rPr>
                <w:rFonts w:ascii="GHEA Grapalat" w:hAnsi="GHEA Grapalat"/>
                <w:lang w:val="hy-AM"/>
              </w:rPr>
              <w:t xml:space="preserve">, </w:t>
            </w:r>
            <w:proofErr w:type="spellStart"/>
            <w:r w:rsidRPr="005B20B4">
              <w:rPr>
                <w:rFonts w:ascii="GHEA Grapalat" w:hAnsi="GHEA Grapalat"/>
                <w:lang w:val="hy-AM"/>
              </w:rPr>
              <w:t>ձյունակոտոր</w:t>
            </w:r>
            <w:proofErr w:type="spellEnd"/>
            <w:r w:rsidRPr="005B20B4">
              <w:rPr>
                <w:rFonts w:ascii="GHEA Grapalat" w:hAnsi="GHEA Grapalat"/>
                <w:lang w:val="hy-AM"/>
              </w:rPr>
              <w:t>, արմատից հատված ծառերի յուրացումը և այլ խախտումները / 0</w:t>
            </w:r>
            <w:r w:rsidRPr="005B20B4">
              <w:rPr>
                <w:rFonts w:ascii="Cambria Math" w:hAnsi="Cambria Math" w:cs="Cambria Math"/>
                <w:lang w:val="hy-AM"/>
              </w:rPr>
              <w:t>․</w:t>
            </w:r>
            <w:r w:rsidRPr="005B20B4">
              <w:rPr>
                <w:rFonts w:ascii="GHEA Grapalat" w:hAnsi="GHEA Grapalat"/>
                <w:lang w:val="hy-AM"/>
              </w:rPr>
              <w:t>5 /</w:t>
            </w:r>
            <w:r>
              <w:rPr>
                <w:rFonts w:ascii="GHEA Grapalat" w:hAnsi="GHEA Grapalat"/>
                <w:lang w:val="hy-AM"/>
              </w:rPr>
              <w:t xml:space="preserve"> </w:t>
            </w:r>
            <w:r w:rsidRPr="005B20B4">
              <w:rPr>
                <w:rFonts w:ascii="GHEA Grapalat" w:hAnsi="GHEA Grapalat"/>
                <w:lang w:val="hy-AM"/>
              </w:rPr>
              <w:t xml:space="preserve">Հայաստանի Հանրապետության անտառային օրենսգրքի 60-րդ հոդվածի 1-ին մասի «ի» կետ /  փաստաթղթային և (կամ) </w:t>
            </w:r>
            <w:proofErr w:type="spellStart"/>
            <w:r w:rsidRPr="005B20B4">
              <w:rPr>
                <w:rFonts w:ascii="GHEA Grapalat" w:hAnsi="GHEA Grapalat"/>
                <w:lang w:val="hy-AM"/>
              </w:rPr>
              <w:t>տեսազննում</w:t>
            </w:r>
            <w:proofErr w:type="spellEnd"/>
            <w:r w:rsidRPr="005B20B4">
              <w:rPr>
                <w:rFonts w:ascii="GHEA Grapalat" w:hAnsi="GHEA Grapalat"/>
                <w:lang w:val="hy-AM"/>
              </w:rPr>
              <w:t>):</w:t>
            </w:r>
          </w:p>
        </w:tc>
        <w:tc>
          <w:tcPr>
            <w:tcW w:w="5207" w:type="dxa"/>
            <w:gridSpan w:val="2"/>
            <w:shd w:val="clear" w:color="auto" w:fill="FFFFFF" w:themeFill="background1"/>
          </w:tcPr>
          <w:p w:rsidR="00666B84" w:rsidRPr="008339B3" w:rsidRDefault="002E7699" w:rsidP="00666B84">
            <w:pPr>
              <w:rPr>
                <w:rFonts w:ascii="GHEA Grapalat" w:hAnsi="GHEA Grapalat"/>
                <w:b/>
                <w:lang w:val="hy-AM"/>
              </w:rPr>
            </w:pPr>
            <w:r w:rsidRPr="008339B3">
              <w:rPr>
                <w:rFonts w:ascii="GHEA Grapalat" w:hAnsi="GHEA Grapalat"/>
                <w:b/>
                <w:lang w:val="hy-AM"/>
              </w:rPr>
              <w:t xml:space="preserve">Չի ընդունվել: </w:t>
            </w:r>
          </w:p>
          <w:p w:rsidR="002E7699" w:rsidRPr="008339B3" w:rsidRDefault="00AE769F" w:rsidP="008339B3">
            <w:pPr>
              <w:rPr>
                <w:rFonts w:ascii="GHEA Grapalat" w:hAnsi="GHEA Grapalat"/>
                <w:b/>
                <w:lang w:val="hy-AM"/>
              </w:rPr>
            </w:pPr>
            <w:r w:rsidRPr="000615B4">
              <w:rPr>
                <w:rFonts w:ascii="GHEA Grapalat" w:eastAsia="Calibri" w:hAnsi="GHEA Grapalat"/>
                <w:color w:val="00000A"/>
                <w:lang w:val="hy-AM"/>
              </w:rPr>
              <w:t>Ո</w:t>
            </w:r>
            <w:r w:rsidR="008339B3" w:rsidRPr="000615B4">
              <w:rPr>
                <w:rFonts w:ascii="GHEA Grapalat" w:eastAsia="Calibri" w:hAnsi="GHEA Grapalat"/>
                <w:color w:val="00000A"/>
                <w:lang w:val="hy-AM"/>
              </w:rPr>
              <w:t>րպես այլ խախտումներ հիմք են ընդունվել ՎԻՎ օրենսգրքի 65-66 հոդվածներով նախատեսված դրույթները:</w:t>
            </w:r>
          </w:p>
        </w:tc>
      </w:tr>
      <w:tr w:rsidR="00666B84" w:rsidRPr="00FF7AF4" w:rsidTr="00BC15B8">
        <w:trPr>
          <w:trHeight w:val="292"/>
        </w:trPr>
        <w:tc>
          <w:tcPr>
            <w:tcW w:w="5529" w:type="dxa"/>
            <w:shd w:val="clear" w:color="auto" w:fill="FFFFFF" w:themeFill="background1"/>
          </w:tcPr>
          <w:p w:rsidR="00666B84" w:rsidRPr="00DE7F36" w:rsidRDefault="00666B84" w:rsidP="00666B84">
            <w:pPr>
              <w:jc w:val="both"/>
              <w:rPr>
                <w:rFonts w:ascii="GHEA Grapalat" w:hAnsi="GHEA Grapalat"/>
                <w:lang w:val="hy-AM"/>
              </w:rPr>
            </w:pPr>
            <w:r w:rsidRPr="00DE7F36">
              <w:rPr>
                <w:rFonts w:ascii="GHEA Grapalat" w:hAnsi="GHEA Grapalat"/>
                <w:lang w:val="hy-AM"/>
              </w:rPr>
              <w:t>9. Որոշման նախագծի 1-ին կետի՝</w:t>
            </w:r>
          </w:p>
          <w:p w:rsidR="00666B84" w:rsidRPr="00DE7F36" w:rsidRDefault="00666B84" w:rsidP="00666B84">
            <w:pPr>
              <w:jc w:val="both"/>
              <w:rPr>
                <w:rFonts w:ascii="GHEA Grapalat" w:hAnsi="GHEA Grapalat"/>
                <w:lang w:val="hy-AM"/>
              </w:rPr>
            </w:pPr>
            <w:r w:rsidRPr="00DE7F36">
              <w:rPr>
                <w:rFonts w:ascii="GHEA Grapalat" w:hAnsi="GHEA Grapalat"/>
                <w:lang w:val="hy-AM"/>
              </w:rPr>
              <w:t>28-րդ ենթակետի՝</w:t>
            </w:r>
          </w:p>
          <w:p w:rsidR="00666B84" w:rsidRPr="00DE7F36" w:rsidRDefault="00666B84" w:rsidP="00666B84">
            <w:pPr>
              <w:jc w:val="both"/>
              <w:rPr>
                <w:rFonts w:ascii="GHEA Grapalat" w:hAnsi="GHEA Grapalat"/>
                <w:lang w:val="hy-AM"/>
              </w:rPr>
            </w:pPr>
            <w:r w:rsidRPr="00DE7F36">
              <w:rPr>
                <w:rFonts w:ascii="GHEA Grapalat" w:hAnsi="GHEA Grapalat"/>
                <w:lang w:val="hy-AM"/>
              </w:rPr>
              <w:t>ա) «ժա</w:t>
            </w:r>
            <w:r w:rsidRPr="00DE7F36">
              <w:rPr>
                <w:rFonts w:ascii="Cambria Math" w:hAnsi="Cambria Math" w:cs="Cambria Math"/>
                <w:lang w:val="hy-AM"/>
              </w:rPr>
              <w:t>․</w:t>
            </w:r>
            <w:r w:rsidRPr="00DE7F36">
              <w:rPr>
                <w:rFonts w:ascii="GHEA Grapalat" w:hAnsi="GHEA Grapalat"/>
                <w:lang w:val="hy-AM"/>
              </w:rPr>
              <w:t xml:space="preserve">» պարբերությունը շարադրել </w:t>
            </w:r>
            <w:proofErr w:type="spellStart"/>
            <w:r w:rsidRPr="00DE7F36">
              <w:rPr>
                <w:rFonts w:ascii="GHEA Grapalat" w:hAnsi="GHEA Grapalat"/>
                <w:lang w:val="hy-AM"/>
              </w:rPr>
              <w:t>հետևյալ</w:t>
            </w:r>
            <w:proofErr w:type="spellEnd"/>
            <w:r w:rsidRPr="00DE7F36">
              <w:rPr>
                <w:rFonts w:ascii="GHEA Grapalat" w:hAnsi="GHEA Grapalat"/>
                <w:lang w:val="hy-AM"/>
              </w:rPr>
              <w:t xml:space="preserve"> խմբագրությամբ՝ «ժա</w:t>
            </w:r>
            <w:r w:rsidRPr="00DE7F36">
              <w:rPr>
                <w:rFonts w:ascii="Cambria Math" w:hAnsi="Cambria Math" w:cs="Cambria Math"/>
                <w:lang w:val="hy-AM"/>
              </w:rPr>
              <w:t>․</w:t>
            </w:r>
            <w:r w:rsidRPr="00DE7F36">
              <w:rPr>
                <w:rFonts w:ascii="GHEA Grapalat" w:hAnsi="GHEA Grapalat"/>
                <w:lang w:val="hy-AM"/>
              </w:rPr>
              <w:t xml:space="preserve"> 25-րդ կետը շարադրել </w:t>
            </w:r>
            <w:proofErr w:type="spellStart"/>
            <w:r w:rsidRPr="00DE7F36">
              <w:rPr>
                <w:rFonts w:ascii="GHEA Grapalat" w:hAnsi="GHEA Grapalat"/>
                <w:lang w:val="hy-AM"/>
              </w:rPr>
              <w:t>հետևյալ</w:t>
            </w:r>
            <w:proofErr w:type="spellEnd"/>
            <w:r w:rsidRPr="00DE7F36">
              <w:rPr>
                <w:rFonts w:ascii="GHEA Grapalat" w:hAnsi="GHEA Grapalat"/>
                <w:lang w:val="hy-AM"/>
              </w:rPr>
              <w:t xml:space="preserve"> խմբագրությամբ՝ (Բուսական աշխարհի ուսումնասիրություններն իրականացվել են՝ լիազորված մարմնի կողմից </w:t>
            </w:r>
            <w:proofErr w:type="spellStart"/>
            <w:r w:rsidRPr="00DE7F36">
              <w:rPr>
                <w:rFonts w:ascii="GHEA Grapalat" w:hAnsi="GHEA Grapalat"/>
                <w:lang w:val="hy-AM"/>
              </w:rPr>
              <w:t>ձևավորված</w:t>
            </w:r>
            <w:proofErr w:type="spellEnd"/>
            <w:r w:rsidRPr="00DE7F36">
              <w:rPr>
                <w:rFonts w:ascii="GHEA Grapalat" w:hAnsi="GHEA Grapalat"/>
                <w:lang w:val="hy-AM"/>
              </w:rPr>
              <w:t xml:space="preserve"> և տեղադրված պետական պատվերով կամ լիազորված պետական մարմնի համաձայնությամբ՝ բուսական աշխարհի օբյեկտներն օգտագործողների պատվերով նախատեսված սուբյեկտի կողմից / 1 / </w:t>
            </w:r>
            <w:r w:rsidRPr="00DE7F36">
              <w:rPr>
                <w:rFonts w:ascii="GHEA Grapalat" w:hAnsi="GHEA Grapalat"/>
                <w:lang w:val="hy-AM"/>
              </w:rPr>
              <w:lastRenderedPageBreak/>
              <w:t xml:space="preserve">«Բուսական աշխարհի մասին» Հայաստանի Հանրապետության օրենքի 10-րդ հոդվածի 1-ին մասի «ա», «բ» կետերի և 11-րդ հոդված /  փաստաթղթային և (կամ) </w:t>
            </w:r>
            <w:proofErr w:type="spellStart"/>
            <w:r w:rsidRPr="00DE7F36">
              <w:rPr>
                <w:rFonts w:ascii="GHEA Grapalat" w:hAnsi="GHEA Grapalat"/>
                <w:lang w:val="hy-AM"/>
              </w:rPr>
              <w:t>տեսազննում</w:t>
            </w:r>
            <w:proofErr w:type="spellEnd"/>
            <w:r w:rsidRPr="00DE7F36">
              <w:rPr>
                <w:rFonts w:ascii="GHEA Grapalat" w:hAnsi="GHEA Grapalat"/>
                <w:lang w:val="hy-AM"/>
              </w:rPr>
              <w:t>)</w:t>
            </w:r>
          </w:p>
          <w:p w:rsidR="00666B84" w:rsidRDefault="00666B84" w:rsidP="00666B84">
            <w:pPr>
              <w:tabs>
                <w:tab w:val="left" w:pos="0"/>
                <w:tab w:val="left" w:pos="709"/>
              </w:tabs>
              <w:spacing w:after="100" w:afterAutospacing="1"/>
              <w:ind w:right="-1"/>
              <w:jc w:val="both"/>
              <w:rPr>
                <w:rFonts w:ascii="GHEA Grapalat" w:hAnsi="GHEA Grapalat"/>
                <w:lang w:val="hy-AM"/>
              </w:rPr>
            </w:pPr>
            <w:r w:rsidRPr="00DE7F36">
              <w:rPr>
                <w:rFonts w:ascii="GHEA Grapalat" w:hAnsi="GHEA Grapalat"/>
                <w:lang w:val="hy-AM"/>
              </w:rPr>
              <w:t>», հաշվի առնելով որ նման հարց նախատեսված է կենդանական աշխարհի մասով (Որոշման Հավելված N 12, «Վերահսկողության բնույթի հարցեր» վերնագրով աղյուսակի կետ 9),</w:t>
            </w:r>
            <w:r>
              <w:rPr>
                <w:rFonts w:ascii="GHEA Grapalat" w:hAnsi="GHEA Grapalat"/>
                <w:lang w:val="hy-AM"/>
              </w:rPr>
              <w:t xml:space="preserve"> </w:t>
            </w:r>
          </w:p>
          <w:p w:rsidR="00666B84" w:rsidRPr="00DE7F36" w:rsidRDefault="00666B84" w:rsidP="00666B84">
            <w:pPr>
              <w:tabs>
                <w:tab w:val="left" w:pos="0"/>
                <w:tab w:val="left" w:pos="709"/>
              </w:tabs>
              <w:spacing w:after="100" w:afterAutospacing="1"/>
              <w:ind w:right="-1"/>
              <w:jc w:val="both"/>
              <w:rPr>
                <w:rFonts w:ascii="GHEA Grapalat" w:hAnsi="GHEA Grapalat"/>
                <w:lang w:val="hy-AM"/>
              </w:rPr>
            </w:pPr>
            <w:r w:rsidRPr="00DE7F36">
              <w:rPr>
                <w:rFonts w:ascii="GHEA Grapalat" w:hAnsi="GHEA Grapalat"/>
                <w:lang w:val="hy-AM"/>
              </w:rPr>
              <w:t>բ) «ի</w:t>
            </w:r>
            <w:r w:rsidRPr="00DE7F36">
              <w:rPr>
                <w:rFonts w:ascii="Cambria Math" w:hAnsi="Cambria Math" w:cs="Cambria Math"/>
                <w:lang w:val="hy-AM"/>
              </w:rPr>
              <w:t>․</w:t>
            </w:r>
            <w:r w:rsidRPr="00DE7F36">
              <w:rPr>
                <w:rFonts w:ascii="GHEA Grapalat" w:hAnsi="GHEA Grapalat"/>
                <w:lang w:val="hy-AM"/>
              </w:rPr>
              <w:t xml:space="preserve">» պարբերությամբ </w:t>
            </w:r>
            <w:proofErr w:type="spellStart"/>
            <w:r w:rsidRPr="00DE7F36">
              <w:rPr>
                <w:rFonts w:ascii="GHEA Grapalat" w:hAnsi="GHEA Grapalat"/>
                <w:lang w:val="hy-AM"/>
              </w:rPr>
              <w:t>խմբագրվող</w:t>
            </w:r>
            <w:proofErr w:type="spellEnd"/>
            <w:r w:rsidRPr="00DE7F36">
              <w:rPr>
                <w:rFonts w:ascii="GHEA Grapalat" w:hAnsi="GHEA Grapalat"/>
                <w:lang w:val="hy-AM"/>
              </w:rPr>
              <w:t xml:space="preserve"> Որոշման 10-րդ հավելվածի «Վերահսկողության բնույթի հարցեր» վերտառությամբ աղյուսակի 61-րդ կետի «հարցը» սյունակի բովանդակությունը համապատասխանեցնել Հայաստանի Հանրապետության անտառային օրենսգրքի 60-րդ հոդվածի 1-ին մասի «ի» կետին։</w:t>
            </w:r>
          </w:p>
        </w:tc>
        <w:tc>
          <w:tcPr>
            <w:tcW w:w="5207" w:type="dxa"/>
            <w:gridSpan w:val="2"/>
            <w:shd w:val="clear" w:color="auto" w:fill="FFFFFF" w:themeFill="background1"/>
          </w:tcPr>
          <w:p w:rsidR="00F56095" w:rsidRDefault="00F56095" w:rsidP="00F56095">
            <w:pPr>
              <w:rPr>
                <w:rFonts w:ascii="GHEA Grapalat" w:hAnsi="GHEA Grapalat"/>
                <w:b/>
                <w:lang w:val="hy-AM"/>
              </w:rPr>
            </w:pPr>
            <w:r w:rsidRPr="00701B5B">
              <w:rPr>
                <w:rFonts w:ascii="GHEA Grapalat" w:hAnsi="GHEA Grapalat"/>
                <w:b/>
                <w:lang w:val="hy-AM"/>
              </w:rPr>
              <w:lastRenderedPageBreak/>
              <w:t xml:space="preserve">Չի ընդունվել: </w:t>
            </w:r>
          </w:p>
          <w:p w:rsidR="009E6A9C" w:rsidRPr="00701B5B" w:rsidRDefault="009E6A9C" w:rsidP="00F56095">
            <w:pPr>
              <w:rPr>
                <w:rFonts w:ascii="GHEA Grapalat" w:hAnsi="GHEA Grapalat"/>
                <w:b/>
                <w:lang w:val="hy-AM"/>
              </w:rPr>
            </w:pPr>
          </w:p>
          <w:p w:rsidR="00666B84" w:rsidRPr="00AB5CF6" w:rsidRDefault="00701B5B" w:rsidP="000615B4">
            <w:pPr>
              <w:shd w:val="clear" w:color="auto" w:fill="FFFFFF" w:themeFill="background1"/>
              <w:rPr>
                <w:rFonts w:ascii="GHEA Grapalat" w:eastAsia="Calibri" w:hAnsi="GHEA Grapalat"/>
                <w:color w:val="00000A"/>
                <w:lang w:val="hy-AM"/>
              </w:rPr>
            </w:pPr>
            <w:r w:rsidRPr="000615B4">
              <w:rPr>
                <w:rFonts w:ascii="GHEA Grapalat" w:eastAsia="Calibri" w:hAnsi="GHEA Grapalat"/>
                <w:color w:val="00000A"/>
                <w:shd w:val="clear" w:color="auto" w:fill="FFFFFF" w:themeFill="background1"/>
                <w:lang w:val="hy-AM"/>
              </w:rPr>
              <w:t xml:space="preserve">Վերահսկողական բնույթի հարցի փոփոխությունը նպատակահարմար չէ, հաշվի առնելով, որ ՎԻՎ օրենսգրքով պատասխանատվության միջոց նախատեսված չէ և առաջարկված տարբերակով այն չի կարող առաջացնել իրավական </w:t>
            </w:r>
            <w:proofErr w:type="spellStart"/>
            <w:r w:rsidRPr="000615B4">
              <w:rPr>
                <w:rFonts w:ascii="GHEA Grapalat" w:eastAsia="Calibri" w:hAnsi="GHEA Grapalat"/>
                <w:color w:val="00000A"/>
                <w:shd w:val="clear" w:color="auto" w:fill="FFFFFF" w:themeFill="background1"/>
                <w:lang w:val="hy-AM"/>
              </w:rPr>
              <w:t>հետևանքներ</w:t>
            </w:r>
            <w:proofErr w:type="spellEnd"/>
            <w:r w:rsidRPr="000615B4">
              <w:rPr>
                <w:rFonts w:ascii="GHEA Grapalat" w:eastAsia="Calibri" w:hAnsi="GHEA Grapalat"/>
                <w:color w:val="00000A"/>
                <w:lang w:val="hy-AM"/>
              </w:rPr>
              <w:t>:</w:t>
            </w:r>
          </w:p>
          <w:p w:rsidR="009E6A9C" w:rsidRDefault="009E6A9C" w:rsidP="00701B5B">
            <w:pPr>
              <w:rPr>
                <w:rFonts w:ascii="GHEA Grapalat" w:eastAsia="Calibri" w:hAnsi="GHEA Grapalat"/>
                <w:color w:val="00000A"/>
                <w:lang w:val="hy-AM"/>
              </w:rPr>
            </w:pPr>
          </w:p>
          <w:p w:rsidR="009E6A9C" w:rsidRDefault="009E6A9C" w:rsidP="00701B5B">
            <w:pPr>
              <w:rPr>
                <w:rFonts w:ascii="GHEA Grapalat" w:eastAsia="Calibri" w:hAnsi="GHEA Grapalat"/>
                <w:color w:val="00000A"/>
                <w:lang w:val="hy-AM"/>
              </w:rPr>
            </w:pPr>
          </w:p>
          <w:p w:rsidR="009E6A9C" w:rsidRDefault="009E6A9C" w:rsidP="00701B5B">
            <w:pPr>
              <w:rPr>
                <w:rFonts w:ascii="GHEA Grapalat" w:eastAsia="Calibri" w:hAnsi="GHEA Grapalat"/>
                <w:color w:val="00000A"/>
                <w:lang w:val="hy-AM"/>
              </w:rPr>
            </w:pPr>
          </w:p>
          <w:p w:rsidR="009E6A9C" w:rsidRDefault="009E6A9C" w:rsidP="00701B5B">
            <w:pPr>
              <w:rPr>
                <w:rFonts w:ascii="GHEA Grapalat" w:eastAsia="Calibri" w:hAnsi="GHEA Grapalat"/>
                <w:color w:val="00000A"/>
                <w:lang w:val="hy-AM"/>
              </w:rPr>
            </w:pPr>
          </w:p>
          <w:p w:rsidR="009E6A9C" w:rsidRDefault="009E6A9C" w:rsidP="00701B5B">
            <w:pPr>
              <w:rPr>
                <w:rFonts w:ascii="GHEA Grapalat" w:eastAsia="Calibri" w:hAnsi="GHEA Grapalat"/>
                <w:color w:val="00000A"/>
                <w:lang w:val="hy-AM"/>
              </w:rPr>
            </w:pPr>
          </w:p>
          <w:p w:rsidR="009E6A9C" w:rsidRDefault="009E6A9C" w:rsidP="00701B5B">
            <w:pPr>
              <w:rPr>
                <w:rFonts w:ascii="GHEA Grapalat" w:eastAsia="Calibri" w:hAnsi="GHEA Grapalat"/>
                <w:color w:val="00000A"/>
                <w:lang w:val="hy-AM"/>
              </w:rPr>
            </w:pPr>
          </w:p>
          <w:p w:rsidR="009E6A9C" w:rsidRDefault="009E6A9C" w:rsidP="00701B5B">
            <w:pPr>
              <w:rPr>
                <w:rFonts w:ascii="GHEA Grapalat" w:eastAsia="Calibri" w:hAnsi="GHEA Grapalat"/>
                <w:color w:val="00000A"/>
                <w:lang w:val="hy-AM"/>
              </w:rPr>
            </w:pPr>
          </w:p>
          <w:p w:rsidR="009E6A9C" w:rsidRDefault="009E6A9C" w:rsidP="00701B5B">
            <w:pPr>
              <w:rPr>
                <w:rFonts w:ascii="GHEA Grapalat" w:eastAsia="Calibri" w:hAnsi="GHEA Grapalat"/>
                <w:color w:val="00000A"/>
                <w:lang w:val="hy-AM"/>
              </w:rPr>
            </w:pPr>
          </w:p>
          <w:p w:rsidR="009E6A9C" w:rsidRDefault="009E6A9C" w:rsidP="00701B5B">
            <w:pPr>
              <w:rPr>
                <w:rFonts w:ascii="GHEA Grapalat" w:eastAsia="Calibri" w:hAnsi="GHEA Grapalat"/>
                <w:color w:val="00000A"/>
                <w:lang w:val="hy-AM"/>
              </w:rPr>
            </w:pPr>
          </w:p>
          <w:p w:rsidR="009E6A9C" w:rsidRDefault="009E6A9C" w:rsidP="00701B5B">
            <w:pPr>
              <w:rPr>
                <w:rFonts w:ascii="GHEA Grapalat" w:eastAsia="Calibri" w:hAnsi="GHEA Grapalat"/>
                <w:color w:val="00000A"/>
                <w:lang w:val="hy-AM"/>
              </w:rPr>
            </w:pPr>
          </w:p>
          <w:p w:rsidR="009E6A9C" w:rsidRDefault="009E6A9C" w:rsidP="00701B5B">
            <w:pPr>
              <w:rPr>
                <w:rFonts w:ascii="GHEA Grapalat" w:eastAsia="Calibri" w:hAnsi="GHEA Grapalat"/>
                <w:color w:val="00000A"/>
                <w:lang w:val="hy-AM"/>
              </w:rPr>
            </w:pPr>
          </w:p>
          <w:p w:rsidR="009E6A9C" w:rsidRDefault="009E6A9C" w:rsidP="00701B5B">
            <w:pPr>
              <w:rPr>
                <w:rFonts w:ascii="GHEA Grapalat" w:eastAsia="Calibri" w:hAnsi="GHEA Grapalat"/>
                <w:color w:val="00000A"/>
                <w:lang w:val="hy-AM"/>
              </w:rPr>
            </w:pPr>
          </w:p>
          <w:p w:rsidR="009E6A9C" w:rsidRPr="009E6A9C" w:rsidRDefault="009E6A9C" w:rsidP="009E6A9C">
            <w:pPr>
              <w:rPr>
                <w:rFonts w:ascii="GHEA Grapalat" w:hAnsi="GHEA Grapalat"/>
                <w:highlight w:val="yellow"/>
                <w:lang w:val="hy-AM"/>
              </w:rPr>
            </w:pPr>
            <w:r w:rsidRPr="009E6A9C">
              <w:rPr>
                <w:rFonts w:ascii="GHEA Grapalat" w:hAnsi="GHEA Grapalat"/>
                <w:lang w:val="hy-AM"/>
              </w:rPr>
              <w:t>Առաջարկը կրկնվում է</w:t>
            </w:r>
            <w:r>
              <w:rPr>
                <w:rFonts w:ascii="GHEA Grapalat" w:hAnsi="GHEA Grapalat"/>
                <w:lang w:val="hy-AM"/>
              </w:rPr>
              <w:t>, ա</w:t>
            </w:r>
            <w:r w:rsidRPr="009E6A9C">
              <w:rPr>
                <w:rFonts w:ascii="GHEA Grapalat" w:hAnsi="GHEA Grapalat"/>
                <w:lang w:val="hy-AM"/>
              </w:rPr>
              <w:t xml:space="preserve">նդրադարձել ենք 8-րդ </w:t>
            </w:r>
            <w:proofErr w:type="spellStart"/>
            <w:r w:rsidRPr="009E6A9C">
              <w:rPr>
                <w:rFonts w:ascii="GHEA Grapalat" w:hAnsi="GHEA Grapalat"/>
                <w:lang w:val="hy-AM"/>
              </w:rPr>
              <w:t>կետում</w:t>
            </w:r>
            <w:proofErr w:type="spellEnd"/>
            <w:r w:rsidRPr="009E6A9C">
              <w:rPr>
                <w:rFonts w:ascii="GHEA Grapalat" w:hAnsi="GHEA Grapalat"/>
                <w:lang w:val="hy-AM"/>
              </w:rPr>
              <w:t>:</w:t>
            </w:r>
          </w:p>
        </w:tc>
      </w:tr>
      <w:tr w:rsidR="00666B84" w:rsidRPr="00FF7AF4" w:rsidTr="00BC15B8">
        <w:trPr>
          <w:trHeight w:val="292"/>
        </w:trPr>
        <w:tc>
          <w:tcPr>
            <w:tcW w:w="5529" w:type="dxa"/>
            <w:shd w:val="clear" w:color="auto" w:fill="FFFFFF" w:themeFill="background1"/>
          </w:tcPr>
          <w:p w:rsidR="00666B84" w:rsidRDefault="00666B84" w:rsidP="00666B84">
            <w:pPr>
              <w:tabs>
                <w:tab w:val="left" w:pos="0"/>
                <w:tab w:val="left" w:pos="709"/>
              </w:tabs>
              <w:spacing w:after="100" w:afterAutospacing="1"/>
              <w:ind w:right="-1"/>
              <w:jc w:val="both"/>
              <w:rPr>
                <w:rFonts w:ascii="GHEA Grapalat" w:eastAsia="Calibri" w:hAnsi="GHEA Grapalat"/>
                <w:color w:val="00000A"/>
                <w:lang w:val="hy-AM"/>
              </w:rPr>
            </w:pPr>
            <w:r>
              <w:rPr>
                <w:rFonts w:ascii="GHEA Grapalat" w:eastAsia="Calibri" w:hAnsi="GHEA Grapalat"/>
                <w:color w:val="00000A"/>
                <w:lang w:val="hy-AM"/>
              </w:rPr>
              <w:lastRenderedPageBreak/>
              <w:t xml:space="preserve">10. </w:t>
            </w:r>
            <w:r w:rsidRPr="00DE7F36">
              <w:rPr>
                <w:rFonts w:ascii="GHEA Grapalat" w:eastAsia="Calibri" w:hAnsi="GHEA Grapalat"/>
                <w:color w:val="00000A"/>
                <w:lang w:val="hy-AM"/>
              </w:rPr>
              <w:t>29-րդ ենթակետի՝</w:t>
            </w:r>
          </w:p>
          <w:p w:rsidR="00666B84" w:rsidRPr="00DE7F36" w:rsidRDefault="00666B84" w:rsidP="00666B84">
            <w:pPr>
              <w:tabs>
                <w:tab w:val="left" w:pos="0"/>
                <w:tab w:val="left" w:pos="709"/>
              </w:tabs>
              <w:spacing w:after="100" w:afterAutospacing="1"/>
              <w:ind w:right="-1"/>
              <w:jc w:val="both"/>
              <w:rPr>
                <w:rFonts w:ascii="GHEA Grapalat" w:eastAsia="Calibri" w:hAnsi="GHEA Grapalat"/>
                <w:color w:val="00000A"/>
                <w:lang w:val="hy-AM"/>
              </w:rPr>
            </w:pPr>
            <w:r w:rsidRPr="00DE7F36">
              <w:rPr>
                <w:rFonts w:ascii="GHEA Grapalat" w:eastAsia="Calibri" w:hAnsi="GHEA Grapalat"/>
                <w:color w:val="00000A"/>
                <w:lang w:val="hy-AM"/>
              </w:rPr>
              <w:t>ա) «գ</w:t>
            </w:r>
            <w:r w:rsidRPr="00DE7F36">
              <w:rPr>
                <w:rFonts w:ascii="Cambria Math" w:eastAsia="Calibri" w:hAnsi="Cambria Math" w:cs="Cambria Math"/>
                <w:color w:val="00000A"/>
                <w:lang w:val="hy-AM"/>
              </w:rPr>
              <w:t>․»</w:t>
            </w:r>
            <w:r w:rsidRPr="00DE7F36">
              <w:rPr>
                <w:rFonts w:ascii="GHEA Grapalat" w:eastAsia="Calibri" w:hAnsi="GHEA Grapalat"/>
                <w:color w:val="00000A"/>
                <w:lang w:val="hy-AM"/>
              </w:rPr>
              <w:t xml:space="preserve"> պարբերությամբ </w:t>
            </w:r>
            <w:proofErr w:type="spellStart"/>
            <w:r w:rsidRPr="00DE7F36">
              <w:rPr>
                <w:rFonts w:ascii="GHEA Grapalat" w:eastAsia="Calibri" w:hAnsi="GHEA Grapalat"/>
                <w:color w:val="00000A"/>
                <w:lang w:val="hy-AM"/>
              </w:rPr>
              <w:t>խմբագրվող</w:t>
            </w:r>
            <w:proofErr w:type="spellEnd"/>
            <w:r w:rsidRPr="00DE7F36">
              <w:rPr>
                <w:rFonts w:ascii="GHEA Grapalat" w:eastAsia="Calibri" w:hAnsi="GHEA Grapalat"/>
                <w:color w:val="00000A"/>
                <w:lang w:val="hy-AM"/>
              </w:rPr>
              <w:t xml:space="preserve"> Որոշման 11-րդ հավելվածի «Վերահսկողության բնույթի հարցեր» վերտառությամբ աղյուսակի 12-րդ կետի «հարցը» սյունակի բովանդակությունը շարադրել </w:t>
            </w:r>
            <w:proofErr w:type="spellStart"/>
            <w:r w:rsidRPr="00DE7F36">
              <w:rPr>
                <w:rFonts w:ascii="GHEA Grapalat" w:eastAsia="Calibri" w:hAnsi="GHEA Grapalat"/>
                <w:color w:val="00000A"/>
                <w:lang w:val="hy-AM"/>
              </w:rPr>
              <w:t>հետևյալ</w:t>
            </w:r>
            <w:proofErr w:type="spellEnd"/>
            <w:r w:rsidRPr="00DE7F36">
              <w:rPr>
                <w:rFonts w:ascii="GHEA Grapalat" w:eastAsia="Calibri" w:hAnsi="GHEA Grapalat"/>
                <w:color w:val="00000A"/>
                <w:lang w:val="hy-AM"/>
              </w:rPr>
              <w:t xml:space="preserve"> խմբագրությամբ՝ «Ազգային պարկի </w:t>
            </w:r>
            <w:proofErr w:type="spellStart"/>
            <w:r w:rsidRPr="00DE7F36">
              <w:rPr>
                <w:rFonts w:ascii="GHEA Grapalat" w:eastAsia="Calibri" w:hAnsi="GHEA Grapalat"/>
                <w:color w:val="00000A"/>
                <w:lang w:val="hy-AM"/>
              </w:rPr>
              <w:t>ռեկրեացիոն</w:t>
            </w:r>
            <w:proofErr w:type="spellEnd"/>
            <w:r w:rsidRPr="00DE7F36">
              <w:rPr>
                <w:rFonts w:ascii="GHEA Grapalat" w:eastAsia="Calibri" w:hAnsi="GHEA Grapalat"/>
                <w:color w:val="00000A"/>
                <w:lang w:val="hy-AM"/>
              </w:rPr>
              <w:t xml:space="preserve"> գոտու տարածքում բացառվում են</w:t>
            </w:r>
            <w:r w:rsidRPr="00DE7F36">
              <w:rPr>
                <w:rFonts w:ascii="Calibri" w:eastAsia="Calibri" w:hAnsi="Calibri" w:cs="Calibri"/>
                <w:color w:val="00000A"/>
                <w:lang w:val="hy-AM"/>
              </w:rPr>
              <w:t xml:space="preserve"> </w:t>
            </w:r>
            <w:r w:rsidRPr="00DE7F36">
              <w:rPr>
                <w:rFonts w:ascii="GHEA Grapalat" w:eastAsia="Calibri" w:hAnsi="GHEA Grapalat"/>
                <w:color w:val="00000A"/>
                <w:lang w:val="hy-AM"/>
              </w:rPr>
              <w:t xml:space="preserve">բույսերի և կենդանիների նոր տեսակների, ինչպես նաև </w:t>
            </w:r>
            <w:proofErr w:type="spellStart"/>
            <w:r w:rsidRPr="00DE7F36">
              <w:rPr>
                <w:rFonts w:ascii="GHEA Grapalat" w:eastAsia="Calibri" w:hAnsi="GHEA Grapalat"/>
                <w:color w:val="00000A"/>
                <w:lang w:val="hy-AM"/>
              </w:rPr>
              <w:t>կենսատեխնոլոգիաների</w:t>
            </w:r>
            <w:proofErr w:type="spellEnd"/>
            <w:r w:rsidRPr="00DE7F36">
              <w:rPr>
                <w:rFonts w:ascii="GHEA Grapalat" w:eastAsia="Calibri" w:hAnsi="GHEA Grapalat"/>
                <w:color w:val="00000A"/>
                <w:lang w:val="hy-AM"/>
              </w:rPr>
              <w:t xml:space="preserve"> միջոցով ստացված </w:t>
            </w:r>
            <w:proofErr w:type="spellStart"/>
            <w:r w:rsidRPr="00DE7F36">
              <w:rPr>
                <w:rFonts w:ascii="GHEA Grapalat" w:eastAsia="Calibri" w:hAnsi="GHEA Grapalat"/>
                <w:color w:val="00000A"/>
                <w:lang w:val="hy-AM"/>
              </w:rPr>
              <w:t>գենետիկորեն</w:t>
            </w:r>
            <w:proofErr w:type="spellEnd"/>
            <w:r w:rsidRPr="00DE7F36">
              <w:rPr>
                <w:rFonts w:ascii="GHEA Grapalat" w:eastAsia="Calibri" w:hAnsi="GHEA Grapalat"/>
                <w:color w:val="00000A"/>
                <w:lang w:val="hy-AM"/>
              </w:rPr>
              <w:t xml:space="preserve"> </w:t>
            </w:r>
            <w:proofErr w:type="spellStart"/>
            <w:r w:rsidRPr="00DE7F36">
              <w:rPr>
                <w:rFonts w:ascii="GHEA Grapalat" w:eastAsia="Calibri" w:hAnsi="GHEA Grapalat"/>
                <w:color w:val="00000A"/>
                <w:lang w:val="hy-AM"/>
              </w:rPr>
              <w:t>ձևափոխված</w:t>
            </w:r>
            <w:proofErr w:type="spellEnd"/>
            <w:r w:rsidRPr="00DE7F36">
              <w:rPr>
                <w:rFonts w:ascii="GHEA Grapalat" w:eastAsia="Calibri" w:hAnsi="GHEA Grapalat"/>
                <w:color w:val="00000A"/>
                <w:lang w:val="hy-AM"/>
              </w:rPr>
              <w:t xml:space="preserve"> օրգանիզմների (տեսակների) </w:t>
            </w:r>
            <w:proofErr w:type="spellStart"/>
            <w:r w:rsidRPr="00DE7F36">
              <w:rPr>
                <w:rFonts w:ascii="GHEA Grapalat" w:eastAsia="Calibri" w:hAnsi="GHEA Grapalat"/>
                <w:color w:val="00000A"/>
                <w:lang w:val="hy-AM"/>
              </w:rPr>
              <w:t>ներմուծմումը</w:t>
            </w:r>
            <w:proofErr w:type="spellEnd"/>
            <w:r w:rsidRPr="00DE7F36">
              <w:rPr>
                <w:rFonts w:ascii="GHEA Grapalat" w:eastAsia="Calibri" w:hAnsi="GHEA Grapalat"/>
                <w:color w:val="00000A"/>
                <w:lang w:val="hy-AM"/>
              </w:rPr>
              <w:t xml:space="preserve"> և </w:t>
            </w:r>
            <w:proofErr w:type="spellStart"/>
            <w:r w:rsidRPr="00DE7F36">
              <w:rPr>
                <w:rFonts w:ascii="GHEA Grapalat" w:eastAsia="Calibri" w:hAnsi="GHEA Grapalat"/>
                <w:color w:val="00000A"/>
                <w:lang w:val="hy-AM"/>
              </w:rPr>
              <w:t>կլիմայավարժեցումը</w:t>
            </w:r>
            <w:proofErr w:type="spellEnd"/>
            <w:r w:rsidRPr="00DE7F36">
              <w:rPr>
                <w:rFonts w:ascii="GHEA Grapalat" w:eastAsia="Calibri" w:hAnsi="GHEA Grapalat"/>
                <w:color w:val="00000A"/>
                <w:lang w:val="hy-AM"/>
              </w:rPr>
              <w:t xml:space="preserve">, </w:t>
            </w:r>
          </w:p>
          <w:p w:rsidR="00666B84" w:rsidRPr="00DE7F36" w:rsidRDefault="00666B84" w:rsidP="00666B84">
            <w:pPr>
              <w:jc w:val="both"/>
              <w:rPr>
                <w:rFonts w:ascii="GHEA Grapalat" w:hAnsi="GHEA Grapalat"/>
                <w:lang w:val="hy-AM"/>
              </w:rPr>
            </w:pPr>
            <w:r>
              <w:rPr>
                <w:rFonts w:ascii="GHEA Grapalat" w:eastAsia="Calibri" w:hAnsi="GHEA Grapalat"/>
                <w:color w:val="00000A"/>
                <w:lang w:val="hy-AM"/>
              </w:rPr>
              <w:t>բ</w:t>
            </w:r>
            <w:r w:rsidRPr="001241EC">
              <w:rPr>
                <w:rFonts w:ascii="GHEA Grapalat" w:eastAsia="Calibri" w:hAnsi="GHEA Grapalat"/>
                <w:color w:val="00000A"/>
                <w:lang w:val="hy-AM"/>
              </w:rPr>
              <w:t>)</w:t>
            </w:r>
            <w:r>
              <w:rPr>
                <w:rFonts w:ascii="GHEA Grapalat" w:eastAsia="Calibri" w:hAnsi="GHEA Grapalat"/>
                <w:color w:val="00000A"/>
                <w:lang w:val="hy-AM"/>
              </w:rPr>
              <w:t xml:space="preserve"> </w:t>
            </w:r>
            <w:r w:rsidRPr="008E3B37">
              <w:rPr>
                <w:rFonts w:ascii="GHEA Grapalat" w:eastAsia="Calibri" w:hAnsi="GHEA Grapalat"/>
                <w:color w:val="00000A"/>
                <w:lang w:val="hy-AM"/>
              </w:rPr>
              <w:t>«</w:t>
            </w:r>
            <w:r>
              <w:rPr>
                <w:rFonts w:ascii="GHEA Grapalat" w:eastAsia="Calibri" w:hAnsi="GHEA Grapalat"/>
                <w:color w:val="00000A"/>
                <w:lang w:val="hy-AM"/>
              </w:rPr>
              <w:t>է</w:t>
            </w:r>
            <w:r w:rsidRPr="008E3B37">
              <w:rPr>
                <w:rFonts w:ascii="GHEA Grapalat" w:eastAsia="Calibri" w:hAnsi="GHEA Grapalat"/>
                <w:color w:val="00000A"/>
                <w:lang w:val="hy-AM"/>
              </w:rPr>
              <w:t>»</w:t>
            </w:r>
            <w:r w:rsidRPr="00D31D4B">
              <w:rPr>
                <w:rFonts w:ascii="Cambria Math" w:eastAsia="Calibri" w:hAnsi="Cambria Math" w:cs="Cambria Math"/>
                <w:color w:val="00000A"/>
                <w:lang w:val="hy-AM"/>
              </w:rPr>
              <w:t>․</w:t>
            </w:r>
            <w:r w:rsidRPr="00D31D4B">
              <w:rPr>
                <w:rFonts w:ascii="GHEA Grapalat" w:eastAsia="Calibri" w:hAnsi="GHEA Grapalat"/>
                <w:color w:val="00000A"/>
                <w:lang w:val="hy-AM"/>
              </w:rPr>
              <w:t xml:space="preserve"> պարբերությամբ </w:t>
            </w:r>
            <w:r>
              <w:rPr>
                <w:rFonts w:ascii="GHEA Grapalat" w:eastAsia="Calibri" w:hAnsi="GHEA Grapalat"/>
                <w:color w:val="00000A"/>
                <w:lang w:val="hy-AM"/>
              </w:rPr>
              <w:t>Որոշման 11-րդ հավելվածում լրացվող 32</w:t>
            </w:r>
            <w:r w:rsidRPr="00D31D4B">
              <w:rPr>
                <w:rFonts w:ascii="GHEA Grapalat" w:eastAsia="Calibri" w:hAnsi="GHEA Grapalat"/>
                <w:color w:val="00000A"/>
                <w:lang w:val="hy-AM"/>
              </w:rPr>
              <w:t xml:space="preserve">-րդ </w:t>
            </w:r>
            <w:r>
              <w:rPr>
                <w:rFonts w:ascii="GHEA Grapalat" w:eastAsia="Calibri" w:hAnsi="GHEA Grapalat"/>
                <w:color w:val="00000A"/>
                <w:lang w:val="hy-AM"/>
              </w:rPr>
              <w:t xml:space="preserve">կետի </w:t>
            </w:r>
            <w:r w:rsidRPr="00E1450B">
              <w:rPr>
                <w:rFonts w:ascii="GHEA Grapalat" w:eastAsia="Calibri" w:hAnsi="GHEA Grapalat"/>
                <w:color w:val="00000A"/>
                <w:lang w:val="hy-AM"/>
              </w:rPr>
              <w:t>«</w:t>
            </w:r>
            <w:r w:rsidRPr="00D31D4B">
              <w:rPr>
                <w:rFonts w:ascii="GHEA Grapalat" w:eastAsia="Calibri" w:hAnsi="GHEA Grapalat"/>
                <w:color w:val="00000A"/>
                <w:lang w:val="hy-AM"/>
              </w:rPr>
              <w:t>հարցը</w:t>
            </w:r>
            <w:r w:rsidRPr="00E1450B">
              <w:rPr>
                <w:rFonts w:ascii="GHEA Grapalat" w:eastAsia="Calibri" w:hAnsi="GHEA Grapalat"/>
                <w:color w:val="00000A"/>
                <w:lang w:val="hy-AM"/>
              </w:rPr>
              <w:t>»</w:t>
            </w:r>
            <w:r w:rsidRPr="00D31D4B">
              <w:rPr>
                <w:rFonts w:ascii="GHEA Grapalat" w:eastAsia="Calibri" w:hAnsi="GHEA Grapalat"/>
                <w:color w:val="00000A"/>
                <w:lang w:val="hy-AM"/>
              </w:rPr>
              <w:t xml:space="preserve"> սյունակի բովանդակությունը </w:t>
            </w:r>
            <w:r>
              <w:rPr>
                <w:rFonts w:ascii="GHEA Grapalat" w:eastAsia="Calibri" w:hAnsi="GHEA Grapalat"/>
                <w:color w:val="00000A"/>
                <w:lang w:val="hy-AM"/>
              </w:rPr>
              <w:t xml:space="preserve">շարադրել </w:t>
            </w:r>
            <w:proofErr w:type="spellStart"/>
            <w:r>
              <w:rPr>
                <w:rFonts w:ascii="GHEA Grapalat" w:eastAsia="Calibri" w:hAnsi="GHEA Grapalat"/>
                <w:color w:val="00000A"/>
                <w:lang w:val="hy-AM"/>
              </w:rPr>
              <w:t>հետևյալ</w:t>
            </w:r>
            <w:proofErr w:type="spellEnd"/>
            <w:r>
              <w:rPr>
                <w:rFonts w:ascii="GHEA Grapalat" w:eastAsia="Calibri" w:hAnsi="GHEA Grapalat"/>
                <w:color w:val="00000A"/>
                <w:lang w:val="hy-AM"/>
              </w:rPr>
              <w:t xml:space="preserve"> խմբագրությամբ՝ «Ազգային պարկի տնտեսական գոտու տարածքում բացառվում են</w:t>
            </w:r>
            <w:r w:rsidRPr="008E3B37">
              <w:rPr>
                <w:rFonts w:ascii="Calibri" w:eastAsia="Calibri" w:hAnsi="Calibri" w:cs="Calibri"/>
                <w:color w:val="00000A"/>
                <w:lang w:val="hy-AM"/>
              </w:rPr>
              <w:t xml:space="preserve"> </w:t>
            </w:r>
            <w:r w:rsidRPr="00E1450B">
              <w:rPr>
                <w:rFonts w:ascii="GHEA Grapalat" w:eastAsia="Calibri" w:hAnsi="GHEA Grapalat"/>
                <w:color w:val="00000A"/>
                <w:lang w:val="hy-AM"/>
              </w:rPr>
              <w:t xml:space="preserve">բույսերի և կենդանիների նոր տեսակների, ինչպես նաև </w:t>
            </w:r>
            <w:proofErr w:type="spellStart"/>
            <w:r w:rsidRPr="00E1450B">
              <w:rPr>
                <w:rFonts w:ascii="GHEA Grapalat" w:eastAsia="Calibri" w:hAnsi="GHEA Grapalat"/>
                <w:color w:val="00000A"/>
                <w:lang w:val="hy-AM"/>
              </w:rPr>
              <w:t>կենսատեխնոլոգիաների</w:t>
            </w:r>
            <w:proofErr w:type="spellEnd"/>
            <w:r w:rsidRPr="00E1450B">
              <w:rPr>
                <w:rFonts w:ascii="GHEA Grapalat" w:eastAsia="Calibri" w:hAnsi="GHEA Grapalat"/>
                <w:color w:val="00000A"/>
                <w:lang w:val="hy-AM"/>
              </w:rPr>
              <w:t xml:space="preserve"> միջոցով ստացված </w:t>
            </w:r>
            <w:proofErr w:type="spellStart"/>
            <w:r w:rsidRPr="00E1450B">
              <w:rPr>
                <w:rFonts w:ascii="GHEA Grapalat" w:eastAsia="Calibri" w:hAnsi="GHEA Grapalat"/>
                <w:color w:val="00000A"/>
                <w:lang w:val="hy-AM"/>
              </w:rPr>
              <w:t>գենետիկորեն</w:t>
            </w:r>
            <w:proofErr w:type="spellEnd"/>
            <w:r w:rsidRPr="00E1450B">
              <w:rPr>
                <w:rFonts w:ascii="GHEA Grapalat" w:eastAsia="Calibri" w:hAnsi="GHEA Grapalat"/>
                <w:color w:val="00000A"/>
                <w:lang w:val="hy-AM"/>
              </w:rPr>
              <w:t xml:space="preserve"> </w:t>
            </w:r>
            <w:proofErr w:type="spellStart"/>
            <w:r w:rsidRPr="00E1450B">
              <w:rPr>
                <w:rFonts w:ascii="GHEA Grapalat" w:eastAsia="Calibri" w:hAnsi="GHEA Grapalat"/>
                <w:color w:val="00000A"/>
                <w:lang w:val="hy-AM"/>
              </w:rPr>
              <w:t>ձևափոխված</w:t>
            </w:r>
            <w:proofErr w:type="spellEnd"/>
            <w:r w:rsidRPr="00E1450B">
              <w:rPr>
                <w:rFonts w:ascii="GHEA Grapalat" w:eastAsia="Calibri" w:hAnsi="GHEA Grapalat"/>
                <w:color w:val="00000A"/>
                <w:lang w:val="hy-AM"/>
              </w:rPr>
              <w:t xml:space="preserve"> օրգանիզմների (տեսակների) </w:t>
            </w:r>
            <w:proofErr w:type="spellStart"/>
            <w:r w:rsidRPr="00E1450B">
              <w:rPr>
                <w:rFonts w:ascii="GHEA Grapalat" w:eastAsia="Calibri" w:hAnsi="GHEA Grapalat"/>
                <w:color w:val="00000A"/>
                <w:lang w:val="hy-AM"/>
              </w:rPr>
              <w:t>ներմուծմ</w:t>
            </w:r>
            <w:r>
              <w:rPr>
                <w:rFonts w:ascii="GHEA Grapalat" w:eastAsia="Calibri" w:hAnsi="GHEA Grapalat"/>
                <w:color w:val="00000A"/>
                <w:lang w:val="hy-AM"/>
              </w:rPr>
              <w:t>ումը</w:t>
            </w:r>
            <w:proofErr w:type="spellEnd"/>
            <w:r w:rsidRPr="00E1450B">
              <w:rPr>
                <w:rFonts w:ascii="GHEA Grapalat" w:eastAsia="Calibri" w:hAnsi="GHEA Grapalat"/>
                <w:color w:val="00000A"/>
                <w:lang w:val="hy-AM"/>
              </w:rPr>
              <w:t xml:space="preserve"> և </w:t>
            </w:r>
            <w:proofErr w:type="spellStart"/>
            <w:r w:rsidRPr="00E1450B">
              <w:rPr>
                <w:rFonts w:ascii="GHEA Grapalat" w:eastAsia="Calibri" w:hAnsi="GHEA Grapalat"/>
                <w:color w:val="00000A"/>
                <w:lang w:val="hy-AM"/>
              </w:rPr>
              <w:t>կլիմայավարժեց</w:t>
            </w:r>
            <w:r>
              <w:rPr>
                <w:rFonts w:ascii="GHEA Grapalat" w:eastAsia="Calibri" w:hAnsi="GHEA Grapalat"/>
                <w:color w:val="00000A"/>
                <w:lang w:val="hy-AM"/>
              </w:rPr>
              <w:t>ու</w:t>
            </w:r>
            <w:r w:rsidRPr="00E1450B">
              <w:rPr>
                <w:rFonts w:ascii="GHEA Grapalat" w:eastAsia="Calibri" w:hAnsi="GHEA Grapalat"/>
                <w:color w:val="00000A"/>
                <w:lang w:val="hy-AM"/>
              </w:rPr>
              <w:t>մ</w:t>
            </w:r>
            <w:r>
              <w:rPr>
                <w:rFonts w:ascii="GHEA Grapalat" w:eastAsia="Calibri" w:hAnsi="GHEA Grapalat"/>
                <w:color w:val="00000A"/>
                <w:lang w:val="hy-AM"/>
              </w:rPr>
              <w:t>ը</w:t>
            </w:r>
            <w:proofErr w:type="spellEnd"/>
            <w:r w:rsidRPr="00A5154B">
              <w:rPr>
                <w:rFonts w:ascii="GHEA Grapalat" w:eastAsia="Calibri" w:hAnsi="GHEA Grapalat"/>
                <w:color w:val="00000A"/>
                <w:lang w:val="hy-AM"/>
              </w:rPr>
              <w:t>»</w:t>
            </w:r>
            <w:r>
              <w:rPr>
                <w:rFonts w:ascii="GHEA Grapalat" w:eastAsia="Calibri" w:hAnsi="GHEA Grapalat"/>
                <w:color w:val="00000A"/>
                <w:lang w:val="hy-AM"/>
              </w:rPr>
              <w:t>։</w:t>
            </w:r>
          </w:p>
        </w:tc>
        <w:tc>
          <w:tcPr>
            <w:tcW w:w="5207" w:type="dxa"/>
            <w:gridSpan w:val="2"/>
            <w:shd w:val="clear" w:color="auto" w:fill="FFFFFF" w:themeFill="background1"/>
          </w:tcPr>
          <w:p w:rsidR="009E6A9C" w:rsidRDefault="00E8535D" w:rsidP="009E6A9C">
            <w:pPr>
              <w:rPr>
                <w:rFonts w:ascii="GHEA Grapalat" w:hAnsi="GHEA Grapalat"/>
                <w:b/>
                <w:lang w:val="hy-AM"/>
              </w:rPr>
            </w:pPr>
            <w:r>
              <w:rPr>
                <w:rFonts w:ascii="GHEA Grapalat" w:hAnsi="GHEA Grapalat"/>
                <w:b/>
                <w:lang w:val="hy-AM"/>
              </w:rPr>
              <w:t>Ը</w:t>
            </w:r>
            <w:r w:rsidR="009E6A9C" w:rsidRPr="00FC0856">
              <w:rPr>
                <w:rFonts w:ascii="GHEA Grapalat" w:hAnsi="GHEA Grapalat"/>
                <w:b/>
                <w:lang w:val="hy-AM"/>
              </w:rPr>
              <w:t>նդունվել</w:t>
            </w:r>
            <w:r>
              <w:rPr>
                <w:rFonts w:ascii="GHEA Grapalat" w:hAnsi="GHEA Grapalat"/>
                <w:b/>
                <w:lang w:val="hy-AM"/>
              </w:rPr>
              <w:t xml:space="preserve"> է</w:t>
            </w:r>
            <w:r w:rsidR="009E6A9C" w:rsidRPr="00FC0856">
              <w:rPr>
                <w:rFonts w:ascii="GHEA Grapalat" w:hAnsi="GHEA Grapalat"/>
                <w:b/>
                <w:lang w:val="hy-AM"/>
              </w:rPr>
              <w:t xml:space="preserve">: </w:t>
            </w:r>
          </w:p>
          <w:p w:rsidR="00220E14" w:rsidRPr="009D22F8" w:rsidRDefault="00220E14" w:rsidP="00220E14">
            <w:pPr>
              <w:rPr>
                <w:rFonts w:ascii="GHEA Grapalat" w:hAnsi="GHEA Grapalat"/>
                <w:lang w:val="hy-AM"/>
              </w:rPr>
            </w:pPr>
            <w:r w:rsidRPr="009D22F8">
              <w:rPr>
                <w:rFonts w:ascii="GHEA Grapalat" w:hAnsi="GHEA Grapalat"/>
                <w:lang w:val="hy-AM"/>
              </w:rPr>
              <w:t xml:space="preserve">Կատարվել </w:t>
            </w:r>
            <w:r w:rsidR="006F5DD7">
              <w:rPr>
                <w:rFonts w:ascii="GHEA Grapalat" w:hAnsi="GHEA Grapalat"/>
                <w:lang w:val="hy-AM"/>
              </w:rPr>
              <w:t>են</w:t>
            </w:r>
            <w:r w:rsidRPr="009D22F8">
              <w:rPr>
                <w:rFonts w:ascii="GHEA Grapalat" w:hAnsi="GHEA Grapalat"/>
                <w:lang w:val="hy-AM"/>
              </w:rPr>
              <w:t xml:space="preserve"> համապատասխան փոփոխություն</w:t>
            </w:r>
            <w:r w:rsidR="006F5DD7">
              <w:rPr>
                <w:rFonts w:ascii="GHEA Grapalat" w:hAnsi="GHEA Grapalat"/>
                <w:lang w:val="hy-AM"/>
              </w:rPr>
              <w:t>ներ</w:t>
            </w:r>
            <w:r w:rsidRPr="009D22F8">
              <w:rPr>
                <w:rFonts w:ascii="GHEA Grapalat" w:hAnsi="GHEA Grapalat"/>
                <w:lang w:val="hy-AM"/>
              </w:rPr>
              <w:t>:</w:t>
            </w:r>
          </w:p>
          <w:p w:rsidR="00E8535D" w:rsidRPr="00E8535D" w:rsidRDefault="00E8535D" w:rsidP="009E6A9C">
            <w:pPr>
              <w:rPr>
                <w:rFonts w:ascii="GHEA Grapalat" w:hAnsi="GHEA Grapalat"/>
                <w:lang w:val="hy-AM"/>
              </w:rPr>
            </w:pPr>
          </w:p>
          <w:p w:rsidR="00666B84" w:rsidRDefault="00666B84" w:rsidP="00666B84">
            <w:pPr>
              <w:rPr>
                <w:rFonts w:ascii="GHEA Grapalat" w:hAnsi="GHEA Grapalat"/>
                <w:b/>
                <w:highlight w:val="yellow"/>
                <w:lang w:val="hy-AM"/>
              </w:rPr>
            </w:pPr>
          </w:p>
          <w:p w:rsidR="009E6A9C" w:rsidRPr="00653CD7" w:rsidRDefault="009E6A9C" w:rsidP="00666B84">
            <w:pPr>
              <w:rPr>
                <w:rFonts w:ascii="GHEA Grapalat" w:hAnsi="GHEA Grapalat"/>
                <w:b/>
                <w:highlight w:val="yellow"/>
                <w:lang w:val="hy-AM"/>
              </w:rPr>
            </w:pPr>
          </w:p>
        </w:tc>
      </w:tr>
      <w:tr w:rsidR="00666B84" w:rsidRPr="00FF7AF4" w:rsidTr="00BC15B8">
        <w:trPr>
          <w:trHeight w:val="292"/>
        </w:trPr>
        <w:tc>
          <w:tcPr>
            <w:tcW w:w="5529" w:type="dxa"/>
            <w:shd w:val="clear" w:color="auto" w:fill="FFFFFF" w:themeFill="background1"/>
          </w:tcPr>
          <w:p w:rsidR="00666B84" w:rsidRPr="006B5A5F" w:rsidRDefault="00666B84" w:rsidP="00666B84">
            <w:pPr>
              <w:shd w:val="clear" w:color="auto" w:fill="FFFFFF"/>
              <w:jc w:val="both"/>
              <w:rPr>
                <w:rFonts w:ascii="GHEA Grapalat" w:eastAsia="Calibri" w:hAnsi="GHEA Grapalat"/>
                <w:color w:val="00000A"/>
                <w:lang w:val="hy-AM"/>
              </w:rPr>
            </w:pPr>
            <w:r>
              <w:rPr>
                <w:rFonts w:ascii="GHEA Grapalat" w:eastAsia="Calibri" w:hAnsi="GHEA Grapalat"/>
                <w:color w:val="00000A"/>
                <w:lang w:val="hy-AM"/>
              </w:rPr>
              <w:t xml:space="preserve">11. </w:t>
            </w:r>
            <w:r w:rsidRPr="006B5A5F">
              <w:rPr>
                <w:rFonts w:ascii="GHEA Grapalat" w:eastAsia="Calibri" w:hAnsi="GHEA Grapalat"/>
                <w:color w:val="00000A"/>
                <w:lang w:val="hy-AM"/>
              </w:rPr>
              <w:t>30-րդ ենթակետի՝</w:t>
            </w:r>
          </w:p>
          <w:p w:rsidR="00666B84" w:rsidRPr="006B5A5F" w:rsidRDefault="00666B84" w:rsidP="00666B84">
            <w:pPr>
              <w:shd w:val="clear" w:color="auto" w:fill="FFFFFF"/>
              <w:jc w:val="both"/>
              <w:rPr>
                <w:rFonts w:ascii="GHEA Grapalat" w:eastAsia="Calibri" w:hAnsi="GHEA Grapalat"/>
                <w:color w:val="00000A"/>
                <w:lang w:val="hy-AM"/>
              </w:rPr>
            </w:pPr>
            <w:r w:rsidRPr="006B5A5F">
              <w:rPr>
                <w:rFonts w:ascii="GHEA Grapalat" w:eastAsia="Calibri" w:hAnsi="GHEA Grapalat"/>
                <w:color w:val="00000A"/>
                <w:lang w:val="hy-AM"/>
              </w:rPr>
              <w:t>ա) «ա</w:t>
            </w:r>
            <w:r w:rsidRPr="006B5A5F">
              <w:rPr>
                <w:rFonts w:ascii="Cambria Math" w:eastAsia="Calibri" w:hAnsi="Cambria Math" w:cs="Cambria Math"/>
                <w:color w:val="00000A"/>
                <w:lang w:val="hy-AM"/>
              </w:rPr>
              <w:t>․»</w:t>
            </w:r>
            <w:r w:rsidRPr="006B5A5F">
              <w:rPr>
                <w:rFonts w:ascii="GHEA Grapalat" w:eastAsia="Calibri" w:hAnsi="GHEA Grapalat"/>
                <w:color w:val="00000A"/>
                <w:lang w:val="hy-AM"/>
              </w:rPr>
              <w:t xml:space="preserve"> պարբերությունում «մասեր» բառից հետո լրացնել «ՀՀ կառավարության 2023 </w:t>
            </w:r>
            <w:r w:rsidRPr="006B5A5F">
              <w:rPr>
                <w:rFonts w:ascii="GHEA Grapalat" w:eastAsia="Calibri" w:hAnsi="GHEA Grapalat"/>
                <w:color w:val="00000A"/>
                <w:lang w:val="hy-AM"/>
              </w:rPr>
              <w:lastRenderedPageBreak/>
              <w:t>թվականի օգոստոսի 24-ի N 1429 -Ն որոշում» բառերը,</w:t>
            </w:r>
          </w:p>
          <w:p w:rsidR="00666B84" w:rsidRPr="00B13E0F" w:rsidRDefault="00666B84" w:rsidP="00666B84">
            <w:pPr>
              <w:shd w:val="clear" w:color="auto" w:fill="FFFFFF"/>
              <w:jc w:val="both"/>
              <w:rPr>
                <w:rFonts w:ascii="GHEA Grapalat" w:eastAsia="Calibri" w:hAnsi="GHEA Grapalat"/>
                <w:color w:val="00000A"/>
                <w:lang w:val="hy-AM"/>
              </w:rPr>
            </w:pPr>
            <w:r w:rsidRPr="006B5A5F">
              <w:rPr>
                <w:rFonts w:ascii="GHEA Grapalat" w:eastAsia="Calibri" w:hAnsi="GHEA Grapalat"/>
                <w:color w:val="00000A"/>
                <w:lang w:val="hy-AM"/>
              </w:rPr>
              <w:t xml:space="preserve">բ) </w:t>
            </w:r>
            <w:r w:rsidRPr="00B13E0F">
              <w:rPr>
                <w:rFonts w:ascii="GHEA Grapalat" w:eastAsia="Calibri" w:hAnsi="GHEA Grapalat"/>
                <w:color w:val="00000A"/>
                <w:lang w:val="hy-AM"/>
              </w:rPr>
              <w:t xml:space="preserve">Որոշման 12-րդ հավելվածի «Վերահսկողության բնույթի «հարցեր» վերտառությամբ աղյուսակի 1-ին և 2-րդ կետերով նախատեսված՝ սոցիալական և գյուղատնտեսական ու արդյունաբերական նպատակներով կենդանական աշխարհի օբյեկտների օգտագործման վերաբերյալ հարցերը կազմված են նույն </w:t>
            </w:r>
            <w:proofErr w:type="spellStart"/>
            <w:r w:rsidRPr="00B13E0F">
              <w:rPr>
                <w:rFonts w:ascii="GHEA Grapalat" w:eastAsia="Calibri" w:hAnsi="GHEA Grapalat"/>
                <w:color w:val="00000A"/>
                <w:lang w:val="hy-AM"/>
              </w:rPr>
              <w:t>ձևաչափով</w:t>
            </w:r>
            <w:proofErr w:type="spellEnd"/>
            <w:r w:rsidRPr="00B13E0F">
              <w:rPr>
                <w:rFonts w:ascii="GHEA Grapalat" w:eastAsia="Calibri" w:hAnsi="GHEA Grapalat"/>
                <w:color w:val="00000A"/>
                <w:lang w:val="hy-AM"/>
              </w:rPr>
              <w:t xml:space="preserve"> և ունեն նույն կշիռները, ուստի պարզաբանման կարիք ունի «բ</w:t>
            </w:r>
            <w:r w:rsidRPr="00B13E0F">
              <w:rPr>
                <w:rFonts w:ascii="Cambria Math" w:eastAsia="Calibri" w:hAnsi="Cambria Math" w:cs="Cambria Math"/>
                <w:color w:val="00000A"/>
                <w:lang w:val="hy-AM"/>
              </w:rPr>
              <w:t>․»</w:t>
            </w:r>
            <w:r w:rsidRPr="00B13E0F">
              <w:rPr>
                <w:rFonts w:ascii="GHEA Grapalat" w:eastAsia="Calibri" w:hAnsi="GHEA Grapalat"/>
                <w:color w:val="00000A"/>
                <w:lang w:val="hy-AM"/>
              </w:rPr>
              <w:t xml:space="preserve"> պարբերությամբ աղյուսակի 2-րդ </w:t>
            </w:r>
            <w:proofErr w:type="spellStart"/>
            <w:r w:rsidRPr="00B13E0F">
              <w:rPr>
                <w:rFonts w:ascii="GHEA Grapalat" w:eastAsia="Calibri" w:hAnsi="GHEA Grapalat"/>
                <w:color w:val="00000A"/>
                <w:lang w:val="hy-AM"/>
              </w:rPr>
              <w:t>կետում</w:t>
            </w:r>
            <w:proofErr w:type="spellEnd"/>
            <w:r w:rsidRPr="00B13E0F">
              <w:rPr>
                <w:rFonts w:ascii="GHEA Grapalat" w:eastAsia="Calibri" w:hAnsi="GHEA Grapalat"/>
                <w:color w:val="00000A"/>
                <w:lang w:val="hy-AM"/>
              </w:rPr>
              <w:t xml:space="preserve"> առաջարկվող փոփոխությունը,</w:t>
            </w:r>
          </w:p>
          <w:p w:rsidR="00666B84" w:rsidRPr="006B5A5F" w:rsidRDefault="00666B84" w:rsidP="00666B84">
            <w:pPr>
              <w:shd w:val="clear" w:color="auto" w:fill="FFFFFF"/>
              <w:jc w:val="both"/>
              <w:rPr>
                <w:rFonts w:ascii="GHEA Grapalat" w:eastAsia="Calibri" w:hAnsi="GHEA Grapalat"/>
                <w:color w:val="00000A"/>
                <w:lang w:val="hy-AM"/>
              </w:rPr>
            </w:pPr>
            <w:r w:rsidRPr="00B13E0F">
              <w:rPr>
                <w:rFonts w:ascii="GHEA Grapalat" w:eastAsia="Calibri" w:hAnsi="GHEA Grapalat"/>
                <w:color w:val="00000A"/>
                <w:lang w:val="hy-AM"/>
              </w:rPr>
              <w:t>գ) «բ</w:t>
            </w:r>
            <w:r w:rsidRPr="00B13E0F">
              <w:rPr>
                <w:rFonts w:ascii="Cambria Math" w:eastAsia="Calibri" w:hAnsi="Cambria Math" w:cs="Cambria Math"/>
                <w:color w:val="00000A"/>
                <w:lang w:val="hy-AM"/>
              </w:rPr>
              <w:t>․»</w:t>
            </w:r>
            <w:r w:rsidRPr="00B13E0F">
              <w:rPr>
                <w:rFonts w:ascii="GHEA Grapalat" w:eastAsia="Calibri" w:hAnsi="GHEA Grapalat"/>
                <w:color w:val="00000A"/>
                <w:lang w:val="hy-AM"/>
              </w:rPr>
              <w:t xml:space="preserve"> պարբերությամբ </w:t>
            </w:r>
            <w:proofErr w:type="spellStart"/>
            <w:r w:rsidRPr="00B13E0F">
              <w:rPr>
                <w:rFonts w:ascii="GHEA Grapalat" w:eastAsia="Calibri" w:hAnsi="GHEA Grapalat"/>
                <w:color w:val="00000A"/>
                <w:lang w:val="hy-AM"/>
              </w:rPr>
              <w:t>խմբագրվող</w:t>
            </w:r>
            <w:proofErr w:type="spellEnd"/>
            <w:r w:rsidRPr="00B13E0F">
              <w:rPr>
                <w:rFonts w:ascii="GHEA Grapalat" w:eastAsia="Calibri" w:hAnsi="GHEA Grapalat"/>
                <w:color w:val="00000A"/>
                <w:lang w:val="hy-AM"/>
              </w:rPr>
              <w:t xml:space="preserve"> 3-րդ</w:t>
            </w:r>
            <w:r w:rsidRPr="006B5A5F">
              <w:rPr>
                <w:rFonts w:ascii="GHEA Grapalat" w:eastAsia="Calibri" w:hAnsi="GHEA Grapalat"/>
                <w:color w:val="00000A"/>
                <w:lang w:val="hy-AM"/>
              </w:rPr>
              <w:t xml:space="preserve"> կետի «հարցը» սյունակում «վերաբերյալ» բառից հետո լրացնել «բացառությամբ գյուղատնտեսական և արդյունագործական նպատակներով օգտագործման տրամադրված վայրի կենդանիների արտահանման» բառերը,</w:t>
            </w:r>
          </w:p>
          <w:p w:rsidR="00666B84" w:rsidRPr="006B5A5F" w:rsidRDefault="00666B84" w:rsidP="00666B84">
            <w:pPr>
              <w:shd w:val="clear" w:color="auto" w:fill="FFFFFF"/>
              <w:jc w:val="both"/>
              <w:rPr>
                <w:rFonts w:ascii="GHEA Grapalat" w:eastAsia="Calibri" w:hAnsi="GHEA Grapalat"/>
                <w:color w:val="00000A"/>
                <w:lang w:val="hy-AM"/>
              </w:rPr>
            </w:pPr>
            <w:r w:rsidRPr="005B6D56">
              <w:rPr>
                <w:rFonts w:ascii="GHEA Grapalat" w:eastAsia="Calibri" w:hAnsi="GHEA Grapalat"/>
                <w:color w:val="00000A"/>
                <w:lang w:val="hy-AM"/>
              </w:rPr>
              <w:t>դ) «բ</w:t>
            </w:r>
            <w:r w:rsidRPr="005B6D56">
              <w:rPr>
                <w:rFonts w:ascii="Cambria Math" w:eastAsia="Calibri" w:hAnsi="Cambria Math" w:cs="Cambria Math"/>
                <w:color w:val="00000A"/>
                <w:lang w:val="hy-AM"/>
              </w:rPr>
              <w:t>․»</w:t>
            </w:r>
            <w:r w:rsidRPr="005B6D56">
              <w:rPr>
                <w:rFonts w:ascii="GHEA Grapalat" w:eastAsia="Calibri" w:hAnsi="GHEA Grapalat"/>
                <w:color w:val="00000A"/>
                <w:lang w:val="hy-AM"/>
              </w:rPr>
              <w:t xml:space="preserve"> պարբերությունից հետո լրացնել նոր պարբերություն </w:t>
            </w:r>
            <w:proofErr w:type="spellStart"/>
            <w:r w:rsidRPr="005B6D56">
              <w:rPr>
                <w:rFonts w:ascii="GHEA Grapalat" w:eastAsia="Calibri" w:hAnsi="GHEA Grapalat"/>
                <w:color w:val="00000A"/>
                <w:lang w:val="hy-AM"/>
              </w:rPr>
              <w:t>հետևյալ</w:t>
            </w:r>
            <w:proofErr w:type="spellEnd"/>
            <w:r w:rsidRPr="005B6D56">
              <w:rPr>
                <w:rFonts w:ascii="GHEA Grapalat" w:eastAsia="Calibri" w:hAnsi="GHEA Grapalat"/>
                <w:color w:val="00000A"/>
                <w:lang w:val="hy-AM"/>
              </w:rPr>
              <w:t xml:space="preserve"> բովանդակությամբ՝ «գ</w:t>
            </w:r>
            <w:r w:rsidRPr="005B6D56">
              <w:rPr>
                <w:rFonts w:ascii="Cambria Math" w:eastAsia="Calibri" w:hAnsi="Cambria Math" w:cs="Cambria Math"/>
                <w:color w:val="00000A"/>
                <w:lang w:val="hy-AM"/>
              </w:rPr>
              <w:t>․</w:t>
            </w:r>
            <w:r w:rsidRPr="005B6D56">
              <w:rPr>
                <w:rFonts w:ascii="GHEA Grapalat" w:eastAsia="Calibri" w:hAnsi="GHEA Grapalat"/>
                <w:color w:val="00000A"/>
                <w:lang w:val="hy-AM"/>
              </w:rPr>
              <w:t xml:space="preserve"> 5-րդ կետի «Հարցը» սյունակի բովանդակությունը շարադրել </w:t>
            </w:r>
            <w:proofErr w:type="spellStart"/>
            <w:r w:rsidRPr="005B6D56">
              <w:rPr>
                <w:rFonts w:ascii="GHEA Grapalat" w:eastAsia="Calibri" w:hAnsi="GHEA Grapalat"/>
                <w:color w:val="00000A"/>
                <w:lang w:val="hy-AM"/>
              </w:rPr>
              <w:t>հետևյալ</w:t>
            </w:r>
            <w:proofErr w:type="spellEnd"/>
            <w:r w:rsidRPr="005B6D56">
              <w:rPr>
                <w:rFonts w:ascii="GHEA Grapalat" w:eastAsia="Calibri" w:hAnsi="GHEA Grapalat"/>
                <w:color w:val="00000A"/>
                <w:lang w:val="hy-AM"/>
              </w:rPr>
              <w:t xml:space="preserve"> խմբագրությամբ՝ «Անհետացման եզրին գտնվող վայրի</w:t>
            </w:r>
            <w:r w:rsidRPr="005B6D56">
              <w:rPr>
                <w:rFonts w:ascii="Sylfaen" w:eastAsia="Calibri" w:hAnsi="Sylfaen" w:cs="Calibri"/>
                <w:color w:val="00000A"/>
                <w:lang w:val="hy-AM"/>
              </w:rPr>
              <w:t xml:space="preserve"> </w:t>
            </w:r>
            <w:r w:rsidRPr="005B6D56">
              <w:rPr>
                <w:rFonts w:ascii="GHEA Grapalat" w:eastAsia="Calibri" w:hAnsi="GHEA Grapalat"/>
                <w:color w:val="00000A"/>
                <w:lang w:val="hy-AM"/>
              </w:rPr>
              <w:t>կենդանական</w:t>
            </w:r>
            <w:r w:rsidRPr="005B6D56">
              <w:rPr>
                <w:rFonts w:ascii="Sylfaen" w:eastAsia="Calibri" w:hAnsi="Sylfaen" w:cs="Calibri"/>
                <w:color w:val="00000A"/>
                <w:lang w:val="hy-AM"/>
              </w:rPr>
              <w:t xml:space="preserve"> </w:t>
            </w:r>
            <w:r w:rsidRPr="005B6D56">
              <w:rPr>
                <w:rFonts w:ascii="GHEA Grapalat" w:eastAsia="Calibri" w:hAnsi="GHEA Grapalat"/>
                <w:color w:val="00000A"/>
                <w:lang w:val="hy-AM"/>
              </w:rPr>
              <w:t xml:space="preserve">և բուսական աշխարհի տեսակների միջազգային </w:t>
            </w:r>
            <w:proofErr w:type="spellStart"/>
            <w:r w:rsidRPr="005B6D56">
              <w:rPr>
                <w:rFonts w:ascii="GHEA Grapalat" w:eastAsia="Calibri" w:hAnsi="GHEA Grapalat"/>
                <w:color w:val="00000A"/>
                <w:lang w:val="hy-AM"/>
              </w:rPr>
              <w:t>առևտրի</w:t>
            </w:r>
            <w:proofErr w:type="spellEnd"/>
            <w:r w:rsidRPr="005B6D56">
              <w:rPr>
                <w:rFonts w:ascii="GHEA Grapalat" w:eastAsia="Calibri" w:hAnsi="GHEA Grapalat"/>
                <w:color w:val="00000A"/>
                <w:lang w:val="hy-AM"/>
              </w:rPr>
              <w:t xml:space="preserve"> մասին» կոնվենցիայի հավելվածներում ընդգրկված վայրի</w:t>
            </w:r>
            <w:r w:rsidRPr="005B6D56">
              <w:rPr>
                <w:rFonts w:ascii="Sylfaen" w:eastAsia="Calibri" w:hAnsi="Sylfaen" w:cs="Calibri"/>
                <w:color w:val="00000A"/>
                <w:lang w:val="hy-AM"/>
              </w:rPr>
              <w:t xml:space="preserve"> </w:t>
            </w:r>
            <w:r w:rsidRPr="005B6D56">
              <w:rPr>
                <w:rFonts w:ascii="GHEA Grapalat" w:eastAsia="Calibri" w:hAnsi="GHEA Grapalat"/>
                <w:color w:val="00000A"/>
                <w:lang w:val="hy-AM"/>
              </w:rPr>
              <w:t>կենդանական</w:t>
            </w:r>
            <w:r w:rsidRPr="005B6D56">
              <w:rPr>
                <w:rFonts w:ascii="Sylfaen" w:eastAsia="Calibri" w:hAnsi="Sylfaen" w:cs="Calibri"/>
                <w:color w:val="00000A"/>
                <w:lang w:val="hy-AM"/>
              </w:rPr>
              <w:t xml:space="preserve"> </w:t>
            </w:r>
            <w:r w:rsidRPr="005B6D56">
              <w:rPr>
                <w:rFonts w:ascii="GHEA Grapalat" w:eastAsia="Calibri" w:hAnsi="GHEA Grapalat"/>
                <w:color w:val="00000A"/>
                <w:lang w:val="hy-AM"/>
              </w:rPr>
              <w:t xml:space="preserve">տեսակների, դրանց մասերի և ածանցյալների՝ Հայաստանի Հանրապետության տարածքից արտահանումը կամ Հայաստանի Հանրապետության տարածք ներմուծումն իրականացվել է Հայաստանի Հանրապետության շրջակա միջավայրի նախարարության կողմից տրամադրված թույլտվության (հավաստագրի) առկայությամբ», հաշվի առնելով  որ 6-րդ կետը </w:t>
            </w:r>
            <w:proofErr w:type="spellStart"/>
            <w:r w:rsidRPr="005B6D56">
              <w:rPr>
                <w:rFonts w:ascii="GHEA Grapalat" w:eastAsia="Calibri" w:hAnsi="GHEA Grapalat"/>
                <w:color w:val="00000A"/>
                <w:lang w:val="hy-AM"/>
              </w:rPr>
              <w:t>խմբագրվել</w:t>
            </w:r>
            <w:proofErr w:type="spellEnd"/>
            <w:r w:rsidRPr="005B6D56">
              <w:rPr>
                <w:rFonts w:ascii="GHEA Grapalat" w:eastAsia="Calibri" w:hAnsi="GHEA Grapalat"/>
                <w:color w:val="00000A"/>
                <w:lang w:val="hy-AM"/>
              </w:rPr>
              <w:t xml:space="preserve"> է,</w:t>
            </w:r>
            <w:r w:rsidRPr="006B5A5F">
              <w:rPr>
                <w:rFonts w:ascii="GHEA Grapalat" w:eastAsia="Calibri" w:hAnsi="GHEA Grapalat"/>
                <w:color w:val="00000A"/>
                <w:lang w:val="hy-AM"/>
              </w:rPr>
              <w:t xml:space="preserve"> </w:t>
            </w:r>
          </w:p>
          <w:p w:rsidR="00666B84" w:rsidRPr="006B5A5F" w:rsidRDefault="00666B84" w:rsidP="00666B84">
            <w:pPr>
              <w:shd w:val="clear" w:color="auto" w:fill="FFFFFF"/>
              <w:jc w:val="both"/>
              <w:rPr>
                <w:rFonts w:ascii="GHEA Grapalat" w:eastAsia="Calibri" w:hAnsi="GHEA Grapalat"/>
                <w:color w:val="00000A"/>
                <w:lang w:val="hy-AM"/>
              </w:rPr>
            </w:pPr>
            <w:r w:rsidRPr="006B5A5F">
              <w:rPr>
                <w:rFonts w:ascii="GHEA Grapalat" w:eastAsia="Calibri" w:hAnsi="GHEA Grapalat"/>
                <w:color w:val="00000A"/>
                <w:lang w:val="hy-AM"/>
              </w:rPr>
              <w:t>ե) «դ</w:t>
            </w:r>
            <w:r w:rsidRPr="006B5A5F">
              <w:rPr>
                <w:rFonts w:ascii="Cambria Math" w:eastAsia="Calibri" w:hAnsi="Cambria Math" w:cs="Cambria Math"/>
                <w:color w:val="00000A"/>
                <w:lang w:val="hy-AM"/>
              </w:rPr>
              <w:t>․»</w:t>
            </w:r>
            <w:r w:rsidRPr="006B5A5F">
              <w:rPr>
                <w:rFonts w:ascii="GHEA Grapalat" w:eastAsia="Calibri" w:hAnsi="GHEA Grapalat"/>
                <w:color w:val="00000A"/>
                <w:lang w:val="hy-AM"/>
              </w:rPr>
              <w:t xml:space="preserve"> պարբերությամբ </w:t>
            </w:r>
            <w:proofErr w:type="spellStart"/>
            <w:r w:rsidRPr="006B5A5F">
              <w:rPr>
                <w:rFonts w:ascii="GHEA Grapalat" w:eastAsia="Calibri" w:hAnsi="GHEA Grapalat"/>
                <w:color w:val="00000A"/>
                <w:lang w:val="hy-AM"/>
              </w:rPr>
              <w:t>խմբագրվող</w:t>
            </w:r>
            <w:proofErr w:type="spellEnd"/>
            <w:r w:rsidRPr="006B5A5F">
              <w:rPr>
                <w:rFonts w:ascii="GHEA Grapalat" w:eastAsia="Calibri" w:hAnsi="GHEA Grapalat"/>
                <w:color w:val="00000A"/>
                <w:lang w:val="hy-AM"/>
              </w:rPr>
              <w:t xml:space="preserve"> 10-րդ կետի «Հարցը» սյունակի բովանդակությունը շարադրել </w:t>
            </w:r>
            <w:proofErr w:type="spellStart"/>
            <w:r w:rsidRPr="006B5A5F">
              <w:rPr>
                <w:rFonts w:ascii="GHEA Grapalat" w:eastAsia="Calibri" w:hAnsi="GHEA Grapalat"/>
                <w:color w:val="00000A"/>
                <w:lang w:val="hy-AM"/>
              </w:rPr>
              <w:t>հետևյալ</w:t>
            </w:r>
            <w:proofErr w:type="spellEnd"/>
            <w:r w:rsidRPr="006B5A5F">
              <w:rPr>
                <w:rFonts w:ascii="GHEA Grapalat" w:eastAsia="Calibri" w:hAnsi="GHEA Grapalat"/>
                <w:color w:val="00000A"/>
                <w:lang w:val="hy-AM"/>
              </w:rPr>
              <w:t xml:space="preserve"> խմբագրությամբ՝ «Ֆիզիկական և իրավաբանական անձանց կողմից պահպանվել են վայրի կենդանիների, այդ թվում` Հայաստանի Հանրապետության կենդանիների Կարմիր գրքում գրանցված կենդանիների, դրանց </w:t>
            </w:r>
            <w:proofErr w:type="spellStart"/>
            <w:r w:rsidRPr="006B5A5F">
              <w:rPr>
                <w:rFonts w:ascii="GHEA Grapalat" w:eastAsia="Calibri" w:hAnsi="GHEA Grapalat"/>
                <w:color w:val="00000A"/>
                <w:lang w:val="hy-AM"/>
              </w:rPr>
              <w:t>արգասիքների</w:t>
            </w:r>
            <w:proofErr w:type="spellEnd"/>
            <w:r w:rsidRPr="006B5A5F">
              <w:rPr>
                <w:rFonts w:ascii="GHEA Grapalat" w:eastAsia="Calibri" w:hAnsi="GHEA Grapalat"/>
                <w:color w:val="00000A"/>
                <w:lang w:val="hy-AM"/>
              </w:rPr>
              <w:t xml:space="preserve"> և մասերի </w:t>
            </w:r>
            <w:r w:rsidRPr="006B5A5F">
              <w:rPr>
                <w:rFonts w:ascii="GHEA Grapalat" w:eastAsia="Calibri" w:hAnsi="GHEA Grapalat"/>
                <w:color w:val="00000A"/>
                <w:lang w:val="hy-AM"/>
              </w:rPr>
              <w:lastRenderedPageBreak/>
              <w:t>առք ու վաճառքի իրականացման վայրերին ներկայացվող</w:t>
            </w:r>
            <w:r w:rsidRPr="006B5A5F">
              <w:rPr>
                <w:rFonts w:ascii="Calibri" w:eastAsia="Calibri" w:hAnsi="Calibri" w:cs="Calibri"/>
                <w:color w:val="00000A"/>
                <w:lang w:val="hy-AM"/>
              </w:rPr>
              <w:t> </w:t>
            </w:r>
            <w:r w:rsidRPr="006B5A5F">
              <w:rPr>
                <w:rFonts w:ascii="Sylfaen" w:eastAsia="Calibri" w:hAnsi="Sylfaen" w:cs="Calibri"/>
                <w:color w:val="00000A"/>
                <w:lang w:val="hy-AM"/>
              </w:rPr>
              <w:t xml:space="preserve"> </w:t>
            </w:r>
            <w:r w:rsidRPr="006B5A5F">
              <w:rPr>
                <w:rFonts w:ascii="GHEA Grapalat" w:eastAsia="Calibri" w:hAnsi="GHEA Grapalat"/>
                <w:color w:val="00000A"/>
                <w:lang w:val="hy-AM"/>
              </w:rPr>
              <w:t>պայմաններն ու պահանջները»,</w:t>
            </w:r>
          </w:p>
          <w:p w:rsidR="00666B84" w:rsidRPr="006B5A5F" w:rsidRDefault="00666B84" w:rsidP="00666B84">
            <w:pPr>
              <w:shd w:val="clear" w:color="auto" w:fill="FFFFFF"/>
              <w:jc w:val="both"/>
              <w:rPr>
                <w:rFonts w:ascii="Sylfaen" w:eastAsia="Calibri" w:hAnsi="Sylfaen" w:cs="Calibri"/>
                <w:color w:val="00000A"/>
                <w:lang w:val="hy-AM"/>
              </w:rPr>
            </w:pPr>
            <w:r w:rsidRPr="00403C33">
              <w:rPr>
                <w:rFonts w:ascii="GHEA Grapalat" w:eastAsia="Calibri" w:hAnsi="GHEA Grapalat"/>
                <w:color w:val="00000A"/>
                <w:lang w:val="hy-AM"/>
              </w:rPr>
              <w:t>զ) «ե</w:t>
            </w:r>
            <w:r w:rsidRPr="00403C33">
              <w:rPr>
                <w:rFonts w:ascii="Cambria Math" w:eastAsia="Calibri" w:hAnsi="Cambria Math"/>
                <w:color w:val="00000A"/>
                <w:lang w:val="hy-AM"/>
              </w:rPr>
              <w:t>․</w:t>
            </w:r>
            <w:r w:rsidRPr="00403C33">
              <w:rPr>
                <w:rFonts w:ascii="Cambria Math" w:eastAsia="Calibri" w:hAnsi="Cambria Math" w:cs="Cambria Math"/>
                <w:color w:val="00000A"/>
                <w:lang w:val="hy-AM"/>
              </w:rPr>
              <w:t>»</w:t>
            </w:r>
            <w:r w:rsidRPr="00403C33">
              <w:rPr>
                <w:rFonts w:ascii="GHEA Grapalat" w:eastAsia="Calibri" w:hAnsi="GHEA Grapalat"/>
                <w:color w:val="00000A"/>
                <w:lang w:val="hy-AM"/>
              </w:rPr>
              <w:t xml:space="preserve"> պարբերությունը շարադրել </w:t>
            </w:r>
            <w:proofErr w:type="spellStart"/>
            <w:r w:rsidRPr="00403C33">
              <w:rPr>
                <w:rFonts w:ascii="GHEA Grapalat" w:eastAsia="Calibri" w:hAnsi="GHEA Grapalat"/>
                <w:color w:val="00000A"/>
                <w:lang w:val="hy-AM"/>
              </w:rPr>
              <w:t>հետևյալ</w:t>
            </w:r>
            <w:proofErr w:type="spellEnd"/>
            <w:r w:rsidRPr="00403C33">
              <w:rPr>
                <w:rFonts w:ascii="GHEA Grapalat" w:eastAsia="Calibri" w:hAnsi="GHEA Grapalat"/>
                <w:color w:val="00000A"/>
                <w:lang w:val="hy-AM"/>
              </w:rPr>
              <w:t xml:space="preserve"> խմբագրությամբ՝ «ե</w:t>
            </w:r>
            <w:r w:rsidRPr="00403C33">
              <w:rPr>
                <w:rFonts w:ascii="Cambria Math" w:eastAsia="Calibri" w:hAnsi="Cambria Math"/>
                <w:color w:val="00000A"/>
                <w:lang w:val="hy-AM"/>
              </w:rPr>
              <w:t xml:space="preserve">․ </w:t>
            </w:r>
            <w:r w:rsidRPr="00403C33">
              <w:rPr>
                <w:rFonts w:ascii="GHEA Grapalat" w:eastAsia="Calibri" w:hAnsi="GHEA Grapalat"/>
                <w:color w:val="00000A"/>
                <w:lang w:val="hy-AM"/>
              </w:rPr>
              <w:t xml:space="preserve">11-րդ կետի «Հարցը» սյունակի բովանդակությունը շարադրել </w:t>
            </w:r>
            <w:proofErr w:type="spellStart"/>
            <w:r w:rsidRPr="00403C33">
              <w:rPr>
                <w:rFonts w:ascii="GHEA Grapalat" w:eastAsia="Calibri" w:hAnsi="GHEA Grapalat"/>
                <w:color w:val="00000A"/>
                <w:lang w:val="hy-AM"/>
              </w:rPr>
              <w:t>հետևյալ</w:t>
            </w:r>
            <w:proofErr w:type="spellEnd"/>
            <w:r w:rsidRPr="00403C33">
              <w:rPr>
                <w:rFonts w:ascii="GHEA Grapalat" w:eastAsia="Calibri" w:hAnsi="GHEA Grapalat"/>
                <w:color w:val="00000A"/>
                <w:lang w:val="hy-AM"/>
              </w:rPr>
              <w:t xml:space="preserve"> խմբագրությամբ՝ «Անազատ և </w:t>
            </w:r>
            <w:proofErr w:type="spellStart"/>
            <w:r w:rsidRPr="00403C33">
              <w:rPr>
                <w:rFonts w:ascii="GHEA Grapalat" w:eastAsia="Calibri" w:hAnsi="GHEA Grapalat"/>
                <w:color w:val="00000A"/>
                <w:lang w:val="hy-AM"/>
              </w:rPr>
              <w:t>կիսաազատ</w:t>
            </w:r>
            <w:proofErr w:type="spellEnd"/>
            <w:r w:rsidRPr="00403C33">
              <w:rPr>
                <w:rFonts w:ascii="GHEA Grapalat" w:eastAsia="Calibri" w:hAnsi="GHEA Grapalat"/>
                <w:color w:val="00000A"/>
                <w:lang w:val="hy-AM"/>
              </w:rPr>
              <w:t xml:space="preserve"> պայմաններում պահվող վայրի կենդանիները </w:t>
            </w:r>
            <w:proofErr w:type="spellStart"/>
            <w:r w:rsidRPr="00403C33">
              <w:rPr>
                <w:rFonts w:ascii="GHEA Grapalat" w:eastAsia="Calibri" w:hAnsi="GHEA Grapalat"/>
                <w:color w:val="00000A"/>
                <w:lang w:val="hy-AM"/>
              </w:rPr>
              <w:t>համարակալվել</w:t>
            </w:r>
            <w:proofErr w:type="spellEnd"/>
            <w:r w:rsidRPr="00403C33">
              <w:rPr>
                <w:rFonts w:ascii="GHEA Grapalat" w:eastAsia="Calibri" w:hAnsi="GHEA Grapalat"/>
                <w:color w:val="00000A"/>
                <w:lang w:val="hy-AM"/>
              </w:rPr>
              <w:t xml:space="preserve"> և </w:t>
            </w:r>
            <w:proofErr w:type="spellStart"/>
            <w:r w:rsidRPr="00403C33">
              <w:rPr>
                <w:rFonts w:ascii="GHEA Grapalat" w:eastAsia="Calibri" w:hAnsi="GHEA Grapalat"/>
                <w:color w:val="00000A"/>
                <w:lang w:val="hy-AM"/>
              </w:rPr>
              <w:t>նույնականացվել</w:t>
            </w:r>
            <w:proofErr w:type="spellEnd"/>
            <w:r w:rsidRPr="00403C33">
              <w:rPr>
                <w:rFonts w:ascii="GHEA Grapalat" w:eastAsia="Calibri" w:hAnsi="GHEA Grapalat"/>
                <w:color w:val="00000A"/>
                <w:lang w:val="hy-AM"/>
              </w:rPr>
              <w:t xml:space="preserve"> են` հաշվի առնելով դրանց տեսակային առանձնահատկությունները</w:t>
            </w:r>
            <w:r w:rsidRPr="00403C33">
              <w:rPr>
                <w:rFonts w:ascii="Calibri" w:eastAsia="Calibri" w:hAnsi="Calibri" w:cs="Calibri"/>
                <w:color w:val="00000A"/>
                <w:lang w:val="hy-AM"/>
              </w:rPr>
              <w:t>»</w:t>
            </w:r>
            <w:r w:rsidRPr="00403C33">
              <w:rPr>
                <w:rFonts w:ascii="Sylfaen" w:eastAsia="Calibri" w:hAnsi="Sylfaen" w:cs="Calibri"/>
                <w:color w:val="00000A"/>
                <w:lang w:val="hy-AM"/>
              </w:rPr>
              <w:t>,</w:t>
            </w:r>
          </w:p>
          <w:p w:rsidR="00666B84" w:rsidRPr="006B5A5F" w:rsidRDefault="00666B84" w:rsidP="00666B84">
            <w:pPr>
              <w:shd w:val="clear" w:color="auto" w:fill="FFFFFF"/>
              <w:jc w:val="both"/>
              <w:rPr>
                <w:rFonts w:ascii="GHEA Grapalat" w:eastAsia="Calibri" w:hAnsi="GHEA Grapalat"/>
                <w:color w:val="00000A"/>
                <w:lang w:val="hy-AM"/>
              </w:rPr>
            </w:pPr>
            <w:r w:rsidRPr="000873AA">
              <w:rPr>
                <w:rFonts w:ascii="GHEA Grapalat" w:eastAsia="Calibri" w:hAnsi="GHEA Grapalat" w:cs="Calibri"/>
                <w:color w:val="00000A"/>
                <w:lang w:val="hy-AM"/>
              </w:rPr>
              <w:t>է)</w:t>
            </w:r>
            <w:r w:rsidRPr="000873AA">
              <w:rPr>
                <w:rFonts w:ascii="Sylfaen" w:eastAsia="Calibri" w:hAnsi="Sylfaen" w:cs="Calibri"/>
                <w:color w:val="00000A"/>
                <w:lang w:val="hy-AM"/>
              </w:rPr>
              <w:t xml:space="preserve"> </w:t>
            </w:r>
            <w:r w:rsidRPr="000873AA">
              <w:rPr>
                <w:rFonts w:ascii="GHEA Grapalat" w:eastAsia="Calibri" w:hAnsi="GHEA Grapalat"/>
                <w:color w:val="00000A"/>
                <w:lang w:val="hy-AM"/>
              </w:rPr>
              <w:t>«է</w:t>
            </w:r>
            <w:r w:rsidRPr="000873AA">
              <w:rPr>
                <w:rFonts w:ascii="Cambria Math" w:eastAsia="Calibri" w:hAnsi="Cambria Math"/>
                <w:color w:val="00000A"/>
                <w:lang w:val="hy-AM"/>
              </w:rPr>
              <w:t>․</w:t>
            </w:r>
            <w:r w:rsidRPr="000873AA">
              <w:rPr>
                <w:rFonts w:ascii="Cambria Math" w:eastAsia="Calibri" w:hAnsi="Cambria Math" w:cs="Cambria Math"/>
                <w:color w:val="00000A"/>
                <w:lang w:val="hy-AM"/>
              </w:rPr>
              <w:t>»</w:t>
            </w:r>
            <w:r w:rsidRPr="000873AA">
              <w:rPr>
                <w:rFonts w:ascii="GHEA Grapalat" w:eastAsia="Calibri" w:hAnsi="GHEA Grapalat"/>
                <w:color w:val="00000A"/>
                <w:lang w:val="hy-AM"/>
              </w:rPr>
              <w:t xml:space="preserve"> պարբերությունը շարադրել </w:t>
            </w:r>
            <w:proofErr w:type="spellStart"/>
            <w:r w:rsidRPr="000873AA">
              <w:rPr>
                <w:rFonts w:ascii="GHEA Grapalat" w:eastAsia="Calibri" w:hAnsi="GHEA Grapalat"/>
                <w:color w:val="00000A"/>
                <w:lang w:val="hy-AM"/>
              </w:rPr>
              <w:t>հետևյալ</w:t>
            </w:r>
            <w:proofErr w:type="spellEnd"/>
            <w:r w:rsidRPr="000873AA">
              <w:rPr>
                <w:rFonts w:ascii="GHEA Grapalat" w:eastAsia="Calibri" w:hAnsi="GHEA Grapalat"/>
                <w:color w:val="00000A"/>
                <w:lang w:val="hy-AM"/>
              </w:rPr>
              <w:t xml:space="preserve"> խմբագրությամբ՝ «է</w:t>
            </w:r>
            <w:r w:rsidRPr="000873AA">
              <w:rPr>
                <w:rFonts w:ascii="Cambria Math" w:eastAsia="Calibri" w:hAnsi="Cambria Math"/>
                <w:color w:val="00000A"/>
                <w:lang w:val="hy-AM"/>
              </w:rPr>
              <w:t xml:space="preserve">․ </w:t>
            </w:r>
            <w:r w:rsidRPr="000873AA">
              <w:rPr>
                <w:rFonts w:ascii="GHEA Grapalat" w:eastAsia="Calibri" w:hAnsi="GHEA Grapalat"/>
                <w:color w:val="00000A"/>
                <w:lang w:val="hy-AM"/>
              </w:rPr>
              <w:t xml:space="preserve">14-րդ կետի «Հարցը» սյունակի բովանդակությունը շարադրել </w:t>
            </w:r>
            <w:proofErr w:type="spellStart"/>
            <w:r w:rsidRPr="000873AA">
              <w:rPr>
                <w:rFonts w:ascii="GHEA Grapalat" w:eastAsia="Calibri" w:hAnsi="GHEA Grapalat"/>
                <w:color w:val="00000A"/>
                <w:lang w:val="hy-AM"/>
              </w:rPr>
              <w:t>հետևյալ</w:t>
            </w:r>
            <w:proofErr w:type="spellEnd"/>
            <w:r w:rsidRPr="000873AA">
              <w:rPr>
                <w:rFonts w:ascii="GHEA Grapalat" w:eastAsia="Calibri" w:hAnsi="GHEA Grapalat"/>
                <w:color w:val="00000A"/>
                <w:lang w:val="hy-AM"/>
              </w:rPr>
              <w:t xml:space="preserve"> խմբագրությամբ՝ «Բացառվել են կենսաբանական տեխնոլոգիաների միջոցով ստացվող </w:t>
            </w:r>
            <w:proofErr w:type="spellStart"/>
            <w:r w:rsidRPr="000873AA">
              <w:rPr>
                <w:rFonts w:ascii="GHEA Grapalat" w:eastAsia="Calibri" w:hAnsi="GHEA Grapalat"/>
                <w:color w:val="00000A"/>
                <w:lang w:val="hy-AM"/>
              </w:rPr>
              <w:t>ձևափոխված</w:t>
            </w:r>
            <w:proofErr w:type="spellEnd"/>
            <w:r w:rsidRPr="000873AA">
              <w:rPr>
                <w:rFonts w:ascii="GHEA Grapalat" w:eastAsia="Calibri" w:hAnsi="GHEA Grapalat"/>
                <w:color w:val="00000A"/>
                <w:lang w:val="hy-AM"/>
              </w:rPr>
              <w:t xml:space="preserve"> նոր կենդանի օրգանիզմների, լիազոր մարմնի հաստատած ցանկում ընդգրկված </w:t>
            </w:r>
            <w:proofErr w:type="spellStart"/>
            <w:r w:rsidRPr="000873AA">
              <w:rPr>
                <w:rFonts w:ascii="GHEA Grapalat" w:eastAsia="Calibri" w:hAnsi="GHEA Grapalat"/>
                <w:color w:val="00000A"/>
                <w:lang w:val="hy-AM"/>
              </w:rPr>
              <w:t>ինվազիվ</w:t>
            </w:r>
            <w:proofErr w:type="spellEnd"/>
            <w:r w:rsidRPr="000873AA">
              <w:rPr>
                <w:rFonts w:ascii="GHEA Grapalat" w:eastAsia="Calibri" w:hAnsi="GHEA Grapalat"/>
                <w:color w:val="00000A"/>
                <w:lang w:val="hy-AM"/>
              </w:rPr>
              <w:t>՝ օտարածին</w:t>
            </w:r>
            <w:r w:rsidRPr="000873AA">
              <w:rPr>
                <w:rFonts w:ascii="Sylfaen" w:eastAsia="Calibri" w:hAnsi="Sylfaen" w:cs="Calibri"/>
                <w:color w:val="00000A"/>
                <w:lang w:val="hy-AM"/>
              </w:rPr>
              <w:t xml:space="preserve"> </w:t>
            </w:r>
            <w:r w:rsidRPr="000873AA">
              <w:rPr>
                <w:rFonts w:ascii="GHEA Grapalat" w:eastAsia="Calibri" w:hAnsi="GHEA Grapalat"/>
                <w:color w:val="00000A"/>
                <w:lang w:val="hy-AM"/>
              </w:rPr>
              <w:t>կենդանական</w:t>
            </w:r>
            <w:r w:rsidRPr="000873AA">
              <w:rPr>
                <w:rFonts w:ascii="Sylfaen" w:eastAsia="Calibri" w:hAnsi="Sylfaen" w:cs="Calibri"/>
                <w:color w:val="00000A"/>
                <w:lang w:val="hy-AM"/>
              </w:rPr>
              <w:t xml:space="preserve"> </w:t>
            </w:r>
            <w:r w:rsidRPr="000873AA">
              <w:rPr>
                <w:rFonts w:ascii="GHEA Grapalat" w:eastAsia="Calibri" w:hAnsi="GHEA Grapalat"/>
                <w:color w:val="00000A"/>
                <w:lang w:val="hy-AM"/>
              </w:rPr>
              <w:t>տեսակների ինքնակամ օգտագործումը»,</w:t>
            </w:r>
          </w:p>
          <w:p w:rsidR="00666B84" w:rsidRDefault="00666B84" w:rsidP="00666B84">
            <w:pPr>
              <w:shd w:val="clear" w:color="auto" w:fill="FFFFFF"/>
              <w:jc w:val="both"/>
              <w:rPr>
                <w:rFonts w:ascii="GHEA Grapalat" w:eastAsia="Calibri" w:hAnsi="GHEA Grapalat"/>
                <w:color w:val="00000A"/>
                <w:lang w:val="hy-AM"/>
              </w:rPr>
            </w:pPr>
            <w:r w:rsidRPr="00184921">
              <w:rPr>
                <w:rFonts w:ascii="GHEA Grapalat" w:eastAsia="Calibri" w:hAnsi="GHEA Grapalat"/>
                <w:color w:val="00000A"/>
                <w:lang w:val="hy-AM"/>
              </w:rPr>
              <w:t>ը) Առաջարկվում է «ը</w:t>
            </w:r>
            <w:r w:rsidRPr="00184921">
              <w:rPr>
                <w:rFonts w:ascii="Cambria Math" w:eastAsia="Calibri" w:hAnsi="Cambria Math"/>
                <w:color w:val="00000A"/>
                <w:lang w:val="hy-AM"/>
              </w:rPr>
              <w:t>․</w:t>
            </w:r>
            <w:r w:rsidRPr="00184921">
              <w:rPr>
                <w:rFonts w:ascii="GHEA Grapalat" w:eastAsia="Calibri" w:hAnsi="GHEA Grapalat"/>
                <w:color w:val="00000A"/>
                <w:lang w:val="hy-AM"/>
              </w:rPr>
              <w:t>»  պարբերությամբ նախատեսել նաև 15-րդ կետի «Հարցը» սյունակի բովանդակության խմբագրում, այն համապատասխանեցնելով «Կենդանական աշխարհի մասին» օրենքի 27</w:t>
            </w:r>
            <w:r w:rsidRPr="00184921">
              <w:rPr>
                <w:rFonts w:ascii="Cambria Math" w:eastAsia="Calibri" w:hAnsi="Cambria Math" w:cs="Cambria Math"/>
                <w:color w:val="00000A"/>
                <w:lang w:val="hy-AM"/>
              </w:rPr>
              <w:t>․</w:t>
            </w:r>
            <w:r w:rsidRPr="00184921">
              <w:rPr>
                <w:rFonts w:ascii="GHEA Grapalat" w:eastAsia="Calibri" w:hAnsi="GHEA Grapalat"/>
                <w:color w:val="00000A"/>
                <w:lang w:val="hy-AM"/>
              </w:rPr>
              <w:t>2 -</w:t>
            </w:r>
            <w:proofErr w:type="spellStart"/>
            <w:r w:rsidRPr="00184921">
              <w:rPr>
                <w:rFonts w:ascii="GHEA Grapalat" w:eastAsia="Calibri" w:hAnsi="GHEA Grapalat"/>
                <w:color w:val="00000A"/>
                <w:lang w:val="hy-AM"/>
              </w:rPr>
              <w:t>րդ</w:t>
            </w:r>
            <w:proofErr w:type="spellEnd"/>
            <w:r w:rsidRPr="00184921">
              <w:rPr>
                <w:rFonts w:ascii="GHEA Grapalat" w:eastAsia="Calibri" w:hAnsi="GHEA Grapalat"/>
                <w:color w:val="00000A"/>
                <w:lang w:val="hy-AM"/>
              </w:rPr>
              <w:t xml:space="preserve"> հոդվածի 3-րդ մասին,</w:t>
            </w:r>
            <w:r w:rsidRPr="006B5A5F">
              <w:rPr>
                <w:rFonts w:ascii="GHEA Grapalat" w:eastAsia="Calibri" w:hAnsi="GHEA Grapalat"/>
                <w:color w:val="00000A"/>
                <w:lang w:val="hy-AM"/>
              </w:rPr>
              <w:t xml:space="preserve"> </w:t>
            </w:r>
          </w:p>
          <w:p w:rsidR="00B3706E" w:rsidRDefault="00B3706E" w:rsidP="00666B84">
            <w:pPr>
              <w:shd w:val="clear" w:color="auto" w:fill="FFFFFF"/>
              <w:jc w:val="both"/>
              <w:rPr>
                <w:rFonts w:ascii="GHEA Grapalat" w:eastAsia="Calibri" w:hAnsi="GHEA Grapalat"/>
                <w:color w:val="00000A"/>
                <w:lang w:val="hy-AM"/>
              </w:rPr>
            </w:pPr>
          </w:p>
          <w:p w:rsidR="00B3706E" w:rsidRDefault="00B3706E" w:rsidP="00666B84">
            <w:pPr>
              <w:shd w:val="clear" w:color="auto" w:fill="FFFFFF"/>
              <w:jc w:val="both"/>
              <w:rPr>
                <w:rFonts w:ascii="GHEA Grapalat" w:eastAsia="Calibri" w:hAnsi="GHEA Grapalat"/>
                <w:color w:val="00000A"/>
                <w:lang w:val="hy-AM"/>
              </w:rPr>
            </w:pPr>
          </w:p>
          <w:p w:rsidR="00B3706E" w:rsidRDefault="00B3706E" w:rsidP="00666B84">
            <w:pPr>
              <w:shd w:val="clear" w:color="auto" w:fill="FFFFFF"/>
              <w:jc w:val="both"/>
              <w:rPr>
                <w:rFonts w:ascii="GHEA Grapalat" w:eastAsia="Calibri" w:hAnsi="GHEA Grapalat"/>
                <w:color w:val="00000A"/>
                <w:lang w:val="hy-AM"/>
              </w:rPr>
            </w:pPr>
          </w:p>
          <w:p w:rsidR="00B3706E" w:rsidRDefault="00B3706E" w:rsidP="00666B84">
            <w:pPr>
              <w:shd w:val="clear" w:color="auto" w:fill="FFFFFF"/>
              <w:jc w:val="both"/>
              <w:rPr>
                <w:rFonts w:ascii="GHEA Grapalat" w:eastAsia="Calibri" w:hAnsi="GHEA Grapalat"/>
                <w:color w:val="00000A"/>
                <w:lang w:val="hy-AM"/>
              </w:rPr>
            </w:pPr>
          </w:p>
          <w:p w:rsidR="00B3706E" w:rsidRDefault="00B3706E" w:rsidP="00666B84">
            <w:pPr>
              <w:shd w:val="clear" w:color="auto" w:fill="FFFFFF"/>
              <w:jc w:val="both"/>
              <w:rPr>
                <w:rFonts w:ascii="GHEA Grapalat" w:eastAsia="Calibri" w:hAnsi="GHEA Grapalat"/>
                <w:color w:val="00000A"/>
                <w:lang w:val="hy-AM"/>
              </w:rPr>
            </w:pPr>
          </w:p>
          <w:p w:rsidR="00B3706E" w:rsidRDefault="00B3706E" w:rsidP="00666B84">
            <w:pPr>
              <w:shd w:val="clear" w:color="auto" w:fill="FFFFFF"/>
              <w:jc w:val="both"/>
              <w:rPr>
                <w:rFonts w:ascii="GHEA Grapalat" w:eastAsia="Calibri" w:hAnsi="GHEA Grapalat"/>
                <w:color w:val="00000A"/>
                <w:lang w:val="hy-AM"/>
              </w:rPr>
            </w:pPr>
          </w:p>
          <w:p w:rsidR="00B3706E" w:rsidRPr="006B5A5F" w:rsidRDefault="00B3706E" w:rsidP="00666B84">
            <w:pPr>
              <w:shd w:val="clear" w:color="auto" w:fill="FFFFFF"/>
              <w:jc w:val="both"/>
              <w:rPr>
                <w:rFonts w:ascii="GHEA Grapalat" w:eastAsia="Calibri" w:hAnsi="GHEA Grapalat"/>
                <w:color w:val="00000A"/>
                <w:lang w:val="hy-AM"/>
              </w:rPr>
            </w:pPr>
          </w:p>
          <w:p w:rsidR="00666B84" w:rsidRPr="00DE7F36" w:rsidRDefault="00666B84" w:rsidP="00666B84">
            <w:pPr>
              <w:jc w:val="both"/>
              <w:rPr>
                <w:rFonts w:ascii="GHEA Grapalat" w:hAnsi="GHEA Grapalat"/>
                <w:lang w:val="hy-AM"/>
              </w:rPr>
            </w:pPr>
            <w:r>
              <w:rPr>
                <w:rFonts w:ascii="GHEA Grapalat" w:eastAsia="Calibri" w:hAnsi="GHEA Grapalat"/>
                <w:color w:val="00000A"/>
                <w:lang w:val="hy-AM"/>
              </w:rPr>
              <w:t>թ</w:t>
            </w:r>
            <w:r w:rsidRPr="00E20B24">
              <w:rPr>
                <w:rFonts w:ascii="GHEA Grapalat" w:eastAsia="Calibri" w:hAnsi="GHEA Grapalat"/>
                <w:color w:val="00000A"/>
                <w:lang w:val="hy-AM"/>
              </w:rPr>
              <w:t xml:space="preserve">) </w:t>
            </w:r>
            <w:r w:rsidRPr="00007CF7">
              <w:rPr>
                <w:rFonts w:ascii="GHEA Grapalat" w:eastAsia="Calibri" w:hAnsi="GHEA Grapalat"/>
                <w:color w:val="00000A"/>
                <w:lang w:val="hy-AM"/>
              </w:rPr>
              <w:t xml:space="preserve">«ժե» պարբերությամբ 12-րդ հավելվածում լրացվող 29-րդ կետի «Հարցը» սյունակում «սահմանված պահանջները» բառերը փոխարինել «սահմանած պայմաններն ու պահանջները» բառերով, իսկ «դրանց» բառից հետո լրացնել «կենսաբանական, անհատական և տեսակային առանձնահատկություններից բխող ու </w:t>
            </w:r>
            <w:proofErr w:type="spellStart"/>
            <w:r w:rsidRPr="00007CF7">
              <w:rPr>
                <w:rFonts w:ascii="GHEA Grapalat" w:eastAsia="Calibri" w:hAnsi="GHEA Grapalat"/>
                <w:color w:val="00000A"/>
                <w:lang w:val="hy-AM"/>
              </w:rPr>
              <w:t>գոյատևման</w:t>
            </w:r>
            <w:proofErr w:type="spellEnd"/>
            <w:r w:rsidRPr="00007CF7">
              <w:rPr>
                <w:rFonts w:ascii="GHEA Grapalat" w:eastAsia="Calibri" w:hAnsi="GHEA Grapalat"/>
                <w:color w:val="00000A"/>
                <w:lang w:val="hy-AM"/>
              </w:rPr>
              <w:t xml:space="preserve"> համար անհրաժեշտ» բառերով</w:t>
            </w:r>
            <w:r>
              <w:rPr>
                <w:rFonts w:ascii="GHEA Grapalat" w:eastAsia="Calibri" w:hAnsi="GHEA Grapalat"/>
                <w:color w:val="00000A"/>
                <w:lang w:val="hy-AM"/>
              </w:rPr>
              <w:t>։</w:t>
            </w:r>
          </w:p>
        </w:tc>
        <w:tc>
          <w:tcPr>
            <w:tcW w:w="5207" w:type="dxa"/>
            <w:gridSpan w:val="2"/>
            <w:shd w:val="clear" w:color="auto" w:fill="FFFFFF" w:themeFill="background1"/>
          </w:tcPr>
          <w:p w:rsidR="00FC167C" w:rsidRDefault="00FC167C" w:rsidP="000243A9">
            <w:pPr>
              <w:rPr>
                <w:rFonts w:ascii="GHEA Grapalat" w:hAnsi="GHEA Grapalat"/>
                <w:b/>
                <w:lang w:val="hy-AM"/>
              </w:rPr>
            </w:pPr>
            <w:r w:rsidRPr="00FC0856">
              <w:rPr>
                <w:rFonts w:ascii="GHEA Grapalat" w:hAnsi="GHEA Grapalat"/>
                <w:b/>
                <w:lang w:val="hy-AM"/>
              </w:rPr>
              <w:lastRenderedPageBreak/>
              <w:t>Մասամբ է ընդունվել:</w:t>
            </w:r>
          </w:p>
          <w:p w:rsidR="00403C33" w:rsidRDefault="00403C33" w:rsidP="000243A9">
            <w:pPr>
              <w:rPr>
                <w:rFonts w:ascii="GHEA Grapalat" w:hAnsi="GHEA Grapalat"/>
                <w:lang w:val="hy-AM"/>
              </w:rPr>
            </w:pPr>
          </w:p>
          <w:p w:rsidR="00403C33" w:rsidRPr="00403C33" w:rsidRDefault="00403C33" w:rsidP="000243A9">
            <w:pPr>
              <w:rPr>
                <w:rFonts w:ascii="GHEA Grapalat" w:hAnsi="GHEA Grapalat"/>
                <w:b/>
                <w:lang w:val="hy-AM"/>
              </w:rPr>
            </w:pPr>
            <w:r w:rsidRPr="00403C33">
              <w:rPr>
                <w:rFonts w:ascii="GHEA Grapalat" w:hAnsi="GHEA Grapalat"/>
                <w:b/>
                <w:lang w:val="hy-AM"/>
              </w:rPr>
              <w:t>Ընդունվել է:</w:t>
            </w:r>
          </w:p>
          <w:p w:rsidR="000243A9" w:rsidRPr="009D22F8" w:rsidRDefault="000243A9" w:rsidP="000243A9">
            <w:pPr>
              <w:rPr>
                <w:rFonts w:ascii="GHEA Grapalat" w:hAnsi="GHEA Grapalat"/>
                <w:lang w:val="hy-AM"/>
              </w:rPr>
            </w:pPr>
            <w:r w:rsidRPr="009D22F8">
              <w:rPr>
                <w:rFonts w:ascii="GHEA Grapalat" w:hAnsi="GHEA Grapalat"/>
                <w:lang w:val="hy-AM"/>
              </w:rPr>
              <w:lastRenderedPageBreak/>
              <w:t xml:space="preserve">Կատարվել </w:t>
            </w:r>
            <w:r w:rsidR="00FC167C">
              <w:rPr>
                <w:rFonts w:ascii="GHEA Grapalat" w:hAnsi="GHEA Grapalat"/>
                <w:lang w:val="hy-AM"/>
              </w:rPr>
              <w:t>է</w:t>
            </w:r>
            <w:r w:rsidRPr="009D22F8">
              <w:rPr>
                <w:rFonts w:ascii="GHEA Grapalat" w:hAnsi="GHEA Grapalat"/>
                <w:lang w:val="hy-AM"/>
              </w:rPr>
              <w:t xml:space="preserve"> համապատասխան փոփոխություն:</w:t>
            </w:r>
          </w:p>
          <w:p w:rsidR="00666B84" w:rsidRDefault="00666B84" w:rsidP="00666B84">
            <w:pPr>
              <w:rPr>
                <w:rFonts w:ascii="GHEA Grapalat" w:hAnsi="GHEA Grapalat"/>
                <w:b/>
                <w:highlight w:val="yellow"/>
                <w:lang w:val="hy-AM"/>
              </w:rPr>
            </w:pPr>
          </w:p>
          <w:p w:rsidR="00FC167C" w:rsidRPr="000615B4" w:rsidRDefault="00403C33" w:rsidP="00666B84">
            <w:pPr>
              <w:rPr>
                <w:rFonts w:ascii="GHEA Grapalat" w:hAnsi="GHEA Grapalat"/>
                <w:b/>
                <w:lang w:val="hy-AM"/>
              </w:rPr>
            </w:pPr>
            <w:r w:rsidRPr="000615B4">
              <w:rPr>
                <w:rFonts w:ascii="GHEA Grapalat" w:hAnsi="GHEA Grapalat"/>
                <w:b/>
                <w:lang w:val="hy-AM"/>
              </w:rPr>
              <w:t>Չի ընդունվել:</w:t>
            </w:r>
          </w:p>
          <w:p w:rsidR="00FC167C" w:rsidRPr="00B13E0F" w:rsidRDefault="00B13E0F" w:rsidP="00666B84">
            <w:pPr>
              <w:rPr>
                <w:rFonts w:ascii="GHEA Grapalat" w:hAnsi="GHEA Grapalat"/>
                <w:lang w:val="hy-AM"/>
              </w:rPr>
            </w:pPr>
            <w:r w:rsidRPr="000615B4">
              <w:rPr>
                <w:rFonts w:ascii="GHEA Grapalat" w:hAnsi="GHEA Grapalat"/>
                <w:lang w:val="hy-AM"/>
              </w:rPr>
              <w:t>Կշռի համագումարը պահպանվել է, ուստի պարզաբանման կարիք չկա</w:t>
            </w:r>
            <w:r w:rsidR="00FC167C" w:rsidRPr="000615B4">
              <w:rPr>
                <w:rFonts w:ascii="GHEA Grapalat" w:hAnsi="GHEA Grapalat"/>
                <w:lang w:val="hy-AM"/>
              </w:rPr>
              <w:t>:</w:t>
            </w:r>
          </w:p>
          <w:p w:rsidR="00FC167C" w:rsidRPr="00B13E0F" w:rsidRDefault="00FC167C" w:rsidP="00666B84">
            <w:pPr>
              <w:rPr>
                <w:rFonts w:ascii="GHEA Grapalat" w:hAnsi="GHEA Grapalat"/>
                <w:lang w:val="hy-AM"/>
              </w:rPr>
            </w:pPr>
          </w:p>
          <w:p w:rsidR="00FC167C" w:rsidRDefault="00FC167C" w:rsidP="00666B84">
            <w:pPr>
              <w:rPr>
                <w:rFonts w:ascii="GHEA Grapalat" w:hAnsi="GHEA Grapalat"/>
                <w:b/>
                <w:highlight w:val="yellow"/>
                <w:lang w:val="hy-AM"/>
              </w:rPr>
            </w:pPr>
          </w:p>
          <w:p w:rsidR="00FC167C" w:rsidRDefault="00FC167C" w:rsidP="00666B84">
            <w:pPr>
              <w:rPr>
                <w:rFonts w:ascii="GHEA Grapalat" w:hAnsi="GHEA Grapalat"/>
                <w:b/>
                <w:highlight w:val="yellow"/>
                <w:lang w:val="hy-AM"/>
              </w:rPr>
            </w:pPr>
          </w:p>
          <w:p w:rsidR="00FC167C" w:rsidRDefault="00FC167C" w:rsidP="00666B84">
            <w:pPr>
              <w:rPr>
                <w:rFonts w:ascii="GHEA Grapalat" w:hAnsi="GHEA Grapalat"/>
                <w:b/>
                <w:highlight w:val="yellow"/>
                <w:lang w:val="hy-AM"/>
              </w:rPr>
            </w:pPr>
          </w:p>
          <w:p w:rsidR="00FC167C" w:rsidRDefault="00FC167C" w:rsidP="00666B84">
            <w:pPr>
              <w:rPr>
                <w:rFonts w:ascii="GHEA Grapalat" w:hAnsi="GHEA Grapalat"/>
                <w:b/>
                <w:highlight w:val="yellow"/>
                <w:lang w:val="hy-AM"/>
              </w:rPr>
            </w:pPr>
          </w:p>
          <w:p w:rsidR="00FC167C" w:rsidRDefault="00FC167C" w:rsidP="00666B84">
            <w:pPr>
              <w:rPr>
                <w:rFonts w:ascii="GHEA Grapalat" w:hAnsi="GHEA Grapalat"/>
                <w:b/>
                <w:highlight w:val="yellow"/>
                <w:lang w:val="hy-AM"/>
              </w:rPr>
            </w:pPr>
          </w:p>
          <w:p w:rsidR="00FC167C" w:rsidRDefault="00FC167C" w:rsidP="00666B84">
            <w:pPr>
              <w:rPr>
                <w:rFonts w:ascii="GHEA Grapalat" w:hAnsi="GHEA Grapalat"/>
                <w:b/>
                <w:highlight w:val="yellow"/>
                <w:lang w:val="hy-AM"/>
              </w:rPr>
            </w:pPr>
          </w:p>
          <w:p w:rsidR="00AB5CF6" w:rsidRDefault="00AB5CF6" w:rsidP="00666B84">
            <w:pPr>
              <w:rPr>
                <w:rFonts w:ascii="GHEA Grapalat" w:hAnsi="GHEA Grapalat"/>
                <w:b/>
                <w:highlight w:val="yellow"/>
                <w:lang w:val="hy-AM"/>
              </w:rPr>
            </w:pPr>
          </w:p>
          <w:p w:rsidR="00FC167C" w:rsidRPr="00403C33" w:rsidRDefault="00403C33" w:rsidP="00666B84">
            <w:pPr>
              <w:rPr>
                <w:rFonts w:ascii="GHEA Grapalat" w:hAnsi="GHEA Grapalat"/>
                <w:b/>
                <w:lang w:val="hy-AM"/>
              </w:rPr>
            </w:pPr>
            <w:r w:rsidRPr="00403C33">
              <w:rPr>
                <w:rFonts w:ascii="GHEA Grapalat" w:hAnsi="GHEA Grapalat"/>
                <w:b/>
                <w:lang w:val="hy-AM"/>
              </w:rPr>
              <w:t>Ընդունվել է:</w:t>
            </w:r>
          </w:p>
          <w:p w:rsidR="00FC167C" w:rsidRPr="009D22F8" w:rsidRDefault="00FC167C" w:rsidP="00FC167C">
            <w:pPr>
              <w:rPr>
                <w:rFonts w:ascii="GHEA Grapalat" w:hAnsi="GHEA Grapalat"/>
                <w:lang w:val="hy-AM"/>
              </w:rPr>
            </w:pPr>
            <w:r w:rsidRPr="009D22F8">
              <w:rPr>
                <w:rFonts w:ascii="GHEA Grapalat" w:hAnsi="GHEA Grapalat"/>
                <w:lang w:val="hy-AM"/>
              </w:rPr>
              <w:t xml:space="preserve">Կատարվել </w:t>
            </w:r>
            <w:r>
              <w:rPr>
                <w:rFonts w:ascii="GHEA Grapalat" w:hAnsi="GHEA Grapalat"/>
                <w:lang w:val="hy-AM"/>
              </w:rPr>
              <w:t>է</w:t>
            </w:r>
            <w:r w:rsidRPr="009D22F8">
              <w:rPr>
                <w:rFonts w:ascii="GHEA Grapalat" w:hAnsi="GHEA Grapalat"/>
                <w:lang w:val="hy-AM"/>
              </w:rPr>
              <w:t xml:space="preserve"> համապատասխան փոփոխություն:</w:t>
            </w:r>
          </w:p>
          <w:p w:rsidR="00FC167C" w:rsidRDefault="00FC167C"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403C33" w:rsidRPr="00403C33" w:rsidRDefault="00403C33" w:rsidP="00403C33">
            <w:pPr>
              <w:rPr>
                <w:rFonts w:ascii="GHEA Grapalat" w:hAnsi="GHEA Grapalat"/>
                <w:b/>
                <w:lang w:val="hy-AM"/>
              </w:rPr>
            </w:pPr>
            <w:r w:rsidRPr="00403C33">
              <w:rPr>
                <w:rFonts w:ascii="GHEA Grapalat" w:hAnsi="GHEA Grapalat"/>
                <w:b/>
                <w:lang w:val="hy-AM"/>
              </w:rPr>
              <w:t>Ընդունվել է:</w:t>
            </w:r>
          </w:p>
          <w:p w:rsidR="000C402A" w:rsidRPr="005B6D56" w:rsidRDefault="005B6D56" w:rsidP="00666B84">
            <w:pPr>
              <w:rPr>
                <w:rFonts w:ascii="GHEA Grapalat" w:hAnsi="GHEA Grapalat"/>
                <w:lang w:val="hy-AM"/>
              </w:rPr>
            </w:pPr>
            <w:r w:rsidRPr="005B6D56">
              <w:rPr>
                <w:rFonts w:ascii="GHEA Grapalat" w:hAnsi="GHEA Grapalat"/>
                <w:lang w:val="hy-AM"/>
              </w:rPr>
              <w:t>5-րդ կետը շարադրվել է առաջարկվող բովանդակությամբ:</w:t>
            </w:r>
          </w:p>
          <w:p w:rsidR="000C402A" w:rsidRPr="005B6D56" w:rsidRDefault="000C402A" w:rsidP="00666B84">
            <w:pPr>
              <w:rPr>
                <w:rFonts w:ascii="GHEA Grapalat" w:hAnsi="GHEA Grapalat"/>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403C33" w:rsidRPr="00403C33" w:rsidRDefault="00403C33" w:rsidP="00403C33">
            <w:pPr>
              <w:rPr>
                <w:rFonts w:ascii="GHEA Grapalat" w:hAnsi="GHEA Grapalat"/>
                <w:b/>
                <w:lang w:val="hy-AM"/>
              </w:rPr>
            </w:pPr>
            <w:r w:rsidRPr="00403C33">
              <w:rPr>
                <w:rFonts w:ascii="GHEA Grapalat" w:hAnsi="GHEA Grapalat"/>
                <w:b/>
                <w:lang w:val="hy-AM"/>
              </w:rPr>
              <w:t>Ընդունվել է:</w:t>
            </w:r>
          </w:p>
          <w:p w:rsidR="000C402A" w:rsidRPr="009D22F8" w:rsidRDefault="000C402A" w:rsidP="000C402A">
            <w:pPr>
              <w:rPr>
                <w:rFonts w:ascii="GHEA Grapalat" w:hAnsi="GHEA Grapalat"/>
                <w:lang w:val="hy-AM"/>
              </w:rPr>
            </w:pPr>
            <w:r w:rsidRPr="009D22F8">
              <w:rPr>
                <w:rFonts w:ascii="GHEA Grapalat" w:hAnsi="GHEA Grapalat"/>
                <w:lang w:val="hy-AM"/>
              </w:rPr>
              <w:t xml:space="preserve">Կատարվել </w:t>
            </w:r>
            <w:r>
              <w:rPr>
                <w:rFonts w:ascii="GHEA Grapalat" w:hAnsi="GHEA Grapalat"/>
                <w:lang w:val="hy-AM"/>
              </w:rPr>
              <w:t>է</w:t>
            </w:r>
            <w:r w:rsidRPr="009D22F8">
              <w:rPr>
                <w:rFonts w:ascii="GHEA Grapalat" w:hAnsi="GHEA Grapalat"/>
                <w:lang w:val="hy-AM"/>
              </w:rPr>
              <w:t xml:space="preserve"> համապատասխան փոփոխություն:</w:t>
            </w: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403C33" w:rsidRPr="00403C33" w:rsidRDefault="00403C33" w:rsidP="00403C33">
            <w:pPr>
              <w:rPr>
                <w:rFonts w:ascii="GHEA Grapalat" w:hAnsi="GHEA Grapalat"/>
                <w:b/>
                <w:lang w:val="hy-AM"/>
              </w:rPr>
            </w:pPr>
            <w:r w:rsidRPr="00403C33">
              <w:rPr>
                <w:rFonts w:ascii="GHEA Grapalat" w:hAnsi="GHEA Grapalat"/>
                <w:b/>
                <w:lang w:val="hy-AM"/>
              </w:rPr>
              <w:t>Ընդունվել է:</w:t>
            </w:r>
          </w:p>
          <w:p w:rsidR="000C402A" w:rsidRDefault="00403C33" w:rsidP="00403C33">
            <w:pPr>
              <w:rPr>
                <w:rFonts w:ascii="GHEA Grapalat" w:hAnsi="GHEA Grapalat"/>
                <w:b/>
                <w:highlight w:val="yellow"/>
                <w:lang w:val="hy-AM"/>
              </w:rPr>
            </w:pPr>
            <w:r w:rsidRPr="009D22F8">
              <w:rPr>
                <w:rFonts w:ascii="GHEA Grapalat" w:hAnsi="GHEA Grapalat"/>
                <w:lang w:val="hy-AM"/>
              </w:rPr>
              <w:t xml:space="preserve">Կատարվել </w:t>
            </w:r>
            <w:r>
              <w:rPr>
                <w:rFonts w:ascii="GHEA Grapalat" w:hAnsi="GHEA Grapalat"/>
                <w:lang w:val="hy-AM"/>
              </w:rPr>
              <w:t>է</w:t>
            </w:r>
            <w:r w:rsidRPr="009D22F8">
              <w:rPr>
                <w:rFonts w:ascii="GHEA Grapalat" w:hAnsi="GHEA Grapalat"/>
                <w:lang w:val="hy-AM"/>
              </w:rPr>
              <w:t xml:space="preserve"> համապատասխան փոփոխություն:</w:t>
            </w: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403C33" w:rsidRPr="00403C33" w:rsidRDefault="00403C33" w:rsidP="00403C33">
            <w:pPr>
              <w:rPr>
                <w:rFonts w:ascii="GHEA Grapalat" w:hAnsi="GHEA Grapalat"/>
                <w:b/>
                <w:lang w:val="hy-AM"/>
              </w:rPr>
            </w:pPr>
            <w:r w:rsidRPr="00403C33">
              <w:rPr>
                <w:rFonts w:ascii="GHEA Grapalat" w:hAnsi="GHEA Grapalat"/>
                <w:b/>
                <w:lang w:val="hy-AM"/>
              </w:rPr>
              <w:t>Ընդունվել է:</w:t>
            </w:r>
          </w:p>
          <w:p w:rsidR="00403C33" w:rsidRDefault="00403C33" w:rsidP="00403C33">
            <w:pPr>
              <w:rPr>
                <w:rFonts w:ascii="GHEA Grapalat" w:hAnsi="GHEA Grapalat"/>
                <w:b/>
                <w:highlight w:val="yellow"/>
                <w:lang w:val="hy-AM"/>
              </w:rPr>
            </w:pPr>
            <w:r w:rsidRPr="009D22F8">
              <w:rPr>
                <w:rFonts w:ascii="GHEA Grapalat" w:hAnsi="GHEA Grapalat"/>
                <w:lang w:val="hy-AM"/>
              </w:rPr>
              <w:t xml:space="preserve">Կատարվել </w:t>
            </w:r>
            <w:r>
              <w:rPr>
                <w:rFonts w:ascii="GHEA Grapalat" w:hAnsi="GHEA Grapalat"/>
                <w:lang w:val="hy-AM"/>
              </w:rPr>
              <w:t>է</w:t>
            </w:r>
            <w:r w:rsidRPr="009D22F8">
              <w:rPr>
                <w:rFonts w:ascii="GHEA Grapalat" w:hAnsi="GHEA Grapalat"/>
                <w:lang w:val="hy-AM"/>
              </w:rPr>
              <w:t xml:space="preserve"> համապատասխան փոփոխություն:</w:t>
            </w: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0873AA" w:rsidRDefault="000873AA" w:rsidP="00666B84">
            <w:pPr>
              <w:rPr>
                <w:rFonts w:ascii="GHEA Grapalat" w:hAnsi="GHEA Grapalat"/>
                <w:b/>
                <w:highlight w:val="yellow"/>
                <w:lang w:val="hy-AM"/>
              </w:rPr>
            </w:pPr>
          </w:p>
          <w:p w:rsidR="00502AF3" w:rsidRPr="00502AF3" w:rsidRDefault="00502AF3" w:rsidP="000873AA">
            <w:pPr>
              <w:rPr>
                <w:rFonts w:ascii="GHEA Grapalat" w:hAnsi="GHEA Grapalat"/>
                <w:b/>
                <w:lang w:val="hy-AM"/>
              </w:rPr>
            </w:pPr>
            <w:r w:rsidRPr="00502AF3">
              <w:rPr>
                <w:rFonts w:ascii="GHEA Grapalat" w:hAnsi="GHEA Grapalat"/>
                <w:b/>
                <w:lang w:val="hy-AM"/>
              </w:rPr>
              <w:t>Չի ընդունվել</w:t>
            </w:r>
          </w:p>
          <w:p w:rsidR="00502AF3" w:rsidRPr="006B5A5F" w:rsidRDefault="00502AF3" w:rsidP="00502AF3">
            <w:pPr>
              <w:shd w:val="clear" w:color="auto" w:fill="FFFFFF"/>
              <w:jc w:val="both"/>
              <w:rPr>
                <w:rFonts w:ascii="GHEA Grapalat" w:eastAsia="Calibri" w:hAnsi="GHEA Grapalat"/>
                <w:color w:val="00000A"/>
                <w:lang w:val="hy-AM"/>
              </w:rPr>
            </w:pPr>
            <w:r w:rsidRPr="00184921">
              <w:rPr>
                <w:rFonts w:ascii="GHEA Grapalat" w:eastAsia="Calibri" w:hAnsi="GHEA Grapalat"/>
                <w:color w:val="00000A"/>
                <w:lang w:val="hy-AM"/>
              </w:rPr>
              <w:t xml:space="preserve">15-րդ </w:t>
            </w:r>
            <w:r>
              <w:rPr>
                <w:rFonts w:ascii="GHEA Grapalat" w:eastAsia="Calibri" w:hAnsi="GHEA Grapalat"/>
                <w:color w:val="00000A"/>
                <w:lang w:val="hy-AM"/>
              </w:rPr>
              <w:t xml:space="preserve">կետով նախատեսված հարցը ամբողջովին համապատասխանում է </w:t>
            </w:r>
            <w:r w:rsidRPr="00184921">
              <w:rPr>
                <w:rFonts w:ascii="GHEA Grapalat" w:eastAsia="Calibri" w:hAnsi="GHEA Grapalat"/>
                <w:color w:val="00000A"/>
                <w:lang w:val="hy-AM"/>
              </w:rPr>
              <w:t>«Կենդանական աշխարհի մասին» օրենքի 27</w:t>
            </w:r>
            <w:r w:rsidRPr="00184921">
              <w:rPr>
                <w:rFonts w:ascii="Cambria Math" w:eastAsia="Calibri" w:hAnsi="Cambria Math" w:cs="Cambria Math"/>
                <w:color w:val="00000A"/>
                <w:lang w:val="hy-AM"/>
              </w:rPr>
              <w:t>․</w:t>
            </w:r>
            <w:r w:rsidR="00B3706E">
              <w:rPr>
                <w:rFonts w:ascii="GHEA Grapalat" w:eastAsia="Calibri" w:hAnsi="GHEA Grapalat"/>
                <w:color w:val="00000A"/>
                <w:lang w:val="hy-AM"/>
              </w:rPr>
              <w:t>2</w:t>
            </w:r>
            <w:r w:rsidRPr="00184921">
              <w:rPr>
                <w:rFonts w:ascii="GHEA Grapalat" w:eastAsia="Calibri" w:hAnsi="GHEA Grapalat"/>
                <w:color w:val="00000A"/>
                <w:lang w:val="hy-AM"/>
              </w:rPr>
              <w:t>-րդ հոդվածի 3-րդ մաս</w:t>
            </w:r>
            <w:r>
              <w:rPr>
                <w:rFonts w:ascii="GHEA Grapalat" w:eastAsia="Calibri" w:hAnsi="GHEA Grapalat"/>
                <w:color w:val="00000A"/>
                <w:lang w:val="hy-AM"/>
              </w:rPr>
              <w:t xml:space="preserve">ով սահմանված </w:t>
            </w:r>
            <w:proofErr w:type="spellStart"/>
            <w:r>
              <w:rPr>
                <w:rFonts w:ascii="GHEA Grapalat" w:eastAsia="Calibri" w:hAnsi="GHEA Grapalat"/>
                <w:color w:val="00000A"/>
                <w:lang w:val="hy-AM"/>
              </w:rPr>
              <w:t>կարգավորումներին</w:t>
            </w:r>
            <w:proofErr w:type="spellEnd"/>
            <w:r>
              <w:rPr>
                <w:rFonts w:ascii="GHEA Grapalat" w:eastAsia="Calibri" w:hAnsi="GHEA Grapalat"/>
                <w:color w:val="00000A"/>
                <w:lang w:val="hy-AM"/>
              </w:rPr>
              <w:t xml:space="preserve">: Իր հերթին, հարցը </w:t>
            </w:r>
            <w:proofErr w:type="spellStart"/>
            <w:r>
              <w:rPr>
                <w:rFonts w:ascii="GHEA Grapalat" w:eastAsia="Calibri" w:hAnsi="GHEA Grapalat"/>
                <w:color w:val="00000A"/>
                <w:lang w:val="hy-AM"/>
              </w:rPr>
              <w:t>ձևակերպվել</w:t>
            </w:r>
            <w:proofErr w:type="spellEnd"/>
            <w:r>
              <w:rPr>
                <w:rFonts w:ascii="GHEA Grapalat" w:eastAsia="Calibri" w:hAnsi="GHEA Grapalat"/>
                <w:color w:val="00000A"/>
                <w:lang w:val="hy-AM"/>
              </w:rPr>
              <w:t xml:space="preserve"> է հիմք ընդունելով նաև «Հ</w:t>
            </w:r>
            <w:r w:rsidRPr="00502AF3">
              <w:rPr>
                <w:rFonts w:ascii="GHEA Grapalat" w:eastAsia="Calibri" w:hAnsi="GHEA Grapalat"/>
                <w:color w:val="00000A"/>
                <w:lang w:val="hy-AM"/>
              </w:rPr>
              <w:t xml:space="preserve">այաստանի </w:t>
            </w:r>
            <w:r>
              <w:rPr>
                <w:rFonts w:ascii="GHEA Grapalat" w:eastAsia="Calibri" w:hAnsi="GHEA Grapalat"/>
                <w:color w:val="00000A"/>
                <w:lang w:val="hy-AM"/>
              </w:rPr>
              <w:t>Հ</w:t>
            </w:r>
            <w:r w:rsidRPr="00502AF3">
              <w:rPr>
                <w:rFonts w:ascii="GHEA Grapalat" w:eastAsia="Calibri" w:hAnsi="GHEA Grapalat"/>
                <w:color w:val="00000A"/>
                <w:lang w:val="hy-AM"/>
              </w:rPr>
              <w:t xml:space="preserve">անրապետությունում ստուգումների կազմակերպման </w:t>
            </w:r>
            <w:r>
              <w:rPr>
                <w:rFonts w:ascii="GHEA Grapalat" w:eastAsia="Calibri" w:hAnsi="GHEA Grapalat"/>
                <w:color w:val="00000A"/>
                <w:lang w:val="hy-AM"/>
              </w:rPr>
              <w:t>և</w:t>
            </w:r>
            <w:r w:rsidRPr="00502AF3">
              <w:rPr>
                <w:rFonts w:ascii="GHEA Grapalat" w:eastAsia="Calibri" w:hAnsi="GHEA Grapalat"/>
                <w:color w:val="00000A"/>
                <w:lang w:val="hy-AM"/>
              </w:rPr>
              <w:t xml:space="preserve"> անցկացման մասին</w:t>
            </w:r>
            <w:r>
              <w:rPr>
                <w:rFonts w:ascii="GHEA Grapalat" w:eastAsia="Calibri" w:hAnsi="GHEA Grapalat"/>
                <w:color w:val="00000A"/>
                <w:lang w:val="hy-AM"/>
              </w:rPr>
              <w:t>» 3-րդ հոդվածի 1.1-րդ սահմանված</w:t>
            </w:r>
            <w:r w:rsidRPr="00502AF3">
              <w:rPr>
                <w:rFonts w:ascii="GHEA Grapalat" w:eastAsia="Calibri" w:hAnsi="GHEA Grapalat"/>
                <w:color w:val="00000A"/>
                <w:lang w:val="hy-AM"/>
              </w:rPr>
              <w:t xml:space="preserve"> նվազագույն բավարարության սկզբունքը, որի համաձայն՝  հարցերում ընդգրկում այն պահանջները, որոնց պահպանումը չի նպաստում տնտեսավարող սուբյեկտի գործունեությունից առաջացող ռիսկերի նվազեցմանը:</w:t>
            </w:r>
            <w:r>
              <w:rPr>
                <w:rFonts w:ascii="GHEA Grapalat" w:eastAsia="Calibri" w:hAnsi="GHEA Grapalat"/>
                <w:color w:val="00000A"/>
                <w:lang w:val="hy-AM"/>
              </w:rPr>
              <w:t xml:space="preserve"> </w:t>
            </w:r>
          </w:p>
          <w:p w:rsidR="000873AA" w:rsidRPr="001F5C95" w:rsidRDefault="000873AA" w:rsidP="000873AA">
            <w:pPr>
              <w:rPr>
                <w:rFonts w:ascii="GHEA Grapalat" w:hAnsi="GHEA Grapalat"/>
                <w:b/>
                <w:highlight w:val="yellow"/>
                <w:lang w:val="hy-AM"/>
              </w:rPr>
            </w:pPr>
          </w:p>
          <w:p w:rsidR="000C402A" w:rsidRDefault="000C402A" w:rsidP="00666B84">
            <w:pPr>
              <w:rPr>
                <w:rFonts w:ascii="GHEA Grapalat" w:hAnsi="GHEA Grapalat"/>
                <w:b/>
                <w:highlight w:val="yellow"/>
                <w:lang w:val="hy-AM"/>
              </w:rPr>
            </w:pPr>
          </w:p>
          <w:p w:rsidR="003E6001" w:rsidRPr="00A11887" w:rsidRDefault="003E6001" w:rsidP="003E6001">
            <w:pPr>
              <w:rPr>
                <w:rFonts w:ascii="GHEA Grapalat" w:hAnsi="GHEA Grapalat"/>
                <w:b/>
                <w:lang w:val="hy-AM"/>
              </w:rPr>
            </w:pPr>
            <w:r w:rsidRPr="00A11887">
              <w:rPr>
                <w:rFonts w:ascii="GHEA Grapalat" w:hAnsi="GHEA Grapalat"/>
                <w:b/>
                <w:lang w:val="hy-AM"/>
              </w:rPr>
              <w:t>Ընդունվել է:</w:t>
            </w:r>
          </w:p>
          <w:p w:rsidR="003E6001" w:rsidRPr="00A11887" w:rsidRDefault="003E6001" w:rsidP="003E6001">
            <w:pPr>
              <w:rPr>
                <w:rFonts w:ascii="GHEA Grapalat" w:hAnsi="GHEA Grapalat"/>
                <w:lang w:val="hy-AM"/>
              </w:rPr>
            </w:pPr>
            <w:r w:rsidRPr="00A11887">
              <w:rPr>
                <w:rFonts w:ascii="GHEA Grapalat" w:hAnsi="GHEA Grapalat"/>
                <w:lang w:val="hy-AM"/>
              </w:rPr>
              <w:t xml:space="preserve">Կատարվել </w:t>
            </w:r>
            <w:r>
              <w:rPr>
                <w:rFonts w:ascii="GHEA Grapalat" w:hAnsi="GHEA Grapalat"/>
                <w:lang w:val="hy-AM"/>
              </w:rPr>
              <w:t>է</w:t>
            </w:r>
            <w:r w:rsidRPr="00A11887">
              <w:rPr>
                <w:rFonts w:ascii="GHEA Grapalat" w:hAnsi="GHEA Grapalat"/>
                <w:lang w:val="hy-AM"/>
              </w:rPr>
              <w:t xml:space="preserve"> համապատասխան փոփոխություն:</w:t>
            </w:r>
          </w:p>
          <w:p w:rsidR="000C402A" w:rsidRPr="00653CD7" w:rsidRDefault="000C402A" w:rsidP="00666B84">
            <w:pPr>
              <w:rPr>
                <w:rFonts w:ascii="GHEA Grapalat" w:hAnsi="GHEA Grapalat"/>
                <w:b/>
                <w:highlight w:val="yellow"/>
                <w:lang w:val="hy-AM"/>
              </w:rPr>
            </w:pPr>
          </w:p>
        </w:tc>
      </w:tr>
      <w:tr w:rsidR="00666B84" w:rsidRPr="00FF7AF4" w:rsidTr="00BC15B8">
        <w:trPr>
          <w:trHeight w:val="292"/>
        </w:trPr>
        <w:tc>
          <w:tcPr>
            <w:tcW w:w="5529" w:type="dxa"/>
            <w:shd w:val="clear" w:color="auto" w:fill="FFFFFF" w:themeFill="background1"/>
          </w:tcPr>
          <w:p w:rsidR="00666B84" w:rsidRPr="00FB570D" w:rsidRDefault="00666B84" w:rsidP="00666B84">
            <w:pPr>
              <w:jc w:val="both"/>
              <w:rPr>
                <w:rFonts w:ascii="GHEA Grapalat" w:hAnsi="GHEA Grapalat" w:cs="Sylfaen"/>
                <w:szCs w:val="21"/>
                <w:highlight w:val="yellow"/>
                <w:lang w:val="hy-AM"/>
              </w:rPr>
            </w:pPr>
            <w:r w:rsidRPr="00FB02F8">
              <w:rPr>
                <w:rFonts w:ascii="GHEA Grapalat" w:eastAsia="Calibri" w:hAnsi="GHEA Grapalat"/>
                <w:color w:val="00000A"/>
                <w:lang w:val="hy-AM"/>
              </w:rPr>
              <w:lastRenderedPageBreak/>
              <w:t xml:space="preserve">12. </w:t>
            </w:r>
            <w:proofErr w:type="spellStart"/>
            <w:r w:rsidRPr="00FB02F8">
              <w:rPr>
                <w:rFonts w:ascii="GHEA Grapalat" w:eastAsia="Calibri" w:hAnsi="GHEA Grapalat"/>
                <w:color w:val="00000A"/>
                <w:lang w:val="hy-AM"/>
              </w:rPr>
              <w:t>Միևնույն</w:t>
            </w:r>
            <w:proofErr w:type="spellEnd"/>
            <w:r w:rsidRPr="00FB02F8">
              <w:rPr>
                <w:rFonts w:ascii="GHEA Grapalat" w:eastAsia="Calibri" w:hAnsi="GHEA Grapalat"/>
                <w:color w:val="00000A"/>
                <w:lang w:val="hy-AM"/>
              </w:rPr>
              <w:t xml:space="preserve"> ժամանակ առաջարկվում է նախագծի հիմնավորման մեջ ներառել </w:t>
            </w:r>
            <w:r w:rsidRPr="00FB02F8">
              <w:rPr>
                <w:rFonts w:ascii="GHEA Grapalat" w:eastAsia="Calibri" w:hAnsi="GHEA Grapalat"/>
                <w:color w:val="00000A"/>
                <w:lang w:val="hy-AM"/>
              </w:rPr>
              <w:lastRenderedPageBreak/>
              <w:t>հավելվածների «Վերահսկողության բնույթի հարցեր» վերտառությամբ աղյուսակների երրորդ սյունակի կշիռների փոփոխությունների հիմնավորումը։</w:t>
            </w:r>
          </w:p>
        </w:tc>
        <w:tc>
          <w:tcPr>
            <w:tcW w:w="5207" w:type="dxa"/>
            <w:gridSpan w:val="2"/>
            <w:shd w:val="clear" w:color="auto" w:fill="FFFFFF" w:themeFill="background1"/>
          </w:tcPr>
          <w:p w:rsidR="00FB02F8" w:rsidRPr="00A11887" w:rsidRDefault="00FB02F8" w:rsidP="00FB02F8">
            <w:pPr>
              <w:rPr>
                <w:rFonts w:ascii="GHEA Grapalat" w:hAnsi="GHEA Grapalat"/>
                <w:b/>
                <w:lang w:val="hy-AM"/>
              </w:rPr>
            </w:pPr>
            <w:r w:rsidRPr="00A11887">
              <w:rPr>
                <w:rFonts w:ascii="GHEA Grapalat" w:hAnsi="GHEA Grapalat"/>
                <w:b/>
                <w:lang w:val="hy-AM"/>
              </w:rPr>
              <w:lastRenderedPageBreak/>
              <w:t>Ընդունվել է:</w:t>
            </w:r>
          </w:p>
          <w:p w:rsidR="00FB02F8" w:rsidRPr="00A11887" w:rsidRDefault="00FB02F8" w:rsidP="00FB02F8">
            <w:pPr>
              <w:rPr>
                <w:rFonts w:ascii="GHEA Grapalat" w:hAnsi="GHEA Grapalat"/>
                <w:lang w:val="hy-AM"/>
              </w:rPr>
            </w:pPr>
            <w:r>
              <w:rPr>
                <w:rFonts w:ascii="GHEA Grapalat" w:hAnsi="GHEA Grapalat"/>
                <w:lang w:val="hy-AM"/>
              </w:rPr>
              <w:lastRenderedPageBreak/>
              <w:t>Հիմնավորման մեջ կ</w:t>
            </w:r>
            <w:r w:rsidRPr="00A11887">
              <w:rPr>
                <w:rFonts w:ascii="GHEA Grapalat" w:hAnsi="GHEA Grapalat"/>
                <w:lang w:val="hy-AM"/>
              </w:rPr>
              <w:t xml:space="preserve">ատարվել </w:t>
            </w:r>
            <w:r>
              <w:rPr>
                <w:rFonts w:ascii="GHEA Grapalat" w:hAnsi="GHEA Grapalat"/>
                <w:lang w:val="hy-AM"/>
              </w:rPr>
              <w:t>է</w:t>
            </w:r>
            <w:r w:rsidRPr="00A11887">
              <w:rPr>
                <w:rFonts w:ascii="GHEA Grapalat" w:hAnsi="GHEA Grapalat"/>
                <w:lang w:val="hy-AM"/>
              </w:rPr>
              <w:t xml:space="preserve"> համապատասխան </w:t>
            </w:r>
            <w:r>
              <w:rPr>
                <w:rFonts w:ascii="GHEA Grapalat" w:hAnsi="GHEA Grapalat"/>
                <w:lang w:val="hy-AM"/>
              </w:rPr>
              <w:t>լրացում</w:t>
            </w:r>
            <w:r w:rsidRPr="00A11887">
              <w:rPr>
                <w:rFonts w:ascii="GHEA Grapalat" w:hAnsi="GHEA Grapalat"/>
                <w:lang w:val="hy-AM"/>
              </w:rPr>
              <w:t>:</w:t>
            </w:r>
          </w:p>
          <w:p w:rsidR="00D14575" w:rsidRPr="00653CD7" w:rsidRDefault="00D14575" w:rsidP="00666B84">
            <w:pPr>
              <w:rPr>
                <w:rFonts w:ascii="GHEA Grapalat" w:hAnsi="GHEA Grapalat"/>
                <w:b/>
                <w:highlight w:val="yellow"/>
                <w:lang w:val="hy-AM"/>
              </w:rPr>
            </w:pPr>
          </w:p>
        </w:tc>
      </w:tr>
      <w:tr w:rsidR="00666B84" w:rsidRPr="00FF7AF4" w:rsidTr="00BC15B8">
        <w:trPr>
          <w:trHeight w:val="292"/>
        </w:trPr>
        <w:tc>
          <w:tcPr>
            <w:tcW w:w="5529" w:type="dxa"/>
            <w:shd w:val="clear" w:color="auto" w:fill="FFFFFF" w:themeFill="background1"/>
          </w:tcPr>
          <w:p w:rsidR="00666B84" w:rsidRPr="00871C82" w:rsidRDefault="00666B84" w:rsidP="00666B84">
            <w:pPr>
              <w:jc w:val="both"/>
              <w:rPr>
                <w:rFonts w:ascii="GHEA Grapalat" w:eastAsia="Calibri" w:hAnsi="GHEA Grapalat"/>
                <w:color w:val="00000A"/>
                <w:lang w:val="hy-AM"/>
              </w:rPr>
            </w:pPr>
            <w:r w:rsidRPr="00871C82">
              <w:rPr>
                <w:rFonts w:ascii="GHEA Grapalat" w:eastAsia="Calibri" w:hAnsi="GHEA Grapalat"/>
                <w:color w:val="00000A"/>
                <w:lang w:val="hy-AM"/>
              </w:rPr>
              <w:lastRenderedPageBreak/>
              <w:t>13. Նախագծի 1-ին կետի 11)-</w:t>
            </w:r>
            <w:proofErr w:type="spellStart"/>
            <w:r w:rsidRPr="00871C82">
              <w:rPr>
                <w:rFonts w:ascii="GHEA Grapalat" w:eastAsia="Calibri" w:hAnsi="GHEA Grapalat"/>
                <w:color w:val="00000A"/>
                <w:lang w:val="hy-AM"/>
              </w:rPr>
              <w:t>րդ</w:t>
            </w:r>
            <w:proofErr w:type="spellEnd"/>
            <w:r w:rsidRPr="00871C82">
              <w:rPr>
                <w:rFonts w:ascii="GHEA Grapalat" w:eastAsia="Calibri" w:hAnsi="GHEA Grapalat"/>
                <w:color w:val="00000A"/>
                <w:lang w:val="hy-AM"/>
              </w:rPr>
              <w:t xml:space="preserve"> ենթակետով սահմանված աղյուսակի 41-րդ, 12)-</w:t>
            </w:r>
            <w:proofErr w:type="spellStart"/>
            <w:r w:rsidRPr="00871C82">
              <w:rPr>
                <w:rFonts w:ascii="GHEA Grapalat" w:eastAsia="Calibri" w:hAnsi="GHEA Grapalat"/>
                <w:color w:val="00000A"/>
                <w:lang w:val="hy-AM"/>
              </w:rPr>
              <w:t>րդ</w:t>
            </w:r>
            <w:proofErr w:type="spellEnd"/>
            <w:r w:rsidRPr="00871C82">
              <w:rPr>
                <w:rFonts w:ascii="GHEA Grapalat" w:eastAsia="Calibri" w:hAnsi="GHEA Grapalat"/>
                <w:color w:val="00000A"/>
                <w:lang w:val="hy-AM"/>
              </w:rPr>
              <w:t xml:space="preserve"> ենթակետով սահմանված աղյուսակի 39-րդ, 13)-</w:t>
            </w:r>
            <w:proofErr w:type="spellStart"/>
            <w:r w:rsidRPr="00871C82">
              <w:rPr>
                <w:rFonts w:ascii="GHEA Grapalat" w:eastAsia="Calibri" w:hAnsi="GHEA Grapalat"/>
                <w:color w:val="00000A"/>
                <w:lang w:val="hy-AM"/>
              </w:rPr>
              <w:t>րդ</w:t>
            </w:r>
            <w:proofErr w:type="spellEnd"/>
            <w:r w:rsidRPr="00871C82">
              <w:rPr>
                <w:rFonts w:ascii="GHEA Grapalat" w:eastAsia="Calibri" w:hAnsi="GHEA Grapalat"/>
                <w:color w:val="00000A"/>
                <w:lang w:val="hy-AM"/>
              </w:rPr>
              <w:t xml:space="preserve"> ենթակետով սահմանված աղյուսակի 32-րդ և 28)-</w:t>
            </w:r>
            <w:proofErr w:type="spellStart"/>
            <w:r w:rsidRPr="00871C82">
              <w:rPr>
                <w:rFonts w:ascii="GHEA Grapalat" w:eastAsia="Calibri" w:hAnsi="GHEA Grapalat"/>
                <w:color w:val="00000A"/>
                <w:lang w:val="hy-AM"/>
              </w:rPr>
              <w:t>րդ</w:t>
            </w:r>
            <w:proofErr w:type="spellEnd"/>
            <w:r w:rsidRPr="00871C82">
              <w:rPr>
                <w:rFonts w:ascii="GHEA Grapalat" w:eastAsia="Calibri" w:hAnsi="GHEA Grapalat"/>
                <w:color w:val="00000A"/>
                <w:lang w:val="hy-AM"/>
              </w:rPr>
              <w:t xml:space="preserve"> ենթակետով սահմանված աղյուսակում լ.) ենթակետով կատարված լրացումների 66-րդ կետերում «կատարել» բառը փոխարինել «իրականացրել» բառով, ինչպես նաև «</w:t>
            </w:r>
            <w:proofErr w:type="spellStart"/>
            <w:r w:rsidRPr="00871C82">
              <w:rPr>
                <w:rFonts w:ascii="GHEA Grapalat" w:eastAsia="Calibri" w:hAnsi="GHEA Grapalat"/>
                <w:color w:val="00000A"/>
                <w:lang w:val="hy-AM"/>
              </w:rPr>
              <w:t>դիտանցում</w:t>
            </w:r>
            <w:proofErr w:type="spellEnd"/>
            <w:r w:rsidRPr="00871C82">
              <w:rPr>
                <w:rFonts w:ascii="GHEA Grapalat" w:eastAsia="Calibri" w:hAnsi="GHEA Grapalat"/>
                <w:color w:val="00000A"/>
                <w:lang w:val="hy-AM"/>
              </w:rPr>
              <w:t xml:space="preserve">» բառից հետո հանել «և սահմանված կարգով վարել են </w:t>
            </w:r>
            <w:proofErr w:type="spellStart"/>
            <w:r w:rsidRPr="00871C82">
              <w:rPr>
                <w:rFonts w:ascii="GHEA Grapalat" w:eastAsia="Calibri" w:hAnsi="GHEA Grapalat"/>
                <w:color w:val="00000A"/>
                <w:lang w:val="hy-AM"/>
              </w:rPr>
              <w:t>դիտանցման</w:t>
            </w:r>
            <w:proofErr w:type="spellEnd"/>
            <w:r w:rsidRPr="00871C82">
              <w:rPr>
                <w:rFonts w:ascii="GHEA Grapalat" w:eastAsia="Calibri" w:hAnsi="GHEA Grapalat"/>
                <w:color w:val="00000A"/>
                <w:lang w:val="hy-AM"/>
              </w:rPr>
              <w:t xml:space="preserve"> արդյունքների հաշվառման գրանցամատյան» բառերը՝ հիմք ընդունելով «Օզոնային շերտի պահպանության մասին» օրենքը: Մասնավորապես՝ այդ օրենքի </w:t>
            </w:r>
            <w:proofErr w:type="spellStart"/>
            <w:r w:rsidRPr="00871C82">
              <w:rPr>
                <w:rFonts w:ascii="GHEA Grapalat" w:eastAsia="Calibri" w:hAnsi="GHEA Grapalat"/>
                <w:color w:val="00000A"/>
                <w:lang w:val="hy-AM"/>
              </w:rPr>
              <w:t>հասկացություններում</w:t>
            </w:r>
            <w:proofErr w:type="spellEnd"/>
            <w:r w:rsidRPr="00871C82">
              <w:rPr>
                <w:rFonts w:ascii="GHEA Grapalat" w:eastAsia="Calibri" w:hAnsi="GHEA Grapalat"/>
                <w:color w:val="00000A"/>
                <w:lang w:val="hy-AM"/>
              </w:rPr>
              <w:t xml:space="preserve"> «</w:t>
            </w:r>
            <w:proofErr w:type="spellStart"/>
            <w:r w:rsidRPr="00871C82">
              <w:rPr>
                <w:rFonts w:ascii="GHEA Grapalat" w:eastAsia="Calibri" w:hAnsi="GHEA Grapalat"/>
                <w:color w:val="00000A"/>
                <w:lang w:val="hy-AM"/>
              </w:rPr>
              <w:t>հոսակորուստների</w:t>
            </w:r>
            <w:proofErr w:type="spellEnd"/>
            <w:r w:rsidRPr="00871C82">
              <w:rPr>
                <w:rFonts w:ascii="GHEA Grapalat" w:eastAsia="Calibri" w:hAnsi="GHEA Grapalat"/>
                <w:color w:val="00000A"/>
                <w:lang w:val="hy-AM"/>
              </w:rPr>
              <w:t xml:space="preserve"> </w:t>
            </w:r>
            <w:proofErr w:type="spellStart"/>
            <w:r w:rsidRPr="00871C82">
              <w:rPr>
                <w:rFonts w:ascii="GHEA Grapalat" w:eastAsia="Calibri" w:hAnsi="GHEA Grapalat"/>
                <w:color w:val="00000A"/>
                <w:lang w:val="hy-AM"/>
              </w:rPr>
              <w:t>դիտանցում</w:t>
            </w:r>
            <w:proofErr w:type="spellEnd"/>
            <w:r w:rsidRPr="00871C82">
              <w:rPr>
                <w:rFonts w:ascii="GHEA Grapalat" w:eastAsia="Calibri" w:hAnsi="GHEA Grapalat"/>
                <w:color w:val="00000A"/>
                <w:lang w:val="hy-AM"/>
              </w:rPr>
              <w:t xml:space="preserve">»-ն իրենից ենթադրում է համապատասխան սարքավորումների համակարգերում </w:t>
            </w:r>
            <w:proofErr w:type="spellStart"/>
            <w:r w:rsidRPr="00871C82">
              <w:rPr>
                <w:rFonts w:ascii="GHEA Grapalat" w:eastAsia="Calibri" w:hAnsi="GHEA Grapalat"/>
                <w:color w:val="00000A"/>
                <w:lang w:val="hy-AM"/>
              </w:rPr>
              <w:t>հոսակորուստների</w:t>
            </w:r>
            <w:proofErr w:type="spellEnd"/>
            <w:r w:rsidRPr="00871C82">
              <w:rPr>
                <w:rFonts w:ascii="GHEA Grapalat" w:eastAsia="Calibri" w:hAnsi="GHEA Grapalat"/>
                <w:color w:val="00000A"/>
                <w:lang w:val="hy-AM"/>
              </w:rPr>
              <w:t xml:space="preserve"> հայտնաբերման նպատակով ստուգում և արձանագրում համապատասխան գրանցամատյանում, որի չիրականացումը Վարչական իրավախախտումների վերաբերյալ օրենսգրքով նախատեսում է պատասխանատվություն, ինչպես նաև Օրենքի 8.1-ին հոդվածով </w:t>
            </w:r>
            <w:proofErr w:type="spellStart"/>
            <w:r w:rsidRPr="00871C82">
              <w:rPr>
                <w:rFonts w:ascii="GHEA Grapalat" w:eastAsia="Calibri" w:hAnsi="GHEA Grapalat"/>
                <w:color w:val="00000A"/>
                <w:lang w:val="hy-AM"/>
              </w:rPr>
              <w:t>հոսակորուստների</w:t>
            </w:r>
            <w:proofErr w:type="spellEnd"/>
            <w:r w:rsidRPr="00871C82">
              <w:rPr>
                <w:rFonts w:ascii="GHEA Grapalat" w:eastAsia="Calibri" w:hAnsi="GHEA Grapalat"/>
                <w:color w:val="00000A"/>
                <w:lang w:val="hy-AM"/>
              </w:rPr>
              <w:t xml:space="preserve"> </w:t>
            </w:r>
            <w:proofErr w:type="spellStart"/>
            <w:r w:rsidRPr="00871C82">
              <w:rPr>
                <w:rFonts w:ascii="GHEA Grapalat" w:eastAsia="Calibri" w:hAnsi="GHEA Grapalat"/>
                <w:color w:val="00000A"/>
                <w:lang w:val="hy-AM"/>
              </w:rPr>
              <w:t>դիտանցում</w:t>
            </w:r>
            <w:proofErr w:type="spellEnd"/>
            <w:r w:rsidRPr="00871C82">
              <w:rPr>
                <w:rFonts w:ascii="GHEA Grapalat" w:eastAsia="Calibri" w:hAnsi="GHEA Grapalat"/>
                <w:color w:val="00000A"/>
                <w:lang w:val="hy-AM"/>
              </w:rPr>
              <w:t xml:space="preserve"> պարտավոր են «իրականացնել», ոչ թե «կատարել»:</w:t>
            </w:r>
          </w:p>
        </w:tc>
        <w:tc>
          <w:tcPr>
            <w:tcW w:w="5207" w:type="dxa"/>
            <w:gridSpan w:val="2"/>
            <w:shd w:val="clear" w:color="auto" w:fill="FFFFFF" w:themeFill="background1"/>
          </w:tcPr>
          <w:p w:rsidR="00062C38" w:rsidRDefault="00062C38" w:rsidP="00062C38">
            <w:pPr>
              <w:rPr>
                <w:rFonts w:ascii="GHEA Grapalat" w:hAnsi="GHEA Grapalat"/>
                <w:b/>
                <w:lang w:val="hy-AM"/>
              </w:rPr>
            </w:pPr>
            <w:r>
              <w:rPr>
                <w:rFonts w:ascii="GHEA Grapalat" w:hAnsi="GHEA Grapalat"/>
                <w:b/>
                <w:lang w:val="hy-AM"/>
              </w:rPr>
              <w:t>Ը</w:t>
            </w:r>
            <w:r w:rsidRPr="00FC0856">
              <w:rPr>
                <w:rFonts w:ascii="GHEA Grapalat" w:hAnsi="GHEA Grapalat"/>
                <w:b/>
                <w:lang w:val="hy-AM"/>
              </w:rPr>
              <w:t>նդունվել</w:t>
            </w:r>
            <w:r>
              <w:rPr>
                <w:rFonts w:ascii="GHEA Grapalat" w:hAnsi="GHEA Grapalat"/>
                <w:b/>
                <w:lang w:val="hy-AM"/>
              </w:rPr>
              <w:t xml:space="preserve"> է</w:t>
            </w:r>
            <w:r w:rsidRPr="00FC0856">
              <w:rPr>
                <w:rFonts w:ascii="GHEA Grapalat" w:hAnsi="GHEA Grapalat"/>
                <w:b/>
                <w:lang w:val="hy-AM"/>
              </w:rPr>
              <w:t xml:space="preserve">: </w:t>
            </w:r>
          </w:p>
          <w:p w:rsidR="00062C38" w:rsidRPr="009D22F8" w:rsidRDefault="00062C38" w:rsidP="00062C38">
            <w:pPr>
              <w:rPr>
                <w:rFonts w:ascii="GHEA Grapalat" w:hAnsi="GHEA Grapalat"/>
                <w:lang w:val="hy-AM"/>
              </w:rPr>
            </w:pPr>
            <w:r w:rsidRPr="009D22F8">
              <w:rPr>
                <w:rFonts w:ascii="GHEA Grapalat" w:hAnsi="GHEA Grapalat"/>
                <w:lang w:val="hy-AM"/>
              </w:rPr>
              <w:t xml:space="preserve">Կատարվել </w:t>
            </w:r>
            <w:r>
              <w:rPr>
                <w:rFonts w:ascii="GHEA Grapalat" w:hAnsi="GHEA Grapalat"/>
                <w:lang w:val="hy-AM"/>
              </w:rPr>
              <w:t>են</w:t>
            </w:r>
            <w:r w:rsidRPr="009D22F8">
              <w:rPr>
                <w:rFonts w:ascii="GHEA Grapalat" w:hAnsi="GHEA Grapalat"/>
                <w:lang w:val="hy-AM"/>
              </w:rPr>
              <w:t xml:space="preserve"> համապատասխան փոփոխություն</w:t>
            </w:r>
            <w:r>
              <w:rPr>
                <w:rFonts w:ascii="GHEA Grapalat" w:hAnsi="GHEA Grapalat"/>
                <w:lang w:val="hy-AM"/>
              </w:rPr>
              <w:t>ներ</w:t>
            </w:r>
            <w:r w:rsidRPr="009D22F8">
              <w:rPr>
                <w:rFonts w:ascii="GHEA Grapalat" w:hAnsi="GHEA Grapalat"/>
                <w:lang w:val="hy-AM"/>
              </w:rPr>
              <w:t>:</w:t>
            </w:r>
          </w:p>
          <w:p w:rsidR="00062C38" w:rsidRPr="00E8535D" w:rsidRDefault="00062C38" w:rsidP="00062C38">
            <w:pPr>
              <w:rPr>
                <w:rFonts w:ascii="GHEA Grapalat" w:hAnsi="GHEA Grapalat"/>
                <w:lang w:val="hy-AM"/>
              </w:rPr>
            </w:pPr>
          </w:p>
          <w:p w:rsidR="00666B84" w:rsidRPr="00653CD7" w:rsidRDefault="00666B84" w:rsidP="00666B84">
            <w:pPr>
              <w:rPr>
                <w:rFonts w:ascii="GHEA Grapalat" w:hAnsi="GHEA Grapalat"/>
                <w:b/>
                <w:highlight w:val="yellow"/>
                <w:lang w:val="hy-AM"/>
              </w:rPr>
            </w:pPr>
          </w:p>
        </w:tc>
      </w:tr>
      <w:tr w:rsidR="00666B84" w:rsidRPr="00FF7AF4" w:rsidTr="00BC15B8">
        <w:trPr>
          <w:trHeight w:val="292"/>
        </w:trPr>
        <w:tc>
          <w:tcPr>
            <w:tcW w:w="5529" w:type="dxa"/>
            <w:shd w:val="clear" w:color="auto" w:fill="FFFFFF" w:themeFill="background1"/>
          </w:tcPr>
          <w:p w:rsidR="00666B84" w:rsidRDefault="00666B84" w:rsidP="00D14575">
            <w:pPr>
              <w:jc w:val="both"/>
              <w:rPr>
                <w:rFonts w:ascii="GHEA Grapalat" w:eastAsia="Calibri" w:hAnsi="GHEA Grapalat"/>
                <w:color w:val="00000A"/>
                <w:lang w:val="hy-AM"/>
              </w:rPr>
            </w:pPr>
            <w:r>
              <w:rPr>
                <w:rFonts w:ascii="GHEA Grapalat" w:eastAsia="Calibri" w:hAnsi="GHEA Grapalat"/>
                <w:color w:val="00000A"/>
                <w:lang w:val="hy-AM"/>
              </w:rPr>
              <w:t xml:space="preserve">14. </w:t>
            </w:r>
            <w:proofErr w:type="spellStart"/>
            <w:r w:rsidRPr="00871C82">
              <w:rPr>
                <w:rFonts w:ascii="GHEA Grapalat" w:eastAsia="Calibri" w:hAnsi="GHEA Grapalat"/>
                <w:color w:val="00000A"/>
                <w:lang w:val="hy-AM"/>
              </w:rPr>
              <w:t>Հոսակորուստների</w:t>
            </w:r>
            <w:proofErr w:type="spellEnd"/>
            <w:r w:rsidRPr="00871C82">
              <w:rPr>
                <w:rFonts w:ascii="GHEA Grapalat" w:eastAsia="Calibri" w:hAnsi="GHEA Grapalat"/>
                <w:color w:val="00000A"/>
                <w:lang w:val="hy-AM"/>
              </w:rPr>
              <w:t xml:space="preserve"> </w:t>
            </w:r>
            <w:proofErr w:type="spellStart"/>
            <w:r w:rsidRPr="00871C82">
              <w:rPr>
                <w:rFonts w:ascii="GHEA Grapalat" w:eastAsia="Calibri" w:hAnsi="GHEA Grapalat"/>
                <w:color w:val="00000A"/>
                <w:lang w:val="hy-AM"/>
              </w:rPr>
              <w:t>դիտանցման</w:t>
            </w:r>
            <w:proofErr w:type="spellEnd"/>
            <w:r w:rsidRPr="00871C82">
              <w:rPr>
                <w:rFonts w:ascii="GHEA Grapalat" w:eastAsia="Calibri" w:hAnsi="GHEA Grapalat"/>
                <w:color w:val="00000A"/>
                <w:lang w:val="hy-AM"/>
              </w:rPr>
              <w:t xml:space="preserve"> հետ կապված առաջարկվող լրացումների վերաբերյալ տեղեկացնում եմ, որ </w:t>
            </w:r>
            <w:proofErr w:type="spellStart"/>
            <w:r w:rsidRPr="00871C82">
              <w:rPr>
                <w:rFonts w:ascii="GHEA Grapalat" w:eastAsia="Calibri" w:hAnsi="GHEA Grapalat"/>
                <w:color w:val="00000A"/>
                <w:lang w:val="hy-AM"/>
              </w:rPr>
              <w:t>հոսակորուստների</w:t>
            </w:r>
            <w:proofErr w:type="spellEnd"/>
            <w:r w:rsidRPr="00871C82">
              <w:rPr>
                <w:rFonts w:ascii="GHEA Grapalat" w:eastAsia="Calibri" w:hAnsi="GHEA Grapalat"/>
                <w:color w:val="00000A"/>
                <w:lang w:val="hy-AM"/>
              </w:rPr>
              <w:t xml:space="preserve"> </w:t>
            </w:r>
            <w:proofErr w:type="spellStart"/>
            <w:r w:rsidRPr="00871C82">
              <w:rPr>
                <w:rFonts w:ascii="GHEA Grapalat" w:eastAsia="Calibri" w:hAnsi="GHEA Grapalat"/>
                <w:color w:val="00000A"/>
                <w:lang w:val="hy-AM"/>
              </w:rPr>
              <w:t>դիտանցման</w:t>
            </w:r>
            <w:proofErr w:type="spellEnd"/>
            <w:r w:rsidRPr="00871C82">
              <w:rPr>
                <w:rFonts w:ascii="GHEA Grapalat" w:eastAsia="Calibri" w:hAnsi="GHEA Grapalat"/>
                <w:color w:val="00000A"/>
                <w:lang w:val="hy-AM"/>
              </w:rPr>
              <w:t xml:space="preserve"> կարգը </w:t>
            </w:r>
            <w:proofErr w:type="spellStart"/>
            <w:r w:rsidRPr="00871C82">
              <w:rPr>
                <w:rFonts w:ascii="GHEA Grapalat" w:eastAsia="Calibri" w:hAnsi="GHEA Grapalat"/>
                <w:color w:val="00000A"/>
                <w:lang w:val="hy-AM"/>
              </w:rPr>
              <w:t>դեռևս</w:t>
            </w:r>
            <w:proofErr w:type="spellEnd"/>
            <w:r w:rsidRPr="00871C82">
              <w:rPr>
                <w:rFonts w:ascii="GHEA Grapalat" w:eastAsia="Calibri" w:hAnsi="GHEA Grapalat"/>
                <w:color w:val="00000A"/>
                <w:lang w:val="hy-AM"/>
              </w:rPr>
              <w:t xml:space="preserve"> գտնվում է լրամշակման փուլում և կառավարություն պետք է ներկայացվի </w:t>
            </w:r>
            <w:proofErr w:type="spellStart"/>
            <w:r w:rsidRPr="00871C82">
              <w:rPr>
                <w:rFonts w:ascii="GHEA Grapalat" w:eastAsia="Calibri" w:hAnsi="GHEA Grapalat"/>
                <w:color w:val="00000A"/>
                <w:lang w:val="hy-AM"/>
              </w:rPr>
              <w:t>մինչև</w:t>
            </w:r>
            <w:proofErr w:type="spellEnd"/>
            <w:r w:rsidRPr="00871C82">
              <w:rPr>
                <w:rFonts w:ascii="GHEA Grapalat" w:eastAsia="Calibri" w:hAnsi="GHEA Grapalat"/>
                <w:color w:val="00000A"/>
                <w:lang w:val="hy-AM"/>
              </w:rPr>
              <w:t xml:space="preserve"> 2025 թվականի մարտի 17-ը: Այս պահի դրությամբ </w:t>
            </w:r>
            <w:proofErr w:type="spellStart"/>
            <w:r w:rsidRPr="00871C82">
              <w:rPr>
                <w:rFonts w:ascii="GHEA Grapalat" w:eastAsia="Calibri" w:hAnsi="GHEA Grapalat"/>
                <w:color w:val="00000A"/>
                <w:lang w:val="hy-AM"/>
              </w:rPr>
              <w:t>հոսակորուստների</w:t>
            </w:r>
            <w:proofErr w:type="spellEnd"/>
            <w:r w:rsidRPr="00871C82">
              <w:rPr>
                <w:rFonts w:ascii="GHEA Grapalat" w:eastAsia="Calibri" w:hAnsi="GHEA Grapalat"/>
                <w:color w:val="00000A"/>
                <w:lang w:val="hy-AM"/>
              </w:rPr>
              <w:t xml:space="preserve"> </w:t>
            </w:r>
            <w:proofErr w:type="spellStart"/>
            <w:r w:rsidRPr="00871C82">
              <w:rPr>
                <w:rFonts w:ascii="GHEA Grapalat" w:eastAsia="Calibri" w:hAnsi="GHEA Grapalat"/>
                <w:color w:val="00000A"/>
                <w:lang w:val="hy-AM"/>
              </w:rPr>
              <w:t>պատրադիր</w:t>
            </w:r>
            <w:proofErr w:type="spellEnd"/>
            <w:r w:rsidRPr="00871C82">
              <w:rPr>
                <w:rFonts w:ascii="GHEA Grapalat" w:eastAsia="Calibri" w:hAnsi="GHEA Grapalat"/>
                <w:color w:val="00000A"/>
                <w:lang w:val="hy-AM"/>
              </w:rPr>
              <w:t xml:space="preserve"> </w:t>
            </w:r>
            <w:proofErr w:type="spellStart"/>
            <w:r w:rsidRPr="00871C82">
              <w:rPr>
                <w:rFonts w:ascii="GHEA Grapalat" w:eastAsia="Calibri" w:hAnsi="GHEA Grapalat"/>
                <w:color w:val="00000A"/>
                <w:lang w:val="hy-AM"/>
              </w:rPr>
              <w:t>դիտանցումը</w:t>
            </w:r>
            <w:proofErr w:type="spellEnd"/>
            <w:r w:rsidRPr="00871C82">
              <w:rPr>
                <w:rFonts w:ascii="GHEA Grapalat" w:eastAsia="Calibri" w:hAnsi="GHEA Grapalat"/>
                <w:color w:val="00000A"/>
                <w:lang w:val="hy-AM"/>
              </w:rPr>
              <w:t xml:space="preserve"> չի գործում, ուստի անհրաժեշտ է հասկանալ այս փուլում </w:t>
            </w:r>
            <w:proofErr w:type="spellStart"/>
            <w:r w:rsidRPr="00871C82">
              <w:rPr>
                <w:rFonts w:ascii="GHEA Grapalat" w:eastAsia="Calibri" w:hAnsi="GHEA Grapalat"/>
                <w:color w:val="00000A"/>
                <w:lang w:val="hy-AM"/>
              </w:rPr>
              <w:t>ստուգաթերթում</w:t>
            </w:r>
            <w:proofErr w:type="spellEnd"/>
            <w:r w:rsidRPr="00871C82">
              <w:rPr>
                <w:rFonts w:ascii="GHEA Grapalat" w:eastAsia="Calibri" w:hAnsi="GHEA Grapalat"/>
                <w:color w:val="00000A"/>
                <w:lang w:val="hy-AM"/>
              </w:rPr>
              <w:t xml:space="preserve"> </w:t>
            </w:r>
            <w:proofErr w:type="spellStart"/>
            <w:r w:rsidRPr="00871C82">
              <w:rPr>
                <w:rFonts w:ascii="GHEA Grapalat" w:eastAsia="Calibri" w:hAnsi="GHEA Grapalat"/>
                <w:color w:val="00000A"/>
                <w:lang w:val="hy-AM"/>
              </w:rPr>
              <w:t>հոսակորուստների</w:t>
            </w:r>
            <w:proofErr w:type="spellEnd"/>
            <w:r w:rsidRPr="00871C82">
              <w:rPr>
                <w:rFonts w:ascii="GHEA Grapalat" w:eastAsia="Calibri" w:hAnsi="GHEA Grapalat"/>
                <w:color w:val="00000A"/>
                <w:lang w:val="hy-AM"/>
              </w:rPr>
              <w:t xml:space="preserve"> </w:t>
            </w:r>
            <w:proofErr w:type="spellStart"/>
            <w:r w:rsidRPr="00871C82">
              <w:rPr>
                <w:rFonts w:ascii="GHEA Grapalat" w:eastAsia="Calibri" w:hAnsi="GHEA Grapalat"/>
                <w:color w:val="00000A"/>
                <w:lang w:val="hy-AM"/>
              </w:rPr>
              <w:t>դիտանցման</w:t>
            </w:r>
            <w:proofErr w:type="spellEnd"/>
            <w:r w:rsidRPr="00871C82">
              <w:rPr>
                <w:rFonts w:ascii="GHEA Grapalat" w:eastAsia="Calibri" w:hAnsi="GHEA Grapalat"/>
                <w:color w:val="00000A"/>
                <w:lang w:val="hy-AM"/>
              </w:rPr>
              <w:t xml:space="preserve"> վերաբերյալ հարցումների ընդգրկման նպատակահարմարությունը: Անհրաժեշտ է </w:t>
            </w:r>
            <w:r w:rsidRPr="00871C82">
              <w:rPr>
                <w:rFonts w:ascii="GHEA Grapalat" w:eastAsia="Calibri" w:hAnsi="GHEA Grapalat"/>
                <w:color w:val="00000A"/>
                <w:lang w:val="hy-AM"/>
              </w:rPr>
              <w:lastRenderedPageBreak/>
              <w:t xml:space="preserve">հստակեցնել ստուգման «փաստաթղթային» եղանակի սահմանումը, քանի որ </w:t>
            </w:r>
            <w:proofErr w:type="spellStart"/>
            <w:r w:rsidRPr="00871C82">
              <w:rPr>
                <w:rFonts w:ascii="GHEA Grapalat" w:eastAsia="Calibri" w:hAnsi="GHEA Grapalat"/>
                <w:color w:val="00000A"/>
                <w:lang w:val="hy-AM"/>
              </w:rPr>
              <w:t>տնտեսավարողները</w:t>
            </w:r>
            <w:proofErr w:type="spellEnd"/>
            <w:r w:rsidRPr="00871C82">
              <w:rPr>
                <w:rFonts w:ascii="GHEA Grapalat" w:eastAsia="Calibri" w:hAnsi="GHEA Grapalat"/>
                <w:color w:val="00000A"/>
                <w:lang w:val="hy-AM"/>
              </w:rPr>
              <w:t xml:space="preserve"> պետք է </w:t>
            </w:r>
            <w:proofErr w:type="spellStart"/>
            <w:r w:rsidRPr="00871C82">
              <w:rPr>
                <w:rFonts w:ascii="GHEA Grapalat" w:eastAsia="Calibri" w:hAnsi="GHEA Grapalat"/>
                <w:color w:val="00000A"/>
                <w:lang w:val="hy-AM"/>
              </w:rPr>
              <w:t>գրանցամատյանը</w:t>
            </w:r>
            <w:proofErr w:type="spellEnd"/>
            <w:r w:rsidRPr="00871C82">
              <w:rPr>
                <w:rFonts w:ascii="GHEA Grapalat" w:eastAsia="Calibri" w:hAnsi="GHEA Grapalat"/>
                <w:color w:val="00000A"/>
                <w:lang w:val="hy-AM"/>
              </w:rPr>
              <w:t xml:space="preserve"> վարեն էլեկտրոնային եղանակով շրջակա միջավայրի կառավարման ոլորտի թվային ծառայությունների </w:t>
            </w:r>
            <w:proofErr w:type="spellStart"/>
            <w:r w:rsidRPr="00871C82">
              <w:rPr>
                <w:rFonts w:ascii="GHEA Grapalat" w:eastAsia="Calibri" w:hAnsi="GHEA Grapalat"/>
                <w:color w:val="00000A"/>
                <w:lang w:val="hy-AM"/>
              </w:rPr>
              <w:t>հարթակում</w:t>
            </w:r>
            <w:proofErr w:type="spellEnd"/>
            <w:r w:rsidRPr="00871C82">
              <w:rPr>
                <w:rFonts w:ascii="GHEA Grapalat" w:eastAsia="Calibri" w:hAnsi="GHEA Grapalat"/>
                <w:color w:val="00000A"/>
                <w:lang w:val="hy-AM"/>
              </w:rPr>
              <w:t xml:space="preserve"> (</w:t>
            </w:r>
            <w:r w:rsidR="00D14575">
              <w:rPr>
                <w:lang w:val="hy-AM"/>
              </w:rPr>
              <w:t>:</w:t>
            </w:r>
            <w:r w:rsidRPr="00871C82">
              <w:rPr>
                <w:rFonts w:ascii="GHEA Grapalat" w:eastAsia="Calibri" w:hAnsi="GHEA Grapalat"/>
                <w:color w:val="00000A"/>
                <w:lang w:val="hy-AM"/>
              </w:rPr>
              <w:t>).</w:t>
            </w:r>
          </w:p>
        </w:tc>
        <w:tc>
          <w:tcPr>
            <w:tcW w:w="5207" w:type="dxa"/>
            <w:gridSpan w:val="2"/>
            <w:shd w:val="clear" w:color="auto" w:fill="FFFFFF" w:themeFill="background1"/>
          </w:tcPr>
          <w:p w:rsidR="00CE2FCF" w:rsidRPr="000615B4" w:rsidRDefault="00CE2FCF" w:rsidP="00CE2FCF">
            <w:pPr>
              <w:rPr>
                <w:rFonts w:ascii="GHEA Grapalat" w:hAnsi="GHEA Grapalat"/>
                <w:b/>
                <w:lang w:val="hy-AM"/>
              </w:rPr>
            </w:pPr>
            <w:r w:rsidRPr="000615B4">
              <w:rPr>
                <w:rFonts w:ascii="GHEA Grapalat" w:hAnsi="GHEA Grapalat"/>
                <w:b/>
                <w:lang w:val="hy-AM"/>
              </w:rPr>
              <w:lastRenderedPageBreak/>
              <w:t xml:space="preserve">Ընդունվել է: </w:t>
            </w:r>
          </w:p>
          <w:p w:rsidR="009F18C9" w:rsidRPr="000615B4" w:rsidRDefault="00CE2FCF" w:rsidP="00000943">
            <w:pPr>
              <w:jc w:val="both"/>
              <w:rPr>
                <w:rFonts w:ascii="GHEA Grapalat" w:hAnsi="GHEA Grapalat"/>
                <w:lang w:val="hy-AM"/>
              </w:rPr>
            </w:pPr>
            <w:r w:rsidRPr="000615B4">
              <w:rPr>
                <w:rFonts w:ascii="GHEA Grapalat" w:hAnsi="GHEA Grapalat"/>
                <w:lang w:val="hy-AM"/>
              </w:rPr>
              <w:t>Դիտարկումն ընդունվել է ի գիտություն:</w:t>
            </w:r>
            <w:r w:rsidR="000615B4" w:rsidRPr="000615B4">
              <w:rPr>
                <w:lang w:val="hy-AM"/>
              </w:rPr>
              <w:t xml:space="preserve"> </w:t>
            </w:r>
            <w:r w:rsidR="000615B4" w:rsidRPr="000615B4">
              <w:rPr>
                <w:rFonts w:ascii="GHEA Grapalat" w:hAnsi="GHEA Grapalat"/>
                <w:lang w:val="hy-AM"/>
              </w:rPr>
              <w:t>Մինչ համապատասխան կարգի ուժի մեջ մտնելը տվյալ  հարցի մասով վերահսկողություն չի իրականացվի</w:t>
            </w:r>
            <w:r w:rsidR="00000943">
              <w:rPr>
                <w:rFonts w:ascii="GHEA Grapalat" w:hAnsi="GHEA Grapalat"/>
                <w:lang w:val="hy-AM"/>
              </w:rPr>
              <w:t xml:space="preserve"> </w:t>
            </w:r>
            <w:r w:rsidR="000615B4" w:rsidRPr="000615B4">
              <w:rPr>
                <w:rFonts w:ascii="GHEA Grapalat" w:hAnsi="GHEA Grapalat"/>
                <w:lang w:val="hy-AM"/>
              </w:rPr>
              <w:t>(կլրացվի «չի պահանջվում» սյունակը:)</w:t>
            </w:r>
          </w:p>
        </w:tc>
      </w:tr>
      <w:tr w:rsidR="00666B84" w:rsidRPr="00FF7AF4" w:rsidTr="00BC15B8">
        <w:trPr>
          <w:trHeight w:val="292"/>
        </w:trPr>
        <w:tc>
          <w:tcPr>
            <w:tcW w:w="5529" w:type="dxa"/>
            <w:shd w:val="clear" w:color="auto" w:fill="FFFFFF" w:themeFill="background1"/>
          </w:tcPr>
          <w:p w:rsidR="00666B84" w:rsidRDefault="00666B84" w:rsidP="00666B84">
            <w:pPr>
              <w:jc w:val="both"/>
              <w:rPr>
                <w:rFonts w:ascii="GHEA Grapalat" w:eastAsia="Calibri" w:hAnsi="GHEA Grapalat"/>
                <w:color w:val="00000A"/>
                <w:lang w:val="hy-AM"/>
              </w:rPr>
            </w:pPr>
            <w:r>
              <w:rPr>
                <w:rFonts w:ascii="GHEA Grapalat" w:eastAsia="Calibri" w:hAnsi="GHEA Grapalat"/>
                <w:color w:val="00000A"/>
                <w:lang w:val="hy-AM"/>
              </w:rPr>
              <w:lastRenderedPageBreak/>
              <w:t xml:space="preserve">15. </w:t>
            </w:r>
            <w:r w:rsidRPr="00871C82">
              <w:rPr>
                <w:rFonts w:ascii="GHEA Grapalat" w:eastAsia="Calibri" w:hAnsi="GHEA Grapalat"/>
                <w:color w:val="00000A"/>
                <w:lang w:val="hy-AM"/>
              </w:rPr>
              <w:t>Միաժամանակ առաջարկվում է Հայաստանի Հանրապետության կառավարության 2019 թվականի հոկտեմբերի 10-ի N 1423-Ն որոշումը ներկայացնել նոր խմբագրությամբ կամ ուժը կորցրած ճանաչել և ընդունել նոր որոշում, որտեղ ներառված կլինեն բոլոր առաջարկները և դիտողությունները։</w:t>
            </w:r>
          </w:p>
        </w:tc>
        <w:tc>
          <w:tcPr>
            <w:tcW w:w="5207" w:type="dxa"/>
            <w:gridSpan w:val="2"/>
            <w:shd w:val="clear" w:color="auto" w:fill="FFFFFF" w:themeFill="background1"/>
          </w:tcPr>
          <w:p w:rsidR="00666B84" w:rsidRPr="00FC0856" w:rsidRDefault="00FC0856" w:rsidP="00666B84">
            <w:pPr>
              <w:rPr>
                <w:rFonts w:ascii="GHEA Grapalat" w:hAnsi="GHEA Grapalat"/>
                <w:b/>
                <w:lang w:val="hy-AM"/>
              </w:rPr>
            </w:pPr>
            <w:r w:rsidRPr="00FC0856">
              <w:rPr>
                <w:rFonts w:ascii="GHEA Grapalat" w:hAnsi="GHEA Grapalat"/>
                <w:b/>
                <w:lang w:val="hy-AM"/>
              </w:rPr>
              <w:t>Մասամբ է ընդունվել</w:t>
            </w:r>
            <w:r w:rsidR="00385A30" w:rsidRPr="00FC0856">
              <w:rPr>
                <w:rFonts w:ascii="GHEA Grapalat" w:hAnsi="GHEA Grapalat"/>
                <w:b/>
                <w:lang w:val="hy-AM"/>
              </w:rPr>
              <w:t xml:space="preserve">: </w:t>
            </w:r>
          </w:p>
          <w:p w:rsidR="00FC0856" w:rsidRPr="00FC0856" w:rsidRDefault="00FC0856" w:rsidP="00666B84">
            <w:pPr>
              <w:rPr>
                <w:rFonts w:ascii="GHEA Grapalat" w:hAnsi="GHEA Grapalat"/>
                <w:lang w:val="hy-AM"/>
              </w:rPr>
            </w:pPr>
            <w:r w:rsidRPr="00FC0856">
              <w:rPr>
                <w:rFonts w:ascii="GHEA Grapalat" w:hAnsi="GHEA Grapalat"/>
                <w:lang w:val="hy-AM"/>
              </w:rPr>
              <w:t xml:space="preserve">Առաջարկությունը հետագայում հաշվի կառնվի, ներկա պահին </w:t>
            </w:r>
            <w:r>
              <w:rPr>
                <w:rFonts w:ascii="GHEA Grapalat" w:hAnsi="GHEA Grapalat"/>
                <w:lang w:val="hy-AM"/>
              </w:rPr>
              <w:t xml:space="preserve">նշյալ իրավական ակտի փոփոխությունը </w:t>
            </w:r>
            <w:proofErr w:type="spellStart"/>
            <w:r w:rsidRPr="00FC0856">
              <w:rPr>
                <w:rFonts w:ascii="GHEA Grapalat" w:hAnsi="GHEA Grapalat"/>
                <w:lang w:val="hy-AM"/>
              </w:rPr>
              <w:t>նպատակարմար</w:t>
            </w:r>
            <w:proofErr w:type="spellEnd"/>
            <w:r w:rsidRPr="00FC0856">
              <w:rPr>
                <w:rFonts w:ascii="GHEA Grapalat" w:hAnsi="GHEA Grapalat"/>
                <w:lang w:val="hy-AM"/>
              </w:rPr>
              <w:t xml:space="preserve"> է </w:t>
            </w:r>
            <w:r>
              <w:rPr>
                <w:rFonts w:ascii="GHEA Grapalat" w:hAnsi="GHEA Grapalat"/>
                <w:lang w:val="hy-AM"/>
              </w:rPr>
              <w:t>իրականացնել</w:t>
            </w:r>
            <w:r w:rsidRPr="00FC0856">
              <w:rPr>
                <w:rFonts w:ascii="GHEA Grapalat" w:hAnsi="GHEA Grapalat"/>
                <w:lang w:val="hy-AM"/>
              </w:rPr>
              <w:t xml:space="preserve"> ներկայացված տարբերակով:</w:t>
            </w:r>
          </w:p>
          <w:p w:rsidR="00385A30" w:rsidRPr="00FC0856" w:rsidRDefault="00385A30" w:rsidP="00666B84">
            <w:pPr>
              <w:rPr>
                <w:rFonts w:ascii="GHEA Grapalat" w:hAnsi="GHEA Grapalat"/>
                <w:b/>
                <w:lang w:val="hy-AM"/>
              </w:rPr>
            </w:pPr>
          </w:p>
        </w:tc>
      </w:tr>
      <w:tr w:rsidR="00666B84" w:rsidRPr="00A1153A" w:rsidTr="00BC15B8">
        <w:trPr>
          <w:trHeight w:val="292"/>
        </w:trPr>
        <w:tc>
          <w:tcPr>
            <w:tcW w:w="8364" w:type="dxa"/>
            <w:gridSpan w:val="2"/>
            <w:vMerge w:val="restart"/>
            <w:shd w:val="clear" w:color="auto" w:fill="BFBFBF" w:themeFill="background1" w:themeFillShade="BF"/>
          </w:tcPr>
          <w:p w:rsidR="00666B84" w:rsidRPr="004C23C0" w:rsidRDefault="00666B84" w:rsidP="00666B84">
            <w:pPr>
              <w:pStyle w:val="ListParagraph"/>
              <w:spacing w:line="360" w:lineRule="auto"/>
              <w:ind w:left="468"/>
              <w:jc w:val="center"/>
              <w:rPr>
                <w:rFonts w:ascii="GHEA Grapalat" w:hAnsi="GHEA Grapalat" w:cs="Sylfaen"/>
                <w:b/>
                <w:lang w:val="hy-AM"/>
              </w:rPr>
            </w:pPr>
            <w:r>
              <w:rPr>
                <w:rFonts w:ascii="GHEA Grapalat" w:hAnsi="GHEA Grapalat"/>
                <w:b/>
                <w:lang w:val="hy-AM"/>
              </w:rPr>
              <w:t>2</w:t>
            </w:r>
            <w:r w:rsidRPr="004C23C0">
              <w:rPr>
                <w:rFonts w:ascii="GHEA Grapalat" w:hAnsi="GHEA Grapalat"/>
                <w:b/>
                <w:lang w:val="hy-AM"/>
              </w:rPr>
              <w:t xml:space="preserve">. </w:t>
            </w:r>
            <w:r w:rsidRPr="004C23C0">
              <w:rPr>
                <w:rFonts w:ascii="GHEA Grapalat" w:eastAsia="Calibri" w:hAnsi="GHEA Grapalat"/>
                <w:b/>
                <w:color w:val="000000"/>
                <w:lang w:val="hy-AM" w:eastAsia="en-US"/>
              </w:rPr>
              <w:t>Էկոնոմիկայի նախարարություն</w:t>
            </w:r>
          </w:p>
          <w:p w:rsidR="00666B84" w:rsidRPr="004C23C0" w:rsidRDefault="00666B84" w:rsidP="00666B84">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666B84" w:rsidRPr="004C23C0" w:rsidRDefault="00666B84" w:rsidP="00666B84">
            <w:pPr>
              <w:spacing w:line="360" w:lineRule="auto"/>
              <w:jc w:val="center"/>
              <w:rPr>
                <w:rFonts w:ascii="GHEA Grapalat" w:hAnsi="GHEA Grapalat"/>
                <w:lang w:val="hy-AM"/>
              </w:rPr>
            </w:pPr>
            <w:r>
              <w:rPr>
                <w:rFonts w:ascii="GHEA Grapalat" w:hAnsi="GHEA Grapalat"/>
                <w:lang w:val="hy-AM"/>
              </w:rPr>
              <w:t>27</w:t>
            </w:r>
            <w:r w:rsidRPr="004C23C0">
              <w:rPr>
                <w:rFonts w:ascii="GHEA Grapalat" w:hAnsi="GHEA Grapalat"/>
                <w:lang w:val="hy-AM"/>
              </w:rPr>
              <w:t>.</w:t>
            </w:r>
            <w:r>
              <w:rPr>
                <w:rFonts w:ascii="GHEA Grapalat" w:hAnsi="GHEA Grapalat"/>
                <w:lang w:val="hy-AM"/>
              </w:rPr>
              <w:t>01</w:t>
            </w:r>
            <w:r w:rsidRPr="004C23C0">
              <w:rPr>
                <w:rFonts w:ascii="GHEA Grapalat" w:hAnsi="GHEA Grapalat"/>
                <w:lang w:val="hy-AM"/>
              </w:rPr>
              <w:t>.202</w:t>
            </w:r>
            <w:r>
              <w:rPr>
                <w:rFonts w:ascii="GHEA Grapalat" w:hAnsi="GHEA Grapalat"/>
                <w:lang w:val="hy-AM"/>
              </w:rPr>
              <w:t>5</w:t>
            </w:r>
            <w:r w:rsidRPr="004C23C0">
              <w:rPr>
                <w:rFonts w:ascii="GHEA Grapalat" w:hAnsi="GHEA Grapalat"/>
                <w:lang w:val="hy-AM"/>
              </w:rPr>
              <w:t>թ.</w:t>
            </w:r>
          </w:p>
        </w:tc>
      </w:tr>
      <w:tr w:rsidR="00666B84" w:rsidRPr="004C23C0" w:rsidTr="00BC15B8">
        <w:trPr>
          <w:trHeight w:val="292"/>
        </w:trPr>
        <w:tc>
          <w:tcPr>
            <w:tcW w:w="8364" w:type="dxa"/>
            <w:gridSpan w:val="2"/>
            <w:vMerge/>
            <w:shd w:val="clear" w:color="auto" w:fill="BFBFBF" w:themeFill="background1" w:themeFillShade="BF"/>
          </w:tcPr>
          <w:p w:rsidR="00666B84" w:rsidRPr="004C23C0" w:rsidRDefault="00666B84" w:rsidP="00666B84">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666B84" w:rsidRPr="00C97B87" w:rsidRDefault="00666B84" w:rsidP="00666B84">
            <w:pPr>
              <w:spacing w:line="360" w:lineRule="auto"/>
              <w:jc w:val="center"/>
              <w:rPr>
                <w:rFonts w:ascii="GHEA Grapalat" w:hAnsi="GHEA Grapalat"/>
                <w:lang w:val="hy-AM"/>
              </w:rPr>
            </w:pPr>
            <w:r w:rsidRPr="00C97B87">
              <w:rPr>
                <w:rFonts w:ascii="GHEA Grapalat" w:hAnsi="GHEA Grapalat"/>
                <w:lang w:val="hy-AM"/>
              </w:rPr>
              <w:t xml:space="preserve">N </w:t>
            </w:r>
            <w:r w:rsidRPr="00653CD7">
              <w:rPr>
                <w:rFonts w:ascii="GHEA Grapalat" w:hAnsi="GHEA Grapalat"/>
                <w:lang w:val="hy-AM"/>
              </w:rPr>
              <w:t>033/5157-2025</w:t>
            </w:r>
          </w:p>
        </w:tc>
      </w:tr>
      <w:tr w:rsidR="00666B84" w:rsidRPr="00FF7AF4" w:rsidTr="00BA112E">
        <w:trPr>
          <w:trHeight w:val="292"/>
        </w:trPr>
        <w:tc>
          <w:tcPr>
            <w:tcW w:w="5529" w:type="dxa"/>
            <w:shd w:val="clear" w:color="auto" w:fill="FFFFFF" w:themeFill="background1"/>
          </w:tcPr>
          <w:p w:rsidR="00666B84" w:rsidRPr="00653CD7" w:rsidRDefault="00666B84" w:rsidP="00666B84">
            <w:pPr>
              <w:jc w:val="both"/>
              <w:rPr>
                <w:rFonts w:ascii="GHEA Grapalat" w:hAnsi="GHEA Grapalat" w:cs="Sylfaen"/>
                <w:szCs w:val="21"/>
                <w:lang w:val="hy-AM"/>
              </w:rPr>
            </w:pPr>
            <w:r w:rsidRPr="00653CD7">
              <w:rPr>
                <w:rFonts w:ascii="GHEA Grapalat" w:hAnsi="GHEA Grapalat" w:cs="Sylfaen"/>
                <w:szCs w:val="21"/>
                <w:lang w:val="hy-AM"/>
              </w:rPr>
              <w:t>1</w:t>
            </w:r>
            <w:r w:rsidRPr="00653CD7">
              <w:rPr>
                <w:rFonts w:ascii="MS Gothic" w:eastAsia="MS Gothic" w:hAnsi="MS Gothic" w:cs="MS Gothic" w:hint="eastAsia"/>
                <w:szCs w:val="21"/>
                <w:lang w:val="hy-AM"/>
              </w:rPr>
              <w:t>․</w:t>
            </w:r>
            <w:r w:rsidRPr="00653CD7">
              <w:rPr>
                <w:rFonts w:ascii="GHEA Grapalat" w:hAnsi="GHEA Grapalat" w:cs="Sylfaen"/>
                <w:szCs w:val="21"/>
                <w:lang w:val="hy-AM"/>
              </w:rPr>
              <w:t xml:space="preserve"> Նախագծի 1-ին կետի 20-րդ ենթակետի «ա» պարբերությունը շարադրել </w:t>
            </w:r>
            <w:proofErr w:type="spellStart"/>
            <w:r w:rsidRPr="00653CD7">
              <w:rPr>
                <w:rFonts w:ascii="GHEA Grapalat" w:hAnsi="GHEA Grapalat" w:cs="Sylfaen"/>
                <w:szCs w:val="21"/>
                <w:lang w:val="hy-AM"/>
              </w:rPr>
              <w:t>հետևյալ</w:t>
            </w:r>
            <w:proofErr w:type="spellEnd"/>
            <w:r w:rsidRPr="00653CD7">
              <w:rPr>
                <w:rFonts w:ascii="GHEA Grapalat" w:hAnsi="GHEA Grapalat" w:cs="Sylfaen"/>
                <w:szCs w:val="21"/>
                <w:lang w:val="hy-AM"/>
              </w:rPr>
              <w:t xml:space="preserve"> խմբագրությամբ</w:t>
            </w:r>
            <w:r w:rsidRPr="00653CD7">
              <w:rPr>
                <w:rFonts w:ascii="MS Gothic" w:eastAsia="MS Gothic" w:hAnsi="MS Gothic" w:cs="MS Gothic" w:hint="eastAsia"/>
                <w:szCs w:val="21"/>
                <w:lang w:val="hy-AM"/>
              </w:rPr>
              <w:t>․</w:t>
            </w:r>
            <w:r w:rsidRPr="00653CD7">
              <w:rPr>
                <w:rFonts w:ascii="GHEA Grapalat" w:hAnsi="GHEA Grapalat" w:cs="Sylfaen"/>
                <w:szCs w:val="21"/>
                <w:lang w:val="hy-AM"/>
              </w:rPr>
              <w:t xml:space="preserve"> </w:t>
            </w:r>
          </w:p>
          <w:p w:rsidR="00666B84" w:rsidRPr="00653CD7" w:rsidRDefault="00666B84" w:rsidP="00666B84">
            <w:pPr>
              <w:jc w:val="both"/>
              <w:rPr>
                <w:rFonts w:ascii="GHEA Grapalat" w:hAnsi="GHEA Grapalat" w:cs="Sylfaen"/>
                <w:szCs w:val="21"/>
                <w:lang w:val="hy-AM"/>
              </w:rPr>
            </w:pPr>
            <w:r w:rsidRPr="00653CD7">
              <w:rPr>
                <w:rFonts w:ascii="GHEA Grapalat" w:hAnsi="GHEA Grapalat" w:cs="Sylfaen"/>
                <w:szCs w:val="21"/>
                <w:lang w:val="hy-AM"/>
              </w:rPr>
              <w:t>ա</w:t>
            </w:r>
            <w:r w:rsidRPr="00653CD7">
              <w:rPr>
                <w:rFonts w:ascii="MS Gothic" w:eastAsia="MS Gothic" w:hAnsi="MS Gothic" w:cs="MS Gothic" w:hint="eastAsia"/>
                <w:szCs w:val="21"/>
                <w:lang w:val="hy-AM"/>
              </w:rPr>
              <w:t>․</w:t>
            </w:r>
            <w:r w:rsidRPr="00653CD7">
              <w:rPr>
                <w:rFonts w:ascii="GHEA Grapalat" w:hAnsi="GHEA Grapalat" w:cs="Sylfaen"/>
                <w:szCs w:val="21"/>
                <w:lang w:val="hy-AM"/>
              </w:rPr>
              <w:t xml:space="preserve"> «Վերահսկողական բնույթի հարցեր» վերտառությամբ աղյուսակի 42-րդ կետերի «Իրավական հիմքը» սյունակում ««Շրջակա միջավայրի վրա ազդեցության գնահատման և փորձաքննության մասին» Հայաստանի Հանրապետության օրենքի 21-րդ հոդվածի 2-րդ մասի 1-ին կետ, «Բնապահպանական վերահսկողության մասին» Հայաստանի Հանրապետության օրենքի 22-րդ հոդվածի 1-ին մասի 4-րդ կետի «զ» ենթակետ» բառերը փոխարինել ««Շրջակա միջավայրի վրա ազդեցության գնահատման և փորձաքննության մասին» Հայաստանի Հանրապետության օրենքի 21-րդ հոդվածի 2-րդ մաս» բառերով։</w:t>
            </w:r>
          </w:p>
        </w:tc>
        <w:tc>
          <w:tcPr>
            <w:tcW w:w="5207" w:type="dxa"/>
            <w:gridSpan w:val="2"/>
            <w:shd w:val="clear" w:color="auto" w:fill="auto"/>
          </w:tcPr>
          <w:p w:rsidR="00666B84" w:rsidRPr="000170D7" w:rsidRDefault="00666B84" w:rsidP="00666B84">
            <w:pPr>
              <w:rPr>
                <w:rFonts w:ascii="GHEA Grapalat" w:hAnsi="GHEA Grapalat"/>
                <w:b/>
                <w:lang w:val="hy-AM"/>
              </w:rPr>
            </w:pPr>
            <w:r w:rsidRPr="000170D7">
              <w:rPr>
                <w:rFonts w:ascii="GHEA Grapalat" w:hAnsi="GHEA Grapalat"/>
                <w:b/>
                <w:lang w:val="hy-AM"/>
              </w:rPr>
              <w:t>Ընդունվել է:</w:t>
            </w:r>
          </w:p>
          <w:p w:rsidR="00666B84" w:rsidRPr="000170D7" w:rsidRDefault="00666B84" w:rsidP="00666B84">
            <w:pPr>
              <w:rPr>
                <w:rFonts w:ascii="GHEA Grapalat" w:hAnsi="GHEA Grapalat"/>
                <w:lang w:val="hy-AM"/>
              </w:rPr>
            </w:pPr>
            <w:r w:rsidRPr="000170D7">
              <w:rPr>
                <w:rFonts w:ascii="GHEA Grapalat" w:hAnsi="GHEA Grapalat"/>
                <w:lang w:val="hy-AM"/>
              </w:rPr>
              <w:t>Կատարվել է համապատասխան փոփոխություն:</w:t>
            </w:r>
          </w:p>
          <w:p w:rsidR="00666B84" w:rsidRPr="000170D7" w:rsidRDefault="00666B84" w:rsidP="00666B84">
            <w:pPr>
              <w:spacing w:line="360" w:lineRule="auto"/>
              <w:rPr>
                <w:rFonts w:ascii="GHEA Grapalat" w:eastAsia="Calibri" w:hAnsi="GHEA Grapalat"/>
                <w:b/>
                <w:color w:val="00000A"/>
                <w:lang w:val="hy-AM"/>
              </w:rPr>
            </w:pPr>
          </w:p>
        </w:tc>
      </w:tr>
      <w:tr w:rsidR="00666B84" w:rsidRPr="00FF7AF4" w:rsidTr="00BA112E">
        <w:trPr>
          <w:trHeight w:val="292"/>
        </w:trPr>
        <w:tc>
          <w:tcPr>
            <w:tcW w:w="5529" w:type="dxa"/>
            <w:shd w:val="clear" w:color="auto" w:fill="FFFFFF" w:themeFill="background1"/>
          </w:tcPr>
          <w:p w:rsidR="00666B84" w:rsidRPr="00653CD7" w:rsidRDefault="00666B84" w:rsidP="00666B84">
            <w:pPr>
              <w:jc w:val="both"/>
              <w:rPr>
                <w:rFonts w:ascii="GHEA Grapalat" w:hAnsi="GHEA Grapalat" w:cs="Sylfaen"/>
                <w:szCs w:val="21"/>
                <w:lang w:val="hy-AM"/>
              </w:rPr>
            </w:pPr>
            <w:r w:rsidRPr="00653CD7">
              <w:rPr>
                <w:rFonts w:ascii="GHEA Grapalat" w:hAnsi="GHEA Grapalat" w:cs="Sylfaen"/>
                <w:szCs w:val="21"/>
                <w:lang w:val="hy-AM"/>
              </w:rPr>
              <w:t>2</w:t>
            </w:r>
            <w:r w:rsidRPr="00653CD7">
              <w:rPr>
                <w:rFonts w:ascii="MS Gothic" w:eastAsia="MS Gothic" w:hAnsi="MS Gothic" w:cs="MS Gothic" w:hint="eastAsia"/>
                <w:szCs w:val="21"/>
                <w:lang w:val="hy-AM"/>
              </w:rPr>
              <w:t>․</w:t>
            </w:r>
            <w:r w:rsidRPr="00653CD7">
              <w:rPr>
                <w:rFonts w:ascii="GHEA Grapalat" w:hAnsi="GHEA Grapalat" w:cs="Sylfaen"/>
                <w:szCs w:val="21"/>
                <w:lang w:val="hy-AM"/>
              </w:rPr>
              <w:t xml:space="preserve"> Նախագծի 1-ին կետի 28-րդ ենթակետի «ժե» պարբերությամբ ներկայացված աղյուսակում «կետի» և «կետ» բառերը փոխարինել համապատասխանաբար «մասի» և «մաս» բառերով, իսկ «ենթակետեր» բառը՝ «կետեր» բառով։</w:t>
            </w:r>
          </w:p>
        </w:tc>
        <w:tc>
          <w:tcPr>
            <w:tcW w:w="5207" w:type="dxa"/>
            <w:gridSpan w:val="2"/>
            <w:shd w:val="clear" w:color="auto" w:fill="auto"/>
          </w:tcPr>
          <w:p w:rsidR="00666B84" w:rsidRPr="00A11887" w:rsidRDefault="00666B84" w:rsidP="00666B84">
            <w:pPr>
              <w:rPr>
                <w:rFonts w:ascii="GHEA Grapalat" w:hAnsi="GHEA Grapalat"/>
                <w:b/>
                <w:lang w:val="hy-AM"/>
              </w:rPr>
            </w:pPr>
            <w:r w:rsidRPr="00A11887">
              <w:rPr>
                <w:rFonts w:ascii="GHEA Grapalat" w:hAnsi="GHEA Grapalat"/>
                <w:b/>
                <w:lang w:val="hy-AM"/>
              </w:rPr>
              <w:t>Ընդունվել է:</w:t>
            </w:r>
          </w:p>
          <w:p w:rsidR="00666B84" w:rsidRPr="00A11887" w:rsidRDefault="00666B84" w:rsidP="00666B84">
            <w:pPr>
              <w:rPr>
                <w:rFonts w:ascii="GHEA Grapalat" w:hAnsi="GHEA Grapalat"/>
                <w:lang w:val="hy-AM"/>
              </w:rPr>
            </w:pPr>
            <w:r w:rsidRPr="00A11887">
              <w:rPr>
                <w:rFonts w:ascii="GHEA Grapalat" w:hAnsi="GHEA Grapalat"/>
                <w:lang w:val="hy-AM"/>
              </w:rPr>
              <w:t>Կատարվել են համապատասխան փոփոխություններ:</w:t>
            </w:r>
          </w:p>
          <w:p w:rsidR="00666B84" w:rsidRPr="00A11887" w:rsidRDefault="00666B84" w:rsidP="00666B84">
            <w:pPr>
              <w:spacing w:line="360" w:lineRule="auto"/>
              <w:rPr>
                <w:rFonts w:ascii="GHEA Grapalat" w:eastAsia="Calibri" w:hAnsi="GHEA Grapalat"/>
                <w:b/>
                <w:color w:val="00000A"/>
                <w:lang w:val="hy-AM"/>
              </w:rPr>
            </w:pPr>
          </w:p>
        </w:tc>
      </w:tr>
      <w:tr w:rsidR="00666B84" w:rsidRPr="00FF7AF4" w:rsidTr="00BA112E">
        <w:trPr>
          <w:trHeight w:val="292"/>
        </w:trPr>
        <w:tc>
          <w:tcPr>
            <w:tcW w:w="5529" w:type="dxa"/>
            <w:shd w:val="clear" w:color="auto" w:fill="FFFFFF" w:themeFill="background1"/>
          </w:tcPr>
          <w:p w:rsidR="00666B84" w:rsidRPr="00653CD7" w:rsidRDefault="00666B84" w:rsidP="00666B84">
            <w:pPr>
              <w:jc w:val="both"/>
              <w:rPr>
                <w:rFonts w:ascii="GHEA Grapalat" w:hAnsi="GHEA Grapalat" w:cs="Sylfaen"/>
                <w:szCs w:val="21"/>
                <w:lang w:val="hy-AM"/>
              </w:rPr>
            </w:pPr>
            <w:r w:rsidRPr="00653CD7">
              <w:rPr>
                <w:rFonts w:ascii="GHEA Grapalat" w:hAnsi="GHEA Grapalat" w:cs="Sylfaen"/>
                <w:szCs w:val="21"/>
                <w:lang w:val="hy-AM"/>
              </w:rPr>
              <w:t>3</w:t>
            </w:r>
            <w:r w:rsidRPr="00653CD7">
              <w:rPr>
                <w:rFonts w:ascii="MS Gothic" w:eastAsia="MS Gothic" w:hAnsi="MS Gothic" w:cs="MS Gothic" w:hint="eastAsia"/>
                <w:szCs w:val="21"/>
                <w:lang w:val="hy-AM"/>
              </w:rPr>
              <w:t>․</w:t>
            </w:r>
            <w:r w:rsidRPr="00653CD7">
              <w:rPr>
                <w:rFonts w:ascii="GHEA Grapalat" w:hAnsi="GHEA Grapalat" w:cs="Sylfaen"/>
                <w:szCs w:val="21"/>
                <w:lang w:val="hy-AM"/>
              </w:rPr>
              <w:t xml:space="preserve"> Նախագծի 1-ին կետի 29-րդ ենթակետի «ե» պարբերությամբ ներկայացված աղյուսակում «մաս» բառը փոխարինել «կետ» բառով։</w:t>
            </w:r>
          </w:p>
        </w:tc>
        <w:tc>
          <w:tcPr>
            <w:tcW w:w="5207" w:type="dxa"/>
            <w:gridSpan w:val="2"/>
            <w:shd w:val="clear" w:color="auto" w:fill="auto"/>
          </w:tcPr>
          <w:p w:rsidR="00666B84" w:rsidRPr="000170D7" w:rsidRDefault="00666B84" w:rsidP="00666B84">
            <w:pPr>
              <w:rPr>
                <w:rFonts w:ascii="GHEA Grapalat" w:hAnsi="GHEA Grapalat"/>
                <w:b/>
                <w:lang w:val="hy-AM"/>
              </w:rPr>
            </w:pPr>
            <w:r w:rsidRPr="000170D7">
              <w:rPr>
                <w:rFonts w:ascii="GHEA Grapalat" w:hAnsi="GHEA Grapalat"/>
                <w:b/>
                <w:lang w:val="hy-AM"/>
              </w:rPr>
              <w:t>Ընդունվել է:</w:t>
            </w:r>
          </w:p>
          <w:p w:rsidR="00666B84" w:rsidRPr="00A11887" w:rsidRDefault="00666B84" w:rsidP="00666B84">
            <w:pPr>
              <w:rPr>
                <w:rFonts w:ascii="GHEA Grapalat" w:hAnsi="GHEA Grapalat"/>
                <w:lang w:val="hy-AM"/>
              </w:rPr>
            </w:pPr>
            <w:r w:rsidRPr="000170D7">
              <w:rPr>
                <w:rFonts w:ascii="GHEA Grapalat" w:hAnsi="GHEA Grapalat"/>
                <w:lang w:val="hy-AM"/>
              </w:rPr>
              <w:t>Կատարվել է համապատասխան փոփոխություն:</w:t>
            </w:r>
          </w:p>
        </w:tc>
      </w:tr>
      <w:tr w:rsidR="00666B84" w:rsidRPr="007008ED" w:rsidTr="00BC15B8">
        <w:trPr>
          <w:trHeight w:val="292"/>
        </w:trPr>
        <w:tc>
          <w:tcPr>
            <w:tcW w:w="8364" w:type="dxa"/>
            <w:gridSpan w:val="2"/>
            <w:vMerge w:val="restart"/>
            <w:shd w:val="clear" w:color="auto" w:fill="BFBFBF" w:themeFill="background1" w:themeFillShade="BF"/>
          </w:tcPr>
          <w:p w:rsidR="00666B84" w:rsidRPr="004C23C0" w:rsidRDefault="00666B84" w:rsidP="00666B84">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3</w:t>
            </w:r>
            <w:r w:rsidRPr="004C23C0">
              <w:rPr>
                <w:rFonts w:ascii="GHEA Grapalat" w:hAnsi="GHEA Grapalat"/>
                <w:b/>
                <w:lang w:val="hy-AM"/>
              </w:rPr>
              <w:t xml:space="preserve">. </w:t>
            </w:r>
            <w:r w:rsidRPr="004C23C0">
              <w:rPr>
                <w:rFonts w:ascii="GHEA Grapalat" w:eastAsia="Calibri" w:hAnsi="GHEA Grapalat"/>
                <w:b/>
                <w:color w:val="000000"/>
                <w:lang w:val="hy-AM" w:eastAsia="en-US"/>
              </w:rPr>
              <w:t>Ֆինանսների նախարարություն</w:t>
            </w:r>
          </w:p>
          <w:p w:rsidR="00666B84" w:rsidRPr="004C23C0" w:rsidRDefault="00666B84" w:rsidP="00666B84">
            <w:pPr>
              <w:spacing w:line="360" w:lineRule="auto"/>
              <w:rPr>
                <w:rFonts w:ascii="GHEA Grapalat" w:hAnsi="GHEA Grapalat"/>
                <w:lang w:val="hy-AM"/>
              </w:rPr>
            </w:pPr>
          </w:p>
        </w:tc>
        <w:tc>
          <w:tcPr>
            <w:tcW w:w="2372" w:type="dxa"/>
            <w:shd w:val="clear" w:color="auto" w:fill="BFBFBF" w:themeFill="background1" w:themeFillShade="BF"/>
          </w:tcPr>
          <w:p w:rsidR="00666B84" w:rsidRPr="004C23C0" w:rsidRDefault="00666B84" w:rsidP="00666B84">
            <w:pPr>
              <w:spacing w:line="360" w:lineRule="auto"/>
              <w:jc w:val="center"/>
              <w:rPr>
                <w:rFonts w:ascii="GHEA Grapalat" w:hAnsi="GHEA Grapalat"/>
                <w:lang w:val="hy-AM"/>
              </w:rPr>
            </w:pPr>
            <w:r>
              <w:rPr>
                <w:rFonts w:ascii="GHEA Grapalat" w:hAnsi="GHEA Grapalat"/>
                <w:lang w:val="hy-AM"/>
              </w:rPr>
              <w:lastRenderedPageBreak/>
              <w:t>29.01</w:t>
            </w:r>
            <w:r w:rsidRPr="004C23C0">
              <w:rPr>
                <w:rFonts w:ascii="GHEA Grapalat" w:hAnsi="GHEA Grapalat"/>
                <w:lang w:val="hy-AM"/>
              </w:rPr>
              <w:t>.202</w:t>
            </w:r>
            <w:r>
              <w:rPr>
                <w:rFonts w:ascii="GHEA Grapalat" w:hAnsi="GHEA Grapalat"/>
                <w:lang w:val="hy-AM"/>
              </w:rPr>
              <w:t>5</w:t>
            </w:r>
            <w:r w:rsidRPr="004C23C0">
              <w:rPr>
                <w:rFonts w:ascii="GHEA Grapalat" w:hAnsi="GHEA Grapalat"/>
                <w:lang w:val="hy-AM"/>
              </w:rPr>
              <w:t>թ.</w:t>
            </w:r>
          </w:p>
        </w:tc>
      </w:tr>
      <w:tr w:rsidR="00666B84" w:rsidRPr="007008ED" w:rsidTr="00BC15B8">
        <w:trPr>
          <w:trHeight w:val="292"/>
        </w:trPr>
        <w:tc>
          <w:tcPr>
            <w:tcW w:w="8364" w:type="dxa"/>
            <w:gridSpan w:val="2"/>
            <w:vMerge/>
            <w:shd w:val="clear" w:color="auto" w:fill="BFBFBF" w:themeFill="background1" w:themeFillShade="BF"/>
          </w:tcPr>
          <w:p w:rsidR="00666B84" w:rsidRPr="004C23C0" w:rsidRDefault="00666B84" w:rsidP="00666B84">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666B84" w:rsidRPr="004C23C0" w:rsidRDefault="00666B84" w:rsidP="00666B84">
            <w:pPr>
              <w:spacing w:line="360" w:lineRule="auto"/>
              <w:rPr>
                <w:rFonts w:ascii="GHEA Grapalat" w:hAnsi="GHEA Grapalat" w:cs="Sylfaen"/>
                <w:lang w:val="hy-AM"/>
              </w:rPr>
            </w:pPr>
            <w:r w:rsidRPr="004C23C0">
              <w:rPr>
                <w:rFonts w:ascii="GHEA Grapalat" w:hAnsi="GHEA Grapalat" w:cs="Sylfaen"/>
                <w:lang w:val="hy-AM"/>
              </w:rPr>
              <w:t xml:space="preserve">N </w:t>
            </w:r>
            <w:r w:rsidRPr="007008ED">
              <w:rPr>
                <w:rFonts w:ascii="GHEA Grapalat" w:hAnsi="GHEA Grapalat" w:cs="Sylfaen"/>
                <w:lang w:val="hy-AM"/>
              </w:rPr>
              <w:t>034/5750-2025</w:t>
            </w:r>
          </w:p>
        </w:tc>
      </w:tr>
      <w:tr w:rsidR="00666B84" w:rsidRPr="007008ED" w:rsidTr="00BC15B8">
        <w:trPr>
          <w:trHeight w:val="292"/>
        </w:trPr>
        <w:tc>
          <w:tcPr>
            <w:tcW w:w="5529" w:type="dxa"/>
            <w:shd w:val="clear" w:color="auto" w:fill="FFFFFF" w:themeFill="background1"/>
          </w:tcPr>
          <w:p w:rsidR="00666B84" w:rsidRPr="0083667C" w:rsidRDefault="00666B84" w:rsidP="00666B84">
            <w:pPr>
              <w:spacing w:line="360" w:lineRule="auto"/>
              <w:rPr>
                <w:rFonts w:ascii="GHEA Grapalat" w:hAnsi="GHEA Grapalat" w:cs="Sylfaen"/>
                <w:szCs w:val="21"/>
                <w:lang w:val="hy-AM"/>
              </w:rPr>
            </w:pPr>
            <w:r>
              <w:rPr>
                <w:rFonts w:ascii="GHEA Grapalat" w:eastAsia="Calibri" w:hAnsi="GHEA Grapalat"/>
                <w:color w:val="00000A"/>
                <w:lang w:val="hy-AM"/>
              </w:rPr>
              <w:lastRenderedPageBreak/>
              <w:t>Դ</w:t>
            </w:r>
            <w:r w:rsidRPr="0027071C">
              <w:rPr>
                <w:rFonts w:ascii="GHEA Grapalat" w:eastAsia="Calibri" w:hAnsi="GHEA Grapalat"/>
                <w:color w:val="00000A"/>
                <w:lang w:val="hy-AM"/>
              </w:rPr>
              <w:t>իտողություններ և առաջարկություններ չկան</w:t>
            </w:r>
            <w:r>
              <w:rPr>
                <w:rFonts w:ascii="GHEA Grapalat" w:eastAsia="Calibri" w:hAnsi="GHEA Grapalat"/>
                <w:color w:val="00000A"/>
                <w:lang w:val="hy-AM"/>
              </w:rPr>
              <w:t>:</w:t>
            </w:r>
            <w:r w:rsidRPr="0083667C">
              <w:rPr>
                <w:rFonts w:ascii="GHEA Grapalat" w:hAnsi="GHEA Grapalat" w:cs="Sylfaen"/>
                <w:szCs w:val="21"/>
                <w:lang w:val="hy-AM"/>
              </w:rPr>
              <w:t xml:space="preserve"> </w:t>
            </w:r>
          </w:p>
        </w:tc>
        <w:tc>
          <w:tcPr>
            <w:tcW w:w="5207" w:type="dxa"/>
            <w:gridSpan w:val="2"/>
            <w:shd w:val="clear" w:color="auto" w:fill="FFFFFF" w:themeFill="background1"/>
          </w:tcPr>
          <w:p w:rsidR="00666B84" w:rsidRPr="004C23C0" w:rsidRDefault="00666B84" w:rsidP="00666B84">
            <w:pPr>
              <w:spacing w:line="360" w:lineRule="auto"/>
              <w:rPr>
                <w:rFonts w:ascii="GHEA Grapalat" w:hAnsi="GHEA Grapalat"/>
                <w:lang w:val="hy-AM"/>
              </w:rPr>
            </w:pPr>
            <w:r w:rsidRPr="00920FD3">
              <w:rPr>
                <w:rFonts w:ascii="GHEA Grapalat" w:hAnsi="GHEA Grapalat"/>
                <w:b/>
                <w:lang w:val="hy-AM"/>
              </w:rPr>
              <w:t>Ընդունվել է:</w:t>
            </w:r>
          </w:p>
        </w:tc>
      </w:tr>
      <w:tr w:rsidR="00666B84" w:rsidRPr="00212195" w:rsidTr="007C513A">
        <w:trPr>
          <w:trHeight w:val="292"/>
        </w:trPr>
        <w:tc>
          <w:tcPr>
            <w:tcW w:w="8364" w:type="dxa"/>
            <w:gridSpan w:val="2"/>
            <w:vMerge w:val="restart"/>
            <w:shd w:val="clear" w:color="auto" w:fill="BFBFBF" w:themeFill="background1" w:themeFillShade="BF"/>
          </w:tcPr>
          <w:p w:rsidR="00666B84" w:rsidRPr="00B66DC4" w:rsidRDefault="00666B84" w:rsidP="00666B84">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4</w:t>
            </w:r>
            <w:r w:rsidRPr="00B66DC4">
              <w:rPr>
                <w:rFonts w:ascii="GHEA Grapalat" w:eastAsia="Calibri" w:hAnsi="GHEA Grapalat"/>
                <w:b/>
                <w:color w:val="000000"/>
                <w:lang w:val="hy-AM" w:eastAsia="en-US"/>
              </w:rPr>
              <w:t xml:space="preserve">. </w:t>
            </w:r>
            <w:r w:rsidRPr="00212195">
              <w:rPr>
                <w:rFonts w:ascii="GHEA Grapalat" w:eastAsia="Calibri" w:hAnsi="GHEA Grapalat"/>
                <w:b/>
                <w:color w:val="000000"/>
                <w:lang w:val="hy-AM" w:eastAsia="en-US"/>
              </w:rPr>
              <w:t>Տարածքային կառավարման և ենթակառուցվածքների նախարարություն</w:t>
            </w:r>
          </w:p>
        </w:tc>
        <w:tc>
          <w:tcPr>
            <w:tcW w:w="2372" w:type="dxa"/>
            <w:shd w:val="clear" w:color="auto" w:fill="BFBFBF" w:themeFill="background1" w:themeFillShade="BF"/>
          </w:tcPr>
          <w:p w:rsidR="00666B84" w:rsidRPr="004C23C0" w:rsidRDefault="00666B84" w:rsidP="00666B84">
            <w:pPr>
              <w:spacing w:line="360" w:lineRule="auto"/>
              <w:jc w:val="center"/>
              <w:rPr>
                <w:rFonts w:ascii="GHEA Grapalat" w:hAnsi="GHEA Grapalat"/>
                <w:lang w:val="hy-AM"/>
              </w:rPr>
            </w:pPr>
            <w:r>
              <w:rPr>
                <w:rFonts w:ascii="GHEA Grapalat" w:hAnsi="GHEA Grapalat"/>
                <w:lang w:val="hy-AM"/>
              </w:rPr>
              <w:t>30.01</w:t>
            </w:r>
            <w:r w:rsidRPr="004C23C0">
              <w:rPr>
                <w:rFonts w:ascii="GHEA Grapalat" w:hAnsi="GHEA Grapalat"/>
                <w:lang w:val="hy-AM"/>
              </w:rPr>
              <w:t>.202</w:t>
            </w:r>
            <w:r>
              <w:rPr>
                <w:rFonts w:ascii="GHEA Grapalat" w:hAnsi="GHEA Grapalat"/>
                <w:lang w:val="hy-AM"/>
              </w:rPr>
              <w:t>2</w:t>
            </w:r>
            <w:r w:rsidRPr="004C23C0">
              <w:rPr>
                <w:rFonts w:ascii="GHEA Grapalat" w:hAnsi="GHEA Grapalat"/>
                <w:lang w:val="hy-AM"/>
              </w:rPr>
              <w:t>թ.</w:t>
            </w:r>
          </w:p>
        </w:tc>
      </w:tr>
      <w:tr w:rsidR="00666B84" w:rsidRPr="00212195" w:rsidTr="007C513A">
        <w:trPr>
          <w:trHeight w:val="292"/>
        </w:trPr>
        <w:tc>
          <w:tcPr>
            <w:tcW w:w="8364" w:type="dxa"/>
            <w:gridSpan w:val="2"/>
            <w:vMerge/>
            <w:shd w:val="clear" w:color="auto" w:fill="BFBFBF" w:themeFill="background1" w:themeFillShade="BF"/>
          </w:tcPr>
          <w:p w:rsidR="00666B84" w:rsidRPr="00DA0FB6" w:rsidRDefault="00666B84" w:rsidP="00666B84">
            <w:pPr>
              <w:spacing w:line="360" w:lineRule="auto"/>
              <w:rPr>
                <w:rFonts w:ascii="GHEA Grapalat" w:hAnsi="GHEA Grapalat"/>
                <w:highlight w:val="yellow"/>
                <w:lang w:val="hy-AM"/>
              </w:rPr>
            </w:pPr>
          </w:p>
        </w:tc>
        <w:tc>
          <w:tcPr>
            <w:tcW w:w="2372" w:type="dxa"/>
            <w:shd w:val="clear" w:color="auto" w:fill="BFBFBF" w:themeFill="background1" w:themeFillShade="BF"/>
          </w:tcPr>
          <w:p w:rsidR="00666B84" w:rsidRPr="000605E9" w:rsidRDefault="00666B84" w:rsidP="00666B84">
            <w:pPr>
              <w:spacing w:line="360" w:lineRule="auto"/>
              <w:rPr>
                <w:rFonts w:ascii="GHEA Grapalat" w:hAnsi="GHEA Grapalat"/>
                <w:lang w:val="hy-AM"/>
              </w:rPr>
            </w:pPr>
            <w:r w:rsidRPr="000605E9">
              <w:rPr>
                <w:rFonts w:ascii="GHEA Grapalat" w:hAnsi="GHEA Grapalat"/>
                <w:lang w:val="hy-AM"/>
              </w:rPr>
              <w:t xml:space="preserve">N </w:t>
            </w:r>
            <w:r w:rsidRPr="00212195">
              <w:rPr>
                <w:rFonts w:ascii="GHEA Grapalat" w:hAnsi="GHEA Grapalat"/>
                <w:lang w:val="hy-AM"/>
              </w:rPr>
              <w:t>025/6008-2025</w:t>
            </w:r>
          </w:p>
        </w:tc>
      </w:tr>
      <w:tr w:rsidR="00666B84" w:rsidRPr="00212195" w:rsidTr="00E55C99">
        <w:trPr>
          <w:trHeight w:val="292"/>
        </w:trPr>
        <w:tc>
          <w:tcPr>
            <w:tcW w:w="5529" w:type="dxa"/>
            <w:shd w:val="clear" w:color="auto" w:fill="auto"/>
          </w:tcPr>
          <w:p w:rsidR="00666B84" w:rsidRPr="00D34D8D" w:rsidRDefault="00666B84" w:rsidP="00666B84">
            <w:pPr>
              <w:spacing w:line="360" w:lineRule="auto"/>
              <w:rPr>
                <w:rFonts w:ascii="GHEA Grapalat" w:eastAsia="Calibri" w:hAnsi="GHEA Grapalat"/>
                <w:color w:val="00000A"/>
                <w:lang w:val="hy-AM"/>
              </w:rPr>
            </w:pPr>
            <w:r w:rsidRPr="00D34D8D">
              <w:rPr>
                <w:rFonts w:ascii="GHEA Grapalat" w:eastAsia="Calibri" w:hAnsi="GHEA Grapalat"/>
                <w:color w:val="00000A"/>
                <w:lang w:val="hy-AM"/>
              </w:rPr>
              <w:t>Առաջարկություններ և դիտողություններ չունի:</w:t>
            </w:r>
          </w:p>
        </w:tc>
        <w:tc>
          <w:tcPr>
            <w:tcW w:w="5207" w:type="dxa"/>
            <w:gridSpan w:val="2"/>
            <w:shd w:val="clear" w:color="auto" w:fill="auto"/>
          </w:tcPr>
          <w:p w:rsidR="00666B84" w:rsidRPr="00D34D8D" w:rsidRDefault="00666B84" w:rsidP="00666B84">
            <w:pPr>
              <w:spacing w:line="360" w:lineRule="auto"/>
              <w:rPr>
                <w:rFonts w:ascii="GHEA Grapalat" w:eastAsia="Calibri" w:hAnsi="GHEA Grapalat"/>
                <w:b/>
                <w:color w:val="00000A"/>
                <w:lang w:val="hy-AM"/>
              </w:rPr>
            </w:pPr>
            <w:r w:rsidRPr="00D34D8D">
              <w:rPr>
                <w:rFonts w:ascii="GHEA Grapalat" w:eastAsia="Calibri" w:hAnsi="GHEA Grapalat"/>
                <w:b/>
                <w:color w:val="00000A"/>
                <w:lang w:val="hy-AM"/>
              </w:rPr>
              <w:t>Ընդունվել է:</w:t>
            </w:r>
          </w:p>
        </w:tc>
      </w:tr>
      <w:tr w:rsidR="00666B84" w:rsidRPr="00D3158F" w:rsidTr="00025A63">
        <w:trPr>
          <w:trHeight w:val="292"/>
        </w:trPr>
        <w:tc>
          <w:tcPr>
            <w:tcW w:w="8364" w:type="dxa"/>
            <w:gridSpan w:val="2"/>
            <w:vMerge w:val="restart"/>
            <w:shd w:val="clear" w:color="auto" w:fill="BFBFBF" w:themeFill="background1" w:themeFillShade="BF"/>
          </w:tcPr>
          <w:p w:rsidR="00666B84" w:rsidRPr="00B66DC4" w:rsidRDefault="00666B84" w:rsidP="00666B84">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5</w:t>
            </w:r>
            <w:r w:rsidRPr="00B66DC4">
              <w:rPr>
                <w:rFonts w:ascii="GHEA Grapalat" w:eastAsia="Calibri" w:hAnsi="GHEA Grapalat"/>
                <w:b/>
                <w:color w:val="000000"/>
                <w:lang w:val="hy-AM" w:eastAsia="en-US"/>
              </w:rPr>
              <w:t xml:space="preserve">. </w:t>
            </w:r>
            <w:r w:rsidRPr="001875E7">
              <w:rPr>
                <w:rFonts w:ascii="GHEA Grapalat" w:eastAsia="Calibri" w:hAnsi="GHEA Grapalat"/>
                <w:b/>
                <w:color w:val="000000"/>
                <w:lang w:val="hy-AM" w:eastAsia="en-US"/>
              </w:rPr>
              <w:t>Բնապահպանության և ընդերքի տեսչական մարմին</w:t>
            </w:r>
          </w:p>
          <w:p w:rsidR="00666B84" w:rsidRPr="00B66DC4" w:rsidRDefault="00666B84" w:rsidP="00666B84">
            <w:pPr>
              <w:spacing w:line="360" w:lineRule="auto"/>
              <w:rPr>
                <w:rFonts w:ascii="GHEA Grapalat" w:eastAsia="Calibri" w:hAnsi="GHEA Grapalat"/>
                <w:b/>
                <w:color w:val="000000"/>
                <w:lang w:val="hy-AM" w:eastAsia="en-US"/>
              </w:rPr>
            </w:pPr>
          </w:p>
        </w:tc>
        <w:tc>
          <w:tcPr>
            <w:tcW w:w="2372" w:type="dxa"/>
            <w:shd w:val="clear" w:color="auto" w:fill="BFBFBF" w:themeFill="background1" w:themeFillShade="BF"/>
          </w:tcPr>
          <w:p w:rsidR="00666B84" w:rsidRPr="004C23C0" w:rsidRDefault="00666B84" w:rsidP="00666B84">
            <w:pPr>
              <w:spacing w:line="360" w:lineRule="auto"/>
              <w:jc w:val="center"/>
              <w:rPr>
                <w:rFonts w:ascii="GHEA Grapalat" w:hAnsi="GHEA Grapalat"/>
                <w:lang w:val="hy-AM"/>
              </w:rPr>
            </w:pPr>
            <w:r>
              <w:rPr>
                <w:rFonts w:ascii="GHEA Grapalat" w:hAnsi="GHEA Grapalat"/>
                <w:lang w:val="hy-AM"/>
              </w:rPr>
              <w:t>31.01</w:t>
            </w:r>
            <w:r w:rsidRPr="004C23C0">
              <w:rPr>
                <w:rFonts w:ascii="GHEA Grapalat" w:hAnsi="GHEA Grapalat"/>
                <w:lang w:val="hy-AM"/>
              </w:rPr>
              <w:t>.202</w:t>
            </w:r>
            <w:r>
              <w:rPr>
                <w:rFonts w:ascii="GHEA Grapalat" w:hAnsi="GHEA Grapalat"/>
                <w:lang w:val="hy-AM"/>
              </w:rPr>
              <w:t>5</w:t>
            </w:r>
            <w:r w:rsidRPr="004C23C0">
              <w:rPr>
                <w:rFonts w:ascii="GHEA Grapalat" w:hAnsi="GHEA Grapalat"/>
                <w:lang w:val="hy-AM"/>
              </w:rPr>
              <w:t>թ.</w:t>
            </w:r>
          </w:p>
        </w:tc>
      </w:tr>
      <w:tr w:rsidR="00666B84" w:rsidRPr="00D3158F" w:rsidTr="00025A63">
        <w:trPr>
          <w:trHeight w:val="292"/>
        </w:trPr>
        <w:tc>
          <w:tcPr>
            <w:tcW w:w="8364" w:type="dxa"/>
            <w:gridSpan w:val="2"/>
            <w:vMerge/>
            <w:shd w:val="clear" w:color="auto" w:fill="BFBFBF" w:themeFill="background1" w:themeFillShade="BF"/>
          </w:tcPr>
          <w:p w:rsidR="00666B84" w:rsidRPr="00DA0FB6" w:rsidRDefault="00666B84" w:rsidP="00666B84">
            <w:pPr>
              <w:spacing w:line="360" w:lineRule="auto"/>
              <w:rPr>
                <w:rFonts w:ascii="GHEA Grapalat" w:hAnsi="GHEA Grapalat"/>
                <w:highlight w:val="yellow"/>
                <w:lang w:val="hy-AM"/>
              </w:rPr>
            </w:pPr>
          </w:p>
        </w:tc>
        <w:tc>
          <w:tcPr>
            <w:tcW w:w="2372" w:type="dxa"/>
            <w:shd w:val="clear" w:color="auto" w:fill="BFBFBF" w:themeFill="background1" w:themeFillShade="BF"/>
          </w:tcPr>
          <w:p w:rsidR="00666B84" w:rsidRPr="000605E9" w:rsidRDefault="00666B84" w:rsidP="00666B84">
            <w:pPr>
              <w:spacing w:line="360" w:lineRule="auto"/>
              <w:rPr>
                <w:rFonts w:ascii="GHEA Grapalat" w:hAnsi="GHEA Grapalat"/>
                <w:lang w:val="hy-AM"/>
              </w:rPr>
            </w:pPr>
            <w:r w:rsidRPr="000605E9">
              <w:rPr>
                <w:rFonts w:ascii="GHEA Grapalat" w:hAnsi="GHEA Grapalat"/>
                <w:lang w:val="hy-AM"/>
              </w:rPr>
              <w:t xml:space="preserve">N </w:t>
            </w:r>
            <w:r w:rsidRPr="00D3158F">
              <w:rPr>
                <w:rFonts w:ascii="GHEA Grapalat" w:hAnsi="GHEA Grapalat"/>
                <w:lang w:val="hy-AM"/>
              </w:rPr>
              <w:t>043.1/6294-2025</w:t>
            </w:r>
          </w:p>
        </w:tc>
      </w:tr>
      <w:tr w:rsidR="00655654" w:rsidRPr="00FF7AF4" w:rsidTr="0020306C">
        <w:trPr>
          <w:trHeight w:val="292"/>
        </w:trPr>
        <w:tc>
          <w:tcPr>
            <w:tcW w:w="5529" w:type="dxa"/>
            <w:shd w:val="clear" w:color="auto" w:fill="auto"/>
          </w:tcPr>
          <w:p w:rsidR="00655654" w:rsidRPr="001253F7" w:rsidRDefault="00655654" w:rsidP="001253F7">
            <w:pPr>
              <w:pStyle w:val="ListParagraph"/>
              <w:numPr>
                <w:ilvl w:val="0"/>
                <w:numId w:val="11"/>
              </w:numPr>
              <w:ind w:left="36" w:firstLine="0"/>
              <w:jc w:val="both"/>
              <w:rPr>
                <w:rFonts w:ascii="GHEA Grapalat" w:hAnsi="GHEA Grapalat" w:cs="Sylfaen"/>
                <w:szCs w:val="21"/>
                <w:lang w:val="hy-AM"/>
              </w:rPr>
            </w:pPr>
            <w:r w:rsidRPr="001253F7">
              <w:rPr>
                <w:rFonts w:ascii="GHEA Grapalat" w:hAnsi="GHEA Grapalat" w:cs="Sylfaen"/>
                <w:szCs w:val="21"/>
                <w:lang w:val="hy-AM"/>
              </w:rPr>
              <w:t xml:space="preserve">«ՀՀ կառավարության 2019 թվականի հոկտեմբերի 10-ի թիվ 1423-Ն որոշման մեջ փոփոխություններ և լրացումներ կատարելու մասին» ՀՀ կառավարության որոշման նախագծի (այսուհետ՝ Նախագիծ) 28-րդ կետի «լ» ենթակետով շարադրված 66-րդ, 67-րդ, 68-րդ և 70-րդ հարցերը </w:t>
            </w:r>
            <w:proofErr w:type="spellStart"/>
            <w:r w:rsidRPr="001253F7">
              <w:rPr>
                <w:rFonts w:ascii="GHEA Grapalat" w:hAnsi="GHEA Grapalat" w:cs="Sylfaen"/>
                <w:szCs w:val="21"/>
                <w:lang w:val="hy-AM"/>
              </w:rPr>
              <w:t>վերաբերելի</w:t>
            </w:r>
            <w:proofErr w:type="spellEnd"/>
            <w:r w:rsidRPr="001253F7">
              <w:rPr>
                <w:rFonts w:ascii="GHEA Grapalat" w:hAnsi="GHEA Grapalat" w:cs="Sylfaen"/>
                <w:szCs w:val="21"/>
                <w:lang w:val="hy-AM"/>
              </w:rPr>
              <w:t xml:space="preserve"> չեն ՀՀ անտառային օրենսգրքով սահմանված օրենսդրության խախտման դեպքերին, ուստի առաջարկում ենք 66-րդ հարցի փոխարեն ներառել </w:t>
            </w:r>
            <w:bookmarkStart w:id="0" w:name="_Hlk189208274"/>
            <w:r w:rsidRPr="001253F7">
              <w:rPr>
                <w:rFonts w:ascii="GHEA Grapalat" w:hAnsi="GHEA Grapalat" w:cs="Sylfaen"/>
                <w:szCs w:val="21"/>
                <w:lang w:val="hy-AM"/>
              </w:rPr>
              <w:t xml:space="preserve">«Շրջակա միջավայրի վրա ազդեցության գնահատման և փորձաքննության մասին» </w:t>
            </w:r>
            <w:bookmarkEnd w:id="0"/>
            <w:r w:rsidRPr="001253F7">
              <w:rPr>
                <w:rFonts w:ascii="GHEA Grapalat" w:hAnsi="GHEA Grapalat" w:cs="Sylfaen"/>
                <w:szCs w:val="21"/>
                <w:lang w:val="hy-AM"/>
              </w:rPr>
              <w:t>ՀՀ օրենքի 12-րդ հոդվածի 4-րդ մասի 5-րդ կետի «ա» և «բ» ենթակետերը։</w:t>
            </w:r>
          </w:p>
          <w:p w:rsidR="001253F7" w:rsidRDefault="001253F7" w:rsidP="001253F7">
            <w:pPr>
              <w:ind w:left="36"/>
              <w:jc w:val="both"/>
              <w:rPr>
                <w:rFonts w:ascii="GHEA Grapalat" w:hAnsi="GHEA Grapalat" w:cs="Sylfaen"/>
                <w:szCs w:val="21"/>
                <w:lang w:val="hy-AM"/>
              </w:rPr>
            </w:pPr>
          </w:p>
          <w:p w:rsidR="001253F7" w:rsidRDefault="001253F7" w:rsidP="001253F7">
            <w:pPr>
              <w:ind w:left="36"/>
              <w:jc w:val="both"/>
              <w:rPr>
                <w:rFonts w:ascii="GHEA Grapalat" w:hAnsi="GHEA Grapalat" w:cs="Sylfaen"/>
                <w:szCs w:val="21"/>
                <w:lang w:val="hy-AM"/>
              </w:rPr>
            </w:pPr>
          </w:p>
          <w:p w:rsidR="001253F7" w:rsidRDefault="001253F7" w:rsidP="001253F7">
            <w:pPr>
              <w:jc w:val="both"/>
              <w:rPr>
                <w:rFonts w:ascii="GHEA Grapalat" w:hAnsi="GHEA Grapalat" w:cs="Sylfaen"/>
                <w:szCs w:val="21"/>
                <w:lang w:val="hy-AM"/>
              </w:rPr>
            </w:pPr>
          </w:p>
          <w:p w:rsidR="001253F7" w:rsidRDefault="001253F7" w:rsidP="001253F7">
            <w:pPr>
              <w:jc w:val="both"/>
              <w:rPr>
                <w:rFonts w:ascii="GHEA Grapalat" w:hAnsi="GHEA Grapalat" w:cs="Sylfaen"/>
                <w:szCs w:val="21"/>
                <w:lang w:val="hy-AM"/>
              </w:rPr>
            </w:pPr>
          </w:p>
          <w:p w:rsidR="001253F7" w:rsidRDefault="001253F7" w:rsidP="001253F7">
            <w:pPr>
              <w:jc w:val="both"/>
              <w:rPr>
                <w:rFonts w:ascii="GHEA Grapalat" w:hAnsi="GHEA Grapalat" w:cs="Sylfaen"/>
                <w:szCs w:val="21"/>
                <w:lang w:val="hy-AM"/>
              </w:rPr>
            </w:pPr>
          </w:p>
          <w:p w:rsidR="001253F7" w:rsidRDefault="001253F7" w:rsidP="001253F7">
            <w:pPr>
              <w:jc w:val="both"/>
              <w:rPr>
                <w:rFonts w:ascii="GHEA Grapalat" w:hAnsi="GHEA Grapalat" w:cs="Sylfaen"/>
                <w:szCs w:val="21"/>
                <w:lang w:val="hy-AM"/>
              </w:rPr>
            </w:pPr>
          </w:p>
          <w:p w:rsidR="001253F7" w:rsidRDefault="001253F7" w:rsidP="001253F7">
            <w:pPr>
              <w:jc w:val="both"/>
              <w:rPr>
                <w:rFonts w:ascii="GHEA Grapalat" w:hAnsi="GHEA Grapalat" w:cs="Sylfaen"/>
                <w:szCs w:val="21"/>
                <w:lang w:val="hy-AM"/>
              </w:rPr>
            </w:pPr>
          </w:p>
          <w:p w:rsidR="001253F7" w:rsidRDefault="001253F7" w:rsidP="001253F7">
            <w:pPr>
              <w:jc w:val="both"/>
              <w:rPr>
                <w:rFonts w:ascii="GHEA Grapalat" w:hAnsi="GHEA Grapalat" w:cs="Sylfaen"/>
                <w:szCs w:val="21"/>
                <w:lang w:val="hy-AM"/>
              </w:rPr>
            </w:pPr>
          </w:p>
          <w:p w:rsidR="001253F7" w:rsidRDefault="001253F7" w:rsidP="001253F7">
            <w:pPr>
              <w:jc w:val="both"/>
              <w:rPr>
                <w:rFonts w:ascii="GHEA Grapalat" w:hAnsi="GHEA Grapalat" w:cs="Sylfaen"/>
                <w:szCs w:val="21"/>
                <w:lang w:val="hy-AM"/>
              </w:rPr>
            </w:pPr>
          </w:p>
          <w:p w:rsidR="001253F7" w:rsidRDefault="001253F7" w:rsidP="001253F7">
            <w:pPr>
              <w:jc w:val="both"/>
              <w:rPr>
                <w:rFonts w:ascii="GHEA Grapalat" w:hAnsi="GHEA Grapalat" w:cs="Sylfaen"/>
                <w:szCs w:val="21"/>
                <w:lang w:val="hy-AM"/>
              </w:rPr>
            </w:pPr>
          </w:p>
          <w:p w:rsidR="001253F7" w:rsidRDefault="001253F7" w:rsidP="001253F7">
            <w:pPr>
              <w:jc w:val="both"/>
              <w:rPr>
                <w:rFonts w:ascii="GHEA Grapalat" w:hAnsi="GHEA Grapalat" w:cs="Sylfaen"/>
                <w:szCs w:val="21"/>
                <w:lang w:val="hy-AM"/>
              </w:rPr>
            </w:pPr>
          </w:p>
          <w:p w:rsidR="001253F7" w:rsidRDefault="001253F7" w:rsidP="001253F7">
            <w:pPr>
              <w:jc w:val="both"/>
              <w:rPr>
                <w:rFonts w:ascii="GHEA Grapalat" w:hAnsi="GHEA Grapalat" w:cs="Sylfaen"/>
                <w:szCs w:val="21"/>
                <w:lang w:val="hy-AM"/>
              </w:rPr>
            </w:pPr>
          </w:p>
          <w:p w:rsidR="001253F7" w:rsidRDefault="001253F7" w:rsidP="001253F7">
            <w:pPr>
              <w:jc w:val="both"/>
              <w:rPr>
                <w:rFonts w:ascii="GHEA Grapalat" w:hAnsi="GHEA Grapalat" w:cs="Sylfaen"/>
                <w:szCs w:val="21"/>
                <w:lang w:val="hy-AM"/>
              </w:rPr>
            </w:pPr>
          </w:p>
          <w:p w:rsidR="001253F7" w:rsidRPr="001253F7" w:rsidRDefault="001253F7" w:rsidP="001253F7">
            <w:pPr>
              <w:jc w:val="both"/>
              <w:rPr>
                <w:rFonts w:ascii="GHEA Grapalat" w:hAnsi="GHEA Grapalat" w:cs="Sylfaen"/>
                <w:szCs w:val="21"/>
                <w:lang w:val="hy-AM"/>
              </w:rPr>
            </w:pPr>
          </w:p>
        </w:tc>
        <w:tc>
          <w:tcPr>
            <w:tcW w:w="5207" w:type="dxa"/>
            <w:gridSpan w:val="2"/>
            <w:shd w:val="clear" w:color="auto" w:fill="auto"/>
          </w:tcPr>
          <w:p w:rsidR="00655654" w:rsidRPr="0067002F" w:rsidRDefault="0067002F" w:rsidP="004138AA">
            <w:pPr>
              <w:jc w:val="both"/>
              <w:rPr>
                <w:rFonts w:ascii="GHEA Grapalat" w:eastAsia="Calibri" w:hAnsi="GHEA Grapalat"/>
                <w:b/>
                <w:color w:val="00000A"/>
                <w:lang w:val="hy-AM"/>
              </w:rPr>
            </w:pPr>
            <w:r w:rsidRPr="0067002F">
              <w:rPr>
                <w:rFonts w:ascii="GHEA Grapalat" w:eastAsia="Calibri" w:hAnsi="GHEA Grapalat"/>
                <w:b/>
                <w:color w:val="00000A"/>
                <w:lang w:val="hy-AM"/>
              </w:rPr>
              <w:t>Մասամբ է ընդունվել</w:t>
            </w:r>
          </w:p>
          <w:p w:rsidR="0067002F" w:rsidRPr="0067002F" w:rsidRDefault="0067002F" w:rsidP="004138AA">
            <w:pPr>
              <w:jc w:val="both"/>
              <w:rPr>
                <w:rFonts w:ascii="GHEA Grapalat" w:eastAsia="Calibri" w:hAnsi="GHEA Grapalat"/>
                <w:color w:val="00000A"/>
                <w:lang w:val="hy-AM"/>
              </w:rPr>
            </w:pPr>
            <w:r w:rsidRPr="00E573EF">
              <w:rPr>
                <w:rFonts w:ascii="GHEA Grapalat" w:hAnsi="GHEA Grapalat" w:cs="Sylfaen"/>
                <w:szCs w:val="21"/>
                <w:lang w:val="hy-AM"/>
              </w:rPr>
              <w:t>66-րդ, 67-րդ, 68-րդ</w:t>
            </w:r>
            <w:r>
              <w:rPr>
                <w:rFonts w:ascii="GHEA Grapalat" w:hAnsi="GHEA Grapalat" w:cs="Sylfaen"/>
                <w:szCs w:val="21"/>
                <w:lang w:val="hy-AM"/>
              </w:rPr>
              <w:t xml:space="preserve"> հանվել են: 70-րդ հարցը</w:t>
            </w:r>
            <w:r w:rsidR="001253F7">
              <w:rPr>
                <w:rFonts w:ascii="GHEA Grapalat" w:hAnsi="GHEA Grapalat" w:cs="Sylfaen"/>
                <w:szCs w:val="21"/>
                <w:lang w:val="hy-AM"/>
              </w:rPr>
              <w:t xml:space="preserve"> </w:t>
            </w:r>
            <w:r w:rsidR="001253F7" w:rsidRPr="001253F7">
              <w:rPr>
                <w:rFonts w:ascii="GHEA Grapalat" w:hAnsi="GHEA Grapalat" w:cs="Sylfaen"/>
                <w:szCs w:val="21"/>
                <w:lang w:val="hy-AM"/>
              </w:rPr>
              <w:t>(</w:t>
            </w:r>
            <w:proofErr w:type="spellStart"/>
            <w:r w:rsidR="001253F7">
              <w:rPr>
                <w:rFonts w:ascii="GHEA Grapalat" w:hAnsi="GHEA Grapalat" w:cs="Sylfaen"/>
                <w:szCs w:val="21"/>
                <w:lang w:val="hy-AM"/>
              </w:rPr>
              <w:t>լրամշակված</w:t>
            </w:r>
            <w:proofErr w:type="spellEnd"/>
            <w:r w:rsidR="001253F7">
              <w:rPr>
                <w:rFonts w:ascii="GHEA Grapalat" w:hAnsi="GHEA Grapalat" w:cs="Sylfaen"/>
                <w:szCs w:val="21"/>
                <w:lang w:val="hy-AM"/>
              </w:rPr>
              <w:t xml:space="preserve"> նախագծում՝ 67-րդ հարց</w:t>
            </w:r>
            <w:r w:rsidR="001253F7" w:rsidRPr="001253F7">
              <w:rPr>
                <w:rFonts w:ascii="GHEA Grapalat" w:hAnsi="GHEA Grapalat" w:cs="Sylfaen"/>
                <w:szCs w:val="21"/>
                <w:lang w:val="hy-AM"/>
              </w:rPr>
              <w:t>)</w:t>
            </w:r>
            <w:r>
              <w:rPr>
                <w:rFonts w:ascii="GHEA Grapalat" w:hAnsi="GHEA Grapalat" w:cs="Sylfaen"/>
                <w:szCs w:val="21"/>
                <w:lang w:val="hy-AM"/>
              </w:rPr>
              <w:t xml:space="preserve"> </w:t>
            </w:r>
            <w:r w:rsidR="001253F7">
              <w:rPr>
                <w:rFonts w:ascii="GHEA Grapalat" w:hAnsi="GHEA Grapalat" w:cs="Sylfaen"/>
                <w:szCs w:val="21"/>
                <w:lang w:val="hy-AM"/>
              </w:rPr>
              <w:t xml:space="preserve">առնչվում </w:t>
            </w:r>
            <w:r>
              <w:rPr>
                <w:rFonts w:ascii="GHEA Grapalat" w:hAnsi="GHEA Grapalat" w:cs="Sylfaen"/>
                <w:szCs w:val="21"/>
                <w:lang w:val="hy-AM"/>
              </w:rPr>
              <w:t xml:space="preserve"> է </w:t>
            </w:r>
            <w:proofErr w:type="spellStart"/>
            <w:r>
              <w:rPr>
                <w:rFonts w:ascii="GHEA Grapalat" w:hAnsi="GHEA Grapalat" w:cs="Sylfaen"/>
                <w:szCs w:val="21"/>
                <w:lang w:val="hy-AM"/>
              </w:rPr>
              <w:t>ստուգաթերթով</w:t>
            </w:r>
            <w:proofErr w:type="spellEnd"/>
            <w:r>
              <w:rPr>
                <w:rFonts w:ascii="GHEA Grapalat" w:hAnsi="GHEA Grapalat" w:cs="Sylfaen"/>
                <w:szCs w:val="21"/>
                <w:lang w:val="hy-AM"/>
              </w:rPr>
              <w:t xml:space="preserve"> </w:t>
            </w:r>
            <w:proofErr w:type="spellStart"/>
            <w:r w:rsidR="001253F7">
              <w:rPr>
                <w:rFonts w:ascii="GHEA Grapalat" w:hAnsi="GHEA Grapalat" w:cs="Sylfaen"/>
                <w:szCs w:val="21"/>
                <w:lang w:val="hy-AM"/>
              </w:rPr>
              <w:t>նախատեված</w:t>
            </w:r>
            <w:proofErr w:type="spellEnd"/>
            <w:r w:rsidR="001253F7">
              <w:rPr>
                <w:rFonts w:ascii="GHEA Grapalat" w:hAnsi="GHEA Grapalat" w:cs="Sylfaen"/>
                <w:szCs w:val="21"/>
                <w:lang w:val="hy-AM"/>
              </w:rPr>
              <w:t xml:space="preserve"> վերահսկողության </w:t>
            </w:r>
            <w:proofErr w:type="spellStart"/>
            <w:r w:rsidR="001253F7">
              <w:rPr>
                <w:rFonts w:ascii="GHEA Grapalat" w:hAnsi="GHEA Grapalat" w:cs="Sylfaen"/>
                <w:szCs w:val="21"/>
                <w:lang w:val="hy-AM"/>
              </w:rPr>
              <w:t>տիրույթին</w:t>
            </w:r>
            <w:proofErr w:type="spellEnd"/>
            <w:r>
              <w:rPr>
                <w:rFonts w:ascii="GHEA Grapalat" w:hAnsi="GHEA Grapalat" w:cs="Sylfaen"/>
                <w:szCs w:val="21"/>
                <w:lang w:val="hy-AM"/>
              </w:rPr>
              <w:t>, քանի որ</w:t>
            </w:r>
            <w:r w:rsidR="001253F7">
              <w:rPr>
                <w:rFonts w:ascii="GHEA Grapalat" w:hAnsi="GHEA Grapalat" w:cs="Sylfaen"/>
                <w:szCs w:val="21"/>
                <w:lang w:val="hy-AM"/>
              </w:rPr>
              <w:t xml:space="preserve"> այն վերաբերվում է գ</w:t>
            </w:r>
            <w:r w:rsidR="001253F7" w:rsidRPr="001253F7">
              <w:rPr>
                <w:rFonts w:ascii="GHEA Grapalat" w:hAnsi="GHEA Grapalat" w:cs="Sylfaen"/>
                <w:szCs w:val="21"/>
                <w:lang w:val="hy-AM"/>
              </w:rPr>
              <w:t xml:space="preserve">ործունեության տեսակների ընդլայնմանը կամ </w:t>
            </w:r>
            <w:proofErr w:type="spellStart"/>
            <w:r w:rsidR="001253F7" w:rsidRPr="001253F7">
              <w:rPr>
                <w:rFonts w:ascii="GHEA Grapalat" w:hAnsi="GHEA Grapalat" w:cs="Sylfaen"/>
                <w:szCs w:val="21"/>
                <w:lang w:val="hy-AM"/>
              </w:rPr>
              <w:t>վերակառուցման</w:t>
            </w:r>
            <w:r w:rsidR="001253F7">
              <w:rPr>
                <w:rFonts w:ascii="GHEA Grapalat" w:hAnsi="GHEA Grapalat" w:cs="Sylfaen"/>
                <w:szCs w:val="21"/>
                <w:lang w:val="hy-AM"/>
              </w:rPr>
              <w:t>ը</w:t>
            </w:r>
            <w:proofErr w:type="spellEnd"/>
            <w:r w:rsidR="001253F7" w:rsidRPr="001253F7">
              <w:rPr>
                <w:rFonts w:ascii="GHEA Grapalat" w:hAnsi="GHEA Grapalat" w:cs="Sylfaen"/>
                <w:szCs w:val="21"/>
                <w:lang w:val="hy-AM"/>
              </w:rPr>
              <w:t xml:space="preserve">, </w:t>
            </w:r>
            <w:r w:rsidR="00EB46ED">
              <w:rPr>
                <w:rFonts w:ascii="GHEA Grapalat" w:hAnsi="GHEA Grapalat" w:cs="Sylfaen"/>
                <w:szCs w:val="21"/>
                <w:lang w:val="hy-AM"/>
              </w:rPr>
              <w:t>ինչն</w:t>
            </w:r>
            <w:r w:rsidR="001253F7" w:rsidRPr="001253F7">
              <w:rPr>
                <w:rFonts w:ascii="GHEA Grapalat" w:hAnsi="GHEA Grapalat" w:cs="Sylfaen"/>
                <w:szCs w:val="21"/>
                <w:lang w:val="hy-AM"/>
              </w:rPr>
              <w:t xml:space="preserve"> փաստացի կարող </w:t>
            </w:r>
            <w:r w:rsidR="00EB46ED">
              <w:rPr>
                <w:rFonts w:ascii="GHEA Grapalat" w:hAnsi="GHEA Grapalat" w:cs="Sylfaen"/>
                <w:szCs w:val="21"/>
                <w:lang w:val="hy-AM"/>
              </w:rPr>
              <w:t>է</w:t>
            </w:r>
            <w:r w:rsidR="001253F7" w:rsidRPr="001253F7">
              <w:rPr>
                <w:rFonts w:ascii="GHEA Grapalat" w:hAnsi="GHEA Grapalat" w:cs="Sylfaen"/>
                <w:szCs w:val="21"/>
                <w:lang w:val="hy-AM"/>
              </w:rPr>
              <w:t xml:space="preserve"> արձանագրվել անտառային տնտեսության և առավել </w:t>
            </w:r>
            <w:proofErr w:type="spellStart"/>
            <w:r w:rsidR="001253F7" w:rsidRPr="001253F7">
              <w:rPr>
                <w:rFonts w:ascii="GHEA Grapalat" w:hAnsi="GHEA Grapalat" w:cs="Sylfaen"/>
                <w:szCs w:val="21"/>
                <w:lang w:val="hy-AM"/>
              </w:rPr>
              <w:t>ևս</w:t>
            </w:r>
            <w:proofErr w:type="spellEnd"/>
            <w:r w:rsidR="001253F7" w:rsidRPr="001253F7">
              <w:rPr>
                <w:rFonts w:ascii="GHEA Grapalat" w:hAnsi="GHEA Grapalat" w:cs="Sylfaen"/>
                <w:szCs w:val="21"/>
                <w:lang w:val="hy-AM"/>
              </w:rPr>
              <w:t xml:space="preserve">՝ </w:t>
            </w:r>
            <w:proofErr w:type="spellStart"/>
            <w:r w:rsidR="001253F7" w:rsidRPr="001253F7">
              <w:rPr>
                <w:rFonts w:ascii="GHEA Grapalat" w:hAnsi="GHEA Grapalat" w:cs="Sylfaen"/>
                <w:szCs w:val="21"/>
                <w:lang w:val="hy-AM"/>
              </w:rPr>
              <w:t>գյուղատնետսության</w:t>
            </w:r>
            <w:proofErr w:type="spellEnd"/>
            <w:r w:rsidR="001253F7" w:rsidRPr="001253F7">
              <w:rPr>
                <w:rFonts w:ascii="GHEA Grapalat" w:hAnsi="GHEA Grapalat" w:cs="Sylfaen"/>
                <w:szCs w:val="21"/>
                <w:lang w:val="hy-AM"/>
              </w:rPr>
              <w:t xml:space="preserve"> բնագավառներում</w:t>
            </w:r>
            <w:r>
              <w:rPr>
                <w:rFonts w:ascii="GHEA Grapalat" w:hAnsi="GHEA Grapalat" w:cs="Sylfaen"/>
                <w:szCs w:val="21"/>
                <w:lang w:val="hy-AM"/>
              </w:rPr>
              <w:t xml:space="preserve">: Իր հերթին, </w:t>
            </w:r>
            <w:r w:rsidRPr="00E573EF">
              <w:rPr>
                <w:rFonts w:ascii="GHEA Grapalat" w:hAnsi="GHEA Grapalat" w:cs="Sylfaen"/>
                <w:szCs w:val="21"/>
                <w:lang w:val="hy-AM"/>
              </w:rPr>
              <w:t xml:space="preserve">«Շրջակա միջավայրի վրա ազդեցության գնահատման և փորձաքննության մասին» ՀՀ օրենքի 12-րդ հոդվածի 4-րդ մասի 5-րդ կետի «ա» և «բ» </w:t>
            </w:r>
            <w:r>
              <w:rPr>
                <w:rFonts w:ascii="GHEA Grapalat" w:hAnsi="GHEA Grapalat" w:cs="Sylfaen"/>
                <w:szCs w:val="21"/>
                <w:lang w:val="hy-AM"/>
              </w:rPr>
              <w:t xml:space="preserve">ենթակետերի ներառման անհրաժեշտությունը բացակայում է, քանի որ դրանց սահմանվում են առանձին </w:t>
            </w:r>
            <w:r w:rsidR="001253F7">
              <w:rPr>
                <w:rFonts w:ascii="GHEA Grapalat" w:hAnsi="GHEA Grapalat" w:cs="Sylfaen"/>
                <w:szCs w:val="21"/>
                <w:lang w:val="hy-AM"/>
              </w:rPr>
              <w:t>գործունեության տեսակներ</w:t>
            </w:r>
            <w:r>
              <w:rPr>
                <w:rFonts w:ascii="GHEA Grapalat" w:hAnsi="GHEA Grapalat" w:cs="Sylfaen"/>
                <w:szCs w:val="21"/>
                <w:lang w:val="hy-AM"/>
              </w:rPr>
              <w:t>, որոն</w:t>
            </w:r>
            <w:r w:rsidR="001253F7">
              <w:rPr>
                <w:rFonts w:ascii="GHEA Grapalat" w:hAnsi="GHEA Grapalat" w:cs="Sylfaen"/>
                <w:szCs w:val="21"/>
                <w:lang w:val="hy-AM"/>
              </w:rPr>
              <w:t>ք</w:t>
            </w:r>
            <w:r>
              <w:rPr>
                <w:rFonts w:ascii="GHEA Grapalat" w:hAnsi="GHEA Grapalat" w:cs="Sylfaen"/>
                <w:szCs w:val="21"/>
                <w:lang w:val="hy-AM"/>
              </w:rPr>
              <w:t xml:space="preserve"> ենթակա են ՇՄԱԳ փորձաքննության, իսկ </w:t>
            </w:r>
            <w:proofErr w:type="spellStart"/>
            <w:r>
              <w:rPr>
                <w:rFonts w:ascii="GHEA Grapalat" w:hAnsi="GHEA Grapalat" w:cs="Sylfaen"/>
                <w:szCs w:val="21"/>
                <w:lang w:val="hy-AM"/>
              </w:rPr>
              <w:t>ստուգաթերթերում</w:t>
            </w:r>
            <w:proofErr w:type="spellEnd"/>
            <w:r>
              <w:rPr>
                <w:rFonts w:ascii="GHEA Grapalat" w:hAnsi="GHEA Grapalat" w:cs="Sylfaen"/>
                <w:szCs w:val="21"/>
                <w:lang w:val="hy-AM"/>
              </w:rPr>
              <w:t xml:space="preserve"> </w:t>
            </w:r>
            <w:r w:rsidR="001253F7" w:rsidRPr="001253F7">
              <w:rPr>
                <w:rFonts w:ascii="GHEA Grapalat" w:hAnsi="GHEA Grapalat" w:cs="Sylfaen"/>
                <w:szCs w:val="21"/>
                <w:lang w:val="hy-AM"/>
              </w:rPr>
              <w:t>(</w:t>
            </w:r>
            <w:r>
              <w:rPr>
                <w:rFonts w:ascii="GHEA Grapalat" w:hAnsi="GHEA Grapalat" w:cs="Sylfaen"/>
                <w:szCs w:val="21"/>
                <w:lang w:val="hy-AM"/>
              </w:rPr>
              <w:t xml:space="preserve">որպես </w:t>
            </w:r>
            <w:r w:rsidR="001253F7">
              <w:rPr>
                <w:rFonts w:ascii="GHEA Grapalat" w:hAnsi="GHEA Grapalat" w:cs="Sylfaen"/>
                <w:szCs w:val="21"/>
                <w:lang w:val="hy-AM"/>
              </w:rPr>
              <w:t>պրակտիկա</w:t>
            </w:r>
            <w:r w:rsidR="001253F7" w:rsidRPr="001253F7">
              <w:rPr>
                <w:rFonts w:ascii="GHEA Grapalat" w:hAnsi="GHEA Grapalat" w:cs="Sylfaen"/>
                <w:szCs w:val="21"/>
                <w:lang w:val="hy-AM"/>
              </w:rPr>
              <w:t>)</w:t>
            </w:r>
            <w:r w:rsidR="001253F7">
              <w:rPr>
                <w:rFonts w:ascii="GHEA Grapalat" w:hAnsi="GHEA Grapalat" w:cs="Sylfaen"/>
                <w:szCs w:val="21"/>
                <w:lang w:val="hy-AM"/>
              </w:rPr>
              <w:t xml:space="preserve"> վերահսկողության ենթակա</w:t>
            </w:r>
            <w:r>
              <w:rPr>
                <w:rFonts w:ascii="GHEA Grapalat" w:hAnsi="GHEA Grapalat" w:cs="Sylfaen"/>
                <w:szCs w:val="21"/>
                <w:lang w:val="hy-AM"/>
              </w:rPr>
              <w:t xml:space="preserve"> առանձին դեպքերը չեն </w:t>
            </w:r>
            <w:r w:rsidR="001253F7">
              <w:rPr>
                <w:rFonts w:ascii="GHEA Grapalat" w:hAnsi="GHEA Grapalat" w:cs="Sylfaen"/>
                <w:szCs w:val="21"/>
                <w:lang w:val="hy-AM"/>
              </w:rPr>
              <w:t>առանձնացվում</w:t>
            </w:r>
            <w:r>
              <w:rPr>
                <w:rFonts w:ascii="GHEA Grapalat" w:hAnsi="GHEA Grapalat" w:cs="Sylfaen"/>
                <w:szCs w:val="21"/>
                <w:lang w:val="hy-AM"/>
              </w:rPr>
              <w:t xml:space="preserve">, </w:t>
            </w:r>
            <w:r w:rsidR="00002142">
              <w:rPr>
                <w:rFonts w:ascii="GHEA Grapalat" w:hAnsi="GHEA Grapalat" w:cs="Sylfaen"/>
                <w:szCs w:val="21"/>
                <w:lang w:val="hy-AM"/>
              </w:rPr>
              <w:t>փոխարենը՝</w:t>
            </w:r>
            <w:r>
              <w:rPr>
                <w:rFonts w:ascii="GHEA Grapalat" w:hAnsi="GHEA Grapalat" w:cs="Sylfaen"/>
                <w:szCs w:val="21"/>
                <w:lang w:val="hy-AM"/>
              </w:rPr>
              <w:t xml:space="preserve"> </w:t>
            </w:r>
            <w:r w:rsidR="001253F7">
              <w:rPr>
                <w:rFonts w:ascii="GHEA Grapalat" w:hAnsi="GHEA Grapalat" w:cs="Sylfaen"/>
                <w:szCs w:val="21"/>
                <w:lang w:val="hy-AM"/>
              </w:rPr>
              <w:t>դրանց մասով սահմանվում է ընդհանուր պահանջին վերաբերվող հարց</w:t>
            </w:r>
            <w:r>
              <w:rPr>
                <w:rFonts w:ascii="GHEA Grapalat" w:hAnsi="GHEA Grapalat" w:cs="Sylfaen"/>
                <w:szCs w:val="21"/>
                <w:lang w:val="hy-AM"/>
              </w:rPr>
              <w:t xml:space="preserve"> </w:t>
            </w:r>
            <w:r w:rsidRPr="0067002F">
              <w:rPr>
                <w:rFonts w:ascii="GHEA Grapalat" w:hAnsi="GHEA Grapalat" w:cs="Sylfaen"/>
                <w:szCs w:val="21"/>
                <w:lang w:val="hy-AM"/>
              </w:rPr>
              <w:t>(</w:t>
            </w:r>
            <w:r>
              <w:rPr>
                <w:rFonts w:ascii="GHEA Grapalat" w:hAnsi="GHEA Grapalat" w:cs="Sylfaen"/>
                <w:szCs w:val="21"/>
                <w:lang w:val="hy-AM"/>
              </w:rPr>
              <w:t xml:space="preserve">Տես </w:t>
            </w:r>
            <w:r w:rsidR="001253F7">
              <w:rPr>
                <w:rFonts w:ascii="GHEA Grapalat" w:hAnsi="GHEA Grapalat" w:cs="Sylfaen"/>
                <w:szCs w:val="21"/>
                <w:lang w:val="hy-AM"/>
              </w:rPr>
              <w:t xml:space="preserve">Նախագծով փոփոխված որոշման հավելվածներում  </w:t>
            </w:r>
            <w:r w:rsidR="001253F7" w:rsidRPr="00E573EF">
              <w:rPr>
                <w:rFonts w:ascii="GHEA Grapalat" w:hAnsi="GHEA Grapalat" w:cs="Sylfaen"/>
                <w:szCs w:val="21"/>
                <w:lang w:val="hy-AM"/>
              </w:rPr>
              <w:t>«Շրջակա միջավայրի վրա ազդեցության գնահատման և փորձաքննության մասին»</w:t>
            </w:r>
            <w:r w:rsidR="001253F7">
              <w:rPr>
                <w:rFonts w:ascii="GHEA Grapalat" w:hAnsi="GHEA Grapalat" w:cs="Sylfaen"/>
                <w:szCs w:val="21"/>
                <w:lang w:val="hy-AM"/>
              </w:rPr>
              <w:t xml:space="preserve"> կամ «Մթնոլորտային օդի պահպանության» օրենքներին վերաբերվող հարցերը</w:t>
            </w:r>
            <w:r w:rsidRPr="0067002F">
              <w:rPr>
                <w:rFonts w:ascii="GHEA Grapalat" w:hAnsi="GHEA Grapalat" w:cs="Sylfaen"/>
                <w:szCs w:val="21"/>
                <w:lang w:val="hy-AM"/>
              </w:rPr>
              <w:t>)</w:t>
            </w:r>
          </w:p>
        </w:tc>
      </w:tr>
      <w:tr w:rsidR="00C83B69" w:rsidRPr="00FF7AF4" w:rsidTr="0020306C">
        <w:trPr>
          <w:trHeight w:val="292"/>
        </w:trPr>
        <w:tc>
          <w:tcPr>
            <w:tcW w:w="5529" w:type="dxa"/>
            <w:shd w:val="clear" w:color="auto" w:fill="auto"/>
          </w:tcPr>
          <w:p w:rsidR="00C83B69" w:rsidRPr="00E573EF" w:rsidRDefault="00C83B69" w:rsidP="00666B84">
            <w:pPr>
              <w:jc w:val="both"/>
              <w:rPr>
                <w:rFonts w:ascii="GHEA Grapalat" w:hAnsi="GHEA Grapalat" w:cs="Sylfaen"/>
                <w:szCs w:val="21"/>
                <w:lang w:val="hy-AM"/>
              </w:rPr>
            </w:pPr>
            <w:r>
              <w:rPr>
                <w:rFonts w:ascii="GHEA Grapalat" w:eastAsia="Times New Roman" w:hAnsi="GHEA Grapalat"/>
                <w:noProof/>
                <w:color w:val="000000"/>
                <w:lang w:val="hy-AM" w:eastAsia="en-GB"/>
              </w:rPr>
              <w:t xml:space="preserve">2) </w:t>
            </w:r>
            <w:r>
              <w:rPr>
                <w:rFonts w:ascii="GHEA Grapalat" w:eastAsia="MS Gothic" w:hAnsi="GHEA Grapalat" w:cs="Courier New"/>
                <w:lang w:val="hy-AM"/>
              </w:rPr>
              <w:t xml:space="preserve">Նախագծի </w:t>
            </w:r>
            <w:r>
              <w:rPr>
                <w:rFonts w:ascii="GHEA Grapalat" w:eastAsia="Times New Roman" w:hAnsi="GHEA Grapalat"/>
                <w:noProof/>
                <w:color w:val="000000"/>
                <w:lang w:val="hy-AM" w:eastAsia="en-GB"/>
              </w:rPr>
              <w:t xml:space="preserve">28-րդ կետի «լ» ենթակետով շարադրված 67-րդ հարցի փոխարեն ներառել «Շրջակա միջավայրի վրա ազդեցության </w:t>
            </w:r>
            <w:r>
              <w:rPr>
                <w:rFonts w:ascii="GHEA Grapalat" w:eastAsia="Times New Roman" w:hAnsi="GHEA Grapalat"/>
                <w:noProof/>
                <w:color w:val="000000"/>
                <w:lang w:val="hy-AM" w:eastAsia="en-GB"/>
              </w:rPr>
              <w:lastRenderedPageBreak/>
              <w:t>գնահատման և փորձաքննության մասին» ՀՀ օրենքի 12-րդ հոդվածի 6-րդ մասը։</w:t>
            </w:r>
          </w:p>
        </w:tc>
        <w:tc>
          <w:tcPr>
            <w:tcW w:w="5207" w:type="dxa"/>
            <w:gridSpan w:val="2"/>
            <w:vMerge w:val="restart"/>
            <w:shd w:val="clear" w:color="auto" w:fill="auto"/>
          </w:tcPr>
          <w:p w:rsidR="00C83B69" w:rsidRPr="00DD30C3" w:rsidRDefault="00C83B69" w:rsidP="004138AA">
            <w:pPr>
              <w:pStyle w:val="mcntmsonormal"/>
              <w:shd w:val="clear" w:color="auto" w:fill="FFFFFF"/>
              <w:spacing w:before="0" w:beforeAutospacing="0" w:after="0" w:afterAutospacing="0"/>
              <w:jc w:val="both"/>
              <w:rPr>
                <w:rFonts w:ascii="GHEA Grapalat" w:hAnsi="GHEA Grapalat" w:cs="Segoe UI"/>
                <w:b/>
                <w:bCs/>
                <w:color w:val="222222"/>
                <w:lang w:val="hy-AM"/>
              </w:rPr>
            </w:pPr>
            <w:r>
              <w:rPr>
                <w:rFonts w:ascii="GHEA Grapalat" w:hAnsi="GHEA Grapalat" w:cs="Segoe UI"/>
                <w:b/>
                <w:bCs/>
                <w:color w:val="222222"/>
                <w:lang w:val="hy-AM"/>
              </w:rPr>
              <w:lastRenderedPageBreak/>
              <w:t>Մասամբ է ընդունվել</w:t>
            </w:r>
          </w:p>
          <w:p w:rsidR="00C83B69" w:rsidRPr="00DD30C3" w:rsidRDefault="00C83B69" w:rsidP="004138AA">
            <w:pPr>
              <w:pStyle w:val="mcntmsonormal"/>
              <w:shd w:val="clear" w:color="auto" w:fill="FFFFFF"/>
              <w:spacing w:before="0" w:beforeAutospacing="0" w:after="0" w:afterAutospacing="0"/>
              <w:jc w:val="both"/>
              <w:rPr>
                <w:rFonts w:ascii="GHEA Grapalat" w:hAnsi="GHEA Grapalat"/>
                <w:noProof/>
                <w:lang w:val="hy-AM"/>
              </w:rPr>
            </w:pPr>
            <w:r>
              <w:rPr>
                <w:rFonts w:ascii="GHEA Grapalat" w:hAnsi="GHEA Grapalat"/>
                <w:noProof/>
                <w:color w:val="000000"/>
                <w:lang w:val="hy-AM"/>
              </w:rPr>
              <w:t xml:space="preserve">Նախագծով փոփոխվող որոշման հավելված </w:t>
            </w:r>
            <w:r w:rsidRPr="00C83B69">
              <w:rPr>
                <w:rFonts w:ascii="GHEA Grapalat" w:hAnsi="GHEA Grapalat"/>
                <w:noProof/>
                <w:color w:val="000000"/>
                <w:lang w:val="hy-AM"/>
              </w:rPr>
              <w:t>N 10-</w:t>
            </w:r>
            <w:r>
              <w:rPr>
                <w:rFonts w:ascii="GHEA Grapalat" w:hAnsi="GHEA Grapalat"/>
                <w:noProof/>
                <w:color w:val="000000"/>
                <w:lang w:val="hy-AM"/>
              </w:rPr>
              <w:t xml:space="preserve">ի հարցաշարի 39-րդ հարցը արդեն իսկ </w:t>
            </w:r>
            <w:r>
              <w:rPr>
                <w:rFonts w:ascii="GHEA Grapalat" w:hAnsi="GHEA Grapalat"/>
                <w:noProof/>
                <w:color w:val="000000"/>
                <w:lang w:val="hy-AM"/>
              </w:rPr>
              <w:lastRenderedPageBreak/>
              <w:t xml:space="preserve">նախատեսում է հարց, որով ստուգովում է տնտեսավարողի կողմից </w:t>
            </w:r>
            <w:r w:rsidRPr="00C83B69">
              <w:rPr>
                <w:rFonts w:ascii="GHEA Grapalat" w:hAnsi="GHEA Grapalat"/>
                <w:noProof/>
                <w:color w:val="000000"/>
                <w:lang w:val="hy-AM"/>
              </w:rPr>
              <w:t xml:space="preserve">փորձաքննական դրական եզրակացության առկայությամբ գործունեության իրականացումը, ուստի լրացուցիչ </w:t>
            </w:r>
            <w:r w:rsidR="00B02CA3">
              <w:rPr>
                <w:rFonts w:ascii="GHEA Grapalat" w:hAnsi="GHEA Grapalat"/>
                <w:noProof/>
                <w:color w:val="000000"/>
                <w:lang w:val="hy-AM"/>
              </w:rPr>
              <w:t xml:space="preserve">նույնաբովանդակ </w:t>
            </w:r>
            <w:r w:rsidRPr="00C83B69">
              <w:rPr>
                <w:rFonts w:ascii="GHEA Grapalat" w:hAnsi="GHEA Grapalat"/>
                <w:noProof/>
                <w:color w:val="000000"/>
                <w:lang w:val="hy-AM"/>
              </w:rPr>
              <w:t>հարցեր սահմանելու կարիք չկա: Այմուամենայնիվ,</w:t>
            </w:r>
            <w:r>
              <w:rPr>
                <w:rFonts w:ascii="GHEA Grapalat" w:hAnsi="GHEA Grapalat"/>
                <w:noProof/>
                <w:color w:val="000000"/>
                <w:lang w:val="hy-AM"/>
              </w:rPr>
              <w:t xml:space="preserve"> Նախագծով նախատեսվել է լրազուցիչ կարգավորում՝ Նախագծով փոփոխվող որոշման 39-րդ կետով սահմանված հարցի իրավական հիմքը</w:t>
            </w:r>
            <w:r w:rsidRPr="00C83B69">
              <w:rPr>
                <w:rFonts w:ascii="GHEA Grapalat" w:hAnsi="GHEA Grapalat"/>
                <w:noProof/>
                <w:color w:val="000000"/>
                <w:lang w:val="hy-AM"/>
              </w:rPr>
              <w:t xml:space="preserve"> </w:t>
            </w:r>
            <w:r>
              <w:rPr>
                <w:rFonts w:ascii="GHEA Grapalat" w:hAnsi="GHEA Grapalat"/>
                <w:noProof/>
                <w:color w:val="000000"/>
                <w:lang w:val="hy-AM"/>
              </w:rPr>
              <w:t>12-րդ հոդվածի 6-րդ մասով,  19-րդ հոդվածի 6-րդ մասով և</w:t>
            </w:r>
            <w:r w:rsidRPr="00DD30C3">
              <w:rPr>
                <w:rFonts w:ascii="GHEA Grapalat" w:hAnsi="GHEA Grapalat" w:cs="Sylfaen"/>
                <w:bCs/>
                <w:lang w:val="hy-AM" w:eastAsia="ru-RU"/>
              </w:rPr>
              <w:t xml:space="preserve"> 30-րդ հոդվածի 2-րդ մասի 6-րդ կետով փոխարինելու նպատակով</w:t>
            </w:r>
            <w:r>
              <w:rPr>
                <w:rFonts w:ascii="GHEA Grapalat" w:hAnsi="GHEA Grapalat" w:cs="Sylfaen"/>
                <w:bCs/>
                <w:lang w:val="hy-AM" w:eastAsia="ru-RU"/>
              </w:rPr>
              <w:t xml:space="preserve"> </w:t>
            </w:r>
            <w:r w:rsidRPr="0063702D">
              <w:rPr>
                <w:rFonts w:ascii="GHEA Grapalat" w:hAnsi="GHEA Grapalat" w:cs="Sylfaen"/>
                <w:bCs/>
                <w:lang w:val="hy-AM" w:eastAsia="ru-RU"/>
              </w:rPr>
              <w:t>(28-</w:t>
            </w:r>
            <w:r>
              <w:rPr>
                <w:rFonts w:ascii="GHEA Grapalat" w:hAnsi="GHEA Grapalat" w:cs="Sylfaen"/>
                <w:bCs/>
                <w:lang w:val="hy-AM" w:eastAsia="ru-RU"/>
              </w:rPr>
              <w:t>րդ կետի «</w:t>
            </w:r>
            <w:proofErr w:type="spellStart"/>
            <w:r>
              <w:rPr>
                <w:rFonts w:ascii="GHEA Grapalat" w:hAnsi="GHEA Grapalat" w:cs="Sylfaen"/>
                <w:bCs/>
                <w:lang w:val="hy-AM" w:eastAsia="ru-RU"/>
              </w:rPr>
              <w:t>ժէ</w:t>
            </w:r>
            <w:proofErr w:type="spellEnd"/>
            <w:r w:rsidRPr="0063702D">
              <w:rPr>
                <w:rFonts w:ascii="GHEA Grapalat" w:hAnsi="GHEA Grapalat" w:cs="Sylfaen"/>
                <w:bCs/>
                <w:lang w:val="hy-AM" w:eastAsia="ru-RU"/>
              </w:rPr>
              <w:t>)</w:t>
            </w:r>
            <w:r>
              <w:rPr>
                <w:rFonts w:ascii="GHEA Grapalat" w:hAnsi="GHEA Grapalat" w:cs="Sylfaen"/>
                <w:bCs/>
                <w:lang w:val="hy-AM" w:eastAsia="ru-RU"/>
              </w:rPr>
              <w:t>»</w:t>
            </w:r>
            <w:r w:rsidRPr="0063702D">
              <w:rPr>
                <w:rFonts w:ascii="GHEA Grapalat" w:hAnsi="GHEA Grapalat" w:cs="Sylfaen"/>
                <w:bCs/>
                <w:lang w:val="hy-AM" w:eastAsia="ru-RU"/>
              </w:rPr>
              <w:t xml:space="preserve"> </w:t>
            </w:r>
            <w:r>
              <w:rPr>
                <w:rFonts w:ascii="GHEA Grapalat" w:hAnsi="GHEA Grapalat" w:cs="Sylfaen"/>
                <w:bCs/>
                <w:lang w:val="hy-AM" w:eastAsia="ru-RU"/>
              </w:rPr>
              <w:t>ենթակետ</w:t>
            </w:r>
            <w:r w:rsidRPr="0063702D">
              <w:rPr>
                <w:rFonts w:ascii="GHEA Grapalat" w:hAnsi="GHEA Grapalat" w:cs="Sylfaen"/>
                <w:bCs/>
                <w:lang w:val="hy-AM" w:eastAsia="ru-RU"/>
              </w:rPr>
              <w:t>)</w:t>
            </w:r>
            <w:r w:rsidRPr="00DD30C3">
              <w:rPr>
                <w:rFonts w:ascii="GHEA Grapalat" w:hAnsi="GHEA Grapalat" w:cs="Sylfaen"/>
                <w:bCs/>
                <w:lang w:val="hy-AM" w:eastAsia="ru-RU"/>
              </w:rPr>
              <w:t xml:space="preserve">: </w:t>
            </w:r>
          </w:p>
          <w:p w:rsidR="00C83B69" w:rsidRPr="00D34D8D" w:rsidRDefault="00C83B69" w:rsidP="004138AA">
            <w:pPr>
              <w:pStyle w:val="mcntmsonormal"/>
              <w:shd w:val="clear" w:color="auto" w:fill="FFFFFF"/>
              <w:spacing w:before="0" w:after="0"/>
              <w:jc w:val="both"/>
              <w:rPr>
                <w:rFonts w:ascii="GHEA Grapalat" w:eastAsia="Calibri" w:hAnsi="GHEA Grapalat"/>
                <w:b/>
                <w:color w:val="00000A"/>
                <w:lang w:val="hy-AM"/>
              </w:rPr>
            </w:pPr>
          </w:p>
        </w:tc>
      </w:tr>
      <w:tr w:rsidR="00C83B69" w:rsidRPr="00FF7AF4" w:rsidTr="0020306C">
        <w:trPr>
          <w:trHeight w:val="292"/>
        </w:trPr>
        <w:tc>
          <w:tcPr>
            <w:tcW w:w="5529" w:type="dxa"/>
            <w:shd w:val="clear" w:color="auto" w:fill="auto"/>
          </w:tcPr>
          <w:p w:rsidR="00C83B69" w:rsidRPr="00E573EF" w:rsidRDefault="00C83B69" w:rsidP="00666B84">
            <w:pPr>
              <w:jc w:val="both"/>
              <w:rPr>
                <w:rFonts w:ascii="GHEA Grapalat" w:hAnsi="GHEA Grapalat" w:cs="Sylfaen"/>
                <w:szCs w:val="21"/>
                <w:lang w:val="hy-AM"/>
              </w:rPr>
            </w:pPr>
            <w:r>
              <w:rPr>
                <w:rFonts w:ascii="GHEA Grapalat" w:eastAsia="MS Gothic" w:hAnsi="GHEA Grapalat" w:cs="Courier New"/>
                <w:lang w:val="hy-AM"/>
              </w:rPr>
              <w:lastRenderedPageBreak/>
              <w:t xml:space="preserve">3)Նախագծի </w:t>
            </w:r>
            <w:r>
              <w:rPr>
                <w:rFonts w:ascii="GHEA Grapalat" w:eastAsia="Times New Roman" w:hAnsi="GHEA Grapalat"/>
                <w:noProof/>
                <w:color w:val="000000"/>
                <w:lang w:val="hy-AM" w:eastAsia="en-GB"/>
              </w:rPr>
              <w:t>28-րդ կետի «լ» ենթակետով շարադրված 68-րդ հարցի փոխարեն ներառել «Շրջակա միջավայրի վրա ազդեցության գնահատման և փորձաքննության մասին» ՀՀ օրենքի 19-րդ հոդվածի 6-րդ մասը։</w:t>
            </w:r>
          </w:p>
        </w:tc>
        <w:tc>
          <w:tcPr>
            <w:tcW w:w="5207" w:type="dxa"/>
            <w:gridSpan w:val="2"/>
            <w:vMerge/>
            <w:shd w:val="clear" w:color="auto" w:fill="auto"/>
          </w:tcPr>
          <w:p w:rsidR="00C83B69" w:rsidRPr="00AB5CF6" w:rsidRDefault="00C83B69" w:rsidP="004138AA">
            <w:pPr>
              <w:pStyle w:val="mcntmsonormal"/>
              <w:shd w:val="clear" w:color="auto" w:fill="FFFFFF"/>
              <w:spacing w:before="0" w:after="0"/>
              <w:jc w:val="both"/>
              <w:rPr>
                <w:rFonts w:ascii="GHEA Grapalat" w:eastAsia="Calibri" w:hAnsi="GHEA Grapalat"/>
                <w:color w:val="00000A"/>
                <w:lang w:val="hy-AM"/>
              </w:rPr>
            </w:pPr>
          </w:p>
        </w:tc>
      </w:tr>
      <w:tr w:rsidR="00C83B69" w:rsidRPr="00FF7AF4" w:rsidTr="0020306C">
        <w:trPr>
          <w:trHeight w:val="292"/>
        </w:trPr>
        <w:tc>
          <w:tcPr>
            <w:tcW w:w="5529" w:type="dxa"/>
            <w:shd w:val="clear" w:color="auto" w:fill="auto"/>
          </w:tcPr>
          <w:p w:rsidR="00C83B69" w:rsidRPr="00E573EF" w:rsidRDefault="00C83B69" w:rsidP="00666B84">
            <w:pPr>
              <w:jc w:val="both"/>
              <w:rPr>
                <w:rFonts w:ascii="GHEA Grapalat" w:hAnsi="GHEA Grapalat" w:cs="Sylfaen"/>
                <w:szCs w:val="21"/>
                <w:lang w:val="hy-AM"/>
              </w:rPr>
            </w:pPr>
            <w:r>
              <w:rPr>
                <w:rFonts w:ascii="GHEA Grapalat" w:eastAsia="Times New Roman" w:hAnsi="GHEA Grapalat"/>
                <w:noProof/>
                <w:color w:val="000000"/>
                <w:lang w:val="hy-AM" w:eastAsia="en-GB"/>
              </w:rPr>
              <w:t xml:space="preserve">4) </w:t>
            </w:r>
            <w:r>
              <w:rPr>
                <w:rFonts w:ascii="GHEA Grapalat" w:eastAsia="MS Gothic" w:hAnsi="GHEA Grapalat" w:cs="Courier New"/>
                <w:lang w:val="hy-AM"/>
              </w:rPr>
              <w:t xml:space="preserve">Նախագծի </w:t>
            </w:r>
            <w:r>
              <w:rPr>
                <w:rFonts w:ascii="GHEA Grapalat" w:eastAsia="Times New Roman" w:hAnsi="GHEA Grapalat"/>
                <w:noProof/>
                <w:color w:val="000000"/>
                <w:lang w:val="hy-AM" w:eastAsia="en-GB"/>
              </w:rPr>
              <w:t>28-րդ կետի «լ» ենթակետով շարադրված 70-րդ հարցի փոխարեն անհրաժեշտ ենք համարում ներառել «Շրջակա միջավայրի ազդեցության փորձաքննության մասին» ՀՀ օրենքի 30-րդ հոդվածի 2-րդ մասի 1-ին, 2-րդ և 6-րդ կետերը։</w:t>
            </w:r>
          </w:p>
        </w:tc>
        <w:tc>
          <w:tcPr>
            <w:tcW w:w="5207" w:type="dxa"/>
            <w:gridSpan w:val="2"/>
            <w:vMerge/>
            <w:shd w:val="clear" w:color="auto" w:fill="auto"/>
          </w:tcPr>
          <w:p w:rsidR="00C83B69" w:rsidRPr="00DD30C3" w:rsidRDefault="00C83B69" w:rsidP="004138AA">
            <w:pPr>
              <w:pStyle w:val="mcntmsonormal"/>
              <w:shd w:val="clear" w:color="auto" w:fill="FFFFFF"/>
              <w:spacing w:before="0" w:beforeAutospacing="0" w:after="0" w:afterAutospacing="0"/>
              <w:jc w:val="both"/>
              <w:rPr>
                <w:rFonts w:ascii="GHEA Grapalat" w:hAnsi="GHEA Grapalat"/>
                <w:noProof/>
                <w:color w:val="000000"/>
                <w:lang w:val="hy-AM"/>
              </w:rPr>
            </w:pPr>
          </w:p>
        </w:tc>
      </w:tr>
      <w:tr w:rsidR="00666B84" w:rsidRPr="00FF7AF4" w:rsidTr="0020306C">
        <w:trPr>
          <w:trHeight w:val="292"/>
        </w:trPr>
        <w:tc>
          <w:tcPr>
            <w:tcW w:w="5529" w:type="dxa"/>
            <w:shd w:val="clear" w:color="auto" w:fill="auto"/>
          </w:tcPr>
          <w:p w:rsidR="00666B84" w:rsidRPr="00E2596D" w:rsidRDefault="00666B84" w:rsidP="00666B84">
            <w:pPr>
              <w:jc w:val="both"/>
              <w:rPr>
                <w:rFonts w:ascii="GHEA Grapalat" w:eastAsia="Times New Roman" w:hAnsi="GHEA Grapalat"/>
                <w:noProof/>
                <w:color w:val="000000"/>
                <w:lang w:val="hy-AM" w:eastAsia="en-GB"/>
              </w:rPr>
            </w:pPr>
            <w:r>
              <w:rPr>
                <w:rFonts w:ascii="GHEA Grapalat" w:eastAsia="Times New Roman" w:hAnsi="GHEA Grapalat"/>
                <w:noProof/>
                <w:color w:val="000000"/>
                <w:lang w:val="hy-AM" w:eastAsia="en-GB"/>
              </w:rPr>
              <w:t xml:space="preserve">5) </w:t>
            </w:r>
            <w:r w:rsidRPr="00E573EF">
              <w:rPr>
                <w:rFonts w:ascii="GHEA Grapalat" w:eastAsia="Times New Roman" w:hAnsi="GHEA Grapalat"/>
                <w:noProof/>
                <w:color w:val="000000"/>
                <w:lang w:val="hy-AM" w:eastAsia="en-GB"/>
              </w:rPr>
              <w:t xml:space="preserve">Նախագծի </w:t>
            </w:r>
            <w:r>
              <w:rPr>
                <w:rFonts w:ascii="GHEA Grapalat" w:eastAsia="Times New Roman" w:hAnsi="GHEA Grapalat"/>
                <w:noProof/>
                <w:color w:val="000000"/>
                <w:lang w:val="hy-AM" w:eastAsia="en-GB"/>
              </w:rPr>
              <w:t>28-րդ կետի «լ» ենթակետում ա</w:t>
            </w:r>
            <w:r w:rsidRPr="00E2596D">
              <w:rPr>
                <w:rFonts w:ascii="GHEA Grapalat" w:eastAsia="Times New Roman" w:hAnsi="GHEA Grapalat"/>
                <w:noProof/>
                <w:color w:val="000000"/>
                <w:lang w:val="hy-AM" w:eastAsia="en-GB"/>
              </w:rPr>
              <w:t>ռաջարկում են</w:t>
            </w:r>
            <w:r>
              <w:rPr>
                <w:rFonts w:ascii="GHEA Grapalat" w:eastAsia="Times New Roman" w:hAnsi="GHEA Grapalat"/>
                <w:noProof/>
                <w:color w:val="000000"/>
                <w:lang w:val="hy-AM" w:eastAsia="en-GB"/>
              </w:rPr>
              <w:t>ք</w:t>
            </w:r>
            <w:r w:rsidRPr="00E2596D">
              <w:rPr>
                <w:rFonts w:ascii="GHEA Grapalat" w:eastAsia="Times New Roman" w:hAnsi="GHEA Grapalat"/>
                <w:noProof/>
                <w:color w:val="000000"/>
                <w:lang w:val="hy-AM" w:eastAsia="en-GB"/>
              </w:rPr>
              <w:t xml:space="preserve"> ավելացնել ևս երկու հարց՝ </w:t>
            </w:r>
            <w:r>
              <w:rPr>
                <w:rFonts w:ascii="GHEA Grapalat" w:eastAsia="Times New Roman" w:hAnsi="GHEA Grapalat"/>
                <w:noProof/>
                <w:color w:val="000000"/>
                <w:lang w:val="hy-AM" w:eastAsia="en-GB"/>
              </w:rPr>
              <w:t xml:space="preserve">թիվ </w:t>
            </w:r>
            <w:r w:rsidRPr="00E2596D">
              <w:rPr>
                <w:rFonts w:ascii="GHEA Grapalat" w:eastAsia="Times New Roman" w:hAnsi="GHEA Grapalat"/>
                <w:noProof/>
                <w:color w:val="000000"/>
                <w:lang w:val="hy-AM" w:eastAsia="en-GB"/>
              </w:rPr>
              <w:t>71 և 72</w:t>
            </w:r>
            <w:r>
              <w:rPr>
                <w:rFonts w:ascii="GHEA Grapalat" w:eastAsia="Times New Roman" w:hAnsi="GHEA Grapalat"/>
                <w:noProof/>
                <w:color w:val="000000"/>
                <w:lang w:val="hy-AM" w:eastAsia="en-GB"/>
              </w:rPr>
              <w:t xml:space="preserve"> կետեր</w:t>
            </w:r>
            <w:r w:rsidRPr="009328E1">
              <w:rPr>
                <w:rFonts w:ascii="GHEA Grapalat" w:eastAsia="Times New Roman" w:hAnsi="GHEA Grapalat"/>
                <w:noProof/>
                <w:color w:val="000000"/>
                <w:lang w:val="hy-AM" w:eastAsia="en-GB"/>
              </w:rPr>
              <w:t>.</w:t>
            </w:r>
          </w:p>
          <w:p w:rsidR="00666B84" w:rsidRPr="00E2596D" w:rsidRDefault="00666B84" w:rsidP="00666B84">
            <w:pPr>
              <w:jc w:val="both"/>
              <w:rPr>
                <w:rFonts w:ascii="GHEA Grapalat" w:eastAsia="Times New Roman" w:hAnsi="GHEA Grapalat"/>
                <w:noProof/>
                <w:color w:val="000000"/>
                <w:lang w:val="hy-AM" w:eastAsia="en-GB"/>
              </w:rPr>
            </w:pPr>
            <w:r w:rsidRPr="00E2596D">
              <w:rPr>
                <w:rFonts w:ascii="GHEA Grapalat" w:eastAsia="Times New Roman" w:hAnsi="GHEA Grapalat"/>
                <w:noProof/>
                <w:color w:val="000000"/>
                <w:lang w:val="hy-AM" w:eastAsia="en-GB"/>
              </w:rPr>
              <w:t>71-րդ կետ</w:t>
            </w:r>
            <w:r>
              <w:rPr>
                <w:rFonts w:ascii="GHEA Grapalat" w:eastAsia="Times New Roman" w:hAnsi="GHEA Grapalat"/>
                <w:noProof/>
                <w:color w:val="000000"/>
                <w:lang w:val="hy-AM" w:eastAsia="en-GB"/>
              </w:rPr>
              <w:t>ում</w:t>
            </w:r>
            <w:r w:rsidRPr="00E2596D">
              <w:rPr>
                <w:rFonts w:ascii="GHEA Grapalat" w:eastAsia="Times New Roman" w:hAnsi="GHEA Grapalat"/>
                <w:noProof/>
                <w:color w:val="000000"/>
                <w:lang w:val="hy-AM" w:eastAsia="en-GB"/>
              </w:rPr>
              <w:t xml:space="preserve"> առաջարկում ենք ներառել ՀՀ կառավարության 2015 թվականի սեպտեմբերի 17-ի թիվ 1072-Ն որոշ</w:t>
            </w:r>
            <w:r>
              <w:rPr>
                <w:rFonts w:ascii="GHEA Grapalat" w:eastAsia="Times New Roman" w:hAnsi="GHEA Grapalat"/>
                <w:noProof/>
                <w:color w:val="000000"/>
                <w:lang w:val="hy-AM" w:eastAsia="en-GB"/>
              </w:rPr>
              <w:t>ումը</w:t>
            </w:r>
            <w:r w:rsidRPr="00E2596D">
              <w:rPr>
                <w:rFonts w:ascii="GHEA Grapalat" w:eastAsia="Times New Roman" w:hAnsi="GHEA Grapalat"/>
                <w:noProof/>
                <w:color w:val="000000"/>
                <w:lang w:val="hy-AM" w:eastAsia="en-GB"/>
              </w:rPr>
              <w:t>։</w:t>
            </w:r>
          </w:p>
          <w:p w:rsidR="00666B84" w:rsidRPr="00E573EF" w:rsidRDefault="00666B84" w:rsidP="00666B84">
            <w:pPr>
              <w:jc w:val="both"/>
              <w:rPr>
                <w:rFonts w:ascii="GHEA Grapalat" w:eastAsia="Times New Roman" w:hAnsi="GHEA Grapalat"/>
                <w:noProof/>
                <w:color w:val="000000"/>
                <w:lang w:val="hy-AM" w:eastAsia="en-GB"/>
              </w:rPr>
            </w:pPr>
            <w:r w:rsidRPr="00E2596D">
              <w:rPr>
                <w:rFonts w:ascii="GHEA Grapalat" w:eastAsia="Times New Roman" w:hAnsi="GHEA Grapalat"/>
                <w:noProof/>
                <w:color w:val="000000"/>
                <w:lang w:val="hy-AM" w:eastAsia="en-GB"/>
              </w:rPr>
              <w:t>72-րդ կետ</w:t>
            </w:r>
            <w:r>
              <w:rPr>
                <w:rFonts w:ascii="GHEA Grapalat" w:eastAsia="Times New Roman" w:hAnsi="GHEA Grapalat"/>
                <w:noProof/>
                <w:color w:val="000000"/>
                <w:lang w:val="hy-AM" w:eastAsia="en-GB"/>
              </w:rPr>
              <w:t>ում</w:t>
            </w:r>
            <w:r w:rsidRPr="00E2596D">
              <w:rPr>
                <w:rFonts w:ascii="GHEA Grapalat" w:eastAsia="Times New Roman" w:hAnsi="GHEA Grapalat"/>
                <w:noProof/>
                <w:color w:val="000000"/>
                <w:lang w:val="hy-AM" w:eastAsia="en-GB"/>
              </w:rPr>
              <w:t xml:space="preserve"> առաջարկում ենք ներառել </w:t>
            </w:r>
            <w:r>
              <w:rPr>
                <w:rFonts w:ascii="GHEA Grapalat" w:eastAsia="Times New Roman" w:hAnsi="GHEA Grapalat"/>
                <w:noProof/>
                <w:color w:val="000000"/>
                <w:lang w:val="hy-AM" w:eastAsia="en-GB"/>
              </w:rPr>
              <w:t xml:space="preserve">ՀՀ կառավարության </w:t>
            </w:r>
            <w:r w:rsidRPr="00E2596D">
              <w:rPr>
                <w:rFonts w:ascii="GHEA Grapalat" w:eastAsia="Times New Roman" w:hAnsi="GHEA Grapalat"/>
                <w:noProof/>
                <w:color w:val="000000"/>
                <w:lang w:val="hy-AM" w:eastAsia="en-GB"/>
              </w:rPr>
              <w:t>2006 թվականի սեպտեմբերի 7-ի 1412-Ն որոշ</w:t>
            </w:r>
            <w:r>
              <w:rPr>
                <w:rFonts w:ascii="GHEA Grapalat" w:eastAsia="Times New Roman" w:hAnsi="GHEA Grapalat"/>
                <w:noProof/>
                <w:color w:val="000000"/>
                <w:lang w:val="hy-AM" w:eastAsia="en-GB"/>
              </w:rPr>
              <w:t>ումը</w:t>
            </w:r>
            <w:r w:rsidRPr="00E2596D">
              <w:rPr>
                <w:rFonts w:ascii="GHEA Grapalat" w:eastAsia="Times New Roman" w:hAnsi="GHEA Grapalat"/>
                <w:noProof/>
                <w:color w:val="000000"/>
                <w:lang w:val="hy-AM" w:eastAsia="en-GB"/>
              </w:rPr>
              <w:t>։</w:t>
            </w:r>
          </w:p>
        </w:tc>
        <w:tc>
          <w:tcPr>
            <w:tcW w:w="5207" w:type="dxa"/>
            <w:gridSpan w:val="2"/>
            <w:shd w:val="clear" w:color="auto" w:fill="auto"/>
          </w:tcPr>
          <w:p w:rsidR="00AB5CF6" w:rsidRDefault="00655654" w:rsidP="008F5E69">
            <w:pPr>
              <w:jc w:val="both"/>
              <w:rPr>
                <w:rFonts w:ascii="GHEA Grapalat" w:hAnsi="GHEA Grapalat" w:cs="Segoe UI"/>
                <w:b/>
                <w:bCs/>
                <w:color w:val="222222"/>
                <w:shd w:val="clear" w:color="auto" w:fill="FFFFFF"/>
                <w:lang w:val="hy-AM"/>
              </w:rPr>
            </w:pPr>
            <w:r w:rsidRPr="00655654">
              <w:rPr>
                <w:rFonts w:ascii="GHEA Grapalat" w:hAnsi="GHEA Grapalat" w:cs="Segoe UI"/>
                <w:b/>
                <w:bCs/>
                <w:color w:val="222222"/>
                <w:shd w:val="clear" w:color="auto" w:fill="FFFFFF"/>
                <w:lang w:val="hy-AM"/>
              </w:rPr>
              <w:t>Մասամբ է ընդունվել</w:t>
            </w:r>
          </w:p>
          <w:p w:rsidR="0063702D" w:rsidRPr="00517988" w:rsidRDefault="0063702D" w:rsidP="008F5E69">
            <w:pPr>
              <w:jc w:val="both"/>
              <w:rPr>
                <w:rFonts w:ascii="Sylfaen" w:eastAsia="Calibri" w:hAnsi="Sylfaen"/>
                <w:b/>
                <w:color w:val="00000A"/>
                <w:lang w:val="hy-AM"/>
              </w:rPr>
            </w:pPr>
            <w:r w:rsidRPr="00E2596D">
              <w:rPr>
                <w:rFonts w:ascii="GHEA Grapalat" w:eastAsia="Times New Roman" w:hAnsi="GHEA Grapalat"/>
                <w:noProof/>
                <w:color w:val="000000"/>
                <w:lang w:val="hy-AM" w:eastAsia="en-GB"/>
              </w:rPr>
              <w:t>ՀՀ կառավարության 2015 թվականի սեպտեմբերի 17-ի թիվ 1072-Ն որոշ</w:t>
            </w:r>
            <w:r w:rsidR="00002142">
              <w:rPr>
                <w:rFonts w:ascii="GHEA Grapalat" w:eastAsia="Times New Roman" w:hAnsi="GHEA Grapalat"/>
                <w:noProof/>
                <w:color w:val="000000"/>
                <w:lang w:val="hy-AM" w:eastAsia="en-GB"/>
              </w:rPr>
              <w:t>ման մասով սահմանվել է առանձին հարց:</w:t>
            </w:r>
            <w:r w:rsidR="00517988">
              <w:rPr>
                <w:rFonts w:ascii="GHEA Grapalat" w:eastAsia="Times New Roman" w:hAnsi="GHEA Grapalat"/>
                <w:noProof/>
                <w:color w:val="000000"/>
                <w:lang w:val="hy-AM" w:eastAsia="en-GB"/>
              </w:rPr>
              <w:t xml:space="preserve"> ՀՀ կառավարության </w:t>
            </w:r>
            <w:r w:rsidR="00517988" w:rsidRPr="00E2596D">
              <w:rPr>
                <w:rFonts w:ascii="GHEA Grapalat" w:eastAsia="Times New Roman" w:hAnsi="GHEA Grapalat"/>
                <w:noProof/>
                <w:color w:val="000000"/>
                <w:lang w:val="hy-AM" w:eastAsia="en-GB"/>
              </w:rPr>
              <w:t>2006 թվականի սեպտեմբերի 7-ի 1412-Ն որոշ</w:t>
            </w:r>
            <w:r w:rsidR="00517988">
              <w:rPr>
                <w:rFonts w:ascii="GHEA Grapalat" w:eastAsia="Times New Roman" w:hAnsi="GHEA Grapalat"/>
                <w:noProof/>
                <w:color w:val="000000"/>
                <w:lang w:val="hy-AM" w:eastAsia="en-GB"/>
              </w:rPr>
              <w:t xml:space="preserve">մամբ սահմանվում է </w:t>
            </w:r>
            <w:r w:rsidR="00517988" w:rsidRPr="00517988">
              <w:rPr>
                <w:rFonts w:ascii="GHEA Grapalat" w:eastAsia="Times New Roman" w:hAnsi="GHEA Grapalat"/>
                <w:noProof/>
                <w:color w:val="000000"/>
                <w:lang w:val="hy-AM" w:eastAsia="en-GB"/>
              </w:rPr>
              <w:t>արտադրական նշանակության անտառներում անտառավերականգնման հատումների իրականացման</w:t>
            </w:r>
            <w:r w:rsidR="00517988" w:rsidRPr="00517988">
              <w:rPr>
                <w:rFonts w:ascii="Calibri" w:eastAsia="Times New Roman" w:hAnsi="Calibri" w:cs="Calibri"/>
                <w:noProof/>
                <w:color w:val="000000"/>
                <w:lang w:val="hy-AM" w:eastAsia="en-GB"/>
              </w:rPr>
              <w:t> </w:t>
            </w:r>
            <w:r w:rsidR="00517988" w:rsidRPr="00517988">
              <w:rPr>
                <w:rFonts w:ascii="GHEA Grapalat" w:eastAsia="Times New Roman" w:hAnsi="GHEA Grapalat"/>
                <w:noProof/>
                <w:color w:val="000000"/>
                <w:lang w:val="hy-AM" w:eastAsia="en-GB"/>
              </w:rPr>
              <w:t>կարգը</w:t>
            </w:r>
            <w:r w:rsidR="00517988">
              <w:rPr>
                <w:rFonts w:ascii="GHEA Grapalat" w:eastAsia="Times New Roman" w:hAnsi="GHEA Grapalat"/>
                <w:noProof/>
                <w:color w:val="000000"/>
                <w:lang w:val="hy-AM" w:eastAsia="en-GB"/>
              </w:rPr>
              <w:t xml:space="preserve">, իսկ քանի որ հարցաշարի </w:t>
            </w:r>
            <w:r w:rsidR="00517988" w:rsidRPr="00517988">
              <w:rPr>
                <w:rFonts w:ascii="GHEA Grapalat" w:eastAsia="Times New Roman" w:hAnsi="GHEA Grapalat"/>
                <w:noProof/>
                <w:color w:val="000000"/>
                <w:lang w:val="hy-AM" w:eastAsia="en-GB"/>
              </w:rPr>
              <w:t>55-</w:t>
            </w:r>
            <w:r w:rsidR="00517988">
              <w:rPr>
                <w:rFonts w:ascii="GHEA Grapalat" w:eastAsia="Times New Roman" w:hAnsi="GHEA Grapalat"/>
                <w:noProof/>
                <w:color w:val="000000"/>
                <w:lang w:val="hy-AM" w:eastAsia="en-GB"/>
              </w:rPr>
              <w:t xml:space="preserve">րդ հարցով արդեն իսկ անդրադարձ կատարվում է </w:t>
            </w:r>
            <w:r w:rsidR="00517988" w:rsidRPr="005A3E8F">
              <w:rPr>
                <w:rFonts w:ascii="GHEA Grapalat" w:eastAsia="Times New Roman" w:hAnsi="GHEA Grapalat"/>
                <w:noProof/>
                <w:color w:val="000000"/>
                <w:lang w:val="hy-AM" w:eastAsia="en-GB"/>
              </w:rPr>
              <w:t>անտառվերականգնման կարգի պահպանմանը, ապա համապատասխան հարցի «</w:t>
            </w:r>
            <w:r w:rsidR="005A3E8F" w:rsidRPr="005A3E8F">
              <w:rPr>
                <w:rFonts w:ascii="GHEA Grapalat" w:eastAsia="Times New Roman" w:hAnsi="GHEA Grapalat"/>
                <w:noProof/>
                <w:color w:val="000000"/>
                <w:lang w:val="hy-AM" w:eastAsia="en-GB"/>
              </w:rPr>
              <w:t>Հղում իրավական ակտին</w:t>
            </w:r>
            <w:r w:rsidR="00517988" w:rsidRPr="005A3E8F">
              <w:rPr>
                <w:rFonts w:ascii="GHEA Grapalat" w:eastAsia="Times New Roman" w:hAnsi="GHEA Grapalat"/>
                <w:noProof/>
                <w:color w:val="000000"/>
                <w:lang w:val="hy-AM" w:eastAsia="en-GB"/>
              </w:rPr>
              <w:t xml:space="preserve">» սյունակը </w:t>
            </w:r>
            <w:r w:rsidR="005A3E8F">
              <w:rPr>
                <w:rFonts w:ascii="GHEA Grapalat" w:eastAsia="Times New Roman" w:hAnsi="GHEA Grapalat"/>
                <w:noProof/>
                <w:color w:val="000000"/>
                <w:lang w:val="hy-AM" w:eastAsia="en-GB"/>
              </w:rPr>
              <w:t>Նախագծով կ</w:t>
            </w:r>
            <w:r w:rsidR="00517988" w:rsidRPr="005A3E8F">
              <w:rPr>
                <w:rFonts w:ascii="GHEA Grapalat" w:eastAsia="Times New Roman" w:hAnsi="GHEA Grapalat"/>
                <w:noProof/>
                <w:color w:val="000000"/>
                <w:lang w:val="hy-AM" w:eastAsia="en-GB"/>
              </w:rPr>
              <w:t xml:space="preserve">լրացվի </w:t>
            </w:r>
            <w:r w:rsidR="005A3E8F" w:rsidRPr="00E2596D">
              <w:rPr>
                <w:rFonts w:ascii="GHEA Grapalat" w:eastAsia="Times New Roman" w:hAnsi="GHEA Grapalat"/>
                <w:noProof/>
                <w:color w:val="000000"/>
                <w:lang w:val="hy-AM" w:eastAsia="en-GB"/>
              </w:rPr>
              <w:t>2006 թվականի սեպտեմբերի 7-ի 1412-Ն</w:t>
            </w:r>
            <w:r w:rsidR="005A3E8F">
              <w:rPr>
                <w:rFonts w:ascii="GHEA Grapalat" w:eastAsia="Times New Roman" w:hAnsi="GHEA Grapalat"/>
                <w:noProof/>
                <w:color w:val="000000"/>
                <w:lang w:val="hy-AM" w:eastAsia="en-GB"/>
              </w:rPr>
              <w:t xml:space="preserve"> որոշման հղմամբ:</w:t>
            </w:r>
          </w:p>
        </w:tc>
      </w:tr>
      <w:tr w:rsidR="00666B84" w:rsidRPr="00FF7AF4" w:rsidTr="0020306C">
        <w:trPr>
          <w:trHeight w:val="292"/>
        </w:trPr>
        <w:tc>
          <w:tcPr>
            <w:tcW w:w="5529" w:type="dxa"/>
            <w:shd w:val="clear" w:color="auto" w:fill="auto"/>
          </w:tcPr>
          <w:p w:rsidR="00666B84" w:rsidRDefault="00666B84" w:rsidP="00666B84">
            <w:pPr>
              <w:jc w:val="both"/>
              <w:rPr>
                <w:rFonts w:ascii="GHEA Grapalat" w:eastAsia="Times New Roman" w:hAnsi="GHEA Grapalat"/>
                <w:noProof/>
                <w:color w:val="000000"/>
                <w:lang w:val="hy-AM" w:eastAsia="en-GB"/>
              </w:rPr>
            </w:pPr>
            <w:r>
              <w:rPr>
                <w:rFonts w:ascii="GHEA Grapalat" w:eastAsia="Times New Roman" w:hAnsi="GHEA Grapalat"/>
                <w:noProof/>
                <w:color w:val="000000"/>
                <w:lang w:val="hy-AM" w:eastAsia="en-GB"/>
              </w:rPr>
              <w:t xml:space="preserve">6) Նախագծի 29-րդ կետի «բ» կետով սահմանված </w:t>
            </w:r>
            <w:r w:rsidRPr="00E2596D">
              <w:rPr>
                <w:rFonts w:ascii="GHEA Grapalat" w:eastAsia="Times New Roman" w:hAnsi="GHEA Grapalat"/>
                <w:noProof/>
                <w:color w:val="000000"/>
                <w:lang w:val="hy-AM" w:eastAsia="en-GB"/>
              </w:rPr>
              <w:t xml:space="preserve">հարցը </w:t>
            </w:r>
            <w:r>
              <w:rPr>
                <w:rFonts w:ascii="GHEA Grapalat" w:eastAsia="Times New Roman" w:hAnsi="GHEA Grapalat"/>
                <w:noProof/>
                <w:color w:val="000000"/>
                <w:lang w:val="hy-AM" w:eastAsia="en-GB"/>
              </w:rPr>
              <w:t>սահմանել</w:t>
            </w:r>
            <w:r w:rsidRPr="00E2596D">
              <w:rPr>
                <w:rFonts w:ascii="GHEA Grapalat" w:eastAsia="Times New Roman" w:hAnsi="GHEA Grapalat"/>
                <w:noProof/>
                <w:color w:val="000000"/>
                <w:lang w:val="hy-AM" w:eastAsia="en-GB"/>
              </w:rPr>
              <w:t xml:space="preserve"> հետև</w:t>
            </w:r>
            <w:r>
              <w:rPr>
                <w:rFonts w:ascii="GHEA Grapalat" w:eastAsia="Times New Roman" w:hAnsi="GHEA Grapalat"/>
                <w:noProof/>
                <w:color w:val="000000"/>
                <w:lang w:val="hy-AM" w:eastAsia="en-GB"/>
              </w:rPr>
              <w:t>յ</w:t>
            </w:r>
            <w:r w:rsidRPr="00E2596D">
              <w:rPr>
                <w:rFonts w:ascii="GHEA Grapalat" w:eastAsia="Times New Roman" w:hAnsi="GHEA Grapalat"/>
                <w:noProof/>
                <w:color w:val="000000"/>
                <w:lang w:val="hy-AM" w:eastAsia="en-GB"/>
              </w:rPr>
              <w:t>ալ կերպ</w:t>
            </w:r>
            <w:r>
              <w:rPr>
                <w:rFonts w:ascii="GHEA Grapalat" w:eastAsia="Times New Roman" w:hAnsi="GHEA Grapalat"/>
                <w:noProof/>
                <w:color w:val="000000"/>
                <w:lang w:val="hy-AM" w:eastAsia="en-GB"/>
              </w:rPr>
              <w:t>.</w:t>
            </w:r>
            <w:r w:rsidRPr="00E2596D">
              <w:rPr>
                <w:rFonts w:ascii="GHEA Grapalat" w:eastAsia="Times New Roman" w:hAnsi="GHEA Grapalat"/>
                <w:noProof/>
                <w:color w:val="000000"/>
                <w:lang w:val="hy-AM" w:eastAsia="en-GB"/>
              </w:rPr>
              <w:t xml:space="preserve"> </w:t>
            </w:r>
            <w:r>
              <w:rPr>
                <w:rFonts w:ascii="GHEA Grapalat" w:eastAsia="Times New Roman" w:hAnsi="GHEA Grapalat"/>
                <w:noProof/>
                <w:color w:val="000000"/>
                <w:lang w:val="hy-AM" w:eastAsia="en-GB"/>
              </w:rPr>
              <w:t>«</w:t>
            </w:r>
            <w:r w:rsidRPr="00E2596D">
              <w:rPr>
                <w:rFonts w:ascii="GHEA Grapalat" w:eastAsia="Times New Roman" w:hAnsi="GHEA Grapalat"/>
                <w:noProof/>
                <w:color w:val="000000"/>
                <w:lang w:val="hy-AM" w:eastAsia="en-GB"/>
              </w:rPr>
              <w:t>Բնապահպանական հողերում իրականացվել է բնական համալիրների ու օբյեկտերի պահպանման և հետազոտման հետ չկապված օրենքով չնախատեսված որևէ գործողություն</w:t>
            </w:r>
            <w:r>
              <w:rPr>
                <w:rFonts w:ascii="GHEA Grapalat" w:eastAsia="Times New Roman" w:hAnsi="GHEA Grapalat"/>
                <w:noProof/>
                <w:color w:val="000000"/>
                <w:lang w:val="hy-AM" w:eastAsia="en-GB"/>
              </w:rPr>
              <w:t>»</w:t>
            </w:r>
            <w:r w:rsidRPr="00E2596D">
              <w:rPr>
                <w:rFonts w:ascii="GHEA Grapalat" w:eastAsia="Times New Roman" w:hAnsi="GHEA Grapalat"/>
                <w:noProof/>
                <w:color w:val="000000"/>
                <w:lang w:val="hy-AM" w:eastAsia="en-GB"/>
              </w:rPr>
              <w:t>։</w:t>
            </w:r>
          </w:p>
        </w:tc>
        <w:tc>
          <w:tcPr>
            <w:tcW w:w="5207" w:type="dxa"/>
            <w:gridSpan w:val="2"/>
            <w:shd w:val="clear" w:color="auto" w:fill="auto"/>
          </w:tcPr>
          <w:p w:rsidR="003E6001" w:rsidRPr="00A11887" w:rsidRDefault="003E6001" w:rsidP="003E6001">
            <w:pPr>
              <w:rPr>
                <w:rFonts w:ascii="GHEA Grapalat" w:hAnsi="GHEA Grapalat"/>
                <w:b/>
                <w:lang w:val="hy-AM"/>
              </w:rPr>
            </w:pPr>
            <w:r w:rsidRPr="00A11887">
              <w:rPr>
                <w:rFonts w:ascii="GHEA Grapalat" w:hAnsi="GHEA Grapalat"/>
                <w:b/>
                <w:lang w:val="hy-AM"/>
              </w:rPr>
              <w:t>Ընդունվել է:</w:t>
            </w:r>
          </w:p>
          <w:p w:rsidR="003E6001" w:rsidRPr="00A11887" w:rsidRDefault="003E6001" w:rsidP="003E6001">
            <w:pPr>
              <w:rPr>
                <w:rFonts w:ascii="GHEA Grapalat" w:hAnsi="GHEA Grapalat"/>
                <w:lang w:val="hy-AM"/>
              </w:rPr>
            </w:pPr>
            <w:r w:rsidRPr="00A11887">
              <w:rPr>
                <w:rFonts w:ascii="GHEA Grapalat" w:hAnsi="GHEA Grapalat"/>
                <w:lang w:val="hy-AM"/>
              </w:rPr>
              <w:t>Կատարվել են համապատասխան փոփոխություններ:</w:t>
            </w:r>
          </w:p>
          <w:p w:rsidR="00666B84" w:rsidRPr="00D34D8D" w:rsidRDefault="00666B84" w:rsidP="00666B84">
            <w:pPr>
              <w:spacing w:line="360" w:lineRule="auto"/>
              <w:rPr>
                <w:rFonts w:ascii="GHEA Grapalat" w:eastAsia="Calibri" w:hAnsi="GHEA Grapalat"/>
                <w:b/>
                <w:color w:val="00000A"/>
                <w:lang w:val="hy-AM"/>
              </w:rPr>
            </w:pPr>
          </w:p>
        </w:tc>
      </w:tr>
      <w:tr w:rsidR="003E6001" w:rsidRPr="00FF7AF4" w:rsidTr="0020306C">
        <w:trPr>
          <w:trHeight w:val="292"/>
        </w:trPr>
        <w:tc>
          <w:tcPr>
            <w:tcW w:w="5529" w:type="dxa"/>
            <w:shd w:val="clear" w:color="auto" w:fill="auto"/>
          </w:tcPr>
          <w:p w:rsidR="003E6001" w:rsidRDefault="003E6001" w:rsidP="003E6001">
            <w:pPr>
              <w:jc w:val="both"/>
              <w:rPr>
                <w:rFonts w:ascii="GHEA Grapalat" w:eastAsia="Times New Roman" w:hAnsi="GHEA Grapalat"/>
                <w:noProof/>
                <w:color w:val="000000"/>
                <w:lang w:val="hy-AM" w:eastAsia="en-GB"/>
              </w:rPr>
            </w:pPr>
            <w:r>
              <w:rPr>
                <w:rFonts w:ascii="GHEA Grapalat" w:eastAsia="Times New Roman" w:hAnsi="GHEA Grapalat"/>
                <w:noProof/>
                <w:color w:val="000000"/>
                <w:lang w:val="hy-AM" w:eastAsia="en-GB"/>
              </w:rPr>
              <w:t>7</w:t>
            </w:r>
            <w:r w:rsidRPr="000415C0">
              <w:rPr>
                <w:rFonts w:ascii="GHEA Grapalat" w:eastAsia="Times New Roman" w:hAnsi="GHEA Grapalat"/>
                <w:noProof/>
                <w:color w:val="000000"/>
                <w:lang w:val="hy-AM" w:eastAsia="en-GB"/>
              </w:rPr>
              <w:t>)</w:t>
            </w:r>
            <w:r>
              <w:rPr>
                <w:rFonts w:ascii="GHEA Grapalat" w:eastAsia="Times New Roman" w:hAnsi="GHEA Grapalat"/>
                <w:noProof/>
                <w:color w:val="000000"/>
                <w:lang w:val="hy-AM" w:eastAsia="en-GB"/>
              </w:rPr>
              <w:t xml:space="preserve"> Նախագծի 29-րդ կետի «է» կետով սահմանված </w:t>
            </w:r>
            <w:r w:rsidRPr="00E2596D">
              <w:rPr>
                <w:rFonts w:ascii="GHEA Grapalat" w:eastAsia="Times New Roman" w:hAnsi="GHEA Grapalat"/>
                <w:noProof/>
                <w:color w:val="000000"/>
                <w:lang w:val="hy-AM" w:eastAsia="en-GB"/>
              </w:rPr>
              <w:t>36-րդ հարցի փոխարեն առաջարկում ենք ներառել ՀՀ հողային օրենսգրքի 73-րդ հոդված</w:t>
            </w:r>
            <w:r>
              <w:rPr>
                <w:rFonts w:ascii="GHEA Grapalat" w:eastAsia="Times New Roman" w:hAnsi="GHEA Grapalat"/>
                <w:noProof/>
                <w:color w:val="000000"/>
                <w:lang w:val="hy-AM" w:eastAsia="en-GB"/>
              </w:rPr>
              <w:t xml:space="preserve">ով </w:t>
            </w:r>
            <w:r w:rsidRPr="00E2596D">
              <w:rPr>
                <w:rFonts w:ascii="GHEA Grapalat" w:eastAsia="Times New Roman" w:hAnsi="GHEA Grapalat"/>
                <w:noProof/>
                <w:color w:val="000000"/>
                <w:lang w:val="hy-AM" w:eastAsia="en-GB"/>
              </w:rPr>
              <w:t>նախատեսված</w:t>
            </w:r>
            <w:r>
              <w:rPr>
                <w:rFonts w:ascii="GHEA Grapalat" w:eastAsia="Times New Roman" w:hAnsi="GHEA Grapalat"/>
                <w:noProof/>
                <w:color w:val="000000"/>
                <w:lang w:val="hy-AM" w:eastAsia="en-GB"/>
              </w:rPr>
              <w:t>՝</w:t>
            </w:r>
            <w:r w:rsidRPr="00E2596D">
              <w:rPr>
                <w:rFonts w:ascii="GHEA Grapalat" w:eastAsia="Times New Roman" w:hAnsi="GHEA Grapalat"/>
                <w:noProof/>
                <w:color w:val="000000"/>
                <w:lang w:val="hy-AM" w:eastAsia="en-GB"/>
              </w:rPr>
              <w:t xml:space="preserve"> հողամասի կառուցապատումը իրականացվել է </w:t>
            </w:r>
            <w:r w:rsidRPr="00E2596D">
              <w:rPr>
                <w:rFonts w:ascii="GHEA Grapalat" w:eastAsia="Times New Roman" w:hAnsi="GHEA Grapalat"/>
                <w:noProof/>
                <w:color w:val="000000"/>
                <w:lang w:val="hy-AM" w:eastAsia="en-GB"/>
              </w:rPr>
              <w:lastRenderedPageBreak/>
              <w:t>սահմանված նախագծերին համապատասխան հողամասի սահմանափակումները պահպանելու պահանջով, ինչպես նաև պետական և տեղական ինքնակառավարման մարմնից թույ</w:t>
            </w:r>
            <w:r>
              <w:rPr>
                <w:rFonts w:ascii="GHEA Grapalat" w:eastAsia="Times New Roman" w:hAnsi="GHEA Grapalat"/>
                <w:noProof/>
                <w:color w:val="000000"/>
                <w:lang w:val="hy-AM" w:eastAsia="en-GB"/>
              </w:rPr>
              <w:t>լ</w:t>
            </w:r>
            <w:r w:rsidRPr="00E2596D">
              <w:rPr>
                <w:rFonts w:ascii="GHEA Grapalat" w:eastAsia="Times New Roman" w:hAnsi="GHEA Grapalat"/>
                <w:noProof/>
                <w:color w:val="000000"/>
                <w:lang w:val="hy-AM" w:eastAsia="en-GB"/>
              </w:rPr>
              <w:t>տվություն ստանալուց հետո</w:t>
            </w:r>
            <w:r>
              <w:rPr>
                <w:rFonts w:ascii="GHEA Grapalat" w:eastAsia="Times New Roman" w:hAnsi="GHEA Grapalat"/>
                <w:noProof/>
                <w:color w:val="000000"/>
                <w:lang w:val="hy-AM" w:eastAsia="en-GB"/>
              </w:rPr>
              <w:t xml:space="preserve"> հարցը</w:t>
            </w:r>
            <w:r w:rsidRPr="00E2596D">
              <w:rPr>
                <w:rFonts w:ascii="GHEA Grapalat" w:eastAsia="Times New Roman" w:hAnsi="GHEA Grapalat"/>
                <w:noProof/>
                <w:color w:val="000000"/>
                <w:lang w:val="hy-AM" w:eastAsia="en-GB"/>
              </w:rPr>
              <w:t>։</w:t>
            </w:r>
          </w:p>
        </w:tc>
        <w:tc>
          <w:tcPr>
            <w:tcW w:w="5207" w:type="dxa"/>
            <w:gridSpan w:val="2"/>
            <w:shd w:val="clear" w:color="auto" w:fill="auto"/>
          </w:tcPr>
          <w:p w:rsidR="003E6001" w:rsidRPr="00A11887" w:rsidRDefault="003E6001" w:rsidP="003E6001">
            <w:pPr>
              <w:rPr>
                <w:rFonts w:ascii="GHEA Grapalat" w:hAnsi="GHEA Grapalat"/>
                <w:b/>
                <w:lang w:val="hy-AM"/>
              </w:rPr>
            </w:pPr>
            <w:r w:rsidRPr="00A11887">
              <w:rPr>
                <w:rFonts w:ascii="GHEA Grapalat" w:hAnsi="GHEA Grapalat"/>
                <w:b/>
                <w:lang w:val="hy-AM"/>
              </w:rPr>
              <w:lastRenderedPageBreak/>
              <w:t>Ընդունվել է:</w:t>
            </w:r>
          </w:p>
          <w:p w:rsidR="003E6001" w:rsidRPr="00A11887" w:rsidRDefault="003E6001" w:rsidP="003E6001">
            <w:pPr>
              <w:rPr>
                <w:rFonts w:ascii="GHEA Grapalat" w:hAnsi="GHEA Grapalat"/>
                <w:lang w:val="hy-AM"/>
              </w:rPr>
            </w:pPr>
            <w:r w:rsidRPr="00A11887">
              <w:rPr>
                <w:rFonts w:ascii="GHEA Grapalat" w:hAnsi="GHEA Grapalat"/>
                <w:lang w:val="hy-AM"/>
              </w:rPr>
              <w:t>Կատարվել են համապատասխան փոփոխություններ:</w:t>
            </w:r>
          </w:p>
          <w:p w:rsidR="003E6001" w:rsidRPr="00D34D8D" w:rsidRDefault="003E6001" w:rsidP="003E6001">
            <w:pPr>
              <w:spacing w:line="360" w:lineRule="auto"/>
              <w:rPr>
                <w:rFonts w:ascii="GHEA Grapalat" w:eastAsia="Calibri" w:hAnsi="GHEA Grapalat"/>
                <w:b/>
                <w:color w:val="00000A"/>
                <w:lang w:val="hy-AM"/>
              </w:rPr>
            </w:pPr>
          </w:p>
        </w:tc>
      </w:tr>
      <w:tr w:rsidR="002F01FC" w:rsidRPr="00FF7AF4" w:rsidTr="0020306C">
        <w:trPr>
          <w:trHeight w:val="292"/>
        </w:trPr>
        <w:tc>
          <w:tcPr>
            <w:tcW w:w="5529" w:type="dxa"/>
            <w:shd w:val="clear" w:color="auto" w:fill="auto"/>
          </w:tcPr>
          <w:p w:rsidR="002F01FC" w:rsidRPr="00E2596D" w:rsidRDefault="002F01FC" w:rsidP="002F01FC">
            <w:pPr>
              <w:jc w:val="both"/>
              <w:rPr>
                <w:rFonts w:ascii="GHEA Grapalat" w:eastAsia="Times New Roman" w:hAnsi="GHEA Grapalat"/>
                <w:noProof/>
                <w:color w:val="000000"/>
                <w:lang w:val="hy-AM" w:eastAsia="en-GB"/>
              </w:rPr>
            </w:pPr>
            <w:r>
              <w:rPr>
                <w:rFonts w:ascii="GHEA Grapalat" w:eastAsia="Times New Roman" w:hAnsi="GHEA Grapalat"/>
                <w:noProof/>
                <w:color w:val="000000"/>
                <w:lang w:val="hy-AM" w:eastAsia="en-GB"/>
              </w:rPr>
              <w:lastRenderedPageBreak/>
              <w:t>8</w:t>
            </w:r>
            <w:r w:rsidRPr="000415C0">
              <w:rPr>
                <w:rFonts w:ascii="GHEA Grapalat" w:eastAsia="Times New Roman" w:hAnsi="GHEA Grapalat"/>
                <w:noProof/>
                <w:color w:val="000000"/>
                <w:lang w:val="hy-AM" w:eastAsia="en-GB"/>
              </w:rPr>
              <w:t xml:space="preserve">) </w:t>
            </w:r>
            <w:r>
              <w:rPr>
                <w:rFonts w:ascii="GHEA Grapalat" w:eastAsia="Times New Roman" w:hAnsi="GHEA Grapalat"/>
                <w:noProof/>
                <w:color w:val="000000"/>
                <w:lang w:val="hy-AM" w:eastAsia="en-GB"/>
              </w:rPr>
              <w:t xml:space="preserve">Նախագծի 29-րդ կետի «է» կետով առաջարկում ենք </w:t>
            </w:r>
            <w:r w:rsidRPr="00E2596D">
              <w:rPr>
                <w:rFonts w:ascii="GHEA Grapalat" w:eastAsia="Times New Roman" w:hAnsi="GHEA Grapalat"/>
                <w:noProof/>
                <w:color w:val="000000"/>
                <w:lang w:val="hy-AM" w:eastAsia="en-GB"/>
              </w:rPr>
              <w:t xml:space="preserve">11-րդ հավելվածում ավելացնել ևս </w:t>
            </w:r>
            <w:r>
              <w:rPr>
                <w:rFonts w:ascii="GHEA Grapalat" w:eastAsia="Times New Roman" w:hAnsi="GHEA Grapalat"/>
                <w:noProof/>
                <w:color w:val="000000"/>
                <w:lang w:val="hy-AM" w:eastAsia="en-GB"/>
              </w:rPr>
              <w:t>երեք</w:t>
            </w:r>
            <w:r w:rsidRPr="00E2596D">
              <w:rPr>
                <w:rFonts w:ascii="GHEA Grapalat" w:eastAsia="Times New Roman" w:hAnsi="GHEA Grapalat"/>
                <w:noProof/>
                <w:color w:val="000000"/>
                <w:lang w:val="hy-AM" w:eastAsia="en-GB"/>
              </w:rPr>
              <w:t>՝ 37, 38 և 39</w:t>
            </w:r>
            <w:r>
              <w:rPr>
                <w:rFonts w:ascii="GHEA Grapalat" w:eastAsia="Times New Roman" w:hAnsi="GHEA Grapalat"/>
                <w:noProof/>
                <w:color w:val="000000"/>
                <w:lang w:val="hy-AM" w:eastAsia="en-GB"/>
              </w:rPr>
              <w:t xml:space="preserve"> կետեր</w:t>
            </w:r>
            <w:r w:rsidRPr="003C7526">
              <w:rPr>
                <w:rFonts w:ascii="GHEA Grapalat" w:eastAsia="Times New Roman" w:hAnsi="GHEA Grapalat"/>
                <w:noProof/>
                <w:color w:val="000000"/>
                <w:lang w:val="hy-AM" w:eastAsia="en-GB"/>
              </w:rPr>
              <w:t>.</w:t>
            </w:r>
          </w:p>
          <w:p w:rsidR="002F01FC" w:rsidRPr="00E573EF" w:rsidRDefault="002F01FC" w:rsidP="002F01FC">
            <w:pPr>
              <w:tabs>
                <w:tab w:val="left" w:pos="567"/>
              </w:tabs>
              <w:jc w:val="both"/>
              <w:rPr>
                <w:rFonts w:ascii="GHEA Grapalat" w:eastAsia="Times New Roman" w:hAnsi="GHEA Grapalat"/>
                <w:noProof/>
                <w:color w:val="000000"/>
                <w:lang w:val="hy-AM" w:eastAsia="en-GB"/>
              </w:rPr>
            </w:pPr>
            <w:r w:rsidRPr="00E573EF">
              <w:rPr>
                <w:rFonts w:ascii="GHEA Grapalat" w:eastAsia="Times New Roman" w:hAnsi="GHEA Grapalat"/>
                <w:noProof/>
                <w:color w:val="000000"/>
                <w:lang w:val="hy-AM" w:eastAsia="en-GB"/>
              </w:rPr>
              <w:t>37-րդ հարց՝ «Թափոնների մասին» ՀՀ օրենքի 20-րդ հոդվածի 2-րդ մաս, այն է` քաղաքացիներն ու իրավաբանական անձինք թափոնները տեղաբաշխել են դրանց համար սահմանված վայրերում,</w:t>
            </w:r>
          </w:p>
          <w:p w:rsidR="002F01FC" w:rsidRPr="00E573EF" w:rsidRDefault="002F01FC" w:rsidP="002F01FC">
            <w:pPr>
              <w:tabs>
                <w:tab w:val="left" w:pos="567"/>
              </w:tabs>
              <w:jc w:val="both"/>
              <w:rPr>
                <w:rFonts w:ascii="GHEA Grapalat" w:eastAsia="Times New Roman" w:hAnsi="GHEA Grapalat"/>
                <w:noProof/>
                <w:color w:val="000000"/>
                <w:lang w:val="hy-AM" w:eastAsia="en-GB"/>
              </w:rPr>
            </w:pPr>
            <w:r w:rsidRPr="00E573EF">
              <w:rPr>
                <w:rFonts w:ascii="GHEA Grapalat" w:eastAsia="Times New Roman" w:hAnsi="GHEA Grapalat"/>
                <w:noProof/>
                <w:color w:val="000000"/>
                <w:lang w:val="hy-AM" w:eastAsia="en-GB"/>
              </w:rPr>
              <w:t>38-րդ հարց՝ ՀՀ հողային օրենսգրքի 36-րդ հոդվածի 2-րդ կետի 1-ից 5-րդ ենթակետեր, այն է՝ հողամասի սեփականատերերը և օգտագործողները պատշաճ իրականացրել են ՀՀ հողային օրենսգրքի 110-րդ հոդվածի 1-ին մասի և 2-րդ մասի 1-ին, 4-րդ, 5-րդ և 8-րդ կետերով սահմանված պարտականությունները,</w:t>
            </w:r>
          </w:p>
          <w:p w:rsidR="002F01FC" w:rsidRDefault="002F01FC" w:rsidP="002F01FC">
            <w:pPr>
              <w:jc w:val="both"/>
              <w:rPr>
                <w:rFonts w:ascii="GHEA Grapalat" w:eastAsia="Times New Roman" w:hAnsi="GHEA Grapalat"/>
                <w:noProof/>
                <w:color w:val="000000"/>
                <w:lang w:val="hy-AM" w:eastAsia="en-GB"/>
              </w:rPr>
            </w:pPr>
            <w:r w:rsidRPr="00E573EF">
              <w:rPr>
                <w:rFonts w:ascii="GHEA Grapalat" w:eastAsia="Times New Roman" w:hAnsi="GHEA Grapalat"/>
                <w:noProof/>
                <w:color w:val="000000"/>
                <w:lang w:val="hy-AM" w:eastAsia="en-GB"/>
              </w:rPr>
              <w:t>39-րդ հարց՝ ՀՀ հողային օրենսգրքի 49-րդ հոդվածի 1-ին մասի 7-րդ կետի, 11-րդ, 12-րդ, 13-րդ և 14-րդ կետերը, այն է՝ պահպանվել են հողամասի սահմանափակումների պահպանման պահանջները։</w:t>
            </w:r>
          </w:p>
        </w:tc>
        <w:tc>
          <w:tcPr>
            <w:tcW w:w="5207" w:type="dxa"/>
            <w:gridSpan w:val="2"/>
            <w:shd w:val="clear" w:color="auto" w:fill="auto"/>
          </w:tcPr>
          <w:p w:rsidR="002F01FC" w:rsidRPr="00A11887" w:rsidRDefault="002F01FC" w:rsidP="002F01FC">
            <w:pPr>
              <w:rPr>
                <w:rFonts w:ascii="GHEA Grapalat" w:hAnsi="GHEA Grapalat"/>
                <w:b/>
                <w:lang w:val="hy-AM"/>
              </w:rPr>
            </w:pPr>
            <w:r w:rsidRPr="00A11887">
              <w:rPr>
                <w:rFonts w:ascii="GHEA Grapalat" w:hAnsi="GHEA Grapalat"/>
                <w:b/>
                <w:lang w:val="hy-AM"/>
              </w:rPr>
              <w:t>Ընդունվել է:</w:t>
            </w:r>
          </w:p>
          <w:p w:rsidR="002F01FC" w:rsidRPr="00A11887" w:rsidRDefault="002F01FC" w:rsidP="002F01FC">
            <w:pPr>
              <w:rPr>
                <w:rFonts w:ascii="GHEA Grapalat" w:hAnsi="GHEA Grapalat"/>
                <w:lang w:val="hy-AM"/>
              </w:rPr>
            </w:pPr>
            <w:r w:rsidRPr="00A11887">
              <w:rPr>
                <w:rFonts w:ascii="GHEA Grapalat" w:hAnsi="GHEA Grapalat"/>
                <w:lang w:val="hy-AM"/>
              </w:rPr>
              <w:t>Կատարվել են համապատասխան փոփոխություններ:</w:t>
            </w:r>
          </w:p>
          <w:p w:rsidR="002F01FC" w:rsidRPr="00D34D8D" w:rsidRDefault="002F01FC" w:rsidP="002F01FC">
            <w:pPr>
              <w:spacing w:line="360" w:lineRule="auto"/>
              <w:rPr>
                <w:rFonts w:ascii="GHEA Grapalat" w:eastAsia="Calibri" w:hAnsi="GHEA Grapalat"/>
                <w:b/>
                <w:color w:val="00000A"/>
                <w:lang w:val="hy-AM"/>
              </w:rPr>
            </w:pPr>
          </w:p>
        </w:tc>
      </w:tr>
      <w:tr w:rsidR="00025A63" w:rsidRPr="00025A63" w:rsidTr="00025A63">
        <w:trPr>
          <w:trHeight w:val="292"/>
        </w:trPr>
        <w:tc>
          <w:tcPr>
            <w:tcW w:w="8364" w:type="dxa"/>
            <w:gridSpan w:val="2"/>
            <w:vMerge w:val="restart"/>
            <w:shd w:val="clear" w:color="auto" w:fill="BFBFBF" w:themeFill="background1" w:themeFillShade="BF"/>
          </w:tcPr>
          <w:p w:rsidR="00025A63" w:rsidRPr="00A8068B" w:rsidRDefault="00025A63" w:rsidP="00025A63">
            <w:pPr>
              <w:shd w:val="clear" w:color="auto" w:fill="BFBFBF" w:themeFill="background1" w:themeFillShade="BF"/>
              <w:spacing w:line="360" w:lineRule="auto"/>
              <w:jc w:val="center"/>
              <w:rPr>
                <w:rFonts w:ascii="GHEA Grapalat" w:eastAsia="Calibri" w:hAnsi="GHEA Grapalat"/>
                <w:b/>
                <w:color w:val="000000"/>
                <w:lang w:val="hy-AM" w:eastAsia="en-US"/>
              </w:rPr>
            </w:pPr>
            <w:r w:rsidRPr="00025A63">
              <w:rPr>
                <w:rFonts w:ascii="GHEA Grapalat" w:eastAsia="Calibri" w:hAnsi="GHEA Grapalat"/>
                <w:b/>
                <w:color w:val="000000"/>
                <w:lang w:val="hy-AM" w:eastAsia="en-US"/>
              </w:rPr>
              <w:t>6</w:t>
            </w:r>
            <w:r w:rsidR="00A8068B">
              <w:rPr>
                <w:rFonts w:ascii="GHEA Grapalat" w:eastAsia="Calibri" w:hAnsi="GHEA Grapalat"/>
                <w:b/>
                <w:color w:val="000000"/>
                <w:lang w:val="hy-AM" w:eastAsia="en-US"/>
              </w:rPr>
              <w:t>. Արդարադատության նախարարություն</w:t>
            </w:r>
          </w:p>
          <w:p w:rsidR="00025A63" w:rsidRPr="00B66DC4" w:rsidRDefault="00025A63" w:rsidP="00025A63">
            <w:pPr>
              <w:spacing w:line="360" w:lineRule="auto"/>
              <w:rPr>
                <w:rFonts w:ascii="GHEA Grapalat" w:eastAsia="Calibri" w:hAnsi="GHEA Grapalat"/>
                <w:b/>
                <w:color w:val="000000"/>
                <w:lang w:val="hy-AM" w:eastAsia="en-US"/>
              </w:rPr>
            </w:pPr>
          </w:p>
        </w:tc>
        <w:tc>
          <w:tcPr>
            <w:tcW w:w="2372" w:type="dxa"/>
            <w:shd w:val="clear" w:color="auto" w:fill="BFBFBF" w:themeFill="background1" w:themeFillShade="BF"/>
          </w:tcPr>
          <w:p w:rsidR="00025A63" w:rsidRPr="004C23C0" w:rsidRDefault="00A8068B" w:rsidP="00025A63">
            <w:pPr>
              <w:spacing w:line="360" w:lineRule="auto"/>
              <w:jc w:val="center"/>
              <w:rPr>
                <w:rFonts w:ascii="GHEA Grapalat" w:hAnsi="GHEA Grapalat"/>
                <w:lang w:val="hy-AM"/>
              </w:rPr>
            </w:pPr>
            <w:r>
              <w:rPr>
                <w:rFonts w:ascii="GHEA Grapalat" w:hAnsi="GHEA Grapalat"/>
                <w:lang w:val="hy-AM"/>
              </w:rPr>
              <w:t>27.03</w:t>
            </w:r>
            <w:r w:rsidR="00025A63" w:rsidRPr="004C23C0">
              <w:rPr>
                <w:rFonts w:ascii="GHEA Grapalat" w:hAnsi="GHEA Grapalat"/>
                <w:lang w:val="hy-AM"/>
              </w:rPr>
              <w:t>.202</w:t>
            </w:r>
            <w:r>
              <w:rPr>
                <w:rFonts w:ascii="GHEA Grapalat" w:hAnsi="GHEA Grapalat"/>
                <w:lang w:val="hy-AM"/>
              </w:rPr>
              <w:t>5</w:t>
            </w:r>
            <w:r w:rsidR="00025A63" w:rsidRPr="004C23C0">
              <w:rPr>
                <w:rFonts w:ascii="GHEA Grapalat" w:hAnsi="GHEA Grapalat"/>
                <w:lang w:val="hy-AM"/>
              </w:rPr>
              <w:t>թ.</w:t>
            </w:r>
          </w:p>
        </w:tc>
      </w:tr>
      <w:tr w:rsidR="00025A63" w:rsidRPr="00025A63" w:rsidTr="00025A63">
        <w:trPr>
          <w:trHeight w:val="292"/>
        </w:trPr>
        <w:tc>
          <w:tcPr>
            <w:tcW w:w="8364" w:type="dxa"/>
            <w:gridSpan w:val="2"/>
            <w:vMerge/>
            <w:shd w:val="clear" w:color="auto" w:fill="BFBFBF" w:themeFill="background1" w:themeFillShade="BF"/>
          </w:tcPr>
          <w:p w:rsidR="00025A63" w:rsidRDefault="00025A63" w:rsidP="00025A63">
            <w:pPr>
              <w:jc w:val="both"/>
              <w:rPr>
                <w:rFonts w:ascii="GHEA Grapalat" w:eastAsia="Times New Roman" w:hAnsi="GHEA Grapalat"/>
                <w:noProof/>
                <w:color w:val="000000"/>
                <w:lang w:val="hy-AM" w:eastAsia="en-GB"/>
              </w:rPr>
            </w:pPr>
          </w:p>
        </w:tc>
        <w:tc>
          <w:tcPr>
            <w:tcW w:w="2372" w:type="dxa"/>
            <w:shd w:val="clear" w:color="auto" w:fill="BFBFBF" w:themeFill="background1" w:themeFillShade="BF"/>
          </w:tcPr>
          <w:p w:rsidR="00025A63" w:rsidRPr="000605E9" w:rsidRDefault="00025A63" w:rsidP="00A8068B">
            <w:pPr>
              <w:spacing w:line="360" w:lineRule="auto"/>
              <w:rPr>
                <w:rFonts w:ascii="GHEA Grapalat" w:hAnsi="GHEA Grapalat"/>
                <w:lang w:val="hy-AM"/>
              </w:rPr>
            </w:pPr>
            <w:r w:rsidRPr="000605E9">
              <w:rPr>
                <w:rFonts w:ascii="GHEA Grapalat" w:hAnsi="GHEA Grapalat"/>
                <w:lang w:val="hy-AM"/>
              </w:rPr>
              <w:t xml:space="preserve">N </w:t>
            </w:r>
            <w:r w:rsidR="00A8068B" w:rsidRPr="00A8068B">
              <w:rPr>
                <w:rFonts w:ascii="GHEA Grapalat" w:hAnsi="GHEA Grapalat"/>
                <w:lang w:val="hy-AM"/>
              </w:rPr>
              <w:t>035/19373-2025</w:t>
            </w:r>
          </w:p>
        </w:tc>
      </w:tr>
      <w:tr w:rsidR="00025A63" w:rsidRPr="00FF7AF4" w:rsidTr="0020306C">
        <w:trPr>
          <w:trHeight w:val="292"/>
        </w:trPr>
        <w:tc>
          <w:tcPr>
            <w:tcW w:w="5529" w:type="dxa"/>
            <w:shd w:val="clear" w:color="auto" w:fill="auto"/>
          </w:tcPr>
          <w:p w:rsidR="00A8068B" w:rsidRPr="00A8068B" w:rsidRDefault="00A8068B" w:rsidP="00A8068B">
            <w:pPr>
              <w:jc w:val="both"/>
              <w:rPr>
                <w:rFonts w:ascii="GHEA Grapalat" w:eastAsia="Times New Roman" w:hAnsi="GHEA Grapalat"/>
                <w:noProof/>
                <w:color w:val="000000"/>
                <w:lang w:val="hy-AM" w:eastAsia="en-GB"/>
              </w:rPr>
            </w:pPr>
            <w:r>
              <w:rPr>
                <w:rFonts w:ascii="GHEA Grapalat" w:eastAsia="Times New Roman" w:hAnsi="GHEA Grapalat"/>
                <w:noProof/>
                <w:color w:val="000000"/>
                <w:lang w:val="hy-AM" w:eastAsia="en-GB"/>
              </w:rPr>
              <w:t xml:space="preserve">1. </w:t>
            </w:r>
            <w:r w:rsidRPr="00A8068B">
              <w:rPr>
                <w:rFonts w:ascii="GHEA Grapalat" w:eastAsia="Times New Roman" w:hAnsi="GHEA Grapalat"/>
                <w:noProof/>
                <w:color w:val="000000"/>
                <w:lang w:val="hy-AM" w:eastAsia="en-GB"/>
              </w:rPr>
              <w:t>Նկատի ունենալով, որ Հայաստանի Հանրապետության կառավարության 2019 թվականի հոկտեմբերի 10-ի N 1423-Ն որոշման (այսուհետ՝ Որոշում) Հավելվածները բաղկացած են մեկից ավելի աղյուսակներից անհրաժեշտ է Նախագծի 1-ին կետի 1-ին ենթակետում 2-րդ և 3-րդ Հավելվածների դեպքում նույնպես նշել համապատասխան աղյուսակի վերնագիրը որում նախատեսվում է կատարել լրացումը՝ ինկորպորացման հետագա խնդիրներից խուսափելու նպատակով:</w:t>
            </w:r>
          </w:p>
          <w:p w:rsidR="00025A63" w:rsidRDefault="00A8068B" w:rsidP="00A8068B">
            <w:pPr>
              <w:jc w:val="both"/>
              <w:rPr>
                <w:rFonts w:ascii="GHEA Grapalat" w:eastAsia="Times New Roman" w:hAnsi="GHEA Grapalat"/>
                <w:noProof/>
                <w:color w:val="000000"/>
                <w:lang w:val="hy-AM" w:eastAsia="en-GB"/>
              </w:rPr>
            </w:pPr>
            <w:r w:rsidRPr="00A8068B">
              <w:rPr>
                <w:rFonts w:ascii="GHEA Grapalat" w:eastAsia="Times New Roman" w:hAnsi="GHEA Grapalat"/>
                <w:noProof/>
                <w:color w:val="000000"/>
                <w:lang w:val="hy-AM" w:eastAsia="en-GB"/>
              </w:rPr>
              <w:t xml:space="preserve">Նույն դիտարկումը վերաբերում է նաև Նախագծի ողջ տեքստին՝ դրույթներում անհրաժեշտ է հստակ նշել, թե փոփոխություներն ու լրացումները Որոշման Հավելվածների որ վերտառությամբ </w:t>
            </w:r>
            <w:r w:rsidRPr="00A8068B">
              <w:rPr>
                <w:rFonts w:ascii="GHEA Grapalat" w:eastAsia="Times New Roman" w:hAnsi="GHEA Grapalat"/>
                <w:noProof/>
                <w:color w:val="000000"/>
                <w:lang w:val="hy-AM" w:eastAsia="en-GB"/>
              </w:rPr>
              <w:lastRenderedPageBreak/>
              <w:t>աղյուսակում, որ կետում կամ որ կետի որ սունյակում են նախատեսվում:</w:t>
            </w:r>
          </w:p>
        </w:tc>
        <w:tc>
          <w:tcPr>
            <w:tcW w:w="5207" w:type="dxa"/>
            <w:gridSpan w:val="2"/>
            <w:shd w:val="clear" w:color="auto" w:fill="auto"/>
          </w:tcPr>
          <w:p w:rsidR="00967CC8" w:rsidRPr="00A11887" w:rsidRDefault="00967CC8" w:rsidP="00967CC8">
            <w:pPr>
              <w:rPr>
                <w:rFonts w:ascii="GHEA Grapalat" w:hAnsi="GHEA Grapalat"/>
                <w:b/>
                <w:lang w:val="hy-AM"/>
              </w:rPr>
            </w:pPr>
            <w:r w:rsidRPr="00A11887">
              <w:rPr>
                <w:rFonts w:ascii="GHEA Grapalat" w:hAnsi="GHEA Grapalat"/>
                <w:b/>
                <w:lang w:val="hy-AM"/>
              </w:rPr>
              <w:lastRenderedPageBreak/>
              <w:t>Ընդունվել է:</w:t>
            </w:r>
          </w:p>
          <w:p w:rsidR="00025A63" w:rsidRPr="00A11887" w:rsidRDefault="00967CC8" w:rsidP="00967CC8">
            <w:pPr>
              <w:rPr>
                <w:rFonts w:ascii="GHEA Grapalat" w:hAnsi="GHEA Grapalat"/>
                <w:b/>
                <w:lang w:val="hy-AM"/>
              </w:rPr>
            </w:pPr>
            <w:r w:rsidRPr="00A11887">
              <w:rPr>
                <w:rFonts w:ascii="GHEA Grapalat" w:hAnsi="GHEA Grapalat"/>
                <w:lang w:val="hy-AM"/>
              </w:rPr>
              <w:t>Կատարվել են համապատասխան փոփոխություններ:</w:t>
            </w:r>
          </w:p>
        </w:tc>
      </w:tr>
      <w:tr w:rsidR="00A8068B" w:rsidRPr="00FF7AF4" w:rsidTr="0020306C">
        <w:trPr>
          <w:trHeight w:val="292"/>
        </w:trPr>
        <w:tc>
          <w:tcPr>
            <w:tcW w:w="5529" w:type="dxa"/>
            <w:shd w:val="clear" w:color="auto" w:fill="auto"/>
          </w:tcPr>
          <w:p w:rsidR="00A8068B" w:rsidRDefault="00A8068B" w:rsidP="00A8068B">
            <w:pPr>
              <w:jc w:val="both"/>
              <w:rPr>
                <w:rFonts w:ascii="GHEA Grapalat" w:eastAsia="Times New Roman" w:hAnsi="GHEA Grapalat"/>
                <w:noProof/>
                <w:color w:val="000000"/>
                <w:lang w:val="hy-AM" w:eastAsia="en-GB"/>
              </w:rPr>
            </w:pPr>
            <w:r>
              <w:rPr>
                <w:rFonts w:ascii="GHEA Grapalat" w:hAnsi="GHEA Grapalat" w:cs="Sylfaen"/>
                <w:color w:val="000000"/>
                <w:shd w:val="clear" w:color="auto" w:fill="FFFFFF"/>
                <w:lang w:val="hy-AM"/>
              </w:rPr>
              <w:lastRenderedPageBreak/>
              <w:t xml:space="preserve">2. </w:t>
            </w:r>
            <w:r w:rsidRPr="003C670B">
              <w:rPr>
                <w:rFonts w:ascii="GHEA Grapalat" w:hAnsi="GHEA Grapalat" w:cs="Sylfaen"/>
                <w:color w:val="000000"/>
                <w:shd w:val="clear" w:color="auto" w:fill="FFFFFF"/>
                <w:lang w:val="hy-AM"/>
              </w:rPr>
              <w:t>Հարկ ենք համարում նշել, որ Որոշման Հավելվածներում փոփոխություններ և լրացումներ նախատեսող դրույթների հաջորդականությունը անհրաժեշտ է ապահովել ըստ Որոշման N 1-12 Հավելվածների համարների հերթականության:</w:t>
            </w:r>
          </w:p>
        </w:tc>
        <w:tc>
          <w:tcPr>
            <w:tcW w:w="5207" w:type="dxa"/>
            <w:gridSpan w:val="2"/>
            <w:shd w:val="clear" w:color="auto" w:fill="auto"/>
          </w:tcPr>
          <w:p w:rsidR="003423E8" w:rsidRPr="00A11887" w:rsidRDefault="003423E8" w:rsidP="003423E8">
            <w:pPr>
              <w:rPr>
                <w:rFonts w:ascii="GHEA Grapalat" w:hAnsi="GHEA Grapalat"/>
                <w:b/>
                <w:lang w:val="hy-AM"/>
              </w:rPr>
            </w:pPr>
            <w:r w:rsidRPr="00A11887">
              <w:rPr>
                <w:rFonts w:ascii="GHEA Grapalat" w:hAnsi="GHEA Grapalat"/>
                <w:b/>
                <w:lang w:val="hy-AM"/>
              </w:rPr>
              <w:t>Ընդունվել է:</w:t>
            </w:r>
          </w:p>
          <w:p w:rsidR="00A8068B" w:rsidRPr="00A11887" w:rsidRDefault="003423E8" w:rsidP="003423E8">
            <w:pPr>
              <w:rPr>
                <w:rFonts w:ascii="GHEA Grapalat" w:hAnsi="GHEA Grapalat"/>
                <w:b/>
                <w:lang w:val="hy-AM"/>
              </w:rPr>
            </w:pPr>
            <w:r w:rsidRPr="00A11887">
              <w:rPr>
                <w:rFonts w:ascii="GHEA Grapalat" w:hAnsi="GHEA Grapalat"/>
                <w:lang w:val="hy-AM"/>
              </w:rPr>
              <w:t>Կատարվել են համապատասխան փոփոխություններ:</w:t>
            </w:r>
          </w:p>
        </w:tc>
      </w:tr>
      <w:tr w:rsidR="00737179" w:rsidRPr="00FF7AF4" w:rsidTr="0020306C">
        <w:trPr>
          <w:trHeight w:val="292"/>
        </w:trPr>
        <w:tc>
          <w:tcPr>
            <w:tcW w:w="5529" w:type="dxa"/>
            <w:shd w:val="clear" w:color="auto" w:fill="auto"/>
          </w:tcPr>
          <w:p w:rsidR="00737179" w:rsidRDefault="00737179" w:rsidP="00737179">
            <w:pPr>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 xml:space="preserve">3. </w:t>
            </w:r>
            <w:r w:rsidRPr="003C670B">
              <w:rPr>
                <w:rFonts w:ascii="GHEA Grapalat" w:hAnsi="GHEA Grapalat" w:cs="Sylfaen"/>
                <w:color w:val="000000"/>
                <w:shd w:val="clear" w:color="auto" w:fill="FFFFFF"/>
                <w:lang w:val="hy-AM"/>
              </w:rPr>
              <w:t xml:space="preserve">Նախագծի 1-ին կետի մի շարք ենթակետերում նախատեսվում է «սյունակը» շարադրել նոր խմբագրությամբ, սակայն նախատեսված փոփոխությունները Որոշման սյունակի տեսքին համապատասխան չեն, ուստի անհրաժեշտ է Նախագծի </w:t>
            </w:r>
            <w:proofErr w:type="spellStart"/>
            <w:r w:rsidRPr="003C670B">
              <w:rPr>
                <w:rFonts w:ascii="GHEA Grapalat" w:hAnsi="GHEA Grapalat" w:cs="Sylfaen"/>
                <w:color w:val="000000"/>
                <w:shd w:val="clear" w:color="auto" w:fill="FFFFFF"/>
                <w:lang w:val="hy-AM"/>
              </w:rPr>
              <w:t>դրույթներում</w:t>
            </w:r>
            <w:proofErr w:type="spellEnd"/>
            <w:r w:rsidRPr="003C670B">
              <w:rPr>
                <w:rFonts w:ascii="GHEA Grapalat" w:hAnsi="GHEA Grapalat" w:cs="Sylfaen"/>
                <w:color w:val="000000"/>
                <w:shd w:val="clear" w:color="auto" w:fill="FFFFFF"/>
                <w:lang w:val="hy-AM"/>
              </w:rPr>
              <w:t xml:space="preserve"> «սյունակը» բառը փոխարինել «սյունակի բովանդակությունը» բառերով:</w:t>
            </w:r>
          </w:p>
        </w:tc>
        <w:tc>
          <w:tcPr>
            <w:tcW w:w="5207" w:type="dxa"/>
            <w:gridSpan w:val="2"/>
            <w:shd w:val="clear" w:color="auto" w:fill="auto"/>
          </w:tcPr>
          <w:p w:rsidR="00737179" w:rsidRPr="00A11887" w:rsidRDefault="00737179" w:rsidP="00737179">
            <w:pPr>
              <w:rPr>
                <w:rFonts w:ascii="GHEA Grapalat" w:hAnsi="GHEA Grapalat"/>
                <w:b/>
                <w:lang w:val="hy-AM"/>
              </w:rPr>
            </w:pPr>
            <w:r w:rsidRPr="00A11887">
              <w:rPr>
                <w:rFonts w:ascii="GHEA Grapalat" w:hAnsi="GHEA Grapalat"/>
                <w:b/>
                <w:lang w:val="hy-AM"/>
              </w:rPr>
              <w:t>Ընդունվել է:</w:t>
            </w:r>
          </w:p>
          <w:p w:rsidR="00737179" w:rsidRPr="00A11887" w:rsidRDefault="00737179" w:rsidP="00737179">
            <w:pPr>
              <w:rPr>
                <w:rFonts w:ascii="GHEA Grapalat" w:hAnsi="GHEA Grapalat"/>
                <w:b/>
                <w:lang w:val="hy-AM"/>
              </w:rPr>
            </w:pPr>
            <w:r w:rsidRPr="00A11887">
              <w:rPr>
                <w:rFonts w:ascii="GHEA Grapalat" w:hAnsi="GHEA Grapalat"/>
                <w:lang w:val="hy-AM"/>
              </w:rPr>
              <w:t>Կատարվել են համապատասխան փոփոխություններ:</w:t>
            </w:r>
          </w:p>
        </w:tc>
      </w:tr>
      <w:tr w:rsidR="00737179" w:rsidRPr="00FF7AF4" w:rsidTr="0020306C">
        <w:trPr>
          <w:trHeight w:val="292"/>
        </w:trPr>
        <w:tc>
          <w:tcPr>
            <w:tcW w:w="5529" w:type="dxa"/>
            <w:shd w:val="clear" w:color="auto" w:fill="auto"/>
          </w:tcPr>
          <w:p w:rsidR="00737179" w:rsidRDefault="00737179" w:rsidP="00737179">
            <w:pPr>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 xml:space="preserve">4. </w:t>
            </w:r>
            <w:r w:rsidRPr="003C670B">
              <w:rPr>
                <w:rFonts w:ascii="GHEA Grapalat" w:hAnsi="GHEA Grapalat" w:cs="Sylfaen"/>
                <w:color w:val="000000"/>
                <w:shd w:val="clear" w:color="auto" w:fill="FFFFFF"/>
                <w:lang w:val="hy-AM"/>
              </w:rPr>
              <w:t xml:space="preserve">Նախագծի 1-ին կետի 5-րդ ենթակետի </w:t>
            </w:r>
            <w:proofErr w:type="spellStart"/>
            <w:r w:rsidRPr="003C670B">
              <w:rPr>
                <w:rFonts w:ascii="GHEA Grapalat" w:hAnsi="GHEA Grapalat" w:cs="Sylfaen"/>
                <w:color w:val="000000"/>
                <w:shd w:val="clear" w:color="auto" w:fill="FFFFFF"/>
                <w:lang w:val="hy-AM"/>
              </w:rPr>
              <w:t>բովանդակությունում</w:t>
            </w:r>
            <w:proofErr w:type="spellEnd"/>
            <w:r w:rsidRPr="003C670B">
              <w:rPr>
                <w:rFonts w:ascii="GHEA Grapalat" w:hAnsi="GHEA Grapalat" w:cs="Sylfaen"/>
                <w:color w:val="000000"/>
                <w:shd w:val="clear" w:color="auto" w:fill="FFFFFF"/>
                <w:lang w:val="hy-AM"/>
              </w:rPr>
              <w:t xml:space="preserve"> կիրառված «հարցի» բառը անհրաժեշտ է փոխարինել «կետի» բառով:</w:t>
            </w:r>
          </w:p>
        </w:tc>
        <w:tc>
          <w:tcPr>
            <w:tcW w:w="5207" w:type="dxa"/>
            <w:gridSpan w:val="2"/>
            <w:shd w:val="clear" w:color="auto" w:fill="auto"/>
          </w:tcPr>
          <w:p w:rsidR="0047530E" w:rsidRPr="00A11887" w:rsidRDefault="0047530E" w:rsidP="0047530E">
            <w:pPr>
              <w:rPr>
                <w:rFonts w:ascii="GHEA Grapalat" w:hAnsi="GHEA Grapalat"/>
                <w:b/>
                <w:lang w:val="hy-AM"/>
              </w:rPr>
            </w:pPr>
            <w:r w:rsidRPr="00A11887">
              <w:rPr>
                <w:rFonts w:ascii="GHEA Grapalat" w:hAnsi="GHEA Grapalat"/>
                <w:b/>
                <w:lang w:val="hy-AM"/>
              </w:rPr>
              <w:t>Ընդունվել է:</w:t>
            </w:r>
          </w:p>
          <w:p w:rsidR="00737179" w:rsidRPr="00A11887" w:rsidRDefault="0047530E" w:rsidP="0047530E">
            <w:pPr>
              <w:rPr>
                <w:rFonts w:ascii="GHEA Grapalat" w:hAnsi="GHEA Grapalat"/>
                <w:b/>
                <w:lang w:val="hy-AM"/>
              </w:rPr>
            </w:pPr>
            <w:r w:rsidRPr="00A11887">
              <w:rPr>
                <w:rFonts w:ascii="GHEA Grapalat" w:hAnsi="GHEA Grapalat"/>
                <w:lang w:val="hy-AM"/>
              </w:rPr>
              <w:t xml:space="preserve">Կատարվել </w:t>
            </w:r>
            <w:r>
              <w:rPr>
                <w:rFonts w:ascii="GHEA Grapalat" w:hAnsi="GHEA Grapalat"/>
                <w:lang w:val="hy-AM"/>
              </w:rPr>
              <w:t>է</w:t>
            </w:r>
            <w:r w:rsidRPr="00A11887">
              <w:rPr>
                <w:rFonts w:ascii="GHEA Grapalat" w:hAnsi="GHEA Grapalat"/>
                <w:lang w:val="hy-AM"/>
              </w:rPr>
              <w:t xml:space="preserve"> համապատասխան փոփոխություն:</w:t>
            </w:r>
          </w:p>
        </w:tc>
      </w:tr>
      <w:tr w:rsidR="00737179" w:rsidRPr="00FF7AF4" w:rsidTr="0020306C">
        <w:trPr>
          <w:trHeight w:val="292"/>
        </w:trPr>
        <w:tc>
          <w:tcPr>
            <w:tcW w:w="5529" w:type="dxa"/>
            <w:shd w:val="clear" w:color="auto" w:fill="auto"/>
          </w:tcPr>
          <w:p w:rsidR="00737179" w:rsidRDefault="00737179" w:rsidP="00737179">
            <w:pPr>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 xml:space="preserve">5. </w:t>
            </w:r>
            <w:r w:rsidRPr="003C670B">
              <w:rPr>
                <w:rFonts w:ascii="GHEA Grapalat" w:hAnsi="GHEA Grapalat" w:cs="Sylfaen"/>
                <w:color w:val="000000"/>
                <w:shd w:val="clear" w:color="auto" w:fill="FFFFFF"/>
                <w:lang w:val="hy-AM"/>
              </w:rPr>
              <w:t xml:space="preserve">Նախագծի 1-ին կետի 7-րդ ենթակետում նոր խմբագրությամբ </w:t>
            </w:r>
            <w:proofErr w:type="spellStart"/>
            <w:r w:rsidRPr="003C670B">
              <w:rPr>
                <w:rFonts w:ascii="GHEA Grapalat" w:hAnsi="GHEA Grapalat" w:cs="Sylfaen"/>
                <w:color w:val="000000"/>
                <w:shd w:val="clear" w:color="auto" w:fill="FFFFFF"/>
                <w:lang w:val="hy-AM"/>
              </w:rPr>
              <w:t>շարադրվող</w:t>
            </w:r>
            <w:proofErr w:type="spellEnd"/>
            <w:r w:rsidRPr="003C670B">
              <w:rPr>
                <w:rFonts w:ascii="GHEA Grapalat" w:hAnsi="GHEA Grapalat" w:cs="Sylfaen"/>
                <w:color w:val="000000"/>
                <w:shd w:val="clear" w:color="auto" w:fill="FFFFFF"/>
                <w:lang w:val="hy-AM"/>
              </w:rPr>
              <w:t xml:space="preserve"> նախադասությունից հետո սահմանված պարբերությունը անհրաժեշտ է համարակալել նախատեսելով առանձին ենթակետի տեսքով, նկատի ունենալով՝ </w:t>
            </w:r>
            <w:r w:rsidRPr="003C670B">
              <w:rPr>
                <w:rFonts w:ascii="GHEA Grapalat" w:hAnsi="GHEA Grapalat" w:cs="Sylfaen"/>
                <w:lang w:val="hy-AM"/>
              </w:rPr>
              <w:t>«Նորմատիվ իրավական ակտերի մասին» օրենքի 14-րդ հոդվածի</w:t>
            </w:r>
            <w:r w:rsidRPr="003C670B">
              <w:rPr>
                <w:rFonts w:ascii="GHEA Grapalat" w:hAnsi="GHEA Grapalat" w:cs="Sylfaen"/>
                <w:bCs/>
                <w:lang w:val="hy-AM"/>
              </w:rPr>
              <w:t xml:space="preserve"> 5-րդ մասի </w:t>
            </w:r>
            <w:proofErr w:type="spellStart"/>
            <w:r w:rsidRPr="003C670B">
              <w:rPr>
                <w:rFonts w:ascii="GHEA Grapalat" w:hAnsi="GHEA Grapalat" w:cs="Sylfaen"/>
                <w:bCs/>
                <w:lang w:val="hy-AM"/>
              </w:rPr>
              <w:t>կարգավորումները</w:t>
            </w:r>
            <w:proofErr w:type="spellEnd"/>
            <w:r w:rsidRPr="003C670B">
              <w:rPr>
                <w:rFonts w:ascii="GHEA Grapalat" w:hAnsi="GHEA Grapalat" w:cs="Sylfaen"/>
                <w:bCs/>
                <w:lang w:val="hy-AM"/>
              </w:rPr>
              <w:t xml:space="preserve">, միաժամանակ անհասկանալի է, թե «նույն կետի» </w:t>
            </w:r>
            <w:proofErr w:type="spellStart"/>
            <w:r w:rsidRPr="003C670B">
              <w:rPr>
                <w:rFonts w:ascii="GHEA Grapalat" w:hAnsi="GHEA Grapalat" w:cs="Sylfaen"/>
                <w:bCs/>
                <w:lang w:val="hy-AM"/>
              </w:rPr>
              <w:t>ձևակերպումը</w:t>
            </w:r>
            <w:proofErr w:type="spellEnd"/>
            <w:r w:rsidRPr="003C670B">
              <w:rPr>
                <w:rFonts w:ascii="GHEA Grapalat" w:hAnsi="GHEA Grapalat" w:cs="Sylfaen"/>
                <w:bCs/>
                <w:lang w:val="hy-AM"/>
              </w:rPr>
              <w:t xml:space="preserve"> </w:t>
            </w:r>
            <w:r w:rsidRPr="003C670B">
              <w:rPr>
                <w:rFonts w:ascii="GHEA Grapalat" w:hAnsi="GHEA Grapalat" w:cs="Sylfaen"/>
                <w:color w:val="000000"/>
                <w:shd w:val="clear" w:color="auto" w:fill="FFFFFF"/>
                <w:lang w:val="hy-AM"/>
              </w:rPr>
              <w:t xml:space="preserve">Նախագծի 1-ին կետի 7-րդ ենթակետում նշված որ </w:t>
            </w:r>
            <w:proofErr w:type="spellStart"/>
            <w:r w:rsidRPr="003C670B">
              <w:rPr>
                <w:rFonts w:ascii="GHEA Grapalat" w:hAnsi="GHEA Grapalat" w:cs="Sylfaen"/>
                <w:color w:val="000000"/>
                <w:shd w:val="clear" w:color="auto" w:fill="FFFFFF"/>
                <w:lang w:val="hy-AM"/>
              </w:rPr>
              <w:t>Հավելածի</w:t>
            </w:r>
            <w:proofErr w:type="spellEnd"/>
            <w:r w:rsidRPr="003C670B">
              <w:rPr>
                <w:rFonts w:ascii="GHEA Grapalat" w:hAnsi="GHEA Grapalat" w:cs="Sylfaen"/>
                <w:color w:val="000000"/>
                <w:shd w:val="clear" w:color="auto" w:fill="FFFFFF"/>
                <w:lang w:val="hy-AM"/>
              </w:rPr>
              <w:t xml:space="preserve"> կետի մասին է՝ նշվածի համատեքստում անհրաժեշտ է խմբագրել համապատասխան դրույթը:</w:t>
            </w:r>
          </w:p>
          <w:p w:rsidR="00737179" w:rsidRDefault="00737179" w:rsidP="00737179">
            <w:pPr>
              <w:jc w:val="both"/>
              <w:rPr>
                <w:rFonts w:ascii="GHEA Grapalat" w:hAnsi="GHEA Grapalat" w:cs="Sylfaen"/>
                <w:color w:val="000000"/>
                <w:shd w:val="clear" w:color="auto" w:fill="FFFFFF"/>
                <w:lang w:val="hy-AM"/>
              </w:rPr>
            </w:pPr>
            <w:proofErr w:type="spellStart"/>
            <w:r w:rsidRPr="003C670B">
              <w:rPr>
                <w:rFonts w:ascii="GHEA Grapalat" w:hAnsi="GHEA Grapalat" w:cs="Sylfaen"/>
                <w:color w:val="000000"/>
                <w:shd w:val="clear" w:color="auto" w:fill="FFFFFF"/>
                <w:lang w:val="hy-AM"/>
              </w:rPr>
              <w:t>Համարակալման</w:t>
            </w:r>
            <w:proofErr w:type="spellEnd"/>
            <w:r w:rsidRPr="003C670B">
              <w:rPr>
                <w:rFonts w:ascii="GHEA Grapalat" w:hAnsi="GHEA Grapalat" w:cs="Sylfaen"/>
                <w:color w:val="000000"/>
                <w:shd w:val="clear" w:color="auto" w:fill="FFFFFF"/>
                <w:lang w:val="hy-AM"/>
              </w:rPr>
              <w:t xml:space="preserve"> դիտարկումը վերաբերում է նաև Նախագծի 1-ին կետի 8-րդ </w:t>
            </w:r>
            <w:proofErr w:type="spellStart"/>
            <w:r w:rsidRPr="003C670B">
              <w:rPr>
                <w:rFonts w:ascii="GHEA Grapalat" w:hAnsi="GHEA Grapalat" w:cs="Sylfaen"/>
                <w:color w:val="000000"/>
                <w:shd w:val="clear" w:color="auto" w:fill="FFFFFF"/>
                <w:lang w:val="hy-AM"/>
              </w:rPr>
              <w:t>ենթակետին</w:t>
            </w:r>
            <w:proofErr w:type="spellEnd"/>
            <w:r w:rsidRPr="003C670B">
              <w:rPr>
                <w:rFonts w:ascii="GHEA Grapalat" w:hAnsi="GHEA Grapalat" w:cs="Sylfaen"/>
                <w:color w:val="000000"/>
                <w:shd w:val="clear" w:color="auto" w:fill="FFFFFF"/>
                <w:lang w:val="hy-AM"/>
              </w:rPr>
              <w:t xml:space="preserve">, Նախագծի 1-ին կետի 30-րդ ենթակետի ժա. </w:t>
            </w:r>
            <w:proofErr w:type="spellStart"/>
            <w:r w:rsidRPr="003C670B">
              <w:rPr>
                <w:rFonts w:ascii="GHEA Grapalat" w:hAnsi="GHEA Grapalat" w:cs="Sylfaen"/>
                <w:color w:val="000000"/>
                <w:shd w:val="clear" w:color="auto" w:fill="FFFFFF"/>
                <w:lang w:val="hy-AM"/>
              </w:rPr>
              <w:t>պարբերությանը</w:t>
            </w:r>
            <w:proofErr w:type="spellEnd"/>
            <w:r w:rsidRPr="003C670B">
              <w:rPr>
                <w:rFonts w:ascii="GHEA Grapalat" w:hAnsi="GHEA Grapalat" w:cs="Sylfaen"/>
                <w:color w:val="000000"/>
                <w:shd w:val="clear" w:color="auto" w:fill="FFFFFF"/>
                <w:lang w:val="hy-AM"/>
              </w:rPr>
              <w:t>:</w:t>
            </w:r>
          </w:p>
        </w:tc>
        <w:tc>
          <w:tcPr>
            <w:tcW w:w="5207" w:type="dxa"/>
            <w:gridSpan w:val="2"/>
            <w:shd w:val="clear" w:color="auto" w:fill="auto"/>
          </w:tcPr>
          <w:p w:rsidR="00957E35" w:rsidRPr="00A11887" w:rsidRDefault="00957E35" w:rsidP="00957E35">
            <w:pPr>
              <w:rPr>
                <w:rFonts w:ascii="GHEA Grapalat" w:hAnsi="GHEA Grapalat"/>
                <w:b/>
                <w:lang w:val="hy-AM"/>
              </w:rPr>
            </w:pPr>
            <w:r w:rsidRPr="00A11887">
              <w:rPr>
                <w:rFonts w:ascii="GHEA Grapalat" w:hAnsi="GHEA Grapalat"/>
                <w:b/>
                <w:lang w:val="hy-AM"/>
              </w:rPr>
              <w:t>Ընդունվել է:</w:t>
            </w:r>
          </w:p>
          <w:p w:rsidR="00737179" w:rsidRPr="00A11887" w:rsidRDefault="00957E35" w:rsidP="00957E35">
            <w:pPr>
              <w:rPr>
                <w:rFonts w:ascii="GHEA Grapalat" w:hAnsi="GHEA Grapalat"/>
                <w:b/>
                <w:lang w:val="hy-AM"/>
              </w:rPr>
            </w:pPr>
            <w:r w:rsidRPr="00A11887">
              <w:rPr>
                <w:rFonts w:ascii="GHEA Grapalat" w:hAnsi="GHEA Grapalat"/>
                <w:lang w:val="hy-AM"/>
              </w:rPr>
              <w:t>Կատարվել են համապատասխան փոփոխություններ:</w:t>
            </w:r>
          </w:p>
        </w:tc>
      </w:tr>
      <w:tr w:rsidR="00737179" w:rsidRPr="00FF7AF4" w:rsidTr="0020306C">
        <w:trPr>
          <w:trHeight w:val="292"/>
        </w:trPr>
        <w:tc>
          <w:tcPr>
            <w:tcW w:w="5529" w:type="dxa"/>
            <w:shd w:val="clear" w:color="auto" w:fill="auto"/>
          </w:tcPr>
          <w:p w:rsidR="00737179" w:rsidRPr="00A8068B" w:rsidRDefault="00737179" w:rsidP="00737179">
            <w:pPr>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 xml:space="preserve">6. </w:t>
            </w:r>
            <w:r w:rsidRPr="003C670B">
              <w:rPr>
                <w:rFonts w:ascii="GHEA Grapalat" w:hAnsi="GHEA Grapalat" w:cs="Sylfaen"/>
                <w:color w:val="000000"/>
                <w:shd w:val="clear" w:color="auto" w:fill="FFFFFF"/>
                <w:lang w:val="hy-AM"/>
              </w:rPr>
              <w:t xml:space="preserve">Նախագծի 1-ին կետի 8-րդ ենթակետում նոր խմբագրությամբ </w:t>
            </w:r>
            <w:proofErr w:type="spellStart"/>
            <w:r w:rsidRPr="003C670B">
              <w:rPr>
                <w:rFonts w:ascii="GHEA Grapalat" w:hAnsi="GHEA Grapalat" w:cs="Sylfaen"/>
                <w:color w:val="000000"/>
                <w:shd w:val="clear" w:color="auto" w:fill="FFFFFF"/>
                <w:lang w:val="hy-AM"/>
              </w:rPr>
              <w:t>շարադրվող</w:t>
            </w:r>
            <w:proofErr w:type="spellEnd"/>
            <w:r w:rsidRPr="003C670B">
              <w:rPr>
                <w:rFonts w:ascii="GHEA Grapalat" w:hAnsi="GHEA Grapalat" w:cs="Sylfaen"/>
                <w:color w:val="000000"/>
                <w:shd w:val="clear" w:color="auto" w:fill="FFFFFF"/>
                <w:lang w:val="hy-AM"/>
              </w:rPr>
              <w:t xml:space="preserve"> </w:t>
            </w:r>
            <w:proofErr w:type="spellStart"/>
            <w:r w:rsidRPr="003C670B">
              <w:rPr>
                <w:rFonts w:ascii="GHEA Grapalat" w:hAnsi="GHEA Grapalat" w:cs="Sylfaen"/>
                <w:color w:val="000000"/>
                <w:shd w:val="clear" w:color="auto" w:fill="FFFFFF"/>
                <w:lang w:val="hy-AM"/>
              </w:rPr>
              <w:t>նախադասությունում</w:t>
            </w:r>
            <w:proofErr w:type="spellEnd"/>
            <w:r w:rsidRPr="003C670B">
              <w:rPr>
                <w:rFonts w:ascii="GHEA Grapalat" w:hAnsi="GHEA Grapalat" w:cs="Sylfaen"/>
                <w:color w:val="000000"/>
                <w:shd w:val="clear" w:color="auto" w:fill="FFFFFF"/>
                <w:lang w:val="hy-AM"/>
              </w:rPr>
              <w:t xml:space="preserve"> </w:t>
            </w:r>
            <w:r w:rsidRPr="00A8068B">
              <w:rPr>
                <w:rFonts w:ascii="GHEA Grapalat" w:hAnsi="GHEA Grapalat" w:cs="Sylfaen"/>
                <w:color w:val="000000"/>
                <w:shd w:val="clear" w:color="auto" w:fill="FFFFFF"/>
                <w:lang w:val="hy-AM"/>
              </w:rPr>
              <w:t xml:space="preserve">կիրառված օրենքի կրճատ անվանումը անհրաժեշտ է շտկել, </w:t>
            </w:r>
            <w:r w:rsidRPr="003C670B">
              <w:rPr>
                <w:rFonts w:ascii="GHEA Grapalat" w:hAnsi="GHEA Grapalat" w:cs="Sylfaen"/>
                <w:color w:val="000000"/>
                <w:shd w:val="clear" w:color="auto" w:fill="FFFFFF"/>
                <w:lang w:val="hy-AM"/>
              </w:rPr>
              <w:t xml:space="preserve">նկատի ունենալով՝ </w:t>
            </w:r>
            <w:r w:rsidRPr="00A8068B">
              <w:rPr>
                <w:rFonts w:ascii="GHEA Grapalat" w:hAnsi="GHEA Grapalat" w:cs="Sylfaen"/>
                <w:color w:val="000000"/>
                <w:shd w:val="clear" w:color="auto" w:fill="FFFFFF"/>
                <w:lang w:val="hy-AM"/>
              </w:rPr>
              <w:t xml:space="preserve">«Նորմատիվ իրավական ակտերի մասին» օրենքի 18-րդ հոդվածի 3-րդ մասի դրույթը, որի համաձայն՝ օրենքի կրճատ անվանումը հիշատակելիս դրանում նշվում է </w:t>
            </w:r>
            <w:r w:rsidRPr="00A8068B">
              <w:rPr>
                <w:rFonts w:ascii="GHEA Grapalat" w:hAnsi="GHEA Grapalat" w:cs="Sylfaen"/>
                <w:color w:val="000000"/>
                <w:shd w:val="clear" w:color="auto" w:fill="FFFFFF"/>
                <w:lang w:val="hy-AM"/>
              </w:rPr>
              <w:lastRenderedPageBreak/>
              <w:t xml:space="preserve">օրենքի վերնագիրը, ուստի անհրաժեշտ է </w:t>
            </w:r>
            <w:r w:rsidRPr="003C670B">
              <w:rPr>
                <w:rFonts w:ascii="GHEA Grapalat" w:hAnsi="GHEA Grapalat" w:cs="Sylfaen"/>
                <w:color w:val="000000"/>
                <w:shd w:val="clear" w:color="auto" w:fill="FFFFFF"/>
                <w:lang w:val="hy-AM"/>
              </w:rPr>
              <w:t>հանել «Հայաստանի Հանրապետության» բառերը:</w:t>
            </w:r>
          </w:p>
          <w:p w:rsidR="00737179" w:rsidRDefault="00737179" w:rsidP="00737179">
            <w:pPr>
              <w:jc w:val="both"/>
              <w:rPr>
                <w:rFonts w:ascii="GHEA Grapalat" w:hAnsi="GHEA Grapalat" w:cs="Sylfaen"/>
                <w:color w:val="000000"/>
                <w:shd w:val="clear" w:color="auto" w:fill="FFFFFF"/>
                <w:lang w:val="hy-AM"/>
              </w:rPr>
            </w:pPr>
            <w:r w:rsidRPr="003C670B">
              <w:rPr>
                <w:rFonts w:ascii="GHEA Grapalat" w:hAnsi="GHEA Grapalat" w:cs="Sylfaen"/>
                <w:color w:val="000000"/>
                <w:shd w:val="clear" w:color="auto" w:fill="FFFFFF"/>
                <w:lang w:val="hy-AM"/>
              </w:rPr>
              <w:t xml:space="preserve">Նույն դիտարկումը վերաբերում է նաև Նախագծի 1-ին կետի 20-րդ ենթակետի ա. </w:t>
            </w:r>
            <w:proofErr w:type="spellStart"/>
            <w:r w:rsidRPr="003C670B">
              <w:rPr>
                <w:rFonts w:ascii="GHEA Grapalat" w:hAnsi="GHEA Grapalat" w:cs="Sylfaen"/>
                <w:color w:val="000000"/>
                <w:shd w:val="clear" w:color="auto" w:fill="FFFFFF"/>
                <w:lang w:val="hy-AM"/>
              </w:rPr>
              <w:t>պարբերությանը</w:t>
            </w:r>
            <w:proofErr w:type="spellEnd"/>
            <w:r w:rsidRPr="003C670B">
              <w:rPr>
                <w:rFonts w:ascii="GHEA Grapalat" w:hAnsi="GHEA Grapalat" w:cs="Sylfaen"/>
                <w:color w:val="000000"/>
                <w:shd w:val="clear" w:color="auto" w:fill="FFFFFF"/>
                <w:lang w:val="hy-AM"/>
              </w:rPr>
              <w:t>:</w:t>
            </w:r>
          </w:p>
        </w:tc>
        <w:tc>
          <w:tcPr>
            <w:tcW w:w="5207" w:type="dxa"/>
            <w:gridSpan w:val="2"/>
            <w:shd w:val="clear" w:color="auto" w:fill="auto"/>
          </w:tcPr>
          <w:p w:rsidR="001C78D3" w:rsidRPr="00A11887" w:rsidRDefault="001C78D3" w:rsidP="001C78D3">
            <w:pPr>
              <w:rPr>
                <w:rFonts w:ascii="GHEA Grapalat" w:hAnsi="GHEA Grapalat"/>
                <w:b/>
                <w:lang w:val="hy-AM"/>
              </w:rPr>
            </w:pPr>
            <w:r w:rsidRPr="00A11887">
              <w:rPr>
                <w:rFonts w:ascii="GHEA Grapalat" w:hAnsi="GHEA Grapalat"/>
                <w:b/>
                <w:lang w:val="hy-AM"/>
              </w:rPr>
              <w:lastRenderedPageBreak/>
              <w:t>Ընդունվել է:</w:t>
            </w:r>
          </w:p>
          <w:p w:rsidR="00737179" w:rsidRPr="00A11887" w:rsidRDefault="001C78D3" w:rsidP="001C78D3">
            <w:pPr>
              <w:rPr>
                <w:rFonts w:ascii="GHEA Grapalat" w:hAnsi="GHEA Grapalat"/>
                <w:b/>
                <w:lang w:val="hy-AM"/>
              </w:rPr>
            </w:pPr>
            <w:r w:rsidRPr="00A11887">
              <w:rPr>
                <w:rFonts w:ascii="GHEA Grapalat" w:hAnsi="GHEA Grapalat"/>
                <w:lang w:val="hy-AM"/>
              </w:rPr>
              <w:t>Կատարվել են համապատասխան փոփոխություններ:</w:t>
            </w:r>
          </w:p>
        </w:tc>
      </w:tr>
      <w:tr w:rsidR="00737179" w:rsidRPr="00FF7AF4" w:rsidTr="0020306C">
        <w:trPr>
          <w:trHeight w:val="292"/>
        </w:trPr>
        <w:tc>
          <w:tcPr>
            <w:tcW w:w="5529" w:type="dxa"/>
            <w:shd w:val="clear" w:color="auto" w:fill="auto"/>
          </w:tcPr>
          <w:p w:rsidR="00737179" w:rsidRDefault="00737179" w:rsidP="00737179">
            <w:pPr>
              <w:tabs>
                <w:tab w:val="left" w:pos="4395"/>
              </w:tabs>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lastRenderedPageBreak/>
              <w:t xml:space="preserve">7. </w:t>
            </w:r>
            <w:r w:rsidRPr="003C670B">
              <w:rPr>
                <w:rFonts w:ascii="GHEA Grapalat" w:hAnsi="GHEA Grapalat" w:cs="Sylfaen"/>
                <w:color w:val="000000"/>
                <w:shd w:val="clear" w:color="auto" w:fill="FFFFFF"/>
                <w:lang w:val="hy-AM"/>
              </w:rPr>
              <w:t>Նախագծի 1-ին կետի 9-րդ ենթակետը անհրաժեշտ է միավորել Նախագծի 1-ին կետի 11-րդ ենթակետի հետ նկատի ունենալով, որ լրացումները նախատեսում են իրար հաջորդող կետեր, նույն դիտարկումը վերաբերում է նաև Նախագծի 1-ին կետի 10-րդ և 12-րդ ենթակետերին:</w:t>
            </w:r>
          </w:p>
        </w:tc>
        <w:tc>
          <w:tcPr>
            <w:tcW w:w="5207" w:type="dxa"/>
            <w:gridSpan w:val="2"/>
            <w:shd w:val="clear" w:color="auto" w:fill="auto"/>
          </w:tcPr>
          <w:p w:rsidR="00C42061" w:rsidRPr="00A11887" w:rsidRDefault="00C42061" w:rsidP="00C42061">
            <w:pPr>
              <w:rPr>
                <w:rFonts w:ascii="GHEA Grapalat" w:hAnsi="GHEA Grapalat"/>
                <w:b/>
                <w:lang w:val="hy-AM"/>
              </w:rPr>
            </w:pPr>
            <w:r w:rsidRPr="00A11887">
              <w:rPr>
                <w:rFonts w:ascii="GHEA Grapalat" w:hAnsi="GHEA Grapalat"/>
                <w:b/>
                <w:lang w:val="hy-AM"/>
              </w:rPr>
              <w:t>Ընդունվել է:</w:t>
            </w:r>
          </w:p>
          <w:p w:rsidR="00737179" w:rsidRPr="00A11887" w:rsidRDefault="00C42061" w:rsidP="00C42061">
            <w:pPr>
              <w:rPr>
                <w:rFonts w:ascii="GHEA Grapalat" w:hAnsi="GHEA Grapalat"/>
                <w:b/>
                <w:lang w:val="hy-AM"/>
              </w:rPr>
            </w:pPr>
            <w:r w:rsidRPr="00A11887">
              <w:rPr>
                <w:rFonts w:ascii="GHEA Grapalat" w:hAnsi="GHEA Grapalat"/>
                <w:lang w:val="hy-AM"/>
              </w:rPr>
              <w:t>Կատարվել են համապատասխան փոփոխություններ:</w:t>
            </w:r>
          </w:p>
        </w:tc>
      </w:tr>
      <w:tr w:rsidR="00796D00" w:rsidRPr="00FF7AF4" w:rsidTr="0020306C">
        <w:trPr>
          <w:trHeight w:val="292"/>
        </w:trPr>
        <w:tc>
          <w:tcPr>
            <w:tcW w:w="5529" w:type="dxa"/>
            <w:shd w:val="clear" w:color="auto" w:fill="auto"/>
          </w:tcPr>
          <w:p w:rsidR="00796D00" w:rsidRPr="003C670B" w:rsidRDefault="00796D00" w:rsidP="00796D00">
            <w:pPr>
              <w:tabs>
                <w:tab w:val="left" w:pos="4395"/>
              </w:tabs>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 xml:space="preserve">8. </w:t>
            </w:r>
            <w:r w:rsidRPr="003C670B">
              <w:rPr>
                <w:rFonts w:ascii="GHEA Grapalat" w:hAnsi="GHEA Grapalat" w:cs="Sylfaen"/>
                <w:color w:val="000000"/>
                <w:shd w:val="clear" w:color="auto" w:fill="FFFFFF"/>
                <w:lang w:val="hy-AM"/>
              </w:rPr>
              <w:t xml:space="preserve">Նկատի ունենալով, որ Նախագծի 1-ին կետի 19-րդ ենթակետի պարբերությունները բացառապես նախատեսում են Որոշման 4-րդ Հավելվածի կետերում փոփոխությունների և լրացումների դրույթներ, անհրաժեշտ է Նախագծի 1-ին կետի 19-րդ ենթակետի ե. պարբերությունում Որոշման 5-րդ </w:t>
            </w:r>
            <w:proofErr w:type="spellStart"/>
            <w:r w:rsidRPr="003C670B">
              <w:rPr>
                <w:rFonts w:ascii="GHEA Grapalat" w:hAnsi="GHEA Grapalat" w:cs="Sylfaen"/>
                <w:color w:val="000000"/>
                <w:shd w:val="clear" w:color="auto" w:fill="FFFFFF"/>
                <w:lang w:val="hy-AM"/>
              </w:rPr>
              <w:t>Հավելվածին</w:t>
            </w:r>
            <w:proofErr w:type="spellEnd"/>
            <w:r w:rsidRPr="003C670B">
              <w:rPr>
                <w:rFonts w:ascii="GHEA Grapalat" w:hAnsi="GHEA Grapalat" w:cs="Sylfaen"/>
                <w:color w:val="000000"/>
                <w:shd w:val="clear" w:color="auto" w:fill="FFFFFF"/>
                <w:lang w:val="hy-AM"/>
              </w:rPr>
              <w:t xml:space="preserve"> վերաբերող դրույթը ներառել Նախագծի 1-ին կետի 20-րդ ենթակետում:</w:t>
            </w:r>
          </w:p>
          <w:p w:rsidR="00796D00" w:rsidRPr="003C670B" w:rsidRDefault="00796D00" w:rsidP="00796D00">
            <w:pPr>
              <w:tabs>
                <w:tab w:val="left" w:pos="4395"/>
              </w:tabs>
              <w:jc w:val="both"/>
              <w:rPr>
                <w:rFonts w:ascii="GHEA Grapalat" w:hAnsi="GHEA Grapalat" w:cs="Sylfaen"/>
                <w:color w:val="000000"/>
                <w:shd w:val="clear" w:color="auto" w:fill="FFFFFF"/>
                <w:lang w:val="hy-AM"/>
              </w:rPr>
            </w:pPr>
            <w:r w:rsidRPr="00BB3E4A">
              <w:rPr>
                <w:rFonts w:ascii="GHEA Grapalat" w:hAnsi="GHEA Grapalat" w:cs="Sylfaen"/>
                <w:color w:val="000000"/>
                <w:shd w:val="clear" w:color="auto" w:fill="FFFFFF"/>
                <w:lang w:val="hy-AM"/>
              </w:rPr>
              <w:t>Նույն դիտարկումը վերաբերում է նաև Նախագծի 1-ին կետի 21-րդ ենթակետի գ. և Նախագծի 1-ին կետի 22-րդ ենթակետի ա. պարբերություններով Որոշման 9-րդ Հավելվածում նախատեսվող լրացումներին, վերջիններս անհրաժեշտ է նախատեսել</w:t>
            </w:r>
            <w:r w:rsidRPr="003C670B">
              <w:rPr>
                <w:rFonts w:ascii="GHEA Grapalat" w:hAnsi="GHEA Grapalat" w:cs="Sylfaen"/>
                <w:color w:val="000000"/>
                <w:shd w:val="clear" w:color="auto" w:fill="FFFFFF"/>
                <w:lang w:val="hy-AM"/>
              </w:rPr>
              <w:t xml:space="preserve"> որպես առանձին դրույթներ, նկատի ունենալով, որ Նախագծի 1-ին կետի 21-րդ ենթակետի պարբերությունները բացառապես նախատեսում են Որոշման 6-րդ Հավելվածի կետերում փոփոխությունների դրույթներ, իսկ Նախագծի 1-ին կետի 22-րդ ենթակետի պարբերություններով նախատեսված փոփոխություններն ու լրացումները </w:t>
            </w:r>
            <w:proofErr w:type="spellStart"/>
            <w:r w:rsidRPr="003C670B">
              <w:rPr>
                <w:rFonts w:ascii="GHEA Grapalat" w:hAnsi="GHEA Grapalat" w:cs="Sylfaen"/>
                <w:color w:val="000000"/>
                <w:shd w:val="clear" w:color="auto" w:fill="FFFFFF"/>
                <w:lang w:val="hy-AM"/>
              </w:rPr>
              <w:t>վերաբերելի</w:t>
            </w:r>
            <w:proofErr w:type="spellEnd"/>
            <w:r w:rsidRPr="003C670B">
              <w:rPr>
                <w:rFonts w:ascii="GHEA Grapalat" w:hAnsi="GHEA Grapalat" w:cs="Sylfaen"/>
                <w:color w:val="000000"/>
                <w:shd w:val="clear" w:color="auto" w:fill="FFFFFF"/>
                <w:lang w:val="hy-AM"/>
              </w:rPr>
              <w:t xml:space="preserve"> են Որոշման 7-րդ </w:t>
            </w:r>
            <w:proofErr w:type="spellStart"/>
            <w:r w:rsidRPr="003C670B">
              <w:rPr>
                <w:rFonts w:ascii="GHEA Grapalat" w:hAnsi="GHEA Grapalat" w:cs="Sylfaen"/>
                <w:color w:val="000000"/>
                <w:shd w:val="clear" w:color="auto" w:fill="FFFFFF"/>
                <w:lang w:val="hy-AM"/>
              </w:rPr>
              <w:t>Հավելվածին</w:t>
            </w:r>
            <w:proofErr w:type="spellEnd"/>
            <w:r w:rsidRPr="003C670B">
              <w:rPr>
                <w:rFonts w:ascii="GHEA Grapalat" w:hAnsi="GHEA Grapalat" w:cs="Sylfaen"/>
                <w:color w:val="000000"/>
                <w:shd w:val="clear" w:color="auto" w:fill="FFFFFF"/>
                <w:lang w:val="hy-AM"/>
              </w:rPr>
              <w:t>:</w:t>
            </w:r>
          </w:p>
          <w:p w:rsidR="00796D00" w:rsidRDefault="00796D00" w:rsidP="00796D00">
            <w:pPr>
              <w:tabs>
                <w:tab w:val="left" w:pos="4395"/>
              </w:tabs>
              <w:jc w:val="both"/>
              <w:rPr>
                <w:rFonts w:ascii="GHEA Grapalat" w:hAnsi="GHEA Grapalat" w:cs="Sylfaen"/>
                <w:color w:val="000000"/>
                <w:shd w:val="clear" w:color="auto" w:fill="FFFFFF"/>
                <w:lang w:val="hy-AM"/>
              </w:rPr>
            </w:pPr>
            <w:r w:rsidRPr="003C670B">
              <w:rPr>
                <w:rFonts w:ascii="GHEA Grapalat" w:hAnsi="GHEA Grapalat" w:cs="Sylfaen"/>
                <w:color w:val="000000"/>
                <w:shd w:val="clear" w:color="auto" w:fill="FFFFFF"/>
                <w:lang w:val="hy-AM"/>
              </w:rPr>
              <w:t xml:space="preserve">Միաժամանակ անհրաժեշտ է Նախագծի 1-ին կետի 21-րդ ենթակետի գ. պարբերությամբ նոր խմբագրությամբ </w:t>
            </w:r>
            <w:proofErr w:type="spellStart"/>
            <w:r w:rsidRPr="003C670B">
              <w:rPr>
                <w:rFonts w:ascii="GHEA Grapalat" w:hAnsi="GHEA Grapalat" w:cs="Sylfaen"/>
                <w:color w:val="000000"/>
                <w:shd w:val="clear" w:color="auto" w:fill="FFFFFF"/>
                <w:lang w:val="hy-AM"/>
              </w:rPr>
              <w:t>շարադրվող</w:t>
            </w:r>
            <w:proofErr w:type="spellEnd"/>
            <w:r w:rsidRPr="003C670B">
              <w:rPr>
                <w:rFonts w:ascii="GHEA Grapalat" w:hAnsi="GHEA Grapalat" w:cs="Sylfaen"/>
                <w:color w:val="000000"/>
                <w:shd w:val="clear" w:color="auto" w:fill="FFFFFF"/>
                <w:lang w:val="hy-AM"/>
              </w:rPr>
              <w:t xml:space="preserve"> կետը համարակալել:</w:t>
            </w:r>
          </w:p>
        </w:tc>
        <w:tc>
          <w:tcPr>
            <w:tcW w:w="5207" w:type="dxa"/>
            <w:gridSpan w:val="2"/>
            <w:shd w:val="clear" w:color="auto" w:fill="auto"/>
          </w:tcPr>
          <w:p w:rsidR="00796D00" w:rsidRPr="00A11887" w:rsidRDefault="00796D00" w:rsidP="00796D00">
            <w:pPr>
              <w:rPr>
                <w:rFonts w:ascii="GHEA Grapalat" w:hAnsi="GHEA Grapalat"/>
                <w:b/>
                <w:lang w:val="hy-AM"/>
              </w:rPr>
            </w:pPr>
            <w:r w:rsidRPr="00A11887">
              <w:rPr>
                <w:rFonts w:ascii="GHEA Grapalat" w:hAnsi="GHEA Grapalat"/>
                <w:b/>
                <w:lang w:val="hy-AM"/>
              </w:rPr>
              <w:t>Ընդունվել է:</w:t>
            </w:r>
          </w:p>
          <w:p w:rsidR="00796D00" w:rsidRPr="00A11887" w:rsidRDefault="00796D00" w:rsidP="00796D00">
            <w:pPr>
              <w:rPr>
                <w:rFonts w:ascii="GHEA Grapalat" w:hAnsi="GHEA Grapalat"/>
                <w:b/>
                <w:lang w:val="hy-AM"/>
              </w:rPr>
            </w:pPr>
            <w:r w:rsidRPr="00A11887">
              <w:rPr>
                <w:rFonts w:ascii="GHEA Grapalat" w:hAnsi="GHEA Grapalat"/>
                <w:lang w:val="hy-AM"/>
              </w:rPr>
              <w:t>Կատարվել են համապատասխան փոփոխություններ:</w:t>
            </w:r>
          </w:p>
        </w:tc>
      </w:tr>
      <w:tr w:rsidR="00796D00" w:rsidRPr="00FF7AF4" w:rsidTr="0020306C">
        <w:trPr>
          <w:trHeight w:val="292"/>
        </w:trPr>
        <w:tc>
          <w:tcPr>
            <w:tcW w:w="5529" w:type="dxa"/>
            <w:shd w:val="clear" w:color="auto" w:fill="auto"/>
          </w:tcPr>
          <w:p w:rsidR="00796D00" w:rsidRDefault="00796D00" w:rsidP="00796D00">
            <w:pPr>
              <w:tabs>
                <w:tab w:val="left" w:pos="4395"/>
              </w:tabs>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 xml:space="preserve">9. </w:t>
            </w:r>
            <w:r w:rsidRPr="003C670B">
              <w:rPr>
                <w:rFonts w:ascii="GHEA Grapalat" w:hAnsi="GHEA Grapalat" w:cs="Sylfaen"/>
                <w:color w:val="000000"/>
                <w:shd w:val="clear" w:color="auto" w:fill="FFFFFF"/>
                <w:lang w:val="hy-AM"/>
              </w:rPr>
              <w:t xml:space="preserve">Նախագծի 1-ին կետի 19-րդ ենթակետի բ. պարբերությամբ սահմանված լրացումները անհրաժեշտ է նախատեսել առանձին </w:t>
            </w:r>
            <w:r w:rsidRPr="003C670B">
              <w:rPr>
                <w:rFonts w:ascii="GHEA Grapalat" w:hAnsi="GHEA Grapalat" w:cs="Sylfaen"/>
                <w:color w:val="000000"/>
                <w:shd w:val="clear" w:color="auto" w:fill="FFFFFF"/>
                <w:lang w:val="hy-AM"/>
              </w:rPr>
              <w:lastRenderedPageBreak/>
              <w:t xml:space="preserve">պարբերությունների տեսքով՝ </w:t>
            </w:r>
            <w:proofErr w:type="spellStart"/>
            <w:r w:rsidRPr="003C670B">
              <w:rPr>
                <w:rFonts w:ascii="GHEA Grapalat" w:hAnsi="GHEA Grapalat" w:cs="Sylfaen"/>
                <w:lang w:val="hy-AM"/>
              </w:rPr>
              <w:t>ինկորպորացման</w:t>
            </w:r>
            <w:proofErr w:type="spellEnd"/>
            <w:r w:rsidRPr="003C670B">
              <w:rPr>
                <w:rFonts w:ascii="GHEA Grapalat" w:hAnsi="GHEA Grapalat" w:cs="Sylfaen"/>
                <w:lang w:val="hy-AM"/>
              </w:rPr>
              <w:t xml:space="preserve"> հետագա խնդիրներից խուսափելու նպատակով:</w:t>
            </w:r>
          </w:p>
        </w:tc>
        <w:tc>
          <w:tcPr>
            <w:tcW w:w="5207" w:type="dxa"/>
            <w:gridSpan w:val="2"/>
            <w:shd w:val="clear" w:color="auto" w:fill="auto"/>
          </w:tcPr>
          <w:p w:rsidR="00BB3E4A" w:rsidRPr="00A11887" w:rsidRDefault="00BB3E4A" w:rsidP="00BB3E4A">
            <w:pPr>
              <w:rPr>
                <w:rFonts w:ascii="GHEA Grapalat" w:hAnsi="GHEA Grapalat"/>
                <w:b/>
                <w:lang w:val="hy-AM"/>
              </w:rPr>
            </w:pPr>
            <w:r w:rsidRPr="00A11887">
              <w:rPr>
                <w:rFonts w:ascii="GHEA Grapalat" w:hAnsi="GHEA Grapalat"/>
                <w:b/>
                <w:lang w:val="hy-AM"/>
              </w:rPr>
              <w:lastRenderedPageBreak/>
              <w:t>Ընդունվել է:</w:t>
            </w:r>
          </w:p>
          <w:p w:rsidR="00796D00" w:rsidRPr="00A11887" w:rsidRDefault="00BB3E4A" w:rsidP="00BB3E4A">
            <w:pPr>
              <w:rPr>
                <w:rFonts w:ascii="GHEA Grapalat" w:hAnsi="GHEA Grapalat"/>
                <w:b/>
                <w:lang w:val="hy-AM"/>
              </w:rPr>
            </w:pPr>
            <w:r w:rsidRPr="00A11887">
              <w:rPr>
                <w:rFonts w:ascii="GHEA Grapalat" w:hAnsi="GHEA Grapalat"/>
                <w:lang w:val="hy-AM"/>
              </w:rPr>
              <w:t>Կատարվել են համապատասխան փոփոխություններ:</w:t>
            </w:r>
          </w:p>
        </w:tc>
      </w:tr>
      <w:tr w:rsidR="00796D00" w:rsidRPr="00FF7AF4" w:rsidTr="0020306C">
        <w:trPr>
          <w:trHeight w:val="292"/>
        </w:trPr>
        <w:tc>
          <w:tcPr>
            <w:tcW w:w="5529" w:type="dxa"/>
            <w:shd w:val="clear" w:color="auto" w:fill="auto"/>
          </w:tcPr>
          <w:p w:rsidR="00796D00" w:rsidRDefault="00796D00" w:rsidP="00796D00">
            <w:pPr>
              <w:tabs>
                <w:tab w:val="left" w:pos="4395"/>
              </w:tabs>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lastRenderedPageBreak/>
              <w:t xml:space="preserve">10. </w:t>
            </w:r>
            <w:r w:rsidRPr="003C670B">
              <w:rPr>
                <w:rFonts w:ascii="GHEA Grapalat" w:hAnsi="GHEA Grapalat" w:cs="Sylfaen"/>
                <w:lang w:val="hy-AM"/>
              </w:rPr>
              <w:t>Նախագծի 1-ին կետի 27-րդ ենթակետը անհրաժեշտ է խմբագրել, հստակ նշել, թե Որոշման 10-րդ, 11-րդ և 12-րդ Հավելվածների վերնագրերում որ բառը կամ բառերը պետք է փոխարինվեն համապատասխան թվերով:</w:t>
            </w:r>
          </w:p>
        </w:tc>
        <w:tc>
          <w:tcPr>
            <w:tcW w:w="5207" w:type="dxa"/>
            <w:gridSpan w:val="2"/>
            <w:shd w:val="clear" w:color="auto" w:fill="auto"/>
          </w:tcPr>
          <w:p w:rsidR="00477642" w:rsidRPr="00A11887" w:rsidRDefault="00477642" w:rsidP="00477642">
            <w:pPr>
              <w:rPr>
                <w:rFonts w:ascii="GHEA Grapalat" w:hAnsi="GHEA Grapalat"/>
                <w:b/>
                <w:lang w:val="hy-AM"/>
              </w:rPr>
            </w:pPr>
            <w:r w:rsidRPr="00A11887">
              <w:rPr>
                <w:rFonts w:ascii="GHEA Grapalat" w:hAnsi="GHEA Grapalat"/>
                <w:b/>
                <w:lang w:val="hy-AM"/>
              </w:rPr>
              <w:t>Ընդունվել է:</w:t>
            </w:r>
          </w:p>
          <w:p w:rsidR="00796D00" w:rsidRPr="00A11887" w:rsidRDefault="00477642" w:rsidP="00477642">
            <w:pPr>
              <w:rPr>
                <w:rFonts w:ascii="GHEA Grapalat" w:hAnsi="GHEA Grapalat"/>
                <w:b/>
                <w:lang w:val="hy-AM"/>
              </w:rPr>
            </w:pPr>
            <w:r w:rsidRPr="00A11887">
              <w:rPr>
                <w:rFonts w:ascii="GHEA Grapalat" w:hAnsi="GHEA Grapalat"/>
                <w:lang w:val="hy-AM"/>
              </w:rPr>
              <w:t>Կատարվել են համապատասխան փոփոխություններ:</w:t>
            </w:r>
          </w:p>
        </w:tc>
      </w:tr>
      <w:tr w:rsidR="00796D00" w:rsidRPr="00FF7AF4" w:rsidTr="0020306C">
        <w:trPr>
          <w:trHeight w:val="292"/>
        </w:trPr>
        <w:tc>
          <w:tcPr>
            <w:tcW w:w="5529" w:type="dxa"/>
            <w:shd w:val="clear" w:color="auto" w:fill="auto"/>
          </w:tcPr>
          <w:p w:rsidR="00796D00" w:rsidRDefault="00796D00" w:rsidP="00796D00">
            <w:pPr>
              <w:tabs>
                <w:tab w:val="left" w:pos="4395"/>
              </w:tabs>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11.</w:t>
            </w:r>
            <w:r w:rsidRPr="003C670B">
              <w:rPr>
                <w:rFonts w:ascii="GHEA Grapalat" w:hAnsi="GHEA Grapalat" w:cs="Sylfaen"/>
                <w:lang w:val="hy-AM"/>
              </w:rPr>
              <w:t xml:space="preserve"> Նախագծի 1-ին կետի 28-րդ ենթակետի զ. պարբերությունում «կետի հարցը» բառերը անհրաժեշտ է փոխարինել «կետը» բառով, հաշվի առնելով այն հանգամանքը, որ նոր խմբագրությամբ շարադրված է ամբողջ կետը այլ ոչ թե կետի հարցը:</w:t>
            </w:r>
          </w:p>
        </w:tc>
        <w:tc>
          <w:tcPr>
            <w:tcW w:w="5207" w:type="dxa"/>
            <w:gridSpan w:val="2"/>
            <w:shd w:val="clear" w:color="auto" w:fill="auto"/>
          </w:tcPr>
          <w:p w:rsidR="002C2A3B" w:rsidRPr="00A11887" w:rsidRDefault="002C2A3B" w:rsidP="002C2A3B">
            <w:pPr>
              <w:rPr>
                <w:rFonts w:ascii="GHEA Grapalat" w:hAnsi="GHEA Grapalat"/>
                <w:b/>
                <w:lang w:val="hy-AM"/>
              </w:rPr>
            </w:pPr>
            <w:r w:rsidRPr="00A11887">
              <w:rPr>
                <w:rFonts w:ascii="GHEA Grapalat" w:hAnsi="GHEA Grapalat"/>
                <w:b/>
                <w:lang w:val="hy-AM"/>
              </w:rPr>
              <w:t>Ընդունվել է:</w:t>
            </w:r>
          </w:p>
          <w:p w:rsidR="00796D00" w:rsidRPr="00A11887" w:rsidRDefault="002C2A3B" w:rsidP="002C2A3B">
            <w:pPr>
              <w:rPr>
                <w:rFonts w:ascii="GHEA Grapalat" w:hAnsi="GHEA Grapalat"/>
                <w:b/>
                <w:lang w:val="hy-AM"/>
              </w:rPr>
            </w:pPr>
            <w:r w:rsidRPr="00A11887">
              <w:rPr>
                <w:rFonts w:ascii="GHEA Grapalat" w:hAnsi="GHEA Grapalat"/>
                <w:lang w:val="hy-AM"/>
              </w:rPr>
              <w:t xml:space="preserve">Կատարվել </w:t>
            </w:r>
            <w:r>
              <w:rPr>
                <w:rFonts w:ascii="GHEA Grapalat" w:hAnsi="GHEA Grapalat"/>
                <w:lang w:val="hy-AM"/>
              </w:rPr>
              <w:t>է</w:t>
            </w:r>
            <w:r w:rsidRPr="00A11887">
              <w:rPr>
                <w:rFonts w:ascii="GHEA Grapalat" w:hAnsi="GHEA Grapalat"/>
                <w:lang w:val="hy-AM"/>
              </w:rPr>
              <w:t xml:space="preserve"> համապատասխան փոփոխություն:</w:t>
            </w:r>
          </w:p>
        </w:tc>
      </w:tr>
      <w:tr w:rsidR="00796D00" w:rsidRPr="00FF7AF4" w:rsidTr="0020306C">
        <w:trPr>
          <w:trHeight w:val="292"/>
        </w:trPr>
        <w:tc>
          <w:tcPr>
            <w:tcW w:w="5529" w:type="dxa"/>
            <w:shd w:val="clear" w:color="auto" w:fill="auto"/>
          </w:tcPr>
          <w:p w:rsidR="00796D00" w:rsidRDefault="00796D00" w:rsidP="00796D00">
            <w:pPr>
              <w:tabs>
                <w:tab w:val="left" w:pos="4395"/>
              </w:tabs>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 xml:space="preserve">12. </w:t>
            </w:r>
            <w:r w:rsidRPr="003C670B">
              <w:rPr>
                <w:rFonts w:ascii="GHEA Grapalat" w:hAnsi="GHEA Grapalat" w:cs="Sylfaen"/>
                <w:lang w:val="hy-AM"/>
              </w:rPr>
              <w:t>Նախագծի 1-ին կետի 28-րդ ենթակետի լ. պարբերությունում «բառերից» բառից առաջ կիրառված «կետ» բառը անհրաժեշտ է հանել:</w:t>
            </w:r>
          </w:p>
        </w:tc>
        <w:tc>
          <w:tcPr>
            <w:tcW w:w="5207" w:type="dxa"/>
            <w:gridSpan w:val="2"/>
            <w:shd w:val="clear" w:color="auto" w:fill="auto"/>
          </w:tcPr>
          <w:p w:rsidR="00970E7B" w:rsidRPr="00A11887" w:rsidRDefault="00970E7B" w:rsidP="00970E7B">
            <w:pPr>
              <w:rPr>
                <w:rFonts w:ascii="GHEA Grapalat" w:hAnsi="GHEA Grapalat"/>
                <w:b/>
                <w:lang w:val="hy-AM"/>
              </w:rPr>
            </w:pPr>
            <w:r w:rsidRPr="00A11887">
              <w:rPr>
                <w:rFonts w:ascii="GHEA Grapalat" w:hAnsi="GHEA Grapalat"/>
                <w:b/>
                <w:lang w:val="hy-AM"/>
              </w:rPr>
              <w:t>Ընդունվել է:</w:t>
            </w:r>
          </w:p>
          <w:p w:rsidR="00796D00" w:rsidRPr="00A11887" w:rsidRDefault="00970E7B" w:rsidP="00970E7B">
            <w:pPr>
              <w:rPr>
                <w:rFonts w:ascii="GHEA Grapalat" w:hAnsi="GHEA Grapalat"/>
                <w:b/>
                <w:lang w:val="hy-AM"/>
              </w:rPr>
            </w:pPr>
            <w:r w:rsidRPr="00A11887">
              <w:rPr>
                <w:rFonts w:ascii="GHEA Grapalat" w:hAnsi="GHEA Grapalat"/>
                <w:lang w:val="hy-AM"/>
              </w:rPr>
              <w:t xml:space="preserve">Կատարվել </w:t>
            </w:r>
            <w:r>
              <w:rPr>
                <w:rFonts w:ascii="GHEA Grapalat" w:hAnsi="GHEA Grapalat"/>
                <w:lang w:val="hy-AM"/>
              </w:rPr>
              <w:t>է</w:t>
            </w:r>
            <w:r w:rsidRPr="00A11887">
              <w:rPr>
                <w:rFonts w:ascii="GHEA Grapalat" w:hAnsi="GHEA Grapalat"/>
                <w:lang w:val="hy-AM"/>
              </w:rPr>
              <w:t xml:space="preserve"> համապատասխան փոփոխություն:</w:t>
            </w:r>
          </w:p>
        </w:tc>
      </w:tr>
      <w:tr w:rsidR="00970E7B" w:rsidRPr="00FF7AF4" w:rsidTr="0020306C">
        <w:trPr>
          <w:trHeight w:val="292"/>
        </w:trPr>
        <w:tc>
          <w:tcPr>
            <w:tcW w:w="5529" w:type="dxa"/>
            <w:shd w:val="clear" w:color="auto" w:fill="auto"/>
          </w:tcPr>
          <w:p w:rsidR="00970E7B" w:rsidRDefault="00970E7B" w:rsidP="00970E7B">
            <w:pPr>
              <w:tabs>
                <w:tab w:val="left" w:pos="4395"/>
              </w:tabs>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 xml:space="preserve">13. </w:t>
            </w:r>
            <w:r w:rsidRPr="003C670B">
              <w:rPr>
                <w:rFonts w:ascii="GHEA Grapalat" w:hAnsi="GHEA Grapalat" w:cs="Sylfaen"/>
                <w:lang w:val="hy-AM"/>
              </w:rPr>
              <w:t>Հարկ է նկատել, որ Նախագծի 1-ին կետի 28-րդ ենթակետի ծ. պարբերությունում նախատեսվում է Որոշման 10-րդ Հավելվածը լրացնել 64-70-րդ կետերով, սակայն Նախագծում սահմանված են միայն 64-68-րդ կետերը, ուստի անհրաժեշտ է համապատասխան դրույթը վերանայել:</w:t>
            </w:r>
          </w:p>
        </w:tc>
        <w:tc>
          <w:tcPr>
            <w:tcW w:w="5207" w:type="dxa"/>
            <w:gridSpan w:val="2"/>
            <w:shd w:val="clear" w:color="auto" w:fill="auto"/>
          </w:tcPr>
          <w:p w:rsidR="00970E7B" w:rsidRPr="00A11887" w:rsidRDefault="00970E7B" w:rsidP="00970E7B">
            <w:pPr>
              <w:rPr>
                <w:rFonts w:ascii="GHEA Grapalat" w:hAnsi="GHEA Grapalat"/>
                <w:b/>
                <w:lang w:val="hy-AM"/>
              </w:rPr>
            </w:pPr>
            <w:r w:rsidRPr="00A11887">
              <w:rPr>
                <w:rFonts w:ascii="GHEA Grapalat" w:hAnsi="GHEA Grapalat"/>
                <w:b/>
                <w:lang w:val="hy-AM"/>
              </w:rPr>
              <w:t>Ընդունվել է:</w:t>
            </w:r>
          </w:p>
          <w:p w:rsidR="00970E7B" w:rsidRPr="00A11887" w:rsidRDefault="00970E7B" w:rsidP="00970E7B">
            <w:pPr>
              <w:rPr>
                <w:rFonts w:ascii="GHEA Grapalat" w:hAnsi="GHEA Grapalat"/>
                <w:b/>
                <w:lang w:val="hy-AM"/>
              </w:rPr>
            </w:pPr>
            <w:r w:rsidRPr="00A11887">
              <w:rPr>
                <w:rFonts w:ascii="GHEA Grapalat" w:hAnsi="GHEA Grapalat"/>
                <w:lang w:val="hy-AM"/>
              </w:rPr>
              <w:t xml:space="preserve">Կատարվել </w:t>
            </w:r>
            <w:r>
              <w:rPr>
                <w:rFonts w:ascii="GHEA Grapalat" w:hAnsi="GHEA Grapalat"/>
                <w:lang w:val="hy-AM"/>
              </w:rPr>
              <w:t>է</w:t>
            </w:r>
            <w:r w:rsidRPr="00A11887">
              <w:rPr>
                <w:rFonts w:ascii="GHEA Grapalat" w:hAnsi="GHEA Grapalat"/>
                <w:lang w:val="hy-AM"/>
              </w:rPr>
              <w:t xml:space="preserve"> համապատասխան փոփոխություն:</w:t>
            </w:r>
          </w:p>
        </w:tc>
      </w:tr>
      <w:tr w:rsidR="000F17C6" w:rsidRPr="00FF7AF4" w:rsidTr="0020306C">
        <w:trPr>
          <w:trHeight w:val="292"/>
        </w:trPr>
        <w:tc>
          <w:tcPr>
            <w:tcW w:w="5529" w:type="dxa"/>
            <w:shd w:val="clear" w:color="auto" w:fill="auto"/>
          </w:tcPr>
          <w:p w:rsidR="000F17C6" w:rsidRDefault="000F17C6" w:rsidP="000F17C6">
            <w:pPr>
              <w:tabs>
                <w:tab w:val="left" w:pos="4395"/>
              </w:tabs>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 xml:space="preserve">14. </w:t>
            </w:r>
            <w:r w:rsidRPr="003C670B">
              <w:rPr>
                <w:rFonts w:ascii="GHEA Grapalat" w:hAnsi="GHEA Grapalat" w:cs="Sylfaen"/>
                <w:lang w:val="hy-AM"/>
              </w:rPr>
              <w:t xml:space="preserve">Նախագծի </w:t>
            </w:r>
            <w:proofErr w:type="spellStart"/>
            <w:r w:rsidRPr="003C670B">
              <w:rPr>
                <w:rFonts w:ascii="GHEA Grapalat" w:hAnsi="GHEA Grapalat" w:cs="Sylfaen"/>
                <w:lang w:val="hy-AM"/>
              </w:rPr>
              <w:t>դրույթներում</w:t>
            </w:r>
            <w:proofErr w:type="spellEnd"/>
            <w:r w:rsidRPr="003C670B">
              <w:rPr>
                <w:rFonts w:ascii="GHEA Grapalat" w:hAnsi="GHEA Grapalat" w:cs="Sylfaen"/>
                <w:lang w:val="hy-AM"/>
              </w:rPr>
              <w:t xml:space="preserve"> Որոշման </w:t>
            </w:r>
            <w:proofErr w:type="spellStart"/>
            <w:r w:rsidRPr="003C670B">
              <w:rPr>
                <w:rFonts w:ascii="GHEA Grapalat" w:hAnsi="GHEA Grapalat" w:cs="Sylfaen"/>
                <w:lang w:val="hy-AM"/>
              </w:rPr>
              <w:t>Հավելվածներին</w:t>
            </w:r>
            <w:proofErr w:type="spellEnd"/>
            <w:r w:rsidRPr="003C670B">
              <w:rPr>
                <w:rFonts w:ascii="GHEA Grapalat" w:hAnsi="GHEA Grapalat" w:cs="Sylfaen"/>
                <w:lang w:val="hy-AM"/>
              </w:rPr>
              <w:t xml:space="preserve"> հղում կատարելիս կիրառվել է «Որոշման 1-ին կետով հաստատված» </w:t>
            </w:r>
            <w:proofErr w:type="spellStart"/>
            <w:r w:rsidRPr="003C670B">
              <w:rPr>
                <w:rFonts w:ascii="GHEA Grapalat" w:hAnsi="GHEA Grapalat" w:cs="Sylfaen"/>
                <w:lang w:val="hy-AM"/>
              </w:rPr>
              <w:t>ձևակերպումը</w:t>
            </w:r>
            <w:proofErr w:type="spellEnd"/>
            <w:r w:rsidRPr="003C670B">
              <w:rPr>
                <w:rFonts w:ascii="GHEA Grapalat" w:hAnsi="GHEA Grapalat" w:cs="Sylfaen"/>
                <w:lang w:val="hy-AM"/>
              </w:rPr>
              <w:t xml:space="preserve">, սակայն Նախագծի 1-ին կետի 29-րդ ենթակետում Որոշման Հավելված 11-ին հղում կատարելիս կիրառվել է «11-րդ հավելվածի» </w:t>
            </w:r>
            <w:proofErr w:type="spellStart"/>
            <w:r w:rsidRPr="003C670B">
              <w:rPr>
                <w:rFonts w:ascii="GHEA Grapalat" w:hAnsi="GHEA Grapalat" w:cs="Sylfaen"/>
                <w:lang w:val="hy-AM"/>
              </w:rPr>
              <w:t>ձևակերպումը</w:t>
            </w:r>
            <w:proofErr w:type="spellEnd"/>
            <w:r w:rsidRPr="003C670B">
              <w:rPr>
                <w:rFonts w:ascii="GHEA Grapalat" w:hAnsi="GHEA Grapalat" w:cs="Sylfaen"/>
                <w:lang w:val="hy-AM"/>
              </w:rPr>
              <w:t>, այս առումով անհրաժեշտ է նկատի ունենալ «Նորմատիվ իրավական ակտերի մասին» օրենքի 15-րդ հոդված</w:t>
            </w:r>
            <w:r w:rsidRPr="003C670B">
              <w:rPr>
                <w:rFonts w:ascii="GHEA Grapalat" w:hAnsi="GHEA Grapalat" w:cs="Sylfaen"/>
                <w:bCs/>
                <w:lang w:val="hy-AM"/>
              </w:rPr>
              <w:t>ի 2-րդ մաս</w:t>
            </w:r>
            <w:r w:rsidRPr="003C670B">
              <w:rPr>
                <w:rFonts w:ascii="GHEA Grapalat" w:hAnsi="GHEA Grapalat" w:cs="Sylfaen"/>
                <w:bCs/>
                <w:color w:val="222222"/>
                <w:shd w:val="clear" w:color="auto" w:fill="FFFFFF"/>
                <w:lang w:val="hy-AM"/>
              </w:rPr>
              <w:t>ի</w:t>
            </w:r>
            <w:r w:rsidRPr="003C670B">
              <w:rPr>
                <w:rFonts w:ascii="GHEA Grapalat" w:hAnsi="GHEA Grapalat"/>
                <w:color w:val="222222"/>
                <w:shd w:val="clear" w:color="auto" w:fill="FFFFFF"/>
                <w:lang w:val="hy-AM"/>
              </w:rPr>
              <w:t xml:space="preserve"> կարգավորումը, որի համաձայն</w:t>
            </w:r>
            <w:r w:rsidRPr="003C670B">
              <w:rPr>
                <w:rFonts w:ascii="GHEA Grapalat" w:hAnsi="GHEA Grapalat" w:cs="Sylfaen"/>
                <w:color w:val="222222"/>
                <w:shd w:val="clear" w:color="auto" w:fill="FFFFFF"/>
                <w:lang w:val="hy-AM"/>
              </w:rPr>
              <w:t>՝</w:t>
            </w:r>
            <w:r w:rsidRPr="003C670B">
              <w:rPr>
                <w:rFonts w:ascii="Courier New" w:hAnsi="Courier New" w:cs="Courier New"/>
                <w:color w:val="000000"/>
                <w:shd w:val="clear" w:color="auto" w:fill="FFFFFF"/>
                <w:lang w:val="hy-AM"/>
              </w:rPr>
              <w:t> </w:t>
            </w:r>
            <w:r w:rsidRPr="003C670B">
              <w:rPr>
                <w:rFonts w:ascii="GHEA Grapalat" w:hAnsi="GHEA Grapalat"/>
                <w:color w:val="000000"/>
                <w:shd w:val="clear" w:color="auto" w:fill="FFFFFF"/>
                <w:lang w:val="hy-AM"/>
              </w:rPr>
              <w:t xml:space="preserve">նորմատիվ իրավական ակտում </w:t>
            </w:r>
            <w:proofErr w:type="spellStart"/>
            <w:r w:rsidRPr="003C670B">
              <w:rPr>
                <w:rFonts w:ascii="GHEA Grapalat" w:hAnsi="GHEA Grapalat"/>
                <w:color w:val="000000"/>
                <w:shd w:val="clear" w:color="auto" w:fill="FFFFFF"/>
                <w:lang w:val="hy-AM"/>
              </w:rPr>
              <w:t>միևնույն</w:t>
            </w:r>
            <w:proofErr w:type="spellEnd"/>
            <w:r w:rsidRPr="003C670B">
              <w:rPr>
                <w:rFonts w:ascii="GHEA Grapalat" w:hAnsi="GHEA Grapalat"/>
                <w:color w:val="000000"/>
                <w:shd w:val="clear" w:color="auto" w:fill="FFFFFF"/>
                <w:lang w:val="hy-AM"/>
              </w:rPr>
              <w:t xml:space="preserve"> միտքն արտահայտելիս կիրառվում են </w:t>
            </w:r>
            <w:proofErr w:type="spellStart"/>
            <w:r w:rsidRPr="003C670B">
              <w:rPr>
                <w:rFonts w:ascii="GHEA Grapalat" w:hAnsi="GHEA Grapalat"/>
                <w:color w:val="000000"/>
                <w:shd w:val="clear" w:color="auto" w:fill="FFFFFF"/>
                <w:lang w:val="hy-AM"/>
              </w:rPr>
              <w:t>միևնույն</w:t>
            </w:r>
            <w:proofErr w:type="spellEnd"/>
            <w:r w:rsidRPr="003C670B">
              <w:rPr>
                <w:rFonts w:ascii="GHEA Grapalat" w:hAnsi="GHEA Grapalat"/>
                <w:color w:val="000000"/>
                <w:shd w:val="clear" w:color="auto" w:fill="FFFFFF"/>
                <w:lang w:val="hy-AM"/>
              </w:rPr>
              <w:t xml:space="preserve"> բառերը, տերմինները կամ բառակապակցությունները` որոշակի հերթականությամ</w:t>
            </w:r>
            <w:r w:rsidRPr="003C670B">
              <w:rPr>
                <w:rFonts w:ascii="GHEA Grapalat" w:hAnsi="GHEA Grapalat"/>
                <w:color w:val="222222"/>
                <w:shd w:val="clear" w:color="auto" w:fill="FFFFFF"/>
                <w:lang w:val="hy-AM"/>
              </w:rPr>
              <w:t xml:space="preserve">բ, ուստի անհրաժեշտ է </w:t>
            </w:r>
            <w:r w:rsidRPr="003C670B">
              <w:rPr>
                <w:rFonts w:ascii="GHEA Grapalat" w:hAnsi="GHEA Grapalat" w:cs="Sylfaen"/>
                <w:lang w:val="hy-AM"/>
              </w:rPr>
              <w:t>Նախագծի 1-ին կետի 29-րդ ենթակետում «11-րդ հավելվածի» բառերը փոխարինել «Որոշման 1-ին կետով հաստատված 11-րդ հավելվածի»</w:t>
            </w:r>
            <w:r w:rsidRPr="003C670B">
              <w:rPr>
                <w:rFonts w:ascii="GHEA Grapalat" w:hAnsi="GHEA Grapalat"/>
                <w:color w:val="222222"/>
                <w:shd w:val="clear" w:color="auto" w:fill="FFFFFF"/>
                <w:lang w:val="hy-AM"/>
              </w:rPr>
              <w:t>:</w:t>
            </w:r>
          </w:p>
        </w:tc>
        <w:tc>
          <w:tcPr>
            <w:tcW w:w="5207" w:type="dxa"/>
            <w:gridSpan w:val="2"/>
            <w:shd w:val="clear" w:color="auto" w:fill="auto"/>
          </w:tcPr>
          <w:p w:rsidR="000F17C6" w:rsidRPr="00A11887" w:rsidRDefault="000F17C6" w:rsidP="000F17C6">
            <w:pPr>
              <w:rPr>
                <w:rFonts w:ascii="GHEA Grapalat" w:hAnsi="GHEA Grapalat"/>
                <w:b/>
                <w:lang w:val="hy-AM"/>
              </w:rPr>
            </w:pPr>
            <w:r w:rsidRPr="00A11887">
              <w:rPr>
                <w:rFonts w:ascii="GHEA Grapalat" w:hAnsi="GHEA Grapalat"/>
                <w:b/>
                <w:lang w:val="hy-AM"/>
              </w:rPr>
              <w:t>Ընդունվել է:</w:t>
            </w:r>
          </w:p>
          <w:p w:rsidR="000F17C6" w:rsidRPr="00A11887" w:rsidRDefault="000F17C6" w:rsidP="000F17C6">
            <w:pPr>
              <w:rPr>
                <w:rFonts w:ascii="GHEA Grapalat" w:hAnsi="GHEA Grapalat"/>
                <w:b/>
                <w:lang w:val="hy-AM"/>
              </w:rPr>
            </w:pPr>
            <w:r w:rsidRPr="00A11887">
              <w:rPr>
                <w:rFonts w:ascii="GHEA Grapalat" w:hAnsi="GHEA Grapalat"/>
                <w:lang w:val="hy-AM"/>
              </w:rPr>
              <w:t xml:space="preserve">Կատարվել </w:t>
            </w:r>
            <w:r>
              <w:rPr>
                <w:rFonts w:ascii="GHEA Grapalat" w:hAnsi="GHEA Grapalat"/>
                <w:lang w:val="hy-AM"/>
              </w:rPr>
              <w:t>է</w:t>
            </w:r>
            <w:r w:rsidRPr="00A11887">
              <w:rPr>
                <w:rFonts w:ascii="GHEA Grapalat" w:hAnsi="GHEA Grapalat"/>
                <w:lang w:val="hy-AM"/>
              </w:rPr>
              <w:t xml:space="preserve"> համապատասխան փոփոխություն:</w:t>
            </w:r>
          </w:p>
        </w:tc>
      </w:tr>
      <w:tr w:rsidR="00DA6BBB" w:rsidRPr="00FF7AF4" w:rsidTr="0020306C">
        <w:trPr>
          <w:trHeight w:val="292"/>
        </w:trPr>
        <w:tc>
          <w:tcPr>
            <w:tcW w:w="5529" w:type="dxa"/>
            <w:shd w:val="clear" w:color="auto" w:fill="auto"/>
          </w:tcPr>
          <w:p w:rsidR="00DA6BBB" w:rsidRDefault="00DA6BBB" w:rsidP="00DA6BBB">
            <w:pPr>
              <w:tabs>
                <w:tab w:val="left" w:pos="4395"/>
              </w:tabs>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 xml:space="preserve">15. </w:t>
            </w:r>
            <w:r w:rsidRPr="003C670B">
              <w:rPr>
                <w:rFonts w:ascii="GHEA Grapalat" w:hAnsi="GHEA Grapalat" w:cs="Sylfaen"/>
                <w:lang w:val="hy-AM"/>
              </w:rPr>
              <w:t xml:space="preserve">Նախագծի 1-ին կետի 30-րդ ենթակետի ա. պարբերությունում «բովանդակությամբ» բառն </w:t>
            </w:r>
            <w:r w:rsidRPr="003C670B">
              <w:rPr>
                <w:rFonts w:ascii="GHEA Grapalat" w:hAnsi="GHEA Grapalat" w:cs="Sylfaen"/>
                <w:lang w:val="hy-AM"/>
              </w:rPr>
              <w:lastRenderedPageBreak/>
              <w:t>անհրաժեշտ է փոխարինել «խմբագրությամբ» բառով, նկատի ունենալով «Նորմատիվ իրավական ակտերի մասին» օրենքի 33-րդ հոդված</w:t>
            </w:r>
            <w:r w:rsidRPr="003C670B">
              <w:rPr>
                <w:rFonts w:ascii="GHEA Grapalat" w:hAnsi="GHEA Grapalat" w:cs="Sylfaen"/>
                <w:bCs/>
                <w:lang w:val="hy-AM"/>
              </w:rPr>
              <w:t>ի 1-ին մաս</w:t>
            </w:r>
            <w:r w:rsidRPr="003C670B">
              <w:rPr>
                <w:rFonts w:ascii="GHEA Grapalat" w:hAnsi="GHEA Grapalat" w:cs="Sylfaen"/>
                <w:bCs/>
                <w:color w:val="222222"/>
                <w:shd w:val="clear" w:color="auto" w:fill="FFFFFF"/>
                <w:lang w:val="hy-AM"/>
              </w:rPr>
              <w:t>ի 3-րդ կետի</w:t>
            </w:r>
            <w:r w:rsidRPr="003C670B">
              <w:rPr>
                <w:rFonts w:ascii="GHEA Grapalat" w:hAnsi="GHEA Grapalat"/>
                <w:color w:val="222222"/>
                <w:shd w:val="clear" w:color="auto" w:fill="FFFFFF"/>
                <w:lang w:val="hy-AM"/>
              </w:rPr>
              <w:t xml:space="preserve"> կարգավորումը:</w:t>
            </w:r>
          </w:p>
        </w:tc>
        <w:tc>
          <w:tcPr>
            <w:tcW w:w="5207" w:type="dxa"/>
            <w:gridSpan w:val="2"/>
            <w:shd w:val="clear" w:color="auto" w:fill="auto"/>
          </w:tcPr>
          <w:p w:rsidR="00DA6BBB" w:rsidRPr="00A11887" w:rsidRDefault="00DA6BBB" w:rsidP="00DA6BBB">
            <w:pPr>
              <w:rPr>
                <w:rFonts w:ascii="GHEA Grapalat" w:hAnsi="GHEA Grapalat"/>
                <w:b/>
                <w:lang w:val="hy-AM"/>
              </w:rPr>
            </w:pPr>
            <w:r w:rsidRPr="00A11887">
              <w:rPr>
                <w:rFonts w:ascii="GHEA Grapalat" w:hAnsi="GHEA Grapalat"/>
                <w:b/>
                <w:lang w:val="hy-AM"/>
              </w:rPr>
              <w:lastRenderedPageBreak/>
              <w:t>Ընդունվել է:</w:t>
            </w:r>
          </w:p>
          <w:p w:rsidR="00DA6BBB" w:rsidRPr="00A11887" w:rsidRDefault="00DA6BBB" w:rsidP="00DA6BBB">
            <w:pPr>
              <w:rPr>
                <w:rFonts w:ascii="GHEA Grapalat" w:hAnsi="GHEA Grapalat"/>
                <w:b/>
                <w:lang w:val="hy-AM"/>
              </w:rPr>
            </w:pPr>
            <w:r w:rsidRPr="00A11887">
              <w:rPr>
                <w:rFonts w:ascii="GHEA Grapalat" w:hAnsi="GHEA Grapalat"/>
                <w:lang w:val="hy-AM"/>
              </w:rPr>
              <w:t xml:space="preserve">Կատարվել </w:t>
            </w:r>
            <w:r>
              <w:rPr>
                <w:rFonts w:ascii="GHEA Grapalat" w:hAnsi="GHEA Grapalat"/>
                <w:lang w:val="hy-AM"/>
              </w:rPr>
              <w:t>է</w:t>
            </w:r>
            <w:r w:rsidRPr="00A11887">
              <w:rPr>
                <w:rFonts w:ascii="GHEA Grapalat" w:hAnsi="GHEA Grapalat"/>
                <w:lang w:val="hy-AM"/>
              </w:rPr>
              <w:t xml:space="preserve"> համապատասխան փոփոխություն:</w:t>
            </w:r>
          </w:p>
        </w:tc>
      </w:tr>
      <w:tr w:rsidR="00DA6BBB" w:rsidRPr="00FF7AF4" w:rsidTr="0020306C">
        <w:trPr>
          <w:trHeight w:val="292"/>
        </w:trPr>
        <w:tc>
          <w:tcPr>
            <w:tcW w:w="5529" w:type="dxa"/>
            <w:shd w:val="clear" w:color="auto" w:fill="auto"/>
          </w:tcPr>
          <w:p w:rsidR="00DA6BBB" w:rsidRDefault="00DA6BBB" w:rsidP="00DA6BBB">
            <w:pPr>
              <w:tabs>
                <w:tab w:val="left" w:pos="4395"/>
              </w:tabs>
              <w:jc w:val="both"/>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lastRenderedPageBreak/>
              <w:t xml:space="preserve">16. </w:t>
            </w:r>
            <w:r w:rsidRPr="003C670B">
              <w:rPr>
                <w:rFonts w:ascii="GHEA Grapalat" w:hAnsi="GHEA Grapalat" w:cs="Sylfaen"/>
                <w:lang w:val="hy-AM"/>
              </w:rPr>
              <w:t xml:space="preserve">Նախագծի 1-ին կետի 30-րդ ենթակետի ժ. պարբերությունում անհրաժեշտ է շտկել լրացվող </w:t>
            </w:r>
            <w:r w:rsidRPr="003C670B">
              <w:rPr>
                <w:rFonts w:ascii="GHEA Grapalat" w:hAnsi="GHEA Grapalat"/>
                <w:color w:val="000000"/>
                <w:shd w:val="clear" w:color="auto" w:fill="FFFFFF"/>
                <w:lang w:val="hy-AM"/>
              </w:rPr>
              <w:t xml:space="preserve">ենթաօրենսդրական նորմատիվ իրավական ակտի անվանումը, նկատի ունենալով </w:t>
            </w:r>
            <w:r w:rsidRPr="003C670B">
              <w:rPr>
                <w:rFonts w:ascii="GHEA Grapalat" w:hAnsi="GHEA Grapalat" w:cs="Sylfaen"/>
                <w:lang w:val="hy-AM"/>
              </w:rPr>
              <w:t>«Նորմատիվ իրավական ակտերի մասին» օրենքի 18-րդ հոդված</w:t>
            </w:r>
            <w:r w:rsidRPr="003C670B">
              <w:rPr>
                <w:rFonts w:ascii="GHEA Grapalat" w:hAnsi="GHEA Grapalat" w:cs="Sylfaen"/>
                <w:bCs/>
                <w:lang w:val="hy-AM"/>
              </w:rPr>
              <w:t>ի 6-րդ մաս</w:t>
            </w:r>
            <w:r w:rsidRPr="003C670B">
              <w:rPr>
                <w:rFonts w:ascii="GHEA Grapalat" w:hAnsi="GHEA Grapalat" w:cs="Sylfaen"/>
                <w:bCs/>
                <w:color w:val="222222"/>
                <w:shd w:val="clear" w:color="auto" w:fill="FFFFFF"/>
                <w:lang w:val="hy-AM"/>
              </w:rPr>
              <w:t xml:space="preserve">ի </w:t>
            </w:r>
            <w:r w:rsidRPr="003C670B">
              <w:rPr>
                <w:rFonts w:ascii="GHEA Grapalat" w:hAnsi="GHEA Grapalat"/>
                <w:color w:val="222222"/>
                <w:shd w:val="clear" w:color="auto" w:fill="FFFFFF"/>
                <w:lang w:val="hy-AM"/>
              </w:rPr>
              <w:t>կարգավորումը:</w:t>
            </w:r>
          </w:p>
        </w:tc>
        <w:tc>
          <w:tcPr>
            <w:tcW w:w="5207" w:type="dxa"/>
            <w:gridSpan w:val="2"/>
            <w:shd w:val="clear" w:color="auto" w:fill="auto"/>
          </w:tcPr>
          <w:p w:rsidR="00DA6BBB" w:rsidRPr="00A11887" w:rsidRDefault="00DA6BBB" w:rsidP="00DA6BBB">
            <w:pPr>
              <w:rPr>
                <w:rFonts w:ascii="GHEA Grapalat" w:hAnsi="GHEA Grapalat"/>
                <w:b/>
                <w:lang w:val="hy-AM"/>
              </w:rPr>
            </w:pPr>
            <w:r w:rsidRPr="00A11887">
              <w:rPr>
                <w:rFonts w:ascii="GHEA Grapalat" w:hAnsi="GHEA Grapalat"/>
                <w:b/>
                <w:lang w:val="hy-AM"/>
              </w:rPr>
              <w:t>Ընդունվել է:</w:t>
            </w:r>
          </w:p>
          <w:p w:rsidR="00DA6BBB" w:rsidRPr="00A11887" w:rsidRDefault="00DA6BBB" w:rsidP="00DA6BBB">
            <w:pPr>
              <w:rPr>
                <w:rFonts w:ascii="GHEA Grapalat" w:hAnsi="GHEA Grapalat"/>
                <w:b/>
                <w:lang w:val="hy-AM"/>
              </w:rPr>
            </w:pPr>
            <w:r w:rsidRPr="00A11887">
              <w:rPr>
                <w:rFonts w:ascii="GHEA Grapalat" w:hAnsi="GHEA Grapalat"/>
                <w:lang w:val="hy-AM"/>
              </w:rPr>
              <w:t xml:space="preserve">Կատարվել </w:t>
            </w:r>
            <w:r>
              <w:rPr>
                <w:rFonts w:ascii="GHEA Grapalat" w:hAnsi="GHEA Grapalat"/>
                <w:lang w:val="hy-AM"/>
              </w:rPr>
              <w:t>է</w:t>
            </w:r>
            <w:r w:rsidRPr="00A11887">
              <w:rPr>
                <w:rFonts w:ascii="GHEA Grapalat" w:hAnsi="GHEA Grapalat"/>
                <w:lang w:val="hy-AM"/>
              </w:rPr>
              <w:t xml:space="preserve"> համապատասխան փոփոխություն:</w:t>
            </w:r>
          </w:p>
        </w:tc>
      </w:tr>
      <w:tr w:rsidR="00700679" w:rsidRPr="00025A63" w:rsidTr="00163BCF">
        <w:trPr>
          <w:trHeight w:val="292"/>
        </w:trPr>
        <w:tc>
          <w:tcPr>
            <w:tcW w:w="8364" w:type="dxa"/>
            <w:gridSpan w:val="2"/>
            <w:vMerge w:val="restart"/>
            <w:shd w:val="clear" w:color="auto" w:fill="BFBFBF" w:themeFill="background1" w:themeFillShade="BF"/>
          </w:tcPr>
          <w:p w:rsidR="00700679" w:rsidRPr="00700679" w:rsidRDefault="00700679" w:rsidP="00700679">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 xml:space="preserve">7. </w:t>
            </w:r>
            <w:r w:rsidRPr="00700679">
              <w:rPr>
                <w:rFonts w:ascii="GHEA Grapalat" w:eastAsia="Calibri" w:hAnsi="GHEA Grapalat"/>
                <w:b/>
                <w:color w:val="000000"/>
                <w:lang w:val="hy-AM" w:eastAsia="en-US"/>
              </w:rPr>
              <w:t>Հ</w:t>
            </w:r>
            <w:r>
              <w:rPr>
                <w:rFonts w:ascii="GHEA Grapalat" w:eastAsia="Calibri" w:hAnsi="GHEA Grapalat"/>
                <w:b/>
                <w:color w:val="000000"/>
                <w:lang w:val="hy-AM" w:eastAsia="en-US"/>
              </w:rPr>
              <w:t>Հ</w:t>
            </w:r>
            <w:r w:rsidRPr="00700679">
              <w:rPr>
                <w:rFonts w:ascii="GHEA Grapalat" w:eastAsia="Calibri" w:hAnsi="GHEA Grapalat"/>
                <w:b/>
                <w:color w:val="000000"/>
                <w:lang w:val="hy-AM" w:eastAsia="en-US"/>
              </w:rPr>
              <w:t xml:space="preserve"> վարչապետի աշխատակազմի</w:t>
            </w:r>
          </w:p>
          <w:p w:rsidR="00700679" w:rsidRPr="00B66DC4" w:rsidRDefault="00700679" w:rsidP="00700679">
            <w:pPr>
              <w:shd w:val="clear" w:color="auto" w:fill="BFBFBF" w:themeFill="background1" w:themeFillShade="BF"/>
              <w:spacing w:line="360" w:lineRule="auto"/>
              <w:jc w:val="center"/>
              <w:rPr>
                <w:rFonts w:ascii="GHEA Grapalat" w:eastAsia="Calibri" w:hAnsi="GHEA Grapalat"/>
                <w:b/>
                <w:color w:val="000000"/>
                <w:lang w:val="hy-AM" w:eastAsia="en-US"/>
              </w:rPr>
            </w:pPr>
            <w:r w:rsidRPr="00700679">
              <w:rPr>
                <w:rFonts w:ascii="GHEA Grapalat" w:eastAsia="Calibri" w:hAnsi="GHEA Grapalat"/>
                <w:b/>
                <w:color w:val="000000"/>
                <w:lang w:val="hy-AM" w:eastAsia="en-US"/>
              </w:rPr>
              <w:t>Իրավաբանական վարչություն</w:t>
            </w:r>
          </w:p>
        </w:tc>
        <w:tc>
          <w:tcPr>
            <w:tcW w:w="2372" w:type="dxa"/>
            <w:shd w:val="clear" w:color="auto" w:fill="BFBFBF" w:themeFill="background1" w:themeFillShade="BF"/>
          </w:tcPr>
          <w:p w:rsidR="00700679" w:rsidRPr="004C23C0" w:rsidRDefault="00700679" w:rsidP="00700679">
            <w:pPr>
              <w:spacing w:line="360" w:lineRule="auto"/>
              <w:jc w:val="center"/>
              <w:rPr>
                <w:rFonts w:ascii="GHEA Grapalat" w:hAnsi="GHEA Grapalat"/>
                <w:lang w:val="hy-AM"/>
              </w:rPr>
            </w:pPr>
            <w:r>
              <w:rPr>
                <w:rFonts w:ascii="GHEA Grapalat" w:hAnsi="GHEA Grapalat"/>
                <w:lang w:val="hy-AM"/>
              </w:rPr>
              <w:t>02.07</w:t>
            </w:r>
            <w:r w:rsidRPr="004C23C0">
              <w:rPr>
                <w:rFonts w:ascii="GHEA Grapalat" w:hAnsi="GHEA Grapalat"/>
                <w:lang w:val="hy-AM"/>
              </w:rPr>
              <w:t>.202</w:t>
            </w:r>
            <w:r>
              <w:rPr>
                <w:rFonts w:ascii="GHEA Grapalat" w:hAnsi="GHEA Grapalat"/>
                <w:lang w:val="hy-AM"/>
              </w:rPr>
              <w:t>5</w:t>
            </w:r>
            <w:r w:rsidRPr="004C23C0">
              <w:rPr>
                <w:rFonts w:ascii="GHEA Grapalat" w:hAnsi="GHEA Grapalat"/>
                <w:lang w:val="hy-AM"/>
              </w:rPr>
              <w:t>թ.</w:t>
            </w:r>
          </w:p>
        </w:tc>
      </w:tr>
      <w:tr w:rsidR="00700679" w:rsidRPr="00025A63" w:rsidTr="00163BCF">
        <w:trPr>
          <w:trHeight w:val="292"/>
        </w:trPr>
        <w:tc>
          <w:tcPr>
            <w:tcW w:w="8364" w:type="dxa"/>
            <w:gridSpan w:val="2"/>
            <w:vMerge/>
            <w:shd w:val="clear" w:color="auto" w:fill="BFBFBF" w:themeFill="background1" w:themeFillShade="BF"/>
          </w:tcPr>
          <w:p w:rsidR="00700679" w:rsidRDefault="00700679" w:rsidP="00163BCF">
            <w:pPr>
              <w:jc w:val="both"/>
              <w:rPr>
                <w:rFonts w:ascii="GHEA Grapalat" w:eastAsia="Times New Roman" w:hAnsi="GHEA Grapalat"/>
                <w:noProof/>
                <w:color w:val="000000"/>
                <w:lang w:val="hy-AM" w:eastAsia="en-GB"/>
              </w:rPr>
            </w:pPr>
          </w:p>
        </w:tc>
        <w:tc>
          <w:tcPr>
            <w:tcW w:w="2372" w:type="dxa"/>
            <w:shd w:val="clear" w:color="auto" w:fill="BFBFBF" w:themeFill="background1" w:themeFillShade="BF"/>
          </w:tcPr>
          <w:p w:rsidR="00700679" w:rsidRPr="000605E9" w:rsidRDefault="00700679" w:rsidP="00700679">
            <w:pPr>
              <w:spacing w:line="360" w:lineRule="auto"/>
              <w:rPr>
                <w:rFonts w:ascii="GHEA Grapalat" w:hAnsi="GHEA Grapalat"/>
                <w:lang w:val="hy-AM"/>
              </w:rPr>
            </w:pPr>
            <w:r w:rsidRPr="000605E9">
              <w:rPr>
                <w:rFonts w:ascii="GHEA Grapalat" w:hAnsi="GHEA Grapalat"/>
                <w:lang w:val="hy-AM"/>
              </w:rPr>
              <w:t xml:space="preserve">N </w:t>
            </w:r>
            <w:r w:rsidRPr="00700679">
              <w:rPr>
                <w:rFonts w:ascii="GHEA Grapalat" w:hAnsi="GHEA Grapalat"/>
                <w:lang w:val="hy-AM"/>
              </w:rPr>
              <w:t>51.1/13982-2025</w:t>
            </w:r>
          </w:p>
        </w:tc>
      </w:tr>
      <w:tr w:rsidR="007545BF" w:rsidRPr="00FF7AF4" w:rsidTr="007545BF">
        <w:trPr>
          <w:trHeight w:val="292"/>
        </w:trPr>
        <w:tc>
          <w:tcPr>
            <w:tcW w:w="5529" w:type="dxa"/>
            <w:shd w:val="clear" w:color="auto" w:fill="auto"/>
          </w:tcPr>
          <w:p w:rsidR="007545BF" w:rsidRPr="0021789C" w:rsidRDefault="007545BF" w:rsidP="007545BF">
            <w:pPr>
              <w:tabs>
                <w:tab w:val="left" w:pos="720"/>
                <w:tab w:val="left" w:pos="851"/>
                <w:tab w:val="left" w:pos="993"/>
              </w:tabs>
              <w:autoSpaceDE w:val="0"/>
              <w:autoSpaceDN w:val="0"/>
              <w:adjustRightInd w:val="0"/>
              <w:spacing w:line="276" w:lineRule="auto"/>
              <w:jc w:val="both"/>
              <w:rPr>
                <w:rFonts w:ascii="GHEA Grapalat" w:eastAsiaTheme="minorEastAsia" w:hAnsi="GHEA Grapalat"/>
                <w:lang w:val="hy-AM" w:eastAsia="en-US"/>
              </w:rPr>
            </w:pPr>
            <w:r>
              <w:rPr>
                <w:rFonts w:ascii="GHEA Grapalat" w:hAnsi="GHEA Grapalat"/>
                <w:bCs/>
                <w:iCs/>
                <w:lang w:val="hy-AM"/>
              </w:rPr>
              <w:t xml:space="preserve">1. </w:t>
            </w:r>
            <w:r w:rsidRPr="0021789C">
              <w:rPr>
                <w:rFonts w:ascii="GHEA Grapalat" w:hAnsi="GHEA Grapalat"/>
                <w:bCs/>
                <w:iCs/>
                <w:lang w:val="hy-AM"/>
              </w:rPr>
              <w:t xml:space="preserve">Նախագծի 1-ին կետի 19-րդ ենթակետի դ. պարբերությամբ հաստատվող 60-րդ հարցի վերնագրում թվարկված են վարչական վիճակագրական տարեկան </w:t>
            </w:r>
            <w:r w:rsidRPr="0021789C">
              <w:rPr>
                <w:rFonts w:ascii="GHEA Grapalat" w:hAnsi="GHEA Grapalat"/>
                <w:bCs/>
                <w:i/>
                <w:iCs/>
                <w:u w:val="single"/>
                <w:lang w:val="hy-AM"/>
              </w:rPr>
              <w:t xml:space="preserve">հաշվետվությունների </w:t>
            </w:r>
            <w:proofErr w:type="spellStart"/>
            <w:r w:rsidRPr="0021789C">
              <w:rPr>
                <w:rFonts w:ascii="GHEA Grapalat" w:hAnsi="GHEA Grapalat"/>
                <w:bCs/>
                <w:i/>
                <w:iCs/>
                <w:u w:val="single"/>
                <w:lang w:val="hy-AM"/>
              </w:rPr>
              <w:t>ձևերը</w:t>
            </w:r>
            <w:proofErr w:type="spellEnd"/>
            <w:r w:rsidRPr="0021789C">
              <w:rPr>
                <w:rFonts w:ascii="GHEA Grapalat" w:hAnsi="GHEA Grapalat"/>
                <w:bCs/>
                <w:i/>
                <w:iCs/>
                <w:u w:val="single"/>
                <w:lang w:val="hy-AM"/>
              </w:rPr>
              <w:t>,</w:t>
            </w:r>
            <w:r w:rsidRPr="0021789C">
              <w:rPr>
                <w:rFonts w:ascii="GHEA Grapalat" w:hAnsi="GHEA Grapalat"/>
                <w:bCs/>
                <w:iCs/>
                <w:lang w:val="hy-AM"/>
              </w:rPr>
              <w:t xml:space="preserve"> սակայն պարզ չէ, թե </w:t>
            </w:r>
            <w:proofErr w:type="spellStart"/>
            <w:r w:rsidRPr="0021789C">
              <w:rPr>
                <w:rFonts w:ascii="GHEA Grapalat" w:hAnsi="GHEA Grapalat"/>
                <w:bCs/>
                <w:iCs/>
                <w:lang w:val="hy-AM"/>
              </w:rPr>
              <w:t>ի՞նչ</w:t>
            </w:r>
            <w:proofErr w:type="spellEnd"/>
            <w:r w:rsidRPr="0021789C">
              <w:rPr>
                <w:rFonts w:ascii="GHEA Grapalat" w:hAnsi="GHEA Grapalat"/>
                <w:bCs/>
                <w:iCs/>
                <w:lang w:val="hy-AM"/>
              </w:rPr>
              <w:t xml:space="preserve"> </w:t>
            </w:r>
            <w:proofErr w:type="spellStart"/>
            <w:r w:rsidRPr="0021789C">
              <w:rPr>
                <w:rFonts w:ascii="GHEA Grapalat" w:hAnsi="GHEA Grapalat"/>
                <w:bCs/>
                <w:iCs/>
                <w:lang w:val="hy-AM"/>
              </w:rPr>
              <w:t>ձևերի</w:t>
            </w:r>
            <w:proofErr w:type="spellEnd"/>
            <w:r w:rsidRPr="0021789C">
              <w:rPr>
                <w:rFonts w:ascii="GHEA Grapalat" w:hAnsi="GHEA Grapalat"/>
                <w:bCs/>
                <w:iCs/>
                <w:lang w:val="hy-AM"/>
              </w:rPr>
              <w:t xml:space="preserve"> մասին է խոսքը:</w:t>
            </w:r>
          </w:p>
          <w:p w:rsidR="007545BF" w:rsidRPr="0021789C" w:rsidRDefault="007545BF" w:rsidP="007545BF">
            <w:pPr>
              <w:tabs>
                <w:tab w:val="left" w:pos="720"/>
                <w:tab w:val="left" w:pos="851"/>
                <w:tab w:val="left" w:pos="993"/>
              </w:tabs>
              <w:autoSpaceDE w:val="0"/>
              <w:autoSpaceDN w:val="0"/>
              <w:adjustRightInd w:val="0"/>
              <w:jc w:val="both"/>
              <w:rPr>
                <w:rFonts w:ascii="GHEA Grapalat" w:hAnsi="GHEA Grapalat"/>
                <w:lang w:val="hy-AM"/>
              </w:rPr>
            </w:pPr>
            <w:r>
              <w:rPr>
                <w:rFonts w:ascii="GHEA Grapalat" w:hAnsi="GHEA Grapalat"/>
                <w:lang w:val="hy-AM"/>
              </w:rPr>
              <w:t xml:space="preserve"> Սույն դիտարկումը </w:t>
            </w:r>
            <w:proofErr w:type="spellStart"/>
            <w:r>
              <w:rPr>
                <w:rFonts w:ascii="GHEA Grapalat" w:hAnsi="GHEA Grapalat"/>
                <w:lang w:val="hy-AM"/>
              </w:rPr>
              <w:t>վերաբերելի</w:t>
            </w:r>
            <w:proofErr w:type="spellEnd"/>
            <w:r>
              <w:rPr>
                <w:rFonts w:ascii="GHEA Grapalat" w:hAnsi="GHEA Grapalat"/>
                <w:lang w:val="hy-AM"/>
              </w:rPr>
              <w:t xml:space="preserve"> է նաև նախագծի </w:t>
            </w:r>
            <w:r>
              <w:rPr>
                <w:rFonts w:ascii="GHEA Grapalat" w:hAnsi="GHEA Grapalat"/>
                <w:bCs/>
                <w:iCs/>
                <w:lang w:val="hy-AM"/>
              </w:rPr>
              <w:t>1-ին կետի 20-րդ ենթակետի բ. և 21-րդ ենթակետի ե. պարբերություններով հաստատվող հարցերին:</w:t>
            </w:r>
          </w:p>
        </w:tc>
        <w:tc>
          <w:tcPr>
            <w:tcW w:w="5207" w:type="dxa"/>
            <w:gridSpan w:val="2"/>
            <w:shd w:val="clear" w:color="auto" w:fill="auto"/>
          </w:tcPr>
          <w:p w:rsidR="007545BF" w:rsidRPr="00A11887" w:rsidRDefault="007545BF" w:rsidP="007545BF">
            <w:pPr>
              <w:rPr>
                <w:rFonts w:ascii="GHEA Grapalat" w:hAnsi="GHEA Grapalat"/>
                <w:b/>
                <w:lang w:val="hy-AM"/>
              </w:rPr>
            </w:pPr>
            <w:r w:rsidRPr="00A11887">
              <w:rPr>
                <w:rFonts w:ascii="GHEA Grapalat" w:hAnsi="GHEA Grapalat"/>
                <w:b/>
                <w:lang w:val="hy-AM"/>
              </w:rPr>
              <w:t>Ընդունվել է:</w:t>
            </w:r>
          </w:p>
          <w:p w:rsidR="007545BF" w:rsidRPr="00A11887" w:rsidRDefault="007545BF" w:rsidP="007545BF">
            <w:pPr>
              <w:rPr>
                <w:rFonts w:ascii="GHEA Grapalat" w:hAnsi="GHEA Grapalat"/>
                <w:b/>
                <w:lang w:val="hy-AM"/>
              </w:rPr>
            </w:pPr>
            <w:r w:rsidRPr="00A11887">
              <w:rPr>
                <w:rFonts w:ascii="GHEA Grapalat" w:hAnsi="GHEA Grapalat"/>
                <w:lang w:val="hy-AM"/>
              </w:rPr>
              <w:t xml:space="preserve">Կատարվել </w:t>
            </w:r>
            <w:r>
              <w:rPr>
                <w:rFonts w:ascii="GHEA Grapalat" w:hAnsi="GHEA Grapalat"/>
                <w:lang w:val="hy-AM"/>
              </w:rPr>
              <w:t>են</w:t>
            </w:r>
            <w:r w:rsidRPr="00A11887">
              <w:rPr>
                <w:rFonts w:ascii="GHEA Grapalat" w:hAnsi="GHEA Grapalat"/>
                <w:lang w:val="hy-AM"/>
              </w:rPr>
              <w:t xml:space="preserve"> համապատասխան փոփոխություն</w:t>
            </w:r>
            <w:r>
              <w:rPr>
                <w:rFonts w:ascii="GHEA Grapalat" w:hAnsi="GHEA Grapalat"/>
                <w:lang w:val="hy-AM"/>
              </w:rPr>
              <w:t>ներ</w:t>
            </w:r>
            <w:r w:rsidRPr="00A11887">
              <w:rPr>
                <w:rFonts w:ascii="GHEA Grapalat" w:hAnsi="GHEA Grapalat"/>
                <w:lang w:val="hy-AM"/>
              </w:rPr>
              <w:t>:</w:t>
            </w:r>
          </w:p>
        </w:tc>
      </w:tr>
      <w:tr w:rsidR="007545BF" w:rsidRPr="00FF7AF4" w:rsidTr="007545BF">
        <w:trPr>
          <w:trHeight w:val="292"/>
        </w:trPr>
        <w:tc>
          <w:tcPr>
            <w:tcW w:w="5529" w:type="dxa"/>
            <w:shd w:val="clear" w:color="auto" w:fill="auto"/>
          </w:tcPr>
          <w:p w:rsidR="007545BF" w:rsidRPr="0021789C" w:rsidRDefault="007545BF" w:rsidP="007545BF">
            <w:pPr>
              <w:tabs>
                <w:tab w:val="left" w:pos="720"/>
                <w:tab w:val="left" w:pos="851"/>
                <w:tab w:val="left" w:pos="993"/>
              </w:tabs>
              <w:autoSpaceDE w:val="0"/>
              <w:autoSpaceDN w:val="0"/>
              <w:adjustRightInd w:val="0"/>
              <w:spacing w:line="276" w:lineRule="auto"/>
              <w:jc w:val="both"/>
              <w:rPr>
                <w:rFonts w:ascii="GHEA Grapalat" w:hAnsi="GHEA Grapalat"/>
                <w:lang w:val="hy-AM"/>
              </w:rPr>
            </w:pPr>
            <w:r>
              <w:rPr>
                <w:rFonts w:ascii="GHEA Grapalat" w:hAnsi="GHEA Grapalat"/>
                <w:bCs/>
                <w:iCs/>
                <w:lang w:val="hy-AM"/>
              </w:rPr>
              <w:t xml:space="preserve">2. </w:t>
            </w:r>
            <w:r w:rsidRPr="0021789C">
              <w:rPr>
                <w:rFonts w:ascii="GHEA Grapalat" w:hAnsi="GHEA Grapalat"/>
                <w:bCs/>
                <w:iCs/>
                <w:lang w:val="hy-AM"/>
              </w:rPr>
              <w:t xml:space="preserve">«ՀՀ-ում ստուգումների կազմակերպման և անցկացման մասին» օրենքի 3-րդ հոդվածի 1.1-ին մասի համաձայն՝ </w:t>
            </w:r>
            <w:proofErr w:type="spellStart"/>
            <w:r w:rsidRPr="0021789C">
              <w:rPr>
                <w:rFonts w:ascii="GHEA Grapalat" w:hAnsi="GHEA Grapalat"/>
                <w:bCs/>
                <w:iCs/>
                <w:lang w:val="hy-AM"/>
              </w:rPr>
              <w:t>ստուգաթերթի</w:t>
            </w:r>
            <w:proofErr w:type="spellEnd"/>
            <w:r w:rsidRPr="0021789C">
              <w:rPr>
                <w:rFonts w:ascii="GHEA Grapalat" w:hAnsi="GHEA Grapalat"/>
                <w:bCs/>
                <w:iCs/>
                <w:lang w:val="hy-AM"/>
              </w:rPr>
              <w:t xml:space="preserve"> հարցերն ընդգրկում են տնտեսավարող սուբյեկտների նկատմամբ ՀՀ օրենքներով և այլ նորմատիվ իրավական ակտերով սահմանված </w:t>
            </w:r>
            <w:r w:rsidRPr="0021789C">
              <w:rPr>
                <w:rFonts w:ascii="GHEA Grapalat" w:hAnsi="GHEA Grapalat"/>
                <w:bCs/>
                <w:i/>
                <w:iCs/>
                <w:lang w:val="hy-AM"/>
              </w:rPr>
              <w:t>պահանջների սպառիչ ցանկը</w:t>
            </w:r>
            <w:r w:rsidRPr="0021789C">
              <w:rPr>
                <w:rFonts w:ascii="GHEA Grapalat" w:hAnsi="GHEA Grapalat"/>
                <w:bCs/>
                <w:iCs/>
                <w:lang w:val="hy-AM"/>
              </w:rPr>
              <w:t xml:space="preserve"> (...), մինչդեռ նախագծի 1-ին կետի 27-րդ ենթակետի գ. պարբերությամբ հաստատվող հարցի համար որպես իրավական հիմք նշված նորմատիվ իրավական ակտի՝ «Բնության հատուկ պահպանվող տարածքների մասին» ՀՀ օրենքի 17-րդ հոդվածի 2-րդ մասի գ, ե, զ, ը, ժ, ժա կետերով նախատեսված պահանջները բացակայում են:</w:t>
            </w:r>
            <w:r w:rsidRPr="0021789C">
              <w:rPr>
                <w:rFonts w:ascii="GHEA Grapalat" w:hAnsi="GHEA Grapalat"/>
                <w:lang w:val="hy-AM"/>
              </w:rPr>
              <w:t xml:space="preserve"> </w:t>
            </w:r>
          </w:p>
          <w:p w:rsidR="007545BF" w:rsidRPr="0021789C" w:rsidRDefault="007545BF" w:rsidP="007545BF">
            <w:pPr>
              <w:tabs>
                <w:tab w:val="left" w:pos="720"/>
                <w:tab w:val="left" w:pos="851"/>
                <w:tab w:val="left" w:pos="993"/>
              </w:tabs>
              <w:autoSpaceDE w:val="0"/>
              <w:autoSpaceDN w:val="0"/>
              <w:adjustRightInd w:val="0"/>
              <w:jc w:val="both"/>
              <w:rPr>
                <w:rFonts w:ascii="GHEA Grapalat" w:hAnsi="GHEA Grapalat"/>
                <w:lang w:val="hy-AM"/>
              </w:rPr>
            </w:pPr>
            <w:r>
              <w:rPr>
                <w:rFonts w:ascii="GHEA Grapalat" w:hAnsi="GHEA Grapalat"/>
                <w:lang w:val="hy-AM"/>
              </w:rPr>
              <w:lastRenderedPageBreak/>
              <w:t xml:space="preserve"> Սույն դիտարկումը </w:t>
            </w:r>
            <w:proofErr w:type="spellStart"/>
            <w:r>
              <w:rPr>
                <w:rFonts w:ascii="GHEA Grapalat" w:hAnsi="GHEA Grapalat"/>
                <w:lang w:val="hy-AM"/>
              </w:rPr>
              <w:t>վերաբերելի</w:t>
            </w:r>
            <w:proofErr w:type="spellEnd"/>
            <w:r>
              <w:rPr>
                <w:rFonts w:ascii="GHEA Grapalat" w:hAnsi="GHEA Grapalat"/>
                <w:lang w:val="hy-AM"/>
              </w:rPr>
              <w:t xml:space="preserve"> է նաև նախագծի </w:t>
            </w:r>
            <w:r>
              <w:rPr>
                <w:rFonts w:ascii="GHEA Grapalat" w:hAnsi="GHEA Grapalat"/>
                <w:bCs/>
                <w:iCs/>
                <w:lang w:val="hy-AM"/>
              </w:rPr>
              <w:t>1-ին կետի 26-րդ ենթակետի զ. պարբերությամբ հաստատվող 15-րդ, 27-րդ ենթակետի գ. պարբերությամբ հաստատվող</w:t>
            </w:r>
            <w:r>
              <w:rPr>
                <w:rFonts w:ascii="GHEA Grapalat" w:hAnsi="GHEA Grapalat"/>
                <w:lang w:val="hy-AM"/>
              </w:rPr>
              <w:t xml:space="preserve"> 12-րդ և դ. պարբերությամբ հաստատվող 19-րդ,</w:t>
            </w:r>
            <w:r>
              <w:rPr>
                <w:rFonts w:ascii="GHEA Grapalat" w:hAnsi="GHEA Grapalat"/>
                <w:bCs/>
                <w:iCs/>
                <w:lang w:val="hy-AM"/>
              </w:rPr>
              <w:t xml:space="preserve"> 28-րդ ենթակետի ժե. պարբերությամբ հաստատվող</w:t>
            </w:r>
            <w:r>
              <w:rPr>
                <w:rFonts w:ascii="GHEA Grapalat" w:hAnsi="GHEA Grapalat"/>
                <w:lang w:val="hy-AM"/>
              </w:rPr>
              <w:t xml:space="preserve"> 26-րդ</w:t>
            </w:r>
            <w:r>
              <w:rPr>
                <w:rFonts w:ascii="GHEA Grapalat" w:hAnsi="GHEA Grapalat"/>
                <w:bCs/>
                <w:iCs/>
                <w:lang w:val="hy-AM"/>
              </w:rPr>
              <w:t xml:space="preserve"> հարցերին:</w:t>
            </w:r>
          </w:p>
        </w:tc>
        <w:tc>
          <w:tcPr>
            <w:tcW w:w="5207" w:type="dxa"/>
            <w:gridSpan w:val="2"/>
            <w:shd w:val="clear" w:color="auto" w:fill="auto"/>
          </w:tcPr>
          <w:p w:rsidR="007545BF" w:rsidRDefault="007545BF" w:rsidP="007545BF">
            <w:pPr>
              <w:jc w:val="both"/>
              <w:rPr>
                <w:rFonts w:ascii="GHEA Grapalat" w:eastAsia="Calibri" w:hAnsi="GHEA Grapalat"/>
                <w:b/>
                <w:color w:val="00000A"/>
                <w:lang w:val="hy-AM"/>
              </w:rPr>
            </w:pPr>
            <w:r>
              <w:rPr>
                <w:rFonts w:ascii="GHEA Grapalat" w:eastAsia="Calibri" w:hAnsi="GHEA Grapalat"/>
                <w:b/>
                <w:color w:val="00000A"/>
                <w:lang w:val="hy-AM"/>
              </w:rPr>
              <w:lastRenderedPageBreak/>
              <w:t>Ը</w:t>
            </w:r>
            <w:r w:rsidRPr="0067002F">
              <w:rPr>
                <w:rFonts w:ascii="GHEA Grapalat" w:eastAsia="Calibri" w:hAnsi="GHEA Grapalat"/>
                <w:b/>
                <w:color w:val="00000A"/>
                <w:lang w:val="hy-AM"/>
              </w:rPr>
              <w:t>նդունվել</w:t>
            </w:r>
            <w:r>
              <w:rPr>
                <w:rFonts w:ascii="GHEA Grapalat" w:eastAsia="Calibri" w:hAnsi="GHEA Grapalat"/>
                <w:b/>
                <w:color w:val="00000A"/>
                <w:lang w:val="hy-AM"/>
              </w:rPr>
              <w:t xml:space="preserve"> է մասնակի:</w:t>
            </w:r>
          </w:p>
          <w:p w:rsidR="007545BF" w:rsidRDefault="007545BF" w:rsidP="007545BF">
            <w:pPr>
              <w:jc w:val="both"/>
              <w:rPr>
                <w:rFonts w:ascii="GHEA Grapalat" w:hAnsi="GHEA Grapalat"/>
                <w:bCs/>
                <w:iCs/>
                <w:lang w:val="hy-AM"/>
              </w:rPr>
            </w:pPr>
            <w:proofErr w:type="spellStart"/>
            <w:r w:rsidRPr="003A42EC">
              <w:rPr>
                <w:rFonts w:ascii="GHEA Grapalat" w:hAnsi="GHEA Grapalat"/>
                <w:bCs/>
                <w:iCs/>
                <w:lang w:val="hy-AM"/>
              </w:rPr>
              <w:t>Հարցաշարում</w:t>
            </w:r>
            <w:proofErr w:type="spellEnd"/>
            <w:r w:rsidRPr="003A42EC">
              <w:rPr>
                <w:rFonts w:ascii="GHEA Grapalat" w:hAnsi="GHEA Grapalat"/>
                <w:bCs/>
                <w:iCs/>
                <w:lang w:val="hy-AM"/>
              </w:rPr>
              <w:t xml:space="preserve"> ներառվում են նորմատիվ իրավական ակտերով սահմանված ոչ բոլոր պահանջները՝ հաշվի առնելով «ՀՀ-ում ստուգումների կազմակերպման և անցկացման մասին» 3-րդ հոդվածի 1.1-ին մասով սահմանված դրույթը, որի համաձայն՝ </w:t>
            </w:r>
            <w:proofErr w:type="spellStart"/>
            <w:r w:rsidRPr="003A42EC">
              <w:rPr>
                <w:rFonts w:ascii="GHEA Grapalat" w:hAnsi="GHEA Grapalat"/>
                <w:bCs/>
                <w:iCs/>
                <w:lang w:val="hy-AM"/>
              </w:rPr>
              <w:t>ստուգաթերթերի</w:t>
            </w:r>
            <w:proofErr w:type="spellEnd"/>
            <w:r w:rsidRPr="003A42EC">
              <w:rPr>
                <w:rFonts w:ascii="GHEA Grapalat" w:hAnsi="GHEA Grapalat"/>
                <w:bCs/>
                <w:iCs/>
                <w:lang w:val="hy-AM"/>
              </w:rPr>
              <w:t xml:space="preserve"> հարցերը </w:t>
            </w:r>
            <w:proofErr w:type="spellStart"/>
            <w:r w:rsidRPr="003A42EC">
              <w:rPr>
                <w:rFonts w:ascii="GHEA Grapalat" w:hAnsi="GHEA Grapalat"/>
                <w:bCs/>
                <w:iCs/>
                <w:lang w:val="hy-AM"/>
              </w:rPr>
              <w:t>ձևավորվում</w:t>
            </w:r>
            <w:proofErr w:type="spellEnd"/>
            <w:r w:rsidRPr="003A42EC">
              <w:rPr>
                <w:rFonts w:ascii="GHEA Grapalat" w:hAnsi="GHEA Grapalat"/>
                <w:bCs/>
                <w:iCs/>
                <w:lang w:val="hy-AM"/>
              </w:rPr>
              <w:t xml:space="preserve"> են նվազագույն բավարարության սկզբունքի համաձայն և չեն ընդգրկում այն պահանջները, որոնց պահպանումը չի նպաստում տնտեսավարող սուբյեկտի գործունեությունից առաջացող ռիսկերի նվազեցմանը: Ուստի </w:t>
            </w:r>
            <w:proofErr w:type="spellStart"/>
            <w:r w:rsidRPr="003A42EC">
              <w:rPr>
                <w:rFonts w:ascii="GHEA Grapalat" w:hAnsi="GHEA Grapalat"/>
                <w:bCs/>
                <w:iCs/>
                <w:lang w:val="hy-AM"/>
              </w:rPr>
              <w:t>ստուգաթերթում</w:t>
            </w:r>
            <w:proofErr w:type="spellEnd"/>
            <w:r w:rsidRPr="003A42EC">
              <w:rPr>
                <w:rFonts w:ascii="GHEA Grapalat" w:hAnsi="GHEA Grapalat"/>
                <w:bCs/>
                <w:iCs/>
                <w:lang w:val="hy-AM"/>
              </w:rPr>
              <w:t xml:space="preserve"> </w:t>
            </w:r>
            <w:proofErr w:type="spellStart"/>
            <w:r w:rsidRPr="003A42EC">
              <w:rPr>
                <w:rFonts w:ascii="GHEA Grapalat" w:hAnsi="GHEA Grapalat"/>
                <w:bCs/>
                <w:iCs/>
                <w:lang w:val="hy-AM"/>
              </w:rPr>
              <w:t>ընգրկվել</w:t>
            </w:r>
            <w:proofErr w:type="spellEnd"/>
            <w:r w:rsidRPr="003A42EC">
              <w:rPr>
                <w:rFonts w:ascii="GHEA Grapalat" w:hAnsi="GHEA Grapalat"/>
                <w:bCs/>
                <w:iCs/>
                <w:lang w:val="hy-AM"/>
              </w:rPr>
              <w:t xml:space="preserve"> են այն հարցերը, որոնց մասով վերահսկողությունը գնահատվել է առավել </w:t>
            </w:r>
            <w:proofErr w:type="spellStart"/>
            <w:r w:rsidRPr="003A42EC">
              <w:rPr>
                <w:rFonts w:ascii="GHEA Grapalat" w:hAnsi="GHEA Grapalat"/>
                <w:bCs/>
                <w:iCs/>
                <w:lang w:val="hy-AM"/>
              </w:rPr>
              <w:t>կարևոր</w:t>
            </w:r>
            <w:proofErr w:type="spellEnd"/>
            <w:r w:rsidRPr="003A42EC">
              <w:rPr>
                <w:rFonts w:ascii="GHEA Grapalat" w:hAnsi="GHEA Grapalat"/>
                <w:bCs/>
                <w:iCs/>
                <w:lang w:val="hy-AM"/>
              </w:rPr>
              <w:t xml:space="preserve">, թե մարդկանց և պետության շահերին հնարավոր վնասը կանխարգելելու տեսանկյունից, և թե հետագայում այդ </w:t>
            </w:r>
            <w:r w:rsidRPr="003A42EC">
              <w:rPr>
                <w:rFonts w:ascii="GHEA Grapalat" w:hAnsi="GHEA Grapalat"/>
                <w:bCs/>
                <w:iCs/>
                <w:lang w:val="hy-AM"/>
              </w:rPr>
              <w:lastRenderedPageBreak/>
              <w:t>հարցերի խախտմ</w:t>
            </w:r>
            <w:r w:rsidR="00FF7AF4">
              <w:rPr>
                <w:rFonts w:ascii="GHEA Grapalat" w:hAnsi="GHEA Grapalat"/>
                <w:bCs/>
                <w:iCs/>
                <w:lang w:val="hy-AM"/>
              </w:rPr>
              <w:t>ան</w:t>
            </w:r>
            <w:r w:rsidRPr="003A42EC">
              <w:rPr>
                <w:rFonts w:ascii="GHEA Grapalat" w:hAnsi="GHEA Grapalat"/>
                <w:bCs/>
                <w:iCs/>
                <w:lang w:val="hy-AM"/>
              </w:rPr>
              <w:t xml:space="preserve"> լրջությունը և հաճախականությունը հաշվի առնե</w:t>
            </w:r>
            <w:r w:rsidR="00FF7AF4">
              <w:rPr>
                <w:rFonts w:ascii="GHEA Grapalat" w:hAnsi="GHEA Grapalat"/>
                <w:bCs/>
                <w:iCs/>
                <w:lang w:val="hy-AM"/>
              </w:rPr>
              <w:t>լ</w:t>
            </w:r>
            <w:bookmarkStart w:id="1" w:name="_GoBack"/>
            <w:bookmarkEnd w:id="1"/>
            <w:r w:rsidRPr="003A42EC">
              <w:rPr>
                <w:rFonts w:ascii="GHEA Grapalat" w:hAnsi="GHEA Grapalat"/>
                <w:bCs/>
                <w:iCs/>
                <w:lang w:val="hy-AM"/>
              </w:rPr>
              <w:t xml:space="preserve">ով՝ </w:t>
            </w:r>
            <w:proofErr w:type="spellStart"/>
            <w:r w:rsidRPr="003A42EC">
              <w:rPr>
                <w:rFonts w:ascii="GHEA Grapalat" w:hAnsi="GHEA Grapalat"/>
                <w:bCs/>
                <w:iCs/>
                <w:lang w:val="hy-AM"/>
              </w:rPr>
              <w:t>տնտեսավարողների</w:t>
            </w:r>
            <w:proofErr w:type="spellEnd"/>
            <w:r w:rsidRPr="003A42EC">
              <w:rPr>
                <w:rFonts w:ascii="GHEA Grapalat" w:hAnsi="GHEA Grapalat"/>
                <w:bCs/>
                <w:iCs/>
                <w:lang w:val="hy-AM"/>
              </w:rPr>
              <w:t xml:space="preserve"> </w:t>
            </w:r>
            <w:proofErr w:type="spellStart"/>
            <w:r w:rsidRPr="003A42EC">
              <w:rPr>
                <w:rFonts w:ascii="GHEA Grapalat" w:hAnsi="GHEA Grapalat"/>
                <w:bCs/>
                <w:iCs/>
                <w:lang w:val="hy-AM"/>
              </w:rPr>
              <w:t>ռիսկայնության</w:t>
            </w:r>
            <w:proofErr w:type="spellEnd"/>
            <w:r w:rsidRPr="003A42EC">
              <w:rPr>
                <w:rFonts w:ascii="GHEA Grapalat" w:hAnsi="GHEA Grapalat"/>
                <w:bCs/>
                <w:iCs/>
                <w:lang w:val="hy-AM"/>
              </w:rPr>
              <w:t xml:space="preserve"> գնահատման գործընթացի առավել արդյունավետ կազմակերպման տեսանկյունից:</w:t>
            </w:r>
          </w:p>
          <w:p w:rsidR="007545BF" w:rsidRPr="004F01C1" w:rsidRDefault="007545BF" w:rsidP="007545BF">
            <w:pPr>
              <w:jc w:val="both"/>
              <w:rPr>
                <w:rFonts w:ascii="GHEA Grapalat" w:hAnsi="GHEA Grapalat"/>
                <w:bCs/>
                <w:iCs/>
                <w:lang w:val="hy-AM"/>
              </w:rPr>
            </w:pPr>
            <w:proofErr w:type="spellStart"/>
            <w:r>
              <w:rPr>
                <w:rFonts w:ascii="GHEA Grapalat" w:hAnsi="GHEA Grapalat"/>
                <w:bCs/>
                <w:iCs/>
                <w:lang w:val="hy-AM"/>
              </w:rPr>
              <w:t>Միևնույն</w:t>
            </w:r>
            <w:proofErr w:type="spellEnd"/>
            <w:r>
              <w:rPr>
                <w:rFonts w:ascii="GHEA Grapalat" w:hAnsi="GHEA Grapalat"/>
                <w:bCs/>
                <w:iCs/>
                <w:lang w:val="hy-AM"/>
              </w:rPr>
              <w:t xml:space="preserve"> ժամանակ, </w:t>
            </w:r>
            <w:r w:rsidRPr="004F01C1">
              <w:rPr>
                <w:rFonts w:ascii="GHEA Grapalat" w:hAnsi="GHEA Grapalat"/>
                <w:bCs/>
                <w:iCs/>
                <w:lang w:val="hy-AM"/>
              </w:rPr>
              <w:t xml:space="preserve">հայտնում ենք, որ Նախագծի 1-ին կետի 26-րդ ենթակետի զ. պարբերությամբ հաստատվող 15-րդ կետի պարագայում հարցի </w:t>
            </w:r>
            <w:proofErr w:type="spellStart"/>
            <w:r w:rsidRPr="004F01C1">
              <w:rPr>
                <w:rFonts w:ascii="GHEA Grapalat" w:hAnsi="GHEA Grapalat"/>
                <w:bCs/>
                <w:iCs/>
                <w:lang w:val="hy-AM"/>
              </w:rPr>
              <w:t>հղմամբ</w:t>
            </w:r>
            <w:proofErr w:type="spellEnd"/>
            <w:r w:rsidRPr="004F01C1">
              <w:rPr>
                <w:rFonts w:ascii="GHEA Grapalat" w:hAnsi="GHEA Grapalat"/>
                <w:bCs/>
                <w:iCs/>
                <w:lang w:val="hy-AM"/>
              </w:rPr>
              <w:t xml:space="preserve"> նշված նորմատիվ իրավական ակտի համապատասխան կետի մյուս ենթակետերին անդրադարձ կատարվում է փոփոխվող </w:t>
            </w:r>
            <w:proofErr w:type="spellStart"/>
            <w:r w:rsidRPr="004F01C1">
              <w:rPr>
                <w:rFonts w:ascii="GHEA Grapalat" w:hAnsi="GHEA Grapalat"/>
                <w:bCs/>
                <w:iCs/>
                <w:lang w:val="hy-AM"/>
              </w:rPr>
              <w:t>ստուգաթերթի</w:t>
            </w:r>
            <w:proofErr w:type="spellEnd"/>
            <w:r w:rsidRPr="004F01C1">
              <w:rPr>
                <w:rFonts w:ascii="GHEA Grapalat" w:hAnsi="GHEA Grapalat"/>
                <w:bCs/>
                <w:iCs/>
                <w:lang w:val="hy-AM"/>
              </w:rPr>
              <w:t xml:space="preserve"> մյուս հարցերով, որոնք տվյալ Նախագծի շրջանակում չեն փոփոխվում: </w:t>
            </w:r>
          </w:p>
          <w:p w:rsidR="007545BF" w:rsidRPr="00B03F3A" w:rsidRDefault="007545BF" w:rsidP="007545BF">
            <w:pPr>
              <w:jc w:val="both"/>
              <w:rPr>
                <w:rFonts w:ascii="GHEA Grapalat" w:eastAsia="Calibri" w:hAnsi="GHEA Grapalat"/>
                <w:b/>
                <w:color w:val="00000A"/>
                <w:lang w:val="hy-AM"/>
              </w:rPr>
            </w:pPr>
            <w:r w:rsidRPr="004F01C1">
              <w:rPr>
                <w:rFonts w:ascii="GHEA Grapalat" w:hAnsi="GHEA Grapalat"/>
                <w:bCs/>
                <w:iCs/>
                <w:lang w:val="hy-AM"/>
              </w:rPr>
              <w:t>28-րդ ենթակետի ժե. պարբերությամբ հաստատվող 26-րդ հարցը սահմանվել է ավելի ընդհանրական, որպեսզի ներառի բոլոր կենդանիների օգտագործման բոլոր կատեգորիաները:</w:t>
            </w:r>
          </w:p>
        </w:tc>
      </w:tr>
      <w:tr w:rsidR="007545BF" w:rsidRPr="00FF7AF4" w:rsidTr="007545BF">
        <w:trPr>
          <w:trHeight w:val="292"/>
        </w:trPr>
        <w:tc>
          <w:tcPr>
            <w:tcW w:w="5529" w:type="dxa"/>
            <w:shd w:val="clear" w:color="auto" w:fill="auto"/>
          </w:tcPr>
          <w:p w:rsidR="007545BF" w:rsidRPr="0021789C" w:rsidRDefault="007545BF" w:rsidP="007545BF">
            <w:pPr>
              <w:tabs>
                <w:tab w:val="left" w:pos="720"/>
                <w:tab w:val="left" w:pos="851"/>
                <w:tab w:val="left" w:pos="993"/>
              </w:tabs>
              <w:autoSpaceDE w:val="0"/>
              <w:autoSpaceDN w:val="0"/>
              <w:adjustRightInd w:val="0"/>
              <w:spacing w:line="276" w:lineRule="auto"/>
              <w:jc w:val="both"/>
              <w:rPr>
                <w:rFonts w:ascii="GHEA Grapalat" w:hAnsi="GHEA Grapalat"/>
                <w:lang w:val="hy-AM"/>
              </w:rPr>
            </w:pPr>
            <w:r>
              <w:rPr>
                <w:rFonts w:ascii="GHEA Grapalat" w:hAnsi="GHEA Grapalat"/>
                <w:bCs/>
                <w:iCs/>
                <w:lang w:val="hy-AM"/>
              </w:rPr>
              <w:lastRenderedPageBreak/>
              <w:t xml:space="preserve">3. </w:t>
            </w:r>
            <w:r w:rsidRPr="0021789C">
              <w:rPr>
                <w:rFonts w:ascii="GHEA Grapalat" w:hAnsi="GHEA Grapalat"/>
                <w:bCs/>
                <w:iCs/>
                <w:lang w:val="hy-AM"/>
              </w:rPr>
              <w:t>Նախագծի 1-ին կետի 27-րդ ենթակետի է. պարբերությամբ հաստատվող 38-րդ կետով սահմանված է՝</w:t>
            </w:r>
            <w:r w:rsidRPr="0021789C">
              <w:rPr>
                <w:rFonts w:ascii="GHEA Grapalat" w:hAnsi="GHEA Grapalat"/>
                <w:iCs/>
                <w:color w:val="000000"/>
                <w:sz w:val="16"/>
                <w:szCs w:val="16"/>
                <w:shd w:val="clear" w:color="auto" w:fill="FFFFFF"/>
                <w:lang w:val="hy-AM"/>
              </w:rPr>
              <w:t xml:space="preserve"> </w:t>
            </w:r>
            <w:r w:rsidRPr="0021789C">
              <w:rPr>
                <w:rFonts w:ascii="GHEA Grapalat" w:hAnsi="GHEA Grapalat"/>
                <w:iCs/>
                <w:color w:val="000000"/>
                <w:shd w:val="clear" w:color="auto" w:fill="FFFFFF"/>
                <w:lang w:val="hy-AM"/>
              </w:rPr>
              <w:t>հ</w:t>
            </w:r>
            <w:r w:rsidRPr="0021789C">
              <w:rPr>
                <w:rFonts w:ascii="GHEA Grapalat" w:hAnsi="GHEA Grapalat"/>
                <w:bCs/>
                <w:iCs/>
                <w:lang w:val="hy-AM"/>
              </w:rPr>
              <w:t xml:space="preserve">ողամասի սեփականատերերը և օգտագործողները պատշաճ իրականացրել են </w:t>
            </w:r>
            <w:r w:rsidRPr="0021789C">
              <w:rPr>
                <w:rFonts w:ascii="GHEA Grapalat" w:hAnsi="GHEA Grapalat"/>
                <w:bCs/>
                <w:i/>
                <w:iCs/>
                <w:u w:val="single"/>
                <w:lang w:val="hy-AM"/>
              </w:rPr>
              <w:t>Հողային օրենսգրքի 110-րդ հոդվածի 1-ին մասի և 2-րդ մասի 1-ին, 4-րդ, 5-րդ և 8-րդ կետերով</w:t>
            </w:r>
            <w:r w:rsidRPr="0021789C">
              <w:rPr>
                <w:rFonts w:ascii="GHEA Grapalat" w:hAnsi="GHEA Grapalat"/>
                <w:bCs/>
                <w:iCs/>
                <w:lang w:val="hy-AM"/>
              </w:rPr>
              <w:t xml:space="preserve"> սահմանված պարտականությունները: «ՀՀ-ում ստուգումների կազմակերպման և անցկացման մասին» օրենքի 3-րդ հոդվածի 1.1-ին մասի համաձայն՝ </w:t>
            </w:r>
            <w:proofErr w:type="spellStart"/>
            <w:r w:rsidRPr="0021789C">
              <w:rPr>
                <w:rFonts w:ascii="GHEA Grapalat" w:hAnsi="GHEA Grapalat"/>
                <w:bCs/>
                <w:i/>
                <w:iCs/>
                <w:lang w:val="hy-AM"/>
              </w:rPr>
              <w:t>ստուգաթերթերի</w:t>
            </w:r>
            <w:proofErr w:type="spellEnd"/>
            <w:r w:rsidRPr="0021789C">
              <w:rPr>
                <w:rFonts w:ascii="GHEA Grapalat" w:hAnsi="GHEA Grapalat"/>
                <w:bCs/>
                <w:i/>
                <w:iCs/>
                <w:lang w:val="hy-AM"/>
              </w:rPr>
              <w:t xml:space="preserve"> հարցերը չեն կարող անմիջականորեն հղում պարունակել նորմատիվ իրավական ակտերին</w:t>
            </w:r>
            <w:r w:rsidRPr="0021789C">
              <w:rPr>
                <w:rFonts w:ascii="GHEA Grapalat" w:hAnsi="GHEA Grapalat"/>
                <w:bCs/>
                <w:iCs/>
                <w:lang w:val="hy-AM"/>
              </w:rPr>
              <w:t xml:space="preserve">, </w:t>
            </w:r>
            <w:proofErr w:type="spellStart"/>
            <w:r w:rsidRPr="0021789C">
              <w:rPr>
                <w:rFonts w:ascii="GHEA Grapalat" w:hAnsi="GHEA Grapalat"/>
                <w:bCs/>
                <w:iCs/>
                <w:lang w:val="hy-AM"/>
              </w:rPr>
              <w:t>հետևաբար</w:t>
            </w:r>
            <w:proofErr w:type="spellEnd"/>
            <w:r w:rsidRPr="0021789C">
              <w:rPr>
                <w:rFonts w:ascii="GHEA Grapalat" w:hAnsi="GHEA Grapalat"/>
                <w:bCs/>
                <w:iCs/>
                <w:lang w:val="hy-AM"/>
              </w:rPr>
              <w:t xml:space="preserve">՝ </w:t>
            </w:r>
            <w:proofErr w:type="spellStart"/>
            <w:r w:rsidRPr="0021789C">
              <w:rPr>
                <w:rFonts w:ascii="GHEA Grapalat" w:hAnsi="GHEA Grapalat"/>
                <w:bCs/>
                <w:iCs/>
                <w:lang w:val="hy-AM"/>
              </w:rPr>
              <w:t>ստուգաթերթի</w:t>
            </w:r>
            <w:proofErr w:type="spellEnd"/>
            <w:r w:rsidRPr="0021789C">
              <w:rPr>
                <w:rFonts w:ascii="GHEA Grapalat" w:hAnsi="GHEA Grapalat"/>
                <w:bCs/>
                <w:iCs/>
                <w:lang w:val="hy-AM"/>
              </w:rPr>
              <w:t xml:space="preserve"> </w:t>
            </w:r>
            <w:proofErr w:type="spellStart"/>
            <w:r w:rsidRPr="0021789C">
              <w:rPr>
                <w:rFonts w:ascii="GHEA Grapalat" w:hAnsi="GHEA Grapalat"/>
                <w:bCs/>
                <w:iCs/>
                <w:lang w:val="hy-AM"/>
              </w:rPr>
              <w:t>հարցաշարի</w:t>
            </w:r>
            <w:proofErr w:type="spellEnd"/>
            <w:r w:rsidRPr="0021789C">
              <w:rPr>
                <w:rFonts w:ascii="GHEA Grapalat" w:hAnsi="GHEA Grapalat"/>
                <w:bCs/>
                <w:iCs/>
                <w:lang w:val="hy-AM"/>
              </w:rPr>
              <w:t xml:space="preserve"> 38-րդ հարցը անհրաժեշտ է համապատասխանեցնել օրենքի պահանջին:</w:t>
            </w:r>
          </w:p>
        </w:tc>
        <w:tc>
          <w:tcPr>
            <w:tcW w:w="5207" w:type="dxa"/>
            <w:gridSpan w:val="2"/>
            <w:shd w:val="clear" w:color="auto" w:fill="auto"/>
          </w:tcPr>
          <w:p w:rsidR="007545BF" w:rsidRPr="00A11887" w:rsidRDefault="007545BF" w:rsidP="007545BF">
            <w:pPr>
              <w:rPr>
                <w:rFonts w:ascii="GHEA Grapalat" w:hAnsi="GHEA Grapalat"/>
                <w:b/>
                <w:lang w:val="hy-AM"/>
              </w:rPr>
            </w:pPr>
            <w:r w:rsidRPr="00A11887">
              <w:rPr>
                <w:rFonts w:ascii="GHEA Grapalat" w:hAnsi="GHEA Grapalat"/>
                <w:b/>
                <w:lang w:val="hy-AM"/>
              </w:rPr>
              <w:t>Ընդունվել է:</w:t>
            </w:r>
          </w:p>
          <w:p w:rsidR="007545BF" w:rsidRPr="00A11887" w:rsidRDefault="007545BF" w:rsidP="007545BF">
            <w:pPr>
              <w:rPr>
                <w:rFonts w:ascii="GHEA Grapalat" w:hAnsi="GHEA Grapalat"/>
                <w:b/>
                <w:lang w:val="hy-AM"/>
              </w:rPr>
            </w:pPr>
            <w:r w:rsidRPr="00A11887">
              <w:rPr>
                <w:rFonts w:ascii="GHEA Grapalat" w:hAnsi="GHEA Grapalat"/>
                <w:lang w:val="hy-AM"/>
              </w:rPr>
              <w:t xml:space="preserve">Կատարվել </w:t>
            </w:r>
            <w:r>
              <w:rPr>
                <w:rFonts w:ascii="GHEA Grapalat" w:hAnsi="GHEA Grapalat"/>
                <w:lang w:val="hy-AM"/>
              </w:rPr>
              <w:t>է</w:t>
            </w:r>
            <w:r w:rsidRPr="00A11887">
              <w:rPr>
                <w:rFonts w:ascii="GHEA Grapalat" w:hAnsi="GHEA Grapalat"/>
                <w:lang w:val="hy-AM"/>
              </w:rPr>
              <w:t xml:space="preserve"> համապատասխան փոփոխություն:</w:t>
            </w:r>
          </w:p>
        </w:tc>
      </w:tr>
      <w:tr w:rsidR="007545BF" w:rsidRPr="007545BF" w:rsidTr="00163BCF">
        <w:trPr>
          <w:trHeight w:val="292"/>
        </w:trPr>
        <w:tc>
          <w:tcPr>
            <w:tcW w:w="8364" w:type="dxa"/>
            <w:gridSpan w:val="2"/>
            <w:vMerge w:val="restart"/>
            <w:shd w:val="clear" w:color="auto" w:fill="BFBFBF" w:themeFill="background1" w:themeFillShade="BF"/>
          </w:tcPr>
          <w:p w:rsidR="007545BF" w:rsidRPr="00B66DC4" w:rsidRDefault="007545BF" w:rsidP="007545BF">
            <w:pPr>
              <w:shd w:val="clear" w:color="auto" w:fill="BFBFBF" w:themeFill="background1" w:themeFillShade="BF"/>
              <w:spacing w:line="360" w:lineRule="auto"/>
              <w:jc w:val="center"/>
              <w:rPr>
                <w:rFonts w:ascii="GHEA Grapalat" w:eastAsia="Calibri" w:hAnsi="GHEA Grapalat"/>
                <w:b/>
                <w:color w:val="000000"/>
                <w:lang w:val="hy-AM" w:eastAsia="en-US"/>
              </w:rPr>
            </w:pPr>
            <w:r w:rsidRPr="00C76107">
              <w:rPr>
                <w:rFonts w:ascii="GHEA Grapalat" w:eastAsia="Calibri" w:hAnsi="GHEA Grapalat"/>
                <w:b/>
                <w:color w:val="000000"/>
                <w:lang w:val="hy-AM" w:eastAsia="en-US"/>
              </w:rPr>
              <w:t>8</w:t>
            </w:r>
            <w:r>
              <w:rPr>
                <w:rFonts w:ascii="GHEA Grapalat" w:eastAsia="Calibri" w:hAnsi="GHEA Grapalat"/>
                <w:b/>
                <w:color w:val="000000"/>
                <w:lang w:val="hy-AM" w:eastAsia="en-US"/>
              </w:rPr>
              <w:t xml:space="preserve">. </w:t>
            </w:r>
            <w:r w:rsidRPr="00700679">
              <w:rPr>
                <w:rFonts w:ascii="GHEA Grapalat" w:eastAsia="Calibri" w:hAnsi="GHEA Grapalat"/>
                <w:b/>
                <w:color w:val="000000"/>
                <w:lang w:val="hy-AM" w:eastAsia="en-US"/>
              </w:rPr>
              <w:t>Հ</w:t>
            </w:r>
            <w:r>
              <w:rPr>
                <w:rFonts w:ascii="GHEA Grapalat" w:eastAsia="Calibri" w:hAnsi="GHEA Grapalat"/>
                <w:b/>
                <w:color w:val="000000"/>
                <w:lang w:val="hy-AM" w:eastAsia="en-US"/>
              </w:rPr>
              <w:t>Հ</w:t>
            </w:r>
            <w:r w:rsidRPr="00700679">
              <w:rPr>
                <w:rFonts w:ascii="GHEA Grapalat" w:eastAsia="Calibri" w:hAnsi="GHEA Grapalat"/>
                <w:b/>
                <w:color w:val="000000"/>
                <w:lang w:val="hy-AM" w:eastAsia="en-US"/>
              </w:rPr>
              <w:t xml:space="preserve"> վարչապետի աշխատակազմի</w:t>
            </w:r>
            <w:r>
              <w:rPr>
                <w:rFonts w:ascii="GHEA Grapalat" w:eastAsia="Calibri" w:hAnsi="GHEA Grapalat"/>
                <w:b/>
                <w:color w:val="000000"/>
                <w:lang w:val="hy-AM" w:eastAsia="en-US"/>
              </w:rPr>
              <w:t xml:space="preserve"> Տարածքային զարգացման և շրջական միջավայրի հարցերի</w:t>
            </w:r>
            <w:r w:rsidRPr="00700679">
              <w:rPr>
                <w:rFonts w:ascii="GHEA Grapalat" w:eastAsia="Calibri" w:hAnsi="GHEA Grapalat"/>
                <w:b/>
                <w:color w:val="000000"/>
                <w:lang w:val="hy-AM" w:eastAsia="en-US"/>
              </w:rPr>
              <w:t xml:space="preserve"> վարչություն</w:t>
            </w:r>
          </w:p>
        </w:tc>
        <w:tc>
          <w:tcPr>
            <w:tcW w:w="2372" w:type="dxa"/>
            <w:shd w:val="clear" w:color="auto" w:fill="BFBFBF" w:themeFill="background1" w:themeFillShade="BF"/>
          </w:tcPr>
          <w:p w:rsidR="007545BF" w:rsidRPr="004C23C0" w:rsidRDefault="007545BF" w:rsidP="007545BF">
            <w:pPr>
              <w:spacing w:line="360" w:lineRule="auto"/>
              <w:jc w:val="center"/>
              <w:rPr>
                <w:rFonts w:ascii="GHEA Grapalat" w:hAnsi="GHEA Grapalat"/>
                <w:lang w:val="hy-AM"/>
              </w:rPr>
            </w:pPr>
            <w:r>
              <w:rPr>
                <w:rFonts w:ascii="GHEA Grapalat" w:hAnsi="GHEA Grapalat"/>
                <w:lang w:val="en-GB"/>
              </w:rPr>
              <w:t>15.</w:t>
            </w:r>
            <w:r>
              <w:rPr>
                <w:rFonts w:ascii="GHEA Grapalat" w:hAnsi="GHEA Grapalat"/>
                <w:lang w:val="hy-AM"/>
              </w:rPr>
              <w:t>07</w:t>
            </w:r>
            <w:r w:rsidRPr="004C23C0">
              <w:rPr>
                <w:rFonts w:ascii="GHEA Grapalat" w:hAnsi="GHEA Grapalat"/>
                <w:lang w:val="hy-AM"/>
              </w:rPr>
              <w:t>.202</w:t>
            </w:r>
            <w:r>
              <w:rPr>
                <w:rFonts w:ascii="GHEA Grapalat" w:hAnsi="GHEA Grapalat"/>
                <w:lang w:val="hy-AM"/>
              </w:rPr>
              <w:t>5</w:t>
            </w:r>
            <w:r w:rsidRPr="004C23C0">
              <w:rPr>
                <w:rFonts w:ascii="GHEA Grapalat" w:hAnsi="GHEA Grapalat"/>
                <w:lang w:val="hy-AM"/>
              </w:rPr>
              <w:t>թ.</w:t>
            </w:r>
          </w:p>
        </w:tc>
      </w:tr>
      <w:tr w:rsidR="007545BF" w:rsidRPr="007545BF" w:rsidTr="00163BCF">
        <w:trPr>
          <w:trHeight w:val="292"/>
        </w:trPr>
        <w:tc>
          <w:tcPr>
            <w:tcW w:w="8364" w:type="dxa"/>
            <w:gridSpan w:val="2"/>
            <w:vMerge/>
            <w:shd w:val="clear" w:color="auto" w:fill="BFBFBF" w:themeFill="background1" w:themeFillShade="BF"/>
          </w:tcPr>
          <w:p w:rsidR="007545BF" w:rsidRDefault="007545BF" w:rsidP="007545BF">
            <w:pPr>
              <w:jc w:val="both"/>
              <w:rPr>
                <w:rFonts w:ascii="GHEA Grapalat" w:eastAsia="Times New Roman" w:hAnsi="GHEA Grapalat"/>
                <w:noProof/>
                <w:color w:val="000000"/>
                <w:lang w:val="hy-AM" w:eastAsia="en-GB"/>
              </w:rPr>
            </w:pPr>
          </w:p>
        </w:tc>
        <w:tc>
          <w:tcPr>
            <w:tcW w:w="2372" w:type="dxa"/>
            <w:shd w:val="clear" w:color="auto" w:fill="BFBFBF" w:themeFill="background1" w:themeFillShade="BF"/>
          </w:tcPr>
          <w:p w:rsidR="007545BF" w:rsidRPr="000605E9" w:rsidRDefault="007545BF" w:rsidP="007545BF">
            <w:pPr>
              <w:spacing w:line="360" w:lineRule="auto"/>
              <w:rPr>
                <w:rFonts w:ascii="GHEA Grapalat" w:hAnsi="GHEA Grapalat"/>
                <w:lang w:val="hy-AM"/>
              </w:rPr>
            </w:pPr>
            <w:r w:rsidRPr="000605E9">
              <w:rPr>
                <w:rFonts w:ascii="GHEA Grapalat" w:hAnsi="GHEA Grapalat"/>
                <w:lang w:val="hy-AM"/>
              </w:rPr>
              <w:t xml:space="preserve">N </w:t>
            </w:r>
            <w:r w:rsidRPr="00700679">
              <w:rPr>
                <w:rFonts w:ascii="GHEA Grapalat" w:hAnsi="GHEA Grapalat"/>
                <w:lang w:val="hy-AM"/>
              </w:rPr>
              <w:t>51.1/13982-2025</w:t>
            </w:r>
          </w:p>
        </w:tc>
      </w:tr>
      <w:tr w:rsidR="0021789C" w:rsidRPr="00FF7AF4" w:rsidTr="0020306C">
        <w:trPr>
          <w:trHeight w:val="292"/>
        </w:trPr>
        <w:tc>
          <w:tcPr>
            <w:tcW w:w="5529" w:type="dxa"/>
            <w:shd w:val="clear" w:color="auto" w:fill="auto"/>
          </w:tcPr>
          <w:p w:rsidR="007545BF" w:rsidRDefault="007545BF" w:rsidP="007545BF">
            <w:pPr>
              <w:suppressAutoHyphens/>
              <w:jc w:val="both"/>
              <w:rPr>
                <w:rFonts w:ascii="GHEA Grapalat" w:eastAsia="Calibri" w:hAnsi="GHEA Grapalat"/>
                <w:color w:val="000000"/>
                <w:shd w:val="clear" w:color="auto" w:fill="FFFFFF"/>
                <w:lang w:val="hy-AM" w:eastAsia="en-US"/>
              </w:rPr>
            </w:pPr>
            <w:r w:rsidRPr="007545BF">
              <w:rPr>
                <w:rFonts w:ascii="GHEA Grapalat" w:hAnsi="GHEA Grapalat" w:cstheme="minorBidi"/>
                <w:color w:val="000000"/>
                <w:shd w:val="clear" w:color="auto" w:fill="FFFFFF"/>
                <w:lang w:val="hy-AM"/>
              </w:rPr>
              <w:t xml:space="preserve">Լրացուցիչ պարզաբանման կարիք ունի </w:t>
            </w:r>
            <w:r w:rsidRPr="007545BF">
              <w:rPr>
                <w:rFonts w:ascii="GHEA Grapalat" w:hAnsi="GHEA Grapalat"/>
                <w:color w:val="000000"/>
                <w:shd w:val="clear" w:color="auto" w:fill="FFFFFF"/>
                <w:lang w:val="hy-AM"/>
              </w:rPr>
              <w:t xml:space="preserve">ՀՀ կառավարության 2019 թվականի հոկտեմբերի </w:t>
            </w:r>
            <w:r w:rsidRPr="007545BF">
              <w:rPr>
                <w:rFonts w:ascii="GHEA Grapalat" w:hAnsi="GHEA Grapalat"/>
                <w:color w:val="000000"/>
                <w:shd w:val="clear" w:color="auto" w:fill="FFFFFF"/>
                <w:lang w:val="hy-AM"/>
              </w:rPr>
              <w:lastRenderedPageBreak/>
              <w:t xml:space="preserve">10-ի N 1423-Ն որոշմամբ հաստատված հավելվածների աղյուսակներում Նախագծով առաջարկվող </w:t>
            </w:r>
            <w:proofErr w:type="spellStart"/>
            <w:r w:rsidRPr="007545BF">
              <w:rPr>
                <w:rFonts w:ascii="GHEA Grapalat" w:hAnsi="GHEA Grapalat"/>
                <w:color w:val="000000"/>
                <w:shd w:val="clear" w:color="auto" w:fill="FFFFFF"/>
                <w:lang w:val="hy-AM"/>
              </w:rPr>
              <w:t>լրացումներում</w:t>
            </w:r>
            <w:proofErr w:type="spellEnd"/>
            <w:r w:rsidRPr="007545BF">
              <w:rPr>
                <w:rFonts w:ascii="GHEA Grapalat" w:hAnsi="GHEA Grapalat"/>
                <w:color w:val="000000"/>
                <w:shd w:val="clear" w:color="auto" w:fill="FFFFFF"/>
                <w:lang w:val="hy-AM"/>
              </w:rPr>
              <w:t xml:space="preserve"> համապատասխան օրենքների ոչ բոլոր կարգավորող դրույթները ներառելու հանգամանքը։ Մասնավորապես</w:t>
            </w:r>
            <w:r w:rsidRPr="007545BF">
              <w:rPr>
                <w:rFonts w:ascii="Cambria Math" w:hAnsi="Cambria Math" w:cs="Cambria Math"/>
                <w:color w:val="000000"/>
                <w:shd w:val="clear" w:color="auto" w:fill="FFFFFF"/>
                <w:lang w:val="hy-AM"/>
              </w:rPr>
              <w:t>․</w:t>
            </w:r>
            <w:r w:rsidRPr="007545BF">
              <w:rPr>
                <w:rFonts w:ascii="GHEA Grapalat" w:hAnsi="GHEA Grapalat"/>
                <w:color w:val="000000"/>
                <w:shd w:val="clear" w:color="auto" w:fill="FFFFFF"/>
                <w:lang w:val="hy-AM"/>
              </w:rPr>
              <w:t xml:space="preserve"> ներառված չեն՝</w:t>
            </w:r>
          </w:p>
          <w:p w:rsidR="007545BF" w:rsidRPr="007545BF" w:rsidRDefault="007545BF" w:rsidP="007545BF">
            <w:pPr>
              <w:suppressAutoHyphens/>
              <w:spacing w:line="256" w:lineRule="auto"/>
              <w:jc w:val="both"/>
              <w:rPr>
                <w:rFonts w:ascii="GHEA Grapalat" w:hAnsi="GHEA Grapalat"/>
                <w:bCs/>
                <w:iCs/>
                <w:lang w:val="hy-AM"/>
              </w:rPr>
            </w:pPr>
            <w:r w:rsidRPr="007545BF">
              <w:rPr>
                <w:rFonts w:ascii="GHEA Grapalat" w:hAnsi="GHEA Grapalat"/>
                <w:bCs/>
                <w:iCs/>
                <w:lang w:val="hy-AM"/>
              </w:rPr>
              <w:t>*«Բնության հատուկ պահպանվող տարածքների մասին» օրենքի 17-րդ հոդվածի 2-րդ մասի գ, ե, զ, ը, ժ, ժա կետերով նախատեսված պահանջները:</w:t>
            </w:r>
          </w:p>
          <w:p w:rsidR="007545BF" w:rsidRPr="007545BF" w:rsidRDefault="007545BF" w:rsidP="007545BF">
            <w:pPr>
              <w:suppressAutoHyphens/>
              <w:spacing w:line="256" w:lineRule="auto"/>
              <w:jc w:val="both"/>
              <w:rPr>
                <w:rFonts w:ascii="GHEA Grapalat" w:hAnsi="GHEA Grapalat"/>
                <w:bCs/>
                <w:iCs/>
                <w:lang w:val="hy-AM"/>
              </w:rPr>
            </w:pPr>
            <w:r w:rsidRPr="007545BF">
              <w:rPr>
                <w:rFonts w:ascii="GHEA Grapalat" w:hAnsi="GHEA Grapalat"/>
                <w:bCs/>
                <w:iCs/>
                <w:lang w:val="hy-AM"/>
              </w:rPr>
              <w:t>* ՀՀ Անտառային օրենսգրքի 30-րդ հոդվածի 2-րդ մասով, 31-րդ հոդվածով, 32-րդ հոդվածի 2-րդ մասով նախատեսված պահանջները:</w:t>
            </w:r>
          </w:p>
          <w:p w:rsidR="0021789C" w:rsidRPr="007545BF" w:rsidRDefault="007545BF" w:rsidP="007545BF">
            <w:pPr>
              <w:tabs>
                <w:tab w:val="left" w:pos="720"/>
                <w:tab w:val="left" w:pos="851"/>
                <w:tab w:val="left" w:pos="993"/>
              </w:tabs>
              <w:autoSpaceDE w:val="0"/>
              <w:autoSpaceDN w:val="0"/>
              <w:adjustRightInd w:val="0"/>
              <w:jc w:val="both"/>
              <w:rPr>
                <w:rFonts w:ascii="GHEA Grapalat" w:hAnsi="GHEA Grapalat"/>
                <w:lang w:val="hy-AM"/>
              </w:rPr>
            </w:pPr>
            <w:r w:rsidRPr="007545BF">
              <w:rPr>
                <w:rFonts w:ascii="GHEA Grapalat" w:hAnsi="GHEA Grapalat"/>
                <w:bCs/>
                <w:iCs/>
                <w:lang w:val="hy-AM"/>
              </w:rPr>
              <w:t xml:space="preserve">* «Բուսական աշխարհի մասին» օրենքի 13-րդ հոդվածի 2-րդ պարբերության, 15-րդ հոդվածի 1-ին մասի ա, </w:t>
            </w:r>
            <w:proofErr w:type="spellStart"/>
            <w:r w:rsidRPr="007545BF">
              <w:rPr>
                <w:rFonts w:ascii="GHEA Grapalat" w:hAnsi="GHEA Grapalat"/>
                <w:bCs/>
                <w:iCs/>
                <w:lang w:val="hy-AM"/>
              </w:rPr>
              <w:t>գ,դ</w:t>
            </w:r>
            <w:proofErr w:type="spellEnd"/>
            <w:r w:rsidRPr="007545BF">
              <w:rPr>
                <w:rFonts w:ascii="GHEA Grapalat" w:hAnsi="GHEA Grapalat"/>
                <w:bCs/>
                <w:iCs/>
                <w:lang w:val="hy-AM"/>
              </w:rPr>
              <w:t>, զ, է կետերով նախատեսված պահանջները, և այլն։</w:t>
            </w:r>
          </w:p>
        </w:tc>
        <w:tc>
          <w:tcPr>
            <w:tcW w:w="5207" w:type="dxa"/>
            <w:gridSpan w:val="2"/>
            <w:shd w:val="clear" w:color="auto" w:fill="auto"/>
          </w:tcPr>
          <w:p w:rsidR="00C50CB4" w:rsidRDefault="00C50CB4" w:rsidP="00C50CB4">
            <w:pPr>
              <w:jc w:val="both"/>
              <w:rPr>
                <w:rFonts w:ascii="GHEA Grapalat" w:hAnsi="GHEA Grapalat"/>
                <w:b/>
                <w:lang w:val="hy-AM"/>
              </w:rPr>
            </w:pPr>
            <w:r w:rsidRPr="00C50CB4">
              <w:rPr>
                <w:rFonts w:ascii="GHEA Grapalat" w:hAnsi="GHEA Grapalat"/>
                <w:b/>
                <w:lang w:val="hy-AM"/>
              </w:rPr>
              <w:lastRenderedPageBreak/>
              <w:t>Ընդունվել է:</w:t>
            </w:r>
          </w:p>
          <w:p w:rsidR="00C50CB4" w:rsidRDefault="00C50CB4" w:rsidP="00C50CB4">
            <w:pPr>
              <w:jc w:val="both"/>
              <w:rPr>
                <w:rFonts w:ascii="GHEA Grapalat" w:hAnsi="GHEA Grapalat"/>
                <w:bCs/>
                <w:iCs/>
                <w:lang w:val="hy-AM"/>
              </w:rPr>
            </w:pPr>
            <w:proofErr w:type="spellStart"/>
            <w:r w:rsidRPr="00C50CB4">
              <w:rPr>
                <w:rFonts w:ascii="GHEA Grapalat" w:hAnsi="GHEA Grapalat"/>
                <w:bCs/>
                <w:iCs/>
                <w:lang w:val="hy-AM"/>
              </w:rPr>
              <w:lastRenderedPageBreak/>
              <w:t>Հարցաշարում</w:t>
            </w:r>
            <w:proofErr w:type="spellEnd"/>
            <w:r w:rsidRPr="00C50CB4">
              <w:rPr>
                <w:rFonts w:ascii="GHEA Grapalat" w:hAnsi="GHEA Grapalat"/>
                <w:bCs/>
                <w:iCs/>
                <w:lang w:val="hy-AM"/>
              </w:rPr>
              <w:t xml:space="preserve"> ներառվում են նորմատիվ</w:t>
            </w:r>
            <w:r w:rsidR="0021068E">
              <w:rPr>
                <w:rFonts w:ascii="GHEA Grapalat" w:hAnsi="GHEA Grapalat"/>
                <w:bCs/>
                <w:iCs/>
                <w:lang w:val="hy-AM"/>
              </w:rPr>
              <w:t xml:space="preserve"> իրավական ակտեր</w:t>
            </w:r>
            <w:r w:rsidRPr="00C50CB4">
              <w:rPr>
                <w:rFonts w:ascii="GHEA Grapalat" w:hAnsi="GHEA Grapalat"/>
                <w:bCs/>
                <w:iCs/>
                <w:lang w:val="hy-AM"/>
              </w:rPr>
              <w:t xml:space="preserve">ով սահմանված ոչ բոլոր պահանջները՝ հաշվի առնելով «ՀՀ-ում ստուգումների կազմակերպման և անցկացման մասին» 3-րդ հոդվածի 1.1-ին մասով սահմանված դրույթը, որի համաձայն՝ </w:t>
            </w:r>
            <w:proofErr w:type="spellStart"/>
            <w:r w:rsidRPr="00C50CB4">
              <w:rPr>
                <w:rFonts w:ascii="GHEA Grapalat" w:hAnsi="GHEA Grapalat"/>
                <w:bCs/>
                <w:iCs/>
                <w:lang w:val="hy-AM"/>
              </w:rPr>
              <w:t>ստուգաթերթերի</w:t>
            </w:r>
            <w:proofErr w:type="spellEnd"/>
            <w:r w:rsidRPr="00C50CB4">
              <w:rPr>
                <w:rFonts w:ascii="GHEA Grapalat" w:hAnsi="GHEA Grapalat"/>
                <w:bCs/>
                <w:iCs/>
                <w:lang w:val="hy-AM"/>
              </w:rPr>
              <w:t xml:space="preserve"> հարցերը </w:t>
            </w:r>
            <w:proofErr w:type="spellStart"/>
            <w:r w:rsidRPr="00C50CB4">
              <w:rPr>
                <w:rFonts w:ascii="GHEA Grapalat" w:hAnsi="GHEA Grapalat"/>
                <w:bCs/>
                <w:iCs/>
                <w:lang w:val="hy-AM"/>
              </w:rPr>
              <w:t>ձևավորվում</w:t>
            </w:r>
            <w:proofErr w:type="spellEnd"/>
            <w:r w:rsidRPr="00C50CB4">
              <w:rPr>
                <w:rFonts w:ascii="GHEA Grapalat" w:hAnsi="GHEA Grapalat"/>
                <w:bCs/>
                <w:iCs/>
                <w:lang w:val="hy-AM"/>
              </w:rPr>
              <w:t xml:space="preserve"> են նվազագույն բավարարության սկզբունքի համաձայն և չեն ընդգրկում այն պահանջները, որոնց պահպանումը չի նպաստում տնտեսավարող սուբյեկտի գործունեությունից առաջացող ռիսկերի նվազեցմանը: Ուստի </w:t>
            </w:r>
            <w:proofErr w:type="spellStart"/>
            <w:r w:rsidRPr="00C50CB4">
              <w:rPr>
                <w:rFonts w:ascii="GHEA Grapalat" w:hAnsi="GHEA Grapalat"/>
                <w:bCs/>
                <w:iCs/>
                <w:lang w:val="hy-AM"/>
              </w:rPr>
              <w:t>ստուգաթերթում</w:t>
            </w:r>
            <w:proofErr w:type="spellEnd"/>
            <w:r w:rsidRPr="00C50CB4">
              <w:rPr>
                <w:rFonts w:ascii="GHEA Grapalat" w:hAnsi="GHEA Grapalat"/>
                <w:bCs/>
                <w:iCs/>
                <w:lang w:val="hy-AM"/>
              </w:rPr>
              <w:t xml:space="preserve"> </w:t>
            </w:r>
            <w:proofErr w:type="spellStart"/>
            <w:r w:rsidRPr="00C50CB4">
              <w:rPr>
                <w:rFonts w:ascii="GHEA Grapalat" w:hAnsi="GHEA Grapalat"/>
                <w:bCs/>
                <w:iCs/>
                <w:lang w:val="hy-AM"/>
              </w:rPr>
              <w:t>ընգրկվել</w:t>
            </w:r>
            <w:proofErr w:type="spellEnd"/>
            <w:r w:rsidRPr="00C50CB4">
              <w:rPr>
                <w:rFonts w:ascii="GHEA Grapalat" w:hAnsi="GHEA Grapalat"/>
                <w:bCs/>
                <w:iCs/>
                <w:lang w:val="hy-AM"/>
              </w:rPr>
              <w:t xml:space="preserve"> են այն հարցերը, որոնց մասով վերահսկողությունը գնահատվել է առավել </w:t>
            </w:r>
            <w:proofErr w:type="spellStart"/>
            <w:r w:rsidRPr="00C50CB4">
              <w:rPr>
                <w:rFonts w:ascii="GHEA Grapalat" w:hAnsi="GHEA Grapalat"/>
                <w:bCs/>
                <w:iCs/>
                <w:lang w:val="hy-AM"/>
              </w:rPr>
              <w:t>կարևոր</w:t>
            </w:r>
            <w:proofErr w:type="spellEnd"/>
            <w:r w:rsidRPr="00C50CB4">
              <w:rPr>
                <w:rFonts w:ascii="GHEA Grapalat" w:hAnsi="GHEA Grapalat"/>
                <w:bCs/>
                <w:iCs/>
                <w:lang w:val="hy-AM"/>
              </w:rPr>
              <w:t>, թե մարդկանց և պետության շահերին հնարավոր վնասը կանխարգել</w:t>
            </w:r>
            <w:r w:rsidR="007801CC">
              <w:rPr>
                <w:rFonts w:ascii="GHEA Grapalat" w:hAnsi="GHEA Grapalat"/>
                <w:bCs/>
                <w:iCs/>
                <w:lang w:val="hy-AM"/>
              </w:rPr>
              <w:t>ել</w:t>
            </w:r>
            <w:r w:rsidRPr="00C50CB4">
              <w:rPr>
                <w:rFonts w:ascii="GHEA Grapalat" w:hAnsi="GHEA Grapalat"/>
                <w:bCs/>
                <w:iCs/>
                <w:lang w:val="hy-AM"/>
              </w:rPr>
              <w:t xml:space="preserve">ու տեսանկյունից, և թե հետագայում այդ հարցերի </w:t>
            </w:r>
            <w:r w:rsidR="001C14C4">
              <w:rPr>
                <w:rFonts w:ascii="GHEA Grapalat" w:hAnsi="GHEA Grapalat"/>
                <w:bCs/>
                <w:iCs/>
                <w:lang w:val="hy-AM"/>
              </w:rPr>
              <w:t>խախտմ</w:t>
            </w:r>
            <w:r w:rsidRPr="00C50CB4">
              <w:rPr>
                <w:rFonts w:ascii="GHEA Grapalat" w:hAnsi="GHEA Grapalat"/>
                <w:bCs/>
                <w:iCs/>
                <w:lang w:val="hy-AM"/>
              </w:rPr>
              <w:t>ա</w:t>
            </w:r>
            <w:r w:rsidR="001C14C4">
              <w:rPr>
                <w:rFonts w:ascii="GHEA Grapalat" w:hAnsi="GHEA Grapalat"/>
                <w:bCs/>
                <w:iCs/>
                <w:lang w:val="hy-AM"/>
              </w:rPr>
              <w:t>ն</w:t>
            </w:r>
            <w:r w:rsidRPr="00C50CB4">
              <w:rPr>
                <w:rFonts w:ascii="GHEA Grapalat" w:hAnsi="GHEA Grapalat"/>
                <w:bCs/>
                <w:iCs/>
                <w:lang w:val="hy-AM"/>
              </w:rPr>
              <w:t xml:space="preserve"> լրջությունը և հաճախականությունը հաշվի առնե</w:t>
            </w:r>
            <w:r w:rsidR="001C14C4" w:rsidRPr="00C50CB4">
              <w:rPr>
                <w:rFonts w:ascii="GHEA Grapalat" w:hAnsi="GHEA Grapalat"/>
                <w:bCs/>
                <w:iCs/>
                <w:lang w:val="hy-AM"/>
              </w:rPr>
              <w:t>լ</w:t>
            </w:r>
            <w:r w:rsidRPr="00C50CB4">
              <w:rPr>
                <w:rFonts w:ascii="GHEA Grapalat" w:hAnsi="GHEA Grapalat"/>
                <w:bCs/>
                <w:iCs/>
                <w:lang w:val="hy-AM"/>
              </w:rPr>
              <w:t xml:space="preserve">ով՝ </w:t>
            </w:r>
            <w:proofErr w:type="spellStart"/>
            <w:r w:rsidRPr="00C50CB4">
              <w:rPr>
                <w:rFonts w:ascii="GHEA Grapalat" w:hAnsi="GHEA Grapalat"/>
                <w:bCs/>
                <w:iCs/>
                <w:lang w:val="hy-AM"/>
              </w:rPr>
              <w:t>տնտեսավարողների</w:t>
            </w:r>
            <w:proofErr w:type="spellEnd"/>
            <w:r w:rsidRPr="00C50CB4">
              <w:rPr>
                <w:rFonts w:ascii="GHEA Grapalat" w:hAnsi="GHEA Grapalat"/>
                <w:bCs/>
                <w:iCs/>
                <w:lang w:val="hy-AM"/>
              </w:rPr>
              <w:t xml:space="preserve"> </w:t>
            </w:r>
            <w:proofErr w:type="spellStart"/>
            <w:r w:rsidRPr="00C50CB4">
              <w:rPr>
                <w:rFonts w:ascii="GHEA Grapalat" w:hAnsi="GHEA Grapalat"/>
                <w:bCs/>
                <w:iCs/>
                <w:lang w:val="hy-AM"/>
              </w:rPr>
              <w:t>ռիսկայնության</w:t>
            </w:r>
            <w:proofErr w:type="spellEnd"/>
            <w:r w:rsidRPr="00C50CB4">
              <w:rPr>
                <w:rFonts w:ascii="GHEA Grapalat" w:hAnsi="GHEA Grapalat"/>
                <w:bCs/>
                <w:iCs/>
                <w:lang w:val="hy-AM"/>
              </w:rPr>
              <w:t xml:space="preserve"> գնահատման գործընթացի առավել արդյունավետ կազմակերպման տեսանկյունից: </w:t>
            </w:r>
          </w:p>
          <w:p w:rsidR="00C50CB4" w:rsidRDefault="00C50CB4" w:rsidP="00C50CB4">
            <w:pPr>
              <w:jc w:val="both"/>
              <w:rPr>
                <w:rFonts w:ascii="GHEA Grapalat" w:hAnsi="GHEA Grapalat"/>
                <w:bCs/>
                <w:iCs/>
                <w:lang w:val="hy-AM"/>
              </w:rPr>
            </w:pPr>
            <w:r w:rsidRPr="00C50CB4">
              <w:rPr>
                <w:rFonts w:ascii="GHEA Grapalat" w:hAnsi="GHEA Grapalat"/>
                <w:bCs/>
                <w:iCs/>
                <w:lang w:val="hy-AM"/>
              </w:rPr>
              <w:t xml:space="preserve">Միաժամանակ հայտնում ենք, </w:t>
            </w:r>
            <w:r w:rsidR="001C14C4">
              <w:rPr>
                <w:rFonts w:ascii="GHEA Grapalat" w:hAnsi="GHEA Grapalat"/>
                <w:bCs/>
                <w:iCs/>
                <w:lang w:val="hy-AM"/>
              </w:rPr>
              <w:t xml:space="preserve">որ </w:t>
            </w:r>
            <w:r w:rsidRPr="00C50CB4">
              <w:rPr>
                <w:rFonts w:ascii="GHEA Grapalat" w:hAnsi="GHEA Grapalat"/>
                <w:bCs/>
                <w:iCs/>
                <w:lang w:val="hy-AM"/>
              </w:rPr>
              <w:t>ՀՀ Անտառային օրենսգրքի 32-րդ հոդվածի 2-րդ մասով սահմանված կարգ</w:t>
            </w:r>
            <w:r w:rsidR="001C14C4">
              <w:rPr>
                <w:rFonts w:ascii="GHEA Grapalat" w:hAnsi="GHEA Grapalat"/>
                <w:bCs/>
                <w:iCs/>
                <w:lang w:val="hy-AM"/>
              </w:rPr>
              <w:t>ա</w:t>
            </w:r>
            <w:r w:rsidRPr="00C50CB4">
              <w:rPr>
                <w:rFonts w:ascii="GHEA Grapalat" w:hAnsi="GHEA Grapalat"/>
                <w:bCs/>
                <w:iCs/>
                <w:lang w:val="hy-AM"/>
              </w:rPr>
              <w:t xml:space="preserve">վորումը վերաբերում է անտառների անհատույց տրամադրման դեպքերին, որը կատարվում է համապատասխան կարգին համաձայն՝ լիազոր մարմնի կողմից, իսկ լիազոր մարմնի նկատմամբ տեսչական վերահսկողություն չի իրականացվում: </w:t>
            </w:r>
          </w:p>
          <w:p w:rsidR="00C50CB4" w:rsidRPr="00C50CB4" w:rsidRDefault="00C50CB4" w:rsidP="00C50CB4">
            <w:pPr>
              <w:jc w:val="both"/>
              <w:rPr>
                <w:rFonts w:ascii="GHEA Grapalat" w:hAnsi="GHEA Grapalat"/>
                <w:b/>
                <w:lang w:val="hy-AM"/>
              </w:rPr>
            </w:pPr>
            <w:r w:rsidRPr="00C50CB4">
              <w:rPr>
                <w:rFonts w:ascii="GHEA Grapalat" w:hAnsi="GHEA Grapalat"/>
                <w:bCs/>
                <w:iCs/>
                <w:lang w:val="hy-AM"/>
              </w:rPr>
              <w:t xml:space="preserve">Նույնը վերաբերում է «Բուսական աշխարհի մասին» օրենքի 13-րդ հոդվածի 2-րդ </w:t>
            </w:r>
            <w:proofErr w:type="spellStart"/>
            <w:r w:rsidRPr="00C50CB4">
              <w:rPr>
                <w:rFonts w:ascii="GHEA Grapalat" w:hAnsi="GHEA Grapalat"/>
                <w:bCs/>
                <w:iCs/>
                <w:lang w:val="hy-AM"/>
              </w:rPr>
              <w:t>պարբերությանը</w:t>
            </w:r>
            <w:proofErr w:type="spellEnd"/>
            <w:r w:rsidRPr="00C50CB4">
              <w:rPr>
                <w:rFonts w:ascii="GHEA Grapalat" w:hAnsi="GHEA Grapalat"/>
                <w:bCs/>
                <w:iCs/>
                <w:lang w:val="hy-AM"/>
              </w:rPr>
              <w:t>: «Բուսական աշխարհի մասին» օրենքի 15-րդ հոդվածի 1-ին մասով սահմանված խնդիրների մեծ մասը ընդհանրական են, և դրանց լուծման</w:t>
            </w:r>
            <w:r w:rsidR="001C14C4">
              <w:rPr>
                <w:rFonts w:ascii="GHEA Grapalat" w:hAnsi="GHEA Grapalat"/>
                <w:bCs/>
                <w:iCs/>
                <w:lang w:val="hy-AM"/>
              </w:rPr>
              <w:t>ն</w:t>
            </w:r>
            <w:r w:rsidRPr="00C50CB4">
              <w:rPr>
                <w:rFonts w:ascii="GHEA Grapalat" w:hAnsi="GHEA Grapalat"/>
                <w:bCs/>
                <w:iCs/>
                <w:lang w:val="hy-AM"/>
              </w:rPr>
              <w:t xml:space="preserve"> ուղղված գործողությունները գտնվում են ոչ միայն </w:t>
            </w:r>
            <w:proofErr w:type="spellStart"/>
            <w:r w:rsidRPr="00C50CB4">
              <w:rPr>
                <w:rFonts w:ascii="GHEA Grapalat" w:hAnsi="GHEA Grapalat"/>
                <w:bCs/>
                <w:iCs/>
                <w:lang w:val="hy-AM"/>
              </w:rPr>
              <w:t>տնտեսավարողների</w:t>
            </w:r>
            <w:proofErr w:type="spellEnd"/>
            <w:r w:rsidRPr="00C50CB4">
              <w:rPr>
                <w:rFonts w:ascii="GHEA Grapalat" w:hAnsi="GHEA Grapalat"/>
                <w:bCs/>
                <w:iCs/>
                <w:lang w:val="hy-AM"/>
              </w:rPr>
              <w:t xml:space="preserve"> այլ նաև լիազոր մարմնի և Կառավարության տիրույթում, ուստի </w:t>
            </w:r>
            <w:proofErr w:type="spellStart"/>
            <w:r w:rsidRPr="00C50CB4">
              <w:rPr>
                <w:rFonts w:ascii="GHEA Grapalat" w:hAnsi="GHEA Grapalat"/>
                <w:bCs/>
                <w:iCs/>
                <w:lang w:val="hy-AM"/>
              </w:rPr>
              <w:t>ստուգաթերթում</w:t>
            </w:r>
            <w:proofErr w:type="spellEnd"/>
            <w:r w:rsidRPr="00C50CB4">
              <w:rPr>
                <w:rFonts w:ascii="GHEA Grapalat" w:hAnsi="GHEA Grapalat"/>
                <w:bCs/>
                <w:iCs/>
                <w:lang w:val="hy-AM"/>
              </w:rPr>
              <w:t xml:space="preserve"> դրանք նպատակահարմար չէ արտացոլել, քանի որ </w:t>
            </w:r>
            <w:proofErr w:type="spellStart"/>
            <w:r w:rsidRPr="00C50CB4">
              <w:rPr>
                <w:rFonts w:ascii="GHEA Grapalat" w:hAnsi="GHEA Grapalat"/>
                <w:bCs/>
                <w:iCs/>
                <w:lang w:val="hy-AM"/>
              </w:rPr>
              <w:lastRenderedPageBreak/>
              <w:t>ստուգաթերթը</w:t>
            </w:r>
            <w:proofErr w:type="spellEnd"/>
            <w:r w:rsidRPr="00C50CB4">
              <w:rPr>
                <w:rFonts w:ascii="GHEA Grapalat" w:hAnsi="GHEA Grapalat"/>
                <w:bCs/>
                <w:iCs/>
                <w:lang w:val="hy-AM"/>
              </w:rPr>
              <w:t xml:space="preserve"> նախատեսված է </w:t>
            </w:r>
            <w:proofErr w:type="spellStart"/>
            <w:r w:rsidRPr="00C50CB4">
              <w:rPr>
                <w:rFonts w:ascii="GHEA Grapalat" w:hAnsi="GHEA Grapalat"/>
                <w:bCs/>
                <w:iCs/>
                <w:lang w:val="hy-AM"/>
              </w:rPr>
              <w:t>տնտեսավարողի</w:t>
            </w:r>
            <w:proofErr w:type="spellEnd"/>
            <w:r w:rsidRPr="00C50CB4">
              <w:rPr>
                <w:rFonts w:ascii="GHEA Grapalat" w:hAnsi="GHEA Grapalat"/>
                <w:bCs/>
                <w:iCs/>
                <w:lang w:val="hy-AM"/>
              </w:rPr>
              <w:t xml:space="preserve"> կողմից կոնկրետ նորմատիվ</w:t>
            </w:r>
            <w:r w:rsidR="001C14C4">
              <w:rPr>
                <w:rFonts w:ascii="GHEA Grapalat" w:hAnsi="GHEA Grapalat"/>
                <w:bCs/>
                <w:iCs/>
                <w:lang w:val="hy-AM"/>
              </w:rPr>
              <w:t xml:space="preserve"> իրավական ակտերի</w:t>
            </w:r>
            <w:r w:rsidRPr="00C50CB4">
              <w:rPr>
                <w:rFonts w:ascii="GHEA Grapalat" w:hAnsi="GHEA Grapalat"/>
                <w:bCs/>
                <w:iCs/>
                <w:lang w:val="hy-AM"/>
              </w:rPr>
              <w:t xml:space="preserve"> պահանջները կատարելու կամ պահպանելու ստուգման համար:</w:t>
            </w:r>
          </w:p>
        </w:tc>
      </w:tr>
    </w:tbl>
    <w:p w:rsidR="0020306C" w:rsidRPr="004C23C0" w:rsidRDefault="0020306C" w:rsidP="00AF44E5">
      <w:pPr>
        <w:spacing w:line="360" w:lineRule="auto"/>
        <w:ind w:right="-455"/>
        <w:jc w:val="both"/>
        <w:rPr>
          <w:rFonts w:ascii="GHEA Grapalat" w:hAnsi="GHEA Grapalat" w:cs="Times Armenian"/>
          <w:lang w:val="hy-AM"/>
        </w:rPr>
      </w:pPr>
    </w:p>
    <w:sectPr w:rsidR="0020306C" w:rsidRPr="004C23C0" w:rsidSect="00502AF3">
      <w:headerReference w:type="default" r:id="rId8"/>
      <w:pgSz w:w="11906" w:h="16838" w:code="9"/>
      <w:pgMar w:top="567" w:right="850" w:bottom="993"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111" w:rsidRDefault="00875111" w:rsidP="00787761">
      <w:r>
        <w:separator/>
      </w:r>
    </w:p>
  </w:endnote>
  <w:endnote w:type="continuationSeparator" w:id="0">
    <w:p w:rsidR="00875111" w:rsidRDefault="00875111"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111" w:rsidRDefault="00875111" w:rsidP="00787761">
      <w:r>
        <w:separator/>
      </w:r>
    </w:p>
  </w:footnote>
  <w:footnote w:type="continuationSeparator" w:id="0">
    <w:p w:rsidR="00875111" w:rsidRDefault="00875111"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FF7AF4">
          <w:rPr>
            <w:noProof/>
          </w:rPr>
          <w:t>18</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205AF"/>
    <w:multiLevelType w:val="hybridMultilevel"/>
    <w:tmpl w:val="A7E0ECCC"/>
    <w:lvl w:ilvl="0" w:tplc="EE141D78">
      <w:start w:val="1"/>
      <w:numFmt w:val="decimal"/>
      <w:lvlText w:val="%1."/>
      <w:lvlJc w:val="left"/>
      <w:pPr>
        <w:ind w:left="1170" w:hanging="360"/>
      </w:pPr>
      <w:rPr>
        <w:i w:val="0"/>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9871F6F"/>
    <w:multiLevelType w:val="hybridMultilevel"/>
    <w:tmpl w:val="BABC53F4"/>
    <w:lvl w:ilvl="0" w:tplc="F5F42C0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3" w15:restartNumberingAfterBreak="0">
    <w:nsid w:val="0D27493B"/>
    <w:multiLevelType w:val="hybridMultilevel"/>
    <w:tmpl w:val="19182470"/>
    <w:lvl w:ilvl="0" w:tplc="4A70095A">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5481BBC"/>
    <w:multiLevelType w:val="hybridMultilevel"/>
    <w:tmpl w:val="8D6AB54E"/>
    <w:lvl w:ilvl="0" w:tplc="1C7E6F48">
      <w:start w:val="1"/>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6" w15:restartNumberingAfterBreak="0">
    <w:nsid w:val="30173198"/>
    <w:multiLevelType w:val="hybridMultilevel"/>
    <w:tmpl w:val="48763FD6"/>
    <w:lvl w:ilvl="0" w:tplc="5D46A4A4">
      <w:start w:val="1"/>
      <w:numFmt w:val="decimal"/>
      <w:lvlText w:val="%1."/>
      <w:lvlJc w:val="left"/>
      <w:pPr>
        <w:ind w:left="1515" w:hanging="360"/>
      </w:pPr>
      <w:rPr>
        <w:rFonts w:ascii="GHEA Grapalat" w:eastAsiaTheme="minorHAnsi" w:hAnsi="GHEA Grapalat" w:cstheme="minorBidi"/>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7" w15:restartNumberingAfterBreak="0">
    <w:nsid w:val="419E1C46"/>
    <w:multiLevelType w:val="hybridMultilevel"/>
    <w:tmpl w:val="E0084A4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0" w15:restartNumberingAfterBreak="0">
    <w:nsid w:val="5EF47428"/>
    <w:multiLevelType w:val="hybridMultilevel"/>
    <w:tmpl w:val="12245B50"/>
    <w:lvl w:ilvl="0" w:tplc="95324462">
      <w:start w:val="1"/>
      <w:numFmt w:val="decimal"/>
      <w:lvlText w:val="%1."/>
      <w:lvlJc w:val="left"/>
      <w:pPr>
        <w:ind w:left="108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D826C60"/>
    <w:multiLevelType w:val="hybridMultilevel"/>
    <w:tmpl w:val="BCB01FF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3" w15:restartNumberingAfterBreak="0">
    <w:nsid w:val="7B194BAC"/>
    <w:multiLevelType w:val="hybridMultilevel"/>
    <w:tmpl w:val="57167A14"/>
    <w:lvl w:ilvl="0" w:tplc="0FCC4206">
      <w:start w:val="6"/>
      <w:numFmt w:val="decimal"/>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num w:numId="1">
    <w:abstractNumId w:val="8"/>
  </w:num>
  <w:num w:numId="2">
    <w:abstractNumId w:val="1"/>
  </w:num>
  <w:num w:numId="3">
    <w:abstractNumId w:val="12"/>
  </w:num>
  <w:num w:numId="4">
    <w:abstractNumId w:val="5"/>
  </w:num>
  <w:num w:numId="5">
    <w:abstractNumId w:val="9"/>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3"/>
  </w:num>
  <w:num w:numId="11">
    <w:abstractNumId w:val="4"/>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0943"/>
    <w:rsid w:val="00002142"/>
    <w:rsid w:val="000024B8"/>
    <w:rsid w:val="00005258"/>
    <w:rsid w:val="0000585C"/>
    <w:rsid w:val="0000781E"/>
    <w:rsid w:val="00013FFA"/>
    <w:rsid w:val="000170D7"/>
    <w:rsid w:val="000243A9"/>
    <w:rsid w:val="00025A63"/>
    <w:rsid w:val="00031063"/>
    <w:rsid w:val="00041F7C"/>
    <w:rsid w:val="00047376"/>
    <w:rsid w:val="000605E9"/>
    <w:rsid w:val="000615B4"/>
    <w:rsid w:val="00062C38"/>
    <w:rsid w:val="00074AC7"/>
    <w:rsid w:val="0008087D"/>
    <w:rsid w:val="00084802"/>
    <w:rsid w:val="000873AA"/>
    <w:rsid w:val="000944C6"/>
    <w:rsid w:val="00097EFD"/>
    <w:rsid w:val="000A1F22"/>
    <w:rsid w:val="000B0A61"/>
    <w:rsid w:val="000B531B"/>
    <w:rsid w:val="000B6557"/>
    <w:rsid w:val="000B6C75"/>
    <w:rsid w:val="000B7D7B"/>
    <w:rsid w:val="000C402A"/>
    <w:rsid w:val="000C6EA8"/>
    <w:rsid w:val="000D7A4D"/>
    <w:rsid w:val="000E1201"/>
    <w:rsid w:val="000E3FA7"/>
    <w:rsid w:val="000E5A74"/>
    <w:rsid w:val="000F0E3F"/>
    <w:rsid w:val="000F17C6"/>
    <w:rsid w:val="000F47EA"/>
    <w:rsid w:val="000F4899"/>
    <w:rsid w:val="000F5694"/>
    <w:rsid w:val="001001A8"/>
    <w:rsid w:val="001045E4"/>
    <w:rsid w:val="00106611"/>
    <w:rsid w:val="001118D2"/>
    <w:rsid w:val="00117652"/>
    <w:rsid w:val="001253F7"/>
    <w:rsid w:val="001272CF"/>
    <w:rsid w:val="001302B3"/>
    <w:rsid w:val="0013112C"/>
    <w:rsid w:val="0013273D"/>
    <w:rsid w:val="00134208"/>
    <w:rsid w:val="00135947"/>
    <w:rsid w:val="00141CF3"/>
    <w:rsid w:val="00147189"/>
    <w:rsid w:val="00151D5A"/>
    <w:rsid w:val="00153186"/>
    <w:rsid w:val="00167F76"/>
    <w:rsid w:val="00172AA4"/>
    <w:rsid w:val="0017524F"/>
    <w:rsid w:val="00184101"/>
    <w:rsid w:val="00184921"/>
    <w:rsid w:val="001870E3"/>
    <w:rsid w:val="001875E7"/>
    <w:rsid w:val="001976FC"/>
    <w:rsid w:val="0019797C"/>
    <w:rsid w:val="001A0588"/>
    <w:rsid w:val="001A4A40"/>
    <w:rsid w:val="001A6333"/>
    <w:rsid w:val="001B2783"/>
    <w:rsid w:val="001B2AA2"/>
    <w:rsid w:val="001C14C4"/>
    <w:rsid w:val="001C5882"/>
    <w:rsid w:val="001C6D1F"/>
    <w:rsid w:val="001C78D3"/>
    <w:rsid w:val="001D1E06"/>
    <w:rsid w:val="001D67F7"/>
    <w:rsid w:val="001D6B0D"/>
    <w:rsid w:val="001D7D4A"/>
    <w:rsid w:val="001E0FAF"/>
    <w:rsid w:val="001E4817"/>
    <w:rsid w:val="001E7CE0"/>
    <w:rsid w:val="001F143F"/>
    <w:rsid w:val="001F2361"/>
    <w:rsid w:val="001F5C95"/>
    <w:rsid w:val="002024A3"/>
    <w:rsid w:val="0020306C"/>
    <w:rsid w:val="00203D58"/>
    <w:rsid w:val="0021068E"/>
    <w:rsid w:val="002118D5"/>
    <w:rsid w:val="00212195"/>
    <w:rsid w:val="00212A53"/>
    <w:rsid w:val="00214F21"/>
    <w:rsid w:val="00215188"/>
    <w:rsid w:val="0021789C"/>
    <w:rsid w:val="00220CF6"/>
    <w:rsid w:val="00220E14"/>
    <w:rsid w:val="0023625F"/>
    <w:rsid w:val="00243C06"/>
    <w:rsid w:val="00247CB5"/>
    <w:rsid w:val="0025495F"/>
    <w:rsid w:val="00261031"/>
    <w:rsid w:val="00266FCB"/>
    <w:rsid w:val="00267C23"/>
    <w:rsid w:val="002704A7"/>
    <w:rsid w:val="00270521"/>
    <w:rsid w:val="0027071C"/>
    <w:rsid w:val="002829A7"/>
    <w:rsid w:val="00286749"/>
    <w:rsid w:val="00290CCB"/>
    <w:rsid w:val="00290E85"/>
    <w:rsid w:val="00292807"/>
    <w:rsid w:val="002C03A0"/>
    <w:rsid w:val="002C2A3B"/>
    <w:rsid w:val="002C4DF7"/>
    <w:rsid w:val="002C51C1"/>
    <w:rsid w:val="002C6864"/>
    <w:rsid w:val="002C745C"/>
    <w:rsid w:val="002C754C"/>
    <w:rsid w:val="002D10DF"/>
    <w:rsid w:val="002D30AD"/>
    <w:rsid w:val="002D3AF7"/>
    <w:rsid w:val="002E7699"/>
    <w:rsid w:val="002F01FC"/>
    <w:rsid w:val="002F1FE6"/>
    <w:rsid w:val="002F304E"/>
    <w:rsid w:val="00304059"/>
    <w:rsid w:val="003121FD"/>
    <w:rsid w:val="00316546"/>
    <w:rsid w:val="003208BC"/>
    <w:rsid w:val="00320E6B"/>
    <w:rsid w:val="0032307B"/>
    <w:rsid w:val="0032681F"/>
    <w:rsid w:val="00327110"/>
    <w:rsid w:val="003315FB"/>
    <w:rsid w:val="00332C1B"/>
    <w:rsid w:val="0033467F"/>
    <w:rsid w:val="0034000A"/>
    <w:rsid w:val="003423E8"/>
    <w:rsid w:val="003673C0"/>
    <w:rsid w:val="003825BF"/>
    <w:rsid w:val="00385A30"/>
    <w:rsid w:val="003939EB"/>
    <w:rsid w:val="0039410F"/>
    <w:rsid w:val="00396568"/>
    <w:rsid w:val="003A2352"/>
    <w:rsid w:val="003A42EC"/>
    <w:rsid w:val="003A6585"/>
    <w:rsid w:val="003B15A6"/>
    <w:rsid w:val="003B2733"/>
    <w:rsid w:val="003D2864"/>
    <w:rsid w:val="003D359B"/>
    <w:rsid w:val="003D420A"/>
    <w:rsid w:val="003E311F"/>
    <w:rsid w:val="003E5DFE"/>
    <w:rsid w:val="003E6001"/>
    <w:rsid w:val="003E645D"/>
    <w:rsid w:val="003F1CA9"/>
    <w:rsid w:val="003F2B21"/>
    <w:rsid w:val="00403C33"/>
    <w:rsid w:val="004055F1"/>
    <w:rsid w:val="0040578A"/>
    <w:rsid w:val="0040621C"/>
    <w:rsid w:val="00412AAB"/>
    <w:rsid w:val="004138AA"/>
    <w:rsid w:val="00417867"/>
    <w:rsid w:val="00417F72"/>
    <w:rsid w:val="00421BF4"/>
    <w:rsid w:val="00424642"/>
    <w:rsid w:val="0042693A"/>
    <w:rsid w:val="00427DDC"/>
    <w:rsid w:val="00432ED6"/>
    <w:rsid w:val="0043779A"/>
    <w:rsid w:val="00440BCB"/>
    <w:rsid w:val="004421CF"/>
    <w:rsid w:val="00445A00"/>
    <w:rsid w:val="0044774E"/>
    <w:rsid w:val="004572BC"/>
    <w:rsid w:val="00461810"/>
    <w:rsid w:val="00470110"/>
    <w:rsid w:val="00473C05"/>
    <w:rsid w:val="0047530E"/>
    <w:rsid w:val="00477642"/>
    <w:rsid w:val="0049036D"/>
    <w:rsid w:val="00491125"/>
    <w:rsid w:val="004966D0"/>
    <w:rsid w:val="004A517D"/>
    <w:rsid w:val="004A7720"/>
    <w:rsid w:val="004B09C7"/>
    <w:rsid w:val="004C23C0"/>
    <w:rsid w:val="004C650E"/>
    <w:rsid w:val="004D2847"/>
    <w:rsid w:val="004D5AD7"/>
    <w:rsid w:val="004D6032"/>
    <w:rsid w:val="004D7992"/>
    <w:rsid w:val="004E2403"/>
    <w:rsid w:val="004E5CB8"/>
    <w:rsid w:val="004E7D11"/>
    <w:rsid w:val="004F01C1"/>
    <w:rsid w:val="004F57B0"/>
    <w:rsid w:val="004F6E60"/>
    <w:rsid w:val="00500AC2"/>
    <w:rsid w:val="00502AF3"/>
    <w:rsid w:val="0050561C"/>
    <w:rsid w:val="005158C3"/>
    <w:rsid w:val="00517988"/>
    <w:rsid w:val="0052735E"/>
    <w:rsid w:val="00531F92"/>
    <w:rsid w:val="00537C3E"/>
    <w:rsid w:val="005479D1"/>
    <w:rsid w:val="00552DAF"/>
    <w:rsid w:val="00556370"/>
    <w:rsid w:val="00557939"/>
    <w:rsid w:val="00575D66"/>
    <w:rsid w:val="005820A2"/>
    <w:rsid w:val="005837E2"/>
    <w:rsid w:val="00591861"/>
    <w:rsid w:val="005A3E8F"/>
    <w:rsid w:val="005A5C4D"/>
    <w:rsid w:val="005B20B4"/>
    <w:rsid w:val="005B4D9D"/>
    <w:rsid w:val="005B4E80"/>
    <w:rsid w:val="005B53F3"/>
    <w:rsid w:val="005B6258"/>
    <w:rsid w:val="005B6D56"/>
    <w:rsid w:val="005B7128"/>
    <w:rsid w:val="005C1959"/>
    <w:rsid w:val="005C4DD2"/>
    <w:rsid w:val="005D2777"/>
    <w:rsid w:val="005D6136"/>
    <w:rsid w:val="005E65CE"/>
    <w:rsid w:val="005F135B"/>
    <w:rsid w:val="005F214E"/>
    <w:rsid w:val="005F7CCC"/>
    <w:rsid w:val="006167F0"/>
    <w:rsid w:val="0062175F"/>
    <w:rsid w:val="00626E78"/>
    <w:rsid w:val="00631FD1"/>
    <w:rsid w:val="00632257"/>
    <w:rsid w:val="0063702D"/>
    <w:rsid w:val="00641992"/>
    <w:rsid w:val="006509F6"/>
    <w:rsid w:val="00653CD7"/>
    <w:rsid w:val="00655654"/>
    <w:rsid w:val="00656E4A"/>
    <w:rsid w:val="00660C4E"/>
    <w:rsid w:val="00662781"/>
    <w:rsid w:val="00666B84"/>
    <w:rsid w:val="0067002F"/>
    <w:rsid w:val="00676C97"/>
    <w:rsid w:val="00677532"/>
    <w:rsid w:val="00680E4F"/>
    <w:rsid w:val="00681C08"/>
    <w:rsid w:val="006927CD"/>
    <w:rsid w:val="00695F68"/>
    <w:rsid w:val="006A71C4"/>
    <w:rsid w:val="006B5A5F"/>
    <w:rsid w:val="006B6FC3"/>
    <w:rsid w:val="006C5724"/>
    <w:rsid w:val="006D72FA"/>
    <w:rsid w:val="006D732C"/>
    <w:rsid w:val="006E5152"/>
    <w:rsid w:val="006F0957"/>
    <w:rsid w:val="006F0DC7"/>
    <w:rsid w:val="006F1045"/>
    <w:rsid w:val="006F34AB"/>
    <w:rsid w:val="006F53CB"/>
    <w:rsid w:val="006F5DD7"/>
    <w:rsid w:val="00700679"/>
    <w:rsid w:val="007008ED"/>
    <w:rsid w:val="00701B5B"/>
    <w:rsid w:val="00705822"/>
    <w:rsid w:val="00711D7C"/>
    <w:rsid w:val="007125A2"/>
    <w:rsid w:val="007327F2"/>
    <w:rsid w:val="0073292B"/>
    <w:rsid w:val="007330D1"/>
    <w:rsid w:val="00737179"/>
    <w:rsid w:val="0074658B"/>
    <w:rsid w:val="007545BF"/>
    <w:rsid w:val="00756404"/>
    <w:rsid w:val="00756F07"/>
    <w:rsid w:val="0076776F"/>
    <w:rsid w:val="007801CC"/>
    <w:rsid w:val="00783659"/>
    <w:rsid w:val="00787761"/>
    <w:rsid w:val="00792147"/>
    <w:rsid w:val="00793ECD"/>
    <w:rsid w:val="00796D00"/>
    <w:rsid w:val="007A132F"/>
    <w:rsid w:val="007A1B70"/>
    <w:rsid w:val="007A5673"/>
    <w:rsid w:val="007A5E84"/>
    <w:rsid w:val="007B272C"/>
    <w:rsid w:val="007B5D79"/>
    <w:rsid w:val="007C2113"/>
    <w:rsid w:val="007C28FC"/>
    <w:rsid w:val="007C29FC"/>
    <w:rsid w:val="007C3D29"/>
    <w:rsid w:val="007C513A"/>
    <w:rsid w:val="007C6523"/>
    <w:rsid w:val="007C67AC"/>
    <w:rsid w:val="007C6E82"/>
    <w:rsid w:val="007C702E"/>
    <w:rsid w:val="007D330F"/>
    <w:rsid w:val="007E0A8B"/>
    <w:rsid w:val="007E6090"/>
    <w:rsid w:val="007E6C5F"/>
    <w:rsid w:val="007F0346"/>
    <w:rsid w:val="007F1BAC"/>
    <w:rsid w:val="007F6529"/>
    <w:rsid w:val="008060CA"/>
    <w:rsid w:val="008061CD"/>
    <w:rsid w:val="0080683F"/>
    <w:rsid w:val="00814853"/>
    <w:rsid w:val="008170D0"/>
    <w:rsid w:val="00825011"/>
    <w:rsid w:val="008339B3"/>
    <w:rsid w:val="0083667C"/>
    <w:rsid w:val="0084630D"/>
    <w:rsid w:val="008464DF"/>
    <w:rsid w:val="00846873"/>
    <w:rsid w:val="00847337"/>
    <w:rsid w:val="008602DB"/>
    <w:rsid w:val="00860505"/>
    <w:rsid w:val="00860DA6"/>
    <w:rsid w:val="00871C82"/>
    <w:rsid w:val="00875111"/>
    <w:rsid w:val="00877CE8"/>
    <w:rsid w:val="008818E6"/>
    <w:rsid w:val="00887BD4"/>
    <w:rsid w:val="0089127D"/>
    <w:rsid w:val="008966C7"/>
    <w:rsid w:val="008A044C"/>
    <w:rsid w:val="008A1F75"/>
    <w:rsid w:val="008A54A9"/>
    <w:rsid w:val="008B41E0"/>
    <w:rsid w:val="008C06CE"/>
    <w:rsid w:val="008D16E1"/>
    <w:rsid w:val="008D214B"/>
    <w:rsid w:val="008D4F22"/>
    <w:rsid w:val="008D58E6"/>
    <w:rsid w:val="008D6252"/>
    <w:rsid w:val="008E26E0"/>
    <w:rsid w:val="008E45EA"/>
    <w:rsid w:val="008E51E4"/>
    <w:rsid w:val="008F5419"/>
    <w:rsid w:val="008F5E69"/>
    <w:rsid w:val="00900394"/>
    <w:rsid w:val="00900C95"/>
    <w:rsid w:val="0091121C"/>
    <w:rsid w:val="009123A5"/>
    <w:rsid w:val="00914264"/>
    <w:rsid w:val="00920FD3"/>
    <w:rsid w:val="00926FC0"/>
    <w:rsid w:val="0094167F"/>
    <w:rsid w:val="00941DFB"/>
    <w:rsid w:val="00944AAB"/>
    <w:rsid w:val="00953372"/>
    <w:rsid w:val="009551F9"/>
    <w:rsid w:val="0095623A"/>
    <w:rsid w:val="009567F9"/>
    <w:rsid w:val="00957E35"/>
    <w:rsid w:val="009601C0"/>
    <w:rsid w:val="00966D27"/>
    <w:rsid w:val="00967CC8"/>
    <w:rsid w:val="00970E7B"/>
    <w:rsid w:val="00972E88"/>
    <w:rsid w:val="00991BE4"/>
    <w:rsid w:val="00993169"/>
    <w:rsid w:val="009A1B72"/>
    <w:rsid w:val="009C3BC8"/>
    <w:rsid w:val="009C5E43"/>
    <w:rsid w:val="009D22F8"/>
    <w:rsid w:val="009D6DE5"/>
    <w:rsid w:val="009E028C"/>
    <w:rsid w:val="009E3BDE"/>
    <w:rsid w:val="009E3E02"/>
    <w:rsid w:val="009E6A9C"/>
    <w:rsid w:val="009F0188"/>
    <w:rsid w:val="009F01C6"/>
    <w:rsid w:val="009F01E3"/>
    <w:rsid w:val="009F18C9"/>
    <w:rsid w:val="009F3693"/>
    <w:rsid w:val="009F544E"/>
    <w:rsid w:val="00A0024D"/>
    <w:rsid w:val="00A036FF"/>
    <w:rsid w:val="00A1153A"/>
    <w:rsid w:val="00A11887"/>
    <w:rsid w:val="00A20E7F"/>
    <w:rsid w:val="00A21326"/>
    <w:rsid w:val="00A23E29"/>
    <w:rsid w:val="00A30404"/>
    <w:rsid w:val="00A34911"/>
    <w:rsid w:val="00A4067F"/>
    <w:rsid w:val="00A411A3"/>
    <w:rsid w:val="00A4448D"/>
    <w:rsid w:val="00A568A7"/>
    <w:rsid w:val="00A5766F"/>
    <w:rsid w:val="00A64073"/>
    <w:rsid w:val="00A66A1E"/>
    <w:rsid w:val="00A737A4"/>
    <w:rsid w:val="00A8068B"/>
    <w:rsid w:val="00A86288"/>
    <w:rsid w:val="00A877FE"/>
    <w:rsid w:val="00A96513"/>
    <w:rsid w:val="00A966EA"/>
    <w:rsid w:val="00A968B0"/>
    <w:rsid w:val="00AB0A7B"/>
    <w:rsid w:val="00AB5CF6"/>
    <w:rsid w:val="00AB75D7"/>
    <w:rsid w:val="00AC244E"/>
    <w:rsid w:val="00AC5A28"/>
    <w:rsid w:val="00AD7E13"/>
    <w:rsid w:val="00AE1D93"/>
    <w:rsid w:val="00AE3F58"/>
    <w:rsid w:val="00AE4758"/>
    <w:rsid w:val="00AE5C98"/>
    <w:rsid w:val="00AE769F"/>
    <w:rsid w:val="00AF3337"/>
    <w:rsid w:val="00AF3C28"/>
    <w:rsid w:val="00AF44E5"/>
    <w:rsid w:val="00AF4761"/>
    <w:rsid w:val="00AF4DFB"/>
    <w:rsid w:val="00AF65D9"/>
    <w:rsid w:val="00B0210B"/>
    <w:rsid w:val="00B02CA3"/>
    <w:rsid w:val="00B03031"/>
    <w:rsid w:val="00B03F3A"/>
    <w:rsid w:val="00B05BD9"/>
    <w:rsid w:val="00B06190"/>
    <w:rsid w:val="00B10760"/>
    <w:rsid w:val="00B12C25"/>
    <w:rsid w:val="00B13129"/>
    <w:rsid w:val="00B13E0F"/>
    <w:rsid w:val="00B13E9F"/>
    <w:rsid w:val="00B32DDA"/>
    <w:rsid w:val="00B33252"/>
    <w:rsid w:val="00B3706E"/>
    <w:rsid w:val="00B42633"/>
    <w:rsid w:val="00B50BA2"/>
    <w:rsid w:val="00B66DC4"/>
    <w:rsid w:val="00B72F13"/>
    <w:rsid w:val="00B7345D"/>
    <w:rsid w:val="00B73A3D"/>
    <w:rsid w:val="00B73E5C"/>
    <w:rsid w:val="00B75DA6"/>
    <w:rsid w:val="00B75E69"/>
    <w:rsid w:val="00B8049D"/>
    <w:rsid w:val="00B80CCB"/>
    <w:rsid w:val="00B90627"/>
    <w:rsid w:val="00B90735"/>
    <w:rsid w:val="00B91219"/>
    <w:rsid w:val="00B941B3"/>
    <w:rsid w:val="00B97C42"/>
    <w:rsid w:val="00BA112E"/>
    <w:rsid w:val="00BA4A38"/>
    <w:rsid w:val="00BA6934"/>
    <w:rsid w:val="00BA7DC1"/>
    <w:rsid w:val="00BB3E4A"/>
    <w:rsid w:val="00BC15B8"/>
    <w:rsid w:val="00BC33ED"/>
    <w:rsid w:val="00BC5CC5"/>
    <w:rsid w:val="00BC6D65"/>
    <w:rsid w:val="00BD6EE5"/>
    <w:rsid w:val="00BE324F"/>
    <w:rsid w:val="00BE3507"/>
    <w:rsid w:val="00BE6F40"/>
    <w:rsid w:val="00BF520B"/>
    <w:rsid w:val="00C04729"/>
    <w:rsid w:val="00C06B33"/>
    <w:rsid w:val="00C070AB"/>
    <w:rsid w:val="00C10F38"/>
    <w:rsid w:val="00C15739"/>
    <w:rsid w:val="00C244CB"/>
    <w:rsid w:val="00C2727D"/>
    <w:rsid w:val="00C324F6"/>
    <w:rsid w:val="00C42061"/>
    <w:rsid w:val="00C44816"/>
    <w:rsid w:val="00C4496F"/>
    <w:rsid w:val="00C50CB4"/>
    <w:rsid w:val="00C55075"/>
    <w:rsid w:val="00C564D8"/>
    <w:rsid w:val="00C64F02"/>
    <w:rsid w:val="00C737BD"/>
    <w:rsid w:val="00C742F1"/>
    <w:rsid w:val="00C74B25"/>
    <w:rsid w:val="00C76107"/>
    <w:rsid w:val="00C77CB9"/>
    <w:rsid w:val="00C81A23"/>
    <w:rsid w:val="00C83B69"/>
    <w:rsid w:val="00C8521A"/>
    <w:rsid w:val="00C9199B"/>
    <w:rsid w:val="00C932CF"/>
    <w:rsid w:val="00C97B87"/>
    <w:rsid w:val="00CA62A5"/>
    <w:rsid w:val="00CA69B9"/>
    <w:rsid w:val="00CB1222"/>
    <w:rsid w:val="00CB2566"/>
    <w:rsid w:val="00CB6B1B"/>
    <w:rsid w:val="00CC277F"/>
    <w:rsid w:val="00CC556B"/>
    <w:rsid w:val="00CD129F"/>
    <w:rsid w:val="00CD2647"/>
    <w:rsid w:val="00CD439C"/>
    <w:rsid w:val="00CE2FCF"/>
    <w:rsid w:val="00CE3C7C"/>
    <w:rsid w:val="00CE7792"/>
    <w:rsid w:val="00CF1099"/>
    <w:rsid w:val="00CF360F"/>
    <w:rsid w:val="00CF7D3F"/>
    <w:rsid w:val="00D01E4E"/>
    <w:rsid w:val="00D04BEE"/>
    <w:rsid w:val="00D06A07"/>
    <w:rsid w:val="00D14575"/>
    <w:rsid w:val="00D14DF2"/>
    <w:rsid w:val="00D21303"/>
    <w:rsid w:val="00D22EC7"/>
    <w:rsid w:val="00D3158F"/>
    <w:rsid w:val="00D34D8D"/>
    <w:rsid w:val="00D4272B"/>
    <w:rsid w:val="00D62512"/>
    <w:rsid w:val="00D63608"/>
    <w:rsid w:val="00D67E2F"/>
    <w:rsid w:val="00D70B76"/>
    <w:rsid w:val="00D720FE"/>
    <w:rsid w:val="00D762BC"/>
    <w:rsid w:val="00D77000"/>
    <w:rsid w:val="00D972A5"/>
    <w:rsid w:val="00DA0FB6"/>
    <w:rsid w:val="00DA4C98"/>
    <w:rsid w:val="00DA6BBB"/>
    <w:rsid w:val="00DB1018"/>
    <w:rsid w:val="00DB5F47"/>
    <w:rsid w:val="00DB683B"/>
    <w:rsid w:val="00DC0386"/>
    <w:rsid w:val="00DD1CE5"/>
    <w:rsid w:val="00DD22C8"/>
    <w:rsid w:val="00DD30C3"/>
    <w:rsid w:val="00DD68C3"/>
    <w:rsid w:val="00DE3097"/>
    <w:rsid w:val="00DE73DB"/>
    <w:rsid w:val="00DE7F36"/>
    <w:rsid w:val="00DF6E69"/>
    <w:rsid w:val="00E171DB"/>
    <w:rsid w:val="00E20E2E"/>
    <w:rsid w:val="00E2570D"/>
    <w:rsid w:val="00E31093"/>
    <w:rsid w:val="00E37A9C"/>
    <w:rsid w:val="00E42CB5"/>
    <w:rsid w:val="00E47C13"/>
    <w:rsid w:val="00E55C99"/>
    <w:rsid w:val="00E56F8E"/>
    <w:rsid w:val="00E573EF"/>
    <w:rsid w:val="00E667C8"/>
    <w:rsid w:val="00E671F7"/>
    <w:rsid w:val="00E71B52"/>
    <w:rsid w:val="00E75156"/>
    <w:rsid w:val="00E76CF8"/>
    <w:rsid w:val="00E8535D"/>
    <w:rsid w:val="00E874CD"/>
    <w:rsid w:val="00E87702"/>
    <w:rsid w:val="00E9699E"/>
    <w:rsid w:val="00E96A7E"/>
    <w:rsid w:val="00EA05C2"/>
    <w:rsid w:val="00EA3547"/>
    <w:rsid w:val="00EA590F"/>
    <w:rsid w:val="00EB1F32"/>
    <w:rsid w:val="00EB46ED"/>
    <w:rsid w:val="00EC60EC"/>
    <w:rsid w:val="00EC79C3"/>
    <w:rsid w:val="00EE57FA"/>
    <w:rsid w:val="00EF0D31"/>
    <w:rsid w:val="00EF1B15"/>
    <w:rsid w:val="00EF4554"/>
    <w:rsid w:val="00F0004A"/>
    <w:rsid w:val="00F050F6"/>
    <w:rsid w:val="00F11557"/>
    <w:rsid w:val="00F14BC7"/>
    <w:rsid w:val="00F15361"/>
    <w:rsid w:val="00F174F3"/>
    <w:rsid w:val="00F1764E"/>
    <w:rsid w:val="00F211D6"/>
    <w:rsid w:val="00F319E4"/>
    <w:rsid w:val="00F31ADC"/>
    <w:rsid w:val="00F3525C"/>
    <w:rsid w:val="00F35D6A"/>
    <w:rsid w:val="00F42A86"/>
    <w:rsid w:val="00F42E63"/>
    <w:rsid w:val="00F465A5"/>
    <w:rsid w:val="00F520A9"/>
    <w:rsid w:val="00F5335A"/>
    <w:rsid w:val="00F55EAB"/>
    <w:rsid w:val="00F56095"/>
    <w:rsid w:val="00F60798"/>
    <w:rsid w:val="00F614AF"/>
    <w:rsid w:val="00F673DD"/>
    <w:rsid w:val="00F67B73"/>
    <w:rsid w:val="00F718AB"/>
    <w:rsid w:val="00F75828"/>
    <w:rsid w:val="00F816D4"/>
    <w:rsid w:val="00F90677"/>
    <w:rsid w:val="00F94744"/>
    <w:rsid w:val="00FB02F8"/>
    <w:rsid w:val="00FB06B0"/>
    <w:rsid w:val="00FB570D"/>
    <w:rsid w:val="00FC0856"/>
    <w:rsid w:val="00FC0AC9"/>
    <w:rsid w:val="00FC167C"/>
    <w:rsid w:val="00FC3942"/>
    <w:rsid w:val="00FC3B7E"/>
    <w:rsid w:val="00FD6773"/>
    <w:rsid w:val="00FD7848"/>
    <w:rsid w:val="00FE56E8"/>
    <w:rsid w:val="00FF7A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98C49"/>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20306C"/>
    <w:rPr>
      <w:rFonts w:ascii="Times New Roman" w:eastAsia="MS Mincho" w:hAnsi="Times New Roman" w:cs="Times New Roman"/>
      <w:lang w:val="ru-RU" w:eastAsia="ru-RU"/>
    </w:rPr>
  </w:style>
  <w:style w:type="paragraph" w:customStyle="1" w:styleId="mcntmsonormal">
    <w:name w:val="mcntmsonormal"/>
    <w:basedOn w:val="Normal"/>
    <w:rsid w:val="00AB5CF6"/>
    <w:pPr>
      <w:spacing w:before="100" w:beforeAutospacing="1" w:after="100" w:afterAutospacing="1"/>
    </w:pPr>
    <w:rPr>
      <w:rFonts w:eastAsia="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08682">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14983531">
      <w:bodyDiv w:val="1"/>
      <w:marLeft w:val="0"/>
      <w:marRight w:val="0"/>
      <w:marTop w:val="0"/>
      <w:marBottom w:val="0"/>
      <w:divBdr>
        <w:top w:val="none" w:sz="0" w:space="0" w:color="auto"/>
        <w:left w:val="none" w:sz="0" w:space="0" w:color="auto"/>
        <w:bottom w:val="none" w:sz="0" w:space="0" w:color="auto"/>
        <w:right w:val="none" w:sz="0" w:space="0" w:color="auto"/>
      </w:divBdr>
    </w:div>
    <w:div w:id="434716542">
      <w:bodyDiv w:val="1"/>
      <w:marLeft w:val="0"/>
      <w:marRight w:val="0"/>
      <w:marTop w:val="0"/>
      <w:marBottom w:val="0"/>
      <w:divBdr>
        <w:top w:val="none" w:sz="0" w:space="0" w:color="auto"/>
        <w:left w:val="none" w:sz="0" w:space="0" w:color="auto"/>
        <w:bottom w:val="none" w:sz="0" w:space="0" w:color="auto"/>
        <w:right w:val="none" w:sz="0" w:space="0" w:color="auto"/>
      </w:divBdr>
      <w:divsChild>
        <w:div w:id="693960734">
          <w:marLeft w:val="0"/>
          <w:marRight w:val="0"/>
          <w:marTop w:val="0"/>
          <w:marBottom w:val="0"/>
          <w:divBdr>
            <w:top w:val="none" w:sz="0" w:space="0" w:color="auto"/>
            <w:left w:val="none" w:sz="0" w:space="0" w:color="auto"/>
            <w:bottom w:val="none" w:sz="0" w:space="0" w:color="auto"/>
            <w:right w:val="none" w:sz="0" w:space="0" w:color="auto"/>
          </w:divBdr>
          <w:divsChild>
            <w:div w:id="1079517955">
              <w:marLeft w:val="0"/>
              <w:marRight w:val="0"/>
              <w:marTop w:val="0"/>
              <w:marBottom w:val="0"/>
              <w:divBdr>
                <w:top w:val="none" w:sz="0" w:space="0" w:color="auto"/>
                <w:left w:val="none" w:sz="0" w:space="0" w:color="auto"/>
                <w:bottom w:val="none" w:sz="0" w:space="0" w:color="auto"/>
                <w:right w:val="none" w:sz="0" w:space="0" w:color="auto"/>
              </w:divBdr>
            </w:div>
          </w:divsChild>
        </w:div>
        <w:div w:id="2057045330">
          <w:marLeft w:val="0"/>
          <w:marRight w:val="0"/>
          <w:marTop w:val="0"/>
          <w:marBottom w:val="0"/>
          <w:divBdr>
            <w:top w:val="none" w:sz="0" w:space="0" w:color="auto"/>
            <w:left w:val="none" w:sz="0" w:space="0" w:color="auto"/>
            <w:bottom w:val="none" w:sz="0" w:space="0" w:color="auto"/>
            <w:right w:val="none" w:sz="0" w:space="0" w:color="auto"/>
          </w:divBdr>
        </w:div>
      </w:divsChild>
    </w:div>
    <w:div w:id="454981500">
      <w:bodyDiv w:val="1"/>
      <w:marLeft w:val="0"/>
      <w:marRight w:val="0"/>
      <w:marTop w:val="0"/>
      <w:marBottom w:val="0"/>
      <w:divBdr>
        <w:top w:val="none" w:sz="0" w:space="0" w:color="auto"/>
        <w:left w:val="none" w:sz="0" w:space="0" w:color="auto"/>
        <w:bottom w:val="none" w:sz="0" w:space="0" w:color="auto"/>
        <w:right w:val="none" w:sz="0" w:space="0" w:color="auto"/>
      </w:divBdr>
      <w:divsChild>
        <w:div w:id="304968276">
          <w:marLeft w:val="0"/>
          <w:marRight w:val="0"/>
          <w:marTop w:val="0"/>
          <w:marBottom w:val="0"/>
          <w:divBdr>
            <w:top w:val="none" w:sz="0" w:space="0" w:color="auto"/>
            <w:left w:val="none" w:sz="0" w:space="0" w:color="auto"/>
            <w:bottom w:val="none" w:sz="0" w:space="0" w:color="auto"/>
            <w:right w:val="none" w:sz="0" w:space="0" w:color="auto"/>
          </w:divBdr>
        </w:div>
      </w:divsChild>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07908396">
      <w:bodyDiv w:val="1"/>
      <w:marLeft w:val="0"/>
      <w:marRight w:val="0"/>
      <w:marTop w:val="0"/>
      <w:marBottom w:val="0"/>
      <w:divBdr>
        <w:top w:val="none" w:sz="0" w:space="0" w:color="auto"/>
        <w:left w:val="none" w:sz="0" w:space="0" w:color="auto"/>
        <w:bottom w:val="none" w:sz="0" w:space="0" w:color="auto"/>
        <w:right w:val="none" w:sz="0" w:space="0" w:color="auto"/>
      </w:divBdr>
    </w:div>
    <w:div w:id="548225744">
      <w:bodyDiv w:val="1"/>
      <w:marLeft w:val="0"/>
      <w:marRight w:val="0"/>
      <w:marTop w:val="0"/>
      <w:marBottom w:val="0"/>
      <w:divBdr>
        <w:top w:val="none" w:sz="0" w:space="0" w:color="auto"/>
        <w:left w:val="none" w:sz="0" w:space="0" w:color="auto"/>
        <w:bottom w:val="none" w:sz="0" w:space="0" w:color="auto"/>
        <w:right w:val="none" w:sz="0" w:space="0" w:color="auto"/>
      </w:divBdr>
    </w:div>
    <w:div w:id="595017180">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913007075">
      <w:bodyDiv w:val="1"/>
      <w:marLeft w:val="0"/>
      <w:marRight w:val="0"/>
      <w:marTop w:val="0"/>
      <w:marBottom w:val="0"/>
      <w:divBdr>
        <w:top w:val="none" w:sz="0" w:space="0" w:color="auto"/>
        <w:left w:val="none" w:sz="0" w:space="0" w:color="auto"/>
        <w:bottom w:val="none" w:sz="0" w:space="0" w:color="auto"/>
        <w:right w:val="none" w:sz="0" w:space="0" w:color="auto"/>
      </w:divBdr>
    </w:div>
    <w:div w:id="1283536330">
      <w:bodyDiv w:val="1"/>
      <w:marLeft w:val="0"/>
      <w:marRight w:val="0"/>
      <w:marTop w:val="0"/>
      <w:marBottom w:val="0"/>
      <w:divBdr>
        <w:top w:val="none" w:sz="0" w:space="0" w:color="auto"/>
        <w:left w:val="none" w:sz="0" w:space="0" w:color="auto"/>
        <w:bottom w:val="none" w:sz="0" w:space="0" w:color="auto"/>
        <w:right w:val="none" w:sz="0" w:space="0" w:color="auto"/>
      </w:divBdr>
    </w:div>
    <w:div w:id="1302228817">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25568313">
      <w:bodyDiv w:val="1"/>
      <w:marLeft w:val="0"/>
      <w:marRight w:val="0"/>
      <w:marTop w:val="0"/>
      <w:marBottom w:val="0"/>
      <w:divBdr>
        <w:top w:val="none" w:sz="0" w:space="0" w:color="auto"/>
        <w:left w:val="none" w:sz="0" w:space="0" w:color="auto"/>
        <w:bottom w:val="none" w:sz="0" w:space="0" w:color="auto"/>
        <w:right w:val="none" w:sz="0" w:space="0" w:color="auto"/>
      </w:divBdr>
    </w:div>
    <w:div w:id="1427994681">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961426">
      <w:bodyDiv w:val="1"/>
      <w:marLeft w:val="0"/>
      <w:marRight w:val="0"/>
      <w:marTop w:val="0"/>
      <w:marBottom w:val="0"/>
      <w:divBdr>
        <w:top w:val="none" w:sz="0" w:space="0" w:color="auto"/>
        <w:left w:val="none" w:sz="0" w:space="0" w:color="auto"/>
        <w:bottom w:val="none" w:sz="0" w:space="0" w:color="auto"/>
        <w:right w:val="none" w:sz="0" w:space="0" w:color="auto"/>
      </w:divBdr>
    </w:div>
    <w:div w:id="2023698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48098-0A39-4CC9-92E9-E53D13054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18</Pages>
  <Words>4661</Words>
  <Characters>26574</Characters>
  <Application>Microsoft Office Word</Application>
  <DocSecurity>0</DocSecurity>
  <Lines>221</Lines>
  <Paragraphs>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Syuzanna Gevorgyan</cp:lastModifiedBy>
  <cp:revision>97</cp:revision>
  <cp:lastPrinted>2021-03-12T12:53:00Z</cp:lastPrinted>
  <dcterms:created xsi:type="dcterms:W3CDTF">2025-02-28T12:49:00Z</dcterms:created>
  <dcterms:modified xsi:type="dcterms:W3CDTF">2025-07-24T08:50:00Z</dcterms:modified>
</cp:coreProperties>
</file>